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90E86" w14:textId="1A3FB5E6" w:rsidR="006434DE" w:rsidRPr="006434DE" w:rsidRDefault="006434DE" w:rsidP="008366D8">
      <w:pPr>
        <w:spacing w:after="160" w:line="240" w:lineRule="auto"/>
        <w:jc w:val="center"/>
        <w:rPr>
          <w:b/>
          <w:bCs/>
          <w:sz w:val="32"/>
          <w:szCs w:val="32"/>
        </w:rPr>
      </w:pPr>
      <w:bookmarkStart w:id="0" w:name="_Hlk218545572"/>
      <w:r w:rsidRPr="006434DE">
        <w:rPr>
          <w:b/>
          <w:bCs/>
          <w:sz w:val="32"/>
          <w:szCs w:val="32"/>
        </w:rPr>
        <w:t>PENGARUH ESG, DEWAN KOMISARIS INDEPENDEN, PROFITABILITAS,</w:t>
      </w:r>
      <w:r>
        <w:rPr>
          <w:b/>
          <w:bCs/>
          <w:sz w:val="32"/>
          <w:szCs w:val="32"/>
        </w:rPr>
        <w:t xml:space="preserve"> DAN</w:t>
      </w:r>
      <w:r w:rsidRPr="006434DE">
        <w:rPr>
          <w:b/>
          <w:bCs/>
          <w:sz w:val="32"/>
          <w:szCs w:val="32"/>
        </w:rPr>
        <w:t xml:space="preserve"> </w:t>
      </w:r>
      <w:r w:rsidRPr="006434DE">
        <w:rPr>
          <w:b/>
          <w:bCs/>
          <w:i/>
          <w:iCs/>
          <w:sz w:val="32"/>
          <w:szCs w:val="32"/>
        </w:rPr>
        <w:t>CARBON INTENSITY RATIO</w:t>
      </w:r>
      <w:r>
        <w:rPr>
          <w:b/>
          <w:bCs/>
          <w:i/>
          <w:iCs/>
          <w:sz w:val="32"/>
          <w:szCs w:val="32"/>
        </w:rPr>
        <w:t xml:space="preserve"> </w:t>
      </w:r>
      <w:r w:rsidRPr="006434DE">
        <w:rPr>
          <w:b/>
          <w:bCs/>
          <w:sz w:val="32"/>
          <w:szCs w:val="32"/>
        </w:rPr>
        <w:t>TERHADAP NILAI PERUSAHAAN</w:t>
      </w:r>
      <w:r w:rsidR="008366D8">
        <w:rPr>
          <w:b/>
          <w:bCs/>
          <w:sz w:val="32"/>
          <w:szCs w:val="32"/>
        </w:rPr>
        <w:t xml:space="preserve"> PADA SEKTOR ENERGI YANG TERDAFTAR PADA BURSA EFEK INDONESIA</w:t>
      </w:r>
    </w:p>
    <w:bookmarkEnd w:id="0"/>
    <w:p w14:paraId="6B1EF24F" w14:textId="77777777" w:rsidR="006434DE" w:rsidRPr="006434DE" w:rsidRDefault="006434DE" w:rsidP="006434DE">
      <w:pPr>
        <w:spacing w:after="160" w:line="240" w:lineRule="auto"/>
        <w:jc w:val="center"/>
        <w:rPr>
          <w:b/>
          <w:bCs/>
          <w:sz w:val="28"/>
          <w:szCs w:val="28"/>
        </w:rPr>
      </w:pPr>
      <w:r w:rsidRPr="006434DE">
        <w:rPr>
          <w:b/>
          <w:bCs/>
          <w:sz w:val="28"/>
          <w:szCs w:val="28"/>
        </w:rPr>
        <w:t>SEMINAR PROPOSAL</w:t>
      </w:r>
    </w:p>
    <w:p w14:paraId="1D42B36B" w14:textId="4B4249DE" w:rsidR="006434DE" w:rsidRPr="006434DE" w:rsidRDefault="00860D4A" w:rsidP="006434DE">
      <w:pPr>
        <w:spacing w:after="160" w:line="240" w:lineRule="auto"/>
        <w:jc w:val="center"/>
        <w:rPr>
          <w:b/>
          <w:bCs/>
          <w:sz w:val="28"/>
          <w:szCs w:val="28"/>
        </w:rPr>
      </w:pPr>
      <w:r>
        <w:rPr>
          <w:noProof/>
        </w:rPr>
        <mc:AlternateContent>
          <mc:Choice Requires="wps">
            <w:drawing>
              <wp:anchor distT="0" distB="0" distL="114300" distR="114300" simplePos="0" relativeHeight="251657216" behindDoc="0" locked="0" layoutInCell="1" allowOverlap="1" wp14:anchorId="14E78659" wp14:editId="0BE28EF9">
                <wp:simplePos x="0" y="0"/>
                <wp:positionH relativeFrom="column">
                  <wp:posOffset>1617345</wp:posOffset>
                </wp:positionH>
                <wp:positionV relativeFrom="paragraph">
                  <wp:posOffset>104140</wp:posOffset>
                </wp:positionV>
                <wp:extent cx="1800225" cy="1800225"/>
                <wp:effectExtent l="0" t="0" r="0" b="381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14DD71" id="Rectangle 3" o:spid="_x0000_s1026" style="position:absolute;margin-left:127.35pt;margin-top:8.2pt;width:141.75pt;height:14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" stroked="f" strokeweight="1pt">
                <v:fill r:id="rId9" o:title="" recolor="t" rotate="t" type="frame"/>
              </v:rect>
            </w:pict>
          </mc:Fallback>
        </mc:AlternateContent>
      </w:r>
    </w:p>
    <w:p w14:paraId="22E9C6F2" w14:textId="77777777" w:rsidR="006434DE" w:rsidRPr="006434DE" w:rsidRDefault="006434DE" w:rsidP="006434DE">
      <w:pPr>
        <w:spacing w:after="160" w:line="240" w:lineRule="auto"/>
        <w:jc w:val="center"/>
        <w:rPr>
          <w:b/>
          <w:bCs/>
          <w:sz w:val="28"/>
          <w:szCs w:val="28"/>
        </w:rPr>
      </w:pPr>
    </w:p>
    <w:p w14:paraId="7D81F8CB" w14:textId="77777777" w:rsidR="006434DE" w:rsidRPr="006434DE" w:rsidRDefault="006434DE" w:rsidP="006434DE">
      <w:pPr>
        <w:spacing w:after="160"/>
      </w:pPr>
    </w:p>
    <w:p w14:paraId="7E327D80" w14:textId="77777777" w:rsidR="006434DE" w:rsidRPr="006434DE" w:rsidRDefault="006434DE" w:rsidP="006434DE">
      <w:pPr>
        <w:spacing w:after="160"/>
      </w:pPr>
    </w:p>
    <w:p w14:paraId="72059E25" w14:textId="77777777" w:rsidR="006434DE" w:rsidRPr="006434DE" w:rsidRDefault="006434DE" w:rsidP="006434DE">
      <w:pPr>
        <w:spacing w:after="160"/>
      </w:pPr>
    </w:p>
    <w:p w14:paraId="5C90DB04" w14:textId="77777777" w:rsidR="006434DE" w:rsidRPr="006434DE" w:rsidRDefault="006434DE" w:rsidP="006434DE">
      <w:pPr>
        <w:spacing w:after="160"/>
      </w:pPr>
    </w:p>
    <w:p w14:paraId="3C2EFFBF" w14:textId="77777777" w:rsidR="006434DE" w:rsidRPr="006434DE" w:rsidRDefault="006434DE" w:rsidP="006434DE">
      <w:pPr>
        <w:spacing w:after="160"/>
        <w:jc w:val="center"/>
      </w:pPr>
      <w:r w:rsidRPr="006434DE">
        <w:t>Oleh :</w:t>
      </w:r>
    </w:p>
    <w:p w14:paraId="72160D50" w14:textId="77777777" w:rsidR="006434DE" w:rsidRPr="006434DE" w:rsidRDefault="006434DE" w:rsidP="006434DE">
      <w:pPr>
        <w:spacing w:after="160" w:line="240" w:lineRule="auto"/>
        <w:jc w:val="center"/>
        <w:rPr>
          <w:b/>
          <w:bCs/>
          <w:sz w:val="28"/>
          <w:szCs w:val="28"/>
        </w:rPr>
      </w:pPr>
      <w:r w:rsidRPr="006434DE">
        <w:rPr>
          <w:b/>
          <w:bCs/>
          <w:sz w:val="28"/>
          <w:szCs w:val="28"/>
        </w:rPr>
        <w:t>Faris Dwi Andika</w:t>
      </w:r>
    </w:p>
    <w:p w14:paraId="5309A87A" w14:textId="77777777" w:rsidR="006434DE" w:rsidRPr="006434DE" w:rsidRDefault="006434DE" w:rsidP="006434DE">
      <w:pPr>
        <w:spacing w:after="160" w:line="240" w:lineRule="auto"/>
        <w:jc w:val="center"/>
        <w:rPr>
          <w:b/>
          <w:bCs/>
          <w:sz w:val="28"/>
          <w:szCs w:val="28"/>
        </w:rPr>
      </w:pPr>
      <w:r w:rsidRPr="006434DE">
        <w:rPr>
          <w:b/>
          <w:bCs/>
          <w:sz w:val="28"/>
          <w:szCs w:val="28"/>
        </w:rPr>
        <w:t>2201036140</w:t>
      </w:r>
    </w:p>
    <w:p w14:paraId="3491383F" w14:textId="77777777" w:rsidR="006434DE" w:rsidRPr="006434DE" w:rsidRDefault="006434DE" w:rsidP="006434DE">
      <w:pPr>
        <w:spacing w:after="160" w:line="240" w:lineRule="auto"/>
        <w:jc w:val="center"/>
        <w:rPr>
          <w:b/>
          <w:bCs/>
          <w:sz w:val="28"/>
          <w:szCs w:val="28"/>
        </w:rPr>
      </w:pPr>
      <w:r w:rsidRPr="006434DE">
        <w:rPr>
          <w:b/>
          <w:bCs/>
          <w:sz w:val="28"/>
          <w:szCs w:val="28"/>
        </w:rPr>
        <w:t>S1-AKUNTANSI</w:t>
      </w:r>
    </w:p>
    <w:p w14:paraId="4227A041" w14:textId="45430304" w:rsidR="006434DE" w:rsidRDefault="006434DE" w:rsidP="006434DE">
      <w:pPr>
        <w:spacing w:after="160" w:line="240" w:lineRule="auto"/>
        <w:jc w:val="center"/>
        <w:rPr>
          <w:b/>
          <w:bCs/>
          <w:sz w:val="28"/>
          <w:szCs w:val="28"/>
        </w:rPr>
      </w:pPr>
    </w:p>
    <w:p w14:paraId="34C01230" w14:textId="77777777" w:rsidR="006434DE" w:rsidRPr="006434DE" w:rsidRDefault="006434DE" w:rsidP="006434DE">
      <w:pPr>
        <w:spacing w:after="160" w:line="240" w:lineRule="auto"/>
        <w:jc w:val="center"/>
        <w:rPr>
          <w:b/>
          <w:bCs/>
          <w:sz w:val="28"/>
          <w:szCs w:val="28"/>
        </w:rPr>
      </w:pPr>
    </w:p>
    <w:p w14:paraId="053BAF84" w14:textId="1145402D" w:rsidR="006434DE" w:rsidRDefault="006434DE" w:rsidP="006434DE">
      <w:pPr>
        <w:spacing w:after="160" w:line="240" w:lineRule="auto"/>
        <w:jc w:val="center"/>
        <w:rPr>
          <w:b/>
          <w:bCs/>
          <w:sz w:val="28"/>
          <w:szCs w:val="28"/>
        </w:rPr>
      </w:pPr>
    </w:p>
    <w:p w14:paraId="28BBADDB" w14:textId="77777777" w:rsidR="001C6D08" w:rsidRPr="006434DE" w:rsidRDefault="001C6D08" w:rsidP="006434DE">
      <w:pPr>
        <w:spacing w:after="160" w:line="240" w:lineRule="auto"/>
        <w:jc w:val="center"/>
        <w:rPr>
          <w:b/>
          <w:bCs/>
          <w:sz w:val="28"/>
          <w:szCs w:val="28"/>
        </w:rPr>
      </w:pPr>
    </w:p>
    <w:p w14:paraId="5DC8FC85" w14:textId="77777777" w:rsidR="006434DE" w:rsidRPr="006434DE" w:rsidRDefault="006434DE" w:rsidP="006434DE">
      <w:pPr>
        <w:spacing w:after="160" w:line="240" w:lineRule="auto"/>
        <w:jc w:val="center"/>
        <w:rPr>
          <w:b/>
          <w:bCs/>
          <w:sz w:val="32"/>
          <w:szCs w:val="32"/>
        </w:rPr>
      </w:pPr>
      <w:r w:rsidRPr="006434DE">
        <w:rPr>
          <w:b/>
          <w:bCs/>
          <w:sz w:val="32"/>
          <w:szCs w:val="32"/>
        </w:rPr>
        <w:t>FAKULTAS EKONOMI DAN BISNIS</w:t>
      </w:r>
    </w:p>
    <w:p w14:paraId="028C628C" w14:textId="77777777" w:rsidR="006434DE" w:rsidRPr="006434DE" w:rsidRDefault="006434DE" w:rsidP="006434DE">
      <w:pPr>
        <w:spacing w:after="160" w:line="240" w:lineRule="auto"/>
        <w:jc w:val="center"/>
        <w:rPr>
          <w:b/>
          <w:bCs/>
          <w:sz w:val="32"/>
          <w:szCs w:val="32"/>
        </w:rPr>
      </w:pPr>
      <w:r w:rsidRPr="006434DE">
        <w:rPr>
          <w:b/>
          <w:bCs/>
          <w:sz w:val="32"/>
          <w:szCs w:val="32"/>
        </w:rPr>
        <w:t>UNIVERSITAS MULAWARMAN</w:t>
      </w:r>
    </w:p>
    <w:p w14:paraId="5EAD3B5F" w14:textId="77777777" w:rsidR="006434DE" w:rsidRPr="006434DE" w:rsidRDefault="006434DE" w:rsidP="006434DE">
      <w:pPr>
        <w:spacing w:after="160" w:line="240" w:lineRule="auto"/>
        <w:jc w:val="center"/>
        <w:rPr>
          <w:b/>
          <w:bCs/>
          <w:sz w:val="32"/>
          <w:szCs w:val="32"/>
        </w:rPr>
      </w:pPr>
      <w:r w:rsidRPr="006434DE">
        <w:rPr>
          <w:b/>
          <w:bCs/>
          <w:sz w:val="32"/>
          <w:szCs w:val="32"/>
        </w:rPr>
        <w:t>SAMARINDA</w:t>
      </w:r>
    </w:p>
    <w:p w14:paraId="3DD658B7" w14:textId="30EEEB29" w:rsidR="006434DE" w:rsidRDefault="006434DE" w:rsidP="006434DE">
      <w:pPr>
        <w:spacing w:after="160" w:line="240" w:lineRule="auto"/>
        <w:jc w:val="center"/>
        <w:rPr>
          <w:b/>
          <w:bCs/>
          <w:sz w:val="32"/>
          <w:szCs w:val="32"/>
        </w:rPr>
      </w:pPr>
      <w:r w:rsidRPr="006434DE">
        <w:rPr>
          <w:b/>
          <w:bCs/>
          <w:sz w:val="32"/>
          <w:szCs w:val="32"/>
        </w:rPr>
        <w:t>202</w:t>
      </w:r>
      <w:r w:rsidR="00573009">
        <w:rPr>
          <w:b/>
          <w:bCs/>
          <w:sz w:val="32"/>
          <w:szCs w:val="32"/>
        </w:rPr>
        <w:t>6</w:t>
      </w:r>
    </w:p>
    <w:p w14:paraId="0BF05780" w14:textId="77777777" w:rsidR="00322B11" w:rsidRDefault="00322B11" w:rsidP="006434DE">
      <w:pPr>
        <w:pStyle w:val="Heading1"/>
        <w:sectPr w:rsidR="00322B11" w:rsidSect="009E0148">
          <w:footerReference w:type="first" r:id="rId10"/>
          <w:pgSz w:w="11906" w:h="16838"/>
          <w:pgMar w:top="2268" w:right="1701" w:bottom="1701" w:left="2268" w:header="708" w:footer="708" w:gutter="0"/>
          <w:cols w:space="708"/>
          <w:docGrid w:linePitch="360"/>
        </w:sectPr>
      </w:pPr>
    </w:p>
    <w:p w14:paraId="7C601EAD" w14:textId="13A9F02C" w:rsidR="006434DE" w:rsidRDefault="001E5999" w:rsidP="00AC260F">
      <w:pPr>
        <w:pStyle w:val="Heading1"/>
        <w:spacing w:after="240"/>
      </w:pPr>
      <w:bookmarkStart w:id="1" w:name="_Toc217243769"/>
      <w:bookmarkStart w:id="2" w:name="_Toc218884923"/>
      <w:bookmarkStart w:id="3" w:name="_Toc218946865"/>
      <w:bookmarkStart w:id="4" w:name="_Toc218947049"/>
      <w:bookmarkStart w:id="5" w:name="_Toc218947809"/>
      <w:bookmarkStart w:id="6" w:name="_Toc219036921"/>
      <w:bookmarkStart w:id="7" w:name="_Toc219465855"/>
      <w:r>
        <w:rPr>
          <w:noProof/>
        </w:rPr>
        <w:lastRenderedPageBreak/>
        <mc:AlternateContent>
          <mc:Choice Requires="wps">
            <w:drawing>
              <wp:anchor distT="0" distB="0" distL="114300" distR="114300" simplePos="0" relativeHeight="251743232" behindDoc="0" locked="0" layoutInCell="1" allowOverlap="1" wp14:anchorId="796F80A1" wp14:editId="58F591B3">
                <wp:simplePos x="0" y="0"/>
                <wp:positionH relativeFrom="column">
                  <wp:posOffset>-1440180</wp:posOffset>
                </wp:positionH>
                <wp:positionV relativeFrom="paragraph">
                  <wp:posOffset>-1428306</wp:posOffset>
                </wp:positionV>
                <wp:extent cx="7560000" cy="10640291"/>
                <wp:effectExtent l="0" t="0" r="22225" b="27940"/>
                <wp:wrapNone/>
                <wp:docPr id="6" name="Rectangle 6"/>
                <wp:cNvGraphicFramePr/>
                <a:graphic xmlns:a="http://schemas.openxmlformats.org/drawingml/2006/main">
                  <a:graphicData uri="http://schemas.microsoft.com/office/word/2010/wordprocessingShape">
                    <wps:wsp>
                      <wps:cNvSpPr/>
                      <wps:spPr>
                        <a:xfrm>
                          <a:off x="0" y="0"/>
                          <a:ext cx="7560000" cy="10640291"/>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11412" id="Rectangle 6" o:spid="_x0000_s1026" style="position:absolute;margin-left:-113.4pt;margin-top:-112.45pt;width:595.3pt;height:83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FMM8GinSAn8KKVwuP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AIHJzS0AFFFFABRRRQA189BRSPuzxjFFMljsilpMUtI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" strokecolor="#1f3763 [1604]" strokeweight="1pt">
                <v:fill r:id="rId12" o:title="" recolor="t" rotate="t" type="frame"/>
              </v:rect>
            </w:pict>
          </mc:Fallback>
        </mc:AlternateContent>
      </w:r>
      <w:r w:rsidR="006434DE">
        <w:t>HALAMAN PENGESAHAN</w:t>
      </w:r>
      <w:bookmarkEnd w:id="1"/>
      <w:bookmarkEnd w:id="2"/>
      <w:bookmarkEnd w:id="3"/>
      <w:bookmarkEnd w:id="4"/>
      <w:bookmarkEnd w:id="5"/>
      <w:bookmarkEnd w:id="6"/>
      <w:bookmarkEnd w:id="7"/>
    </w:p>
    <w:p w14:paraId="29055FE6" w14:textId="352DFCC5" w:rsidR="00403AA5" w:rsidRPr="007E2D1A" w:rsidRDefault="00403AA5" w:rsidP="00B2219F">
      <w:pPr>
        <w:tabs>
          <w:tab w:val="left" w:pos="2127"/>
        </w:tabs>
        <w:spacing w:line="240" w:lineRule="auto"/>
        <w:ind w:left="2410" w:hanging="2410"/>
        <w:rPr>
          <w:b/>
          <w:bCs/>
          <w:szCs w:val="24"/>
        </w:rPr>
      </w:pPr>
      <w:r w:rsidRPr="00F82593">
        <w:rPr>
          <w:szCs w:val="24"/>
        </w:rPr>
        <w:t>Judul</w:t>
      </w:r>
      <w:r w:rsidRPr="00A96073">
        <w:rPr>
          <w:szCs w:val="24"/>
        </w:rPr>
        <w:t xml:space="preserve"> Penelitian</w:t>
      </w:r>
      <w:r w:rsidR="00AC260F">
        <w:rPr>
          <w:szCs w:val="24"/>
        </w:rPr>
        <w:tab/>
      </w:r>
      <w:r w:rsidRPr="00A96073">
        <w:rPr>
          <w:szCs w:val="24"/>
        </w:rPr>
        <w:t>:</w:t>
      </w:r>
      <w:r>
        <w:rPr>
          <w:szCs w:val="24"/>
        </w:rPr>
        <w:t xml:space="preserve"> </w:t>
      </w:r>
      <w:r>
        <w:rPr>
          <w:szCs w:val="24"/>
        </w:rPr>
        <w:tab/>
      </w:r>
      <w:r w:rsidR="00AC260F" w:rsidRPr="00AC260F">
        <w:rPr>
          <w:szCs w:val="24"/>
        </w:rPr>
        <w:t>Pengaruh E</w:t>
      </w:r>
      <w:r w:rsidR="000B2E48">
        <w:rPr>
          <w:szCs w:val="24"/>
        </w:rPr>
        <w:t>SG</w:t>
      </w:r>
      <w:r w:rsidR="00AC260F" w:rsidRPr="00AC260F">
        <w:rPr>
          <w:szCs w:val="24"/>
        </w:rPr>
        <w:t xml:space="preserve">, Dewan Komisaris Independen, Profitabilitas, </w:t>
      </w:r>
      <w:r w:rsidR="00AC260F">
        <w:rPr>
          <w:szCs w:val="24"/>
        </w:rPr>
        <w:t>d</w:t>
      </w:r>
      <w:r w:rsidR="00AC260F" w:rsidRPr="00AC260F">
        <w:rPr>
          <w:szCs w:val="24"/>
        </w:rPr>
        <w:t xml:space="preserve">an </w:t>
      </w:r>
      <w:r w:rsidR="00AC260F" w:rsidRPr="00AC260F">
        <w:rPr>
          <w:i/>
          <w:iCs/>
          <w:szCs w:val="24"/>
        </w:rPr>
        <w:t>Carbon Intensity Ratio</w:t>
      </w:r>
      <w:r w:rsidR="00AC260F" w:rsidRPr="00AC260F">
        <w:rPr>
          <w:szCs w:val="24"/>
        </w:rPr>
        <w:t xml:space="preserve"> Terhadap Nilai Perusahaan Pada Sektor Energi Yang Terdaftar Pada Bursa Efek Indonesia</w:t>
      </w:r>
    </w:p>
    <w:p w14:paraId="4E3CB154" w14:textId="553EF75B" w:rsidR="00403AA5" w:rsidRPr="00A96073" w:rsidRDefault="00403AA5" w:rsidP="00403AA5">
      <w:pPr>
        <w:spacing w:before="240" w:line="360" w:lineRule="auto"/>
        <w:rPr>
          <w:szCs w:val="24"/>
        </w:rPr>
      </w:pPr>
      <w:r w:rsidRPr="00A96073">
        <w:rPr>
          <w:szCs w:val="24"/>
        </w:rPr>
        <w:t>Nama Mahasiswa</w:t>
      </w:r>
      <w:r w:rsidRPr="00A96073">
        <w:rPr>
          <w:szCs w:val="24"/>
        </w:rPr>
        <w:tab/>
        <w:t>:</w:t>
      </w:r>
      <w:r>
        <w:rPr>
          <w:szCs w:val="24"/>
        </w:rPr>
        <w:t xml:space="preserve">   </w:t>
      </w:r>
      <w:r w:rsidR="00AC260F">
        <w:rPr>
          <w:szCs w:val="24"/>
        </w:rPr>
        <w:t>Faris Dwi Andika</w:t>
      </w:r>
    </w:p>
    <w:p w14:paraId="096BB4E4" w14:textId="0DC68D16" w:rsidR="00403AA5" w:rsidRPr="00A96073" w:rsidRDefault="00403AA5" w:rsidP="00403AA5">
      <w:pPr>
        <w:spacing w:before="240" w:line="360" w:lineRule="auto"/>
        <w:rPr>
          <w:szCs w:val="24"/>
        </w:rPr>
      </w:pPr>
      <w:r w:rsidRPr="00A96073">
        <w:rPr>
          <w:szCs w:val="24"/>
        </w:rPr>
        <w:t>NIM</w:t>
      </w:r>
      <w:r w:rsidRPr="00A96073">
        <w:rPr>
          <w:szCs w:val="24"/>
        </w:rPr>
        <w:tab/>
      </w:r>
      <w:r w:rsidRPr="00A96073">
        <w:rPr>
          <w:szCs w:val="24"/>
        </w:rPr>
        <w:tab/>
      </w:r>
      <w:r w:rsidR="00AC260F">
        <w:rPr>
          <w:szCs w:val="24"/>
        </w:rPr>
        <w:t xml:space="preserve">           </w:t>
      </w:r>
      <w:r>
        <w:rPr>
          <w:szCs w:val="24"/>
        </w:rPr>
        <w:t xml:space="preserve"> </w:t>
      </w:r>
      <w:r w:rsidRPr="00A96073">
        <w:rPr>
          <w:szCs w:val="24"/>
        </w:rPr>
        <w:t xml:space="preserve">: </w:t>
      </w:r>
      <w:r>
        <w:rPr>
          <w:szCs w:val="24"/>
        </w:rPr>
        <w:t xml:space="preserve">  </w:t>
      </w:r>
      <w:r w:rsidRPr="00A96073">
        <w:rPr>
          <w:szCs w:val="24"/>
        </w:rPr>
        <w:t>2</w:t>
      </w:r>
      <w:r>
        <w:rPr>
          <w:szCs w:val="24"/>
        </w:rPr>
        <w:t>201036140</w:t>
      </w:r>
    </w:p>
    <w:p w14:paraId="04074C59" w14:textId="151F4AFA" w:rsidR="00403AA5" w:rsidRPr="00A96073" w:rsidRDefault="00403AA5" w:rsidP="00403AA5">
      <w:pPr>
        <w:spacing w:before="240" w:line="360" w:lineRule="auto"/>
        <w:rPr>
          <w:szCs w:val="24"/>
        </w:rPr>
      </w:pPr>
      <w:r w:rsidRPr="00A96073">
        <w:rPr>
          <w:szCs w:val="24"/>
        </w:rPr>
        <w:t>Fakultas</w:t>
      </w:r>
      <w:r w:rsidRPr="00A96073">
        <w:rPr>
          <w:szCs w:val="24"/>
        </w:rPr>
        <w:tab/>
      </w:r>
      <w:r w:rsidRPr="00A96073">
        <w:rPr>
          <w:szCs w:val="24"/>
        </w:rPr>
        <w:tab/>
      </w:r>
      <w:r>
        <w:rPr>
          <w:szCs w:val="24"/>
        </w:rPr>
        <w:t xml:space="preserve"> </w:t>
      </w:r>
      <w:r w:rsidRPr="00A96073">
        <w:rPr>
          <w:szCs w:val="24"/>
        </w:rPr>
        <w:t>:</w:t>
      </w:r>
      <w:r>
        <w:rPr>
          <w:szCs w:val="24"/>
        </w:rPr>
        <w:t xml:space="preserve">   </w:t>
      </w:r>
      <w:r w:rsidRPr="00A96073">
        <w:rPr>
          <w:szCs w:val="24"/>
        </w:rPr>
        <w:t>Ekonomi dan Bisnis</w:t>
      </w:r>
    </w:p>
    <w:p w14:paraId="2708AAAE" w14:textId="4F581A10" w:rsidR="00403AA5" w:rsidRPr="00A96073" w:rsidRDefault="00403AA5" w:rsidP="00403AA5">
      <w:pPr>
        <w:spacing w:before="240" w:line="360" w:lineRule="auto"/>
        <w:rPr>
          <w:szCs w:val="24"/>
        </w:rPr>
      </w:pPr>
      <w:r w:rsidRPr="00A96073">
        <w:rPr>
          <w:szCs w:val="24"/>
        </w:rPr>
        <w:t>Program Studi</w:t>
      </w:r>
      <w:r w:rsidRPr="00A96073">
        <w:rPr>
          <w:szCs w:val="24"/>
        </w:rPr>
        <w:tab/>
      </w:r>
      <w:r w:rsidR="00AC260F">
        <w:rPr>
          <w:szCs w:val="24"/>
        </w:rPr>
        <w:t xml:space="preserve">           </w:t>
      </w:r>
      <w:r>
        <w:rPr>
          <w:szCs w:val="24"/>
        </w:rPr>
        <w:t xml:space="preserve">  </w:t>
      </w:r>
      <w:r w:rsidRPr="00A96073">
        <w:rPr>
          <w:szCs w:val="24"/>
        </w:rPr>
        <w:t>:</w:t>
      </w:r>
      <w:r>
        <w:rPr>
          <w:szCs w:val="24"/>
        </w:rPr>
        <w:t xml:space="preserve">  </w:t>
      </w:r>
      <w:r w:rsidRPr="00A96073">
        <w:rPr>
          <w:szCs w:val="24"/>
        </w:rPr>
        <w:t xml:space="preserve"> S1 Akuntansi</w:t>
      </w:r>
    </w:p>
    <w:p w14:paraId="12889F78" w14:textId="6030F9FA" w:rsidR="00403AA5" w:rsidRPr="00A96073" w:rsidRDefault="00403AA5" w:rsidP="00403AA5">
      <w:pPr>
        <w:spacing w:before="240" w:line="360" w:lineRule="auto"/>
        <w:jc w:val="center"/>
        <w:rPr>
          <w:szCs w:val="24"/>
        </w:rPr>
      </w:pPr>
      <w:r w:rsidRPr="00A96073">
        <w:rPr>
          <w:szCs w:val="24"/>
        </w:rPr>
        <w:t xml:space="preserve">Diajukan untuk Seminar </w:t>
      </w:r>
      <w:r w:rsidR="00AC260F">
        <w:rPr>
          <w:szCs w:val="24"/>
        </w:rPr>
        <w:t>Proposal</w:t>
      </w:r>
    </w:p>
    <w:p w14:paraId="1E5A724C" w14:textId="77777777" w:rsidR="00403AA5" w:rsidRPr="00A96073" w:rsidRDefault="00403AA5" w:rsidP="00403AA5">
      <w:pPr>
        <w:spacing w:before="240" w:line="360" w:lineRule="auto"/>
        <w:jc w:val="center"/>
        <w:rPr>
          <w:szCs w:val="24"/>
        </w:rPr>
      </w:pPr>
      <w:r w:rsidRPr="00A96073">
        <w:rPr>
          <w:szCs w:val="24"/>
        </w:rPr>
        <w:t>Menyetujui,</w:t>
      </w:r>
    </w:p>
    <w:p w14:paraId="0EDF8DD4" w14:textId="1457A207" w:rsidR="00403AA5" w:rsidRPr="00A96073" w:rsidRDefault="00403AA5" w:rsidP="00403AA5">
      <w:pPr>
        <w:spacing w:line="276" w:lineRule="auto"/>
        <w:jc w:val="center"/>
        <w:rPr>
          <w:szCs w:val="24"/>
        </w:rPr>
      </w:pPr>
      <w:r w:rsidRPr="00A96073">
        <w:rPr>
          <w:szCs w:val="24"/>
        </w:rPr>
        <w:t xml:space="preserve">Samarinda, </w:t>
      </w:r>
      <w:r w:rsidR="00811454">
        <w:rPr>
          <w:szCs w:val="24"/>
        </w:rPr>
        <w:t>20</w:t>
      </w:r>
      <w:r>
        <w:rPr>
          <w:szCs w:val="24"/>
        </w:rPr>
        <w:t xml:space="preserve"> </w:t>
      </w:r>
      <w:r w:rsidR="00AC260F">
        <w:rPr>
          <w:szCs w:val="24"/>
        </w:rPr>
        <w:t>Januari 2026</w:t>
      </w:r>
    </w:p>
    <w:p w14:paraId="3150A4AE" w14:textId="77777777" w:rsidR="00403AA5" w:rsidRPr="00A96073" w:rsidRDefault="00403AA5" w:rsidP="00403AA5">
      <w:pPr>
        <w:spacing w:line="276" w:lineRule="auto"/>
        <w:jc w:val="center"/>
        <w:rPr>
          <w:szCs w:val="24"/>
        </w:rPr>
      </w:pPr>
      <w:r w:rsidRPr="00A96073">
        <w:rPr>
          <w:szCs w:val="24"/>
        </w:rPr>
        <w:t>Dosen Pembimbing</w:t>
      </w:r>
    </w:p>
    <w:p w14:paraId="7DCA768E" w14:textId="77777777" w:rsidR="00403AA5" w:rsidRPr="00A96073" w:rsidRDefault="00403AA5" w:rsidP="00403AA5">
      <w:pPr>
        <w:spacing w:line="240" w:lineRule="auto"/>
        <w:rPr>
          <w:szCs w:val="24"/>
        </w:rPr>
      </w:pPr>
    </w:p>
    <w:p w14:paraId="5B333380" w14:textId="1043DD1E" w:rsidR="00403AA5" w:rsidRDefault="00403AA5" w:rsidP="00403AA5">
      <w:pPr>
        <w:spacing w:line="240" w:lineRule="auto"/>
        <w:rPr>
          <w:szCs w:val="24"/>
        </w:rPr>
      </w:pPr>
    </w:p>
    <w:p w14:paraId="1686935B" w14:textId="43CFBA2A" w:rsidR="00AC260F" w:rsidRDefault="00AC260F" w:rsidP="00403AA5">
      <w:pPr>
        <w:spacing w:line="240" w:lineRule="auto"/>
        <w:rPr>
          <w:szCs w:val="24"/>
        </w:rPr>
      </w:pPr>
    </w:p>
    <w:p w14:paraId="1325A844" w14:textId="26B4E55D" w:rsidR="00AC260F" w:rsidRDefault="00AC260F" w:rsidP="00403AA5">
      <w:pPr>
        <w:spacing w:line="240" w:lineRule="auto"/>
        <w:rPr>
          <w:szCs w:val="24"/>
        </w:rPr>
      </w:pPr>
    </w:p>
    <w:p w14:paraId="04CFDE28" w14:textId="358A4EF1" w:rsidR="00AC260F" w:rsidRDefault="00AC260F" w:rsidP="00403AA5">
      <w:pPr>
        <w:spacing w:line="240" w:lineRule="auto"/>
        <w:rPr>
          <w:szCs w:val="24"/>
        </w:rPr>
      </w:pPr>
    </w:p>
    <w:p w14:paraId="1603460D" w14:textId="77777777" w:rsidR="00AC260F" w:rsidRPr="00A96073" w:rsidRDefault="00AC260F" w:rsidP="00403AA5">
      <w:pPr>
        <w:spacing w:line="240" w:lineRule="auto"/>
        <w:rPr>
          <w:szCs w:val="24"/>
        </w:rPr>
      </w:pPr>
    </w:p>
    <w:p w14:paraId="564B9089" w14:textId="77777777" w:rsidR="00403AA5" w:rsidRPr="00A96073" w:rsidRDefault="00403AA5" w:rsidP="00AC260F">
      <w:pPr>
        <w:spacing w:line="240" w:lineRule="auto"/>
        <w:jc w:val="center"/>
        <w:rPr>
          <w:szCs w:val="24"/>
          <w:u w:val="single"/>
        </w:rPr>
      </w:pPr>
      <w:r>
        <w:rPr>
          <w:szCs w:val="24"/>
          <w:u w:val="single"/>
        </w:rPr>
        <w:t>Ferry Diyanti, S.E.,M.S.A.,Ak.,CA.,CSRS.,CSRA</w:t>
      </w:r>
    </w:p>
    <w:p w14:paraId="2BF4CC36" w14:textId="0DC3FCA7" w:rsidR="00403AA5" w:rsidRPr="00A96073" w:rsidRDefault="00403AA5" w:rsidP="00AC260F">
      <w:pPr>
        <w:spacing w:line="240" w:lineRule="auto"/>
        <w:ind w:left="284"/>
        <w:jc w:val="center"/>
        <w:rPr>
          <w:szCs w:val="24"/>
        </w:rPr>
      </w:pPr>
      <w:r w:rsidRPr="00A96073">
        <w:rPr>
          <w:szCs w:val="24"/>
        </w:rPr>
        <w:t>NIP. 19</w:t>
      </w:r>
      <w:r>
        <w:rPr>
          <w:szCs w:val="24"/>
        </w:rPr>
        <w:t>830228</w:t>
      </w:r>
      <w:r w:rsidRPr="00A96073">
        <w:rPr>
          <w:szCs w:val="24"/>
        </w:rPr>
        <w:t xml:space="preserve"> 20</w:t>
      </w:r>
      <w:r>
        <w:rPr>
          <w:szCs w:val="24"/>
        </w:rPr>
        <w:t>06</w:t>
      </w:r>
      <w:r w:rsidRPr="00A96073">
        <w:rPr>
          <w:szCs w:val="24"/>
        </w:rPr>
        <w:t>0</w:t>
      </w:r>
      <w:r>
        <w:rPr>
          <w:szCs w:val="24"/>
        </w:rPr>
        <w:t>4</w:t>
      </w:r>
      <w:r w:rsidRPr="00A96073">
        <w:rPr>
          <w:szCs w:val="24"/>
        </w:rPr>
        <w:t xml:space="preserve"> 2 00</w:t>
      </w:r>
      <w:r>
        <w:rPr>
          <w:szCs w:val="24"/>
        </w:rPr>
        <w:t>2</w:t>
      </w:r>
    </w:p>
    <w:p w14:paraId="694AF16E" w14:textId="77777777" w:rsidR="00403AA5" w:rsidRPr="00A96073" w:rsidRDefault="00403AA5" w:rsidP="00403AA5">
      <w:pPr>
        <w:spacing w:line="240" w:lineRule="auto"/>
        <w:rPr>
          <w:szCs w:val="24"/>
        </w:rPr>
      </w:pPr>
    </w:p>
    <w:p w14:paraId="7B1D038A" w14:textId="77777777" w:rsidR="00403AA5" w:rsidRPr="00A96073" w:rsidRDefault="00403AA5" w:rsidP="00403AA5">
      <w:pPr>
        <w:spacing w:before="240" w:line="240" w:lineRule="auto"/>
        <w:jc w:val="center"/>
        <w:rPr>
          <w:szCs w:val="24"/>
        </w:rPr>
      </w:pPr>
      <w:r w:rsidRPr="00A96073">
        <w:rPr>
          <w:szCs w:val="24"/>
        </w:rPr>
        <w:t>Mengetahui,</w:t>
      </w:r>
    </w:p>
    <w:p w14:paraId="231DCBA2" w14:textId="77777777" w:rsidR="00403AA5" w:rsidRPr="00A96073" w:rsidRDefault="00403AA5" w:rsidP="00403AA5">
      <w:pPr>
        <w:spacing w:before="240" w:line="276" w:lineRule="auto"/>
        <w:jc w:val="center"/>
        <w:rPr>
          <w:szCs w:val="24"/>
        </w:rPr>
      </w:pPr>
      <w:r w:rsidRPr="00A96073">
        <w:rPr>
          <w:szCs w:val="24"/>
        </w:rPr>
        <w:t>Koordinator Program Studi S1</w:t>
      </w:r>
      <w:r>
        <w:rPr>
          <w:szCs w:val="24"/>
        </w:rPr>
        <w:t xml:space="preserve"> </w:t>
      </w:r>
      <w:r w:rsidRPr="00A96073">
        <w:rPr>
          <w:szCs w:val="24"/>
        </w:rPr>
        <w:t>Akuntansi</w:t>
      </w:r>
    </w:p>
    <w:p w14:paraId="4919BB20" w14:textId="77777777" w:rsidR="00403AA5" w:rsidRPr="00A96073" w:rsidRDefault="00403AA5" w:rsidP="00403AA5">
      <w:pPr>
        <w:spacing w:line="276" w:lineRule="auto"/>
        <w:jc w:val="center"/>
        <w:rPr>
          <w:szCs w:val="24"/>
        </w:rPr>
      </w:pPr>
      <w:r w:rsidRPr="00A96073">
        <w:rPr>
          <w:szCs w:val="24"/>
        </w:rPr>
        <w:t>Fakultas Ekonomi dan Bisnis</w:t>
      </w:r>
    </w:p>
    <w:p w14:paraId="7B2C9A15" w14:textId="77777777" w:rsidR="00403AA5" w:rsidRPr="00A96073" w:rsidRDefault="00403AA5" w:rsidP="00403AA5">
      <w:pPr>
        <w:spacing w:line="276" w:lineRule="auto"/>
        <w:jc w:val="center"/>
        <w:rPr>
          <w:szCs w:val="24"/>
        </w:rPr>
      </w:pPr>
      <w:r w:rsidRPr="00A96073">
        <w:rPr>
          <w:szCs w:val="24"/>
        </w:rPr>
        <w:t>Universitas Mulawarman</w:t>
      </w:r>
    </w:p>
    <w:p w14:paraId="7B7C7913" w14:textId="16A313AD" w:rsidR="00403AA5" w:rsidRDefault="00403AA5" w:rsidP="00403AA5">
      <w:pPr>
        <w:spacing w:line="240" w:lineRule="auto"/>
        <w:rPr>
          <w:b/>
          <w:bCs/>
          <w:szCs w:val="24"/>
        </w:rPr>
      </w:pPr>
    </w:p>
    <w:p w14:paraId="09369B1C" w14:textId="0EE92AAF" w:rsidR="00AC260F" w:rsidRDefault="00AC260F" w:rsidP="00403AA5">
      <w:pPr>
        <w:spacing w:line="240" w:lineRule="auto"/>
        <w:rPr>
          <w:b/>
          <w:bCs/>
          <w:szCs w:val="24"/>
        </w:rPr>
      </w:pPr>
    </w:p>
    <w:p w14:paraId="2217472E" w14:textId="72126DC0" w:rsidR="00AC260F" w:rsidRDefault="00AC260F" w:rsidP="00403AA5">
      <w:pPr>
        <w:spacing w:line="240" w:lineRule="auto"/>
        <w:rPr>
          <w:b/>
          <w:bCs/>
          <w:szCs w:val="24"/>
        </w:rPr>
      </w:pPr>
    </w:p>
    <w:p w14:paraId="480947E0" w14:textId="27173039" w:rsidR="00AC260F" w:rsidRDefault="00AC260F" w:rsidP="00403AA5">
      <w:pPr>
        <w:spacing w:line="240" w:lineRule="auto"/>
        <w:rPr>
          <w:b/>
          <w:bCs/>
          <w:szCs w:val="24"/>
        </w:rPr>
      </w:pPr>
    </w:p>
    <w:p w14:paraId="77783273" w14:textId="77777777" w:rsidR="00AC260F" w:rsidRPr="00A96073" w:rsidRDefault="00AC260F" w:rsidP="00403AA5">
      <w:pPr>
        <w:spacing w:line="240" w:lineRule="auto"/>
        <w:rPr>
          <w:b/>
          <w:bCs/>
          <w:szCs w:val="24"/>
        </w:rPr>
      </w:pPr>
    </w:p>
    <w:p w14:paraId="713DC749" w14:textId="77777777" w:rsidR="00403AA5" w:rsidRPr="00A96073" w:rsidRDefault="00403AA5" w:rsidP="00AC260F">
      <w:pPr>
        <w:spacing w:line="240" w:lineRule="auto"/>
        <w:jc w:val="center"/>
        <w:rPr>
          <w:szCs w:val="24"/>
          <w:u w:val="single"/>
        </w:rPr>
      </w:pPr>
      <w:r w:rsidRPr="00A96073">
        <w:rPr>
          <w:szCs w:val="24"/>
          <w:u w:val="single"/>
        </w:rPr>
        <w:t>Dr. Fibriyani Nur Khairin, S</w:t>
      </w:r>
      <w:r>
        <w:rPr>
          <w:szCs w:val="24"/>
          <w:u w:val="single"/>
        </w:rPr>
        <w:t>.</w:t>
      </w:r>
      <w:r w:rsidRPr="00A96073">
        <w:rPr>
          <w:szCs w:val="24"/>
          <w:u w:val="single"/>
        </w:rPr>
        <w:t>E.,M.SA.,Ak.,CA.,CSP</w:t>
      </w:r>
      <w:r>
        <w:rPr>
          <w:szCs w:val="24"/>
          <w:u w:val="single"/>
        </w:rPr>
        <w:t>.,</w:t>
      </w:r>
      <w:r w:rsidRPr="00A96073">
        <w:rPr>
          <w:szCs w:val="24"/>
          <w:u w:val="single"/>
        </w:rPr>
        <w:t>CIQaR</w:t>
      </w:r>
    </w:p>
    <w:p w14:paraId="6A131F3F" w14:textId="6BF10E4E" w:rsidR="00403AA5" w:rsidRDefault="00403AA5" w:rsidP="00AC260F">
      <w:pPr>
        <w:tabs>
          <w:tab w:val="left" w:pos="360"/>
        </w:tabs>
        <w:spacing w:line="240" w:lineRule="auto"/>
        <w:ind w:left="284"/>
        <w:jc w:val="center"/>
        <w:rPr>
          <w:szCs w:val="24"/>
        </w:rPr>
      </w:pPr>
      <w:r w:rsidRPr="00A96073">
        <w:rPr>
          <w:szCs w:val="24"/>
        </w:rPr>
        <w:t>NIP. 19850204 200912 2 007</w:t>
      </w:r>
    </w:p>
    <w:p w14:paraId="619D3952" w14:textId="77777777" w:rsidR="006434DE" w:rsidRDefault="006434DE">
      <w:pPr>
        <w:spacing w:after="160" w:line="259" w:lineRule="auto"/>
        <w:jc w:val="left"/>
        <w:rPr>
          <w:rFonts w:eastAsiaTheme="majorEastAsia" w:cstheme="majorBidi"/>
          <w:b/>
          <w:color w:val="000000" w:themeColor="text1"/>
          <w:sz w:val="28"/>
          <w:szCs w:val="32"/>
        </w:rPr>
      </w:pPr>
      <w:r>
        <w:br w:type="page"/>
      </w:r>
    </w:p>
    <w:p w14:paraId="61CBBE62" w14:textId="69100F93" w:rsidR="004A12CA" w:rsidRPr="004A12CA" w:rsidRDefault="006434DE" w:rsidP="004A12CA">
      <w:pPr>
        <w:pStyle w:val="Heading1"/>
        <w:spacing w:line="480" w:lineRule="auto"/>
        <w:rPr>
          <w:sz w:val="24"/>
          <w:szCs w:val="24"/>
        </w:rPr>
      </w:pPr>
      <w:bookmarkStart w:id="8" w:name="_Toc217243770"/>
      <w:bookmarkStart w:id="9" w:name="_Toc218884924"/>
      <w:bookmarkStart w:id="10" w:name="_Toc218946866"/>
      <w:bookmarkStart w:id="11" w:name="_Toc218947050"/>
      <w:bookmarkStart w:id="12" w:name="_Toc218947810"/>
      <w:bookmarkStart w:id="13" w:name="_Toc219036922"/>
      <w:bookmarkStart w:id="14" w:name="_Toc219465856"/>
      <w:r w:rsidRPr="006650ED">
        <w:rPr>
          <w:sz w:val="24"/>
          <w:szCs w:val="24"/>
        </w:rPr>
        <w:lastRenderedPageBreak/>
        <w:t>DAFTAR IS</w:t>
      </w:r>
      <w:bookmarkEnd w:id="8"/>
      <w:bookmarkEnd w:id="9"/>
      <w:bookmarkEnd w:id="10"/>
      <w:bookmarkEnd w:id="11"/>
      <w:bookmarkEnd w:id="12"/>
      <w:bookmarkEnd w:id="13"/>
      <w:bookmarkEnd w:id="14"/>
      <w:r w:rsidR="004A12CA">
        <w:rPr>
          <w:sz w:val="24"/>
          <w:szCs w:val="24"/>
        </w:rPr>
        <w:t>I</w:t>
      </w:r>
      <w:r w:rsidR="006D0C27">
        <w:rPr>
          <w:szCs w:val="24"/>
        </w:rPr>
        <w:fldChar w:fldCharType="begin"/>
      </w:r>
      <w:r w:rsidR="006D0C27" w:rsidRPr="002B75CC">
        <w:rPr>
          <w:szCs w:val="24"/>
        </w:rPr>
        <w:instrText xml:space="preserve"> TOC \o "1-3" \h \z \u </w:instrText>
      </w:r>
      <w:r w:rsidR="006D0C27">
        <w:rPr>
          <w:szCs w:val="24"/>
        </w:rPr>
        <w:fldChar w:fldCharType="separate"/>
      </w:r>
    </w:p>
    <w:sdt>
      <w:sdtPr>
        <w:rPr>
          <w:rFonts w:ascii="Times New Roman" w:eastAsiaTheme="minorHAnsi" w:hAnsi="Times New Roman" w:cstheme="minorBidi"/>
          <w:color w:val="auto"/>
          <w:sz w:val="24"/>
          <w:szCs w:val="22"/>
          <w:lang w:val="id-ID"/>
        </w:rPr>
        <w:id w:val="1393618268"/>
        <w:docPartObj>
          <w:docPartGallery w:val="Table of Contents"/>
          <w:docPartUnique/>
        </w:docPartObj>
      </w:sdtPr>
      <w:sdtEndPr>
        <w:rPr>
          <w:b/>
          <w:bCs/>
          <w:noProof/>
        </w:rPr>
      </w:sdtEndPr>
      <w:sdtContent>
        <w:p w14:paraId="18110869" w14:textId="493235B6" w:rsidR="004A12CA" w:rsidRPr="004A12CA" w:rsidRDefault="004A12CA" w:rsidP="004A12CA">
          <w:pPr>
            <w:pStyle w:val="TOCHeading"/>
            <w:ind w:left="6480" w:firstLine="466"/>
            <w:rPr>
              <w:rFonts w:ascii="Times New Roman" w:hAnsi="Times New Roman" w:cs="Times New Roman"/>
              <w:sz w:val="24"/>
              <w:szCs w:val="24"/>
            </w:rPr>
          </w:pPr>
          <w:r w:rsidRPr="004A12CA">
            <w:rPr>
              <w:rFonts w:ascii="Times New Roman" w:hAnsi="Times New Roman" w:cs="Times New Roman"/>
              <w:b/>
              <w:color w:val="000000" w:themeColor="text1"/>
              <w:sz w:val="24"/>
              <w:szCs w:val="24"/>
            </w:rPr>
            <w:t>Halaman</w:t>
          </w:r>
        </w:p>
        <w:p w14:paraId="12F67B4D" w14:textId="324B90AE" w:rsidR="004A12CA" w:rsidRDefault="004A12CA" w:rsidP="004A12CA">
          <w:pPr>
            <w:pStyle w:val="TOC1"/>
            <w:spacing w:before="0"/>
            <w:rPr>
              <w:rFonts w:asciiTheme="minorHAnsi" w:eastAsiaTheme="minorEastAsia" w:hAnsiTheme="minorHAnsi" w:cstheme="minorBidi"/>
              <w:b w:val="0"/>
              <w:bCs w:val="0"/>
              <w:lang w:eastAsia="id-ID"/>
            </w:rPr>
          </w:pPr>
          <w:r>
            <w:fldChar w:fldCharType="begin"/>
          </w:r>
          <w:r>
            <w:instrText xml:space="preserve"> TOC \o "1-3" \h \z \u </w:instrText>
          </w:r>
          <w:r>
            <w:fldChar w:fldCharType="separate"/>
          </w:r>
          <w:hyperlink w:anchor="_Toc219465855" w:history="1">
            <w:r w:rsidRPr="00386744">
              <w:rPr>
                <w:rStyle w:val="Hyperlink"/>
              </w:rPr>
              <w:t>HALAMAN PENGESAHAN</w:t>
            </w:r>
            <w:r>
              <w:rPr>
                <w:webHidden/>
              </w:rPr>
              <w:tab/>
            </w:r>
            <w:r>
              <w:rPr>
                <w:webHidden/>
              </w:rPr>
              <w:fldChar w:fldCharType="begin"/>
            </w:r>
            <w:r>
              <w:rPr>
                <w:webHidden/>
              </w:rPr>
              <w:instrText xml:space="preserve"> PAGEREF _Toc219465855 \h </w:instrText>
            </w:r>
            <w:r>
              <w:rPr>
                <w:webHidden/>
              </w:rPr>
            </w:r>
            <w:r>
              <w:rPr>
                <w:webHidden/>
              </w:rPr>
              <w:fldChar w:fldCharType="separate"/>
            </w:r>
            <w:r w:rsidR="001E5999">
              <w:rPr>
                <w:webHidden/>
              </w:rPr>
              <w:t>i</w:t>
            </w:r>
            <w:r>
              <w:rPr>
                <w:webHidden/>
              </w:rPr>
              <w:fldChar w:fldCharType="end"/>
            </w:r>
          </w:hyperlink>
        </w:p>
        <w:p w14:paraId="14E50028" w14:textId="32359EAB" w:rsidR="004A12CA" w:rsidRDefault="0081376C" w:rsidP="004A12CA">
          <w:pPr>
            <w:pStyle w:val="TOC1"/>
            <w:spacing w:before="0"/>
            <w:rPr>
              <w:rFonts w:asciiTheme="minorHAnsi" w:eastAsiaTheme="minorEastAsia" w:hAnsiTheme="minorHAnsi" w:cstheme="minorBidi"/>
              <w:b w:val="0"/>
              <w:bCs w:val="0"/>
              <w:lang w:eastAsia="id-ID"/>
            </w:rPr>
          </w:pPr>
          <w:hyperlink w:anchor="_Toc219465856" w:history="1">
            <w:r w:rsidR="004A12CA" w:rsidRPr="00386744">
              <w:rPr>
                <w:rStyle w:val="Hyperlink"/>
              </w:rPr>
              <w:t>DAFTAR ISI</w:t>
            </w:r>
            <w:r w:rsidR="004A12CA">
              <w:rPr>
                <w:webHidden/>
              </w:rPr>
              <w:tab/>
            </w:r>
            <w:r w:rsidR="004A12CA">
              <w:rPr>
                <w:webHidden/>
              </w:rPr>
              <w:fldChar w:fldCharType="begin"/>
            </w:r>
            <w:r w:rsidR="004A12CA">
              <w:rPr>
                <w:webHidden/>
              </w:rPr>
              <w:instrText xml:space="preserve"> PAGEREF _Toc219465856 \h </w:instrText>
            </w:r>
            <w:r w:rsidR="004A12CA">
              <w:rPr>
                <w:webHidden/>
              </w:rPr>
            </w:r>
            <w:r w:rsidR="004A12CA">
              <w:rPr>
                <w:webHidden/>
              </w:rPr>
              <w:fldChar w:fldCharType="separate"/>
            </w:r>
            <w:r w:rsidR="001E5999">
              <w:rPr>
                <w:webHidden/>
              </w:rPr>
              <w:t>ii</w:t>
            </w:r>
            <w:r w:rsidR="004A12CA">
              <w:rPr>
                <w:webHidden/>
              </w:rPr>
              <w:fldChar w:fldCharType="end"/>
            </w:r>
          </w:hyperlink>
        </w:p>
        <w:p w14:paraId="3043C770" w14:textId="10066762" w:rsidR="004A12CA" w:rsidRDefault="0081376C" w:rsidP="004A12CA">
          <w:pPr>
            <w:pStyle w:val="TOC1"/>
            <w:spacing w:before="0"/>
            <w:rPr>
              <w:rFonts w:asciiTheme="minorHAnsi" w:eastAsiaTheme="minorEastAsia" w:hAnsiTheme="minorHAnsi" w:cstheme="minorBidi"/>
              <w:b w:val="0"/>
              <w:bCs w:val="0"/>
              <w:lang w:eastAsia="id-ID"/>
            </w:rPr>
          </w:pPr>
          <w:hyperlink w:anchor="_Toc219465857" w:history="1">
            <w:r w:rsidR="004A12CA" w:rsidRPr="00386744">
              <w:rPr>
                <w:rStyle w:val="Hyperlink"/>
              </w:rPr>
              <w:t>DAFTAR TABEL</w:t>
            </w:r>
            <w:r w:rsidR="004A12CA">
              <w:rPr>
                <w:webHidden/>
              </w:rPr>
              <w:tab/>
            </w:r>
            <w:r w:rsidR="004A12CA">
              <w:rPr>
                <w:webHidden/>
              </w:rPr>
              <w:fldChar w:fldCharType="begin"/>
            </w:r>
            <w:r w:rsidR="004A12CA">
              <w:rPr>
                <w:webHidden/>
              </w:rPr>
              <w:instrText xml:space="preserve"> PAGEREF _Toc219465857 \h </w:instrText>
            </w:r>
            <w:r w:rsidR="004A12CA">
              <w:rPr>
                <w:webHidden/>
              </w:rPr>
            </w:r>
            <w:r w:rsidR="004A12CA">
              <w:rPr>
                <w:webHidden/>
              </w:rPr>
              <w:fldChar w:fldCharType="separate"/>
            </w:r>
            <w:r w:rsidR="001E5999">
              <w:rPr>
                <w:webHidden/>
              </w:rPr>
              <w:t>iv</w:t>
            </w:r>
            <w:r w:rsidR="004A12CA">
              <w:rPr>
                <w:webHidden/>
              </w:rPr>
              <w:fldChar w:fldCharType="end"/>
            </w:r>
          </w:hyperlink>
        </w:p>
        <w:p w14:paraId="3346E36A" w14:textId="2B2019F3" w:rsidR="004A12CA" w:rsidRDefault="0081376C" w:rsidP="004A12CA">
          <w:pPr>
            <w:pStyle w:val="TOC1"/>
            <w:spacing w:before="0"/>
            <w:rPr>
              <w:rFonts w:asciiTheme="minorHAnsi" w:eastAsiaTheme="minorEastAsia" w:hAnsiTheme="minorHAnsi" w:cstheme="minorBidi"/>
              <w:b w:val="0"/>
              <w:bCs w:val="0"/>
              <w:lang w:eastAsia="id-ID"/>
            </w:rPr>
          </w:pPr>
          <w:hyperlink w:anchor="_Toc219465858" w:history="1">
            <w:r w:rsidR="004A12CA" w:rsidRPr="00386744">
              <w:rPr>
                <w:rStyle w:val="Hyperlink"/>
              </w:rPr>
              <w:t>DAFTAR GAMBAR</w:t>
            </w:r>
            <w:r w:rsidR="004A12CA">
              <w:rPr>
                <w:webHidden/>
              </w:rPr>
              <w:tab/>
            </w:r>
            <w:r w:rsidR="004A12CA">
              <w:rPr>
                <w:webHidden/>
              </w:rPr>
              <w:fldChar w:fldCharType="begin"/>
            </w:r>
            <w:r w:rsidR="004A12CA">
              <w:rPr>
                <w:webHidden/>
              </w:rPr>
              <w:instrText xml:space="preserve"> PAGEREF _Toc219465858 \h </w:instrText>
            </w:r>
            <w:r w:rsidR="004A12CA">
              <w:rPr>
                <w:webHidden/>
              </w:rPr>
            </w:r>
            <w:r w:rsidR="004A12CA">
              <w:rPr>
                <w:webHidden/>
              </w:rPr>
              <w:fldChar w:fldCharType="separate"/>
            </w:r>
            <w:r w:rsidR="001E5999">
              <w:rPr>
                <w:webHidden/>
              </w:rPr>
              <w:t>v</w:t>
            </w:r>
            <w:r w:rsidR="004A12CA">
              <w:rPr>
                <w:webHidden/>
              </w:rPr>
              <w:fldChar w:fldCharType="end"/>
            </w:r>
          </w:hyperlink>
        </w:p>
        <w:p w14:paraId="418F172D" w14:textId="0072D430" w:rsidR="004A12CA" w:rsidRDefault="0081376C" w:rsidP="004A12CA">
          <w:pPr>
            <w:pStyle w:val="TOC1"/>
            <w:spacing w:before="0"/>
            <w:rPr>
              <w:rFonts w:asciiTheme="minorHAnsi" w:eastAsiaTheme="minorEastAsia" w:hAnsiTheme="minorHAnsi" w:cstheme="minorBidi"/>
              <w:b w:val="0"/>
              <w:bCs w:val="0"/>
              <w:lang w:eastAsia="id-ID"/>
            </w:rPr>
          </w:pPr>
          <w:hyperlink w:anchor="_Toc219465859" w:history="1">
            <w:r w:rsidR="004A12CA" w:rsidRPr="00386744">
              <w:rPr>
                <w:rStyle w:val="Hyperlink"/>
              </w:rPr>
              <w:t>DAFTAR SINGKATAN</w:t>
            </w:r>
            <w:r w:rsidR="004A12CA">
              <w:rPr>
                <w:webHidden/>
              </w:rPr>
              <w:tab/>
            </w:r>
            <w:r w:rsidR="004A12CA">
              <w:rPr>
                <w:webHidden/>
              </w:rPr>
              <w:fldChar w:fldCharType="begin"/>
            </w:r>
            <w:r w:rsidR="004A12CA">
              <w:rPr>
                <w:webHidden/>
              </w:rPr>
              <w:instrText xml:space="preserve"> PAGEREF _Toc219465859 \h </w:instrText>
            </w:r>
            <w:r w:rsidR="004A12CA">
              <w:rPr>
                <w:webHidden/>
              </w:rPr>
            </w:r>
            <w:r w:rsidR="004A12CA">
              <w:rPr>
                <w:webHidden/>
              </w:rPr>
              <w:fldChar w:fldCharType="separate"/>
            </w:r>
            <w:r w:rsidR="001E5999">
              <w:rPr>
                <w:webHidden/>
              </w:rPr>
              <w:t>vi</w:t>
            </w:r>
            <w:r w:rsidR="004A12CA">
              <w:rPr>
                <w:webHidden/>
              </w:rPr>
              <w:fldChar w:fldCharType="end"/>
            </w:r>
          </w:hyperlink>
        </w:p>
        <w:p w14:paraId="2978DFA2" w14:textId="32A90247" w:rsidR="004A12CA" w:rsidRDefault="0081376C">
          <w:pPr>
            <w:pStyle w:val="TOC1"/>
            <w:rPr>
              <w:rFonts w:asciiTheme="minorHAnsi" w:eastAsiaTheme="minorEastAsia" w:hAnsiTheme="minorHAnsi" w:cstheme="minorBidi"/>
              <w:b w:val="0"/>
              <w:bCs w:val="0"/>
              <w:lang w:eastAsia="id-ID"/>
            </w:rPr>
          </w:pPr>
          <w:hyperlink w:anchor="_Toc219465860" w:history="1">
            <w:r w:rsidR="004A12CA" w:rsidRPr="00386744">
              <w:rPr>
                <w:rStyle w:val="Hyperlink"/>
              </w:rPr>
              <w:t>BAB I</w:t>
            </w:r>
            <w:r w:rsidR="004A12CA">
              <w:rPr>
                <w:rFonts w:asciiTheme="minorHAnsi" w:eastAsiaTheme="minorEastAsia" w:hAnsiTheme="minorHAnsi" w:cstheme="minorBidi"/>
                <w:b w:val="0"/>
                <w:bCs w:val="0"/>
                <w:lang w:eastAsia="id-ID"/>
              </w:rPr>
              <w:tab/>
            </w:r>
            <w:r w:rsidR="004A12CA" w:rsidRPr="00386744">
              <w:rPr>
                <w:rStyle w:val="Hyperlink"/>
              </w:rPr>
              <w:t>PENDAHULUAN</w:t>
            </w:r>
            <w:r w:rsidR="004A12CA">
              <w:rPr>
                <w:webHidden/>
              </w:rPr>
              <w:tab/>
            </w:r>
            <w:r w:rsidR="004A12CA">
              <w:rPr>
                <w:webHidden/>
              </w:rPr>
              <w:fldChar w:fldCharType="begin"/>
            </w:r>
            <w:r w:rsidR="004A12CA">
              <w:rPr>
                <w:webHidden/>
              </w:rPr>
              <w:instrText xml:space="preserve"> PAGEREF _Toc219465860 \h </w:instrText>
            </w:r>
            <w:r w:rsidR="004A12CA">
              <w:rPr>
                <w:webHidden/>
              </w:rPr>
            </w:r>
            <w:r w:rsidR="004A12CA">
              <w:rPr>
                <w:webHidden/>
              </w:rPr>
              <w:fldChar w:fldCharType="separate"/>
            </w:r>
            <w:r w:rsidR="001E5999">
              <w:rPr>
                <w:webHidden/>
              </w:rPr>
              <w:t>1</w:t>
            </w:r>
            <w:r w:rsidR="004A12CA">
              <w:rPr>
                <w:webHidden/>
              </w:rPr>
              <w:fldChar w:fldCharType="end"/>
            </w:r>
          </w:hyperlink>
        </w:p>
        <w:p w14:paraId="1D280BDE" w14:textId="7668C18F" w:rsidR="004A12CA" w:rsidRDefault="0081376C">
          <w:pPr>
            <w:pStyle w:val="TOC2"/>
            <w:rPr>
              <w:rFonts w:asciiTheme="minorHAnsi" w:eastAsiaTheme="minorEastAsia" w:hAnsiTheme="minorHAnsi" w:cstheme="minorBidi"/>
              <w:iCs w:val="0"/>
              <w:noProof/>
              <w:sz w:val="22"/>
              <w:szCs w:val="22"/>
              <w:lang w:eastAsia="id-ID"/>
            </w:rPr>
          </w:pPr>
          <w:hyperlink w:anchor="_Toc219465861" w:history="1">
            <w:r w:rsidR="004A12CA" w:rsidRPr="00386744">
              <w:rPr>
                <w:rStyle w:val="Hyperlink"/>
                <w:noProof/>
              </w:rPr>
              <w:t>1.1.</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Latar Belakang</w:t>
            </w:r>
            <w:r w:rsidR="004A12CA">
              <w:rPr>
                <w:noProof/>
                <w:webHidden/>
              </w:rPr>
              <w:tab/>
            </w:r>
            <w:r w:rsidR="004A12CA">
              <w:rPr>
                <w:noProof/>
                <w:webHidden/>
              </w:rPr>
              <w:fldChar w:fldCharType="begin"/>
            </w:r>
            <w:r w:rsidR="004A12CA">
              <w:rPr>
                <w:noProof/>
                <w:webHidden/>
              </w:rPr>
              <w:instrText xml:space="preserve"> PAGEREF _Toc219465861 \h </w:instrText>
            </w:r>
            <w:r w:rsidR="004A12CA">
              <w:rPr>
                <w:noProof/>
                <w:webHidden/>
              </w:rPr>
            </w:r>
            <w:r w:rsidR="004A12CA">
              <w:rPr>
                <w:noProof/>
                <w:webHidden/>
              </w:rPr>
              <w:fldChar w:fldCharType="separate"/>
            </w:r>
            <w:r w:rsidR="001E5999">
              <w:rPr>
                <w:noProof/>
                <w:webHidden/>
              </w:rPr>
              <w:t>1</w:t>
            </w:r>
            <w:r w:rsidR="004A12CA">
              <w:rPr>
                <w:noProof/>
                <w:webHidden/>
              </w:rPr>
              <w:fldChar w:fldCharType="end"/>
            </w:r>
          </w:hyperlink>
        </w:p>
        <w:p w14:paraId="245BF81A" w14:textId="61F859A7" w:rsidR="004A12CA" w:rsidRDefault="0081376C">
          <w:pPr>
            <w:pStyle w:val="TOC2"/>
            <w:rPr>
              <w:rFonts w:asciiTheme="minorHAnsi" w:eastAsiaTheme="minorEastAsia" w:hAnsiTheme="minorHAnsi" w:cstheme="minorBidi"/>
              <w:iCs w:val="0"/>
              <w:noProof/>
              <w:sz w:val="22"/>
              <w:szCs w:val="22"/>
              <w:lang w:eastAsia="id-ID"/>
            </w:rPr>
          </w:pPr>
          <w:hyperlink w:anchor="_Toc219465862" w:history="1">
            <w:r w:rsidR="004A12CA" w:rsidRPr="00386744">
              <w:rPr>
                <w:rStyle w:val="Hyperlink"/>
                <w:noProof/>
              </w:rPr>
              <w:t>1.2.</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Rumusan Masalah</w:t>
            </w:r>
            <w:r w:rsidR="004A12CA">
              <w:rPr>
                <w:noProof/>
                <w:webHidden/>
              </w:rPr>
              <w:tab/>
            </w:r>
            <w:r w:rsidR="004A12CA">
              <w:rPr>
                <w:noProof/>
                <w:webHidden/>
              </w:rPr>
              <w:fldChar w:fldCharType="begin"/>
            </w:r>
            <w:r w:rsidR="004A12CA">
              <w:rPr>
                <w:noProof/>
                <w:webHidden/>
              </w:rPr>
              <w:instrText xml:space="preserve"> PAGEREF _Toc219465862 \h </w:instrText>
            </w:r>
            <w:r w:rsidR="004A12CA">
              <w:rPr>
                <w:noProof/>
                <w:webHidden/>
              </w:rPr>
            </w:r>
            <w:r w:rsidR="004A12CA">
              <w:rPr>
                <w:noProof/>
                <w:webHidden/>
              </w:rPr>
              <w:fldChar w:fldCharType="separate"/>
            </w:r>
            <w:r w:rsidR="001E5999">
              <w:rPr>
                <w:noProof/>
                <w:webHidden/>
              </w:rPr>
              <w:t>7</w:t>
            </w:r>
            <w:r w:rsidR="004A12CA">
              <w:rPr>
                <w:noProof/>
                <w:webHidden/>
              </w:rPr>
              <w:fldChar w:fldCharType="end"/>
            </w:r>
          </w:hyperlink>
        </w:p>
        <w:p w14:paraId="7749B69D" w14:textId="46ACCD2E" w:rsidR="004A12CA" w:rsidRDefault="0081376C">
          <w:pPr>
            <w:pStyle w:val="TOC2"/>
            <w:rPr>
              <w:rFonts w:asciiTheme="minorHAnsi" w:eastAsiaTheme="minorEastAsia" w:hAnsiTheme="minorHAnsi" w:cstheme="minorBidi"/>
              <w:iCs w:val="0"/>
              <w:noProof/>
              <w:sz w:val="22"/>
              <w:szCs w:val="22"/>
              <w:lang w:eastAsia="id-ID"/>
            </w:rPr>
          </w:pPr>
          <w:hyperlink w:anchor="_Toc219465863" w:history="1">
            <w:r w:rsidR="004A12CA" w:rsidRPr="00386744">
              <w:rPr>
                <w:rStyle w:val="Hyperlink"/>
                <w:noProof/>
              </w:rPr>
              <w:t>1.3.</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Tujuan Penelitian</w:t>
            </w:r>
            <w:r w:rsidR="004A12CA">
              <w:rPr>
                <w:noProof/>
                <w:webHidden/>
              </w:rPr>
              <w:tab/>
            </w:r>
            <w:r w:rsidR="004A12CA">
              <w:rPr>
                <w:noProof/>
                <w:webHidden/>
              </w:rPr>
              <w:fldChar w:fldCharType="begin"/>
            </w:r>
            <w:r w:rsidR="004A12CA">
              <w:rPr>
                <w:noProof/>
                <w:webHidden/>
              </w:rPr>
              <w:instrText xml:space="preserve"> PAGEREF _Toc219465863 \h </w:instrText>
            </w:r>
            <w:r w:rsidR="004A12CA">
              <w:rPr>
                <w:noProof/>
                <w:webHidden/>
              </w:rPr>
            </w:r>
            <w:r w:rsidR="004A12CA">
              <w:rPr>
                <w:noProof/>
                <w:webHidden/>
              </w:rPr>
              <w:fldChar w:fldCharType="separate"/>
            </w:r>
            <w:r w:rsidR="001E5999">
              <w:rPr>
                <w:noProof/>
                <w:webHidden/>
              </w:rPr>
              <w:t>7</w:t>
            </w:r>
            <w:r w:rsidR="004A12CA">
              <w:rPr>
                <w:noProof/>
                <w:webHidden/>
              </w:rPr>
              <w:fldChar w:fldCharType="end"/>
            </w:r>
          </w:hyperlink>
        </w:p>
        <w:p w14:paraId="61EF9593" w14:textId="62711A70" w:rsidR="004A12CA" w:rsidRDefault="0081376C">
          <w:pPr>
            <w:pStyle w:val="TOC2"/>
            <w:rPr>
              <w:rFonts w:asciiTheme="minorHAnsi" w:eastAsiaTheme="minorEastAsia" w:hAnsiTheme="minorHAnsi" w:cstheme="minorBidi"/>
              <w:iCs w:val="0"/>
              <w:noProof/>
              <w:sz w:val="22"/>
              <w:szCs w:val="22"/>
              <w:lang w:eastAsia="id-ID"/>
            </w:rPr>
          </w:pPr>
          <w:hyperlink w:anchor="_Toc219465864" w:history="1">
            <w:r w:rsidR="004A12CA" w:rsidRPr="00386744">
              <w:rPr>
                <w:rStyle w:val="Hyperlink"/>
                <w:noProof/>
              </w:rPr>
              <w:t>1.4.</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Manfaat Penelitian</w:t>
            </w:r>
            <w:r w:rsidR="004A12CA">
              <w:rPr>
                <w:noProof/>
                <w:webHidden/>
              </w:rPr>
              <w:tab/>
            </w:r>
            <w:r w:rsidR="004A12CA">
              <w:rPr>
                <w:noProof/>
                <w:webHidden/>
              </w:rPr>
              <w:fldChar w:fldCharType="begin"/>
            </w:r>
            <w:r w:rsidR="004A12CA">
              <w:rPr>
                <w:noProof/>
                <w:webHidden/>
              </w:rPr>
              <w:instrText xml:space="preserve"> PAGEREF _Toc219465864 \h </w:instrText>
            </w:r>
            <w:r w:rsidR="004A12CA">
              <w:rPr>
                <w:noProof/>
                <w:webHidden/>
              </w:rPr>
            </w:r>
            <w:r w:rsidR="004A12CA">
              <w:rPr>
                <w:noProof/>
                <w:webHidden/>
              </w:rPr>
              <w:fldChar w:fldCharType="separate"/>
            </w:r>
            <w:r w:rsidR="001E5999">
              <w:rPr>
                <w:noProof/>
                <w:webHidden/>
              </w:rPr>
              <w:t>8</w:t>
            </w:r>
            <w:r w:rsidR="004A12CA">
              <w:rPr>
                <w:noProof/>
                <w:webHidden/>
              </w:rPr>
              <w:fldChar w:fldCharType="end"/>
            </w:r>
          </w:hyperlink>
        </w:p>
        <w:p w14:paraId="3F4A2203" w14:textId="0E4BF58F" w:rsidR="004A12CA" w:rsidRDefault="0081376C">
          <w:pPr>
            <w:pStyle w:val="TOC1"/>
            <w:rPr>
              <w:rFonts w:asciiTheme="minorHAnsi" w:eastAsiaTheme="minorEastAsia" w:hAnsiTheme="minorHAnsi" w:cstheme="minorBidi"/>
              <w:b w:val="0"/>
              <w:bCs w:val="0"/>
              <w:lang w:eastAsia="id-ID"/>
            </w:rPr>
          </w:pPr>
          <w:hyperlink w:anchor="_Toc219465865" w:history="1">
            <w:r w:rsidR="004A12CA" w:rsidRPr="00386744">
              <w:rPr>
                <w:rStyle w:val="Hyperlink"/>
              </w:rPr>
              <w:t>BAB II</w:t>
            </w:r>
            <w:r w:rsidR="004A12CA">
              <w:rPr>
                <w:rFonts w:asciiTheme="minorHAnsi" w:eastAsiaTheme="minorEastAsia" w:hAnsiTheme="minorHAnsi" w:cstheme="minorBidi"/>
                <w:b w:val="0"/>
                <w:bCs w:val="0"/>
                <w:lang w:eastAsia="id-ID"/>
              </w:rPr>
              <w:tab/>
            </w:r>
            <w:r w:rsidR="004A12CA" w:rsidRPr="00386744">
              <w:rPr>
                <w:rStyle w:val="Hyperlink"/>
              </w:rPr>
              <w:t>TINJAUAN PUSTAKA</w:t>
            </w:r>
            <w:r w:rsidR="004A12CA">
              <w:rPr>
                <w:webHidden/>
              </w:rPr>
              <w:tab/>
            </w:r>
            <w:r w:rsidR="004A12CA">
              <w:rPr>
                <w:webHidden/>
              </w:rPr>
              <w:fldChar w:fldCharType="begin"/>
            </w:r>
            <w:r w:rsidR="004A12CA">
              <w:rPr>
                <w:webHidden/>
              </w:rPr>
              <w:instrText xml:space="preserve"> PAGEREF _Toc219465865 \h </w:instrText>
            </w:r>
            <w:r w:rsidR="004A12CA">
              <w:rPr>
                <w:webHidden/>
              </w:rPr>
            </w:r>
            <w:r w:rsidR="004A12CA">
              <w:rPr>
                <w:webHidden/>
              </w:rPr>
              <w:fldChar w:fldCharType="separate"/>
            </w:r>
            <w:r w:rsidR="001E5999">
              <w:rPr>
                <w:webHidden/>
              </w:rPr>
              <w:t>10</w:t>
            </w:r>
            <w:r w:rsidR="004A12CA">
              <w:rPr>
                <w:webHidden/>
              </w:rPr>
              <w:fldChar w:fldCharType="end"/>
            </w:r>
          </w:hyperlink>
        </w:p>
        <w:p w14:paraId="1A079F5D" w14:textId="2265E4D2" w:rsidR="004A12CA" w:rsidRDefault="0081376C">
          <w:pPr>
            <w:pStyle w:val="TOC2"/>
            <w:rPr>
              <w:rFonts w:asciiTheme="minorHAnsi" w:eastAsiaTheme="minorEastAsia" w:hAnsiTheme="minorHAnsi" w:cstheme="minorBidi"/>
              <w:iCs w:val="0"/>
              <w:noProof/>
              <w:sz w:val="22"/>
              <w:szCs w:val="22"/>
              <w:lang w:eastAsia="id-ID"/>
            </w:rPr>
          </w:pPr>
          <w:hyperlink w:anchor="_Toc219465866" w:history="1">
            <w:r w:rsidR="004A12CA" w:rsidRPr="00386744">
              <w:rPr>
                <w:rStyle w:val="Hyperlink"/>
                <w:noProof/>
              </w:rPr>
              <w:t>2.1.</w:t>
            </w:r>
            <w:r w:rsidR="004A12CA">
              <w:rPr>
                <w:rFonts w:asciiTheme="minorHAnsi" w:eastAsiaTheme="minorEastAsia" w:hAnsiTheme="minorHAnsi" w:cstheme="minorBidi"/>
                <w:iCs w:val="0"/>
                <w:noProof/>
                <w:sz w:val="22"/>
                <w:szCs w:val="22"/>
                <w:lang w:eastAsia="id-ID"/>
              </w:rPr>
              <w:tab/>
            </w:r>
            <w:r w:rsidR="004A12CA" w:rsidRPr="00386744">
              <w:rPr>
                <w:rStyle w:val="Hyperlink"/>
                <w:i/>
                <w:noProof/>
              </w:rPr>
              <w:t>Stakeholder Theory</w:t>
            </w:r>
            <w:r w:rsidR="004A12CA">
              <w:rPr>
                <w:noProof/>
                <w:webHidden/>
              </w:rPr>
              <w:tab/>
            </w:r>
            <w:r w:rsidR="004A12CA">
              <w:rPr>
                <w:noProof/>
                <w:webHidden/>
              </w:rPr>
              <w:fldChar w:fldCharType="begin"/>
            </w:r>
            <w:r w:rsidR="004A12CA">
              <w:rPr>
                <w:noProof/>
                <w:webHidden/>
              </w:rPr>
              <w:instrText xml:space="preserve"> PAGEREF _Toc219465866 \h </w:instrText>
            </w:r>
            <w:r w:rsidR="004A12CA">
              <w:rPr>
                <w:noProof/>
                <w:webHidden/>
              </w:rPr>
            </w:r>
            <w:r w:rsidR="004A12CA">
              <w:rPr>
                <w:noProof/>
                <w:webHidden/>
              </w:rPr>
              <w:fldChar w:fldCharType="separate"/>
            </w:r>
            <w:r w:rsidR="001E5999">
              <w:rPr>
                <w:noProof/>
                <w:webHidden/>
              </w:rPr>
              <w:t>10</w:t>
            </w:r>
            <w:r w:rsidR="004A12CA">
              <w:rPr>
                <w:noProof/>
                <w:webHidden/>
              </w:rPr>
              <w:fldChar w:fldCharType="end"/>
            </w:r>
          </w:hyperlink>
        </w:p>
        <w:p w14:paraId="31797732" w14:textId="61F6FC56" w:rsidR="004A12CA" w:rsidRDefault="0081376C">
          <w:pPr>
            <w:pStyle w:val="TOC2"/>
            <w:rPr>
              <w:rFonts w:asciiTheme="minorHAnsi" w:eastAsiaTheme="minorEastAsia" w:hAnsiTheme="minorHAnsi" w:cstheme="minorBidi"/>
              <w:iCs w:val="0"/>
              <w:noProof/>
              <w:sz w:val="22"/>
              <w:szCs w:val="22"/>
              <w:lang w:eastAsia="id-ID"/>
            </w:rPr>
          </w:pPr>
          <w:hyperlink w:anchor="_Toc219465867" w:history="1">
            <w:r w:rsidR="004A12CA" w:rsidRPr="00386744">
              <w:rPr>
                <w:rStyle w:val="Hyperlink"/>
                <w:noProof/>
              </w:rPr>
              <w:t>2.2.</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Nilai Perusahaan</w:t>
            </w:r>
            <w:r w:rsidR="004A12CA">
              <w:rPr>
                <w:noProof/>
                <w:webHidden/>
              </w:rPr>
              <w:tab/>
            </w:r>
            <w:r w:rsidR="004A12CA">
              <w:rPr>
                <w:noProof/>
                <w:webHidden/>
              </w:rPr>
              <w:fldChar w:fldCharType="begin"/>
            </w:r>
            <w:r w:rsidR="004A12CA">
              <w:rPr>
                <w:noProof/>
                <w:webHidden/>
              </w:rPr>
              <w:instrText xml:space="preserve"> PAGEREF _Toc219465867 \h </w:instrText>
            </w:r>
            <w:r w:rsidR="004A12CA">
              <w:rPr>
                <w:noProof/>
                <w:webHidden/>
              </w:rPr>
            </w:r>
            <w:r w:rsidR="004A12CA">
              <w:rPr>
                <w:noProof/>
                <w:webHidden/>
              </w:rPr>
              <w:fldChar w:fldCharType="separate"/>
            </w:r>
            <w:r w:rsidR="001E5999">
              <w:rPr>
                <w:noProof/>
                <w:webHidden/>
              </w:rPr>
              <w:t>12</w:t>
            </w:r>
            <w:r w:rsidR="004A12CA">
              <w:rPr>
                <w:noProof/>
                <w:webHidden/>
              </w:rPr>
              <w:fldChar w:fldCharType="end"/>
            </w:r>
          </w:hyperlink>
        </w:p>
        <w:p w14:paraId="1BDE8CC9" w14:textId="0EF35F56" w:rsidR="004A12CA" w:rsidRDefault="0081376C">
          <w:pPr>
            <w:pStyle w:val="TOC2"/>
            <w:rPr>
              <w:rFonts w:asciiTheme="minorHAnsi" w:eastAsiaTheme="minorEastAsia" w:hAnsiTheme="minorHAnsi" w:cstheme="minorBidi"/>
              <w:iCs w:val="0"/>
              <w:noProof/>
              <w:sz w:val="22"/>
              <w:szCs w:val="22"/>
              <w:lang w:eastAsia="id-ID"/>
            </w:rPr>
          </w:pPr>
          <w:hyperlink w:anchor="_Toc219465868" w:history="1">
            <w:r w:rsidR="004A12CA" w:rsidRPr="00386744">
              <w:rPr>
                <w:rStyle w:val="Hyperlink"/>
                <w:noProof/>
              </w:rPr>
              <w:t>2.3.</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ESG</w:t>
            </w:r>
            <w:r w:rsidR="004A12CA">
              <w:rPr>
                <w:noProof/>
                <w:webHidden/>
              </w:rPr>
              <w:tab/>
            </w:r>
            <w:r w:rsidR="004A12CA">
              <w:rPr>
                <w:noProof/>
                <w:webHidden/>
              </w:rPr>
              <w:fldChar w:fldCharType="begin"/>
            </w:r>
            <w:r w:rsidR="004A12CA">
              <w:rPr>
                <w:noProof/>
                <w:webHidden/>
              </w:rPr>
              <w:instrText xml:space="preserve"> PAGEREF _Toc219465868 \h </w:instrText>
            </w:r>
            <w:r w:rsidR="004A12CA">
              <w:rPr>
                <w:noProof/>
                <w:webHidden/>
              </w:rPr>
            </w:r>
            <w:r w:rsidR="004A12CA">
              <w:rPr>
                <w:noProof/>
                <w:webHidden/>
              </w:rPr>
              <w:fldChar w:fldCharType="separate"/>
            </w:r>
            <w:r w:rsidR="001E5999">
              <w:rPr>
                <w:noProof/>
                <w:webHidden/>
              </w:rPr>
              <w:t>13</w:t>
            </w:r>
            <w:r w:rsidR="004A12CA">
              <w:rPr>
                <w:noProof/>
                <w:webHidden/>
              </w:rPr>
              <w:fldChar w:fldCharType="end"/>
            </w:r>
          </w:hyperlink>
        </w:p>
        <w:p w14:paraId="43CBC9C5" w14:textId="0A833E6F" w:rsidR="004A12CA" w:rsidRDefault="0081376C">
          <w:pPr>
            <w:pStyle w:val="TOC2"/>
            <w:rPr>
              <w:rFonts w:asciiTheme="minorHAnsi" w:eastAsiaTheme="minorEastAsia" w:hAnsiTheme="minorHAnsi" w:cstheme="minorBidi"/>
              <w:iCs w:val="0"/>
              <w:noProof/>
              <w:sz w:val="22"/>
              <w:szCs w:val="22"/>
              <w:lang w:eastAsia="id-ID"/>
            </w:rPr>
          </w:pPr>
          <w:hyperlink w:anchor="_Toc219465869" w:history="1">
            <w:r w:rsidR="004A12CA" w:rsidRPr="00386744">
              <w:rPr>
                <w:rStyle w:val="Hyperlink"/>
                <w:noProof/>
              </w:rPr>
              <w:t>2.4.</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Dewan Komisaris Independen</w:t>
            </w:r>
            <w:r w:rsidR="004A12CA">
              <w:rPr>
                <w:noProof/>
                <w:webHidden/>
              </w:rPr>
              <w:tab/>
            </w:r>
            <w:r w:rsidR="004A12CA">
              <w:rPr>
                <w:noProof/>
                <w:webHidden/>
              </w:rPr>
              <w:fldChar w:fldCharType="begin"/>
            </w:r>
            <w:r w:rsidR="004A12CA">
              <w:rPr>
                <w:noProof/>
                <w:webHidden/>
              </w:rPr>
              <w:instrText xml:space="preserve"> PAGEREF _Toc219465869 \h </w:instrText>
            </w:r>
            <w:r w:rsidR="004A12CA">
              <w:rPr>
                <w:noProof/>
                <w:webHidden/>
              </w:rPr>
            </w:r>
            <w:r w:rsidR="004A12CA">
              <w:rPr>
                <w:noProof/>
                <w:webHidden/>
              </w:rPr>
              <w:fldChar w:fldCharType="separate"/>
            </w:r>
            <w:r w:rsidR="001E5999">
              <w:rPr>
                <w:noProof/>
                <w:webHidden/>
              </w:rPr>
              <w:t>14</w:t>
            </w:r>
            <w:r w:rsidR="004A12CA">
              <w:rPr>
                <w:noProof/>
                <w:webHidden/>
              </w:rPr>
              <w:fldChar w:fldCharType="end"/>
            </w:r>
          </w:hyperlink>
        </w:p>
        <w:p w14:paraId="7C0860BB" w14:textId="37AA947D" w:rsidR="004A12CA" w:rsidRDefault="0081376C">
          <w:pPr>
            <w:pStyle w:val="TOC2"/>
            <w:rPr>
              <w:rFonts w:asciiTheme="minorHAnsi" w:eastAsiaTheme="minorEastAsia" w:hAnsiTheme="minorHAnsi" w:cstheme="minorBidi"/>
              <w:iCs w:val="0"/>
              <w:noProof/>
              <w:sz w:val="22"/>
              <w:szCs w:val="22"/>
              <w:lang w:eastAsia="id-ID"/>
            </w:rPr>
          </w:pPr>
          <w:hyperlink w:anchor="_Toc219465870" w:history="1">
            <w:r w:rsidR="004A12CA" w:rsidRPr="00386744">
              <w:rPr>
                <w:rStyle w:val="Hyperlink"/>
                <w:noProof/>
              </w:rPr>
              <w:t>2.5.</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Profitabilitas</w:t>
            </w:r>
            <w:r w:rsidR="004A12CA">
              <w:rPr>
                <w:noProof/>
                <w:webHidden/>
              </w:rPr>
              <w:tab/>
            </w:r>
            <w:r w:rsidR="004A12CA">
              <w:rPr>
                <w:noProof/>
                <w:webHidden/>
              </w:rPr>
              <w:fldChar w:fldCharType="begin"/>
            </w:r>
            <w:r w:rsidR="004A12CA">
              <w:rPr>
                <w:noProof/>
                <w:webHidden/>
              </w:rPr>
              <w:instrText xml:space="preserve"> PAGEREF _Toc219465870 \h </w:instrText>
            </w:r>
            <w:r w:rsidR="004A12CA">
              <w:rPr>
                <w:noProof/>
                <w:webHidden/>
              </w:rPr>
            </w:r>
            <w:r w:rsidR="004A12CA">
              <w:rPr>
                <w:noProof/>
                <w:webHidden/>
              </w:rPr>
              <w:fldChar w:fldCharType="separate"/>
            </w:r>
            <w:r w:rsidR="001E5999">
              <w:rPr>
                <w:noProof/>
                <w:webHidden/>
              </w:rPr>
              <w:t>15</w:t>
            </w:r>
            <w:r w:rsidR="004A12CA">
              <w:rPr>
                <w:noProof/>
                <w:webHidden/>
              </w:rPr>
              <w:fldChar w:fldCharType="end"/>
            </w:r>
          </w:hyperlink>
        </w:p>
        <w:p w14:paraId="6873E1CA" w14:textId="3691F5E8" w:rsidR="004A12CA" w:rsidRDefault="0081376C">
          <w:pPr>
            <w:pStyle w:val="TOC2"/>
            <w:rPr>
              <w:rFonts w:asciiTheme="minorHAnsi" w:eastAsiaTheme="minorEastAsia" w:hAnsiTheme="minorHAnsi" w:cstheme="minorBidi"/>
              <w:iCs w:val="0"/>
              <w:noProof/>
              <w:sz w:val="22"/>
              <w:szCs w:val="22"/>
              <w:lang w:eastAsia="id-ID"/>
            </w:rPr>
          </w:pPr>
          <w:hyperlink w:anchor="_Toc219465871" w:history="1">
            <w:r w:rsidR="004A12CA" w:rsidRPr="00386744">
              <w:rPr>
                <w:rStyle w:val="Hyperlink"/>
                <w:noProof/>
              </w:rPr>
              <w:t>2.6.</w:t>
            </w:r>
            <w:r w:rsidR="004A12CA">
              <w:rPr>
                <w:rFonts w:asciiTheme="minorHAnsi" w:eastAsiaTheme="minorEastAsia" w:hAnsiTheme="minorHAnsi" w:cstheme="minorBidi"/>
                <w:iCs w:val="0"/>
                <w:noProof/>
                <w:sz w:val="22"/>
                <w:szCs w:val="22"/>
                <w:lang w:eastAsia="id-ID"/>
              </w:rPr>
              <w:tab/>
            </w:r>
            <w:r w:rsidR="004A12CA" w:rsidRPr="00386744">
              <w:rPr>
                <w:rStyle w:val="Hyperlink"/>
                <w:i/>
                <w:noProof/>
              </w:rPr>
              <w:t>Carbon Intensity Ratio</w:t>
            </w:r>
            <w:r w:rsidR="004A12CA">
              <w:rPr>
                <w:noProof/>
                <w:webHidden/>
              </w:rPr>
              <w:tab/>
            </w:r>
            <w:r w:rsidR="004A12CA">
              <w:rPr>
                <w:noProof/>
                <w:webHidden/>
              </w:rPr>
              <w:fldChar w:fldCharType="begin"/>
            </w:r>
            <w:r w:rsidR="004A12CA">
              <w:rPr>
                <w:noProof/>
                <w:webHidden/>
              </w:rPr>
              <w:instrText xml:space="preserve"> PAGEREF _Toc219465871 \h </w:instrText>
            </w:r>
            <w:r w:rsidR="004A12CA">
              <w:rPr>
                <w:noProof/>
                <w:webHidden/>
              </w:rPr>
            </w:r>
            <w:r w:rsidR="004A12CA">
              <w:rPr>
                <w:noProof/>
                <w:webHidden/>
              </w:rPr>
              <w:fldChar w:fldCharType="separate"/>
            </w:r>
            <w:r w:rsidR="001E5999">
              <w:rPr>
                <w:noProof/>
                <w:webHidden/>
              </w:rPr>
              <w:t>16</w:t>
            </w:r>
            <w:r w:rsidR="004A12CA">
              <w:rPr>
                <w:noProof/>
                <w:webHidden/>
              </w:rPr>
              <w:fldChar w:fldCharType="end"/>
            </w:r>
          </w:hyperlink>
        </w:p>
        <w:p w14:paraId="40A9E5F6" w14:textId="6E6F666B" w:rsidR="004A12CA" w:rsidRDefault="0081376C">
          <w:pPr>
            <w:pStyle w:val="TOC2"/>
            <w:rPr>
              <w:rFonts w:asciiTheme="minorHAnsi" w:eastAsiaTheme="minorEastAsia" w:hAnsiTheme="minorHAnsi" w:cstheme="minorBidi"/>
              <w:iCs w:val="0"/>
              <w:noProof/>
              <w:sz w:val="22"/>
              <w:szCs w:val="22"/>
              <w:lang w:eastAsia="id-ID"/>
            </w:rPr>
          </w:pPr>
          <w:hyperlink w:anchor="_Toc219465872" w:history="1">
            <w:r w:rsidR="004A12CA" w:rsidRPr="00386744">
              <w:rPr>
                <w:rStyle w:val="Hyperlink"/>
                <w:noProof/>
              </w:rPr>
              <w:t>2.7.</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Penelitian Terdahulu</w:t>
            </w:r>
            <w:r w:rsidR="004A12CA">
              <w:rPr>
                <w:noProof/>
                <w:webHidden/>
              </w:rPr>
              <w:tab/>
            </w:r>
            <w:r w:rsidR="004A12CA">
              <w:rPr>
                <w:noProof/>
                <w:webHidden/>
              </w:rPr>
              <w:fldChar w:fldCharType="begin"/>
            </w:r>
            <w:r w:rsidR="004A12CA">
              <w:rPr>
                <w:noProof/>
                <w:webHidden/>
              </w:rPr>
              <w:instrText xml:space="preserve"> PAGEREF _Toc219465872 \h </w:instrText>
            </w:r>
            <w:r w:rsidR="004A12CA">
              <w:rPr>
                <w:noProof/>
                <w:webHidden/>
              </w:rPr>
            </w:r>
            <w:r w:rsidR="004A12CA">
              <w:rPr>
                <w:noProof/>
                <w:webHidden/>
              </w:rPr>
              <w:fldChar w:fldCharType="separate"/>
            </w:r>
            <w:r w:rsidR="001E5999">
              <w:rPr>
                <w:noProof/>
                <w:webHidden/>
              </w:rPr>
              <w:t>17</w:t>
            </w:r>
            <w:r w:rsidR="004A12CA">
              <w:rPr>
                <w:noProof/>
                <w:webHidden/>
              </w:rPr>
              <w:fldChar w:fldCharType="end"/>
            </w:r>
          </w:hyperlink>
        </w:p>
        <w:p w14:paraId="50E7F791" w14:textId="5160C987" w:rsidR="004A12CA" w:rsidRDefault="0081376C">
          <w:pPr>
            <w:pStyle w:val="TOC2"/>
            <w:rPr>
              <w:rFonts w:asciiTheme="minorHAnsi" w:eastAsiaTheme="minorEastAsia" w:hAnsiTheme="minorHAnsi" w:cstheme="minorBidi"/>
              <w:iCs w:val="0"/>
              <w:noProof/>
              <w:sz w:val="22"/>
              <w:szCs w:val="22"/>
              <w:lang w:eastAsia="id-ID"/>
            </w:rPr>
          </w:pPr>
          <w:hyperlink w:anchor="_Toc219465873" w:history="1">
            <w:r w:rsidR="004A12CA" w:rsidRPr="00386744">
              <w:rPr>
                <w:rStyle w:val="Hyperlink"/>
                <w:noProof/>
              </w:rPr>
              <w:t>2.8.</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Kerangka Konseptual</w:t>
            </w:r>
            <w:r w:rsidR="004A12CA">
              <w:rPr>
                <w:noProof/>
                <w:webHidden/>
              </w:rPr>
              <w:tab/>
            </w:r>
            <w:r w:rsidR="004A12CA">
              <w:rPr>
                <w:noProof/>
                <w:webHidden/>
              </w:rPr>
              <w:fldChar w:fldCharType="begin"/>
            </w:r>
            <w:r w:rsidR="004A12CA">
              <w:rPr>
                <w:noProof/>
                <w:webHidden/>
              </w:rPr>
              <w:instrText xml:space="preserve"> PAGEREF _Toc219465873 \h </w:instrText>
            </w:r>
            <w:r w:rsidR="004A12CA">
              <w:rPr>
                <w:noProof/>
                <w:webHidden/>
              </w:rPr>
            </w:r>
            <w:r w:rsidR="004A12CA">
              <w:rPr>
                <w:noProof/>
                <w:webHidden/>
              </w:rPr>
              <w:fldChar w:fldCharType="separate"/>
            </w:r>
            <w:r w:rsidR="001E5999">
              <w:rPr>
                <w:noProof/>
                <w:webHidden/>
              </w:rPr>
              <w:t>19</w:t>
            </w:r>
            <w:r w:rsidR="004A12CA">
              <w:rPr>
                <w:noProof/>
                <w:webHidden/>
              </w:rPr>
              <w:fldChar w:fldCharType="end"/>
            </w:r>
          </w:hyperlink>
        </w:p>
        <w:p w14:paraId="6E115069" w14:textId="31CF8AC8" w:rsidR="004A12CA" w:rsidRDefault="0081376C">
          <w:pPr>
            <w:pStyle w:val="TOC2"/>
            <w:rPr>
              <w:rFonts w:asciiTheme="minorHAnsi" w:eastAsiaTheme="minorEastAsia" w:hAnsiTheme="minorHAnsi" w:cstheme="minorBidi"/>
              <w:iCs w:val="0"/>
              <w:noProof/>
              <w:sz w:val="22"/>
              <w:szCs w:val="22"/>
              <w:lang w:eastAsia="id-ID"/>
            </w:rPr>
          </w:pPr>
          <w:hyperlink w:anchor="_Toc219465874" w:history="1">
            <w:r w:rsidR="004A12CA" w:rsidRPr="00386744">
              <w:rPr>
                <w:rStyle w:val="Hyperlink"/>
                <w:noProof/>
              </w:rPr>
              <w:t>2.9.</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Pengembangan Hipotesis</w:t>
            </w:r>
            <w:r w:rsidR="004A12CA">
              <w:rPr>
                <w:noProof/>
                <w:webHidden/>
              </w:rPr>
              <w:tab/>
            </w:r>
            <w:r w:rsidR="004A12CA">
              <w:rPr>
                <w:noProof/>
                <w:webHidden/>
              </w:rPr>
              <w:fldChar w:fldCharType="begin"/>
            </w:r>
            <w:r w:rsidR="004A12CA">
              <w:rPr>
                <w:noProof/>
                <w:webHidden/>
              </w:rPr>
              <w:instrText xml:space="preserve"> PAGEREF _Toc219465874 \h </w:instrText>
            </w:r>
            <w:r w:rsidR="004A12CA">
              <w:rPr>
                <w:noProof/>
                <w:webHidden/>
              </w:rPr>
            </w:r>
            <w:r w:rsidR="004A12CA">
              <w:rPr>
                <w:noProof/>
                <w:webHidden/>
              </w:rPr>
              <w:fldChar w:fldCharType="separate"/>
            </w:r>
            <w:r w:rsidR="001E5999">
              <w:rPr>
                <w:noProof/>
                <w:webHidden/>
              </w:rPr>
              <w:t>22</w:t>
            </w:r>
            <w:r w:rsidR="004A12CA">
              <w:rPr>
                <w:noProof/>
                <w:webHidden/>
              </w:rPr>
              <w:fldChar w:fldCharType="end"/>
            </w:r>
          </w:hyperlink>
        </w:p>
        <w:p w14:paraId="2946CB13" w14:textId="1C3745C6" w:rsidR="004A12CA" w:rsidRDefault="0081376C">
          <w:pPr>
            <w:pStyle w:val="TOC3"/>
            <w:rPr>
              <w:rFonts w:asciiTheme="minorHAnsi" w:eastAsiaTheme="minorEastAsia" w:hAnsiTheme="minorHAnsi" w:cstheme="minorBidi"/>
              <w:sz w:val="22"/>
              <w:szCs w:val="22"/>
              <w:lang w:eastAsia="id-ID"/>
            </w:rPr>
          </w:pPr>
          <w:hyperlink w:anchor="_Toc219465875" w:history="1">
            <w:r w:rsidR="004A12CA" w:rsidRPr="00386744">
              <w:rPr>
                <w:rStyle w:val="Hyperlink"/>
              </w:rPr>
              <w:t>2.9.1.</w:t>
            </w:r>
            <w:r w:rsidR="004A12CA">
              <w:rPr>
                <w:rFonts w:asciiTheme="minorHAnsi" w:eastAsiaTheme="minorEastAsia" w:hAnsiTheme="minorHAnsi" w:cstheme="minorBidi"/>
                <w:sz w:val="22"/>
                <w:szCs w:val="22"/>
                <w:lang w:eastAsia="id-ID"/>
              </w:rPr>
              <w:tab/>
            </w:r>
            <w:r w:rsidR="004A12CA" w:rsidRPr="00386744">
              <w:rPr>
                <w:rStyle w:val="Hyperlink"/>
              </w:rPr>
              <w:t>Pengaruh ESG terhadap Nilai Perusahaan</w:t>
            </w:r>
            <w:r w:rsidR="004A12CA">
              <w:rPr>
                <w:webHidden/>
              </w:rPr>
              <w:tab/>
            </w:r>
            <w:r w:rsidR="004A12CA">
              <w:rPr>
                <w:webHidden/>
              </w:rPr>
              <w:fldChar w:fldCharType="begin"/>
            </w:r>
            <w:r w:rsidR="004A12CA">
              <w:rPr>
                <w:webHidden/>
              </w:rPr>
              <w:instrText xml:space="preserve"> PAGEREF _Toc219465875 \h </w:instrText>
            </w:r>
            <w:r w:rsidR="004A12CA">
              <w:rPr>
                <w:webHidden/>
              </w:rPr>
            </w:r>
            <w:r w:rsidR="004A12CA">
              <w:rPr>
                <w:webHidden/>
              </w:rPr>
              <w:fldChar w:fldCharType="separate"/>
            </w:r>
            <w:r w:rsidR="001E5999">
              <w:rPr>
                <w:webHidden/>
              </w:rPr>
              <w:t>22</w:t>
            </w:r>
            <w:r w:rsidR="004A12CA">
              <w:rPr>
                <w:webHidden/>
              </w:rPr>
              <w:fldChar w:fldCharType="end"/>
            </w:r>
          </w:hyperlink>
        </w:p>
        <w:p w14:paraId="1BE9665B" w14:textId="34FC826E" w:rsidR="004A12CA" w:rsidRDefault="0081376C">
          <w:pPr>
            <w:pStyle w:val="TOC3"/>
            <w:rPr>
              <w:rFonts w:asciiTheme="minorHAnsi" w:eastAsiaTheme="minorEastAsia" w:hAnsiTheme="minorHAnsi" w:cstheme="minorBidi"/>
              <w:sz w:val="22"/>
              <w:szCs w:val="22"/>
              <w:lang w:eastAsia="id-ID"/>
            </w:rPr>
          </w:pPr>
          <w:hyperlink w:anchor="_Toc219465876" w:history="1">
            <w:r w:rsidR="004A12CA" w:rsidRPr="00386744">
              <w:rPr>
                <w:rStyle w:val="Hyperlink"/>
              </w:rPr>
              <w:t>2.9.2.</w:t>
            </w:r>
            <w:r w:rsidR="004A12CA">
              <w:rPr>
                <w:rFonts w:asciiTheme="minorHAnsi" w:eastAsiaTheme="minorEastAsia" w:hAnsiTheme="minorHAnsi" w:cstheme="minorBidi"/>
                <w:sz w:val="22"/>
                <w:szCs w:val="22"/>
                <w:lang w:eastAsia="id-ID"/>
              </w:rPr>
              <w:tab/>
            </w:r>
            <w:r w:rsidR="004A12CA" w:rsidRPr="00386744">
              <w:rPr>
                <w:rStyle w:val="Hyperlink"/>
              </w:rPr>
              <w:t>Pengaruh Dewan Komisaris Independen terhadap Nilai Perusahaan</w:t>
            </w:r>
            <w:r w:rsidR="004A12CA">
              <w:rPr>
                <w:webHidden/>
              </w:rPr>
              <w:tab/>
            </w:r>
            <w:r w:rsidR="004A12CA">
              <w:rPr>
                <w:webHidden/>
              </w:rPr>
              <w:fldChar w:fldCharType="begin"/>
            </w:r>
            <w:r w:rsidR="004A12CA">
              <w:rPr>
                <w:webHidden/>
              </w:rPr>
              <w:instrText xml:space="preserve"> PAGEREF _Toc219465876 \h </w:instrText>
            </w:r>
            <w:r w:rsidR="004A12CA">
              <w:rPr>
                <w:webHidden/>
              </w:rPr>
            </w:r>
            <w:r w:rsidR="004A12CA">
              <w:rPr>
                <w:webHidden/>
              </w:rPr>
              <w:fldChar w:fldCharType="separate"/>
            </w:r>
            <w:r w:rsidR="001E5999">
              <w:rPr>
                <w:webHidden/>
              </w:rPr>
              <w:t>23</w:t>
            </w:r>
            <w:r w:rsidR="004A12CA">
              <w:rPr>
                <w:webHidden/>
              </w:rPr>
              <w:fldChar w:fldCharType="end"/>
            </w:r>
          </w:hyperlink>
        </w:p>
        <w:p w14:paraId="64086B5A" w14:textId="524ECCEC" w:rsidR="004A12CA" w:rsidRDefault="0081376C">
          <w:pPr>
            <w:pStyle w:val="TOC3"/>
            <w:rPr>
              <w:rFonts w:asciiTheme="minorHAnsi" w:eastAsiaTheme="minorEastAsia" w:hAnsiTheme="minorHAnsi" w:cstheme="minorBidi"/>
              <w:sz w:val="22"/>
              <w:szCs w:val="22"/>
              <w:lang w:eastAsia="id-ID"/>
            </w:rPr>
          </w:pPr>
          <w:hyperlink w:anchor="_Toc219465877" w:history="1">
            <w:r w:rsidR="004A12CA" w:rsidRPr="00386744">
              <w:rPr>
                <w:rStyle w:val="Hyperlink"/>
              </w:rPr>
              <w:t>2.9.3.</w:t>
            </w:r>
            <w:r w:rsidR="004A12CA">
              <w:rPr>
                <w:rFonts w:asciiTheme="minorHAnsi" w:eastAsiaTheme="minorEastAsia" w:hAnsiTheme="minorHAnsi" w:cstheme="minorBidi"/>
                <w:sz w:val="22"/>
                <w:szCs w:val="22"/>
                <w:lang w:eastAsia="id-ID"/>
              </w:rPr>
              <w:tab/>
            </w:r>
            <w:r w:rsidR="004A12CA" w:rsidRPr="00386744">
              <w:rPr>
                <w:rStyle w:val="Hyperlink"/>
              </w:rPr>
              <w:t>Pengaruh Profitabilitas terhadap Nilai Perusahaan</w:t>
            </w:r>
            <w:r w:rsidR="004A12CA">
              <w:rPr>
                <w:webHidden/>
              </w:rPr>
              <w:tab/>
            </w:r>
            <w:r w:rsidR="004A12CA">
              <w:rPr>
                <w:webHidden/>
              </w:rPr>
              <w:fldChar w:fldCharType="begin"/>
            </w:r>
            <w:r w:rsidR="004A12CA">
              <w:rPr>
                <w:webHidden/>
              </w:rPr>
              <w:instrText xml:space="preserve"> PAGEREF _Toc219465877 \h </w:instrText>
            </w:r>
            <w:r w:rsidR="004A12CA">
              <w:rPr>
                <w:webHidden/>
              </w:rPr>
            </w:r>
            <w:r w:rsidR="004A12CA">
              <w:rPr>
                <w:webHidden/>
              </w:rPr>
              <w:fldChar w:fldCharType="separate"/>
            </w:r>
            <w:r w:rsidR="001E5999">
              <w:rPr>
                <w:webHidden/>
              </w:rPr>
              <w:t>24</w:t>
            </w:r>
            <w:r w:rsidR="004A12CA">
              <w:rPr>
                <w:webHidden/>
              </w:rPr>
              <w:fldChar w:fldCharType="end"/>
            </w:r>
          </w:hyperlink>
        </w:p>
        <w:p w14:paraId="320B41AD" w14:textId="24D4F9DE" w:rsidR="004A12CA" w:rsidRDefault="0081376C">
          <w:pPr>
            <w:pStyle w:val="TOC3"/>
            <w:rPr>
              <w:rFonts w:asciiTheme="minorHAnsi" w:eastAsiaTheme="minorEastAsia" w:hAnsiTheme="minorHAnsi" w:cstheme="minorBidi"/>
              <w:sz w:val="22"/>
              <w:szCs w:val="22"/>
              <w:lang w:eastAsia="id-ID"/>
            </w:rPr>
          </w:pPr>
          <w:hyperlink w:anchor="_Toc219465878" w:history="1">
            <w:r w:rsidR="004A12CA" w:rsidRPr="00386744">
              <w:rPr>
                <w:rStyle w:val="Hyperlink"/>
              </w:rPr>
              <w:t>2.9.4.</w:t>
            </w:r>
            <w:r w:rsidR="004A12CA">
              <w:rPr>
                <w:rFonts w:asciiTheme="minorHAnsi" w:eastAsiaTheme="minorEastAsia" w:hAnsiTheme="minorHAnsi" w:cstheme="minorBidi"/>
                <w:sz w:val="22"/>
                <w:szCs w:val="22"/>
                <w:lang w:eastAsia="id-ID"/>
              </w:rPr>
              <w:tab/>
            </w:r>
            <w:r w:rsidR="004A12CA" w:rsidRPr="00386744">
              <w:rPr>
                <w:rStyle w:val="Hyperlink"/>
              </w:rPr>
              <w:t xml:space="preserve">Pengaruh </w:t>
            </w:r>
            <w:r w:rsidR="004A12CA" w:rsidRPr="00386744">
              <w:rPr>
                <w:rStyle w:val="Hyperlink"/>
                <w:i/>
                <w:iCs/>
              </w:rPr>
              <w:t>Carbon Intensity Ratio</w:t>
            </w:r>
            <w:r w:rsidR="004A12CA" w:rsidRPr="00386744">
              <w:rPr>
                <w:rStyle w:val="Hyperlink"/>
              </w:rPr>
              <w:t xml:space="preserve"> terhadap Nilai Perusahaan</w:t>
            </w:r>
            <w:r w:rsidR="004A12CA">
              <w:rPr>
                <w:webHidden/>
              </w:rPr>
              <w:tab/>
            </w:r>
            <w:r w:rsidR="004A12CA">
              <w:rPr>
                <w:webHidden/>
              </w:rPr>
              <w:fldChar w:fldCharType="begin"/>
            </w:r>
            <w:r w:rsidR="004A12CA">
              <w:rPr>
                <w:webHidden/>
              </w:rPr>
              <w:instrText xml:space="preserve"> PAGEREF _Toc219465878 \h </w:instrText>
            </w:r>
            <w:r w:rsidR="004A12CA">
              <w:rPr>
                <w:webHidden/>
              </w:rPr>
            </w:r>
            <w:r w:rsidR="004A12CA">
              <w:rPr>
                <w:webHidden/>
              </w:rPr>
              <w:fldChar w:fldCharType="separate"/>
            </w:r>
            <w:r w:rsidR="001E5999">
              <w:rPr>
                <w:webHidden/>
              </w:rPr>
              <w:t>25</w:t>
            </w:r>
            <w:r w:rsidR="004A12CA">
              <w:rPr>
                <w:webHidden/>
              </w:rPr>
              <w:fldChar w:fldCharType="end"/>
            </w:r>
          </w:hyperlink>
        </w:p>
        <w:p w14:paraId="74E3457D" w14:textId="4069BF34" w:rsidR="004A12CA" w:rsidRDefault="0081376C">
          <w:pPr>
            <w:pStyle w:val="TOC2"/>
            <w:tabs>
              <w:tab w:val="left" w:pos="1985"/>
            </w:tabs>
            <w:rPr>
              <w:rFonts w:asciiTheme="minorHAnsi" w:eastAsiaTheme="minorEastAsia" w:hAnsiTheme="minorHAnsi" w:cstheme="minorBidi"/>
              <w:iCs w:val="0"/>
              <w:noProof/>
              <w:sz w:val="22"/>
              <w:szCs w:val="22"/>
              <w:lang w:eastAsia="id-ID"/>
            </w:rPr>
          </w:pPr>
          <w:hyperlink w:anchor="_Toc219465879" w:history="1">
            <w:r w:rsidR="004A12CA" w:rsidRPr="00386744">
              <w:rPr>
                <w:rStyle w:val="Hyperlink"/>
                <w:noProof/>
              </w:rPr>
              <w:t>2.10.</w:t>
            </w:r>
            <w:r w:rsidR="004A12CA">
              <w:rPr>
                <w:rFonts w:asciiTheme="minorHAnsi" w:eastAsiaTheme="minorEastAsia" w:hAnsiTheme="minorHAnsi" w:cstheme="minorBidi"/>
                <w:iCs w:val="0"/>
                <w:noProof/>
                <w:sz w:val="22"/>
                <w:szCs w:val="22"/>
                <w:lang w:eastAsia="id-ID"/>
              </w:rPr>
              <w:t xml:space="preserve"> </w:t>
            </w:r>
            <w:r w:rsidR="004A12CA" w:rsidRPr="00386744">
              <w:rPr>
                <w:rStyle w:val="Hyperlink"/>
                <w:noProof/>
              </w:rPr>
              <w:t>Model Penelitian</w:t>
            </w:r>
            <w:r w:rsidR="004A12CA">
              <w:rPr>
                <w:noProof/>
                <w:webHidden/>
              </w:rPr>
              <w:tab/>
            </w:r>
            <w:r w:rsidR="004A12CA">
              <w:rPr>
                <w:noProof/>
                <w:webHidden/>
              </w:rPr>
              <w:fldChar w:fldCharType="begin"/>
            </w:r>
            <w:r w:rsidR="004A12CA">
              <w:rPr>
                <w:noProof/>
                <w:webHidden/>
              </w:rPr>
              <w:instrText xml:space="preserve"> PAGEREF _Toc219465879 \h </w:instrText>
            </w:r>
            <w:r w:rsidR="004A12CA">
              <w:rPr>
                <w:noProof/>
                <w:webHidden/>
              </w:rPr>
            </w:r>
            <w:r w:rsidR="004A12CA">
              <w:rPr>
                <w:noProof/>
                <w:webHidden/>
              </w:rPr>
              <w:fldChar w:fldCharType="separate"/>
            </w:r>
            <w:r w:rsidR="001E5999">
              <w:rPr>
                <w:noProof/>
                <w:webHidden/>
              </w:rPr>
              <w:t>26</w:t>
            </w:r>
            <w:r w:rsidR="004A12CA">
              <w:rPr>
                <w:noProof/>
                <w:webHidden/>
              </w:rPr>
              <w:fldChar w:fldCharType="end"/>
            </w:r>
          </w:hyperlink>
        </w:p>
        <w:p w14:paraId="4DEDBCBA" w14:textId="2957D39B" w:rsidR="004A12CA" w:rsidRDefault="0081376C">
          <w:pPr>
            <w:pStyle w:val="TOC1"/>
            <w:rPr>
              <w:rFonts w:asciiTheme="minorHAnsi" w:eastAsiaTheme="minorEastAsia" w:hAnsiTheme="minorHAnsi" w:cstheme="minorBidi"/>
              <w:b w:val="0"/>
              <w:bCs w:val="0"/>
              <w:lang w:eastAsia="id-ID"/>
            </w:rPr>
          </w:pPr>
          <w:hyperlink w:anchor="_Toc219465880" w:history="1">
            <w:r w:rsidR="004A12CA" w:rsidRPr="00386744">
              <w:rPr>
                <w:rStyle w:val="Hyperlink"/>
              </w:rPr>
              <w:t>BAB III</w:t>
            </w:r>
            <w:r w:rsidR="004A12CA">
              <w:rPr>
                <w:rFonts w:asciiTheme="minorHAnsi" w:eastAsiaTheme="minorEastAsia" w:hAnsiTheme="minorHAnsi" w:cstheme="minorBidi"/>
                <w:b w:val="0"/>
                <w:bCs w:val="0"/>
                <w:lang w:eastAsia="id-ID"/>
              </w:rPr>
              <w:tab/>
            </w:r>
            <w:r w:rsidR="004A12CA" w:rsidRPr="00386744">
              <w:rPr>
                <w:rStyle w:val="Hyperlink"/>
              </w:rPr>
              <w:t>METODE PENELITIAN</w:t>
            </w:r>
            <w:r w:rsidR="004A12CA">
              <w:rPr>
                <w:webHidden/>
              </w:rPr>
              <w:tab/>
            </w:r>
            <w:r w:rsidR="004A12CA">
              <w:rPr>
                <w:webHidden/>
              </w:rPr>
              <w:fldChar w:fldCharType="begin"/>
            </w:r>
            <w:r w:rsidR="004A12CA">
              <w:rPr>
                <w:webHidden/>
              </w:rPr>
              <w:instrText xml:space="preserve"> PAGEREF _Toc219465880 \h </w:instrText>
            </w:r>
            <w:r w:rsidR="004A12CA">
              <w:rPr>
                <w:webHidden/>
              </w:rPr>
            </w:r>
            <w:r w:rsidR="004A12CA">
              <w:rPr>
                <w:webHidden/>
              </w:rPr>
              <w:fldChar w:fldCharType="separate"/>
            </w:r>
            <w:r w:rsidR="001E5999">
              <w:rPr>
                <w:webHidden/>
              </w:rPr>
              <w:t>28</w:t>
            </w:r>
            <w:r w:rsidR="004A12CA">
              <w:rPr>
                <w:webHidden/>
              </w:rPr>
              <w:fldChar w:fldCharType="end"/>
            </w:r>
          </w:hyperlink>
        </w:p>
        <w:p w14:paraId="346E1033" w14:textId="0929D1C7" w:rsidR="004A12CA" w:rsidRDefault="0081376C">
          <w:pPr>
            <w:pStyle w:val="TOC2"/>
            <w:rPr>
              <w:rFonts w:asciiTheme="minorHAnsi" w:eastAsiaTheme="minorEastAsia" w:hAnsiTheme="minorHAnsi" w:cstheme="minorBidi"/>
              <w:iCs w:val="0"/>
              <w:noProof/>
              <w:sz w:val="22"/>
              <w:szCs w:val="22"/>
              <w:lang w:eastAsia="id-ID"/>
            </w:rPr>
          </w:pPr>
          <w:hyperlink w:anchor="_Toc219465881" w:history="1">
            <w:r w:rsidR="004A12CA" w:rsidRPr="00386744">
              <w:rPr>
                <w:rStyle w:val="Hyperlink"/>
                <w:noProof/>
              </w:rPr>
              <w:t>3.1.</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Definisi Operasional dan Pengukuran Variabel</w:t>
            </w:r>
            <w:r w:rsidR="004A12CA">
              <w:rPr>
                <w:noProof/>
                <w:webHidden/>
              </w:rPr>
              <w:tab/>
            </w:r>
            <w:r w:rsidR="004A12CA">
              <w:rPr>
                <w:noProof/>
                <w:webHidden/>
              </w:rPr>
              <w:fldChar w:fldCharType="begin"/>
            </w:r>
            <w:r w:rsidR="004A12CA">
              <w:rPr>
                <w:noProof/>
                <w:webHidden/>
              </w:rPr>
              <w:instrText xml:space="preserve"> PAGEREF _Toc219465881 \h </w:instrText>
            </w:r>
            <w:r w:rsidR="004A12CA">
              <w:rPr>
                <w:noProof/>
                <w:webHidden/>
              </w:rPr>
            </w:r>
            <w:r w:rsidR="004A12CA">
              <w:rPr>
                <w:noProof/>
                <w:webHidden/>
              </w:rPr>
              <w:fldChar w:fldCharType="separate"/>
            </w:r>
            <w:r w:rsidR="001E5999">
              <w:rPr>
                <w:noProof/>
                <w:webHidden/>
              </w:rPr>
              <w:t>28</w:t>
            </w:r>
            <w:r w:rsidR="004A12CA">
              <w:rPr>
                <w:noProof/>
                <w:webHidden/>
              </w:rPr>
              <w:fldChar w:fldCharType="end"/>
            </w:r>
          </w:hyperlink>
        </w:p>
        <w:p w14:paraId="7D704C31" w14:textId="4965C246" w:rsidR="004A12CA" w:rsidRDefault="0081376C">
          <w:pPr>
            <w:pStyle w:val="TOC3"/>
            <w:rPr>
              <w:rFonts w:asciiTheme="minorHAnsi" w:eastAsiaTheme="minorEastAsia" w:hAnsiTheme="minorHAnsi" w:cstheme="minorBidi"/>
              <w:sz w:val="22"/>
              <w:szCs w:val="22"/>
              <w:lang w:eastAsia="id-ID"/>
            </w:rPr>
          </w:pPr>
          <w:hyperlink w:anchor="_Toc219465882" w:history="1">
            <w:r w:rsidR="004A12CA" w:rsidRPr="00386744">
              <w:rPr>
                <w:rStyle w:val="Hyperlink"/>
              </w:rPr>
              <w:t>3.1.1.</w:t>
            </w:r>
            <w:r w:rsidR="004A12CA">
              <w:rPr>
                <w:rFonts w:asciiTheme="minorHAnsi" w:eastAsiaTheme="minorEastAsia" w:hAnsiTheme="minorHAnsi" w:cstheme="minorBidi"/>
                <w:sz w:val="22"/>
                <w:szCs w:val="22"/>
                <w:lang w:eastAsia="id-ID"/>
              </w:rPr>
              <w:tab/>
            </w:r>
            <w:r w:rsidR="004A12CA" w:rsidRPr="00386744">
              <w:rPr>
                <w:rStyle w:val="Hyperlink"/>
              </w:rPr>
              <w:t>Nilai Perusahaan</w:t>
            </w:r>
            <w:r w:rsidR="004A12CA">
              <w:rPr>
                <w:webHidden/>
              </w:rPr>
              <w:tab/>
            </w:r>
            <w:r w:rsidR="004A12CA">
              <w:rPr>
                <w:webHidden/>
              </w:rPr>
              <w:fldChar w:fldCharType="begin"/>
            </w:r>
            <w:r w:rsidR="004A12CA">
              <w:rPr>
                <w:webHidden/>
              </w:rPr>
              <w:instrText xml:space="preserve"> PAGEREF _Toc219465882 \h </w:instrText>
            </w:r>
            <w:r w:rsidR="004A12CA">
              <w:rPr>
                <w:webHidden/>
              </w:rPr>
            </w:r>
            <w:r w:rsidR="004A12CA">
              <w:rPr>
                <w:webHidden/>
              </w:rPr>
              <w:fldChar w:fldCharType="separate"/>
            </w:r>
            <w:r w:rsidR="001E5999">
              <w:rPr>
                <w:webHidden/>
              </w:rPr>
              <w:t>28</w:t>
            </w:r>
            <w:r w:rsidR="004A12CA">
              <w:rPr>
                <w:webHidden/>
              </w:rPr>
              <w:fldChar w:fldCharType="end"/>
            </w:r>
          </w:hyperlink>
        </w:p>
        <w:p w14:paraId="5827E192" w14:textId="67BADFD3" w:rsidR="004A12CA" w:rsidRDefault="0081376C">
          <w:pPr>
            <w:pStyle w:val="TOC3"/>
            <w:rPr>
              <w:rFonts w:asciiTheme="minorHAnsi" w:eastAsiaTheme="minorEastAsia" w:hAnsiTheme="minorHAnsi" w:cstheme="minorBidi"/>
              <w:sz w:val="22"/>
              <w:szCs w:val="22"/>
              <w:lang w:eastAsia="id-ID"/>
            </w:rPr>
          </w:pPr>
          <w:hyperlink w:anchor="_Toc219465883" w:history="1">
            <w:r w:rsidR="004A12CA" w:rsidRPr="00386744">
              <w:rPr>
                <w:rStyle w:val="Hyperlink"/>
              </w:rPr>
              <w:t>3.1.2.</w:t>
            </w:r>
            <w:r w:rsidR="004A12CA">
              <w:rPr>
                <w:rFonts w:asciiTheme="minorHAnsi" w:eastAsiaTheme="minorEastAsia" w:hAnsiTheme="minorHAnsi" w:cstheme="minorBidi"/>
                <w:sz w:val="22"/>
                <w:szCs w:val="22"/>
                <w:lang w:eastAsia="id-ID"/>
              </w:rPr>
              <w:tab/>
            </w:r>
            <w:r w:rsidR="004A12CA" w:rsidRPr="00386744">
              <w:rPr>
                <w:rStyle w:val="Hyperlink"/>
              </w:rPr>
              <w:t>ESG</w:t>
            </w:r>
            <w:r w:rsidR="004A12CA">
              <w:rPr>
                <w:webHidden/>
              </w:rPr>
              <w:tab/>
            </w:r>
            <w:r w:rsidR="004A12CA">
              <w:rPr>
                <w:webHidden/>
              </w:rPr>
              <w:fldChar w:fldCharType="begin"/>
            </w:r>
            <w:r w:rsidR="004A12CA">
              <w:rPr>
                <w:webHidden/>
              </w:rPr>
              <w:instrText xml:space="preserve"> PAGEREF _Toc219465883 \h </w:instrText>
            </w:r>
            <w:r w:rsidR="004A12CA">
              <w:rPr>
                <w:webHidden/>
              </w:rPr>
            </w:r>
            <w:r w:rsidR="004A12CA">
              <w:rPr>
                <w:webHidden/>
              </w:rPr>
              <w:fldChar w:fldCharType="separate"/>
            </w:r>
            <w:r w:rsidR="001E5999">
              <w:rPr>
                <w:webHidden/>
              </w:rPr>
              <w:t>29</w:t>
            </w:r>
            <w:r w:rsidR="004A12CA">
              <w:rPr>
                <w:webHidden/>
              </w:rPr>
              <w:fldChar w:fldCharType="end"/>
            </w:r>
          </w:hyperlink>
        </w:p>
        <w:p w14:paraId="0D057BED" w14:textId="5F8FCA21" w:rsidR="004A12CA" w:rsidRDefault="0081376C">
          <w:pPr>
            <w:pStyle w:val="TOC3"/>
            <w:rPr>
              <w:rFonts w:asciiTheme="minorHAnsi" w:eastAsiaTheme="minorEastAsia" w:hAnsiTheme="minorHAnsi" w:cstheme="minorBidi"/>
              <w:sz w:val="22"/>
              <w:szCs w:val="22"/>
              <w:lang w:eastAsia="id-ID"/>
            </w:rPr>
          </w:pPr>
          <w:hyperlink w:anchor="_Toc219465884" w:history="1">
            <w:r w:rsidR="004A12CA" w:rsidRPr="00386744">
              <w:rPr>
                <w:rStyle w:val="Hyperlink"/>
              </w:rPr>
              <w:t>3.1.3.</w:t>
            </w:r>
            <w:r w:rsidR="004A12CA">
              <w:rPr>
                <w:rFonts w:asciiTheme="minorHAnsi" w:eastAsiaTheme="minorEastAsia" w:hAnsiTheme="minorHAnsi" w:cstheme="minorBidi"/>
                <w:sz w:val="22"/>
                <w:szCs w:val="22"/>
                <w:lang w:eastAsia="id-ID"/>
              </w:rPr>
              <w:tab/>
            </w:r>
            <w:r w:rsidR="004A12CA" w:rsidRPr="00386744">
              <w:rPr>
                <w:rStyle w:val="Hyperlink"/>
              </w:rPr>
              <w:t>Dewan Komisaris Independen</w:t>
            </w:r>
            <w:r w:rsidR="004A12CA">
              <w:rPr>
                <w:webHidden/>
              </w:rPr>
              <w:tab/>
            </w:r>
            <w:r w:rsidR="004A12CA">
              <w:rPr>
                <w:webHidden/>
              </w:rPr>
              <w:fldChar w:fldCharType="begin"/>
            </w:r>
            <w:r w:rsidR="004A12CA">
              <w:rPr>
                <w:webHidden/>
              </w:rPr>
              <w:instrText xml:space="preserve"> PAGEREF _Toc219465884 \h </w:instrText>
            </w:r>
            <w:r w:rsidR="004A12CA">
              <w:rPr>
                <w:webHidden/>
              </w:rPr>
            </w:r>
            <w:r w:rsidR="004A12CA">
              <w:rPr>
                <w:webHidden/>
              </w:rPr>
              <w:fldChar w:fldCharType="separate"/>
            </w:r>
            <w:r w:rsidR="001E5999">
              <w:rPr>
                <w:webHidden/>
              </w:rPr>
              <w:t>30</w:t>
            </w:r>
            <w:r w:rsidR="004A12CA">
              <w:rPr>
                <w:webHidden/>
              </w:rPr>
              <w:fldChar w:fldCharType="end"/>
            </w:r>
          </w:hyperlink>
        </w:p>
        <w:p w14:paraId="266FFD6E" w14:textId="7F5BFB2D" w:rsidR="004A12CA" w:rsidRDefault="0081376C">
          <w:pPr>
            <w:pStyle w:val="TOC3"/>
            <w:rPr>
              <w:rFonts w:asciiTheme="minorHAnsi" w:eastAsiaTheme="minorEastAsia" w:hAnsiTheme="minorHAnsi" w:cstheme="minorBidi"/>
              <w:sz w:val="22"/>
              <w:szCs w:val="22"/>
              <w:lang w:eastAsia="id-ID"/>
            </w:rPr>
          </w:pPr>
          <w:hyperlink w:anchor="_Toc219465885" w:history="1">
            <w:r w:rsidR="004A12CA" w:rsidRPr="00386744">
              <w:rPr>
                <w:rStyle w:val="Hyperlink"/>
              </w:rPr>
              <w:t>3.1.4.</w:t>
            </w:r>
            <w:r w:rsidR="004A12CA">
              <w:rPr>
                <w:rFonts w:asciiTheme="minorHAnsi" w:eastAsiaTheme="minorEastAsia" w:hAnsiTheme="minorHAnsi" w:cstheme="minorBidi"/>
                <w:sz w:val="22"/>
                <w:szCs w:val="22"/>
                <w:lang w:eastAsia="id-ID"/>
              </w:rPr>
              <w:tab/>
            </w:r>
            <w:r w:rsidR="004A12CA" w:rsidRPr="00386744">
              <w:rPr>
                <w:rStyle w:val="Hyperlink"/>
              </w:rPr>
              <w:t>Profitabilitas</w:t>
            </w:r>
            <w:r w:rsidR="004A12CA">
              <w:rPr>
                <w:webHidden/>
              </w:rPr>
              <w:tab/>
            </w:r>
            <w:r w:rsidR="004A12CA">
              <w:rPr>
                <w:webHidden/>
              </w:rPr>
              <w:fldChar w:fldCharType="begin"/>
            </w:r>
            <w:r w:rsidR="004A12CA">
              <w:rPr>
                <w:webHidden/>
              </w:rPr>
              <w:instrText xml:space="preserve"> PAGEREF _Toc219465885 \h </w:instrText>
            </w:r>
            <w:r w:rsidR="004A12CA">
              <w:rPr>
                <w:webHidden/>
              </w:rPr>
            </w:r>
            <w:r w:rsidR="004A12CA">
              <w:rPr>
                <w:webHidden/>
              </w:rPr>
              <w:fldChar w:fldCharType="separate"/>
            </w:r>
            <w:r w:rsidR="001E5999">
              <w:rPr>
                <w:webHidden/>
              </w:rPr>
              <w:t>31</w:t>
            </w:r>
            <w:r w:rsidR="004A12CA">
              <w:rPr>
                <w:webHidden/>
              </w:rPr>
              <w:fldChar w:fldCharType="end"/>
            </w:r>
          </w:hyperlink>
        </w:p>
        <w:p w14:paraId="315A1FA2" w14:textId="0E30F324" w:rsidR="004A12CA" w:rsidRDefault="0081376C">
          <w:pPr>
            <w:pStyle w:val="TOC3"/>
            <w:rPr>
              <w:rFonts w:asciiTheme="minorHAnsi" w:eastAsiaTheme="minorEastAsia" w:hAnsiTheme="minorHAnsi" w:cstheme="minorBidi"/>
              <w:sz w:val="22"/>
              <w:szCs w:val="22"/>
              <w:lang w:eastAsia="id-ID"/>
            </w:rPr>
          </w:pPr>
          <w:hyperlink w:anchor="_Toc219465886" w:history="1">
            <w:r w:rsidR="004A12CA" w:rsidRPr="00386744">
              <w:rPr>
                <w:rStyle w:val="Hyperlink"/>
              </w:rPr>
              <w:t>3.1.5.</w:t>
            </w:r>
            <w:r w:rsidR="004A12CA">
              <w:rPr>
                <w:rFonts w:asciiTheme="minorHAnsi" w:eastAsiaTheme="minorEastAsia" w:hAnsiTheme="minorHAnsi" w:cstheme="minorBidi"/>
                <w:sz w:val="22"/>
                <w:szCs w:val="22"/>
                <w:lang w:eastAsia="id-ID"/>
              </w:rPr>
              <w:tab/>
            </w:r>
            <w:r w:rsidR="004A12CA" w:rsidRPr="00386744">
              <w:rPr>
                <w:rStyle w:val="Hyperlink"/>
                <w:i/>
                <w:iCs/>
              </w:rPr>
              <w:t>Carbon Intensity Ratio</w:t>
            </w:r>
            <w:r w:rsidR="004A12CA">
              <w:rPr>
                <w:webHidden/>
              </w:rPr>
              <w:tab/>
            </w:r>
            <w:r w:rsidR="004A12CA">
              <w:rPr>
                <w:webHidden/>
              </w:rPr>
              <w:fldChar w:fldCharType="begin"/>
            </w:r>
            <w:r w:rsidR="004A12CA">
              <w:rPr>
                <w:webHidden/>
              </w:rPr>
              <w:instrText xml:space="preserve"> PAGEREF _Toc219465886 \h </w:instrText>
            </w:r>
            <w:r w:rsidR="004A12CA">
              <w:rPr>
                <w:webHidden/>
              </w:rPr>
            </w:r>
            <w:r w:rsidR="004A12CA">
              <w:rPr>
                <w:webHidden/>
              </w:rPr>
              <w:fldChar w:fldCharType="separate"/>
            </w:r>
            <w:r w:rsidR="001E5999">
              <w:rPr>
                <w:webHidden/>
              </w:rPr>
              <w:t>31</w:t>
            </w:r>
            <w:r w:rsidR="004A12CA">
              <w:rPr>
                <w:webHidden/>
              </w:rPr>
              <w:fldChar w:fldCharType="end"/>
            </w:r>
          </w:hyperlink>
        </w:p>
        <w:p w14:paraId="697C45F1" w14:textId="383C982D" w:rsidR="004A12CA" w:rsidRDefault="0081376C">
          <w:pPr>
            <w:pStyle w:val="TOC2"/>
            <w:rPr>
              <w:rFonts w:asciiTheme="minorHAnsi" w:eastAsiaTheme="minorEastAsia" w:hAnsiTheme="minorHAnsi" w:cstheme="minorBidi"/>
              <w:iCs w:val="0"/>
              <w:noProof/>
              <w:sz w:val="22"/>
              <w:szCs w:val="22"/>
              <w:lang w:eastAsia="id-ID"/>
            </w:rPr>
          </w:pPr>
          <w:hyperlink w:anchor="_Toc219465887" w:history="1">
            <w:r w:rsidR="004A12CA" w:rsidRPr="00386744">
              <w:rPr>
                <w:rStyle w:val="Hyperlink"/>
                <w:noProof/>
              </w:rPr>
              <w:t>3.2.</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Populasi dan Sampel</w:t>
            </w:r>
            <w:r w:rsidR="004A12CA">
              <w:rPr>
                <w:noProof/>
                <w:webHidden/>
              </w:rPr>
              <w:tab/>
            </w:r>
            <w:r w:rsidR="004A12CA">
              <w:rPr>
                <w:noProof/>
                <w:webHidden/>
              </w:rPr>
              <w:fldChar w:fldCharType="begin"/>
            </w:r>
            <w:r w:rsidR="004A12CA">
              <w:rPr>
                <w:noProof/>
                <w:webHidden/>
              </w:rPr>
              <w:instrText xml:space="preserve"> PAGEREF _Toc219465887 \h </w:instrText>
            </w:r>
            <w:r w:rsidR="004A12CA">
              <w:rPr>
                <w:noProof/>
                <w:webHidden/>
              </w:rPr>
            </w:r>
            <w:r w:rsidR="004A12CA">
              <w:rPr>
                <w:noProof/>
                <w:webHidden/>
              </w:rPr>
              <w:fldChar w:fldCharType="separate"/>
            </w:r>
            <w:r w:rsidR="001E5999">
              <w:rPr>
                <w:noProof/>
                <w:webHidden/>
              </w:rPr>
              <w:t>32</w:t>
            </w:r>
            <w:r w:rsidR="004A12CA">
              <w:rPr>
                <w:noProof/>
                <w:webHidden/>
              </w:rPr>
              <w:fldChar w:fldCharType="end"/>
            </w:r>
          </w:hyperlink>
        </w:p>
        <w:p w14:paraId="5F942250" w14:textId="25A771F3" w:rsidR="004A12CA" w:rsidRDefault="0081376C">
          <w:pPr>
            <w:pStyle w:val="TOC2"/>
            <w:rPr>
              <w:rFonts w:asciiTheme="minorHAnsi" w:eastAsiaTheme="minorEastAsia" w:hAnsiTheme="minorHAnsi" w:cstheme="minorBidi"/>
              <w:iCs w:val="0"/>
              <w:noProof/>
              <w:sz w:val="22"/>
              <w:szCs w:val="22"/>
              <w:lang w:eastAsia="id-ID"/>
            </w:rPr>
          </w:pPr>
          <w:hyperlink w:anchor="_Toc219465888" w:history="1">
            <w:r w:rsidR="004A12CA" w:rsidRPr="00386744">
              <w:rPr>
                <w:rStyle w:val="Hyperlink"/>
                <w:noProof/>
              </w:rPr>
              <w:t>3.3.</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Jenis dan Sumber Data</w:t>
            </w:r>
            <w:r w:rsidR="004A12CA">
              <w:rPr>
                <w:noProof/>
                <w:webHidden/>
              </w:rPr>
              <w:tab/>
            </w:r>
            <w:r w:rsidR="004A12CA">
              <w:rPr>
                <w:noProof/>
                <w:webHidden/>
              </w:rPr>
              <w:fldChar w:fldCharType="begin"/>
            </w:r>
            <w:r w:rsidR="004A12CA">
              <w:rPr>
                <w:noProof/>
                <w:webHidden/>
              </w:rPr>
              <w:instrText xml:space="preserve"> PAGEREF _Toc219465888 \h </w:instrText>
            </w:r>
            <w:r w:rsidR="004A12CA">
              <w:rPr>
                <w:noProof/>
                <w:webHidden/>
              </w:rPr>
            </w:r>
            <w:r w:rsidR="004A12CA">
              <w:rPr>
                <w:noProof/>
                <w:webHidden/>
              </w:rPr>
              <w:fldChar w:fldCharType="separate"/>
            </w:r>
            <w:r w:rsidR="001E5999">
              <w:rPr>
                <w:noProof/>
                <w:webHidden/>
              </w:rPr>
              <w:t>33</w:t>
            </w:r>
            <w:r w:rsidR="004A12CA">
              <w:rPr>
                <w:noProof/>
                <w:webHidden/>
              </w:rPr>
              <w:fldChar w:fldCharType="end"/>
            </w:r>
          </w:hyperlink>
        </w:p>
        <w:p w14:paraId="50F54941" w14:textId="44539E5D" w:rsidR="004A12CA" w:rsidRDefault="0081376C">
          <w:pPr>
            <w:pStyle w:val="TOC2"/>
            <w:rPr>
              <w:rFonts w:asciiTheme="minorHAnsi" w:eastAsiaTheme="minorEastAsia" w:hAnsiTheme="minorHAnsi" w:cstheme="minorBidi"/>
              <w:iCs w:val="0"/>
              <w:noProof/>
              <w:sz w:val="22"/>
              <w:szCs w:val="22"/>
              <w:lang w:eastAsia="id-ID"/>
            </w:rPr>
          </w:pPr>
          <w:hyperlink w:anchor="_Toc219465889" w:history="1">
            <w:r w:rsidR="004A12CA" w:rsidRPr="00386744">
              <w:rPr>
                <w:rStyle w:val="Hyperlink"/>
                <w:noProof/>
              </w:rPr>
              <w:t>3.4.</w:t>
            </w:r>
            <w:r w:rsidR="004A12CA">
              <w:rPr>
                <w:rFonts w:asciiTheme="minorHAnsi" w:eastAsiaTheme="minorEastAsia" w:hAnsiTheme="minorHAnsi" w:cstheme="minorBidi"/>
                <w:iCs w:val="0"/>
                <w:noProof/>
                <w:sz w:val="22"/>
                <w:szCs w:val="22"/>
                <w:lang w:eastAsia="id-ID"/>
              </w:rPr>
              <w:tab/>
            </w:r>
            <w:r w:rsidR="004A12CA" w:rsidRPr="00386744">
              <w:rPr>
                <w:rStyle w:val="Hyperlink"/>
                <w:noProof/>
              </w:rPr>
              <w:t>Metode Pengumpulan Data</w:t>
            </w:r>
            <w:r w:rsidR="004A12CA">
              <w:rPr>
                <w:noProof/>
                <w:webHidden/>
              </w:rPr>
              <w:tab/>
            </w:r>
            <w:r w:rsidR="004A12CA">
              <w:rPr>
                <w:noProof/>
                <w:webHidden/>
              </w:rPr>
              <w:fldChar w:fldCharType="begin"/>
            </w:r>
            <w:r w:rsidR="004A12CA">
              <w:rPr>
                <w:noProof/>
                <w:webHidden/>
              </w:rPr>
              <w:instrText xml:space="preserve"> PAGEREF _Toc219465889 \h </w:instrText>
            </w:r>
            <w:r w:rsidR="004A12CA">
              <w:rPr>
                <w:noProof/>
                <w:webHidden/>
              </w:rPr>
            </w:r>
            <w:r w:rsidR="004A12CA">
              <w:rPr>
                <w:noProof/>
                <w:webHidden/>
              </w:rPr>
              <w:fldChar w:fldCharType="separate"/>
            </w:r>
            <w:r w:rsidR="001E5999">
              <w:rPr>
                <w:noProof/>
                <w:webHidden/>
              </w:rPr>
              <w:t>33</w:t>
            </w:r>
            <w:r w:rsidR="004A12CA">
              <w:rPr>
                <w:noProof/>
                <w:webHidden/>
              </w:rPr>
              <w:fldChar w:fldCharType="end"/>
            </w:r>
          </w:hyperlink>
        </w:p>
        <w:p w14:paraId="6D08158E" w14:textId="2FE64B9A" w:rsidR="004A12CA" w:rsidRDefault="0081376C">
          <w:pPr>
            <w:pStyle w:val="TOC2"/>
            <w:rPr>
              <w:rFonts w:asciiTheme="minorHAnsi" w:eastAsiaTheme="minorEastAsia" w:hAnsiTheme="minorHAnsi" w:cstheme="minorBidi"/>
              <w:iCs w:val="0"/>
              <w:noProof/>
              <w:sz w:val="22"/>
              <w:szCs w:val="22"/>
              <w:lang w:eastAsia="id-ID"/>
            </w:rPr>
          </w:pPr>
          <w:hyperlink w:anchor="_Toc219465890" w:history="1">
            <w:r w:rsidR="004A12CA" w:rsidRPr="00386744">
              <w:rPr>
                <w:rStyle w:val="Hyperlink"/>
                <w:rFonts w:cs="Times New Roman"/>
                <w:noProof/>
              </w:rPr>
              <w:t xml:space="preserve">3.5. </w:t>
            </w:r>
            <w:r w:rsidR="004A12CA">
              <w:rPr>
                <w:rFonts w:asciiTheme="minorHAnsi" w:eastAsiaTheme="minorEastAsia" w:hAnsiTheme="minorHAnsi" w:cstheme="minorBidi"/>
                <w:iCs w:val="0"/>
                <w:noProof/>
                <w:sz w:val="22"/>
                <w:szCs w:val="22"/>
                <w:lang w:eastAsia="id-ID"/>
              </w:rPr>
              <w:tab/>
            </w:r>
            <w:r w:rsidR="004A12CA" w:rsidRPr="00386744">
              <w:rPr>
                <w:rStyle w:val="Hyperlink"/>
                <w:rFonts w:cs="Times New Roman"/>
                <w:noProof/>
              </w:rPr>
              <w:t>Analisis Data</w:t>
            </w:r>
            <w:r w:rsidR="004A12CA">
              <w:rPr>
                <w:noProof/>
                <w:webHidden/>
              </w:rPr>
              <w:tab/>
            </w:r>
            <w:r w:rsidR="004A12CA">
              <w:rPr>
                <w:noProof/>
                <w:webHidden/>
              </w:rPr>
              <w:fldChar w:fldCharType="begin"/>
            </w:r>
            <w:r w:rsidR="004A12CA">
              <w:rPr>
                <w:noProof/>
                <w:webHidden/>
              </w:rPr>
              <w:instrText xml:space="preserve"> PAGEREF _Toc219465890 \h </w:instrText>
            </w:r>
            <w:r w:rsidR="004A12CA">
              <w:rPr>
                <w:noProof/>
                <w:webHidden/>
              </w:rPr>
            </w:r>
            <w:r w:rsidR="004A12CA">
              <w:rPr>
                <w:noProof/>
                <w:webHidden/>
              </w:rPr>
              <w:fldChar w:fldCharType="separate"/>
            </w:r>
            <w:r w:rsidR="001E5999">
              <w:rPr>
                <w:noProof/>
                <w:webHidden/>
              </w:rPr>
              <w:t>34</w:t>
            </w:r>
            <w:r w:rsidR="004A12CA">
              <w:rPr>
                <w:noProof/>
                <w:webHidden/>
              </w:rPr>
              <w:fldChar w:fldCharType="end"/>
            </w:r>
          </w:hyperlink>
        </w:p>
        <w:p w14:paraId="6A2FEBB5" w14:textId="606B25A6" w:rsidR="004A12CA" w:rsidRDefault="0081376C">
          <w:pPr>
            <w:pStyle w:val="TOC3"/>
            <w:rPr>
              <w:rFonts w:asciiTheme="minorHAnsi" w:eastAsiaTheme="minorEastAsia" w:hAnsiTheme="minorHAnsi" w:cstheme="minorBidi"/>
              <w:sz w:val="22"/>
              <w:szCs w:val="22"/>
              <w:lang w:eastAsia="id-ID"/>
            </w:rPr>
          </w:pPr>
          <w:hyperlink w:anchor="_Toc219465891" w:history="1">
            <w:r w:rsidR="004A12CA" w:rsidRPr="00386744">
              <w:rPr>
                <w:rStyle w:val="Hyperlink"/>
              </w:rPr>
              <w:t>3.5.1.  Statistik Deskriptif</w:t>
            </w:r>
            <w:r w:rsidR="004A12CA">
              <w:rPr>
                <w:webHidden/>
              </w:rPr>
              <w:tab/>
            </w:r>
            <w:r w:rsidR="004A12CA">
              <w:rPr>
                <w:webHidden/>
              </w:rPr>
              <w:fldChar w:fldCharType="begin"/>
            </w:r>
            <w:r w:rsidR="004A12CA">
              <w:rPr>
                <w:webHidden/>
              </w:rPr>
              <w:instrText xml:space="preserve"> PAGEREF _Toc219465891 \h </w:instrText>
            </w:r>
            <w:r w:rsidR="004A12CA">
              <w:rPr>
                <w:webHidden/>
              </w:rPr>
            </w:r>
            <w:r w:rsidR="004A12CA">
              <w:rPr>
                <w:webHidden/>
              </w:rPr>
              <w:fldChar w:fldCharType="separate"/>
            </w:r>
            <w:r w:rsidR="001E5999">
              <w:rPr>
                <w:webHidden/>
              </w:rPr>
              <w:t>34</w:t>
            </w:r>
            <w:r w:rsidR="004A12CA">
              <w:rPr>
                <w:webHidden/>
              </w:rPr>
              <w:fldChar w:fldCharType="end"/>
            </w:r>
          </w:hyperlink>
        </w:p>
        <w:p w14:paraId="4B727A29" w14:textId="7EF8AC63" w:rsidR="004A12CA" w:rsidRDefault="0081376C">
          <w:pPr>
            <w:pStyle w:val="TOC3"/>
            <w:rPr>
              <w:rFonts w:asciiTheme="minorHAnsi" w:eastAsiaTheme="minorEastAsia" w:hAnsiTheme="minorHAnsi" w:cstheme="minorBidi"/>
              <w:sz w:val="22"/>
              <w:szCs w:val="22"/>
              <w:lang w:eastAsia="id-ID"/>
            </w:rPr>
          </w:pPr>
          <w:hyperlink w:anchor="_Toc219465892" w:history="1">
            <w:r w:rsidR="004A12CA" w:rsidRPr="00386744">
              <w:rPr>
                <w:rStyle w:val="Hyperlink"/>
              </w:rPr>
              <w:t>3.5.2.   Uji Asumsi Klasik (Uji Prasyarat Regresi)</w:t>
            </w:r>
            <w:r w:rsidR="004A12CA">
              <w:rPr>
                <w:webHidden/>
              </w:rPr>
              <w:tab/>
            </w:r>
            <w:r w:rsidR="004A12CA">
              <w:rPr>
                <w:webHidden/>
              </w:rPr>
              <w:fldChar w:fldCharType="begin"/>
            </w:r>
            <w:r w:rsidR="004A12CA">
              <w:rPr>
                <w:webHidden/>
              </w:rPr>
              <w:instrText xml:space="preserve"> PAGEREF _Toc219465892 \h </w:instrText>
            </w:r>
            <w:r w:rsidR="004A12CA">
              <w:rPr>
                <w:webHidden/>
              </w:rPr>
            </w:r>
            <w:r w:rsidR="004A12CA">
              <w:rPr>
                <w:webHidden/>
              </w:rPr>
              <w:fldChar w:fldCharType="separate"/>
            </w:r>
            <w:r w:rsidR="001E5999">
              <w:rPr>
                <w:webHidden/>
              </w:rPr>
              <w:t>34</w:t>
            </w:r>
            <w:r w:rsidR="004A12CA">
              <w:rPr>
                <w:webHidden/>
              </w:rPr>
              <w:fldChar w:fldCharType="end"/>
            </w:r>
          </w:hyperlink>
        </w:p>
        <w:p w14:paraId="01C556F5" w14:textId="3431964B" w:rsidR="004A12CA" w:rsidRDefault="0081376C">
          <w:pPr>
            <w:pStyle w:val="TOC3"/>
            <w:tabs>
              <w:tab w:val="left" w:pos="2238"/>
            </w:tabs>
            <w:rPr>
              <w:rFonts w:asciiTheme="minorHAnsi" w:eastAsiaTheme="minorEastAsia" w:hAnsiTheme="minorHAnsi" w:cstheme="minorBidi"/>
              <w:sz w:val="22"/>
              <w:szCs w:val="22"/>
              <w:lang w:eastAsia="id-ID"/>
            </w:rPr>
          </w:pPr>
          <w:hyperlink w:anchor="_Toc219465893" w:history="1">
            <w:r w:rsidR="004A12CA" w:rsidRPr="00386744">
              <w:rPr>
                <w:rStyle w:val="Hyperlink"/>
              </w:rPr>
              <w:t xml:space="preserve">3.5.3. </w:t>
            </w:r>
            <w:r w:rsidR="004A12CA">
              <w:rPr>
                <w:rFonts w:asciiTheme="minorHAnsi" w:eastAsiaTheme="minorEastAsia" w:hAnsiTheme="minorHAnsi" w:cstheme="minorBidi"/>
                <w:sz w:val="22"/>
                <w:szCs w:val="22"/>
                <w:lang w:eastAsia="id-ID"/>
              </w:rPr>
              <w:t xml:space="preserve"> </w:t>
            </w:r>
            <w:r w:rsidR="004A12CA" w:rsidRPr="00386744">
              <w:rPr>
                <w:rStyle w:val="Hyperlink"/>
              </w:rPr>
              <w:t>Analisis Regresi Linear Berganda</w:t>
            </w:r>
            <w:r w:rsidR="004A12CA">
              <w:rPr>
                <w:webHidden/>
              </w:rPr>
              <w:tab/>
            </w:r>
            <w:r w:rsidR="004A12CA">
              <w:rPr>
                <w:webHidden/>
              </w:rPr>
              <w:fldChar w:fldCharType="begin"/>
            </w:r>
            <w:r w:rsidR="004A12CA">
              <w:rPr>
                <w:webHidden/>
              </w:rPr>
              <w:instrText xml:space="preserve"> PAGEREF _Toc219465893 \h </w:instrText>
            </w:r>
            <w:r w:rsidR="004A12CA">
              <w:rPr>
                <w:webHidden/>
              </w:rPr>
            </w:r>
            <w:r w:rsidR="004A12CA">
              <w:rPr>
                <w:webHidden/>
              </w:rPr>
              <w:fldChar w:fldCharType="separate"/>
            </w:r>
            <w:r w:rsidR="001E5999">
              <w:rPr>
                <w:webHidden/>
              </w:rPr>
              <w:t>36</w:t>
            </w:r>
            <w:r w:rsidR="004A12CA">
              <w:rPr>
                <w:webHidden/>
              </w:rPr>
              <w:fldChar w:fldCharType="end"/>
            </w:r>
          </w:hyperlink>
        </w:p>
        <w:p w14:paraId="0AA5A33D" w14:textId="079C5685" w:rsidR="004A12CA" w:rsidRDefault="0081376C">
          <w:pPr>
            <w:pStyle w:val="TOC3"/>
            <w:rPr>
              <w:rFonts w:asciiTheme="minorHAnsi" w:eastAsiaTheme="minorEastAsia" w:hAnsiTheme="minorHAnsi" w:cstheme="minorBidi"/>
              <w:sz w:val="22"/>
              <w:szCs w:val="22"/>
              <w:lang w:eastAsia="id-ID"/>
            </w:rPr>
          </w:pPr>
          <w:hyperlink w:anchor="_Toc219465894" w:history="1">
            <w:r w:rsidR="004A12CA" w:rsidRPr="00386744">
              <w:rPr>
                <w:rStyle w:val="Hyperlink"/>
              </w:rPr>
              <w:t>3.5.4.  Uji F (Uji Kelayakan Model)</w:t>
            </w:r>
            <w:r w:rsidR="004A12CA">
              <w:rPr>
                <w:webHidden/>
              </w:rPr>
              <w:tab/>
            </w:r>
            <w:r w:rsidR="004A12CA">
              <w:rPr>
                <w:webHidden/>
              </w:rPr>
              <w:fldChar w:fldCharType="begin"/>
            </w:r>
            <w:r w:rsidR="004A12CA">
              <w:rPr>
                <w:webHidden/>
              </w:rPr>
              <w:instrText xml:space="preserve"> PAGEREF _Toc219465894 \h </w:instrText>
            </w:r>
            <w:r w:rsidR="004A12CA">
              <w:rPr>
                <w:webHidden/>
              </w:rPr>
            </w:r>
            <w:r w:rsidR="004A12CA">
              <w:rPr>
                <w:webHidden/>
              </w:rPr>
              <w:fldChar w:fldCharType="separate"/>
            </w:r>
            <w:r w:rsidR="001E5999">
              <w:rPr>
                <w:webHidden/>
              </w:rPr>
              <w:t>36</w:t>
            </w:r>
            <w:r w:rsidR="004A12CA">
              <w:rPr>
                <w:webHidden/>
              </w:rPr>
              <w:fldChar w:fldCharType="end"/>
            </w:r>
          </w:hyperlink>
        </w:p>
        <w:p w14:paraId="0F74116A" w14:textId="5E70F1AC" w:rsidR="004A12CA" w:rsidRDefault="0081376C">
          <w:pPr>
            <w:pStyle w:val="TOC3"/>
            <w:rPr>
              <w:rFonts w:asciiTheme="minorHAnsi" w:eastAsiaTheme="minorEastAsia" w:hAnsiTheme="minorHAnsi" w:cstheme="minorBidi"/>
              <w:sz w:val="22"/>
              <w:szCs w:val="22"/>
              <w:lang w:eastAsia="id-ID"/>
            </w:rPr>
          </w:pPr>
          <w:hyperlink w:anchor="_Toc219465895" w:history="1">
            <w:r w:rsidR="004A12CA" w:rsidRPr="00386744">
              <w:rPr>
                <w:rStyle w:val="Hyperlink"/>
              </w:rPr>
              <w:t>3.5.5.  Koefisien Determinasi R</w:t>
            </w:r>
            <w:r w:rsidR="004A12CA" w:rsidRPr="00386744">
              <w:rPr>
                <w:rStyle w:val="Hyperlink"/>
                <w:vertAlign w:val="superscript"/>
              </w:rPr>
              <w:t>2</w:t>
            </w:r>
            <w:r w:rsidR="004A12CA">
              <w:rPr>
                <w:webHidden/>
              </w:rPr>
              <w:tab/>
            </w:r>
            <w:r w:rsidR="004A12CA">
              <w:rPr>
                <w:webHidden/>
              </w:rPr>
              <w:fldChar w:fldCharType="begin"/>
            </w:r>
            <w:r w:rsidR="004A12CA">
              <w:rPr>
                <w:webHidden/>
              </w:rPr>
              <w:instrText xml:space="preserve"> PAGEREF _Toc219465895 \h </w:instrText>
            </w:r>
            <w:r w:rsidR="004A12CA">
              <w:rPr>
                <w:webHidden/>
              </w:rPr>
            </w:r>
            <w:r w:rsidR="004A12CA">
              <w:rPr>
                <w:webHidden/>
              </w:rPr>
              <w:fldChar w:fldCharType="separate"/>
            </w:r>
            <w:r w:rsidR="001E5999">
              <w:rPr>
                <w:webHidden/>
              </w:rPr>
              <w:t>36</w:t>
            </w:r>
            <w:r w:rsidR="004A12CA">
              <w:rPr>
                <w:webHidden/>
              </w:rPr>
              <w:fldChar w:fldCharType="end"/>
            </w:r>
          </w:hyperlink>
        </w:p>
        <w:p w14:paraId="72CCC718" w14:textId="0FBFE9AF" w:rsidR="004A12CA" w:rsidRDefault="0081376C">
          <w:pPr>
            <w:pStyle w:val="TOC3"/>
            <w:rPr>
              <w:rFonts w:asciiTheme="minorHAnsi" w:eastAsiaTheme="minorEastAsia" w:hAnsiTheme="minorHAnsi" w:cstheme="minorBidi"/>
              <w:sz w:val="22"/>
              <w:szCs w:val="22"/>
              <w:lang w:eastAsia="id-ID"/>
            </w:rPr>
          </w:pPr>
          <w:hyperlink w:anchor="_Toc219465896" w:history="1">
            <w:r w:rsidR="004A12CA" w:rsidRPr="00386744">
              <w:rPr>
                <w:rStyle w:val="Hyperlink"/>
              </w:rPr>
              <w:t>3.5.6. Uji Hipotesis (Uji t)</w:t>
            </w:r>
            <w:r w:rsidR="004A12CA">
              <w:rPr>
                <w:webHidden/>
              </w:rPr>
              <w:tab/>
            </w:r>
            <w:r w:rsidR="004A12CA">
              <w:rPr>
                <w:webHidden/>
              </w:rPr>
              <w:fldChar w:fldCharType="begin"/>
            </w:r>
            <w:r w:rsidR="004A12CA">
              <w:rPr>
                <w:webHidden/>
              </w:rPr>
              <w:instrText xml:space="preserve"> PAGEREF _Toc219465896 \h </w:instrText>
            </w:r>
            <w:r w:rsidR="004A12CA">
              <w:rPr>
                <w:webHidden/>
              </w:rPr>
            </w:r>
            <w:r w:rsidR="004A12CA">
              <w:rPr>
                <w:webHidden/>
              </w:rPr>
              <w:fldChar w:fldCharType="separate"/>
            </w:r>
            <w:r w:rsidR="001E5999">
              <w:rPr>
                <w:webHidden/>
              </w:rPr>
              <w:t>37</w:t>
            </w:r>
            <w:r w:rsidR="004A12CA">
              <w:rPr>
                <w:webHidden/>
              </w:rPr>
              <w:fldChar w:fldCharType="end"/>
            </w:r>
          </w:hyperlink>
        </w:p>
        <w:p w14:paraId="34FECC22" w14:textId="240B0346" w:rsidR="004A12CA" w:rsidRDefault="0081376C">
          <w:pPr>
            <w:pStyle w:val="TOC1"/>
            <w:rPr>
              <w:rFonts w:asciiTheme="minorHAnsi" w:eastAsiaTheme="minorEastAsia" w:hAnsiTheme="minorHAnsi" w:cstheme="minorBidi"/>
              <w:b w:val="0"/>
              <w:bCs w:val="0"/>
              <w:lang w:eastAsia="id-ID"/>
            </w:rPr>
          </w:pPr>
          <w:hyperlink w:anchor="_Toc219465897" w:history="1">
            <w:r w:rsidR="004A12CA" w:rsidRPr="00386744">
              <w:rPr>
                <w:rStyle w:val="Hyperlink"/>
              </w:rPr>
              <w:t>DAFTAR PUSTAKA</w:t>
            </w:r>
            <w:r w:rsidR="004A12CA">
              <w:rPr>
                <w:webHidden/>
              </w:rPr>
              <w:tab/>
            </w:r>
            <w:r w:rsidR="004A12CA">
              <w:rPr>
                <w:webHidden/>
              </w:rPr>
              <w:fldChar w:fldCharType="begin"/>
            </w:r>
            <w:r w:rsidR="004A12CA">
              <w:rPr>
                <w:webHidden/>
              </w:rPr>
              <w:instrText xml:space="preserve"> PAGEREF _Toc219465897 \h </w:instrText>
            </w:r>
            <w:r w:rsidR="004A12CA">
              <w:rPr>
                <w:webHidden/>
              </w:rPr>
            </w:r>
            <w:r w:rsidR="004A12CA">
              <w:rPr>
                <w:webHidden/>
              </w:rPr>
              <w:fldChar w:fldCharType="separate"/>
            </w:r>
            <w:r w:rsidR="001E5999">
              <w:rPr>
                <w:webHidden/>
              </w:rPr>
              <w:t>38</w:t>
            </w:r>
            <w:r w:rsidR="004A12CA">
              <w:rPr>
                <w:webHidden/>
              </w:rPr>
              <w:fldChar w:fldCharType="end"/>
            </w:r>
          </w:hyperlink>
        </w:p>
        <w:p w14:paraId="607C66FB" w14:textId="55030CD9" w:rsidR="004A12CA" w:rsidRDefault="004A12CA">
          <w:r>
            <w:rPr>
              <w:b/>
              <w:bCs/>
              <w:noProof/>
            </w:rPr>
            <w:fldChar w:fldCharType="end"/>
          </w:r>
        </w:p>
      </w:sdtContent>
    </w:sdt>
    <w:p w14:paraId="354740FA" w14:textId="07173486" w:rsidR="00D013EB" w:rsidRDefault="00D013EB">
      <w:pPr>
        <w:pStyle w:val="TOC1"/>
        <w:rPr>
          <w:rFonts w:asciiTheme="minorHAnsi" w:eastAsiaTheme="minorEastAsia" w:hAnsiTheme="minorHAnsi" w:cstheme="minorBidi"/>
          <w:b w:val="0"/>
          <w:bCs w:val="0"/>
          <w:lang w:eastAsia="id-ID"/>
        </w:rPr>
      </w:pPr>
    </w:p>
    <w:p w14:paraId="05101B14" w14:textId="05B511D1" w:rsidR="006434DE" w:rsidRDefault="006D0C27" w:rsidP="00A729CA">
      <w:pPr>
        <w:tabs>
          <w:tab w:val="left" w:pos="6946"/>
        </w:tabs>
        <w:spacing w:line="240" w:lineRule="auto"/>
        <w:rPr>
          <w:rFonts w:eastAsiaTheme="majorEastAsia" w:cstheme="majorBidi"/>
          <w:b/>
          <w:color w:val="000000" w:themeColor="text1"/>
          <w:sz w:val="28"/>
          <w:szCs w:val="32"/>
        </w:rPr>
      </w:pPr>
      <w:r>
        <w:fldChar w:fldCharType="end"/>
      </w:r>
      <w:r w:rsidR="006434DE">
        <w:br w:type="page"/>
      </w:r>
    </w:p>
    <w:p w14:paraId="1F244F16" w14:textId="2003EDE8" w:rsidR="006434DE" w:rsidRPr="006650ED" w:rsidRDefault="006434DE" w:rsidP="002B75CC">
      <w:pPr>
        <w:pStyle w:val="Heading1"/>
        <w:spacing w:line="480" w:lineRule="auto"/>
        <w:rPr>
          <w:sz w:val="24"/>
          <w:szCs w:val="24"/>
        </w:rPr>
      </w:pPr>
      <w:bookmarkStart w:id="15" w:name="_Toc217243771"/>
      <w:bookmarkStart w:id="16" w:name="_Toc218884925"/>
      <w:bookmarkStart w:id="17" w:name="_Toc218946867"/>
      <w:bookmarkStart w:id="18" w:name="_Toc218947051"/>
      <w:bookmarkStart w:id="19" w:name="_Toc218947811"/>
      <w:bookmarkStart w:id="20" w:name="_Toc219036923"/>
      <w:bookmarkStart w:id="21" w:name="_Toc219465857"/>
      <w:r w:rsidRPr="006650ED">
        <w:rPr>
          <w:sz w:val="24"/>
          <w:szCs w:val="24"/>
        </w:rPr>
        <w:lastRenderedPageBreak/>
        <w:t xml:space="preserve">DAFTAR </w:t>
      </w:r>
      <w:r w:rsidR="00173B50" w:rsidRPr="006650ED">
        <w:rPr>
          <w:sz w:val="24"/>
          <w:szCs w:val="24"/>
        </w:rPr>
        <w:t>TABEL</w:t>
      </w:r>
      <w:bookmarkEnd w:id="15"/>
      <w:bookmarkEnd w:id="16"/>
      <w:bookmarkEnd w:id="17"/>
      <w:bookmarkEnd w:id="18"/>
      <w:bookmarkEnd w:id="19"/>
      <w:bookmarkEnd w:id="20"/>
      <w:bookmarkEnd w:id="21"/>
    </w:p>
    <w:p w14:paraId="102635D8" w14:textId="4862B71D" w:rsidR="00B47A17" w:rsidRPr="00B47A17" w:rsidRDefault="00B47A17" w:rsidP="00B47A17">
      <w:pPr>
        <w:tabs>
          <w:tab w:val="left" w:pos="6946"/>
        </w:tabs>
        <w:rPr>
          <w:b/>
          <w:bCs/>
        </w:rPr>
      </w:pPr>
      <w:r>
        <w:rPr>
          <w:b/>
          <w:bCs/>
        </w:rPr>
        <w:tab/>
        <w:t>Halaman</w:t>
      </w:r>
    </w:p>
    <w:p w14:paraId="2934EDF0" w14:textId="6EE70DE8" w:rsidR="003617B6" w:rsidRPr="003617B6" w:rsidRDefault="00BD2367" w:rsidP="003617B6">
      <w:pPr>
        <w:pStyle w:val="TableofFigures"/>
        <w:tabs>
          <w:tab w:val="right" w:leader="dot" w:pos="7927"/>
        </w:tabs>
        <w:spacing w:after="240" w:line="240" w:lineRule="auto"/>
        <w:rPr>
          <w:noProof/>
        </w:rPr>
      </w:pPr>
      <w:fldSimple w:instr=" TOC \h \z \c &quot;Tabel 2.&quot; ">
        <w:hyperlink w:anchor="_Toc219194004" w:history="1">
          <w:r w:rsidR="003617B6" w:rsidRPr="003617B6">
            <w:rPr>
              <w:rStyle w:val="Hyperlink"/>
              <w:noProof/>
            </w:rPr>
            <w:t>Tabel 2. 1. Penelitian Terdahulu</w:t>
          </w:r>
          <w:r w:rsidR="003617B6" w:rsidRPr="003617B6">
            <w:rPr>
              <w:noProof/>
              <w:webHidden/>
            </w:rPr>
            <w:tab/>
          </w:r>
          <w:r w:rsidR="003617B6" w:rsidRPr="003617B6">
            <w:rPr>
              <w:noProof/>
              <w:webHidden/>
            </w:rPr>
            <w:fldChar w:fldCharType="begin"/>
          </w:r>
          <w:r w:rsidR="003617B6" w:rsidRPr="003617B6">
            <w:rPr>
              <w:noProof/>
              <w:webHidden/>
            </w:rPr>
            <w:instrText xml:space="preserve"> PAGEREF _Toc219194004 \h </w:instrText>
          </w:r>
          <w:r w:rsidR="003617B6" w:rsidRPr="003617B6">
            <w:rPr>
              <w:noProof/>
              <w:webHidden/>
            </w:rPr>
          </w:r>
          <w:r w:rsidR="003617B6" w:rsidRPr="003617B6">
            <w:rPr>
              <w:noProof/>
              <w:webHidden/>
            </w:rPr>
            <w:fldChar w:fldCharType="separate"/>
          </w:r>
          <w:r w:rsidR="001E5999">
            <w:rPr>
              <w:noProof/>
              <w:webHidden/>
            </w:rPr>
            <w:t>18</w:t>
          </w:r>
          <w:r w:rsidR="003617B6" w:rsidRPr="003617B6">
            <w:rPr>
              <w:noProof/>
              <w:webHidden/>
            </w:rPr>
            <w:fldChar w:fldCharType="end"/>
          </w:r>
        </w:hyperlink>
      </w:fldSimple>
      <w:r w:rsidR="003617B6" w:rsidRPr="003617B6">
        <w:fldChar w:fldCharType="begin"/>
      </w:r>
      <w:r w:rsidR="003617B6" w:rsidRPr="003617B6">
        <w:instrText xml:space="preserve"> TOC \h \z \c "Tabel 3." </w:instrText>
      </w:r>
      <w:r w:rsidR="003617B6" w:rsidRPr="003617B6">
        <w:fldChar w:fldCharType="separate"/>
      </w:r>
    </w:p>
    <w:p w14:paraId="6E98D0A0" w14:textId="6B82E796" w:rsidR="003617B6" w:rsidRPr="003617B6" w:rsidRDefault="0081376C" w:rsidP="003617B6">
      <w:pPr>
        <w:pStyle w:val="TableofFigures"/>
        <w:tabs>
          <w:tab w:val="right" w:leader="dot" w:pos="7927"/>
        </w:tabs>
        <w:spacing w:after="240" w:line="240" w:lineRule="auto"/>
        <w:rPr>
          <w:rFonts w:asciiTheme="minorHAnsi" w:eastAsiaTheme="minorEastAsia" w:hAnsiTheme="minorHAnsi"/>
          <w:noProof/>
          <w:sz w:val="22"/>
          <w:lang w:eastAsia="id-ID"/>
        </w:rPr>
      </w:pPr>
      <w:hyperlink w:anchor="_Toc219194012" w:history="1">
        <w:r w:rsidR="003617B6" w:rsidRPr="003617B6">
          <w:rPr>
            <w:rStyle w:val="Hyperlink"/>
            <w:noProof/>
          </w:rPr>
          <w:t>Tabel 3. 1. Indiktor ESG</w:t>
        </w:r>
        <w:r w:rsidR="003617B6" w:rsidRPr="003617B6">
          <w:rPr>
            <w:noProof/>
            <w:webHidden/>
          </w:rPr>
          <w:tab/>
        </w:r>
        <w:r w:rsidR="003617B6" w:rsidRPr="003617B6">
          <w:rPr>
            <w:noProof/>
            <w:webHidden/>
          </w:rPr>
          <w:fldChar w:fldCharType="begin"/>
        </w:r>
        <w:r w:rsidR="003617B6" w:rsidRPr="003617B6">
          <w:rPr>
            <w:noProof/>
            <w:webHidden/>
          </w:rPr>
          <w:instrText xml:space="preserve"> PAGEREF _Toc219194012 \h </w:instrText>
        </w:r>
        <w:r w:rsidR="003617B6" w:rsidRPr="003617B6">
          <w:rPr>
            <w:noProof/>
            <w:webHidden/>
          </w:rPr>
        </w:r>
        <w:r w:rsidR="003617B6" w:rsidRPr="003617B6">
          <w:rPr>
            <w:noProof/>
            <w:webHidden/>
          </w:rPr>
          <w:fldChar w:fldCharType="separate"/>
        </w:r>
        <w:r w:rsidR="001E5999">
          <w:rPr>
            <w:noProof/>
            <w:webHidden/>
          </w:rPr>
          <w:t>29</w:t>
        </w:r>
        <w:r w:rsidR="003617B6" w:rsidRPr="003617B6">
          <w:rPr>
            <w:noProof/>
            <w:webHidden/>
          </w:rPr>
          <w:fldChar w:fldCharType="end"/>
        </w:r>
      </w:hyperlink>
    </w:p>
    <w:p w14:paraId="77886C0E" w14:textId="221A53C1" w:rsidR="003617B6" w:rsidRPr="003617B6" w:rsidRDefault="0081376C" w:rsidP="003617B6">
      <w:pPr>
        <w:pStyle w:val="TableofFigures"/>
        <w:tabs>
          <w:tab w:val="right" w:leader="dot" w:pos="7927"/>
        </w:tabs>
        <w:spacing w:after="240" w:line="240" w:lineRule="auto"/>
        <w:rPr>
          <w:rFonts w:asciiTheme="minorHAnsi" w:eastAsiaTheme="minorEastAsia" w:hAnsiTheme="minorHAnsi"/>
          <w:noProof/>
          <w:sz w:val="22"/>
          <w:lang w:eastAsia="id-ID"/>
        </w:rPr>
      </w:pPr>
      <w:hyperlink w:anchor="_Toc219194013" w:history="1">
        <w:r w:rsidR="003617B6" w:rsidRPr="003617B6">
          <w:rPr>
            <w:rStyle w:val="Hyperlink"/>
            <w:noProof/>
          </w:rPr>
          <w:t>Tabel 3. 2. Tabel Penyaringan Sampel Berdasarkan Kriteria</w:t>
        </w:r>
        <w:r w:rsidR="003617B6" w:rsidRPr="003617B6">
          <w:rPr>
            <w:noProof/>
            <w:webHidden/>
          </w:rPr>
          <w:tab/>
        </w:r>
        <w:r w:rsidR="003617B6" w:rsidRPr="003617B6">
          <w:rPr>
            <w:noProof/>
            <w:webHidden/>
          </w:rPr>
          <w:fldChar w:fldCharType="begin"/>
        </w:r>
        <w:r w:rsidR="003617B6" w:rsidRPr="003617B6">
          <w:rPr>
            <w:noProof/>
            <w:webHidden/>
          </w:rPr>
          <w:instrText xml:space="preserve"> PAGEREF _Toc219194013 \h </w:instrText>
        </w:r>
        <w:r w:rsidR="003617B6" w:rsidRPr="003617B6">
          <w:rPr>
            <w:noProof/>
            <w:webHidden/>
          </w:rPr>
        </w:r>
        <w:r w:rsidR="003617B6" w:rsidRPr="003617B6">
          <w:rPr>
            <w:noProof/>
            <w:webHidden/>
          </w:rPr>
          <w:fldChar w:fldCharType="separate"/>
        </w:r>
        <w:r w:rsidR="001E5999">
          <w:rPr>
            <w:noProof/>
            <w:webHidden/>
          </w:rPr>
          <w:t>33</w:t>
        </w:r>
        <w:r w:rsidR="003617B6" w:rsidRPr="003617B6">
          <w:rPr>
            <w:noProof/>
            <w:webHidden/>
          </w:rPr>
          <w:fldChar w:fldCharType="end"/>
        </w:r>
      </w:hyperlink>
    </w:p>
    <w:p w14:paraId="72693703" w14:textId="52FF5A38" w:rsidR="006434DE" w:rsidRDefault="003617B6" w:rsidP="003617B6">
      <w:pPr>
        <w:spacing w:after="240" w:line="240" w:lineRule="auto"/>
        <w:jc w:val="left"/>
        <w:rPr>
          <w:rFonts w:eastAsiaTheme="majorEastAsia" w:cstheme="majorBidi"/>
          <w:b/>
          <w:color w:val="000000" w:themeColor="text1"/>
          <w:sz w:val="28"/>
          <w:szCs w:val="32"/>
        </w:rPr>
      </w:pPr>
      <w:r w:rsidRPr="003617B6">
        <w:fldChar w:fldCharType="end"/>
      </w:r>
      <w:r w:rsidR="006434DE">
        <w:br w:type="page"/>
      </w:r>
    </w:p>
    <w:p w14:paraId="69FEED95" w14:textId="79F32A99" w:rsidR="00173B50" w:rsidRPr="006650ED" w:rsidRDefault="006434DE" w:rsidP="002B75CC">
      <w:pPr>
        <w:pStyle w:val="Heading1"/>
        <w:spacing w:line="480" w:lineRule="auto"/>
        <w:rPr>
          <w:sz w:val="24"/>
          <w:szCs w:val="24"/>
        </w:rPr>
      </w:pPr>
      <w:bookmarkStart w:id="22" w:name="_Toc217243772"/>
      <w:bookmarkStart w:id="23" w:name="_Toc218884926"/>
      <w:bookmarkStart w:id="24" w:name="_Toc218946868"/>
      <w:bookmarkStart w:id="25" w:name="_Toc218947052"/>
      <w:bookmarkStart w:id="26" w:name="_Toc218947812"/>
      <w:bookmarkStart w:id="27" w:name="_Toc219036924"/>
      <w:bookmarkStart w:id="28" w:name="_Toc219465858"/>
      <w:r w:rsidRPr="006650ED">
        <w:rPr>
          <w:sz w:val="24"/>
          <w:szCs w:val="24"/>
        </w:rPr>
        <w:lastRenderedPageBreak/>
        <w:t xml:space="preserve">DAFTAR </w:t>
      </w:r>
      <w:r w:rsidR="00173B50" w:rsidRPr="006650ED">
        <w:rPr>
          <w:sz w:val="24"/>
          <w:szCs w:val="24"/>
        </w:rPr>
        <w:t>GAMBAR</w:t>
      </w:r>
      <w:bookmarkEnd w:id="22"/>
      <w:bookmarkEnd w:id="23"/>
      <w:bookmarkEnd w:id="24"/>
      <w:bookmarkEnd w:id="25"/>
      <w:bookmarkEnd w:id="26"/>
      <w:bookmarkEnd w:id="27"/>
      <w:bookmarkEnd w:id="28"/>
    </w:p>
    <w:p w14:paraId="330FB5CB" w14:textId="3139D75D" w:rsidR="00B47A17" w:rsidRPr="00B47A17" w:rsidRDefault="00B47A17" w:rsidP="00B47A17">
      <w:pPr>
        <w:tabs>
          <w:tab w:val="left" w:pos="6946"/>
        </w:tabs>
        <w:rPr>
          <w:b/>
          <w:bCs/>
        </w:rPr>
      </w:pPr>
      <w:r>
        <w:tab/>
      </w:r>
      <w:r>
        <w:rPr>
          <w:b/>
          <w:bCs/>
        </w:rPr>
        <w:t>Halaman</w:t>
      </w:r>
    </w:p>
    <w:p w14:paraId="312F64CF" w14:textId="4EF5C52B" w:rsidR="00D22755" w:rsidRPr="00D22755" w:rsidRDefault="00D22755" w:rsidP="00D013EB">
      <w:pPr>
        <w:pStyle w:val="TableofFigures"/>
        <w:tabs>
          <w:tab w:val="right" w:leader="dot" w:pos="7927"/>
        </w:tabs>
        <w:spacing w:after="240" w:line="240" w:lineRule="auto"/>
        <w:ind w:firstLine="142"/>
        <w:rPr>
          <w:rFonts w:asciiTheme="minorHAnsi" w:eastAsiaTheme="minorEastAsia" w:hAnsiTheme="minorHAnsi"/>
          <w:noProof/>
          <w:sz w:val="22"/>
          <w:lang w:eastAsia="id-ID"/>
        </w:rPr>
      </w:pPr>
      <w:r>
        <w:rPr>
          <w:rFonts w:asciiTheme="minorHAnsi" w:eastAsiaTheme="minorEastAsia" w:hAnsiTheme="minorHAnsi"/>
          <w:noProof/>
          <w:sz w:val="22"/>
          <w:lang w:eastAsia="id-ID"/>
        </w:rPr>
        <w:fldChar w:fldCharType="begin"/>
      </w:r>
      <w:r>
        <w:rPr>
          <w:rFonts w:asciiTheme="minorHAnsi" w:eastAsiaTheme="minorEastAsia" w:hAnsiTheme="minorHAnsi"/>
          <w:noProof/>
          <w:sz w:val="22"/>
          <w:lang w:eastAsia="id-ID"/>
        </w:rPr>
        <w:instrText xml:space="preserve"> TOC \h \z \c "Gambar 2." </w:instrText>
      </w:r>
      <w:r>
        <w:rPr>
          <w:rFonts w:asciiTheme="minorHAnsi" w:eastAsiaTheme="minorEastAsia" w:hAnsiTheme="minorHAnsi"/>
          <w:noProof/>
          <w:sz w:val="22"/>
          <w:lang w:eastAsia="id-ID"/>
        </w:rPr>
        <w:fldChar w:fldCharType="separate"/>
      </w:r>
      <w:hyperlink r:id="rId13" w:anchor="_Toc218949731" w:history="1">
        <w:r w:rsidRPr="00D22755">
          <w:rPr>
            <w:rStyle w:val="Hyperlink"/>
            <w:noProof/>
          </w:rPr>
          <w:t>Gambar 2. 1. Kerangka Konseptual</w:t>
        </w:r>
        <w:r w:rsidRPr="00D22755">
          <w:rPr>
            <w:noProof/>
            <w:webHidden/>
          </w:rPr>
          <w:tab/>
        </w:r>
        <w:r w:rsidRPr="00D22755">
          <w:rPr>
            <w:noProof/>
            <w:webHidden/>
          </w:rPr>
          <w:fldChar w:fldCharType="begin"/>
        </w:r>
        <w:r w:rsidRPr="00D22755">
          <w:rPr>
            <w:noProof/>
            <w:webHidden/>
          </w:rPr>
          <w:instrText xml:space="preserve"> PAGEREF _Toc218949731 \h </w:instrText>
        </w:r>
        <w:r w:rsidRPr="00D22755">
          <w:rPr>
            <w:noProof/>
            <w:webHidden/>
          </w:rPr>
        </w:r>
        <w:r w:rsidRPr="00D22755">
          <w:rPr>
            <w:noProof/>
            <w:webHidden/>
          </w:rPr>
          <w:fldChar w:fldCharType="separate"/>
        </w:r>
        <w:r w:rsidR="001E5999">
          <w:rPr>
            <w:noProof/>
            <w:webHidden/>
          </w:rPr>
          <w:t>22</w:t>
        </w:r>
        <w:r w:rsidRPr="00D22755">
          <w:rPr>
            <w:noProof/>
            <w:webHidden/>
          </w:rPr>
          <w:fldChar w:fldCharType="end"/>
        </w:r>
      </w:hyperlink>
    </w:p>
    <w:p w14:paraId="023B1CF1" w14:textId="38D6E19F" w:rsidR="00D22755" w:rsidRDefault="0081376C" w:rsidP="00D013EB">
      <w:pPr>
        <w:pStyle w:val="TableofFigures"/>
        <w:tabs>
          <w:tab w:val="right" w:leader="dot" w:pos="7927"/>
        </w:tabs>
        <w:spacing w:after="240" w:line="240" w:lineRule="auto"/>
        <w:ind w:firstLine="142"/>
        <w:rPr>
          <w:rStyle w:val="Hyperlink"/>
          <w:noProof/>
        </w:rPr>
      </w:pPr>
      <w:hyperlink r:id="rId14" w:anchor="_Toc218949732" w:history="1">
        <w:r w:rsidR="00D22755" w:rsidRPr="00D22755">
          <w:rPr>
            <w:rStyle w:val="Hyperlink"/>
            <w:noProof/>
          </w:rPr>
          <w:t>Gambar 2. 2.  Model Penelitian</w:t>
        </w:r>
        <w:r w:rsidR="00D22755" w:rsidRPr="00D22755">
          <w:rPr>
            <w:noProof/>
            <w:webHidden/>
          </w:rPr>
          <w:tab/>
        </w:r>
        <w:r w:rsidR="00D22755" w:rsidRPr="00D22755">
          <w:rPr>
            <w:noProof/>
            <w:webHidden/>
          </w:rPr>
          <w:fldChar w:fldCharType="begin"/>
        </w:r>
        <w:r w:rsidR="00D22755" w:rsidRPr="00D22755">
          <w:rPr>
            <w:noProof/>
            <w:webHidden/>
          </w:rPr>
          <w:instrText xml:space="preserve"> PAGEREF _Toc218949732 \h </w:instrText>
        </w:r>
        <w:r w:rsidR="00D22755" w:rsidRPr="00D22755">
          <w:rPr>
            <w:noProof/>
            <w:webHidden/>
          </w:rPr>
        </w:r>
        <w:r w:rsidR="00D22755" w:rsidRPr="00D22755">
          <w:rPr>
            <w:noProof/>
            <w:webHidden/>
          </w:rPr>
          <w:fldChar w:fldCharType="separate"/>
        </w:r>
        <w:r w:rsidR="001E5999">
          <w:rPr>
            <w:noProof/>
            <w:webHidden/>
          </w:rPr>
          <w:t>27</w:t>
        </w:r>
        <w:r w:rsidR="00D22755" w:rsidRPr="00D22755">
          <w:rPr>
            <w:noProof/>
            <w:webHidden/>
          </w:rPr>
          <w:fldChar w:fldCharType="end"/>
        </w:r>
      </w:hyperlink>
    </w:p>
    <w:p w14:paraId="13A13A94" w14:textId="5E585320" w:rsidR="00AA5626" w:rsidRDefault="00AA5626" w:rsidP="00D013EB">
      <w:pPr>
        <w:ind w:firstLine="142"/>
      </w:pPr>
    </w:p>
    <w:p w14:paraId="7D79ED81" w14:textId="77777777" w:rsidR="00AA5626" w:rsidRDefault="00AA5626" w:rsidP="00D013EB">
      <w:pPr>
        <w:spacing w:after="160" w:line="259" w:lineRule="auto"/>
        <w:ind w:firstLine="142"/>
        <w:jc w:val="left"/>
      </w:pPr>
      <w:r>
        <w:br w:type="page"/>
      </w:r>
    </w:p>
    <w:p w14:paraId="4783DF8A" w14:textId="64E3BCD0" w:rsidR="00D013EB" w:rsidRPr="00D013EB" w:rsidRDefault="00AA5626" w:rsidP="002B75CC">
      <w:pPr>
        <w:pStyle w:val="Heading1"/>
        <w:spacing w:line="480" w:lineRule="auto"/>
        <w:ind w:firstLine="142"/>
        <w:rPr>
          <w:sz w:val="24"/>
          <w:szCs w:val="24"/>
        </w:rPr>
      </w:pPr>
      <w:bookmarkStart w:id="29" w:name="_Toc219036925"/>
      <w:bookmarkStart w:id="30" w:name="_Toc219465859"/>
      <w:r w:rsidRPr="00AA5626">
        <w:rPr>
          <w:sz w:val="24"/>
          <w:szCs w:val="24"/>
        </w:rPr>
        <w:lastRenderedPageBreak/>
        <w:t>DAFTAR SINGKATAN</w:t>
      </w:r>
      <w:bookmarkEnd w:id="29"/>
      <w:bookmarkEnd w:id="30"/>
    </w:p>
    <w:p w14:paraId="6421795B" w14:textId="77D5D107" w:rsidR="00AA5626" w:rsidRDefault="00D013EB" w:rsidP="00D013EB">
      <w:pPr>
        <w:tabs>
          <w:tab w:val="left" w:pos="993"/>
          <w:tab w:val="left" w:pos="1134"/>
        </w:tabs>
        <w:spacing w:before="240" w:after="240" w:line="240" w:lineRule="auto"/>
        <w:ind w:firstLine="709"/>
      </w:pPr>
      <w:r>
        <w:t>ESG</w:t>
      </w:r>
      <w:r>
        <w:tab/>
      </w:r>
      <w:r>
        <w:tab/>
      </w:r>
      <w:r>
        <w:tab/>
      </w:r>
      <w:r w:rsidRPr="00D013EB">
        <w:rPr>
          <w:i/>
          <w:iCs/>
        </w:rPr>
        <w:t>Enviro</w:t>
      </w:r>
      <w:r w:rsidR="000B2E48">
        <w:rPr>
          <w:i/>
          <w:iCs/>
        </w:rPr>
        <w:t>n</w:t>
      </w:r>
      <w:r w:rsidRPr="00D013EB">
        <w:rPr>
          <w:i/>
          <w:iCs/>
        </w:rPr>
        <w:t>mental, Sustainability, and Governance</w:t>
      </w:r>
      <w:r>
        <w:tab/>
      </w:r>
    </w:p>
    <w:p w14:paraId="4F0328BA" w14:textId="0D1715D7" w:rsidR="00D013EB" w:rsidRDefault="00D013EB" w:rsidP="00D013EB">
      <w:pPr>
        <w:tabs>
          <w:tab w:val="left" w:pos="993"/>
          <w:tab w:val="left" w:pos="1134"/>
        </w:tabs>
        <w:spacing w:before="240" w:after="240" w:line="240" w:lineRule="auto"/>
        <w:ind w:firstLine="709"/>
        <w:rPr>
          <w:i/>
          <w:iCs/>
        </w:rPr>
      </w:pPr>
      <w:r>
        <w:t>GCG</w:t>
      </w:r>
      <w:r>
        <w:tab/>
      </w:r>
      <w:r>
        <w:tab/>
      </w:r>
      <w:r>
        <w:tab/>
      </w:r>
      <w:r>
        <w:rPr>
          <w:i/>
          <w:iCs/>
        </w:rPr>
        <w:t>Good Corporate Governance</w:t>
      </w:r>
    </w:p>
    <w:p w14:paraId="180BDCB8" w14:textId="6E985BB0" w:rsidR="00D013EB" w:rsidRDefault="00D013EB" w:rsidP="00D013EB">
      <w:pPr>
        <w:tabs>
          <w:tab w:val="left" w:pos="993"/>
          <w:tab w:val="left" w:pos="1134"/>
        </w:tabs>
        <w:spacing w:before="240" w:after="240" w:line="240" w:lineRule="auto"/>
        <w:ind w:firstLine="709"/>
      </w:pPr>
      <w:r>
        <w:t>OJK</w:t>
      </w:r>
      <w:r>
        <w:tab/>
      </w:r>
      <w:r>
        <w:tab/>
      </w:r>
      <w:r>
        <w:tab/>
        <w:t>Otoritas Jasa Keuangan</w:t>
      </w:r>
    </w:p>
    <w:p w14:paraId="66026925" w14:textId="746D4AEB" w:rsidR="00D013EB" w:rsidRDefault="00D013EB" w:rsidP="00D013EB">
      <w:pPr>
        <w:tabs>
          <w:tab w:val="left" w:pos="993"/>
          <w:tab w:val="left" w:pos="1134"/>
        </w:tabs>
        <w:spacing w:before="240" w:after="240" w:line="240" w:lineRule="auto"/>
        <w:ind w:firstLine="709"/>
        <w:rPr>
          <w:i/>
          <w:iCs/>
        </w:rPr>
      </w:pPr>
      <w:r>
        <w:t>ROA</w:t>
      </w:r>
      <w:r>
        <w:tab/>
      </w:r>
      <w:r>
        <w:tab/>
      </w:r>
      <w:r>
        <w:tab/>
      </w:r>
      <w:r>
        <w:rPr>
          <w:i/>
          <w:iCs/>
        </w:rPr>
        <w:t>Return On Asset</w:t>
      </w:r>
    </w:p>
    <w:p w14:paraId="1FE01CB9" w14:textId="0886DE10" w:rsidR="00383B1D" w:rsidRDefault="00383B1D" w:rsidP="00D013EB">
      <w:pPr>
        <w:tabs>
          <w:tab w:val="left" w:pos="993"/>
          <w:tab w:val="left" w:pos="1134"/>
        </w:tabs>
        <w:spacing w:before="240" w:after="240" w:line="240" w:lineRule="auto"/>
        <w:ind w:firstLine="709"/>
        <w:rPr>
          <w:rFonts w:cs="Times New Roman"/>
          <w:i/>
          <w:szCs w:val="24"/>
        </w:rPr>
      </w:pPr>
      <w:r>
        <w:t>SPSS</w:t>
      </w:r>
      <w:r>
        <w:tab/>
      </w:r>
      <w:r>
        <w:tab/>
      </w:r>
      <w:r>
        <w:tab/>
      </w:r>
      <w:r w:rsidRPr="001E42F9">
        <w:rPr>
          <w:rFonts w:cs="Times New Roman"/>
          <w:i/>
          <w:szCs w:val="24"/>
        </w:rPr>
        <w:t>Statistical Package for the Social Sciences</w:t>
      </w:r>
    </w:p>
    <w:p w14:paraId="3901C9DB" w14:textId="7276198C" w:rsidR="00FE1A2D" w:rsidRDefault="00FE1A2D" w:rsidP="00D013EB">
      <w:pPr>
        <w:tabs>
          <w:tab w:val="left" w:pos="993"/>
          <w:tab w:val="left" w:pos="1134"/>
        </w:tabs>
        <w:spacing w:before="240" w:after="240" w:line="240" w:lineRule="auto"/>
        <w:ind w:firstLine="709"/>
        <w:rPr>
          <w:rFonts w:cs="Times New Roman"/>
          <w:i/>
          <w:szCs w:val="24"/>
        </w:rPr>
      </w:pPr>
      <w:r>
        <w:rPr>
          <w:rFonts w:cs="Times New Roman"/>
          <w:iCs/>
          <w:szCs w:val="24"/>
        </w:rPr>
        <w:t>PBV</w:t>
      </w:r>
      <w:r>
        <w:rPr>
          <w:rFonts w:cs="Times New Roman"/>
          <w:iCs/>
          <w:szCs w:val="24"/>
        </w:rPr>
        <w:tab/>
      </w:r>
      <w:r>
        <w:rPr>
          <w:rFonts w:cs="Times New Roman"/>
          <w:iCs/>
          <w:szCs w:val="24"/>
        </w:rPr>
        <w:tab/>
      </w:r>
      <w:r>
        <w:rPr>
          <w:rFonts w:cs="Times New Roman"/>
          <w:iCs/>
          <w:szCs w:val="24"/>
        </w:rPr>
        <w:tab/>
      </w:r>
      <w:r>
        <w:rPr>
          <w:rFonts w:cs="Times New Roman"/>
          <w:i/>
          <w:szCs w:val="24"/>
        </w:rPr>
        <w:t>Price to Book Value</w:t>
      </w:r>
    </w:p>
    <w:p w14:paraId="37BF092B" w14:textId="25722826" w:rsidR="00555D9E" w:rsidRDefault="00555D9E" w:rsidP="00D013EB">
      <w:pPr>
        <w:tabs>
          <w:tab w:val="left" w:pos="993"/>
          <w:tab w:val="left" w:pos="1134"/>
        </w:tabs>
        <w:spacing w:before="240" w:after="240" w:line="240" w:lineRule="auto"/>
        <w:ind w:firstLine="709"/>
        <w:rPr>
          <w:i/>
          <w:iCs/>
        </w:rPr>
      </w:pPr>
      <w:r>
        <w:rPr>
          <w:rFonts w:cs="Times New Roman"/>
          <w:iCs/>
          <w:szCs w:val="24"/>
        </w:rPr>
        <w:t>GRI</w:t>
      </w:r>
      <w:r>
        <w:rPr>
          <w:rFonts w:cs="Times New Roman"/>
          <w:iCs/>
          <w:szCs w:val="24"/>
        </w:rPr>
        <w:tab/>
      </w:r>
      <w:r>
        <w:rPr>
          <w:rFonts w:cs="Times New Roman"/>
          <w:iCs/>
          <w:szCs w:val="24"/>
        </w:rPr>
        <w:tab/>
      </w:r>
      <w:r>
        <w:rPr>
          <w:rFonts w:cs="Times New Roman"/>
          <w:iCs/>
          <w:szCs w:val="24"/>
        </w:rPr>
        <w:tab/>
      </w:r>
      <w:r>
        <w:rPr>
          <w:rFonts w:cs="Times New Roman"/>
          <w:iCs/>
          <w:szCs w:val="24"/>
        </w:rPr>
        <w:tab/>
      </w:r>
      <w:r w:rsidRPr="00101B0D">
        <w:rPr>
          <w:i/>
          <w:iCs/>
        </w:rPr>
        <w:t>Global Reporting Initiative</w:t>
      </w:r>
    </w:p>
    <w:p w14:paraId="277AF0E1" w14:textId="1849C024" w:rsidR="00157AC7" w:rsidRPr="00157AC7" w:rsidRDefault="00157AC7" w:rsidP="00D013EB">
      <w:pPr>
        <w:tabs>
          <w:tab w:val="left" w:pos="993"/>
          <w:tab w:val="left" w:pos="1134"/>
        </w:tabs>
        <w:spacing w:before="240" w:after="240" w:line="240" w:lineRule="auto"/>
        <w:ind w:firstLine="709"/>
      </w:pPr>
      <w:r>
        <w:t>BEI</w:t>
      </w:r>
      <w:r>
        <w:tab/>
      </w:r>
      <w:r>
        <w:tab/>
      </w:r>
      <w:r>
        <w:tab/>
      </w:r>
      <w:r>
        <w:tab/>
        <w:t>Bursa Efek Indonesia</w:t>
      </w:r>
    </w:p>
    <w:p w14:paraId="4E3A0499" w14:textId="08290DAF" w:rsidR="00173B50" w:rsidRPr="00AA5626" w:rsidRDefault="00D22755" w:rsidP="00D013EB">
      <w:pPr>
        <w:pStyle w:val="TableofFigures"/>
        <w:tabs>
          <w:tab w:val="center" w:pos="3968"/>
        </w:tabs>
        <w:spacing w:before="240" w:line="240" w:lineRule="auto"/>
        <w:ind w:firstLine="142"/>
        <w:jc w:val="left"/>
        <w:rPr>
          <w:rFonts w:asciiTheme="minorHAnsi" w:eastAsiaTheme="minorEastAsia" w:hAnsiTheme="minorHAnsi"/>
          <w:noProof/>
          <w:sz w:val="22"/>
          <w:lang w:eastAsia="id-ID"/>
        </w:rPr>
      </w:pPr>
      <w:r>
        <w:rPr>
          <w:rFonts w:asciiTheme="minorHAnsi" w:eastAsiaTheme="minorEastAsia" w:hAnsiTheme="minorHAnsi"/>
          <w:noProof/>
          <w:sz w:val="22"/>
          <w:lang w:eastAsia="id-ID"/>
        </w:rPr>
        <w:fldChar w:fldCharType="end"/>
      </w:r>
      <w:r w:rsidR="00173B50">
        <w:br w:type="page"/>
      </w:r>
    </w:p>
    <w:p w14:paraId="23813197" w14:textId="77777777" w:rsidR="00322B11" w:rsidRDefault="00322B11" w:rsidP="00173B50">
      <w:pPr>
        <w:pStyle w:val="Heading1"/>
        <w:spacing w:after="240"/>
        <w:sectPr w:rsidR="00322B11" w:rsidSect="009E0148">
          <w:headerReference w:type="default" r:id="rId15"/>
          <w:footerReference w:type="default" r:id="rId16"/>
          <w:pgSz w:w="11906" w:h="16838"/>
          <w:pgMar w:top="2268" w:right="1701" w:bottom="1701" w:left="2268" w:header="708" w:footer="708" w:gutter="0"/>
          <w:pgNumType w:fmt="lowerRoman" w:start="1"/>
          <w:cols w:space="708"/>
          <w:docGrid w:linePitch="360"/>
        </w:sectPr>
      </w:pPr>
    </w:p>
    <w:p w14:paraId="6F860F3C" w14:textId="311307A3" w:rsidR="00173B50" w:rsidRPr="00B80C65" w:rsidRDefault="0034792F" w:rsidP="0034792F">
      <w:pPr>
        <w:pStyle w:val="Heading1"/>
        <w:numPr>
          <w:ilvl w:val="0"/>
          <w:numId w:val="23"/>
        </w:numPr>
        <w:tabs>
          <w:tab w:val="left" w:pos="0"/>
        </w:tabs>
        <w:spacing w:line="480" w:lineRule="auto"/>
        <w:ind w:left="0" w:hanging="11"/>
        <w:rPr>
          <w:sz w:val="24"/>
          <w:szCs w:val="24"/>
        </w:rPr>
      </w:pPr>
      <w:bookmarkStart w:id="31" w:name="_Toc217243773"/>
      <w:bookmarkStart w:id="32" w:name="_Toc218884927"/>
      <w:bookmarkStart w:id="33" w:name="_Toc218946869"/>
      <w:bookmarkStart w:id="34" w:name="_Toc218947053"/>
      <w:bookmarkStart w:id="35" w:name="_Toc218947813"/>
      <w:r>
        <w:rPr>
          <w:sz w:val="24"/>
          <w:szCs w:val="24"/>
        </w:rPr>
        <w:lastRenderedPageBreak/>
        <w:br/>
      </w:r>
      <w:bookmarkStart w:id="36" w:name="_Toc219036926"/>
      <w:bookmarkStart w:id="37" w:name="_Toc219465860"/>
      <w:r w:rsidR="00173B50" w:rsidRPr="00B80C65">
        <w:rPr>
          <w:sz w:val="24"/>
          <w:szCs w:val="24"/>
        </w:rPr>
        <w:t>PENDAHULUAN</w:t>
      </w:r>
      <w:bookmarkEnd w:id="31"/>
      <w:bookmarkEnd w:id="32"/>
      <w:bookmarkEnd w:id="33"/>
      <w:bookmarkEnd w:id="34"/>
      <w:bookmarkEnd w:id="35"/>
      <w:bookmarkEnd w:id="36"/>
      <w:bookmarkEnd w:id="37"/>
    </w:p>
    <w:p w14:paraId="3852B191" w14:textId="2394383F" w:rsidR="00173B50" w:rsidRDefault="00173B50" w:rsidP="00697720">
      <w:pPr>
        <w:pStyle w:val="Heading2"/>
        <w:numPr>
          <w:ilvl w:val="1"/>
          <w:numId w:val="1"/>
        </w:numPr>
        <w:spacing w:before="240"/>
        <w:ind w:left="709" w:hanging="709"/>
      </w:pPr>
      <w:bookmarkStart w:id="38" w:name="_Toc217243774"/>
      <w:bookmarkStart w:id="39" w:name="_Toc218884928"/>
      <w:bookmarkStart w:id="40" w:name="_Toc218946870"/>
      <w:bookmarkStart w:id="41" w:name="_Toc218947054"/>
      <w:bookmarkStart w:id="42" w:name="_Toc218947814"/>
      <w:bookmarkStart w:id="43" w:name="_Toc219036927"/>
      <w:bookmarkStart w:id="44" w:name="_Toc219465861"/>
      <w:r>
        <w:t>Latar Belakang</w:t>
      </w:r>
      <w:bookmarkEnd w:id="38"/>
      <w:bookmarkEnd w:id="39"/>
      <w:bookmarkEnd w:id="40"/>
      <w:bookmarkEnd w:id="41"/>
      <w:bookmarkEnd w:id="42"/>
      <w:bookmarkEnd w:id="43"/>
      <w:bookmarkEnd w:id="44"/>
    </w:p>
    <w:p w14:paraId="4BECE7B2" w14:textId="0F6BCE22" w:rsidR="00173B50" w:rsidRDefault="00DF3A8F" w:rsidP="00DF3A8F">
      <w:pPr>
        <w:ind w:firstLine="709"/>
      </w:pPr>
      <w:r>
        <w:t>N</w:t>
      </w:r>
      <w:r w:rsidR="007D712A" w:rsidRPr="007D712A">
        <w:t xml:space="preserve">ilai perusahaan sektor energi di Indonesia </w:t>
      </w:r>
      <w:r>
        <w:t xml:space="preserve">dalam beberapa tahun terakhir </w:t>
      </w:r>
      <w:r w:rsidR="007D712A" w:rsidRPr="007D712A">
        <w:t>mengalami tekanan signifikan akibat perubahan struktur pasar global dan agenda transisi energi.</w:t>
      </w:r>
      <w:r w:rsidR="001116E4">
        <w:t xml:space="preserve"> P</w:t>
      </w:r>
      <w:r w:rsidR="007D712A" w:rsidRPr="007D712A">
        <w:t>erusahaan energi fosil mulai dipandang kurang menarik oleh investor karena isu keberlanjutan</w:t>
      </w:r>
      <w:r w:rsidR="00A00C7E">
        <w:t xml:space="preserve"> yang </w:t>
      </w:r>
      <w:r w:rsidR="007D712A" w:rsidRPr="007D712A">
        <w:t>mempengaruhi harga saham dan valuasi jangka panjang, terutama ketika global sudah fokus pada dekarbonisasi</w:t>
      </w:r>
      <w:r w:rsidR="001116E4">
        <w:t xml:space="preserve"> </w:t>
      </w:r>
      <w:sdt>
        <w:sdtPr>
          <w:rPr>
            <w:rFonts w:cs="Times New Roman"/>
            <w:color w:val="000000"/>
          </w:rPr>
          <w:tag w:val="MENDELEY_CITATION_v3_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"/>
          <w:id w:val="1588495257"/>
          <w:placeholder>
            <w:docPart w:val="DefaultPlaceholder_-1854013440"/>
          </w:placeholder>
        </w:sdtPr>
        <w:sdtEndPr/>
        <w:sdtContent>
          <w:r w:rsidR="00DD24B8" w:rsidRPr="00DD24B8">
            <w:rPr>
              <w:rFonts w:cs="Times New Roman"/>
              <w:color w:val="000000"/>
            </w:rPr>
            <w:t>(Yanita Pettriela, 2025)</w:t>
          </w:r>
        </w:sdtContent>
      </w:sdt>
      <w:r w:rsidR="007D712A" w:rsidRPr="007D712A">
        <w:t xml:space="preserve">. Fenomena ini terlihat pada perusahaan batu bara Indonesia yang meskipun mencatat profitabilitas tinggi pada 2022–2023 karena lonjakan harga komoditas, namun nilai pasar mereka justru mengalami pelemahan pada 2023. Data BEI menunjukkan bahwa beberapa emiten energi seperti </w:t>
      </w:r>
      <w:r w:rsidR="001116E4">
        <w:t xml:space="preserve">PT. </w:t>
      </w:r>
      <w:r w:rsidR="001116E4" w:rsidRPr="001116E4">
        <w:t>Alamtri Resources Indonesia</w:t>
      </w:r>
      <w:r w:rsidR="001116E4">
        <w:t xml:space="preserve"> </w:t>
      </w:r>
      <w:r w:rsidR="007D712A" w:rsidRPr="007D712A">
        <w:t>mengalami penurunan valuasi meskipun laba bersih meningkat</w:t>
      </w:r>
      <w:r w:rsidR="00D84D2E">
        <w:t xml:space="preserve"> </w:t>
      </w:r>
      <w:sdt>
        <w:sdtPr>
          <w:rPr>
            <w:rFonts w:cs="Times New Roman"/>
            <w:color w:val="000000"/>
          </w:rPr>
          <w:tag w:val="MENDELEY_CITATION_v3_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"/>
          <w:id w:val="1971942668"/>
          <w:placeholder>
            <w:docPart w:val="DefaultPlaceholder_-1854013440"/>
          </w:placeholder>
        </w:sdtPr>
        <w:sdtEndPr/>
        <w:sdtContent>
          <w:r w:rsidR="00DD24B8" w:rsidRPr="00DD24B8">
            <w:rPr>
              <w:rFonts w:cs="Times New Roman"/>
              <w:color w:val="000000"/>
            </w:rPr>
            <w:t>(BEI, 2025)</w:t>
          </w:r>
        </w:sdtContent>
      </w:sdt>
      <w:r w:rsidR="007D712A" w:rsidRPr="007D712A">
        <w:t xml:space="preserve">. </w:t>
      </w:r>
    </w:p>
    <w:p w14:paraId="4E8390DF" w14:textId="396401EA" w:rsidR="0016518D" w:rsidRDefault="0016518D" w:rsidP="00DF3A8F">
      <w:pPr>
        <w:ind w:firstLine="709"/>
      </w:pPr>
      <w:r>
        <w:t>Nilai perusahaan merupakan ukuran penting yang mencerminkan bagaimana investor menilai kinerja, prospek, serta tingkat risiko suatu perusahaan di pasar modal. Pada dasarnya nilai perusahaan menunjukkan tingkat apresiasi pasar terhadap kemampuan perusahaan dalam menciptakan keuntungan dan meningkatkan kesejahteraan pemegang saham</w:t>
      </w:r>
      <w:r w:rsidR="00191FE6">
        <w:t xml:space="preserve">. </w:t>
      </w:r>
      <w:r w:rsidR="00C85E9A">
        <w:t>N</w:t>
      </w:r>
      <w:r w:rsidR="00191FE6" w:rsidRPr="00191FE6">
        <w:t>ilai perusahaan tidak selalu bergerak sejalan dengan kinerja keuangannya, karena faktor nonkeuangan kini juga menjadi pertimbangan investor dalam menilai prospek jangka panjang perusahaan</w:t>
      </w:r>
      <w:r w:rsidR="00191FE6">
        <w:t xml:space="preserve"> </w:t>
      </w:r>
      <w:sdt>
        <w:sdtPr>
          <w:rPr>
            <w:rFonts w:cs="Times New Roman"/>
            <w:color w:val="000000"/>
          </w:rPr>
          <w:tag w:val="MENDELEY_CITATION_v3_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"/>
          <w:id w:val="-80226428"/>
          <w:placeholder>
            <w:docPart w:val="DefaultPlaceholder_-1854013440"/>
          </w:placeholder>
        </w:sdtPr>
        <w:sdtEndPr/>
        <w:sdtContent>
          <w:r w:rsidR="00DD24B8" w:rsidRPr="00DD24B8">
            <w:rPr>
              <w:rFonts w:eastAsia="Times New Roman" w:cs="Times New Roman"/>
              <w:color w:val="000000"/>
            </w:rPr>
            <w:t>(Ramadhani &amp; Sulistyowati, 2021)</w:t>
          </w:r>
        </w:sdtContent>
      </w:sdt>
      <w:r>
        <w:t>. Investor kini semakin memperhatikan berbagai faktor nonkeuangan di luar indikator keuangan konvensional</w:t>
      </w:r>
      <w:r w:rsidR="00A00C7E">
        <w:t>,</w:t>
      </w:r>
      <w:r>
        <w:t xml:space="preserve"> seperti reputasi </w:t>
      </w:r>
      <w:r>
        <w:lastRenderedPageBreak/>
        <w:t>perusahaan, risiko lingkungan, dan aspek keberlanjutan lainnya yang berpotensi memengaruhi prospek jangka panjang perusahaan. Kondisi ini tercermin dalam sejumlah penelitian yang menunjukkan bahwa ukuran profitabilitas atau kinerja keuangan belum sepenuhnya mampu menjelaskan pembentukan nilai perusahaan di pasar modal.</w:t>
      </w:r>
    </w:p>
    <w:p w14:paraId="714D5F75" w14:textId="3EF8932F" w:rsidR="00B27040" w:rsidRDefault="00B27040" w:rsidP="00091CE2">
      <w:pPr>
        <w:ind w:firstLine="709"/>
      </w:pPr>
      <w:r>
        <w:t xml:space="preserve"> </w:t>
      </w:r>
      <w:r w:rsidRPr="00B27040">
        <w:t xml:space="preserve">Perubahan persepsi investor ini menunjukkan bahwa nilai perusahaan tidak lagi ditentukan oleh kinerja keuangan semata, tetapi juga oleh risiko nonkeuangan </w:t>
      </w:r>
      <w:r w:rsidR="00DF3A8F">
        <w:t xml:space="preserve">seperti </w:t>
      </w:r>
      <w:r w:rsidR="00DF3A8F">
        <w:rPr>
          <w:i/>
          <w:iCs/>
        </w:rPr>
        <w:t>Enviro</w:t>
      </w:r>
      <w:r w:rsidR="000B2E48">
        <w:rPr>
          <w:i/>
          <w:iCs/>
        </w:rPr>
        <w:t>n</w:t>
      </w:r>
      <w:r w:rsidR="00DF3A8F">
        <w:rPr>
          <w:i/>
          <w:iCs/>
        </w:rPr>
        <w:t xml:space="preserve">mental, Social, and Governance </w:t>
      </w:r>
      <w:r w:rsidR="00DF3A8F">
        <w:t>(</w:t>
      </w:r>
      <w:r>
        <w:t>ESG</w:t>
      </w:r>
      <w:r w:rsidR="00DF3A8F">
        <w:t>)</w:t>
      </w:r>
      <w:r w:rsidRPr="00B27040">
        <w:t xml:space="preserve">, kualitas tata kelola (termasuk proporsi </w:t>
      </w:r>
      <w:r w:rsidR="00A00C7E">
        <w:t>d</w:t>
      </w:r>
      <w:r w:rsidRPr="00B27040">
        <w:t xml:space="preserve">ewan </w:t>
      </w:r>
      <w:r w:rsidR="00A00C7E">
        <w:t>k</w:t>
      </w:r>
      <w:r w:rsidRPr="00B27040">
        <w:t xml:space="preserve">omisaris </w:t>
      </w:r>
      <w:r w:rsidR="00A00C7E">
        <w:t>i</w:t>
      </w:r>
      <w:r w:rsidRPr="00B27040">
        <w:t xml:space="preserve">ndependen), dan </w:t>
      </w:r>
      <w:r w:rsidR="00AF2936">
        <w:rPr>
          <w:i/>
          <w:iCs/>
        </w:rPr>
        <w:t>carbon intensity ratio</w:t>
      </w:r>
      <w:r w:rsidRPr="00B27040">
        <w:t xml:space="preserve">. Sektor energi berada pada posisi paling rentan karena memiliki konsumsi energi terbesar, kontribusi emisi paling tinggi, dan sedang menghadapi transisi menuju energi rendah karbon secara bertahap menuju target </w:t>
      </w:r>
      <w:r w:rsidRPr="00AA34D4">
        <w:rPr>
          <w:i/>
          <w:iCs/>
        </w:rPr>
        <w:t>Net Zero Emission Indonesia 2060</w:t>
      </w:r>
      <w:r w:rsidRPr="00B27040">
        <w:t>. Kondisi tersebut menjadikan penelitian tentang faktor-faktor yang memengaruhi nilai perusahaan sektor energi semakin penting dan mendesak.</w:t>
      </w:r>
    </w:p>
    <w:p w14:paraId="17D486D8" w14:textId="0C990E54" w:rsidR="006434DE" w:rsidRDefault="00686827" w:rsidP="00091CE2">
      <w:pPr>
        <w:ind w:firstLine="709"/>
      </w:pPr>
      <w:r w:rsidRPr="00686827">
        <w:t>Perkembangan isu keberlanjutan dan tanggung jawab lingkungan telah menjadi perhatian utama dunia bisnis global dalam dua dekade terakhir. Seir</w:t>
      </w:r>
      <w:r w:rsidR="00BC2D20">
        <w:t xml:space="preserve">ing </w:t>
      </w:r>
      <w:r w:rsidRPr="00686827">
        <w:t xml:space="preserve">meningkatnya kesadaran terhadap perubahan iklim, efisiensi energi, dan tanggung jawab sosial, perusahaan di seluruh dunia mulai bertransformasi dari orientasi laba jangka pendek menuju keberlanjutan jangka panjang. </w:t>
      </w:r>
      <w:r w:rsidR="00907721">
        <w:t xml:space="preserve">Fenomena ini juga berdampak pada dunia korporasi di Indonesia. Pemerintah melalui Otoritas Jasa Keuangan (OJK) telah menerbitkan POJK No.51/POJK.03/2017 tentang </w:t>
      </w:r>
      <w:r w:rsidR="009873F1">
        <w:t>p</w:t>
      </w:r>
      <w:r w:rsidR="00907721">
        <w:t xml:space="preserve">enerapan </w:t>
      </w:r>
      <w:r w:rsidR="009873F1">
        <w:t>k</w:t>
      </w:r>
      <w:r w:rsidR="00907721">
        <w:t xml:space="preserve">euangan </w:t>
      </w:r>
      <w:r w:rsidR="009873F1">
        <w:t>b</w:t>
      </w:r>
      <w:r w:rsidR="00907721">
        <w:t xml:space="preserve">erkelanjutan bagi </w:t>
      </w:r>
      <w:r w:rsidR="00A00C7E">
        <w:t>l</w:t>
      </w:r>
      <w:r w:rsidR="00907721">
        <w:t xml:space="preserve">embaga </w:t>
      </w:r>
      <w:r w:rsidR="00A00C7E">
        <w:t>j</w:t>
      </w:r>
      <w:r w:rsidR="00907721">
        <w:t xml:space="preserve">asa </w:t>
      </w:r>
      <w:r w:rsidR="00A00C7E">
        <w:t>k</w:t>
      </w:r>
      <w:r w:rsidR="00907721">
        <w:t xml:space="preserve">euangan, </w:t>
      </w:r>
      <w:r w:rsidR="00375B3E">
        <w:t>e</w:t>
      </w:r>
      <w:r w:rsidR="00907721">
        <w:t xml:space="preserve">miten, dan </w:t>
      </w:r>
      <w:r w:rsidR="00375B3E">
        <w:t>p</w:t>
      </w:r>
      <w:r w:rsidR="00907721">
        <w:t xml:space="preserve">erusahaan </w:t>
      </w:r>
      <w:r w:rsidR="00375B3E">
        <w:t>p</w:t>
      </w:r>
      <w:r w:rsidR="00907721">
        <w:t xml:space="preserve">ublik yang mewajibkan penyusunan </w:t>
      </w:r>
      <w:r w:rsidR="001618FA">
        <w:t>l</w:t>
      </w:r>
      <w:r w:rsidR="00907721">
        <w:t xml:space="preserve">aporan </w:t>
      </w:r>
      <w:r w:rsidR="001618FA">
        <w:t>k</w:t>
      </w:r>
      <w:r w:rsidR="00907721">
        <w:t xml:space="preserve">eberlanjutan setiap tahun </w:t>
      </w:r>
      <w:sdt>
        <w:sdtPr>
          <w:rPr>
            <w:rFonts w:cs="Times New Roman"/>
            <w:color w:val="000000"/>
          </w:rPr>
          <w:tag w:val="MENDELEY_CITATION_v3_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"/>
          <w:id w:val="1592968691"/>
          <w:placeholder>
            <w:docPart w:val="DefaultPlaceholder_-1854013440"/>
          </w:placeholder>
        </w:sdtPr>
        <w:sdtEndPr/>
        <w:sdtContent>
          <w:r w:rsidR="00DD24B8" w:rsidRPr="00DD24B8">
            <w:rPr>
              <w:rFonts w:cs="Times New Roman"/>
              <w:color w:val="000000"/>
            </w:rPr>
            <w:t xml:space="preserve">(Otoritas </w:t>
          </w:r>
          <w:r w:rsidR="00DD24B8" w:rsidRPr="00DD24B8">
            <w:rPr>
              <w:rFonts w:cs="Times New Roman"/>
              <w:color w:val="000000"/>
            </w:rPr>
            <w:lastRenderedPageBreak/>
            <w:t>Jasa Keuangan RI, 2017)</w:t>
          </w:r>
        </w:sdtContent>
      </w:sdt>
      <w:r w:rsidR="00907721">
        <w:t xml:space="preserve">. Kebijakan ini memperkuat posisi Indonesia dalam mendukung prinsip </w:t>
      </w:r>
      <w:r w:rsidR="00907721" w:rsidRPr="00AA34D4">
        <w:rPr>
          <w:i/>
          <w:iCs/>
        </w:rPr>
        <w:t>green economy</w:t>
      </w:r>
      <w:r w:rsidR="00907721">
        <w:t xml:space="preserve"> serta menjadikan kinerja keberlanjutan sebagai bagian dari evaluasi kinerja perusahaan. Selain itu, Bursa Efek Indonesia (BEI) juga memperkenalkan Indeks ESG </w:t>
      </w:r>
      <w:r w:rsidR="00907721" w:rsidRPr="00A00C7E">
        <w:rPr>
          <w:i/>
          <w:iCs/>
        </w:rPr>
        <w:t>Leaders</w:t>
      </w:r>
      <w:r w:rsidR="00907721">
        <w:t>, yang menilai emiten berdasarkan praktik keberlanjutan dan tata kelola perusahaan.</w:t>
      </w:r>
    </w:p>
    <w:p w14:paraId="6B931469" w14:textId="43EB3B90" w:rsidR="00AA34D4" w:rsidRDefault="00AA34D4" w:rsidP="00091CE2">
      <w:pPr>
        <w:ind w:firstLine="709"/>
      </w:pPr>
      <w:r w:rsidRPr="00AA34D4">
        <w:t xml:space="preserve">Sektor energi memiliki peran penting dalam perekonomian nasional baik dari sisi kontribusi terhadap </w:t>
      </w:r>
      <w:r w:rsidR="00C85E9A">
        <w:t>p</w:t>
      </w:r>
      <w:r w:rsidRPr="00AA34D4">
        <w:t xml:space="preserve">roduk </w:t>
      </w:r>
      <w:r w:rsidR="00C85E9A">
        <w:t>d</w:t>
      </w:r>
      <w:r w:rsidRPr="00AA34D4">
        <w:t xml:space="preserve">omestik </w:t>
      </w:r>
      <w:r w:rsidR="00C85E9A">
        <w:t>b</w:t>
      </w:r>
      <w:r w:rsidRPr="00AA34D4">
        <w:t xml:space="preserve">ruto  maupun penerimaan negara. Berdasarkan </w:t>
      </w:r>
      <w:r w:rsidR="00BB50D0">
        <w:t xml:space="preserve">laporan </w:t>
      </w:r>
      <w:sdt>
        <w:sdtPr>
          <w:rPr>
            <w:rFonts w:cs="Times New Roman"/>
            <w:color w:val="000000"/>
          </w:rPr>
          <w:tag w:val="MENDELEY_CITATION_v3_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"/>
          <w:id w:val="436874282"/>
          <w:placeholder>
            <w:docPart w:val="DefaultPlaceholder_-1854013440"/>
          </w:placeholder>
        </w:sdtPr>
        <w:sdtEndPr/>
        <w:sdtContent>
          <w:r w:rsidR="00DD24B8" w:rsidRPr="00DD24B8">
            <w:rPr>
              <w:rFonts w:cs="Times New Roman"/>
              <w:color w:val="000000"/>
            </w:rPr>
            <w:t>(Kementrian ESDM, 2024)</w:t>
          </w:r>
        </w:sdtContent>
      </w:sdt>
      <w:r w:rsidRPr="00AA34D4">
        <w:t xml:space="preserve"> subsektor batu</w:t>
      </w:r>
      <w:r w:rsidR="00A00C7E">
        <w:t xml:space="preserve"> </w:t>
      </w:r>
      <w:r w:rsidRPr="00AA34D4">
        <w:t>bara, minyak, dan gas bumi menyumbang lebih dari Rp 300 triliun terhadap pendapatan negara</w:t>
      </w:r>
      <w:r w:rsidR="00BB50D0">
        <w:t xml:space="preserve"> bukan pajak</w:t>
      </w:r>
      <w:r w:rsidRPr="00AA34D4">
        <w:t xml:space="preserve"> pada tahun 2023. Namun demikian, tingginya aktivitas eksplorasi dan produksi energi juga berdampak pada konsumsi energi dan tingkat emisi karbon yang semakin besar. Hal ini menimbulkan tantangan bagi perusahaan sektor energi untuk menyeimbangkan antara pencapaian laba dan tanggung jawab lingkungan.</w:t>
      </w:r>
    </w:p>
    <w:p w14:paraId="2095E50B" w14:textId="08129E9D" w:rsidR="00A728FF" w:rsidRDefault="00DF3A8F" w:rsidP="00091CE2">
      <w:pPr>
        <w:ind w:firstLine="709"/>
        <w:rPr>
          <w:rFonts w:cs="Times New Roman"/>
          <w:color w:val="000000"/>
        </w:rPr>
      </w:pPr>
      <w:r>
        <w:t>P</w:t>
      </w:r>
      <w:r w:rsidR="00A728FF" w:rsidRPr="00A728FF">
        <w:t xml:space="preserve">erhatian terhadap isu keberlanjutan di Indonesia masih menghadapi tantangan. Dalam pelaporan tahunan 2021, perusahaan yang tercatat di Bursa Efek Indonesia sudah hampir 50% melaporkan laporan keberlanjutan </w:t>
      </w:r>
      <w:sdt>
        <w:sdtPr>
          <w:rPr>
            <w:rFonts w:cs="Times New Roman"/>
            <w:color w:val="000000"/>
          </w:rPr>
          <w:tag w:val="MENDELEY_CITATION_v3_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"/>
          <w:id w:val="1074012747"/>
          <w:placeholder>
            <w:docPart w:val="DefaultPlaceholder_-1854013440"/>
          </w:placeholder>
        </w:sdtPr>
        <w:sdtEndPr/>
        <w:sdtContent>
          <w:r w:rsidR="00DD24B8" w:rsidRPr="00DD24B8">
            <w:rPr>
              <w:rFonts w:cs="Times New Roman"/>
              <w:color w:val="000000"/>
            </w:rPr>
            <w:t xml:space="preserve">(Breliastiti </w:t>
          </w:r>
          <w:r w:rsidR="006A0AED" w:rsidRPr="006A0AED">
            <w:rPr>
              <w:rFonts w:cs="Times New Roman"/>
              <w:i/>
              <w:iCs/>
              <w:color w:val="000000"/>
            </w:rPr>
            <w:t>et al</w:t>
          </w:r>
          <w:r w:rsidR="00DD24B8" w:rsidRPr="00DD24B8">
            <w:rPr>
              <w:rFonts w:cs="Times New Roman"/>
              <w:color w:val="000000"/>
            </w:rPr>
            <w:t>., 2023)</w:t>
          </w:r>
        </w:sdtContent>
      </w:sdt>
      <w:r w:rsidR="00A728FF" w:rsidRPr="00A728FF">
        <w:t xml:space="preserve">. Sementara itu sektor energi menjadi salah satu sektor yang paling disorot karena memiliki kontribusi besar terhadap emisi karbon nasional. Kategori yang paling banyak menyumbang emisi adalah industri produsen energi dengan pangsa sebesar 43,83% </w:t>
      </w:r>
      <w:r w:rsidR="00A728FF">
        <w:t>l</w:t>
      </w:r>
      <w:r w:rsidR="00A728FF" w:rsidRPr="00A728FF">
        <w:t xml:space="preserve">alu diikuti oleh transportasi, industri manufaktur dan konstruksi, sektor lainnya, </w:t>
      </w:r>
      <w:r w:rsidR="00157AC7">
        <w:t xml:space="preserve">emisi fugitif </w:t>
      </w:r>
      <w:r w:rsidR="00A728FF" w:rsidRPr="00A728FF">
        <w:t xml:space="preserve">dari minyak bumi dan gas alam, lain-lain, </w:t>
      </w:r>
      <w:r w:rsidR="00157AC7">
        <w:t>emisi fugitif</w:t>
      </w:r>
      <w:r w:rsidR="00A728FF" w:rsidRPr="00A728FF">
        <w:t xml:space="preserve"> dari bahan bakar padat </w:t>
      </w:r>
      <w:sdt>
        <w:sdtPr>
          <w:rPr>
            <w:rFonts w:cs="Times New Roman"/>
            <w:color w:val="000000"/>
          </w:rPr>
          <w:tag w:val="MENDELEY_CITATION_v3_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"/>
          <w:id w:val="-741792217"/>
          <w:placeholder>
            <w:docPart w:val="DefaultPlaceholder_-1854013440"/>
          </w:placeholder>
        </w:sdtPr>
        <w:sdtEndPr/>
        <w:sdtContent>
          <w:r w:rsidR="00DD24B8" w:rsidRPr="00DD24B8">
            <w:rPr>
              <w:rFonts w:cs="Times New Roman"/>
              <w:color w:val="000000"/>
            </w:rPr>
            <w:t>(Kementrian ESDM, 2020)</w:t>
          </w:r>
        </w:sdtContent>
      </w:sdt>
    </w:p>
    <w:p w14:paraId="68C53749" w14:textId="6D100DBB" w:rsidR="00375B3E" w:rsidRDefault="00375B3E" w:rsidP="00DF3A8F">
      <w:pPr>
        <w:ind w:firstLine="709"/>
        <w:rPr>
          <w:rFonts w:cs="Times New Roman"/>
          <w:color w:val="000000"/>
        </w:rPr>
      </w:pPr>
      <w:r w:rsidRPr="00375B3E">
        <w:rPr>
          <w:rFonts w:cs="Times New Roman"/>
          <w:color w:val="000000"/>
        </w:rPr>
        <w:lastRenderedPageBreak/>
        <w:t>ESG menjadi salah satu indikator penting dalam menilai kualitas dan keberlanjutan perusahaan di era modern. ESG mencerminkan sejauh mana perusahaan mampu mengintegrasikan aspek lingkungan, sosial, dan tata kelola ke dalam strategi bisnisnya secara menyeluruh. Sejumlah penelitian menunjukkan bahwa penerapan dan pengungkapan ESG yang baik dapat meningkatkan kepercayaan investor serta memperkuat reputasi perusahaan di pasar modal. Perusahaan perlu meningkatkan nilai mereka untuk menarik investor</w:t>
      </w:r>
      <w:r>
        <w:rPr>
          <w:rFonts w:cs="Times New Roman"/>
          <w:color w:val="000000"/>
        </w:rPr>
        <w:t xml:space="preserve"> </w:t>
      </w:r>
      <w:r w:rsidRPr="00375B3E">
        <w:rPr>
          <w:rFonts w:cs="Times New Roman"/>
          <w:color w:val="000000"/>
        </w:rPr>
        <w:t>dengan cara memperbaiki kualitas pelaporan keberlanjutan, terutama mengenai</w:t>
      </w:r>
      <w:r>
        <w:rPr>
          <w:rFonts w:cs="Times New Roman"/>
          <w:color w:val="000000"/>
        </w:rPr>
        <w:t xml:space="preserve"> </w:t>
      </w:r>
      <w:r w:rsidRPr="00375B3E">
        <w:rPr>
          <w:rFonts w:cs="Times New Roman"/>
          <w:color w:val="000000"/>
        </w:rPr>
        <w:t xml:space="preserve">isu lingkungan, menggunakan </w:t>
      </w:r>
      <w:r w:rsidR="00157AC7">
        <w:rPr>
          <w:rFonts w:cs="Times New Roman"/>
          <w:i/>
          <w:iCs/>
          <w:color w:val="000000"/>
        </w:rPr>
        <w:t xml:space="preserve">Global Report Initiative </w:t>
      </w:r>
      <w:r w:rsidR="00157AC7">
        <w:rPr>
          <w:rFonts w:cs="Times New Roman"/>
          <w:color w:val="000000"/>
        </w:rPr>
        <w:t>(</w:t>
      </w:r>
      <w:r w:rsidRPr="00375B3E">
        <w:rPr>
          <w:rFonts w:cs="Times New Roman"/>
          <w:color w:val="000000"/>
        </w:rPr>
        <w:t>GRI</w:t>
      </w:r>
      <w:r w:rsidR="00157AC7">
        <w:rPr>
          <w:rFonts w:cs="Times New Roman"/>
          <w:color w:val="000000"/>
        </w:rPr>
        <w:t>)</w:t>
      </w:r>
      <w:r w:rsidRPr="00375B3E">
        <w:rPr>
          <w:rFonts w:cs="Times New Roman"/>
          <w:color w:val="000000"/>
        </w:rPr>
        <w:t xml:space="preserve"> 300 sebagai panduan</w:t>
      </w:r>
      <w:r>
        <w:rPr>
          <w:rFonts w:cs="Times New Roman"/>
          <w:color w:val="000000"/>
        </w:rPr>
        <w:t xml:space="preserve"> </w:t>
      </w:r>
      <w:sdt>
        <w:sdtPr>
          <w:rPr>
            <w:rFonts w:cs="Times New Roman"/>
            <w:color w:val="000000"/>
          </w:rPr>
          <w:tag w:val="MENDELEY_CITATION_v3_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"/>
          <w:id w:val="-1716032350"/>
          <w:placeholder>
            <w:docPart w:val="DefaultPlaceholder_-1854013440"/>
          </w:placeholder>
        </w:sdtPr>
        <w:sdtEndPr/>
        <w:sdtContent>
          <w:r w:rsidR="00DD24B8" w:rsidRPr="00DD24B8">
            <w:rPr>
              <w:rFonts w:cs="Times New Roman"/>
              <w:color w:val="000000"/>
            </w:rPr>
            <w:t xml:space="preserve">(Lisnawati </w:t>
          </w:r>
          <w:r w:rsidR="006A0AED" w:rsidRPr="006A0AED">
            <w:rPr>
              <w:rFonts w:cs="Times New Roman"/>
              <w:i/>
              <w:iCs/>
              <w:color w:val="000000"/>
            </w:rPr>
            <w:t>et al</w:t>
          </w:r>
          <w:r w:rsidR="00DD24B8" w:rsidRPr="00DD24B8">
            <w:rPr>
              <w:rFonts w:cs="Times New Roman"/>
              <w:color w:val="000000"/>
            </w:rPr>
            <w:t>., 2024)</w:t>
          </w:r>
        </w:sdtContent>
      </w:sdt>
      <w:r w:rsidRPr="00375B3E">
        <w:rPr>
          <w:rFonts w:cs="Times New Roman"/>
          <w:color w:val="000000"/>
        </w:rPr>
        <w:t xml:space="preserve">. </w:t>
      </w:r>
      <w:r w:rsidR="00062AFB">
        <w:rPr>
          <w:rFonts w:cs="Times New Roman"/>
          <w:color w:val="000000"/>
        </w:rPr>
        <w:t>Penerapan ESG yang baik harus dilakukan seiring</w:t>
      </w:r>
      <w:r w:rsidRPr="00375B3E">
        <w:rPr>
          <w:rFonts w:cs="Times New Roman"/>
          <w:color w:val="000000"/>
        </w:rPr>
        <w:t xml:space="preserve"> meningkatnya perhatian investor terhadap risiko jangka panjang yang bersumber dari isu lingkungan dan sosial, khususnya pada sektor dengan tingkat emisi tinggi seperti sektor energi.</w:t>
      </w:r>
    </w:p>
    <w:p w14:paraId="2412A32D" w14:textId="78E722DC" w:rsidR="001C6D08" w:rsidRDefault="00DF3A8F" w:rsidP="00B2178A">
      <w:pPr>
        <w:ind w:firstLine="709"/>
        <w:rPr>
          <w:rFonts w:cs="Times New Roman"/>
          <w:color w:val="000000"/>
        </w:rPr>
      </w:pPr>
      <w:r>
        <w:rPr>
          <w:rFonts w:cs="Times New Roman"/>
          <w:color w:val="000000"/>
        </w:rPr>
        <w:t>K</w:t>
      </w:r>
      <w:r w:rsidR="00062AFB" w:rsidRPr="00062AFB">
        <w:rPr>
          <w:rFonts w:cs="Times New Roman"/>
          <w:color w:val="000000"/>
        </w:rPr>
        <w:t>inerja keberlanjutan</w:t>
      </w:r>
      <w:r w:rsidR="00B2178A">
        <w:rPr>
          <w:rFonts w:cs="Times New Roman"/>
          <w:color w:val="000000"/>
        </w:rPr>
        <w:t xml:space="preserve"> bukan menjadi salah satu yang memiliki peran penting dalam meningkatkan nilai perusahaan, tata kelola merupakan faktor lainnya</w:t>
      </w:r>
      <w:r w:rsidR="00062AFB" w:rsidRPr="00062AFB">
        <w:rPr>
          <w:rFonts w:cs="Times New Roman"/>
          <w:color w:val="000000"/>
        </w:rPr>
        <w:t xml:space="preserve">. Salah satu mekanisme utama dalam tata kelola adalah keberadaan </w:t>
      </w:r>
      <w:r w:rsidR="00F67680">
        <w:rPr>
          <w:rFonts w:cs="Times New Roman"/>
          <w:color w:val="000000"/>
        </w:rPr>
        <w:t>d</w:t>
      </w:r>
      <w:r w:rsidR="00062AFB" w:rsidRPr="00062AFB">
        <w:rPr>
          <w:rFonts w:cs="Times New Roman"/>
          <w:color w:val="000000"/>
        </w:rPr>
        <w:t xml:space="preserve">ewan </w:t>
      </w:r>
      <w:r w:rsidR="00F67680">
        <w:rPr>
          <w:rFonts w:cs="Times New Roman"/>
          <w:color w:val="000000"/>
        </w:rPr>
        <w:t>k</w:t>
      </w:r>
      <w:r w:rsidR="00062AFB" w:rsidRPr="00062AFB">
        <w:rPr>
          <w:rFonts w:cs="Times New Roman"/>
          <w:color w:val="000000"/>
        </w:rPr>
        <w:t xml:space="preserve">omisaris </w:t>
      </w:r>
      <w:r w:rsidR="00F67680">
        <w:rPr>
          <w:rFonts w:cs="Times New Roman"/>
          <w:color w:val="000000"/>
        </w:rPr>
        <w:t>i</w:t>
      </w:r>
      <w:r w:rsidR="00062AFB" w:rsidRPr="00062AFB">
        <w:rPr>
          <w:rFonts w:cs="Times New Roman"/>
          <w:color w:val="000000"/>
        </w:rPr>
        <w:t xml:space="preserve">ndependen, yang berfungsi melakukan pengawasan terhadap kebijakan dan kinerja manajemen agar sejalan dengan kepentingan pemegang saham dan pemangku kepentingan lainnya. </w:t>
      </w:r>
      <w:sdt>
        <w:sdtPr>
          <w:rPr>
            <w:rFonts w:cs="Times New Roman"/>
            <w:color w:val="000000"/>
          </w:rPr>
          <w:tag w:val="MENDELEY_CITATION_v3_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"/>
          <w:id w:val="-1693374052"/>
          <w:placeholder>
            <w:docPart w:val="DefaultPlaceholder_-1854013440"/>
          </w:placeholder>
        </w:sdtPr>
        <w:sdtEndPr/>
        <w:sdtContent>
          <w:r w:rsidR="00DD24B8" w:rsidRPr="00DD24B8">
            <w:rPr>
              <w:rFonts w:eastAsia="Times New Roman" w:cs="Times New Roman"/>
              <w:color w:val="000000"/>
            </w:rPr>
            <w:t>Ratnajunita &amp; Setiyono (2025)</w:t>
          </w:r>
        </w:sdtContent>
      </w:sdt>
      <w:r w:rsidR="00062AFB" w:rsidRPr="00062AFB">
        <w:rPr>
          <w:rFonts w:cs="Times New Roman"/>
          <w:color w:val="000000"/>
        </w:rPr>
        <w:t xml:space="preserve"> men</w:t>
      </w:r>
      <w:r w:rsidR="00062AFB">
        <w:rPr>
          <w:rFonts w:cs="Times New Roman"/>
          <w:color w:val="000000"/>
        </w:rPr>
        <w:t>egaskan</w:t>
      </w:r>
      <w:r w:rsidR="00062AFB" w:rsidRPr="00062AFB">
        <w:rPr>
          <w:rFonts w:cs="Times New Roman"/>
          <w:color w:val="000000"/>
        </w:rPr>
        <w:t xml:space="preserve"> bahwa dewan komisaris independen yang efektif mampu meningkatkan transparansi dan kredibilitas perusahaan sehingga berdampak positif terhadap nilai perusahaan. Namun demikian, temuan lain menunjukkan hasil yang berbeda, di mana </w:t>
      </w:r>
      <w:sdt>
        <w:sdtPr>
          <w:rPr>
            <w:rFonts w:cs="Times New Roman"/>
            <w:color w:val="000000"/>
          </w:rPr>
          <w:tag w:val="MENDELEY_CITATION_v3_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"/>
          <w:id w:val="-1822495026"/>
          <w:placeholder>
            <w:docPart w:val="DefaultPlaceholder_-1854013440"/>
          </w:placeholder>
        </w:sdtPr>
        <w:sdtEndPr/>
        <w:sdtContent>
          <w:r w:rsidR="00DD24B8" w:rsidRPr="00DD24B8">
            <w:rPr>
              <w:rFonts w:cs="Times New Roman"/>
              <w:color w:val="000000"/>
            </w:rPr>
            <w:t xml:space="preserve">Mardinata Rusli </w:t>
          </w:r>
          <w:r w:rsidR="006A0AED" w:rsidRPr="006A0AED">
            <w:rPr>
              <w:rFonts w:cs="Times New Roman"/>
              <w:i/>
              <w:iCs/>
              <w:color w:val="000000"/>
            </w:rPr>
            <w:t>et al</w:t>
          </w:r>
          <w:r w:rsidR="00DD24B8" w:rsidRPr="00DD24B8">
            <w:rPr>
              <w:rFonts w:cs="Times New Roman"/>
              <w:color w:val="000000"/>
            </w:rPr>
            <w:t>. (2020)</w:t>
          </w:r>
        </w:sdtContent>
      </w:sdt>
      <w:r w:rsidR="00062AFB" w:rsidRPr="00062AFB">
        <w:rPr>
          <w:rFonts w:cs="Times New Roman"/>
          <w:color w:val="000000"/>
        </w:rPr>
        <w:t xml:space="preserve"> menemukan bahwa keberadaan komisaris independen tidak </w:t>
      </w:r>
      <w:r w:rsidR="00062AFB" w:rsidRPr="00062AFB">
        <w:rPr>
          <w:rFonts w:cs="Times New Roman"/>
          <w:color w:val="000000"/>
        </w:rPr>
        <w:lastRenderedPageBreak/>
        <w:t xml:space="preserve">berpengaruh signifikan terhadap nilai perusahaan pada sektor tertentu. Perbedaan hasil ini </w:t>
      </w:r>
      <w:r w:rsidR="006910EC" w:rsidRPr="006910EC">
        <w:rPr>
          <w:rFonts w:cs="Times New Roman"/>
          <w:color w:val="000000"/>
        </w:rPr>
        <w:t>keuangan</w:t>
      </w:r>
      <w:r w:rsidR="001C6D08" w:rsidRPr="001C6D08">
        <w:rPr>
          <w:rFonts w:cs="Times New Roman"/>
          <w:color w:val="000000"/>
        </w:rPr>
        <w:t xml:space="preserve"> </w:t>
      </w:r>
      <w:r w:rsidR="001C6D08" w:rsidRPr="00062AFB">
        <w:rPr>
          <w:rFonts w:cs="Times New Roman"/>
          <w:color w:val="000000"/>
        </w:rPr>
        <w:t>menunjukkan bahwa efektivitas peran komisaris independen masih menjadi isu yang perlu dikaji lebih lanjut.</w:t>
      </w:r>
    </w:p>
    <w:p w14:paraId="3E0632BD" w14:textId="4E2E8F51" w:rsidR="006910EC" w:rsidRDefault="00091CE2" w:rsidP="00091CE2">
      <w:pPr>
        <w:ind w:firstLine="709"/>
        <w:rPr>
          <w:rFonts w:cs="Times New Roman"/>
          <w:color w:val="000000"/>
        </w:rPr>
      </w:pPr>
      <w:r>
        <w:rPr>
          <w:rFonts w:cs="Times New Roman"/>
          <w:color w:val="000000"/>
        </w:rPr>
        <w:t>P</w:t>
      </w:r>
      <w:r w:rsidR="006910EC" w:rsidRPr="006910EC">
        <w:rPr>
          <w:rFonts w:cs="Times New Roman"/>
          <w:color w:val="000000"/>
        </w:rPr>
        <w:t xml:space="preserve">rofitabilitas masih menjadi salah satu indikator utama yang digunakan investor dalam menilai nilai perusahaan. Tingkat profitabilitas mencerminkan kemampuan perusahaan dalam menghasilkan laba dari sumber daya yang dimilikinya, sehingga secara teoritis semakin tinggi profitabilitas maka semakin tinggi pula nilai perusahaan. Namun hasil penelitian terdahulu menunjukkan temuan yang tidak konsisten. Penelitian oleh </w:t>
      </w:r>
      <w:sdt>
        <w:sdtPr>
          <w:rPr>
            <w:rFonts w:cs="Times New Roman"/>
            <w:color w:val="000000"/>
          </w:rPr>
          <w:tag w:val="MENDELEY_CITATION_v3_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"/>
          <w:id w:val="-505368737"/>
          <w:placeholder>
            <w:docPart w:val="DefaultPlaceholder_-1854013440"/>
          </w:placeholder>
        </w:sdtPr>
        <w:sdtEndPr/>
        <w:sdtContent>
          <w:r w:rsidR="00DD24B8" w:rsidRPr="00DD24B8">
            <w:rPr>
              <w:rFonts w:cs="Times New Roman"/>
              <w:color w:val="000000"/>
            </w:rPr>
            <w:t>Varissa (2025)</w:t>
          </w:r>
        </w:sdtContent>
      </w:sdt>
      <w:r w:rsidR="006910EC" w:rsidRPr="006910EC">
        <w:rPr>
          <w:rFonts w:cs="Times New Roman"/>
          <w:color w:val="000000"/>
        </w:rPr>
        <w:t xml:space="preserve"> menemukan bahwa profitabilitas </w:t>
      </w:r>
      <w:r w:rsidR="006910EC">
        <w:rPr>
          <w:rFonts w:cs="Times New Roman"/>
          <w:color w:val="000000"/>
        </w:rPr>
        <w:t xml:space="preserve">berpengaruh </w:t>
      </w:r>
      <w:r w:rsidR="006910EC" w:rsidRPr="006910EC">
        <w:rPr>
          <w:rFonts w:cs="Times New Roman"/>
          <w:color w:val="000000"/>
        </w:rPr>
        <w:t xml:space="preserve">negatif dan tidak signifikan terhadap nilai perusahaan. Sebaliknya, penelitian lain oleh </w:t>
      </w:r>
      <w:sdt>
        <w:sdtPr>
          <w:rPr>
            <w:rFonts w:cs="Times New Roman"/>
            <w:color w:val="000000"/>
          </w:rPr>
          <w:tag w:val="MENDELEY_CITATION_v3_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"/>
          <w:id w:val="616652797"/>
          <w:placeholder>
            <w:docPart w:val="DefaultPlaceholder_-1854013440"/>
          </w:placeholder>
        </w:sdtPr>
        <w:sdtEndPr/>
        <w:sdtContent>
          <w:r w:rsidR="00DD24B8" w:rsidRPr="00DD24B8">
            <w:rPr>
              <w:rFonts w:eastAsia="Times New Roman" w:cs="Times New Roman"/>
              <w:color w:val="000000"/>
            </w:rPr>
            <w:t>Siagian &amp; As’ari (2024)</w:t>
          </w:r>
        </w:sdtContent>
      </w:sdt>
      <w:r w:rsidR="006910EC" w:rsidRPr="006910EC">
        <w:rPr>
          <w:rFonts w:cs="Times New Roman"/>
          <w:color w:val="000000"/>
        </w:rPr>
        <w:t xml:space="preserve"> menunjukkan bahwa profitabilitas berpengaruh positif terhadap nilai perusahaan. Ketidakkonsistenan ini mengindikasikan bahwa peran profitabilitas dalam menentukan nilai perusahaan perlu dikaji bersamaan dengan faktor nonkeuangan lainnya.</w:t>
      </w:r>
    </w:p>
    <w:p w14:paraId="175CC50C" w14:textId="1B8E6CFB" w:rsidR="00FC02F7" w:rsidRDefault="00FC02F7" w:rsidP="00091CE2">
      <w:pPr>
        <w:ind w:firstLine="709"/>
        <w:rPr>
          <w:rFonts w:cs="Times New Roman"/>
          <w:color w:val="000000"/>
        </w:rPr>
      </w:pPr>
      <w:r w:rsidRPr="00FC02F7">
        <w:rPr>
          <w:rFonts w:cs="Times New Roman"/>
          <w:color w:val="000000"/>
        </w:rPr>
        <w:t xml:space="preserve">Seiring meningkatnya perhatian terhadap isu perubahan iklim, </w:t>
      </w:r>
      <w:r w:rsidR="00F04A55">
        <w:rPr>
          <w:rFonts w:cs="Times New Roman"/>
          <w:i/>
          <w:iCs/>
          <w:color w:val="000000"/>
        </w:rPr>
        <w:t>c</w:t>
      </w:r>
      <w:r w:rsidRPr="00FC02F7">
        <w:rPr>
          <w:rFonts w:cs="Times New Roman"/>
          <w:i/>
          <w:iCs/>
          <w:color w:val="000000"/>
        </w:rPr>
        <w:t xml:space="preserve">arbon </w:t>
      </w:r>
      <w:r w:rsidR="00F04A55">
        <w:rPr>
          <w:rFonts w:cs="Times New Roman"/>
          <w:i/>
          <w:iCs/>
          <w:color w:val="000000"/>
        </w:rPr>
        <w:t>i</w:t>
      </w:r>
      <w:r w:rsidRPr="00FC02F7">
        <w:rPr>
          <w:rFonts w:cs="Times New Roman"/>
          <w:i/>
          <w:iCs/>
          <w:color w:val="000000"/>
        </w:rPr>
        <w:t xml:space="preserve">ntensity </w:t>
      </w:r>
      <w:r w:rsidR="00F04A55">
        <w:rPr>
          <w:rFonts w:cs="Times New Roman"/>
          <w:i/>
          <w:iCs/>
          <w:color w:val="000000"/>
        </w:rPr>
        <w:t>r</w:t>
      </w:r>
      <w:r w:rsidRPr="00FC02F7">
        <w:rPr>
          <w:rFonts w:cs="Times New Roman"/>
          <w:i/>
          <w:iCs/>
          <w:color w:val="000000"/>
        </w:rPr>
        <w:t>atio</w:t>
      </w:r>
      <w:r w:rsidRPr="00FC02F7">
        <w:rPr>
          <w:rFonts w:cs="Times New Roman"/>
          <w:color w:val="000000"/>
        </w:rPr>
        <w:t xml:space="preserve"> menjadi indikator penting dalam menilai risiko lingkungan perusahaan, khususnya pada sektor energi yang memiliki tingkat emisi karbon tinggi. </w:t>
      </w:r>
      <w:r>
        <w:rPr>
          <w:rFonts w:cs="Times New Roman"/>
          <w:i/>
          <w:iCs/>
          <w:color w:val="000000"/>
        </w:rPr>
        <w:t>Carbon intensity ratio</w:t>
      </w:r>
      <w:r w:rsidRPr="00FC02F7">
        <w:rPr>
          <w:rFonts w:cs="Times New Roman"/>
          <w:color w:val="000000"/>
        </w:rPr>
        <w:t xml:space="preserve"> mencerminkan besarnya emisi karbon yang dihasilkan perusahaan relatif terhadap aktivitas ekonominya. Penelitian oleh </w:t>
      </w:r>
      <w:sdt>
        <w:sdtPr>
          <w:rPr>
            <w:rFonts w:cs="Times New Roman"/>
            <w:color w:val="000000"/>
          </w:rPr>
          <w:tag w:val="MENDELEY_CITATION_v3_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"/>
          <w:id w:val="410965946"/>
          <w:placeholder>
            <w:docPart w:val="DefaultPlaceholder_-1854013440"/>
          </w:placeholder>
        </w:sdtPr>
        <w:sdtEndPr/>
        <w:sdtContent>
          <w:r w:rsidR="00DD24B8" w:rsidRPr="00DD24B8">
            <w:rPr>
              <w:rFonts w:cs="Times New Roman"/>
              <w:color w:val="000000"/>
            </w:rPr>
            <w:t xml:space="preserve">Kurnia </w:t>
          </w:r>
          <w:r w:rsidR="006A0AED" w:rsidRPr="006A0AED">
            <w:rPr>
              <w:rFonts w:cs="Times New Roman"/>
              <w:i/>
              <w:iCs/>
              <w:color w:val="000000"/>
            </w:rPr>
            <w:t>et al</w:t>
          </w:r>
          <w:r w:rsidR="00DD24B8" w:rsidRPr="00DD24B8">
            <w:rPr>
              <w:rFonts w:cs="Times New Roman"/>
              <w:color w:val="000000"/>
            </w:rPr>
            <w:t>. (2021)</w:t>
          </w:r>
        </w:sdtContent>
      </w:sdt>
      <w:r w:rsidRPr="00FC02F7">
        <w:rPr>
          <w:rFonts w:cs="Times New Roman"/>
          <w:color w:val="000000"/>
        </w:rPr>
        <w:t xml:space="preserve"> menunjukkan bahwa pengungkapan emisi karbon di Indonesia dapat meningkatkan nilai perusahaan, karena memberikan sinyal positif kepada investor mengenai komitmen perusahaan terhadap pengelolaan risiko lingkungan. Namun, hasil penelitian lain masih menunjukkan perbedaan temuan, </w:t>
      </w:r>
      <w:r w:rsidR="00B65F68">
        <w:rPr>
          <w:rFonts w:cs="Times New Roman"/>
          <w:color w:val="000000"/>
        </w:rPr>
        <w:t xml:space="preserve">seperti pada </w:t>
      </w:r>
      <w:r w:rsidR="00B80C65" w:rsidRPr="00FC02F7">
        <w:rPr>
          <w:rFonts w:cs="Times New Roman"/>
          <w:color w:val="000000"/>
        </w:rPr>
        <w:t xml:space="preserve">penelitian </w:t>
      </w:r>
      <w:sdt>
        <w:sdtPr>
          <w:rPr>
            <w:rFonts w:cs="Times New Roman"/>
            <w:color w:val="000000"/>
          </w:rPr>
          <w:tag w:val="MENDELEY_CITATION_v3_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"/>
          <w:id w:val="1659489414"/>
          <w:placeholder>
            <w:docPart w:val="B1516EA6296945BBB1518D2740216B33"/>
          </w:placeholder>
        </w:sdtPr>
        <w:sdtEndPr/>
        <w:sdtContent>
          <w:r w:rsidR="00DD24B8" w:rsidRPr="00DD24B8">
            <w:rPr>
              <w:rFonts w:cs="Times New Roman"/>
              <w:color w:val="000000"/>
            </w:rPr>
            <w:t xml:space="preserve">(Ayu </w:t>
          </w:r>
          <w:r w:rsidR="006A0AED" w:rsidRPr="006A0AED">
            <w:rPr>
              <w:rFonts w:cs="Times New Roman"/>
              <w:i/>
              <w:iCs/>
              <w:color w:val="000000"/>
            </w:rPr>
            <w:t>et al</w:t>
          </w:r>
          <w:r w:rsidR="00DD24B8" w:rsidRPr="00DD24B8">
            <w:rPr>
              <w:rFonts w:cs="Times New Roman"/>
              <w:color w:val="000000"/>
            </w:rPr>
            <w:t>., 2025)</w:t>
          </w:r>
        </w:sdtContent>
      </w:sdt>
      <w:r w:rsidR="00B80C65" w:rsidRPr="00FC02F7">
        <w:rPr>
          <w:rFonts w:cs="Times New Roman"/>
          <w:color w:val="000000"/>
        </w:rPr>
        <w:t xml:space="preserve"> </w:t>
      </w:r>
      <w:r w:rsidR="00B65F68">
        <w:rPr>
          <w:rFonts w:cs="Times New Roman"/>
          <w:color w:val="000000"/>
        </w:rPr>
        <w:t xml:space="preserve">yang </w:t>
      </w:r>
      <w:r w:rsidR="00B80C65" w:rsidRPr="00FC02F7">
        <w:rPr>
          <w:rFonts w:cs="Times New Roman"/>
          <w:color w:val="000000"/>
        </w:rPr>
        <w:t xml:space="preserve">menemukan bahwa </w:t>
      </w:r>
      <w:r w:rsidR="00B80C65">
        <w:rPr>
          <w:rFonts w:cs="Times New Roman"/>
          <w:color w:val="000000"/>
        </w:rPr>
        <w:t>rasio</w:t>
      </w:r>
      <w:r w:rsidR="00B80C65" w:rsidRPr="00FC02F7">
        <w:rPr>
          <w:rFonts w:cs="Times New Roman"/>
          <w:color w:val="000000"/>
        </w:rPr>
        <w:t xml:space="preserve"> emisi karbon berpengaruh positif dan signifikan terhadap nilai perusahaan</w:t>
      </w:r>
      <w:r w:rsidR="00B80C65">
        <w:rPr>
          <w:rFonts w:cs="Times New Roman"/>
          <w:color w:val="000000"/>
        </w:rPr>
        <w:t>.</w:t>
      </w:r>
      <w:r w:rsidRPr="00FC02F7">
        <w:rPr>
          <w:rFonts w:cs="Times New Roman"/>
          <w:color w:val="000000"/>
        </w:rPr>
        <w:t xml:space="preserve"> </w:t>
      </w:r>
      <w:sdt>
        <w:sdtPr>
          <w:rPr>
            <w:rFonts w:cs="Times New Roman"/>
            <w:color w:val="000000"/>
          </w:rPr>
          <w:tag w:val="MENDELEY_CITATION_v3_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"/>
          <w:id w:val="1373806323"/>
          <w:placeholder>
            <w:docPart w:val="DefaultPlaceholder_-1854013440"/>
          </w:placeholder>
        </w:sdtPr>
        <w:sdtEndPr/>
        <w:sdtContent>
          <w:r w:rsidR="00DD24B8" w:rsidRPr="00DD24B8">
            <w:rPr>
              <w:rFonts w:eastAsia="Times New Roman" w:cs="Times New Roman"/>
              <w:color w:val="000000"/>
            </w:rPr>
            <w:t>Darmawan &amp; Firmansyah (2025)</w:t>
          </w:r>
        </w:sdtContent>
      </w:sdt>
      <w:r w:rsidRPr="00FC02F7">
        <w:rPr>
          <w:rFonts w:cs="Times New Roman"/>
          <w:color w:val="000000"/>
        </w:rPr>
        <w:t xml:space="preserve"> menemukan bahwa </w:t>
      </w:r>
      <w:r w:rsidR="00B80C65">
        <w:rPr>
          <w:rFonts w:cs="Times New Roman"/>
          <w:color w:val="000000"/>
        </w:rPr>
        <w:t xml:space="preserve">rasio </w:t>
      </w:r>
      <w:r w:rsidRPr="00FC02F7">
        <w:rPr>
          <w:rFonts w:cs="Times New Roman"/>
          <w:color w:val="000000"/>
        </w:rPr>
        <w:t xml:space="preserve">emisi karbon berpengaruh negatif terhadap nilai perusahaan. Perbedaan hasil ini menunjukkan bahwa hubungan antara </w:t>
      </w:r>
      <w:r w:rsidR="00027D2B">
        <w:rPr>
          <w:rFonts w:cs="Times New Roman"/>
          <w:i/>
          <w:iCs/>
          <w:color w:val="000000"/>
        </w:rPr>
        <w:t>carbon intensity ratio</w:t>
      </w:r>
      <w:r w:rsidRPr="00FC02F7">
        <w:rPr>
          <w:rFonts w:cs="Times New Roman"/>
          <w:color w:val="000000"/>
        </w:rPr>
        <w:t xml:space="preserve"> dan nilai perusahaan masih bersifat kompleks dan belum konklusif</w:t>
      </w:r>
      <w:r w:rsidR="00B15830">
        <w:rPr>
          <w:rFonts w:cs="Times New Roman"/>
          <w:color w:val="000000"/>
        </w:rPr>
        <w:t>.</w:t>
      </w:r>
    </w:p>
    <w:p w14:paraId="5A2AC003" w14:textId="7DFB3CAB" w:rsidR="00857AB7" w:rsidRPr="00857AB7" w:rsidRDefault="0064682D" w:rsidP="00091CE2">
      <w:pPr>
        <w:tabs>
          <w:tab w:val="left" w:pos="709"/>
        </w:tabs>
        <w:ind w:firstLine="709"/>
        <w:rPr>
          <w:rFonts w:cs="Times New Roman"/>
          <w:color w:val="000000"/>
        </w:rPr>
      </w:pPr>
      <w:r>
        <w:rPr>
          <w:rFonts w:cs="Times New Roman"/>
          <w:color w:val="000000"/>
        </w:rPr>
        <w:t>Meskipun berbagai penelitian sebelumnya</w:t>
      </w:r>
      <w:r w:rsidR="003C3437">
        <w:rPr>
          <w:rFonts w:cs="Times New Roman"/>
          <w:color w:val="000000"/>
        </w:rPr>
        <w:t xml:space="preserve"> telah membahas berbagai faktor yang memengaruhi nilai perusahaan, hasil temuan masih menemukan kesenjangan dalam hasil </w:t>
      </w:r>
      <w:r w:rsidR="00B2178A">
        <w:rPr>
          <w:rFonts w:cs="Times New Roman"/>
          <w:color w:val="000000"/>
        </w:rPr>
        <w:t>yang ditemukan</w:t>
      </w:r>
      <w:r w:rsidR="003C3437">
        <w:rPr>
          <w:rFonts w:cs="Times New Roman"/>
          <w:color w:val="000000"/>
        </w:rPr>
        <w:t xml:space="preserve">. </w:t>
      </w:r>
      <w:r w:rsidR="00857AB7" w:rsidRPr="00857AB7">
        <w:rPr>
          <w:rFonts w:cs="Times New Roman"/>
          <w:color w:val="000000"/>
        </w:rPr>
        <w:t xml:space="preserve">Pemilihan sektor energi yang terdaftar di Bursa Efek Indonesia sebagai objek penelitian memiliki relevansi yang kuat dengan variabel-variabel yang diteliti. Sektor energi merupakan sektor dengan tingkat konsumsi energi dan emisi karbon yang relatif tinggi, sehingga isu keberlanjutan dan pengelolaan lingkungan menjadi faktor krusial dalam menentukan keberlangsungan usaha dan nilai perusahaan. </w:t>
      </w:r>
      <w:r w:rsidR="00ED4795">
        <w:rPr>
          <w:rFonts w:cs="Times New Roman"/>
          <w:color w:val="000000"/>
        </w:rPr>
        <w:t>Penerapan</w:t>
      </w:r>
      <w:r w:rsidR="00857AB7" w:rsidRPr="00857AB7">
        <w:rPr>
          <w:rFonts w:cs="Times New Roman"/>
          <w:color w:val="000000"/>
        </w:rPr>
        <w:t xml:space="preserve"> </w:t>
      </w:r>
      <w:r>
        <w:rPr>
          <w:rFonts w:cs="Times New Roman"/>
          <w:color w:val="000000"/>
        </w:rPr>
        <w:t xml:space="preserve">ESG </w:t>
      </w:r>
      <w:r w:rsidR="00857AB7" w:rsidRPr="00857AB7">
        <w:rPr>
          <w:rFonts w:cs="Times New Roman"/>
          <w:color w:val="000000"/>
        </w:rPr>
        <w:t xml:space="preserve">menjadi sangat relevan karena mencerminkan komitmen perusahaan energi dalam mengelola risiko lingkungan dan sosial yang melekat pada aktivitas operasionalnya. Selain itu, efektivitas </w:t>
      </w:r>
      <w:r w:rsidR="00983593">
        <w:rPr>
          <w:rFonts w:cs="Times New Roman"/>
          <w:color w:val="000000"/>
        </w:rPr>
        <w:t>d</w:t>
      </w:r>
      <w:r w:rsidR="00857AB7" w:rsidRPr="00857AB7">
        <w:rPr>
          <w:rFonts w:cs="Times New Roman"/>
          <w:color w:val="000000"/>
        </w:rPr>
        <w:t xml:space="preserve">ewan </w:t>
      </w:r>
      <w:r w:rsidR="00983593">
        <w:rPr>
          <w:rFonts w:cs="Times New Roman"/>
          <w:color w:val="000000"/>
        </w:rPr>
        <w:t>k</w:t>
      </w:r>
      <w:r w:rsidR="00857AB7" w:rsidRPr="00857AB7">
        <w:rPr>
          <w:rFonts w:cs="Times New Roman"/>
          <w:color w:val="000000"/>
        </w:rPr>
        <w:t xml:space="preserve">omisaris </w:t>
      </w:r>
      <w:r w:rsidR="00983593">
        <w:rPr>
          <w:rFonts w:cs="Times New Roman"/>
          <w:color w:val="000000"/>
        </w:rPr>
        <w:t>i</w:t>
      </w:r>
      <w:r w:rsidR="00857AB7" w:rsidRPr="00857AB7">
        <w:rPr>
          <w:rFonts w:cs="Times New Roman"/>
          <w:color w:val="000000"/>
        </w:rPr>
        <w:t>ndependen menjadi penting mengingat kompleksitas pengambilan keputusan dan besarnya eksposur risiko pada sektor energi, sehingga peran pengawasan yang independen berpotensi memengaruhi kepercayaan investor dan nilai perusahaan</w:t>
      </w:r>
      <w:r>
        <w:rPr>
          <w:rFonts w:cs="Times New Roman"/>
          <w:color w:val="000000"/>
        </w:rPr>
        <w:t>.</w:t>
      </w:r>
    </w:p>
    <w:p w14:paraId="742F259D" w14:textId="06D1CEBF" w:rsidR="003C3437" w:rsidRDefault="00857AB7" w:rsidP="00D84FBF">
      <w:pPr>
        <w:tabs>
          <w:tab w:val="left" w:pos="709"/>
        </w:tabs>
        <w:ind w:firstLine="709"/>
        <w:rPr>
          <w:rFonts w:cs="Times New Roman"/>
          <w:color w:val="000000"/>
        </w:rPr>
      </w:pPr>
      <w:r w:rsidRPr="00857AB7">
        <w:rPr>
          <w:rFonts w:cs="Times New Roman"/>
          <w:color w:val="000000"/>
        </w:rPr>
        <w:t xml:space="preserve">Di sisi lain, profitabilitas tetap menjadi indikator fundamental yang menunjukkan kemampuan perusahaan energi dalam menghasilkan laba di tengah volatilitas harga komoditas dan tekanan biaya produksi. Sementara itu, </w:t>
      </w:r>
      <w:r w:rsidR="00983593">
        <w:rPr>
          <w:rFonts w:cs="Times New Roman"/>
          <w:i/>
          <w:iCs/>
          <w:color w:val="000000"/>
        </w:rPr>
        <w:t>c</w:t>
      </w:r>
      <w:r w:rsidRPr="0064682D">
        <w:rPr>
          <w:rFonts w:cs="Times New Roman"/>
          <w:i/>
          <w:iCs/>
          <w:color w:val="000000"/>
        </w:rPr>
        <w:t xml:space="preserve">arbon </w:t>
      </w:r>
      <w:r w:rsidR="00983593">
        <w:rPr>
          <w:rFonts w:cs="Times New Roman"/>
          <w:i/>
          <w:iCs/>
          <w:color w:val="000000"/>
        </w:rPr>
        <w:t>i</w:t>
      </w:r>
      <w:r w:rsidRPr="0064682D">
        <w:rPr>
          <w:rFonts w:cs="Times New Roman"/>
          <w:i/>
          <w:iCs/>
          <w:color w:val="000000"/>
        </w:rPr>
        <w:t xml:space="preserve">ntensity </w:t>
      </w:r>
      <w:r w:rsidR="00983593">
        <w:rPr>
          <w:rFonts w:cs="Times New Roman"/>
          <w:i/>
          <w:iCs/>
          <w:color w:val="000000"/>
        </w:rPr>
        <w:t>r</w:t>
      </w:r>
      <w:r w:rsidRPr="0064682D">
        <w:rPr>
          <w:rFonts w:cs="Times New Roman"/>
          <w:i/>
          <w:iCs/>
          <w:color w:val="000000"/>
        </w:rPr>
        <w:t>atio</w:t>
      </w:r>
      <w:r w:rsidRPr="00857AB7">
        <w:rPr>
          <w:rFonts w:cs="Times New Roman"/>
          <w:color w:val="000000"/>
        </w:rPr>
        <w:t xml:space="preserve"> menjadi ukuran yang sangat relevan untuk sektor energi karena </w:t>
      </w:r>
      <w:r w:rsidRPr="00857AB7">
        <w:rPr>
          <w:rFonts w:cs="Times New Roman"/>
          <w:color w:val="000000"/>
        </w:rPr>
        <w:lastRenderedPageBreak/>
        <w:t xml:space="preserve">mencerminkan efisiensi perusahaan dalam mengelola emisi karbon relatif terhadap aktivitas ekonominya. Kombinasi antara kinerja keuangan dan nonkeuangan tersebut menjadikan sektor energi sebagai objek yang tepat untuk menguji pengaruh ESG, </w:t>
      </w:r>
      <w:r w:rsidR="00F67680">
        <w:rPr>
          <w:rFonts w:cs="Times New Roman"/>
          <w:color w:val="000000"/>
        </w:rPr>
        <w:t>d</w:t>
      </w:r>
      <w:r w:rsidRPr="00857AB7">
        <w:rPr>
          <w:rFonts w:cs="Times New Roman"/>
          <w:color w:val="000000"/>
        </w:rPr>
        <w:t xml:space="preserve">ewan </w:t>
      </w:r>
      <w:r w:rsidR="00983593">
        <w:rPr>
          <w:rFonts w:cs="Times New Roman"/>
          <w:color w:val="000000"/>
        </w:rPr>
        <w:t>k</w:t>
      </w:r>
      <w:r w:rsidRPr="00857AB7">
        <w:rPr>
          <w:rFonts w:cs="Times New Roman"/>
          <w:color w:val="000000"/>
        </w:rPr>
        <w:t xml:space="preserve">omisaris </w:t>
      </w:r>
      <w:r w:rsidR="00983593">
        <w:rPr>
          <w:rFonts w:cs="Times New Roman"/>
          <w:color w:val="000000"/>
        </w:rPr>
        <w:t>i</w:t>
      </w:r>
      <w:r w:rsidRPr="00857AB7">
        <w:rPr>
          <w:rFonts w:cs="Times New Roman"/>
          <w:color w:val="000000"/>
        </w:rPr>
        <w:t xml:space="preserve">ndependen, profitabilitas, </w:t>
      </w:r>
      <w:r w:rsidR="0064682D" w:rsidRPr="0064682D">
        <w:rPr>
          <w:rFonts w:cs="Times New Roman"/>
          <w:color w:val="000000"/>
        </w:rPr>
        <w:t>dan</w:t>
      </w:r>
      <w:r w:rsidR="0064682D" w:rsidRPr="0064682D">
        <w:rPr>
          <w:rFonts w:cs="Times New Roman"/>
          <w:i/>
          <w:iCs/>
          <w:color w:val="000000"/>
        </w:rPr>
        <w:t xml:space="preserve"> carbon intensity ratio</w:t>
      </w:r>
      <w:r w:rsidRPr="00857AB7">
        <w:rPr>
          <w:rFonts w:cs="Times New Roman"/>
          <w:color w:val="000000"/>
        </w:rPr>
        <w:t xml:space="preserve"> terhadap nilai perusahaan. Dengan demikian, penelitian ini diharapkan mampu memberikan pemahaman yang lebih mendalam mengenai faktor-faktor yang membentuk nilai perusahaan pada sektor energi di Indonesia</w:t>
      </w:r>
      <w:r w:rsidR="0064682D">
        <w:rPr>
          <w:rFonts w:cs="Times New Roman"/>
          <w:color w:val="000000"/>
        </w:rPr>
        <w:t>.</w:t>
      </w:r>
    </w:p>
    <w:p w14:paraId="3283786F" w14:textId="1941A88B" w:rsidR="003C3437" w:rsidRDefault="003C3437" w:rsidP="00697720">
      <w:pPr>
        <w:pStyle w:val="Heading2"/>
        <w:numPr>
          <w:ilvl w:val="1"/>
          <w:numId w:val="1"/>
        </w:numPr>
        <w:spacing w:before="240"/>
        <w:ind w:left="709" w:hanging="709"/>
      </w:pPr>
      <w:bookmarkStart w:id="45" w:name="_Toc217243775"/>
      <w:bookmarkStart w:id="46" w:name="_Toc218884929"/>
      <w:bookmarkStart w:id="47" w:name="_Toc218946871"/>
      <w:bookmarkStart w:id="48" w:name="_Toc218947055"/>
      <w:bookmarkStart w:id="49" w:name="_Toc218947815"/>
      <w:bookmarkStart w:id="50" w:name="_Toc219036928"/>
      <w:bookmarkStart w:id="51" w:name="_Toc219465862"/>
      <w:r>
        <w:t>Rumusan Masalah</w:t>
      </w:r>
      <w:bookmarkEnd w:id="45"/>
      <w:bookmarkEnd w:id="46"/>
      <w:bookmarkEnd w:id="47"/>
      <w:bookmarkEnd w:id="48"/>
      <w:bookmarkEnd w:id="49"/>
      <w:bookmarkEnd w:id="50"/>
      <w:bookmarkEnd w:id="51"/>
      <w:r>
        <w:t xml:space="preserve"> </w:t>
      </w:r>
    </w:p>
    <w:p w14:paraId="27E499A3" w14:textId="2AB41357" w:rsidR="003C3437" w:rsidRDefault="003C3437" w:rsidP="00091CE2">
      <w:pPr>
        <w:ind w:firstLine="709"/>
      </w:pPr>
      <w:r>
        <w:t>Berdasarkan uraian pada latar belakang di atas, maka permasalahan dalam penelitian ini dapat dirumuskan dalam beberapa pertanyaan penelitian sebagai berikut:</w:t>
      </w:r>
    </w:p>
    <w:p w14:paraId="07E6C98D" w14:textId="169D8243" w:rsidR="003C3437" w:rsidRDefault="003C3437" w:rsidP="00595D27">
      <w:pPr>
        <w:pStyle w:val="ListParagraph"/>
        <w:numPr>
          <w:ilvl w:val="0"/>
          <w:numId w:val="2"/>
        </w:numPr>
        <w:spacing w:line="480" w:lineRule="auto"/>
        <w:ind w:left="284" w:hanging="294"/>
      </w:pPr>
      <w:r>
        <w:t>Apakah ESG berpengaruh terhadap nilai perusahaan ?</w:t>
      </w:r>
    </w:p>
    <w:p w14:paraId="3BCED6B4" w14:textId="5F3DEF43" w:rsidR="003C3437" w:rsidRDefault="003C3437" w:rsidP="00595D27">
      <w:pPr>
        <w:pStyle w:val="ListParagraph"/>
        <w:numPr>
          <w:ilvl w:val="0"/>
          <w:numId w:val="2"/>
        </w:numPr>
        <w:spacing w:line="480" w:lineRule="auto"/>
        <w:ind w:left="284" w:hanging="294"/>
      </w:pPr>
      <w:r>
        <w:t>Apakah dewan komisaris independen berpengaruh terhadap nilai perusahaan ?</w:t>
      </w:r>
    </w:p>
    <w:p w14:paraId="090F7EE0" w14:textId="1021A062" w:rsidR="003C3437" w:rsidRDefault="003C3437" w:rsidP="00595D27">
      <w:pPr>
        <w:pStyle w:val="ListParagraph"/>
        <w:numPr>
          <w:ilvl w:val="0"/>
          <w:numId w:val="2"/>
        </w:numPr>
        <w:spacing w:line="480" w:lineRule="auto"/>
        <w:ind w:left="284" w:hanging="294"/>
      </w:pPr>
      <w:r>
        <w:t>Apakah profitabilitas berpengaruh terhadap nilai perusahaan ?</w:t>
      </w:r>
    </w:p>
    <w:p w14:paraId="76C2F537" w14:textId="09AC3942" w:rsidR="003C3437" w:rsidRDefault="003C3437" w:rsidP="00D84FBF">
      <w:pPr>
        <w:pStyle w:val="ListParagraph"/>
        <w:numPr>
          <w:ilvl w:val="0"/>
          <w:numId w:val="2"/>
        </w:numPr>
        <w:spacing w:line="480" w:lineRule="auto"/>
        <w:ind w:left="284" w:hanging="294"/>
      </w:pPr>
      <w:r>
        <w:t xml:space="preserve">Apakah </w:t>
      </w:r>
      <w:r w:rsidRPr="00983593">
        <w:rPr>
          <w:i/>
          <w:iCs/>
        </w:rPr>
        <w:t>carbon intensity ratio</w:t>
      </w:r>
      <w:r>
        <w:t xml:space="preserve"> berpengaruh terhadap nilai perusahaan ?</w:t>
      </w:r>
    </w:p>
    <w:p w14:paraId="2F1D3E38" w14:textId="5C3DF98B" w:rsidR="003C3437" w:rsidRDefault="00632084" w:rsidP="00697720">
      <w:pPr>
        <w:pStyle w:val="Heading2"/>
        <w:numPr>
          <w:ilvl w:val="1"/>
          <w:numId w:val="1"/>
        </w:numPr>
        <w:spacing w:before="240"/>
        <w:ind w:left="709" w:hanging="709"/>
      </w:pPr>
      <w:bookmarkStart w:id="52" w:name="_Toc217243776"/>
      <w:bookmarkStart w:id="53" w:name="_Toc218884930"/>
      <w:bookmarkStart w:id="54" w:name="_Toc218946872"/>
      <w:bookmarkStart w:id="55" w:name="_Toc218947056"/>
      <w:bookmarkStart w:id="56" w:name="_Toc218947816"/>
      <w:bookmarkStart w:id="57" w:name="_Toc219036929"/>
      <w:bookmarkStart w:id="58" w:name="_Toc219465863"/>
      <w:r>
        <w:t>Tujuan Penelitian</w:t>
      </w:r>
      <w:bookmarkEnd w:id="52"/>
      <w:bookmarkEnd w:id="53"/>
      <w:bookmarkEnd w:id="54"/>
      <w:bookmarkEnd w:id="55"/>
      <w:bookmarkEnd w:id="56"/>
      <w:bookmarkEnd w:id="57"/>
      <w:bookmarkEnd w:id="58"/>
    </w:p>
    <w:p w14:paraId="2139543E" w14:textId="77777777" w:rsidR="00632084" w:rsidRDefault="00632084" w:rsidP="00091CE2">
      <w:pPr>
        <w:ind w:firstLine="709"/>
      </w:pPr>
      <w:r>
        <w:t>Sejalan dengan rumusan masalah di atas, penelitian ini bertujuan untuk:</w:t>
      </w:r>
    </w:p>
    <w:p w14:paraId="2F618094" w14:textId="1360E09B" w:rsidR="00632084" w:rsidRDefault="00632084" w:rsidP="00595D27">
      <w:pPr>
        <w:pStyle w:val="ListParagraph"/>
        <w:numPr>
          <w:ilvl w:val="0"/>
          <w:numId w:val="3"/>
        </w:numPr>
        <w:spacing w:line="480" w:lineRule="auto"/>
        <w:ind w:left="284" w:hanging="284"/>
      </w:pPr>
      <w:r>
        <w:t>Untuk mengetahui dan menganalisis pengaruh kinerja ESG terhadap nilai perusahaan.</w:t>
      </w:r>
    </w:p>
    <w:p w14:paraId="4A8E6E21" w14:textId="6ECEECD7" w:rsidR="00632084" w:rsidRDefault="00632084" w:rsidP="00595D27">
      <w:pPr>
        <w:pStyle w:val="ListParagraph"/>
        <w:numPr>
          <w:ilvl w:val="0"/>
          <w:numId w:val="3"/>
        </w:numPr>
        <w:spacing w:line="480" w:lineRule="auto"/>
        <w:ind w:left="284" w:hanging="284"/>
      </w:pPr>
      <w:r>
        <w:t>Untuk mengetahui dan menganalisis pengaruh dewan komisaris independen terhadap nilai perusahaan.</w:t>
      </w:r>
    </w:p>
    <w:p w14:paraId="5523C2F3" w14:textId="652DFD47" w:rsidR="00632084" w:rsidRDefault="00632084" w:rsidP="00595D27">
      <w:pPr>
        <w:pStyle w:val="ListParagraph"/>
        <w:numPr>
          <w:ilvl w:val="0"/>
          <w:numId w:val="3"/>
        </w:numPr>
        <w:spacing w:line="480" w:lineRule="auto"/>
        <w:ind w:left="284" w:hanging="284"/>
      </w:pPr>
      <w:r>
        <w:lastRenderedPageBreak/>
        <w:t>Untuk mengetahui dan menganalisis pengaruh profitabilitas terhadap nilai perusahaan.</w:t>
      </w:r>
    </w:p>
    <w:p w14:paraId="71C02F66" w14:textId="1EF89434" w:rsidR="00632084" w:rsidRDefault="00632084" w:rsidP="00595D27">
      <w:pPr>
        <w:pStyle w:val="ListParagraph"/>
        <w:numPr>
          <w:ilvl w:val="0"/>
          <w:numId w:val="3"/>
        </w:numPr>
        <w:spacing w:line="480" w:lineRule="auto"/>
        <w:ind w:left="284" w:hanging="284"/>
      </w:pPr>
      <w:r>
        <w:t xml:space="preserve">Untuk mengetahui dan menganalisis pengaruh </w:t>
      </w:r>
      <w:r w:rsidRPr="00B80C65">
        <w:rPr>
          <w:i/>
          <w:iCs/>
        </w:rPr>
        <w:t>carbon intensity ratio</w:t>
      </w:r>
      <w:r>
        <w:t xml:space="preserve"> terhadap nilai perusahaan.</w:t>
      </w:r>
    </w:p>
    <w:p w14:paraId="415A44B0" w14:textId="0978799A" w:rsidR="00632084" w:rsidRDefault="00632084" w:rsidP="00697720">
      <w:pPr>
        <w:pStyle w:val="Heading2"/>
        <w:numPr>
          <w:ilvl w:val="1"/>
          <w:numId w:val="1"/>
        </w:numPr>
        <w:spacing w:before="240"/>
        <w:ind w:left="709" w:hanging="709"/>
      </w:pPr>
      <w:bookmarkStart w:id="59" w:name="_Toc217243777"/>
      <w:bookmarkStart w:id="60" w:name="_Toc218884931"/>
      <w:bookmarkStart w:id="61" w:name="_Toc218946873"/>
      <w:bookmarkStart w:id="62" w:name="_Toc218947057"/>
      <w:bookmarkStart w:id="63" w:name="_Toc218947817"/>
      <w:bookmarkStart w:id="64" w:name="_Toc219036930"/>
      <w:bookmarkStart w:id="65" w:name="_Toc219465864"/>
      <w:r>
        <w:t>Manfaat Penelitian</w:t>
      </w:r>
      <w:bookmarkEnd w:id="59"/>
      <w:bookmarkEnd w:id="60"/>
      <w:bookmarkEnd w:id="61"/>
      <w:bookmarkEnd w:id="62"/>
      <w:bookmarkEnd w:id="63"/>
      <w:bookmarkEnd w:id="64"/>
      <w:bookmarkEnd w:id="65"/>
    </w:p>
    <w:p w14:paraId="754B22A1" w14:textId="48D56852" w:rsidR="00632084" w:rsidRDefault="00632084" w:rsidP="00091CE2">
      <w:pPr>
        <w:ind w:firstLine="709"/>
      </w:pPr>
      <w:r>
        <w:t>Berdasarkan penjelasan tujuan penelitian, maka penelitian ini memiliki manfaat sebagai berikut :</w:t>
      </w:r>
    </w:p>
    <w:p w14:paraId="115C2779" w14:textId="77777777" w:rsidR="00632084" w:rsidRDefault="00632084" w:rsidP="00595D27">
      <w:pPr>
        <w:pStyle w:val="ListParagraph"/>
        <w:numPr>
          <w:ilvl w:val="0"/>
          <w:numId w:val="4"/>
        </w:numPr>
        <w:spacing w:line="480" w:lineRule="auto"/>
        <w:ind w:left="284" w:hanging="284"/>
      </w:pPr>
      <w:r>
        <w:t>Manfaat Teoretis</w:t>
      </w:r>
    </w:p>
    <w:p w14:paraId="76B001CD" w14:textId="39F522A5" w:rsidR="00632084" w:rsidRDefault="00632084" w:rsidP="00595D27">
      <w:pPr>
        <w:pStyle w:val="ListParagraph"/>
        <w:spacing w:line="480" w:lineRule="auto"/>
        <w:ind w:left="284"/>
      </w:pPr>
      <w:r>
        <w:t xml:space="preserve">Hasil penelitian ini diharapkan dapat </w:t>
      </w:r>
      <w:r w:rsidR="00672434">
        <w:t>memberikan bukti empiris</w:t>
      </w:r>
      <w:r>
        <w:t xml:space="preserve"> khususnya mengenai pengaruh </w:t>
      </w:r>
      <w:r w:rsidR="00672434">
        <w:t>ESG,</w:t>
      </w:r>
      <w:r>
        <w:t xml:space="preserve"> </w:t>
      </w:r>
      <w:r w:rsidR="00672434">
        <w:t xml:space="preserve">dewan komisaris independen, profitabilitas </w:t>
      </w:r>
      <w:r w:rsidR="00672434">
        <w:rPr>
          <w:i/>
          <w:iCs/>
        </w:rPr>
        <w:t xml:space="preserve">carbon intensity ratio </w:t>
      </w:r>
      <w:r w:rsidR="00672434">
        <w:t>terhadap nilai perusahaan</w:t>
      </w:r>
      <w:r>
        <w:t xml:space="preserve">. Penelitian ini juga diharapkan dapat memperkuat penerapan  </w:t>
      </w:r>
      <w:r w:rsidR="00672434">
        <w:rPr>
          <w:i/>
          <w:iCs/>
        </w:rPr>
        <w:t xml:space="preserve">Stakeholder </w:t>
      </w:r>
      <w:r w:rsidR="00CC30AC">
        <w:rPr>
          <w:i/>
          <w:iCs/>
        </w:rPr>
        <w:t>t</w:t>
      </w:r>
      <w:r w:rsidR="00672434">
        <w:rPr>
          <w:i/>
          <w:iCs/>
        </w:rPr>
        <w:t>heory</w:t>
      </w:r>
      <w:r>
        <w:t xml:space="preserve"> sebagai dasar </w:t>
      </w:r>
      <w:r w:rsidR="0081786E" w:rsidRPr="0081786E">
        <w:t>dalam menjelaskan bagaimana informasi keberlanjutan, tata kelola, dan kinerja keuangan direspons oleh pasar modal. Dengan menguji variabel-variabel tersebut secara simultan, penelitian ini juga diharapkan dapat memberikan pemahaman yang lebih mendalam mengenai interaksi antara kinerja keuangan dan nonkeuangan dalam memengaruhi persepsi investor terhadap nilai perusahaan.</w:t>
      </w:r>
    </w:p>
    <w:p w14:paraId="3D73401F" w14:textId="77777777" w:rsidR="0081786E" w:rsidRDefault="00632084" w:rsidP="00A4348A">
      <w:pPr>
        <w:pStyle w:val="ListParagraph"/>
        <w:numPr>
          <w:ilvl w:val="0"/>
          <w:numId w:val="4"/>
        </w:numPr>
        <w:spacing w:line="480" w:lineRule="auto"/>
        <w:ind w:left="284"/>
      </w:pPr>
      <w:r>
        <w:t>Manfaat Praktis</w:t>
      </w:r>
    </w:p>
    <w:p w14:paraId="007DAC66" w14:textId="77777777" w:rsidR="0081786E" w:rsidRDefault="00632084" w:rsidP="00595D27">
      <w:pPr>
        <w:pStyle w:val="ListParagraph"/>
        <w:numPr>
          <w:ilvl w:val="0"/>
          <w:numId w:val="5"/>
        </w:numPr>
        <w:spacing w:line="480" w:lineRule="auto"/>
        <w:ind w:left="709" w:hanging="283"/>
      </w:pPr>
      <w:r>
        <w:t>Bagi Perusahaan</w:t>
      </w:r>
    </w:p>
    <w:p w14:paraId="4063BAF1" w14:textId="7623CDE8" w:rsidR="00632084" w:rsidRDefault="00632084" w:rsidP="00595D27">
      <w:pPr>
        <w:pStyle w:val="ListParagraph"/>
        <w:spacing w:line="480" w:lineRule="auto"/>
        <w:ind w:left="709"/>
      </w:pPr>
      <w:r>
        <w:t>Memberikan informasi dan masukan bagi manajemen</w:t>
      </w:r>
      <w:r w:rsidR="0081786E">
        <w:t xml:space="preserve"> </w:t>
      </w:r>
      <w:r>
        <w:t>khususnya di sektor energi untuk meningkatkan nilai perusahaan melalui penguatan aspek keberlanjutan (ESG), efisiensi energi, dan pengelolaan emisi karbon.</w:t>
      </w:r>
    </w:p>
    <w:p w14:paraId="21E3D0E1" w14:textId="77777777" w:rsidR="0081786E" w:rsidRDefault="00632084" w:rsidP="00595D27">
      <w:pPr>
        <w:pStyle w:val="ListParagraph"/>
        <w:numPr>
          <w:ilvl w:val="0"/>
          <w:numId w:val="5"/>
        </w:numPr>
        <w:spacing w:line="480" w:lineRule="auto"/>
      </w:pPr>
      <w:r>
        <w:t>Bagi Investor</w:t>
      </w:r>
    </w:p>
    <w:p w14:paraId="46A1D930" w14:textId="7050AC59" w:rsidR="008040EC" w:rsidRDefault="00632084" w:rsidP="00A4348A">
      <w:pPr>
        <w:pStyle w:val="ListParagraph"/>
        <w:spacing w:line="480" w:lineRule="auto"/>
        <w:ind w:left="709"/>
      </w:pPr>
      <w:r>
        <w:lastRenderedPageBreak/>
        <w:t>Memberikan pertimbangan tambahan dalam pengambilan keputusan investasi dengan memperhatikan aspek keberlanjutan dan tata kelola, tidak hanya indikator keuangan tradisional.</w:t>
      </w:r>
    </w:p>
    <w:p w14:paraId="62656A01" w14:textId="31EC2C48" w:rsidR="008040EC" w:rsidRDefault="008040EC" w:rsidP="008040EC">
      <w:pPr>
        <w:spacing w:after="160" w:line="259" w:lineRule="auto"/>
        <w:jc w:val="left"/>
      </w:pPr>
    </w:p>
    <w:p w14:paraId="4C6B93A2" w14:textId="77777777" w:rsidR="008040EC" w:rsidRDefault="008040EC">
      <w:pPr>
        <w:spacing w:after="160" w:line="259" w:lineRule="auto"/>
        <w:jc w:val="left"/>
      </w:pPr>
      <w:r>
        <w:br w:type="page"/>
      </w:r>
    </w:p>
    <w:p w14:paraId="5D7AB752" w14:textId="77777777" w:rsidR="00866CB2" w:rsidRDefault="00866CB2" w:rsidP="008040EC">
      <w:pPr>
        <w:pStyle w:val="Heading1"/>
        <w:sectPr w:rsidR="00866CB2" w:rsidSect="009E0148">
          <w:headerReference w:type="default" r:id="rId17"/>
          <w:footerReference w:type="default" r:id="rId18"/>
          <w:type w:val="continuous"/>
          <w:pgSz w:w="11906" w:h="16838"/>
          <w:pgMar w:top="2268" w:right="1701" w:bottom="1701" w:left="2268" w:header="708" w:footer="708" w:gutter="0"/>
          <w:pgNumType w:start="1"/>
          <w:cols w:space="708"/>
          <w:titlePg/>
          <w:docGrid w:linePitch="360"/>
        </w:sectPr>
      </w:pPr>
    </w:p>
    <w:p w14:paraId="1509BEDF" w14:textId="74174C1E" w:rsidR="0065066E" w:rsidRPr="00B80C65" w:rsidRDefault="006D0C27" w:rsidP="0034792F">
      <w:pPr>
        <w:pStyle w:val="Heading1"/>
        <w:numPr>
          <w:ilvl w:val="0"/>
          <w:numId w:val="23"/>
        </w:numPr>
        <w:tabs>
          <w:tab w:val="left" w:pos="851"/>
        </w:tabs>
        <w:spacing w:line="480" w:lineRule="auto"/>
        <w:ind w:left="0" w:hanging="11"/>
        <w:rPr>
          <w:sz w:val="24"/>
          <w:szCs w:val="24"/>
        </w:rPr>
      </w:pPr>
      <w:bookmarkStart w:id="66" w:name="_Toc217243778"/>
      <w:bookmarkStart w:id="67" w:name="_Toc218884932"/>
      <w:bookmarkStart w:id="68" w:name="_Toc218946874"/>
      <w:bookmarkStart w:id="69" w:name="_Toc218947058"/>
      <w:bookmarkStart w:id="70" w:name="_Toc218947818"/>
      <w:r>
        <w:rPr>
          <w:sz w:val="24"/>
          <w:szCs w:val="24"/>
        </w:rPr>
        <w:lastRenderedPageBreak/>
        <w:br/>
      </w:r>
      <w:bookmarkStart w:id="71" w:name="_Toc219036931"/>
      <w:bookmarkStart w:id="72" w:name="_Toc219465865"/>
      <w:r w:rsidR="008040EC" w:rsidRPr="00B80C65">
        <w:rPr>
          <w:sz w:val="24"/>
          <w:szCs w:val="24"/>
        </w:rPr>
        <w:t>TINJAUAN PUSTAKA</w:t>
      </w:r>
      <w:bookmarkEnd w:id="66"/>
      <w:bookmarkEnd w:id="67"/>
      <w:bookmarkEnd w:id="68"/>
      <w:bookmarkEnd w:id="69"/>
      <w:bookmarkEnd w:id="70"/>
      <w:bookmarkEnd w:id="71"/>
      <w:bookmarkEnd w:id="72"/>
    </w:p>
    <w:p w14:paraId="4C00FEA8" w14:textId="1DB50D56" w:rsidR="008040EC" w:rsidRDefault="002A32C1" w:rsidP="00697720">
      <w:pPr>
        <w:pStyle w:val="Heading2"/>
        <w:numPr>
          <w:ilvl w:val="1"/>
          <w:numId w:val="4"/>
        </w:numPr>
        <w:spacing w:before="240"/>
        <w:ind w:left="709" w:hanging="719"/>
      </w:pPr>
      <w:bookmarkStart w:id="73" w:name="_Toc218884933"/>
      <w:bookmarkStart w:id="74" w:name="_Toc218946875"/>
      <w:bookmarkStart w:id="75" w:name="_Toc218947059"/>
      <w:bookmarkStart w:id="76" w:name="_Toc218947819"/>
      <w:bookmarkStart w:id="77" w:name="_Toc219036932"/>
      <w:bookmarkStart w:id="78" w:name="_Toc219465866"/>
      <w:r>
        <w:rPr>
          <w:i/>
          <w:iCs/>
        </w:rPr>
        <w:t>Stakeholder Theory</w:t>
      </w:r>
      <w:bookmarkEnd w:id="73"/>
      <w:bookmarkEnd w:id="74"/>
      <w:bookmarkEnd w:id="75"/>
      <w:bookmarkEnd w:id="76"/>
      <w:bookmarkEnd w:id="77"/>
      <w:bookmarkEnd w:id="78"/>
    </w:p>
    <w:p w14:paraId="6564ABCA" w14:textId="106F09F7" w:rsidR="008040EC" w:rsidRDefault="002A32C1" w:rsidP="006650ED">
      <w:pPr>
        <w:ind w:firstLine="709"/>
      </w:pPr>
      <w:r>
        <w:rPr>
          <w:i/>
          <w:iCs/>
        </w:rPr>
        <w:t xml:space="preserve">Stakeholder </w:t>
      </w:r>
      <w:r w:rsidR="00CC30AC">
        <w:rPr>
          <w:i/>
          <w:iCs/>
        </w:rPr>
        <w:t>t</w:t>
      </w:r>
      <w:r>
        <w:rPr>
          <w:i/>
          <w:iCs/>
        </w:rPr>
        <w:t>heory</w:t>
      </w:r>
      <w:r w:rsidR="008040EC">
        <w:t xml:space="preserve"> pertama kali diperkenalkan oleh </w:t>
      </w:r>
      <w:sdt>
        <w:sdtPr>
          <w:rPr>
            <w:rFonts w:cs="Times New Roman"/>
            <w:color w:val="000000"/>
          </w:rPr>
          <w:tag w:val="MENDELEY_CITATION_v3_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"/>
          <w:id w:val="-636258139"/>
          <w:placeholder>
            <w:docPart w:val="DefaultPlaceholder_-1854013440"/>
          </w:placeholder>
        </w:sdtPr>
        <w:sdtEndPr/>
        <w:sdtContent>
          <w:r w:rsidR="00DD24B8" w:rsidRPr="00DD24B8">
            <w:rPr>
              <w:rFonts w:cs="Times New Roman"/>
              <w:color w:val="000000"/>
            </w:rPr>
            <w:t>Freeman (1984)</w:t>
          </w:r>
        </w:sdtContent>
      </w:sdt>
      <w:r w:rsidR="008040EC">
        <w:t xml:space="preserve"> yang menyatakan bahwa perusahaan bukan hanya entitas ekonomi yang bertanggung jawab terhadap pemegang saham, tetapi juga memiliki kewajiban moral dan strategis terhadap berbagai pihak yang memiliki kepentingan terhadap aktivitasnya seperti karyawan, pemasok, pelanggan, masyarakat, pemerintah, dan lingkungan. Teori ini muncul sebagai bentuk kritik terhadap paradigma lama </w:t>
      </w:r>
      <w:r w:rsidR="008040EC" w:rsidRPr="009E755F">
        <w:rPr>
          <w:i/>
          <w:iCs/>
        </w:rPr>
        <w:t>shareholder theory</w:t>
      </w:r>
      <w:r w:rsidR="008040EC">
        <w:t xml:space="preserve"> yang hanya berfokus pada kepentingan pemilik modal. Menurut  </w:t>
      </w:r>
      <w:sdt>
        <w:sdtPr>
          <w:rPr>
            <w:rFonts w:cs="Times New Roman"/>
            <w:color w:val="000000"/>
          </w:rPr>
          <w:tag w:val="MENDELEY_CITATION_v3_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"/>
          <w:id w:val="1758939861"/>
          <w:placeholder>
            <w:docPart w:val="DefaultPlaceholder_-1854013440"/>
          </w:placeholder>
        </w:sdtPr>
        <w:sdtEndPr/>
        <w:sdtContent>
          <w:r w:rsidR="00DD24B8" w:rsidRPr="00DD24B8">
            <w:rPr>
              <w:rFonts w:eastAsia="Times New Roman" w:cs="Times New Roman"/>
              <w:color w:val="000000"/>
            </w:rPr>
            <w:t>Donaldson &amp; Preston (1995)</w:t>
          </w:r>
        </w:sdtContent>
      </w:sdt>
      <w:r w:rsidR="008040EC">
        <w:t xml:space="preserve"> </w:t>
      </w:r>
      <w:r w:rsidR="00E56C5B">
        <w:t>teori pemangku kepentingan</w:t>
      </w:r>
      <w:r w:rsidR="008040EC">
        <w:t xml:space="preserve"> memiliki tiga dimensi utama yaitu deskriptif, normatif, dan instrumental. Pendekatan deskriptif menggambarkan hubungan faktual antara perusahaan dan para pemangku kepentingannya, pendekatan normatif menekankan kewajiban moral untuk memperhatikan kepentingan seluruh </w:t>
      </w:r>
      <w:r w:rsidR="008040EC" w:rsidRPr="00CC30AC">
        <w:rPr>
          <w:i/>
          <w:iCs/>
        </w:rPr>
        <w:t>stakeholder</w:t>
      </w:r>
      <w:r w:rsidR="008040EC">
        <w:t xml:space="preserve"> sementara pendekatan instrumental menjelaskan bagaimana manajemen yang memperhatikan kepentingan para </w:t>
      </w:r>
      <w:r w:rsidR="008040EC" w:rsidRPr="00091CE2">
        <w:rPr>
          <w:i/>
          <w:iCs/>
        </w:rPr>
        <w:t>stakeholder</w:t>
      </w:r>
      <w:r w:rsidR="008040EC">
        <w:t xml:space="preserve"> dapat meningkatkan kinerja keuangan dan nilai perusahaan.</w:t>
      </w:r>
    </w:p>
    <w:p w14:paraId="6723BA07" w14:textId="1C120521" w:rsidR="008040EC" w:rsidRDefault="008040EC" w:rsidP="006650ED">
      <w:pPr>
        <w:ind w:firstLine="709"/>
      </w:pPr>
      <w:r>
        <w:t>Dalam penelitian empiris terutama pada sektor korporasi besar, pendekatan instrumental sering digunakan untuk menjelaskan hubungan antara praktik tanggung jawab sosial perusahaan dengan kinerja</w:t>
      </w:r>
      <w:r w:rsidR="00E56C5B">
        <w:t xml:space="preserve"> </w:t>
      </w:r>
      <w:r>
        <w:t xml:space="preserve">pasar. </w:t>
      </w:r>
      <w:r w:rsidR="00E56C5B">
        <w:t>P</w:t>
      </w:r>
      <w:r>
        <w:t>erusahaan yang memiliki hubungan positif dengan para pemangku kepentingannya akan memperoleh dukungan sosial dan legitimasi publik, sehingga meminimalkan risiko nonkeuangan dan meningkatkan kepercayaan investor</w:t>
      </w:r>
      <w:r w:rsidR="00E56C5B">
        <w:t xml:space="preserve"> </w:t>
      </w:r>
      <w:sdt>
        <w:sdtPr>
          <w:rPr>
            <w:rFonts w:cs="Times New Roman"/>
            <w:color w:val="000000"/>
          </w:rPr>
          <w:tag w:val="MENDELEY_CITATION_v3_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"/>
          <w:id w:val="1459138380"/>
          <w:placeholder>
            <w:docPart w:val="DefaultPlaceholder_-1854013440"/>
          </w:placeholder>
        </w:sdtPr>
        <w:sdtEndPr/>
        <w:sdtContent>
          <w:r w:rsidR="00DD24B8" w:rsidRPr="00DD24B8">
            <w:rPr>
              <w:rFonts w:cs="Times New Roman"/>
              <w:color w:val="000000"/>
            </w:rPr>
            <w:t>(Clarkson, 1995)</w:t>
          </w:r>
        </w:sdtContent>
      </w:sdt>
      <w:r>
        <w:t xml:space="preserve">. Oleh </w:t>
      </w:r>
      <w:r>
        <w:lastRenderedPageBreak/>
        <w:t>karena itu, teori ini menjadi dasar penting untuk memahami perilaku perusahaan dalam mengelola hubungan dengan berbagai pihak, terutama ketika perusahaan tersebut memiliki potensi dampak lingkungan dan sosial yang besar.</w:t>
      </w:r>
    </w:p>
    <w:p w14:paraId="2362B9FB" w14:textId="3B2D84D5" w:rsidR="008040EC" w:rsidRDefault="00866CB2" w:rsidP="006650ED">
      <w:pPr>
        <w:ind w:firstLine="709"/>
      </w:pPr>
      <w:r>
        <w:t xml:space="preserve">Perusahaan yang </w:t>
      </w:r>
      <w:r w:rsidR="008040EC">
        <w:t>sifat operasionalnya yang padat modal, berisiko tinggi, dan memiliki dampak langsung terhadap lingkungan</w:t>
      </w:r>
      <w:r>
        <w:t xml:space="preserve"> sering di kaji melalui </w:t>
      </w:r>
      <w:r>
        <w:rPr>
          <w:i/>
          <w:iCs/>
        </w:rPr>
        <w:t>S</w:t>
      </w:r>
      <w:r w:rsidRPr="00866CB2">
        <w:rPr>
          <w:i/>
          <w:iCs/>
        </w:rPr>
        <w:t xml:space="preserve">takeholder </w:t>
      </w:r>
      <w:r w:rsidR="00C85E9A">
        <w:rPr>
          <w:i/>
          <w:iCs/>
        </w:rPr>
        <w:t>t</w:t>
      </w:r>
      <w:r w:rsidRPr="00866CB2">
        <w:rPr>
          <w:i/>
          <w:iCs/>
        </w:rPr>
        <w:t>heory</w:t>
      </w:r>
      <w:r w:rsidR="008040EC">
        <w:t>. Perusahaan energi seringkali menghadapi tekanan sosial dan regulasi yang kuat dari pemerintah, masyarakat sipil, maupun lembaga internasional yang menuntut praktik bisnis berkelanjutan. Aktivitas seperti eksplorasi, eksploitasi, dan distribusi energi menghasilkan jejak karbon serta potensi pencemaran lingkungan yang dapat menurunkan legitimasi perusahaan di mata publik. Tekanan dari</w:t>
      </w:r>
      <w:r w:rsidR="008040EC" w:rsidRPr="002A32C1">
        <w:rPr>
          <w:i/>
          <w:iCs/>
        </w:rPr>
        <w:t xml:space="preserve"> stakeholder</w:t>
      </w:r>
      <w:r w:rsidR="008040EC">
        <w:t xml:space="preserve"> inilah yang mendorong perusahaan sektor energi untuk memperkuat tata kelola perusahaan, meningkatkan transparansi, serta mengadopsi prinsip </w:t>
      </w:r>
      <w:r w:rsidR="008040EC" w:rsidRPr="00B65F68">
        <w:rPr>
          <w:i/>
          <w:iCs/>
        </w:rPr>
        <w:t>Environmental, Social, and Governance</w:t>
      </w:r>
      <w:r w:rsidR="008040EC">
        <w:t xml:space="preserve"> (ESG) agar tetap memperoleh dukungan sosial dan investasi jangka panjang </w:t>
      </w:r>
      <w:sdt>
        <w:sdtPr>
          <w:rPr>
            <w:rFonts w:cs="Times New Roman"/>
            <w:color w:val="000000"/>
          </w:rPr>
          <w:tag w:val="MENDELEY_CITATION_v3_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"/>
          <w:id w:val="575174225"/>
          <w:placeholder>
            <w:docPart w:val="DefaultPlaceholder_-1854013440"/>
          </w:placeholder>
        </w:sdtPr>
        <w:sdtEndPr/>
        <w:sdtContent>
          <w:r w:rsidR="00DD24B8" w:rsidRPr="00DD24B8">
            <w:rPr>
              <w:rFonts w:cs="Times New Roman"/>
              <w:color w:val="000000"/>
            </w:rPr>
            <w:t xml:space="preserve">(Lisnawati </w:t>
          </w:r>
          <w:r w:rsidR="006A0AED" w:rsidRPr="006A0AED">
            <w:rPr>
              <w:rFonts w:cs="Times New Roman"/>
              <w:i/>
              <w:iCs/>
              <w:color w:val="000000"/>
            </w:rPr>
            <w:t>et al</w:t>
          </w:r>
          <w:r w:rsidR="00DD24B8" w:rsidRPr="00DD24B8">
            <w:rPr>
              <w:rFonts w:cs="Times New Roman"/>
              <w:color w:val="000000"/>
            </w:rPr>
            <w:t>., 2024)</w:t>
          </w:r>
        </w:sdtContent>
      </w:sdt>
      <w:r w:rsidR="00E56C5B">
        <w:rPr>
          <w:rFonts w:cs="Times New Roman"/>
          <w:color w:val="000000"/>
        </w:rPr>
        <w:t>.</w:t>
      </w:r>
    </w:p>
    <w:p w14:paraId="7873EE77" w14:textId="19C0C26A" w:rsidR="008040EC" w:rsidRDefault="008040EC" w:rsidP="006650ED">
      <w:pPr>
        <w:ind w:firstLine="709"/>
      </w:pPr>
      <w:r>
        <w:t>Beberapa penelitian terdahulu mendukung relevansi teori ini</w:t>
      </w:r>
      <w:r w:rsidR="00CB1767">
        <w:t xml:space="preserve">. </w:t>
      </w:r>
      <w:sdt>
        <w:sdtPr>
          <w:rPr>
            <w:rFonts w:cs="Times New Roman"/>
            <w:color w:val="000000"/>
          </w:rPr>
          <w:tag w:val="MENDELEY_CITATION_v3_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"/>
          <w:id w:val="932016126"/>
          <w:placeholder>
            <w:docPart w:val="DefaultPlaceholder_-1854013440"/>
          </w:placeholder>
        </w:sdtPr>
        <w:sdtEndPr/>
        <w:sdtContent>
          <w:r w:rsidR="00DD24B8" w:rsidRPr="00DD24B8">
            <w:rPr>
              <w:rFonts w:eastAsia="Times New Roman" w:cs="Times New Roman"/>
              <w:color w:val="000000"/>
            </w:rPr>
            <w:t>Farrel &amp; Dewi (2025)</w:t>
          </w:r>
        </w:sdtContent>
      </w:sdt>
      <w:r>
        <w:t xml:space="preserve"> menemukan bahwa pengungkapan ESG memiliki pengaruh positif terhadap nilai perusahaan di Indonesia karena meningkatkan kepercayaan investor dan memperkuat legitimasi sosial.</w:t>
      </w:r>
      <w:r w:rsidR="00A97106">
        <w:t xml:space="preserve"> Dalam teori pemangku kepentingan pengungkapan emisi karbon belum mampu membangun persepsi positif dalam memengaruhi pandangan pemangku kepentingan terhadap perusahaan</w:t>
      </w:r>
      <w:r w:rsidR="00A90E90">
        <w:t xml:space="preserve"> </w:t>
      </w:r>
      <w:sdt>
        <w:sdtPr>
          <w:rPr>
            <w:rFonts w:cs="Times New Roman"/>
            <w:color w:val="000000"/>
          </w:rPr>
          <w:tag w:val="MENDELEY_CITATION_v3_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"/>
          <w:id w:val="423387869"/>
          <w:placeholder>
            <w:docPart w:val="DefaultPlaceholder_-1854013440"/>
          </w:placeholder>
        </w:sdtPr>
        <w:sdtEndPr/>
        <w:sdtContent>
          <w:r w:rsidR="00DD24B8" w:rsidRPr="00DD24B8">
            <w:rPr>
              <w:rFonts w:eastAsia="Times New Roman" w:cs="Times New Roman"/>
              <w:color w:val="000000"/>
            </w:rPr>
            <w:t>(Oktaviani &amp; Al Ghozi, 2025)</w:t>
          </w:r>
        </w:sdtContent>
      </w:sdt>
      <w:r w:rsidR="00A97106">
        <w:t>.</w:t>
      </w:r>
      <w:r>
        <w:t xml:space="preserve"> Berdasarkan hasil-hasil penelitian tersebut, teori pemangku kepentingan menjadi sangat relevan untuk menjelaskan bagaimana faktor sosial, lingkungan, dan tata kelola memengaruhi nilai perusahaan di sektor energi.</w:t>
      </w:r>
    </w:p>
    <w:p w14:paraId="205D82FE" w14:textId="0719EC96" w:rsidR="00ED4795" w:rsidRDefault="00ED4795" w:rsidP="006650ED">
      <w:pPr>
        <w:ind w:firstLine="709"/>
      </w:pPr>
      <w:r>
        <w:lastRenderedPageBreak/>
        <w:t xml:space="preserve">Berdasarkan </w:t>
      </w:r>
      <w:r>
        <w:rPr>
          <w:i/>
          <w:iCs/>
        </w:rPr>
        <w:t xml:space="preserve">Stakeholder </w:t>
      </w:r>
      <w:r w:rsidR="00CC30AC">
        <w:rPr>
          <w:i/>
          <w:iCs/>
        </w:rPr>
        <w:t>t</w:t>
      </w:r>
      <w:r>
        <w:rPr>
          <w:i/>
          <w:iCs/>
        </w:rPr>
        <w:t>heory</w:t>
      </w:r>
      <w:r>
        <w:t xml:space="preserve"> maka ESG</w:t>
      </w:r>
      <w:r w:rsidRPr="00ED4795">
        <w:t xml:space="preserve"> menunjukkan kemampuan perusahaan dalam memenuhi ekspektasi pemangku kepentingan terkait tanggung jawab lingkungan, sosial, dan tata kelola, sehingga berpotensi meningkatkan legitimasi dan kepercayaan investor. Dewan </w:t>
      </w:r>
      <w:r w:rsidR="00983593">
        <w:t>k</w:t>
      </w:r>
      <w:r w:rsidRPr="00ED4795">
        <w:t xml:space="preserve">omisaris </w:t>
      </w:r>
      <w:r w:rsidR="00983593">
        <w:t>i</w:t>
      </w:r>
      <w:r w:rsidRPr="00ED4795">
        <w:t xml:space="preserve">ndependen berperan sebagai mekanisme pengawasan yang memastikan transparansi dan akuntabilitas manajemen, yang dapat memperkuat persepsi pasar terhadap perusahaan. Profitabilitas mencerminkan kemampuan perusahaan dalam menghasilkan laba secara berkelanjutan sebagai dasar penciptaan nilai ekonomi. Sementara itu, </w:t>
      </w:r>
      <w:r w:rsidR="00983593">
        <w:rPr>
          <w:i/>
          <w:iCs/>
        </w:rPr>
        <w:t>c</w:t>
      </w:r>
      <w:r w:rsidRPr="00983593">
        <w:rPr>
          <w:i/>
          <w:iCs/>
        </w:rPr>
        <w:t xml:space="preserve">arbon </w:t>
      </w:r>
      <w:r w:rsidR="00983593">
        <w:rPr>
          <w:i/>
          <w:iCs/>
        </w:rPr>
        <w:t>i</w:t>
      </w:r>
      <w:r w:rsidRPr="00983593">
        <w:rPr>
          <w:i/>
          <w:iCs/>
        </w:rPr>
        <w:t>ntensity</w:t>
      </w:r>
      <w:r w:rsidR="00983593">
        <w:rPr>
          <w:i/>
          <w:iCs/>
        </w:rPr>
        <w:t xml:space="preserve"> r</w:t>
      </w:r>
      <w:r w:rsidRPr="00983593">
        <w:rPr>
          <w:i/>
          <w:iCs/>
        </w:rPr>
        <w:t>atio</w:t>
      </w:r>
      <w:r w:rsidRPr="00ED4795">
        <w:t xml:space="preserve"> menggambarkan efisiensi perusahaan dalam mengelola emisi karbon, dimana tingkat intensitas karbon yang lebih rendah menunjukkan pengelolaan risiko lingkungan yang lebih baik. Sinergi antara kinerja ESG, tata kelola yang efektif, profitabilitas, dan pengelolaan emisi karbon yang baik diharapkan dapat meningkatkan nilai perusahaan di mata investor.</w:t>
      </w:r>
    </w:p>
    <w:p w14:paraId="092A978C" w14:textId="556F2A7A" w:rsidR="0033577E" w:rsidRDefault="0033577E" w:rsidP="00697720">
      <w:pPr>
        <w:pStyle w:val="Heading2"/>
        <w:numPr>
          <w:ilvl w:val="1"/>
          <w:numId w:val="4"/>
        </w:numPr>
        <w:spacing w:before="240"/>
        <w:ind w:left="709" w:hanging="709"/>
      </w:pPr>
      <w:bookmarkStart w:id="79" w:name="_Toc217243780"/>
      <w:bookmarkStart w:id="80" w:name="_Toc218884934"/>
      <w:bookmarkStart w:id="81" w:name="_Toc218946876"/>
      <w:bookmarkStart w:id="82" w:name="_Toc218947060"/>
      <w:bookmarkStart w:id="83" w:name="_Toc218947820"/>
      <w:bookmarkStart w:id="84" w:name="_Toc219036933"/>
      <w:bookmarkStart w:id="85" w:name="_Toc219465867"/>
      <w:r>
        <w:t>Nilai Perusahaan</w:t>
      </w:r>
      <w:bookmarkEnd w:id="79"/>
      <w:bookmarkEnd w:id="80"/>
      <w:bookmarkEnd w:id="81"/>
      <w:bookmarkEnd w:id="82"/>
      <w:bookmarkEnd w:id="83"/>
      <w:bookmarkEnd w:id="84"/>
      <w:bookmarkEnd w:id="85"/>
    </w:p>
    <w:p w14:paraId="42AAA5AB" w14:textId="561E8744" w:rsidR="00B03C80" w:rsidRDefault="00B03C80" w:rsidP="006650ED">
      <w:pPr>
        <w:ind w:firstLine="709"/>
      </w:pPr>
      <w:r>
        <w:rPr>
          <w:rFonts w:cs="Times New Roman"/>
        </w:rPr>
        <w:t xml:space="preserve">Berdasarkan pengertiannya, </w:t>
      </w:r>
      <w:r w:rsidR="00983593">
        <w:rPr>
          <w:color w:val="000000"/>
        </w:rPr>
        <w:t>n</w:t>
      </w:r>
      <w:r>
        <w:rPr>
          <w:color w:val="000000"/>
        </w:rPr>
        <w:t xml:space="preserve">ilai </w:t>
      </w:r>
      <w:r w:rsidR="00983593">
        <w:rPr>
          <w:color w:val="000000"/>
        </w:rPr>
        <w:t>p</w:t>
      </w:r>
      <w:r>
        <w:rPr>
          <w:color w:val="000000"/>
        </w:rPr>
        <w:t xml:space="preserve">erusahaan </w:t>
      </w:r>
      <w:r>
        <w:t xml:space="preserve">didefinisikan sebagai </w:t>
      </w:r>
      <w:r>
        <w:rPr>
          <w:rFonts w:cs="Times New Roman"/>
        </w:rPr>
        <w:t>nilai yang dibayarkan dari hasil kinerja suatu perusahaan yang tercermin dari harga saham yang dapat memengaruhi kepercayaan investor atau pemegang saham</w:t>
      </w:r>
      <w:r w:rsidR="00D5753E">
        <w:rPr>
          <w:rFonts w:cs="Times New Roman"/>
        </w:rPr>
        <w:t xml:space="preserve"> </w:t>
      </w:r>
      <w:sdt>
        <w:sdtPr>
          <w:rPr>
            <w:rFonts w:cs="Times New Roman"/>
            <w:color w:val="000000"/>
          </w:rPr>
          <w:tag w:val="MENDELEY_CITATION_v3_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"/>
          <w:id w:val="1236508690"/>
          <w:placeholder>
            <w:docPart w:val="DefaultPlaceholder_-1854013440"/>
          </w:placeholder>
        </w:sdtPr>
        <w:sdtEndPr/>
        <w:sdtContent>
          <w:r w:rsidR="00DD24B8" w:rsidRPr="00DD24B8">
            <w:rPr>
              <w:rFonts w:eastAsia="Times New Roman" w:cs="Times New Roman"/>
              <w:color w:val="000000"/>
            </w:rPr>
            <w:t>(Ayem &amp; Seldis, 2023)</w:t>
          </w:r>
        </w:sdtContent>
      </w:sdt>
      <w:r>
        <w:rPr>
          <w:rFonts w:cs="Times New Roman"/>
        </w:rPr>
        <w:t xml:space="preserve">. </w:t>
      </w:r>
      <w:r w:rsidR="0033577E" w:rsidRPr="0033577E">
        <w:t xml:space="preserve">Nilai perusahaan merupakan ukuran penting yang menggambarkan persepsi investor terhadap performa dan prospek suatu perusahaan di pasar modal, mencerminkan kemampuan perusahaan dalam menciptakan nilai ekonomi serta memberikan imbal hasil kepada pemegang saham. </w:t>
      </w:r>
    </w:p>
    <w:p w14:paraId="624A06B8" w14:textId="6182A937" w:rsidR="00D5753E" w:rsidRDefault="00D5753E" w:rsidP="006650ED">
      <w:pPr>
        <w:ind w:firstLine="709"/>
      </w:pPr>
      <w:r>
        <w:t>Terjadinya peningkatan yang signifikan terhadap nilai perusahaan</w:t>
      </w:r>
      <w:r w:rsidRPr="00D5753E">
        <w:t xml:space="preserve"> dapat mencerminkan baiknya kondisi perusahaan dan tingginya tingkat pengembalian </w:t>
      </w:r>
      <w:r w:rsidRPr="00D5753E">
        <w:lastRenderedPageBreak/>
        <w:t xml:space="preserve">investasi. Hal ini dapat mempengaruhi persepsi atau opini investor untuk berinvestasi pada perusahaan tersebut. Investor memberikan kepercayaan sehingga bersedia membayar harga yang lebih tinggi karena besarnya </w:t>
      </w:r>
      <w:r w:rsidR="00CC30AC">
        <w:t>nilai perusahaan</w:t>
      </w:r>
      <w:r w:rsidRPr="00D5753E">
        <w:t xml:space="preserve"> </w:t>
      </w:r>
      <w:sdt>
        <w:sdtPr>
          <w:rPr>
            <w:rFonts w:cs="Times New Roman"/>
            <w:color w:val="000000"/>
          </w:rPr>
          <w:tag w:val="MENDELEY_CITATION_v3_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"/>
          <w:id w:val="-307252607"/>
          <w:placeholder>
            <w:docPart w:val="DefaultPlaceholder_-1854013440"/>
          </w:placeholder>
        </w:sdtPr>
        <w:sdtEndPr/>
        <w:sdtContent>
          <w:r w:rsidR="00DD24B8" w:rsidRPr="00DD24B8">
            <w:rPr>
              <w:rFonts w:cs="Times New Roman"/>
              <w:color w:val="000000"/>
            </w:rPr>
            <w:t xml:space="preserve">(Fauziah </w:t>
          </w:r>
          <w:r w:rsidR="006A0AED" w:rsidRPr="006A0AED">
            <w:rPr>
              <w:rFonts w:cs="Times New Roman"/>
              <w:i/>
              <w:iCs/>
              <w:color w:val="000000"/>
            </w:rPr>
            <w:t>et al</w:t>
          </w:r>
          <w:r w:rsidR="00DD24B8" w:rsidRPr="00DD24B8">
            <w:rPr>
              <w:rFonts w:cs="Times New Roman"/>
              <w:color w:val="000000"/>
            </w:rPr>
            <w:t>., 2022)</w:t>
          </w:r>
        </w:sdtContent>
      </w:sdt>
    </w:p>
    <w:p w14:paraId="08D3E444" w14:textId="1ED4A38F" w:rsidR="00763CE9" w:rsidRDefault="0033577E" w:rsidP="006650ED">
      <w:pPr>
        <w:ind w:firstLine="709"/>
      </w:pPr>
      <w:r w:rsidRPr="0033577E">
        <w:t xml:space="preserve">Nilai perusahaan sering kali diukur melalui indikator pasar seperti </w:t>
      </w:r>
      <w:r w:rsidRPr="00A63D18">
        <w:rPr>
          <w:i/>
          <w:iCs/>
        </w:rPr>
        <w:t xml:space="preserve">Tobin’s Q, price to book value </w:t>
      </w:r>
      <w:r w:rsidRPr="0033577E">
        <w:t xml:space="preserve">(PBV), atau kapitalisasi pasar, dimana tingkat nilai yang tinggi menunjukkan bahwa pasar menilai prospek perusahaan sebagai baik dan mampu mengelola risiko secara efektif. </w:t>
      </w:r>
      <w:r w:rsidR="00B02425">
        <w:t xml:space="preserve">nilai perusahaan merupakan gambaran kinerja perusahaan bagi perusahaan maupun </w:t>
      </w:r>
      <w:r w:rsidR="00B02425" w:rsidRPr="00CC30AC">
        <w:rPr>
          <w:i/>
          <w:iCs/>
        </w:rPr>
        <w:t xml:space="preserve">stakeholder </w:t>
      </w:r>
      <w:r w:rsidR="00B02425">
        <w:t>eksternal seperti investor yang mencerminkan prospek perusahaan di masa depan</w:t>
      </w:r>
      <w:r w:rsidR="00763CE9">
        <w:t xml:space="preserve"> </w:t>
      </w:r>
      <w:sdt>
        <w:sdtPr>
          <w:rPr>
            <w:rFonts w:cs="Times New Roman"/>
            <w:color w:val="000000"/>
          </w:rPr>
          <w:tag w:val="MENDELEY_CITATION_v3_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"/>
          <w:id w:val="-1449849265"/>
          <w:placeholder>
            <w:docPart w:val="DefaultPlaceholder_-1854013440"/>
          </w:placeholder>
        </w:sdtPr>
        <w:sdtEndPr/>
        <w:sdtContent>
          <w:r w:rsidR="00DD24B8" w:rsidRPr="00DD24B8">
            <w:rPr>
              <w:rFonts w:cs="Times New Roman"/>
              <w:color w:val="000000"/>
            </w:rPr>
            <w:t xml:space="preserve">(Syahrani </w:t>
          </w:r>
          <w:r w:rsidR="006A0AED" w:rsidRPr="006A0AED">
            <w:rPr>
              <w:rFonts w:cs="Times New Roman"/>
              <w:i/>
              <w:iCs/>
              <w:color w:val="000000"/>
            </w:rPr>
            <w:t>et al</w:t>
          </w:r>
          <w:r w:rsidR="00DD24B8" w:rsidRPr="00DD24B8">
            <w:rPr>
              <w:rFonts w:cs="Times New Roman"/>
              <w:color w:val="000000"/>
            </w:rPr>
            <w:t>., 2024)</w:t>
          </w:r>
        </w:sdtContent>
      </w:sdt>
      <w:r w:rsidR="00B02425">
        <w:t xml:space="preserve">. </w:t>
      </w:r>
    </w:p>
    <w:p w14:paraId="5353AE2D" w14:textId="2808046C" w:rsidR="00763CE9" w:rsidRDefault="00763CE9" w:rsidP="00697720">
      <w:pPr>
        <w:pStyle w:val="Heading2"/>
        <w:numPr>
          <w:ilvl w:val="1"/>
          <w:numId w:val="4"/>
        </w:numPr>
        <w:spacing w:before="240"/>
        <w:ind w:left="709" w:hanging="709"/>
      </w:pPr>
      <w:bookmarkStart w:id="86" w:name="_Toc217243781"/>
      <w:bookmarkStart w:id="87" w:name="_Toc218884935"/>
      <w:bookmarkStart w:id="88" w:name="_Toc218946877"/>
      <w:bookmarkStart w:id="89" w:name="_Toc218947061"/>
      <w:bookmarkStart w:id="90" w:name="_Toc218947821"/>
      <w:bookmarkStart w:id="91" w:name="_Toc219036934"/>
      <w:bookmarkStart w:id="92" w:name="_Toc219465868"/>
      <w:r>
        <w:t>ESG</w:t>
      </w:r>
      <w:bookmarkEnd w:id="86"/>
      <w:bookmarkEnd w:id="87"/>
      <w:bookmarkEnd w:id="88"/>
      <w:bookmarkEnd w:id="89"/>
      <w:bookmarkEnd w:id="90"/>
      <w:bookmarkEnd w:id="91"/>
      <w:bookmarkEnd w:id="92"/>
    </w:p>
    <w:p w14:paraId="244FAA50" w14:textId="2DBB60C9" w:rsidR="007D77CF" w:rsidRDefault="00763CE9" w:rsidP="007D77CF">
      <w:pPr>
        <w:ind w:firstLine="709"/>
      </w:pPr>
      <w:r w:rsidRPr="00763CE9">
        <w:t>ESG merupakan bentuk pengungkapan perusahaan dalam menjalankan tanggung jawab keberlanjutan yang mencakup aspek lingkungan, sosial, dan tata kelola, yang digunakan oleh investor sebagai indikator nonkeuangan dalam menilai prospek perusahaan.</w:t>
      </w:r>
      <w:r w:rsidR="007D77CF">
        <w:t xml:space="preserve"> </w:t>
      </w:r>
      <w:r w:rsidR="007D77CF" w:rsidRPr="007D77CF">
        <w:t>ESG adalah indikator nonkeuangan yang mencakup aspek kemampuan  keberlanjutan  sosial  dan  tata  kelola  perusahaan</w:t>
      </w:r>
      <w:r w:rsidR="007D77CF">
        <w:t xml:space="preserve"> </w:t>
      </w:r>
      <w:sdt>
        <w:sdtPr>
          <w:rPr>
            <w:rFonts w:cs="Times New Roman"/>
            <w:color w:val="000000"/>
          </w:rPr>
          <w:tag w:val="MENDELEY_CITATION_v3_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"/>
          <w:id w:val="481125907"/>
          <w:placeholder>
            <w:docPart w:val="DefaultPlaceholder_-1854013440"/>
          </w:placeholder>
        </w:sdtPr>
        <w:sdtEndPr/>
        <w:sdtContent>
          <w:r w:rsidR="00DD24B8" w:rsidRPr="00DD24B8">
            <w:rPr>
              <w:rFonts w:cs="Times New Roman"/>
              <w:color w:val="000000"/>
            </w:rPr>
            <w:t xml:space="preserve">(Roestanto </w:t>
          </w:r>
          <w:r w:rsidR="006A0AED" w:rsidRPr="006A0AED">
            <w:rPr>
              <w:rFonts w:cs="Times New Roman"/>
              <w:i/>
              <w:iCs/>
              <w:color w:val="000000"/>
            </w:rPr>
            <w:t>et al</w:t>
          </w:r>
          <w:r w:rsidR="00DD24B8" w:rsidRPr="00DD24B8">
            <w:rPr>
              <w:rFonts w:cs="Times New Roman"/>
              <w:color w:val="000000"/>
            </w:rPr>
            <w:t>., 2022)</w:t>
          </w:r>
        </w:sdtContent>
      </w:sdt>
      <w:r w:rsidR="007D77CF">
        <w:t>.</w:t>
      </w:r>
      <w:r w:rsidRPr="00763CE9">
        <w:t xml:space="preserve"> ESG yang tinggi mencerminkan komitmen perusahaan terhadap standar keberlanjutan yang lebih luas serta menjadi sinyal positif bagi investor dalam pengambilan keputusan investasi, terutama ketika ESG disertai tata kelola yang baik.</w:t>
      </w:r>
      <w:r>
        <w:t xml:space="preserve"> </w:t>
      </w:r>
    </w:p>
    <w:p w14:paraId="3A7C260C" w14:textId="15EC1437" w:rsidR="00763CE9" w:rsidRDefault="00897510" w:rsidP="007D77CF">
      <w:pPr>
        <w:ind w:firstLine="709"/>
      </w:pPr>
      <w:r>
        <w:t xml:space="preserve">ESG adalah informasi nonkeuangan yang digunakan pemegang saham tentang tanggung jawab lingkungan, sosial dan tata kelola, yang mana informasi tersebut dapat memberikan dampak positif bagi perusahaan diantaranya perusahaan </w:t>
      </w:r>
      <w:r>
        <w:lastRenderedPageBreak/>
        <w:t xml:space="preserve">terhindar dari tuntutan hukum akibat kerusakan lingkungan hasil dari proses produksi </w:t>
      </w:r>
      <w:sdt>
        <w:sdtPr>
          <w:rPr>
            <w:rFonts w:cs="Times New Roman"/>
            <w:color w:val="000000"/>
          </w:rPr>
          <w:tag w:val="MENDELEY_CITATION_v3_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"/>
          <w:id w:val="-1482229869"/>
          <w:placeholder>
            <w:docPart w:val="DefaultPlaceholder_-1854013440"/>
          </w:placeholder>
        </w:sdtPr>
        <w:sdtEndPr/>
        <w:sdtContent>
          <w:r w:rsidR="00DD24B8" w:rsidRPr="00DD24B8">
            <w:rPr>
              <w:rFonts w:cs="Times New Roman"/>
              <w:color w:val="000000"/>
            </w:rPr>
            <w:t xml:space="preserve">(Vivianita </w:t>
          </w:r>
          <w:r w:rsidR="006A0AED" w:rsidRPr="006A0AED">
            <w:rPr>
              <w:rFonts w:cs="Times New Roman"/>
              <w:i/>
              <w:iCs/>
              <w:color w:val="000000"/>
            </w:rPr>
            <w:t>et al</w:t>
          </w:r>
          <w:r w:rsidR="00DD24B8" w:rsidRPr="00DD24B8">
            <w:rPr>
              <w:rFonts w:cs="Times New Roman"/>
              <w:color w:val="000000"/>
            </w:rPr>
            <w:t>., 2023)</w:t>
          </w:r>
        </w:sdtContent>
      </w:sdt>
      <w:r>
        <w:t>.</w:t>
      </w:r>
      <w:r w:rsidR="005B2142">
        <w:t xml:space="preserve"> </w:t>
      </w:r>
      <w:r w:rsidR="005B2142" w:rsidRPr="005B2142">
        <w:t>Pengungkapan lingkungan perusahaan didefinisikan sebagai serangkaian informasi yang berkaitan dengan aktivitas pengelolaan lingkungan perusahaan di masa lalu, sekarang, dan masa depan, serta implikasi keuangan yang ditimbulkannya. Informasi pengungkapan lingkungan dapat mencakup pernyataan kualitatif, fakta atau pernyataan kuantitatif, angka dalam laporan keuangan, atau catatan kaki</w:t>
      </w:r>
      <w:r w:rsidR="005B2142">
        <w:t xml:space="preserve"> </w:t>
      </w:r>
      <w:sdt>
        <w:sdtPr>
          <w:rPr>
            <w:rFonts w:cs="Times New Roman"/>
            <w:color w:val="000000"/>
          </w:rPr>
          <w:tag w:val="MENDELEY_CITATION_v3_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"/>
          <w:id w:val="641009768"/>
          <w:placeholder>
            <w:docPart w:val="DefaultPlaceholder_-1854013440"/>
          </w:placeholder>
        </w:sdtPr>
        <w:sdtEndPr/>
        <w:sdtContent>
          <w:r w:rsidR="00DD24B8" w:rsidRPr="00DD24B8">
            <w:rPr>
              <w:rFonts w:eastAsia="Times New Roman" w:cs="Times New Roman"/>
              <w:color w:val="000000"/>
            </w:rPr>
            <w:t>(Fadmaulida &amp; Putra, 2024)</w:t>
          </w:r>
        </w:sdtContent>
      </w:sdt>
      <w:r w:rsidR="005B2142" w:rsidRPr="005B2142">
        <w:t>.</w:t>
      </w:r>
      <w:r w:rsidR="005B2142">
        <w:t xml:space="preserve"> </w:t>
      </w:r>
    </w:p>
    <w:p w14:paraId="47A69916" w14:textId="07F59843" w:rsidR="0041739A" w:rsidRDefault="005B2142" w:rsidP="00C60511">
      <w:pPr>
        <w:ind w:firstLine="709"/>
      </w:pPr>
      <w:r w:rsidRPr="005B2142">
        <w:t xml:space="preserve">Pengungkapan ESG dapat digambarkan dengan menghitung menggunakan metode </w:t>
      </w:r>
      <w:r w:rsidRPr="005038B4">
        <w:rPr>
          <w:i/>
          <w:iCs/>
        </w:rPr>
        <w:t>content analysis</w:t>
      </w:r>
      <w:r w:rsidRPr="005B2142">
        <w:t xml:space="preserve"> yang berbasis pada standar internasional maupun regulasi lokal. Salah satu alat ukur yang umum digunakan di Indonesia adalah standar </w:t>
      </w:r>
      <w:r w:rsidR="00B65F68">
        <w:t xml:space="preserve">Peraturan </w:t>
      </w:r>
      <w:r w:rsidRPr="005B2142">
        <w:t>OJK No. 51/POJK.03/2017 atau standar GRI 2021. Rasio ini dihitung dengan membagi jumlah item yang diungkapkan oleh perusahaan dengan total item yang diharapkan dalam standar tersebut, sehingga menghasilkan nilai indeks yang menunjukkan tingkat kepatuhan pengungkapan perusahaan</w:t>
      </w:r>
      <w:r w:rsidR="00C60511">
        <w:t>.</w:t>
      </w:r>
    </w:p>
    <w:p w14:paraId="58B01CB5" w14:textId="7AB2C677" w:rsidR="00897510" w:rsidRDefault="00396092" w:rsidP="00697720">
      <w:pPr>
        <w:pStyle w:val="Heading2"/>
        <w:numPr>
          <w:ilvl w:val="1"/>
          <w:numId w:val="4"/>
        </w:numPr>
        <w:spacing w:before="240"/>
        <w:ind w:left="709" w:hanging="709"/>
      </w:pPr>
      <w:bookmarkStart w:id="93" w:name="_Toc217243782"/>
      <w:bookmarkStart w:id="94" w:name="_Toc218884936"/>
      <w:bookmarkStart w:id="95" w:name="_Toc218946878"/>
      <w:bookmarkStart w:id="96" w:name="_Toc218947062"/>
      <w:bookmarkStart w:id="97" w:name="_Toc218947822"/>
      <w:bookmarkStart w:id="98" w:name="_Toc219036935"/>
      <w:bookmarkStart w:id="99" w:name="_Toc219465869"/>
      <w:r>
        <w:t>Dewan Komisaris Independen</w:t>
      </w:r>
      <w:bookmarkEnd w:id="93"/>
      <w:bookmarkEnd w:id="94"/>
      <w:bookmarkEnd w:id="95"/>
      <w:bookmarkEnd w:id="96"/>
      <w:bookmarkEnd w:id="97"/>
      <w:bookmarkEnd w:id="98"/>
      <w:bookmarkEnd w:id="99"/>
    </w:p>
    <w:p w14:paraId="4CFF68A5" w14:textId="49D03442" w:rsidR="006306AE" w:rsidRDefault="00396092" w:rsidP="006306AE">
      <w:pPr>
        <w:ind w:firstLine="709"/>
      </w:pPr>
      <w:r w:rsidRPr="00396092">
        <w:t xml:space="preserve">Dewan </w:t>
      </w:r>
      <w:r w:rsidR="00F67680">
        <w:t>k</w:t>
      </w:r>
      <w:r w:rsidRPr="00396092">
        <w:t xml:space="preserve">omisaris </w:t>
      </w:r>
      <w:r w:rsidR="00F67680">
        <w:t>i</w:t>
      </w:r>
      <w:r w:rsidRPr="00396092">
        <w:t xml:space="preserve">ndependen </w:t>
      </w:r>
      <w:r w:rsidR="006306AE">
        <w:t xml:space="preserve">adalah </w:t>
      </w:r>
      <w:r w:rsidR="006306AE" w:rsidRPr="006306AE">
        <w:t xml:space="preserve">anggota </w:t>
      </w:r>
      <w:r w:rsidR="00FE1A2D">
        <w:t>d</w:t>
      </w:r>
      <w:r w:rsidR="006306AE" w:rsidRPr="006306AE">
        <w:t xml:space="preserve">ewan </w:t>
      </w:r>
      <w:r w:rsidR="00FE1A2D">
        <w:t>k</w:t>
      </w:r>
      <w:r w:rsidR="006306AE" w:rsidRPr="006306AE">
        <w:t xml:space="preserve">omisaris dari pihak luar perusahaan yang tidak punya hubungan keuangan, kepengurusan, atau keluarga dengan </w:t>
      </w:r>
      <w:r w:rsidR="00FE1A2D">
        <w:t>d</w:t>
      </w:r>
      <w:r w:rsidR="006306AE" w:rsidRPr="006306AE">
        <w:t xml:space="preserve">ireksi, </w:t>
      </w:r>
      <w:r w:rsidR="00FE1A2D">
        <w:t>k</w:t>
      </w:r>
      <w:r w:rsidR="006306AE" w:rsidRPr="006306AE">
        <w:t>omisaris lain, atau pemegang saham pengendali, bertugas mengawasi manajemen secara objektif dan melindungi kepentingan pemegang saham minoritas serta publik sesuai prinsip tata kelola perusahaan yang baik</w:t>
      </w:r>
      <w:r w:rsidR="004F4F8E">
        <w:t xml:space="preserve"> </w:t>
      </w:r>
      <w:sdt>
        <w:sdtPr>
          <w:rPr>
            <w:rFonts w:cs="Times New Roman"/>
            <w:color w:val="000000"/>
          </w:rPr>
          <w:tag w:val="MENDELEY_CITATION_v3_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"/>
          <w:id w:val="-512531452"/>
          <w:placeholder>
            <w:docPart w:val="DefaultPlaceholder_-1854013440"/>
          </w:placeholder>
        </w:sdtPr>
        <w:sdtEndPr/>
        <w:sdtContent>
          <w:r w:rsidR="00DD24B8" w:rsidRPr="00DD24B8">
            <w:rPr>
              <w:rFonts w:cs="Times New Roman"/>
              <w:color w:val="000000"/>
            </w:rPr>
            <w:t>(OJK, 2014)</w:t>
          </w:r>
        </w:sdtContent>
      </w:sdt>
      <w:r w:rsidRPr="00396092">
        <w:t>.</w:t>
      </w:r>
      <w:r w:rsidR="006306AE">
        <w:t xml:space="preserve"> Keberadaan komisaris independen sangat penting dalam </w:t>
      </w:r>
      <w:r w:rsidR="00F04A55">
        <w:rPr>
          <w:i/>
          <w:iCs/>
        </w:rPr>
        <w:t>s</w:t>
      </w:r>
      <w:r w:rsidR="006306AE" w:rsidRPr="006306AE">
        <w:rPr>
          <w:i/>
          <w:iCs/>
        </w:rPr>
        <w:t xml:space="preserve">takeholder </w:t>
      </w:r>
      <w:r w:rsidR="00CC30AC">
        <w:rPr>
          <w:i/>
          <w:iCs/>
        </w:rPr>
        <w:t>t</w:t>
      </w:r>
      <w:r w:rsidR="006306AE" w:rsidRPr="006306AE">
        <w:rPr>
          <w:i/>
          <w:iCs/>
        </w:rPr>
        <w:t>heory</w:t>
      </w:r>
      <w:r w:rsidR="006306AE">
        <w:t xml:space="preserve"> karena berperan sebagai pengawas objektif yang memastikan bahwa keputusan </w:t>
      </w:r>
      <w:r w:rsidR="006306AE">
        <w:lastRenderedPageBreak/>
        <w:t xml:space="preserve">manajerial tidak hanya menguntungkan pihak tertentu, tetapi juga memperhatikan kepentingan seluruh pemangku kepentingan </w:t>
      </w:r>
      <w:sdt>
        <w:sdtPr>
          <w:rPr>
            <w:rFonts w:cs="Times New Roman"/>
            <w:color w:val="000000"/>
          </w:rPr>
          <w:tag w:val="MENDELEY_CITATION_v3_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"/>
          <w:id w:val="1777446197"/>
          <w:placeholder>
            <w:docPart w:val="DefaultPlaceholder_-1854013440"/>
          </w:placeholder>
        </w:sdtPr>
        <w:sdtEndPr/>
        <w:sdtContent>
          <w:r w:rsidR="00DD24B8" w:rsidRPr="00DD24B8">
            <w:rPr>
              <w:rFonts w:eastAsia="Times New Roman" w:cs="Times New Roman"/>
              <w:color w:val="000000"/>
            </w:rPr>
            <w:t>(Shafira &amp; Astuti, 2024)</w:t>
          </w:r>
        </w:sdtContent>
      </w:sdt>
      <w:r w:rsidR="006306AE">
        <w:t xml:space="preserve">. </w:t>
      </w:r>
    </w:p>
    <w:p w14:paraId="2D49851E" w14:textId="75142245" w:rsidR="00396092" w:rsidRDefault="00396092" w:rsidP="006306AE">
      <w:pPr>
        <w:ind w:firstLine="709"/>
        <w:rPr>
          <w:rFonts w:cs="Times New Roman"/>
          <w:color w:val="000000"/>
        </w:rPr>
      </w:pPr>
      <w:r w:rsidRPr="00396092">
        <w:t xml:space="preserve">Penelitian di Indonesia menunjukkan bahwa keberadaan </w:t>
      </w:r>
      <w:r w:rsidR="00F67680" w:rsidRPr="00396092">
        <w:t xml:space="preserve">dewan komisaris independen </w:t>
      </w:r>
      <w:r w:rsidRPr="00396092">
        <w:t xml:space="preserve">dalam struktur </w:t>
      </w:r>
      <w:r w:rsidR="00D013EB">
        <w:rPr>
          <w:i/>
          <w:iCs/>
        </w:rPr>
        <w:t xml:space="preserve">Good Corporate Governance </w:t>
      </w:r>
      <w:r w:rsidR="00D013EB">
        <w:t>(</w:t>
      </w:r>
      <w:r w:rsidRPr="00396092">
        <w:t>GCG</w:t>
      </w:r>
      <w:r w:rsidR="00D013EB">
        <w:t>)</w:t>
      </w:r>
      <w:r w:rsidRPr="00396092">
        <w:t xml:space="preserve"> dinilai dapat mendukung transparansi dan kredibilitas perusahaan yang pada akhirnya berkaitan dengan persepsi pasar terhadap nilai perusahaan.</w:t>
      </w:r>
      <w:r>
        <w:t xml:space="preserve"> Konflik kepentingan antara manajemen dan pemilik sering terjadi, yang mendorong pentingnya penerapan tata kelola perusahaan yang baik </w:t>
      </w:r>
      <w:r w:rsidR="00A64B0D">
        <w:t>dengan s</w:t>
      </w:r>
      <w:r>
        <w:t>alah satu mekanisme pengawasan yang penting adalah keberadaan dewan</w:t>
      </w:r>
      <w:r w:rsidR="00A64B0D">
        <w:t xml:space="preserve"> </w:t>
      </w:r>
      <w:r>
        <w:t>komisaris independen</w:t>
      </w:r>
      <w:r w:rsidR="00A64B0D">
        <w:t xml:space="preserve"> </w:t>
      </w:r>
      <w:sdt>
        <w:sdtPr>
          <w:rPr>
            <w:rFonts w:cs="Times New Roman"/>
            <w:color w:val="000000"/>
          </w:rPr>
          <w:tag w:val="MENDELEY_CITATION_v3_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"/>
          <w:id w:val="-1578282004"/>
          <w:placeholder>
            <w:docPart w:val="DefaultPlaceholder_-1854013440"/>
          </w:placeholder>
        </w:sdtPr>
        <w:sdtEndPr/>
        <w:sdtContent>
          <w:r w:rsidR="00DD24B8" w:rsidRPr="00DD24B8">
            <w:rPr>
              <w:rFonts w:eastAsia="Times New Roman" w:cs="Times New Roman"/>
              <w:color w:val="000000"/>
            </w:rPr>
            <w:t>(Rahayu &amp; Chairina, 2025)</w:t>
          </w:r>
        </w:sdtContent>
      </w:sdt>
      <w:r w:rsidR="00A64B0D">
        <w:rPr>
          <w:rFonts w:cs="Times New Roman"/>
          <w:color w:val="000000"/>
        </w:rPr>
        <w:t>.</w:t>
      </w:r>
    </w:p>
    <w:p w14:paraId="256F3770" w14:textId="61C7C58F" w:rsidR="00C60511" w:rsidRDefault="007665E7" w:rsidP="006306AE">
      <w:pPr>
        <w:ind w:firstLine="709"/>
        <w:rPr>
          <w:rFonts w:cs="Times New Roman"/>
          <w:color w:val="000000"/>
        </w:rPr>
      </w:pPr>
      <w:r w:rsidRPr="007665E7">
        <w:rPr>
          <w:rFonts w:cs="Times New Roman"/>
          <w:color w:val="000000"/>
        </w:rPr>
        <w:t xml:space="preserve">Dewan komisaris independen dapat digambarkan dengan menghitung persentase keanggotaannya dalam struktur dewan. Rasio ini dihitung dengan membandingkan jumlah anggota komisaris independen dengan total keseluruhan anggota dewan komisaris yang dimiliki perusahaan </w:t>
      </w:r>
      <w:sdt>
        <w:sdtPr>
          <w:rPr>
            <w:rFonts w:cs="Times New Roman"/>
            <w:color w:val="000000"/>
          </w:rPr>
          <w:tag w:val="MENDELEY_CITATION_v3_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"/>
          <w:id w:val="-1600706920"/>
          <w:placeholder>
            <w:docPart w:val="DefaultPlaceholder_-1854013440"/>
          </w:placeholder>
        </w:sdtPr>
        <w:sdtEndPr/>
        <w:sdtContent>
          <w:r w:rsidR="00DD24B8" w:rsidRPr="00DD24B8">
            <w:rPr>
              <w:rFonts w:eastAsia="Times New Roman" w:cs="Times New Roman"/>
              <w:color w:val="000000"/>
            </w:rPr>
            <w:t>(Faridian &amp; Rahmawati, 2022)</w:t>
          </w:r>
        </w:sdtContent>
      </w:sdt>
      <w:r w:rsidRPr="007665E7">
        <w:rPr>
          <w:rFonts w:cs="Times New Roman"/>
          <w:color w:val="000000"/>
        </w:rPr>
        <w:t xml:space="preserve"> Dengan menggunakan rasio ini, perusahaan dinilai telah memenuhi standar regulasi jika proporsi komisaris independen mencapai minimal 30% dari total dewan.</w:t>
      </w:r>
    </w:p>
    <w:p w14:paraId="13BF7439" w14:textId="4ED987CE" w:rsidR="00A64B0D" w:rsidRDefault="00A64B0D" w:rsidP="00697720">
      <w:pPr>
        <w:pStyle w:val="Heading2"/>
        <w:numPr>
          <w:ilvl w:val="1"/>
          <w:numId w:val="4"/>
        </w:numPr>
        <w:spacing w:before="240"/>
        <w:ind w:left="709" w:hanging="709"/>
      </w:pPr>
      <w:bookmarkStart w:id="100" w:name="_Toc217243783"/>
      <w:bookmarkStart w:id="101" w:name="_Toc218884937"/>
      <w:bookmarkStart w:id="102" w:name="_Toc218946879"/>
      <w:bookmarkStart w:id="103" w:name="_Toc218947063"/>
      <w:bookmarkStart w:id="104" w:name="_Toc218947823"/>
      <w:bookmarkStart w:id="105" w:name="_Toc219036936"/>
      <w:bookmarkStart w:id="106" w:name="_Toc219465870"/>
      <w:r>
        <w:t>Profitabilitas</w:t>
      </w:r>
      <w:bookmarkEnd w:id="100"/>
      <w:bookmarkEnd w:id="101"/>
      <w:bookmarkEnd w:id="102"/>
      <w:bookmarkEnd w:id="103"/>
      <w:bookmarkEnd w:id="104"/>
      <w:bookmarkEnd w:id="105"/>
      <w:bookmarkEnd w:id="106"/>
    </w:p>
    <w:p w14:paraId="3C0663A8" w14:textId="25870184" w:rsidR="00825687" w:rsidRDefault="00825687" w:rsidP="00040D14">
      <w:pPr>
        <w:ind w:firstLine="709"/>
      </w:pPr>
      <w:r w:rsidRPr="00825687">
        <w:t>Profitabilitas adalah ukuran kinerja perusahaan   yang   ditunjukkan   dari   laba yang  dihasilkan  oleh  perusahaan</w:t>
      </w:r>
      <w:r w:rsidR="00B8572D">
        <w:t xml:space="preserve"> </w:t>
      </w:r>
      <w:sdt>
        <w:sdtPr>
          <w:rPr>
            <w:rFonts w:cs="Times New Roman"/>
            <w:color w:val="000000"/>
          </w:rPr>
          <w:tag w:val="MENDELEY_CITATION_v3_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"/>
          <w:id w:val="-1984222001"/>
          <w:placeholder>
            <w:docPart w:val="DefaultPlaceholder_-1854013440"/>
          </w:placeholder>
        </w:sdtPr>
        <w:sdtEndPr/>
        <w:sdtContent>
          <w:r w:rsidR="00DD24B8" w:rsidRPr="00DD24B8">
            <w:rPr>
              <w:rFonts w:cs="Times New Roman"/>
              <w:color w:val="000000"/>
            </w:rPr>
            <w:t xml:space="preserve">(Nirawati </w:t>
          </w:r>
          <w:r w:rsidR="006A0AED" w:rsidRPr="006A0AED">
            <w:rPr>
              <w:rFonts w:cs="Times New Roman"/>
              <w:i/>
              <w:iCs/>
              <w:color w:val="000000"/>
            </w:rPr>
            <w:t>et al</w:t>
          </w:r>
          <w:r w:rsidR="00DD24B8" w:rsidRPr="00DD24B8">
            <w:rPr>
              <w:rFonts w:cs="Times New Roman"/>
              <w:color w:val="000000"/>
            </w:rPr>
            <w:t>., 2022)</w:t>
          </w:r>
        </w:sdtContent>
      </w:sdt>
      <w:r>
        <w:t xml:space="preserve">. </w:t>
      </w:r>
      <w:r w:rsidR="00A64B0D" w:rsidRPr="00A64B0D">
        <w:t xml:space="preserve">Profitabilitas menggambarkan kemampuan perusahaan dalam menghasilkan laba dari aset yang dimilikinya, yang mencerminkan kinerja keuangan dan efisiensi operasional perusahaan. </w:t>
      </w:r>
      <w:r>
        <w:t>P</w:t>
      </w:r>
      <w:r w:rsidR="00A64B0D" w:rsidRPr="00A64B0D">
        <w:t xml:space="preserve">rofitabilitas dianggap sebagai salah satu indikator yang penting karena laba yang tinggi dan berkelanjutan memberikan sinyal positif bagi investor </w:t>
      </w:r>
      <w:r w:rsidR="00A64B0D" w:rsidRPr="00A64B0D">
        <w:lastRenderedPageBreak/>
        <w:t xml:space="preserve">mengenai prospek pertumbuhan perusahaan dan kemampuan pengembalian investasi. </w:t>
      </w:r>
    </w:p>
    <w:p w14:paraId="34BB94B5" w14:textId="7AA57202" w:rsidR="00A64B0D" w:rsidRDefault="00A64B0D" w:rsidP="00040D14">
      <w:pPr>
        <w:ind w:firstLine="709"/>
        <w:rPr>
          <w:rFonts w:cs="Times New Roman"/>
          <w:color w:val="000000"/>
        </w:rPr>
      </w:pPr>
      <w:r w:rsidRPr="00A64B0D">
        <w:t>Penelitian di Indonesia yang menguji hubungan profitabilitas dan nilai perusahaan menunjukkan bahwa profitabilitas memiliki pengaruh terhadap pembentukan nilai perusahaan dalam berbagai industri</w:t>
      </w:r>
      <w:r>
        <w:t xml:space="preserve">. </w:t>
      </w:r>
      <w:r w:rsidR="00FB02E5">
        <w:t xml:space="preserve">Profitabilitas menggambarkan kemampuan perusahaan dalam menghasilkan laba dari aset yang dimilikinya dan menjadi indikator utama dalam menilai kinerja keuangan perusahaan </w:t>
      </w:r>
      <w:sdt>
        <w:sdtPr>
          <w:rPr>
            <w:rFonts w:cs="Times New Roman"/>
            <w:color w:val="000000"/>
          </w:rPr>
          <w:tag w:val="MENDELEY_CITATION_v3_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"/>
          <w:id w:val="107093031"/>
          <w:placeholder>
            <w:docPart w:val="DefaultPlaceholder_-1854013440"/>
          </w:placeholder>
        </w:sdtPr>
        <w:sdtEndPr/>
        <w:sdtContent>
          <w:r w:rsidR="00DD24B8" w:rsidRPr="00DD24B8">
            <w:rPr>
              <w:rFonts w:eastAsia="Times New Roman" w:cs="Times New Roman"/>
              <w:color w:val="000000"/>
            </w:rPr>
            <w:t>(Kusumaningrum &amp; Iswara, 2022)</w:t>
          </w:r>
        </w:sdtContent>
      </w:sdt>
      <w:r w:rsidR="00FB02E5">
        <w:rPr>
          <w:rFonts w:cs="Times New Roman"/>
          <w:color w:val="000000"/>
        </w:rPr>
        <w:t>.</w:t>
      </w:r>
    </w:p>
    <w:p w14:paraId="4EE6A93F" w14:textId="18EBEC5B" w:rsidR="00825687" w:rsidRDefault="00040D14" w:rsidP="00040D14">
      <w:pPr>
        <w:ind w:firstLine="709"/>
        <w:rPr>
          <w:rFonts w:cs="Times New Roman"/>
          <w:color w:val="000000"/>
        </w:rPr>
      </w:pPr>
      <w:r w:rsidRPr="00040D14">
        <w:rPr>
          <w:rFonts w:cs="Times New Roman"/>
          <w:i/>
          <w:iCs/>
          <w:color w:val="000000"/>
        </w:rPr>
        <w:t>Return on Asset</w:t>
      </w:r>
      <w:r>
        <w:rPr>
          <w:rFonts w:cs="Times New Roman"/>
          <w:color w:val="000000"/>
        </w:rPr>
        <w:t xml:space="preserve"> (ROA)</w:t>
      </w:r>
      <w:r w:rsidRPr="00040D14">
        <w:rPr>
          <w:rFonts w:cs="Times New Roman"/>
          <w:color w:val="000000"/>
        </w:rPr>
        <w:t xml:space="preserve"> merupakan</w:t>
      </w:r>
      <w:r w:rsidR="00B8572D">
        <w:rPr>
          <w:rFonts w:cs="Times New Roman"/>
          <w:color w:val="000000"/>
        </w:rPr>
        <w:t xml:space="preserve"> pengukuran </w:t>
      </w:r>
      <w:r w:rsidRPr="00040D14">
        <w:rPr>
          <w:rFonts w:cs="Times New Roman"/>
          <w:color w:val="000000"/>
        </w:rPr>
        <w:t xml:space="preserve"> rasio yang menunjukkan perbandingan</w:t>
      </w:r>
      <w:r>
        <w:rPr>
          <w:rFonts w:cs="Times New Roman"/>
          <w:color w:val="000000"/>
        </w:rPr>
        <w:t xml:space="preserve"> </w:t>
      </w:r>
      <w:r w:rsidRPr="00040D14">
        <w:rPr>
          <w:rFonts w:cs="Times New Roman"/>
          <w:color w:val="000000"/>
        </w:rPr>
        <w:t>antara laba sebelum pajak dengan total aset bank.</w:t>
      </w:r>
      <w:r w:rsidR="00DD24B8">
        <w:rPr>
          <w:rFonts w:cs="Times New Roman"/>
          <w:color w:val="000000"/>
        </w:rPr>
        <w:t xml:space="preserve"> ROA digunakan pada sektor energi  yang bersifat padat aset untuk menilai efisiensi perusahaan dalam mengelolanya.</w:t>
      </w:r>
      <w:r w:rsidRPr="00040D14">
        <w:rPr>
          <w:rFonts w:cs="Times New Roman"/>
          <w:color w:val="000000"/>
        </w:rPr>
        <w:t xml:space="preserve"> Rasio ini pun menunjukkan tingkat dari ef</w:t>
      </w:r>
      <w:r w:rsidR="002B7F83">
        <w:rPr>
          <w:rFonts w:cs="Times New Roman"/>
          <w:color w:val="000000"/>
        </w:rPr>
        <w:t>i</w:t>
      </w:r>
      <w:r w:rsidRPr="00040D14">
        <w:rPr>
          <w:rFonts w:cs="Times New Roman"/>
          <w:color w:val="000000"/>
        </w:rPr>
        <w:t>siensi</w:t>
      </w:r>
      <w:r>
        <w:rPr>
          <w:rFonts w:cs="Times New Roman"/>
          <w:color w:val="000000"/>
        </w:rPr>
        <w:t xml:space="preserve"> </w:t>
      </w:r>
      <w:r w:rsidRPr="00040D14">
        <w:rPr>
          <w:rFonts w:cs="Times New Roman"/>
          <w:color w:val="000000"/>
        </w:rPr>
        <w:t>perusahaan dalam pengelolaan ase</w:t>
      </w:r>
      <w:r>
        <w:rPr>
          <w:rFonts w:cs="Times New Roman"/>
          <w:color w:val="000000"/>
        </w:rPr>
        <w:t xml:space="preserve">t </w:t>
      </w:r>
      <w:sdt>
        <w:sdtPr>
          <w:rPr>
            <w:rFonts w:cs="Times New Roman"/>
            <w:color w:val="000000"/>
          </w:rPr>
          <w:tag w:val="MENDELEY_CITATION_v3_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"/>
          <w:id w:val="-2000881116"/>
          <w:placeholder>
            <w:docPart w:val="DefaultPlaceholder_-1854013440"/>
          </w:placeholder>
        </w:sdtPr>
        <w:sdtEndPr/>
        <w:sdtContent>
          <w:r w:rsidR="00DD24B8" w:rsidRPr="00DD24B8">
            <w:rPr>
              <w:rFonts w:eastAsia="Times New Roman" w:cs="Times New Roman"/>
              <w:color w:val="000000"/>
            </w:rPr>
            <w:t>(Kusjono &amp; Aryanti, 2021)</w:t>
          </w:r>
        </w:sdtContent>
      </w:sdt>
      <w:r>
        <w:rPr>
          <w:rFonts w:cs="Times New Roman"/>
          <w:color w:val="000000"/>
        </w:rPr>
        <w:t>.</w:t>
      </w:r>
    </w:p>
    <w:p w14:paraId="445EB548" w14:textId="292961D4" w:rsidR="00FB02E5" w:rsidRDefault="00FB02E5" w:rsidP="00697720">
      <w:pPr>
        <w:pStyle w:val="Heading2"/>
        <w:numPr>
          <w:ilvl w:val="1"/>
          <w:numId w:val="4"/>
        </w:numPr>
        <w:spacing w:before="240"/>
        <w:ind w:left="709" w:hanging="709"/>
        <w:rPr>
          <w:i/>
          <w:iCs/>
        </w:rPr>
      </w:pPr>
      <w:bookmarkStart w:id="107" w:name="_Toc217243784"/>
      <w:bookmarkStart w:id="108" w:name="_Toc218884938"/>
      <w:bookmarkStart w:id="109" w:name="_Toc218946880"/>
      <w:bookmarkStart w:id="110" w:name="_Toc218947064"/>
      <w:bookmarkStart w:id="111" w:name="_Toc218947824"/>
      <w:bookmarkStart w:id="112" w:name="_Toc219036937"/>
      <w:bookmarkStart w:id="113" w:name="_Toc219465871"/>
      <w:r>
        <w:rPr>
          <w:i/>
          <w:iCs/>
        </w:rPr>
        <w:t>Carbon Intensity Ratio</w:t>
      </w:r>
      <w:bookmarkEnd w:id="107"/>
      <w:bookmarkEnd w:id="108"/>
      <w:bookmarkEnd w:id="109"/>
      <w:bookmarkEnd w:id="110"/>
      <w:bookmarkEnd w:id="111"/>
      <w:bookmarkEnd w:id="112"/>
      <w:bookmarkEnd w:id="113"/>
    </w:p>
    <w:p w14:paraId="7E0AF3D1" w14:textId="644A825A" w:rsidR="00FB02E5" w:rsidRDefault="00AD4797" w:rsidP="00B521EC">
      <w:pPr>
        <w:ind w:firstLine="709"/>
      </w:pPr>
      <w:r w:rsidRPr="00AD4797">
        <w:rPr>
          <w:i/>
          <w:iCs/>
        </w:rPr>
        <w:t xml:space="preserve">Carbon intensity </w:t>
      </w:r>
      <w:r>
        <w:t>merupakan</w:t>
      </w:r>
      <w:r w:rsidRPr="00AD4797">
        <w:t xml:space="preserve"> jumlah emisi gas rumah kaca yang dilepaskan untuk memproduksi atau menggunakan sejumlah unit energi tertentu</w:t>
      </w:r>
      <w:r>
        <w:t xml:space="preserve"> </w:t>
      </w:r>
      <w:sdt>
        <w:sdtPr>
          <w:rPr>
            <w:rFonts w:cs="Times New Roman"/>
            <w:color w:val="000000"/>
          </w:rPr>
          <w:tag w:val="MENDELEY_CITATION_v3_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"/>
          <w:id w:val="1753311227"/>
          <w:placeholder>
            <w:docPart w:val="DefaultPlaceholder_-1854013440"/>
          </w:placeholder>
        </w:sdtPr>
        <w:sdtEndPr/>
        <w:sdtContent>
          <w:r w:rsidR="00DD24B8" w:rsidRPr="00DD24B8">
            <w:rPr>
              <w:rFonts w:cs="Times New Roman"/>
              <w:color w:val="000000"/>
            </w:rPr>
            <w:t xml:space="preserve">(Scarlat </w:t>
          </w:r>
          <w:r w:rsidR="006A0AED" w:rsidRPr="006A0AED">
            <w:rPr>
              <w:rFonts w:cs="Times New Roman"/>
              <w:i/>
              <w:iCs/>
              <w:color w:val="000000"/>
            </w:rPr>
            <w:t>et al</w:t>
          </w:r>
          <w:r w:rsidR="00DD24B8" w:rsidRPr="00DD24B8">
            <w:rPr>
              <w:rFonts w:cs="Times New Roman"/>
              <w:color w:val="000000"/>
            </w:rPr>
            <w:t>., 2022)</w:t>
          </w:r>
        </w:sdtContent>
      </w:sdt>
      <w:r>
        <w:rPr>
          <w:rFonts w:cs="Times New Roman"/>
          <w:color w:val="000000"/>
        </w:rPr>
        <w:t>.</w:t>
      </w:r>
      <w:r>
        <w:rPr>
          <w:i/>
          <w:iCs/>
        </w:rPr>
        <w:t xml:space="preserve"> </w:t>
      </w:r>
      <w:r w:rsidR="00FB02E5">
        <w:rPr>
          <w:i/>
          <w:iCs/>
        </w:rPr>
        <w:t xml:space="preserve">Carbon </w:t>
      </w:r>
      <w:r w:rsidR="00FE1A2D">
        <w:rPr>
          <w:i/>
          <w:iCs/>
        </w:rPr>
        <w:t>i</w:t>
      </w:r>
      <w:r w:rsidR="00FB02E5">
        <w:rPr>
          <w:i/>
          <w:iCs/>
        </w:rPr>
        <w:t xml:space="preserve">ntensity </w:t>
      </w:r>
      <w:r w:rsidR="00FE1A2D">
        <w:rPr>
          <w:i/>
          <w:iCs/>
        </w:rPr>
        <w:t>r</w:t>
      </w:r>
      <w:r w:rsidR="00FB02E5">
        <w:rPr>
          <w:i/>
          <w:iCs/>
        </w:rPr>
        <w:t>atio</w:t>
      </w:r>
      <w:r w:rsidR="00FB02E5" w:rsidRPr="00FB02E5">
        <w:t xml:space="preserve"> menjadi bagian penting dari transparansi nonkeuangan yang semakin diperhatikan oleh pasar dan pemangku kepentingan, karena perusahaan yang menunjukkan komitmen pada pengelolaan dampak lingkungan cenderung dipersepsikan memiliki risiko lingkungan yang lebih rendah dan prospek jangka panjang yang lebih baik.</w:t>
      </w:r>
      <w:r w:rsidR="00FB02E5">
        <w:t xml:space="preserve"> </w:t>
      </w:r>
      <w:r w:rsidR="002667EE" w:rsidRPr="002667EE">
        <w:rPr>
          <w:i/>
          <w:iCs/>
        </w:rPr>
        <w:t xml:space="preserve">Carbon </w:t>
      </w:r>
      <w:r w:rsidR="009873F1">
        <w:rPr>
          <w:i/>
          <w:iCs/>
        </w:rPr>
        <w:t>i</w:t>
      </w:r>
      <w:r w:rsidR="002667EE" w:rsidRPr="002667EE">
        <w:rPr>
          <w:i/>
          <w:iCs/>
        </w:rPr>
        <w:t>ntensity</w:t>
      </w:r>
      <w:r w:rsidR="002667EE" w:rsidRPr="002667EE">
        <w:t xml:space="preserve"> atau pengungkapan emisi karbon mencerminkan sejauh mana perusahaan mengelola dampak lingkungan dari aktivitas operasionalnya</w:t>
      </w:r>
      <w:r w:rsidR="002667EE">
        <w:t xml:space="preserve"> </w:t>
      </w:r>
      <w:sdt>
        <w:sdtPr>
          <w:rPr>
            <w:rFonts w:cs="Times New Roman"/>
            <w:color w:val="000000"/>
          </w:rPr>
          <w:tag w:val="MENDELEY_CITATION_v3_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"/>
          <w:id w:val="353704636"/>
          <w:placeholder>
            <w:docPart w:val="DefaultPlaceholder_-1854013440"/>
          </w:placeholder>
        </w:sdtPr>
        <w:sdtEndPr/>
        <w:sdtContent>
          <w:r w:rsidR="00DD24B8" w:rsidRPr="00DD24B8">
            <w:rPr>
              <w:rFonts w:cs="Times New Roman"/>
              <w:color w:val="000000"/>
            </w:rPr>
            <w:t xml:space="preserve">(Pratiwi </w:t>
          </w:r>
          <w:r w:rsidR="006A0AED" w:rsidRPr="006A0AED">
            <w:rPr>
              <w:rFonts w:cs="Times New Roman"/>
              <w:i/>
              <w:iCs/>
              <w:color w:val="000000"/>
            </w:rPr>
            <w:t>et al</w:t>
          </w:r>
          <w:r w:rsidR="00DD24B8" w:rsidRPr="00DD24B8">
            <w:rPr>
              <w:rFonts w:cs="Times New Roman"/>
              <w:color w:val="000000"/>
            </w:rPr>
            <w:t>., 2025)</w:t>
          </w:r>
        </w:sdtContent>
      </w:sdt>
      <w:r w:rsidR="002667EE" w:rsidRPr="002667EE">
        <w:t>.</w:t>
      </w:r>
    </w:p>
    <w:p w14:paraId="4018568A" w14:textId="519847B2" w:rsidR="00AD4797" w:rsidRDefault="00AD4797" w:rsidP="00B521EC">
      <w:pPr>
        <w:ind w:firstLine="709"/>
        <w:rPr>
          <w:rFonts w:cs="Times New Roman"/>
          <w:color w:val="000000"/>
        </w:rPr>
      </w:pPr>
      <w:r w:rsidRPr="00AD4797">
        <w:rPr>
          <w:i/>
          <w:iCs/>
        </w:rPr>
        <w:lastRenderedPageBreak/>
        <w:t xml:space="preserve">Carbon </w:t>
      </w:r>
      <w:r w:rsidR="009873F1">
        <w:rPr>
          <w:i/>
          <w:iCs/>
        </w:rPr>
        <w:t>i</w:t>
      </w:r>
      <w:r w:rsidRPr="00AD4797">
        <w:rPr>
          <w:i/>
          <w:iCs/>
        </w:rPr>
        <w:t>ntensity</w:t>
      </w:r>
      <w:r w:rsidRPr="00AD4797">
        <w:t xml:space="preserve"> </w:t>
      </w:r>
      <w:r>
        <w:t>merupakan pengukuran</w:t>
      </w:r>
      <w:r w:rsidRPr="00AD4797">
        <w:t xml:space="preserve"> efisiensi lingkungan yang menghubungkan jumlah emisi gas rumah kaca yang dihasilkan dengan unit </w:t>
      </w:r>
      <w:r w:rsidR="005D5BB4">
        <w:t>hasil</w:t>
      </w:r>
      <w:r w:rsidRPr="00AD4797">
        <w:t xml:space="preserve"> spesifik perusahaan. </w:t>
      </w:r>
      <w:r w:rsidRPr="005D5BB4">
        <w:rPr>
          <w:i/>
          <w:iCs/>
        </w:rPr>
        <w:t xml:space="preserve">Carbon </w:t>
      </w:r>
      <w:r w:rsidR="009873F1">
        <w:rPr>
          <w:i/>
          <w:iCs/>
        </w:rPr>
        <w:t>i</w:t>
      </w:r>
      <w:r w:rsidRPr="005D5BB4">
        <w:rPr>
          <w:i/>
          <w:iCs/>
        </w:rPr>
        <w:t>ntensity</w:t>
      </w:r>
      <w:r w:rsidRPr="00AD4797">
        <w:t xml:space="preserve"> bukan sekadar angka emisi absolut, melainkan sebuah indikator performa </w:t>
      </w:r>
      <w:r>
        <w:t xml:space="preserve">utama </w:t>
      </w:r>
      <w:r w:rsidRPr="00AD4797">
        <w:t>yang mengintegrasikan perspektif efisiensi operasional dengan dampak lingkungan</w:t>
      </w:r>
      <w:r>
        <w:t>.</w:t>
      </w:r>
      <w:r w:rsidRPr="00AD4797">
        <w:t xml:space="preserve"> </w:t>
      </w:r>
      <w:r w:rsidRPr="005D5BB4">
        <w:t>Penggunaan</w:t>
      </w:r>
      <w:r w:rsidRPr="00AD4797">
        <w:rPr>
          <w:i/>
          <w:iCs/>
        </w:rPr>
        <w:t xml:space="preserve"> Carbon intensity ratio</w:t>
      </w:r>
      <w:r w:rsidRPr="00AD4797">
        <w:t xml:space="preserve"> memungkinkan dilakukannya pembandingan yang lebih adil antar perusahaan karena mampu menormalisasi perbedaan skala produksi dan variasi portofolio produk, sehingga memberikan gambaran yang lebih transparan mengenai seberapa efektif sebuah perusahaan dalam menekan jejak karbon relatif terhadap pertumbuhan atau kapasitas produksinya</w:t>
      </w:r>
      <w:r w:rsidR="005D5BB4">
        <w:t xml:space="preserve"> </w:t>
      </w:r>
      <w:sdt>
        <w:sdtPr>
          <w:rPr>
            <w:rFonts w:cs="Times New Roman"/>
            <w:color w:val="000000"/>
          </w:rPr>
          <w:tag w:val="MENDELEY_CITATION_v3_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"/>
          <w:id w:val="2025507133"/>
          <w:placeholder>
            <w:docPart w:val="DefaultPlaceholder_-1854013440"/>
          </w:placeholder>
        </w:sdtPr>
        <w:sdtEndPr/>
        <w:sdtContent>
          <w:r w:rsidR="00DD24B8" w:rsidRPr="00DD24B8">
            <w:rPr>
              <w:rFonts w:cs="Times New Roman"/>
              <w:color w:val="000000"/>
            </w:rPr>
            <w:t xml:space="preserve">(Rüdele </w:t>
          </w:r>
          <w:r w:rsidR="006A0AED" w:rsidRPr="006A0AED">
            <w:rPr>
              <w:rFonts w:cs="Times New Roman"/>
              <w:i/>
              <w:iCs/>
              <w:color w:val="000000"/>
            </w:rPr>
            <w:t>et al</w:t>
          </w:r>
          <w:r w:rsidR="00DD24B8" w:rsidRPr="00DD24B8">
            <w:rPr>
              <w:rFonts w:cs="Times New Roman"/>
              <w:color w:val="000000"/>
            </w:rPr>
            <w:t>., 2025)</w:t>
          </w:r>
        </w:sdtContent>
      </w:sdt>
      <w:r w:rsidR="005D5BB4">
        <w:rPr>
          <w:rFonts w:cs="Times New Roman"/>
          <w:color w:val="000000"/>
        </w:rPr>
        <w:t>.</w:t>
      </w:r>
    </w:p>
    <w:p w14:paraId="1FC2D386" w14:textId="7358AECC" w:rsidR="00AD26B8" w:rsidRPr="00FB02E5" w:rsidRDefault="00306581" w:rsidP="00B521EC">
      <w:pPr>
        <w:ind w:firstLine="709"/>
      </w:pPr>
      <w:r>
        <w:rPr>
          <w:i/>
          <w:iCs/>
        </w:rPr>
        <w:t xml:space="preserve">Carbon </w:t>
      </w:r>
      <w:r w:rsidR="009873F1">
        <w:rPr>
          <w:i/>
          <w:iCs/>
        </w:rPr>
        <w:t>i</w:t>
      </w:r>
      <w:r>
        <w:rPr>
          <w:i/>
          <w:iCs/>
        </w:rPr>
        <w:t xml:space="preserve">ntensity </w:t>
      </w:r>
      <w:r w:rsidR="009873F1">
        <w:rPr>
          <w:i/>
          <w:iCs/>
        </w:rPr>
        <w:t>r</w:t>
      </w:r>
      <w:r>
        <w:rPr>
          <w:i/>
          <w:iCs/>
        </w:rPr>
        <w:t xml:space="preserve">atio </w:t>
      </w:r>
      <w:r w:rsidRPr="00306581">
        <w:t>dapat digambarkan dengan menghitung perbandingan antara tingkat emisi gas rumah kaca dengan pertumbuhan ekonomi atau nilai tambah yang dihasilkan</w:t>
      </w:r>
      <w:r>
        <w:t xml:space="preserve"> </w:t>
      </w:r>
      <w:sdt>
        <w:sdtPr>
          <w:rPr>
            <w:rFonts w:cs="Times New Roman"/>
            <w:color w:val="000000"/>
          </w:rPr>
          <w:tag w:val="MENDELEY_CITATION_v3_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"/>
          <w:id w:val="-1402438923"/>
          <w:placeholder>
            <w:docPart w:val="DefaultPlaceholder_-1854013440"/>
          </w:placeholder>
        </w:sdtPr>
        <w:sdtEndPr/>
        <w:sdtContent>
          <w:r w:rsidR="00DD24B8" w:rsidRPr="00DD24B8">
            <w:rPr>
              <w:rFonts w:cs="Times New Roman"/>
              <w:color w:val="000000"/>
            </w:rPr>
            <w:t>(Kementrian PPN/Bappenas, 2020)</w:t>
          </w:r>
        </w:sdtContent>
      </w:sdt>
      <w:r w:rsidRPr="00306581">
        <w:t>.</w:t>
      </w:r>
      <w:r>
        <w:t xml:space="preserve"> </w:t>
      </w:r>
      <w:r w:rsidRPr="00306581">
        <w:t xml:space="preserve">Dengan menggunakan rasio ini, perusahaan atau entitas dapat dikatakan berhasil melakukan transformasi rendah karbon jika nilai intensitasnya menurun secara konsisten dari tahun ke tahun, yang menandakan bahwa aktivitas ekonomi telah berhasil dipisahkan  dari peningkatan </w:t>
      </w:r>
      <w:r>
        <w:t>karbon</w:t>
      </w:r>
      <w:r w:rsidRPr="00306581">
        <w:t xml:space="preserve"> sehingga mendukung target ketahanan iklim jangka panjang</w:t>
      </w:r>
      <w:r w:rsidRPr="00306581">
        <w:rPr>
          <w:i/>
          <w:iCs/>
        </w:rPr>
        <w:t>.</w:t>
      </w:r>
      <w:r w:rsidR="00AD26B8" w:rsidRPr="00AD26B8">
        <w:t>.</w:t>
      </w:r>
    </w:p>
    <w:p w14:paraId="1AD39CE1" w14:textId="41C89522" w:rsidR="00763CE9" w:rsidRPr="00763CE9" w:rsidRDefault="00ED3801" w:rsidP="00697720">
      <w:pPr>
        <w:pStyle w:val="Heading2"/>
        <w:numPr>
          <w:ilvl w:val="1"/>
          <w:numId w:val="4"/>
        </w:numPr>
        <w:spacing w:before="240"/>
        <w:ind w:left="709" w:hanging="709"/>
      </w:pPr>
      <w:bookmarkStart w:id="114" w:name="_Toc217243785"/>
      <w:bookmarkStart w:id="115" w:name="_Toc218884939"/>
      <w:bookmarkStart w:id="116" w:name="_Toc218946881"/>
      <w:bookmarkStart w:id="117" w:name="_Toc218947065"/>
      <w:bookmarkStart w:id="118" w:name="_Toc218947825"/>
      <w:bookmarkStart w:id="119" w:name="_Toc219036938"/>
      <w:bookmarkStart w:id="120" w:name="_Toc219465872"/>
      <w:r w:rsidRPr="00763CE9">
        <w:rPr>
          <w:rStyle w:val="Heading2Char"/>
          <w:b/>
        </w:rPr>
        <w:t>Penelitian Terdahulu</w:t>
      </w:r>
      <w:bookmarkEnd w:id="114"/>
      <w:bookmarkEnd w:id="115"/>
      <w:bookmarkEnd w:id="116"/>
      <w:bookmarkEnd w:id="117"/>
      <w:bookmarkEnd w:id="118"/>
      <w:bookmarkEnd w:id="119"/>
      <w:bookmarkEnd w:id="120"/>
      <w:r w:rsidR="00B02425" w:rsidRPr="00763CE9">
        <w:t xml:space="preserve"> </w:t>
      </w:r>
    </w:p>
    <w:p w14:paraId="698DE348" w14:textId="7069C1FA" w:rsidR="00DC1C37" w:rsidRPr="00B521EC" w:rsidRDefault="00957877" w:rsidP="00B521EC">
      <w:pPr>
        <w:ind w:firstLine="709"/>
      </w:pPr>
      <w:r>
        <w:t>Penelitian terkait nilai perusahaan banyak dilakukan dari berbagai negara dan sektor industri. Dari penelitian terdahulu terdapat beberapa studi dengan variabel yang serupa dengan penelitian ini. Penelitian terdahulu di gunakan sebagai referensi utama dalam mendukung analisis dan penembangan penelitian ini.</w:t>
      </w:r>
      <w:r>
        <w:fldChar w:fldCharType="begin"/>
      </w:r>
      <w:r>
        <w:instrText xml:space="preserve"> LINK Excel.Sheet.12 "Book1" "Sheet1!R2C1:R10C5" \a \f 4 \h  \* MERGEFORMAT </w:instrText>
      </w:r>
      <w:r>
        <w:fldChar w:fldCharType="separate"/>
      </w:r>
    </w:p>
    <w:p w14:paraId="2AE9C5B9" w14:textId="64CD3272" w:rsidR="00A2279F" w:rsidRDefault="00957877" w:rsidP="00D343D0">
      <w:pPr>
        <w:rPr>
          <w:rFonts w:asciiTheme="minorHAnsi" w:hAnsiTheme="minorHAnsi"/>
          <w:sz w:val="22"/>
        </w:rPr>
      </w:pPr>
      <w:r>
        <w:lastRenderedPageBreak/>
        <w:fldChar w:fldCharType="end"/>
      </w:r>
      <w:r w:rsidR="00A2279F">
        <w:fldChar w:fldCharType="begin"/>
      </w:r>
      <w:r w:rsidR="00A2279F">
        <w:instrText xml:space="preserve"> LINK Excel.Sheet.12 "Book1" "Sheet4!R3C1:R11C5" \a \f 4 \h </w:instrText>
      </w:r>
      <w:r w:rsidR="00137F0C">
        <w:instrText xml:space="preserve"> \* MERGEFORMAT </w:instrText>
      </w:r>
      <w:r w:rsidR="00A2279F">
        <w:fldChar w:fldCharType="separate"/>
      </w:r>
    </w:p>
    <w:p w14:paraId="42AE45D7" w14:textId="46746BCF" w:rsidR="00741702" w:rsidRPr="00741702" w:rsidRDefault="00741702" w:rsidP="00741702">
      <w:pPr>
        <w:pStyle w:val="Caption"/>
        <w:keepNext/>
        <w:rPr>
          <w:b/>
          <w:bCs/>
          <w:i w:val="0"/>
          <w:iCs w:val="0"/>
          <w:color w:val="auto"/>
          <w:sz w:val="22"/>
          <w:szCs w:val="22"/>
        </w:rPr>
      </w:pPr>
      <w:bookmarkStart w:id="121" w:name="_Toc219194004"/>
      <w:r w:rsidRPr="00741702">
        <w:rPr>
          <w:b/>
          <w:bCs/>
          <w:i w:val="0"/>
          <w:iCs w:val="0"/>
          <w:color w:val="auto"/>
          <w:sz w:val="22"/>
          <w:szCs w:val="22"/>
        </w:rPr>
        <w:t xml:space="preserve">Tabel 2. </w:t>
      </w:r>
      <w:r w:rsidRPr="00741702">
        <w:rPr>
          <w:b/>
          <w:bCs/>
          <w:i w:val="0"/>
          <w:iCs w:val="0"/>
          <w:color w:val="auto"/>
          <w:sz w:val="22"/>
          <w:szCs w:val="22"/>
        </w:rPr>
        <w:fldChar w:fldCharType="begin"/>
      </w:r>
      <w:r w:rsidRPr="00741702">
        <w:rPr>
          <w:b/>
          <w:bCs/>
          <w:i w:val="0"/>
          <w:iCs w:val="0"/>
          <w:color w:val="auto"/>
          <w:sz w:val="22"/>
          <w:szCs w:val="22"/>
        </w:rPr>
        <w:instrText xml:space="preserve"> SEQ Tabel_2. \* ARABIC </w:instrText>
      </w:r>
      <w:r w:rsidRPr="00741702">
        <w:rPr>
          <w:b/>
          <w:bCs/>
          <w:i w:val="0"/>
          <w:iCs w:val="0"/>
          <w:color w:val="auto"/>
          <w:sz w:val="22"/>
          <w:szCs w:val="22"/>
        </w:rPr>
        <w:fldChar w:fldCharType="separate"/>
      </w:r>
      <w:r w:rsidR="001E5999">
        <w:rPr>
          <w:b/>
          <w:bCs/>
          <w:i w:val="0"/>
          <w:iCs w:val="0"/>
          <w:noProof/>
          <w:color w:val="auto"/>
          <w:sz w:val="22"/>
          <w:szCs w:val="22"/>
        </w:rPr>
        <w:t>1</w:t>
      </w:r>
      <w:r w:rsidRPr="00741702">
        <w:rPr>
          <w:b/>
          <w:bCs/>
          <w:i w:val="0"/>
          <w:iCs w:val="0"/>
          <w:color w:val="auto"/>
          <w:sz w:val="22"/>
          <w:szCs w:val="22"/>
        </w:rPr>
        <w:fldChar w:fldCharType="end"/>
      </w:r>
      <w:r w:rsidRPr="00741702">
        <w:rPr>
          <w:b/>
          <w:bCs/>
          <w:i w:val="0"/>
          <w:iCs w:val="0"/>
          <w:color w:val="auto"/>
          <w:sz w:val="22"/>
          <w:szCs w:val="22"/>
        </w:rPr>
        <w:t>. Penelitian Terdahulu</w:t>
      </w:r>
      <w:bookmarkEnd w:id="121"/>
    </w:p>
    <w:tbl>
      <w:tblPr>
        <w:tblW w:w="7823" w:type="dxa"/>
        <w:tblInd w:w="-5" w:type="dxa"/>
        <w:tblLook w:val="04A0" w:firstRow="1" w:lastRow="0" w:firstColumn="1" w:lastColumn="0" w:noHBand="0" w:noVBand="1"/>
      </w:tblPr>
      <w:tblGrid>
        <w:gridCol w:w="574"/>
        <w:gridCol w:w="1801"/>
        <w:gridCol w:w="1805"/>
        <w:gridCol w:w="2494"/>
        <w:gridCol w:w="1149"/>
      </w:tblGrid>
      <w:tr w:rsidR="00137F0C" w:rsidRPr="00A2279F" w14:paraId="771390E0" w14:textId="77777777" w:rsidTr="00741702">
        <w:trPr>
          <w:trHeight w:val="448"/>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11F1C0B0" w14:textId="5065215A" w:rsidR="00137F0C" w:rsidRPr="00A2279F" w:rsidRDefault="00741702" w:rsidP="00741702">
            <w:pPr>
              <w:jc w:val="center"/>
              <w:rPr>
                <w:rFonts w:eastAsia="Times New Roman" w:cs="Times New Roman"/>
                <w:b/>
                <w:bCs/>
                <w:color w:val="000000"/>
                <w:sz w:val="20"/>
                <w:szCs w:val="20"/>
                <w:lang w:eastAsia="id-ID"/>
              </w:rPr>
            </w:pPr>
            <w:r>
              <w:rPr>
                <w:rFonts w:eastAsia="Times New Roman" w:cs="Times New Roman"/>
                <w:b/>
                <w:bCs/>
                <w:color w:val="000000"/>
                <w:sz w:val="20"/>
                <w:szCs w:val="20"/>
                <w:lang w:eastAsia="id-ID"/>
              </w:rPr>
              <w:t>No</w:t>
            </w:r>
          </w:p>
        </w:tc>
        <w:tc>
          <w:tcPr>
            <w:tcW w:w="1801" w:type="dxa"/>
            <w:tcBorders>
              <w:top w:val="single" w:sz="4" w:space="0" w:color="auto"/>
              <w:left w:val="nil"/>
              <w:bottom w:val="single" w:sz="4" w:space="0" w:color="auto"/>
              <w:right w:val="single" w:sz="4" w:space="0" w:color="auto"/>
            </w:tcBorders>
            <w:shd w:val="clear" w:color="auto" w:fill="auto"/>
            <w:vAlign w:val="center"/>
          </w:tcPr>
          <w:p w14:paraId="0279D6F0" w14:textId="14ECDC43" w:rsidR="00137F0C" w:rsidRPr="00A2279F" w:rsidRDefault="00137F0C" w:rsidP="00741702">
            <w:pPr>
              <w:spacing w:line="240" w:lineRule="auto"/>
              <w:jc w:val="center"/>
              <w:rPr>
                <w:rFonts w:eastAsia="Times New Roman" w:cs="Times New Roman"/>
                <w:b/>
                <w:bCs/>
                <w:color w:val="000000"/>
                <w:sz w:val="20"/>
                <w:szCs w:val="20"/>
                <w:lang w:eastAsia="id-ID"/>
              </w:rPr>
            </w:pPr>
            <w:r w:rsidRPr="00A2279F">
              <w:rPr>
                <w:rFonts w:eastAsia="Times New Roman" w:cs="Times New Roman"/>
                <w:b/>
                <w:bCs/>
                <w:color w:val="000000"/>
                <w:sz w:val="20"/>
                <w:szCs w:val="20"/>
                <w:lang w:eastAsia="id-ID"/>
              </w:rPr>
              <w:t>Peneliti &amp; Tahun</w:t>
            </w:r>
          </w:p>
        </w:tc>
        <w:tc>
          <w:tcPr>
            <w:tcW w:w="1805" w:type="dxa"/>
            <w:tcBorders>
              <w:top w:val="single" w:sz="4" w:space="0" w:color="auto"/>
              <w:left w:val="nil"/>
              <w:bottom w:val="single" w:sz="4" w:space="0" w:color="auto"/>
              <w:right w:val="single" w:sz="4" w:space="0" w:color="auto"/>
            </w:tcBorders>
            <w:shd w:val="clear" w:color="auto" w:fill="auto"/>
            <w:vAlign w:val="center"/>
          </w:tcPr>
          <w:p w14:paraId="1737751B" w14:textId="5DCAC1CB" w:rsidR="00137F0C" w:rsidRPr="00A2279F" w:rsidRDefault="00137F0C" w:rsidP="00741702">
            <w:pPr>
              <w:spacing w:line="240" w:lineRule="auto"/>
              <w:jc w:val="center"/>
              <w:rPr>
                <w:rFonts w:eastAsia="Times New Roman" w:cs="Times New Roman"/>
                <w:b/>
                <w:bCs/>
                <w:color w:val="000000"/>
                <w:sz w:val="20"/>
                <w:szCs w:val="20"/>
                <w:lang w:eastAsia="id-ID"/>
              </w:rPr>
            </w:pPr>
            <w:r w:rsidRPr="00A2279F">
              <w:rPr>
                <w:rFonts w:eastAsia="Times New Roman" w:cs="Times New Roman"/>
                <w:b/>
                <w:bCs/>
                <w:color w:val="000000"/>
                <w:sz w:val="20"/>
                <w:szCs w:val="20"/>
                <w:lang w:eastAsia="id-ID"/>
              </w:rPr>
              <w:t>Variabel Penelitian</w:t>
            </w:r>
          </w:p>
        </w:tc>
        <w:tc>
          <w:tcPr>
            <w:tcW w:w="2494" w:type="dxa"/>
            <w:tcBorders>
              <w:top w:val="single" w:sz="4" w:space="0" w:color="auto"/>
              <w:left w:val="nil"/>
              <w:bottom w:val="single" w:sz="4" w:space="0" w:color="auto"/>
              <w:right w:val="single" w:sz="4" w:space="0" w:color="auto"/>
            </w:tcBorders>
            <w:shd w:val="clear" w:color="auto" w:fill="auto"/>
            <w:vAlign w:val="center"/>
          </w:tcPr>
          <w:p w14:paraId="45943DF7" w14:textId="46795F37" w:rsidR="00137F0C" w:rsidRPr="00A2279F" w:rsidRDefault="00137F0C" w:rsidP="00741702">
            <w:pPr>
              <w:spacing w:line="240" w:lineRule="auto"/>
              <w:jc w:val="center"/>
              <w:rPr>
                <w:rFonts w:eastAsia="Times New Roman" w:cs="Times New Roman"/>
                <w:b/>
                <w:bCs/>
                <w:color w:val="000000"/>
                <w:sz w:val="20"/>
                <w:szCs w:val="20"/>
                <w:lang w:eastAsia="id-ID"/>
              </w:rPr>
            </w:pPr>
            <w:r w:rsidRPr="00A2279F">
              <w:rPr>
                <w:rFonts w:eastAsia="Times New Roman" w:cs="Times New Roman"/>
                <w:b/>
                <w:bCs/>
                <w:color w:val="000000"/>
                <w:sz w:val="20"/>
                <w:szCs w:val="20"/>
                <w:lang w:eastAsia="id-ID"/>
              </w:rPr>
              <w:t>Hasil Penelitian</w:t>
            </w:r>
          </w:p>
        </w:tc>
        <w:tc>
          <w:tcPr>
            <w:tcW w:w="1149" w:type="dxa"/>
            <w:tcBorders>
              <w:top w:val="single" w:sz="4" w:space="0" w:color="auto"/>
              <w:left w:val="nil"/>
              <w:bottom w:val="single" w:sz="4" w:space="0" w:color="auto"/>
              <w:right w:val="single" w:sz="4" w:space="0" w:color="auto"/>
            </w:tcBorders>
            <w:shd w:val="clear" w:color="auto" w:fill="auto"/>
            <w:vAlign w:val="center"/>
          </w:tcPr>
          <w:p w14:paraId="6319FD34" w14:textId="39468BFC" w:rsidR="00137F0C" w:rsidRPr="00A2279F" w:rsidRDefault="00137F0C" w:rsidP="00741702">
            <w:pPr>
              <w:spacing w:line="240" w:lineRule="auto"/>
              <w:jc w:val="center"/>
              <w:rPr>
                <w:rFonts w:eastAsia="Times New Roman" w:cs="Times New Roman"/>
                <w:b/>
                <w:bCs/>
                <w:color w:val="000000"/>
                <w:sz w:val="20"/>
                <w:szCs w:val="20"/>
                <w:lang w:eastAsia="id-ID"/>
              </w:rPr>
            </w:pPr>
            <w:r w:rsidRPr="00A2279F">
              <w:rPr>
                <w:rFonts w:eastAsia="Times New Roman" w:cs="Times New Roman"/>
                <w:b/>
                <w:bCs/>
                <w:color w:val="000000"/>
                <w:sz w:val="20"/>
                <w:szCs w:val="20"/>
                <w:lang w:eastAsia="id-ID"/>
              </w:rPr>
              <w:t>Alat Analisis</w:t>
            </w:r>
          </w:p>
        </w:tc>
      </w:tr>
      <w:tr w:rsidR="00137F0C" w:rsidRPr="00A2279F" w14:paraId="7AB48956" w14:textId="77777777" w:rsidTr="00741702">
        <w:trPr>
          <w:trHeight w:val="2550"/>
        </w:trPr>
        <w:tc>
          <w:tcPr>
            <w:tcW w:w="574" w:type="dxa"/>
            <w:tcBorders>
              <w:top w:val="nil"/>
              <w:left w:val="single" w:sz="4" w:space="0" w:color="auto"/>
              <w:bottom w:val="single" w:sz="4" w:space="0" w:color="auto"/>
              <w:right w:val="single" w:sz="4" w:space="0" w:color="auto"/>
            </w:tcBorders>
            <w:shd w:val="clear" w:color="auto" w:fill="auto"/>
            <w:vAlign w:val="center"/>
            <w:hideMark/>
          </w:tcPr>
          <w:p w14:paraId="14EC98B9" w14:textId="77777777" w:rsidR="00137F0C" w:rsidRPr="00A2279F" w:rsidRDefault="00137F0C"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1</w:t>
            </w:r>
          </w:p>
        </w:tc>
        <w:tc>
          <w:tcPr>
            <w:tcW w:w="1801" w:type="dxa"/>
            <w:tcBorders>
              <w:top w:val="nil"/>
              <w:left w:val="nil"/>
              <w:bottom w:val="single" w:sz="4" w:space="0" w:color="auto"/>
              <w:right w:val="single" w:sz="4" w:space="0" w:color="auto"/>
            </w:tcBorders>
            <w:shd w:val="clear" w:color="auto" w:fill="auto"/>
            <w:vAlign w:val="center"/>
            <w:hideMark/>
          </w:tcPr>
          <w:p w14:paraId="53ABAF3F" w14:textId="390C3A61"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Rusli </w:t>
            </w:r>
            <w:r w:rsidR="006A0AED" w:rsidRPr="006A0AED">
              <w:rPr>
                <w:rFonts w:eastAsia="Times New Roman" w:cs="Times New Roman"/>
                <w:i/>
                <w:iCs/>
                <w:color w:val="000000"/>
                <w:sz w:val="20"/>
                <w:szCs w:val="20"/>
                <w:lang w:eastAsia="id-ID"/>
              </w:rPr>
              <w:t>et al</w:t>
            </w:r>
            <w:r w:rsidRPr="00A2279F">
              <w:rPr>
                <w:rFonts w:eastAsia="Times New Roman" w:cs="Times New Roman"/>
                <w:color w:val="000000"/>
                <w:sz w:val="20"/>
                <w:szCs w:val="20"/>
                <w:lang w:eastAsia="id-ID"/>
              </w:rPr>
              <w:t>. (2020)</w:t>
            </w:r>
          </w:p>
        </w:tc>
        <w:tc>
          <w:tcPr>
            <w:tcW w:w="1805" w:type="dxa"/>
            <w:tcBorders>
              <w:top w:val="nil"/>
              <w:left w:val="nil"/>
              <w:bottom w:val="single" w:sz="4" w:space="0" w:color="auto"/>
              <w:right w:val="single" w:sz="4" w:space="0" w:color="auto"/>
            </w:tcBorders>
            <w:shd w:val="clear" w:color="auto" w:fill="auto"/>
            <w:vAlign w:val="center"/>
            <w:hideMark/>
          </w:tcPr>
          <w:p w14:paraId="04D4E5AB"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7A8B17C4" w14:textId="644DAE94" w:rsidR="00137F0C" w:rsidRPr="00A63D18" w:rsidRDefault="00137F0C" w:rsidP="005A7B43">
            <w:pPr>
              <w:pStyle w:val="ListParagraph"/>
              <w:numPr>
                <w:ilvl w:val="0"/>
                <w:numId w:val="24"/>
              </w:numPr>
              <w:ind w:left="125" w:hanging="125"/>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Independent Board of Commissioners </w:t>
            </w:r>
          </w:p>
          <w:p w14:paraId="52AB8676" w14:textId="3E1562F1" w:rsidR="00137F0C" w:rsidRPr="00A63D18" w:rsidRDefault="005A7B43" w:rsidP="005A7B43">
            <w:pPr>
              <w:pStyle w:val="ListParagraph"/>
              <w:numPr>
                <w:ilvl w:val="0"/>
                <w:numId w:val="24"/>
              </w:numPr>
              <w:ind w:left="125" w:hanging="125"/>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I</w:t>
            </w:r>
            <w:r w:rsidR="00137F0C" w:rsidRPr="00A63D18">
              <w:rPr>
                <w:rFonts w:eastAsia="Times New Roman" w:cs="Times New Roman"/>
                <w:i/>
                <w:iCs/>
                <w:color w:val="000000"/>
                <w:sz w:val="20"/>
                <w:szCs w:val="20"/>
                <w:lang w:eastAsia="id-ID"/>
              </w:rPr>
              <w:t xml:space="preserve">nstitutional Ownership </w:t>
            </w:r>
          </w:p>
          <w:p w14:paraId="208BAAC4" w14:textId="63B11DA8" w:rsidR="005A7B43" w:rsidRPr="00A63D18" w:rsidRDefault="00137F0C" w:rsidP="005A7B43">
            <w:pPr>
              <w:pStyle w:val="ListParagraph"/>
              <w:numPr>
                <w:ilvl w:val="0"/>
                <w:numId w:val="24"/>
              </w:numPr>
              <w:ind w:left="125" w:hanging="125"/>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Audit Committee </w:t>
            </w:r>
          </w:p>
          <w:p w14:paraId="3D8FCBF9" w14:textId="77777777" w:rsidR="005A7B43" w:rsidRDefault="005A7B43" w:rsidP="00137F0C">
            <w:pPr>
              <w:spacing w:line="240" w:lineRule="auto"/>
              <w:jc w:val="left"/>
              <w:rPr>
                <w:rFonts w:eastAsia="Times New Roman" w:cs="Times New Roman"/>
                <w:color w:val="000000"/>
                <w:sz w:val="20"/>
                <w:szCs w:val="20"/>
                <w:lang w:eastAsia="id-ID"/>
              </w:rPr>
            </w:pPr>
          </w:p>
          <w:p w14:paraId="7FDDD885"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7C6EED02" w14:textId="2E0946D2" w:rsidR="00137F0C" w:rsidRPr="00A2279F" w:rsidRDefault="005A7B43" w:rsidP="00137F0C">
            <w:pPr>
              <w:spacing w:line="240" w:lineRule="auto"/>
              <w:jc w:val="left"/>
              <w:rPr>
                <w:rFonts w:eastAsia="Times New Roman" w:cs="Times New Roman"/>
                <w:color w:val="000000"/>
                <w:sz w:val="20"/>
                <w:szCs w:val="20"/>
                <w:lang w:eastAsia="id-ID"/>
              </w:rPr>
            </w:pPr>
            <w:r>
              <w:rPr>
                <w:rFonts w:eastAsia="Times New Roman" w:cs="Times New Roman"/>
                <w:color w:val="000000"/>
                <w:sz w:val="20"/>
                <w:szCs w:val="20"/>
                <w:lang w:eastAsia="id-ID"/>
              </w:rPr>
              <w:t xml:space="preserve">- </w:t>
            </w:r>
            <w:r w:rsidR="00CC30AC">
              <w:rPr>
                <w:rFonts w:eastAsia="Times New Roman" w:cs="Times New Roman"/>
                <w:color w:val="000000"/>
                <w:sz w:val="20"/>
                <w:szCs w:val="20"/>
                <w:lang w:eastAsia="id-ID"/>
              </w:rPr>
              <w:t>Nilai Perusahaan</w:t>
            </w:r>
          </w:p>
        </w:tc>
        <w:tc>
          <w:tcPr>
            <w:tcW w:w="2494" w:type="dxa"/>
            <w:tcBorders>
              <w:top w:val="nil"/>
              <w:left w:val="nil"/>
              <w:bottom w:val="single" w:sz="4" w:space="0" w:color="auto"/>
              <w:right w:val="single" w:sz="4" w:space="0" w:color="auto"/>
            </w:tcBorders>
            <w:shd w:val="clear" w:color="auto" w:fill="auto"/>
            <w:vAlign w:val="center"/>
            <w:hideMark/>
          </w:tcPr>
          <w:p w14:paraId="46875FDC"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Komisaris independen dan kepemilikan institusional tidak berpengaruh terhadap nilai perusahaan, sedangkan komite audit berpengaruh signifikan.</w:t>
            </w:r>
          </w:p>
        </w:tc>
        <w:tc>
          <w:tcPr>
            <w:tcW w:w="1149" w:type="dxa"/>
            <w:tcBorders>
              <w:top w:val="nil"/>
              <w:left w:val="nil"/>
              <w:bottom w:val="single" w:sz="4" w:space="0" w:color="auto"/>
              <w:right w:val="single" w:sz="4" w:space="0" w:color="auto"/>
            </w:tcBorders>
            <w:shd w:val="clear" w:color="auto" w:fill="auto"/>
            <w:vAlign w:val="center"/>
            <w:hideMark/>
          </w:tcPr>
          <w:p w14:paraId="527557C2"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Data Panel (EViews 9)</w:t>
            </w:r>
          </w:p>
        </w:tc>
      </w:tr>
      <w:tr w:rsidR="006C3238" w:rsidRPr="00A2279F" w14:paraId="33987AE6" w14:textId="77777777" w:rsidTr="00741702">
        <w:trPr>
          <w:trHeight w:val="2550"/>
        </w:trPr>
        <w:tc>
          <w:tcPr>
            <w:tcW w:w="574" w:type="dxa"/>
            <w:tcBorders>
              <w:top w:val="nil"/>
              <w:left w:val="single" w:sz="4" w:space="0" w:color="auto"/>
              <w:bottom w:val="single" w:sz="4" w:space="0" w:color="auto"/>
              <w:right w:val="single" w:sz="4" w:space="0" w:color="auto"/>
            </w:tcBorders>
            <w:shd w:val="clear" w:color="auto" w:fill="auto"/>
            <w:vAlign w:val="center"/>
            <w:hideMark/>
          </w:tcPr>
          <w:p w14:paraId="7B059C9A" w14:textId="77777777" w:rsidR="00137F0C" w:rsidRPr="00A2279F" w:rsidRDefault="00137F0C"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2</w:t>
            </w:r>
          </w:p>
        </w:tc>
        <w:tc>
          <w:tcPr>
            <w:tcW w:w="1801" w:type="dxa"/>
            <w:tcBorders>
              <w:top w:val="nil"/>
              <w:left w:val="nil"/>
              <w:bottom w:val="single" w:sz="4" w:space="0" w:color="auto"/>
              <w:right w:val="single" w:sz="4" w:space="0" w:color="auto"/>
            </w:tcBorders>
            <w:shd w:val="clear" w:color="auto" w:fill="auto"/>
            <w:vAlign w:val="center"/>
            <w:hideMark/>
          </w:tcPr>
          <w:p w14:paraId="2155C399" w14:textId="1CCCCA2E"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Ariasinta </w:t>
            </w:r>
            <w:r w:rsidR="006A0AED" w:rsidRPr="006A0AED">
              <w:rPr>
                <w:rFonts w:eastAsia="Times New Roman" w:cs="Times New Roman"/>
                <w:i/>
                <w:iCs/>
                <w:color w:val="000000"/>
                <w:sz w:val="20"/>
                <w:szCs w:val="20"/>
                <w:lang w:eastAsia="id-ID"/>
              </w:rPr>
              <w:t>et al</w:t>
            </w:r>
            <w:r w:rsidRPr="00A2279F">
              <w:rPr>
                <w:rFonts w:eastAsia="Times New Roman" w:cs="Times New Roman"/>
                <w:color w:val="000000"/>
                <w:sz w:val="20"/>
                <w:szCs w:val="20"/>
                <w:lang w:eastAsia="id-ID"/>
              </w:rPr>
              <w:t>. (2023)</w:t>
            </w:r>
          </w:p>
        </w:tc>
        <w:tc>
          <w:tcPr>
            <w:tcW w:w="1805" w:type="dxa"/>
            <w:tcBorders>
              <w:top w:val="nil"/>
              <w:left w:val="nil"/>
              <w:bottom w:val="single" w:sz="4" w:space="0" w:color="auto"/>
              <w:right w:val="single" w:sz="4" w:space="0" w:color="auto"/>
            </w:tcBorders>
            <w:shd w:val="clear" w:color="auto" w:fill="auto"/>
            <w:vAlign w:val="center"/>
            <w:hideMark/>
          </w:tcPr>
          <w:p w14:paraId="1F84A922"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512754AE" w14:textId="77777777" w:rsidR="005A7B43" w:rsidRPr="00A63D18" w:rsidRDefault="00137F0C" w:rsidP="005A7B43">
            <w:pPr>
              <w:pStyle w:val="ListParagraph"/>
              <w:numPr>
                <w:ilvl w:val="0"/>
                <w:numId w:val="25"/>
              </w:numPr>
              <w:ind w:left="214" w:hanging="138"/>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ESG Disclosure  </w:t>
            </w:r>
          </w:p>
          <w:p w14:paraId="01883540" w14:textId="06909400" w:rsidR="00137F0C" w:rsidRPr="00A63D18" w:rsidRDefault="00137F0C" w:rsidP="005A7B43">
            <w:pPr>
              <w:pStyle w:val="ListParagraph"/>
              <w:numPr>
                <w:ilvl w:val="0"/>
                <w:numId w:val="25"/>
              </w:numPr>
              <w:ind w:left="214" w:hanging="138"/>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Intellectual Capital </w:t>
            </w:r>
          </w:p>
          <w:p w14:paraId="738A7F1E" w14:textId="77777777" w:rsidR="005A7B43" w:rsidRPr="005A7B43" w:rsidRDefault="005A7B43" w:rsidP="005A7B43">
            <w:pPr>
              <w:pStyle w:val="ListParagraph"/>
              <w:numPr>
                <w:ilvl w:val="0"/>
                <w:numId w:val="25"/>
              </w:numPr>
              <w:ind w:left="214" w:hanging="138"/>
              <w:jc w:val="left"/>
              <w:rPr>
                <w:rFonts w:eastAsia="Times New Roman" w:cs="Times New Roman"/>
                <w:color w:val="000000"/>
                <w:sz w:val="20"/>
                <w:szCs w:val="20"/>
                <w:lang w:eastAsia="id-ID"/>
              </w:rPr>
            </w:pPr>
          </w:p>
          <w:p w14:paraId="6E4D7B7A"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M: </w:t>
            </w:r>
          </w:p>
          <w:p w14:paraId="0E4A9C04" w14:textId="233B87CE" w:rsidR="00137F0C"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Firm Size </w:t>
            </w:r>
          </w:p>
          <w:p w14:paraId="3DD59E83" w14:textId="77777777" w:rsidR="005A7B43" w:rsidRDefault="005A7B43" w:rsidP="00137F0C">
            <w:pPr>
              <w:spacing w:line="240" w:lineRule="auto"/>
              <w:jc w:val="left"/>
              <w:rPr>
                <w:rFonts w:eastAsia="Times New Roman" w:cs="Times New Roman"/>
                <w:color w:val="000000"/>
                <w:sz w:val="20"/>
                <w:szCs w:val="20"/>
                <w:lang w:eastAsia="id-ID"/>
              </w:rPr>
            </w:pPr>
          </w:p>
          <w:p w14:paraId="2D7F4541"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723D7D9A" w14:textId="2D86F55A"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Nilai Perusahaan</w:t>
            </w:r>
          </w:p>
        </w:tc>
        <w:tc>
          <w:tcPr>
            <w:tcW w:w="2494" w:type="dxa"/>
            <w:tcBorders>
              <w:top w:val="nil"/>
              <w:left w:val="nil"/>
              <w:bottom w:val="single" w:sz="4" w:space="0" w:color="auto"/>
              <w:right w:val="single" w:sz="4" w:space="0" w:color="auto"/>
            </w:tcBorders>
            <w:shd w:val="clear" w:color="auto" w:fill="auto"/>
            <w:vAlign w:val="center"/>
            <w:hideMark/>
          </w:tcPr>
          <w:p w14:paraId="3C085F8D"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49693F">
              <w:rPr>
                <w:rFonts w:eastAsia="Times New Roman" w:cs="Times New Roman"/>
                <w:i/>
                <w:iCs/>
                <w:color w:val="000000"/>
                <w:sz w:val="20"/>
                <w:szCs w:val="20"/>
                <w:lang w:eastAsia="id-ID"/>
              </w:rPr>
              <w:t xml:space="preserve">ESG disclosure </w:t>
            </w:r>
            <w:r w:rsidRPr="00A2279F">
              <w:rPr>
                <w:rFonts w:eastAsia="Times New Roman" w:cs="Times New Roman"/>
                <w:color w:val="000000"/>
                <w:sz w:val="20"/>
                <w:szCs w:val="20"/>
                <w:lang w:eastAsia="id-ID"/>
              </w:rPr>
              <w:t xml:space="preserve">berpengaruh negatif signifikan terhadap nilai perusahaan, sedangkan </w:t>
            </w:r>
            <w:r w:rsidRPr="0049693F">
              <w:rPr>
                <w:rFonts w:eastAsia="Times New Roman" w:cs="Times New Roman"/>
                <w:i/>
                <w:iCs/>
                <w:color w:val="000000"/>
                <w:sz w:val="20"/>
                <w:szCs w:val="20"/>
                <w:lang w:eastAsia="id-ID"/>
              </w:rPr>
              <w:t xml:space="preserve">intellectual capital </w:t>
            </w:r>
            <w:r w:rsidRPr="00A2279F">
              <w:rPr>
                <w:rFonts w:eastAsia="Times New Roman" w:cs="Times New Roman"/>
                <w:color w:val="000000"/>
                <w:sz w:val="20"/>
                <w:szCs w:val="20"/>
                <w:lang w:eastAsia="id-ID"/>
              </w:rPr>
              <w:t>berpengaruh positif signifikan. Firm size memperkuat pengaruh ESG terhadap nilai perusahaan.</w:t>
            </w:r>
          </w:p>
        </w:tc>
        <w:tc>
          <w:tcPr>
            <w:tcW w:w="1149" w:type="dxa"/>
            <w:tcBorders>
              <w:top w:val="nil"/>
              <w:left w:val="nil"/>
              <w:bottom w:val="single" w:sz="4" w:space="0" w:color="auto"/>
              <w:right w:val="single" w:sz="4" w:space="0" w:color="auto"/>
            </w:tcBorders>
            <w:shd w:val="clear" w:color="auto" w:fill="auto"/>
            <w:vAlign w:val="center"/>
            <w:hideMark/>
          </w:tcPr>
          <w:p w14:paraId="28467F90"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SEM-PLS (WarpPLS)</w:t>
            </w:r>
          </w:p>
        </w:tc>
      </w:tr>
      <w:tr w:rsidR="00137F0C" w:rsidRPr="00A2279F" w14:paraId="5DD8F72E" w14:textId="77777777" w:rsidTr="00741702">
        <w:trPr>
          <w:trHeight w:val="1785"/>
        </w:trPr>
        <w:tc>
          <w:tcPr>
            <w:tcW w:w="574" w:type="dxa"/>
            <w:tcBorders>
              <w:left w:val="single" w:sz="4" w:space="0" w:color="auto"/>
              <w:bottom w:val="single" w:sz="4" w:space="0" w:color="auto"/>
              <w:right w:val="single" w:sz="4" w:space="0" w:color="auto"/>
            </w:tcBorders>
            <w:shd w:val="clear" w:color="auto" w:fill="auto"/>
            <w:vAlign w:val="center"/>
            <w:hideMark/>
          </w:tcPr>
          <w:p w14:paraId="7BAF9D3F" w14:textId="77777777" w:rsidR="00137F0C" w:rsidRPr="00A2279F" w:rsidRDefault="00137F0C"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3</w:t>
            </w:r>
          </w:p>
        </w:tc>
        <w:tc>
          <w:tcPr>
            <w:tcW w:w="1801" w:type="dxa"/>
            <w:tcBorders>
              <w:left w:val="nil"/>
              <w:bottom w:val="single" w:sz="4" w:space="0" w:color="auto"/>
              <w:right w:val="single" w:sz="4" w:space="0" w:color="auto"/>
            </w:tcBorders>
            <w:shd w:val="clear" w:color="auto" w:fill="auto"/>
            <w:vAlign w:val="center"/>
            <w:hideMark/>
          </w:tcPr>
          <w:p w14:paraId="1B3075F8"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Wahyuningtiasari &amp; Sulastiningsih (2024)</w:t>
            </w:r>
          </w:p>
        </w:tc>
        <w:tc>
          <w:tcPr>
            <w:tcW w:w="1805" w:type="dxa"/>
            <w:tcBorders>
              <w:left w:val="nil"/>
              <w:bottom w:val="single" w:sz="4" w:space="0" w:color="auto"/>
              <w:right w:val="single" w:sz="4" w:space="0" w:color="auto"/>
            </w:tcBorders>
            <w:shd w:val="clear" w:color="auto" w:fill="auto"/>
            <w:vAlign w:val="center"/>
            <w:hideMark/>
          </w:tcPr>
          <w:p w14:paraId="74BC9080"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1A698FFF" w14:textId="00FC93BE" w:rsidR="00137F0C" w:rsidRPr="005A7B43" w:rsidRDefault="00137F0C" w:rsidP="005A7B43">
            <w:pPr>
              <w:pStyle w:val="ListParagraph"/>
              <w:numPr>
                <w:ilvl w:val="0"/>
                <w:numId w:val="26"/>
              </w:numPr>
              <w:ind w:left="214" w:hanging="124"/>
              <w:jc w:val="left"/>
              <w:rPr>
                <w:rFonts w:eastAsia="Times New Roman" w:cs="Times New Roman"/>
                <w:color w:val="000000"/>
                <w:sz w:val="20"/>
                <w:szCs w:val="20"/>
                <w:lang w:eastAsia="id-ID"/>
              </w:rPr>
            </w:pPr>
            <w:r w:rsidRPr="005A7B43">
              <w:rPr>
                <w:rFonts w:eastAsia="Times New Roman" w:cs="Times New Roman"/>
                <w:color w:val="000000"/>
                <w:sz w:val="20"/>
                <w:szCs w:val="20"/>
                <w:lang w:eastAsia="id-ID"/>
              </w:rPr>
              <w:t xml:space="preserve">Dewan Komisaris </w:t>
            </w:r>
          </w:p>
          <w:p w14:paraId="0EA573C3" w14:textId="77777777" w:rsidR="005A7B43" w:rsidRDefault="00137F0C" w:rsidP="005A7B43">
            <w:pPr>
              <w:pStyle w:val="ListParagraph"/>
              <w:numPr>
                <w:ilvl w:val="0"/>
                <w:numId w:val="26"/>
              </w:numPr>
              <w:ind w:left="214" w:hanging="124"/>
              <w:jc w:val="left"/>
              <w:rPr>
                <w:rFonts w:eastAsia="Times New Roman" w:cs="Times New Roman"/>
                <w:color w:val="000000"/>
                <w:sz w:val="20"/>
                <w:szCs w:val="20"/>
                <w:lang w:eastAsia="id-ID"/>
              </w:rPr>
            </w:pPr>
            <w:r w:rsidRPr="005A7B43">
              <w:rPr>
                <w:rFonts w:eastAsia="Times New Roman" w:cs="Times New Roman"/>
                <w:color w:val="000000"/>
                <w:sz w:val="20"/>
                <w:szCs w:val="20"/>
                <w:lang w:eastAsia="id-ID"/>
              </w:rPr>
              <w:t xml:space="preserve">Komite Audit </w:t>
            </w:r>
          </w:p>
          <w:p w14:paraId="6AEB0EBC" w14:textId="6D5E64E5" w:rsidR="00137F0C" w:rsidRDefault="00137F0C" w:rsidP="005A7B43">
            <w:pPr>
              <w:pStyle w:val="ListParagraph"/>
              <w:numPr>
                <w:ilvl w:val="0"/>
                <w:numId w:val="26"/>
              </w:numPr>
              <w:ind w:left="214" w:hanging="124"/>
              <w:jc w:val="left"/>
              <w:rPr>
                <w:rFonts w:eastAsia="Times New Roman" w:cs="Times New Roman"/>
                <w:color w:val="000000"/>
                <w:sz w:val="20"/>
                <w:szCs w:val="20"/>
                <w:lang w:eastAsia="id-ID"/>
              </w:rPr>
            </w:pPr>
            <w:r w:rsidRPr="005A7B43">
              <w:rPr>
                <w:rFonts w:eastAsia="Times New Roman" w:cs="Times New Roman"/>
                <w:color w:val="000000"/>
                <w:sz w:val="20"/>
                <w:szCs w:val="20"/>
                <w:lang w:eastAsia="id-ID"/>
              </w:rPr>
              <w:t xml:space="preserve">Profitabilitas </w:t>
            </w:r>
          </w:p>
          <w:p w14:paraId="59519176" w14:textId="77777777" w:rsidR="00741702" w:rsidRPr="005A7B43" w:rsidRDefault="00741702" w:rsidP="005A7B43">
            <w:pPr>
              <w:pStyle w:val="ListParagraph"/>
              <w:numPr>
                <w:ilvl w:val="0"/>
                <w:numId w:val="26"/>
              </w:numPr>
              <w:ind w:left="214" w:hanging="124"/>
              <w:jc w:val="left"/>
              <w:rPr>
                <w:rFonts w:eastAsia="Times New Roman" w:cs="Times New Roman"/>
                <w:color w:val="000000"/>
                <w:sz w:val="20"/>
                <w:szCs w:val="20"/>
                <w:lang w:eastAsia="id-ID"/>
              </w:rPr>
            </w:pPr>
          </w:p>
          <w:p w14:paraId="761B4AC6" w14:textId="10109734"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6785505F" w14:textId="77777777" w:rsidR="005A7B43" w:rsidRDefault="005A7B43" w:rsidP="00137F0C">
            <w:pPr>
              <w:spacing w:line="240" w:lineRule="auto"/>
              <w:jc w:val="left"/>
              <w:rPr>
                <w:rFonts w:eastAsia="Times New Roman" w:cs="Times New Roman"/>
                <w:color w:val="000000"/>
                <w:sz w:val="20"/>
                <w:szCs w:val="20"/>
                <w:lang w:eastAsia="id-ID"/>
              </w:rPr>
            </w:pPr>
          </w:p>
          <w:p w14:paraId="2D2A7D24" w14:textId="46EFBC65"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Nilai Perusahaan</w:t>
            </w:r>
          </w:p>
        </w:tc>
        <w:tc>
          <w:tcPr>
            <w:tcW w:w="2494" w:type="dxa"/>
            <w:tcBorders>
              <w:left w:val="nil"/>
              <w:bottom w:val="single" w:sz="4" w:space="0" w:color="auto"/>
              <w:right w:val="single" w:sz="4" w:space="0" w:color="auto"/>
            </w:tcBorders>
            <w:shd w:val="clear" w:color="auto" w:fill="auto"/>
            <w:vAlign w:val="center"/>
            <w:hideMark/>
          </w:tcPr>
          <w:p w14:paraId="520FA3F2"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Dewan Komisaris, Komite Audit, dan Profitabilitas berpengaruh positif signifikan terhadap nilai perusahaan.</w:t>
            </w:r>
          </w:p>
        </w:tc>
        <w:tc>
          <w:tcPr>
            <w:tcW w:w="1149" w:type="dxa"/>
            <w:tcBorders>
              <w:left w:val="nil"/>
              <w:bottom w:val="single" w:sz="4" w:space="0" w:color="auto"/>
              <w:right w:val="single" w:sz="4" w:space="0" w:color="auto"/>
            </w:tcBorders>
            <w:shd w:val="clear" w:color="auto" w:fill="auto"/>
            <w:vAlign w:val="center"/>
            <w:hideMark/>
          </w:tcPr>
          <w:p w14:paraId="3D115AE6"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Linear Berganda (SPSS)</w:t>
            </w:r>
          </w:p>
        </w:tc>
      </w:tr>
      <w:tr w:rsidR="00137F0C" w:rsidRPr="00A2279F" w14:paraId="0A091403" w14:textId="77777777" w:rsidTr="00741702">
        <w:trPr>
          <w:trHeight w:val="2582"/>
        </w:trPr>
        <w:tc>
          <w:tcPr>
            <w:tcW w:w="574" w:type="dxa"/>
            <w:tcBorders>
              <w:top w:val="nil"/>
              <w:left w:val="single" w:sz="4" w:space="0" w:color="auto"/>
              <w:bottom w:val="single" w:sz="4" w:space="0" w:color="auto"/>
              <w:right w:val="single" w:sz="4" w:space="0" w:color="auto"/>
            </w:tcBorders>
            <w:shd w:val="clear" w:color="auto" w:fill="auto"/>
            <w:vAlign w:val="center"/>
            <w:hideMark/>
          </w:tcPr>
          <w:p w14:paraId="678F8071" w14:textId="77777777" w:rsidR="00137F0C" w:rsidRPr="00A2279F" w:rsidRDefault="00137F0C"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4</w:t>
            </w:r>
          </w:p>
        </w:tc>
        <w:tc>
          <w:tcPr>
            <w:tcW w:w="1801" w:type="dxa"/>
            <w:tcBorders>
              <w:top w:val="nil"/>
              <w:left w:val="nil"/>
              <w:bottom w:val="single" w:sz="4" w:space="0" w:color="auto"/>
              <w:right w:val="single" w:sz="4" w:space="0" w:color="auto"/>
            </w:tcBorders>
            <w:shd w:val="clear" w:color="auto" w:fill="auto"/>
            <w:vAlign w:val="center"/>
            <w:hideMark/>
          </w:tcPr>
          <w:p w14:paraId="073F5C00"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Siagian &amp; As’ari (2024)</w:t>
            </w:r>
          </w:p>
        </w:tc>
        <w:tc>
          <w:tcPr>
            <w:tcW w:w="1805" w:type="dxa"/>
            <w:tcBorders>
              <w:top w:val="nil"/>
              <w:left w:val="nil"/>
              <w:bottom w:val="single" w:sz="4" w:space="0" w:color="auto"/>
              <w:right w:val="single" w:sz="4" w:space="0" w:color="auto"/>
            </w:tcBorders>
            <w:shd w:val="clear" w:color="auto" w:fill="auto"/>
            <w:vAlign w:val="center"/>
            <w:hideMark/>
          </w:tcPr>
          <w:p w14:paraId="62A27ACC"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01C08E6D" w14:textId="09EA1796" w:rsidR="00137F0C"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Profitabilitas </w:t>
            </w:r>
          </w:p>
          <w:p w14:paraId="5A82308C" w14:textId="77777777" w:rsidR="005A7B43" w:rsidRDefault="005A7B43" w:rsidP="00137F0C">
            <w:pPr>
              <w:spacing w:line="240" w:lineRule="auto"/>
              <w:jc w:val="left"/>
              <w:rPr>
                <w:rFonts w:eastAsia="Times New Roman" w:cs="Times New Roman"/>
                <w:color w:val="000000"/>
                <w:sz w:val="20"/>
                <w:szCs w:val="20"/>
                <w:lang w:eastAsia="id-ID"/>
              </w:rPr>
            </w:pPr>
          </w:p>
          <w:p w14:paraId="307F1C90"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M: </w:t>
            </w:r>
          </w:p>
          <w:p w14:paraId="3E8D125D" w14:textId="012F9167" w:rsidR="00137F0C" w:rsidRPr="00A63D18" w:rsidRDefault="00137F0C" w:rsidP="00137F0C">
            <w:pPr>
              <w:spacing w:line="240" w:lineRule="auto"/>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Good Corporate Governance (GCG)</w:t>
            </w:r>
          </w:p>
          <w:p w14:paraId="18E9BE70" w14:textId="77777777" w:rsidR="005A7B43" w:rsidRDefault="005A7B43" w:rsidP="00137F0C">
            <w:pPr>
              <w:spacing w:line="240" w:lineRule="auto"/>
              <w:jc w:val="left"/>
              <w:rPr>
                <w:rFonts w:eastAsia="Times New Roman" w:cs="Times New Roman"/>
                <w:color w:val="000000"/>
                <w:sz w:val="20"/>
                <w:szCs w:val="20"/>
                <w:lang w:eastAsia="id-ID"/>
              </w:rPr>
            </w:pPr>
          </w:p>
          <w:p w14:paraId="3AA983A7" w14:textId="77777777" w:rsidR="005A7B43"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24B92386" w14:textId="5A3B93FF"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Nilai Perusahaan (PBV)</w:t>
            </w:r>
          </w:p>
        </w:tc>
        <w:tc>
          <w:tcPr>
            <w:tcW w:w="2494" w:type="dxa"/>
            <w:tcBorders>
              <w:top w:val="nil"/>
              <w:left w:val="nil"/>
              <w:bottom w:val="single" w:sz="4" w:space="0" w:color="auto"/>
              <w:right w:val="single" w:sz="4" w:space="0" w:color="auto"/>
            </w:tcBorders>
            <w:shd w:val="clear" w:color="auto" w:fill="auto"/>
            <w:vAlign w:val="center"/>
            <w:hideMark/>
          </w:tcPr>
          <w:p w14:paraId="6D949602"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Profitabilitas berpengaruh signifikan terhadap nilai perusahaan. GCG tidak mampu memoderasi pengaruh ROA maupun ROE terhadap nilai perusahaan.</w:t>
            </w:r>
          </w:p>
        </w:tc>
        <w:tc>
          <w:tcPr>
            <w:tcW w:w="1149" w:type="dxa"/>
            <w:tcBorders>
              <w:top w:val="nil"/>
              <w:left w:val="nil"/>
              <w:bottom w:val="single" w:sz="4" w:space="0" w:color="auto"/>
              <w:right w:val="single" w:sz="4" w:space="0" w:color="auto"/>
            </w:tcBorders>
            <w:shd w:val="clear" w:color="auto" w:fill="auto"/>
            <w:vAlign w:val="center"/>
            <w:hideMark/>
          </w:tcPr>
          <w:p w14:paraId="784BABC1" w14:textId="77777777" w:rsidR="00137F0C" w:rsidRPr="00A2279F" w:rsidRDefault="00137F0C" w:rsidP="00137F0C">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Data Panel</w:t>
            </w:r>
          </w:p>
        </w:tc>
      </w:tr>
      <w:tr w:rsidR="009320F1" w:rsidRPr="00A2279F" w14:paraId="220FDFC5" w14:textId="77777777" w:rsidTr="00741702">
        <w:trPr>
          <w:trHeight w:val="254"/>
        </w:trPr>
        <w:tc>
          <w:tcPr>
            <w:tcW w:w="7823" w:type="dxa"/>
            <w:gridSpan w:val="5"/>
            <w:tcBorders>
              <w:top w:val="single" w:sz="4" w:space="0" w:color="auto"/>
            </w:tcBorders>
            <w:shd w:val="clear" w:color="auto" w:fill="auto"/>
            <w:vAlign w:val="center"/>
          </w:tcPr>
          <w:p w14:paraId="1F4EDCFC" w14:textId="77777777" w:rsidR="009320F1" w:rsidRDefault="009320F1" w:rsidP="00F4329A">
            <w:pPr>
              <w:spacing w:line="240" w:lineRule="auto"/>
              <w:ind w:left="-112"/>
              <w:jc w:val="left"/>
              <w:rPr>
                <w:rFonts w:eastAsia="Times New Roman" w:cs="Times New Roman"/>
                <w:i/>
                <w:iCs/>
                <w:color w:val="000000"/>
                <w:sz w:val="20"/>
                <w:szCs w:val="20"/>
                <w:lang w:eastAsia="id-ID"/>
              </w:rPr>
            </w:pPr>
            <w:r>
              <w:rPr>
                <w:rFonts w:eastAsia="Times New Roman" w:cs="Times New Roman"/>
                <w:i/>
                <w:iCs/>
                <w:color w:val="000000"/>
                <w:sz w:val="20"/>
                <w:szCs w:val="20"/>
                <w:lang w:eastAsia="id-ID"/>
              </w:rPr>
              <w:t>Disambung pada halaman selanjutnya</w:t>
            </w:r>
          </w:p>
          <w:p w14:paraId="6FA23DF7" w14:textId="77777777" w:rsidR="00741702" w:rsidRDefault="00741702" w:rsidP="00137F0C">
            <w:pPr>
              <w:spacing w:line="240" w:lineRule="auto"/>
              <w:jc w:val="left"/>
              <w:rPr>
                <w:rFonts w:eastAsia="Times New Roman" w:cs="Times New Roman"/>
                <w:i/>
                <w:iCs/>
                <w:color w:val="000000"/>
                <w:sz w:val="20"/>
                <w:szCs w:val="20"/>
                <w:lang w:eastAsia="id-ID"/>
              </w:rPr>
            </w:pPr>
          </w:p>
          <w:p w14:paraId="55AC4770" w14:textId="77777777" w:rsidR="00741702" w:rsidRDefault="00741702" w:rsidP="00137F0C">
            <w:pPr>
              <w:spacing w:line="240" w:lineRule="auto"/>
              <w:jc w:val="left"/>
              <w:rPr>
                <w:rFonts w:eastAsia="Times New Roman" w:cs="Times New Roman"/>
                <w:i/>
                <w:iCs/>
                <w:color w:val="000000"/>
                <w:sz w:val="20"/>
                <w:szCs w:val="20"/>
                <w:lang w:eastAsia="id-ID"/>
              </w:rPr>
            </w:pPr>
          </w:p>
          <w:p w14:paraId="63FCEA77" w14:textId="77777777" w:rsidR="00741702" w:rsidRDefault="00741702" w:rsidP="00137F0C">
            <w:pPr>
              <w:spacing w:line="240" w:lineRule="auto"/>
              <w:jc w:val="left"/>
              <w:rPr>
                <w:rFonts w:eastAsia="Times New Roman" w:cs="Times New Roman"/>
                <w:i/>
                <w:iCs/>
                <w:color w:val="000000"/>
                <w:sz w:val="20"/>
                <w:szCs w:val="20"/>
                <w:lang w:eastAsia="id-ID"/>
              </w:rPr>
            </w:pPr>
          </w:p>
          <w:p w14:paraId="0ADCF784" w14:textId="77777777" w:rsidR="00741702" w:rsidRDefault="00741702" w:rsidP="00137F0C">
            <w:pPr>
              <w:spacing w:line="240" w:lineRule="auto"/>
              <w:jc w:val="left"/>
              <w:rPr>
                <w:rFonts w:eastAsia="Times New Roman" w:cs="Times New Roman"/>
                <w:i/>
                <w:iCs/>
                <w:color w:val="000000"/>
                <w:sz w:val="20"/>
                <w:szCs w:val="20"/>
                <w:lang w:eastAsia="id-ID"/>
              </w:rPr>
            </w:pPr>
          </w:p>
          <w:p w14:paraId="52765E63" w14:textId="5A104976" w:rsidR="00741702" w:rsidRPr="009320F1" w:rsidRDefault="00741702" w:rsidP="00137F0C">
            <w:pPr>
              <w:spacing w:line="240" w:lineRule="auto"/>
              <w:jc w:val="left"/>
              <w:rPr>
                <w:rFonts w:eastAsia="Times New Roman" w:cs="Times New Roman"/>
                <w:i/>
                <w:iCs/>
                <w:color w:val="000000"/>
                <w:sz w:val="20"/>
                <w:szCs w:val="20"/>
                <w:lang w:eastAsia="id-ID"/>
              </w:rPr>
            </w:pPr>
          </w:p>
        </w:tc>
      </w:tr>
      <w:tr w:rsidR="00741702" w:rsidRPr="00A2279F" w14:paraId="7AC947FA" w14:textId="77777777" w:rsidTr="00741702">
        <w:trPr>
          <w:trHeight w:val="426"/>
        </w:trPr>
        <w:tc>
          <w:tcPr>
            <w:tcW w:w="7823" w:type="dxa"/>
            <w:gridSpan w:val="5"/>
            <w:tcBorders>
              <w:bottom w:val="single" w:sz="4" w:space="0" w:color="auto"/>
            </w:tcBorders>
            <w:shd w:val="clear" w:color="auto" w:fill="auto"/>
            <w:vAlign w:val="center"/>
          </w:tcPr>
          <w:p w14:paraId="63101382" w14:textId="33DF7B98" w:rsidR="00741702" w:rsidRPr="00741702" w:rsidRDefault="00741702" w:rsidP="00F4329A">
            <w:pPr>
              <w:spacing w:line="240" w:lineRule="auto"/>
              <w:ind w:left="-112"/>
              <w:jc w:val="left"/>
              <w:rPr>
                <w:rFonts w:eastAsia="Times New Roman" w:cs="Times New Roman"/>
                <w:b/>
                <w:bCs/>
                <w:color w:val="000000"/>
                <w:sz w:val="22"/>
                <w:lang w:eastAsia="id-ID"/>
              </w:rPr>
            </w:pPr>
            <w:r w:rsidRPr="00741702">
              <w:rPr>
                <w:rFonts w:eastAsia="Times New Roman" w:cs="Times New Roman"/>
                <w:b/>
                <w:bCs/>
                <w:color w:val="000000"/>
                <w:sz w:val="22"/>
                <w:lang w:eastAsia="id-ID"/>
              </w:rPr>
              <w:lastRenderedPageBreak/>
              <w:t>Tabel 2.1. Sambungan Penelitian Terdahulu</w:t>
            </w:r>
          </w:p>
        </w:tc>
      </w:tr>
      <w:tr w:rsidR="00741702" w:rsidRPr="00A2279F" w14:paraId="1C90848F" w14:textId="77777777" w:rsidTr="00741702">
        <w:trPr>
          <w:trHeight w:val="388"/>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449179E7" w14:textId="04E3D283" w:rsidR="00741702" w:rsidRPr="00A2279F" w:rsidRDefault="00741702" w:rsidP="00741702">
            <w:pPr>
              <w:spacing w:line="240" w:lineRule="auto"/>
              <w:jc w:val="right"/>
              <w:rPr>
                <w:rFonts w:eastAsia="Times New Roman" w:cs="Times New Roman"/>
                <w:color w:val="000000"/>
                <w:sz w:val="20"/>
                <w:szCs w:val="20"/>
                <w:lang w:eastAsia="id-ID"/>
              </w:rPr>
            </w:pPr>
            <w:r w:rsidRPr="00A2279F">
              <w:rPr>
                <w:rFonts w:eastAsia="Times New Roman" w:cs="Times New Roman"/>
                <w:b/>
                <w:bCs/>
                <w:color w:val="000000"/>
                <w:sz w:val="20"/>
                <w:szCs w:val="20"/>
                <w:lang w:eastAsia="id-ID"/>
              </w:rPr>
              <w:t>No</w:t>
            </w:r>
          </w:p>
        </w:tc>
        <w:tc>
          <w:tcPr>
            <w:tcW w:w="1801" w:type="dxa"/>
            <w:tcBorders>
              <w:top w:val="single" w:sz="4" w:space="0" w:color="auto"/>
              <w:left w:val="nil"/>
              <w:bottom w:val="single" w:sz="4" w:space="0" w:color="auto"/>
              <w:right w:val="single" w:sz="4" w:space="0" w:color="auto"/>
            </w:tcBorders>
            <w:shd w:val="clear" w:color="auto" w:fill="auto"/>
            <w:vAlign w:val="center"/>
          </w:tcPr>
          <w:p w14:paraId="1BFE6D0F" w14:textId="330F9EB1"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b/>
                <w:bCs/>
                <w:color w:val="000000"/>
                <w:sz w:val="20"/>
                <w:szCs w:val="20"/>
                <w:lang w:eastAsia="id-ID"/>
              </w:rPr>
              <w:t>Peneliti &amp; Tahun</w:t>
            </w:r>
          </w:p>
        </w:tc>
        <w:tc>
          <w:tcPr>
            <w:tcW w:w="1805" w:type="dxa"/>
            <w:tcBorders>
              <w:top w:val="single" w:sz="4" w:space="0" w:color="auto"/>
              <w:left w:val="nil"/>
              <w:bottom w:val="single" w:sz="4" w:space="0" w:color="auto"/>
              <w:right w:val="single" w:sz="4" w:space="0" w:color="auto"/>
            </w:tcBorders>
            <w:shd w:val="clear" w:color="auto" w:fill="auto"/>
            <w:vAlign w:val="center"/>
          </w:tcPr>
          <w:p w14:paraId="0AAA9FA2" w14:textId="7947C17E"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b/>
                <w:bCs/>
                <w:color w:val="000000"/>
                <w:sz w:val="20"/>
                <w:szCs w:val="20"/>
                <w:lang w:eastAsia="id-ID"/>
              </w:rPr>
              <w:t>Variabel Penelitian</w:t>
            </w:r>
          </w:p>
        </w:tc>
        <w:tc>
          <w:tcPr>
            <w:tcW w:w="2494" w:type="dxa"/>
            <w:tcBorders>
              <w:top w:val="single" w:sz="4" w:space="0" w:color="auto"/>
              <w:left w:val="nil"/>
              <w:bottom w:val="single" w:sz="4" w:space="0" w:color="auto"/>
              <w:right w:val="single" w:sz="4" w:space="0" w:color="auto"/>
            </w:tcBorders>
            <w:shd w:val="clear" w:color="auto" w:fill="auto"/>
            <w:vAlign w:val="center"/>
          </w:tcPr>
          <w:p w14:paraId="4EBAD2C2" w14:textId="50D6ECC4"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b/>
                <w:bCs/>
                <w:color w:val="000000"/>
                <w:sz w:val="20"/>
                <w:szCs w:val="20"/>
                <w:lang w:eastAsia="id-ID"/>
              </w:rPr>
              <w:t>Hasil Penelitian</w:t>
            </w:r>
          </w:p>
        </w:tc>
        <w:tc>
          <w:tcPr>
            <w:tcW w:w="1149" w:type="dxa"/>
            <w:tcBorders>
              <w:top w:val="single" w:sz="4" w:space="0" w:color="auto"/>
              <w:left w:val="nil"/>
              <w:bottom w:val="single" w:sz="4" w:space="0" w:color="auto"/>
              <w:right w:val="single" w:sz="4" w:space="0" w:color="auto"/>
            </w:tcBorders>
            <w:shd w:val="clear" w:color="auto" w:fill="auto"/>
            <w:vAlign w:val="center"/>
          </w:tcPr>
          <w:p w14:paraId="70342C33" w14:textId="60460DEB"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b/>
                <w:bCs/>
                <w:color w:val="000000"/>
                <w:sz w:val="20"/>
                <w:szCs w:val="20"/>
                <w:lang w:eastAsia="id-ID"/>
              </w:rPr>
              <w:t>Alat Analisis</w:t>
            </w:r>
          </w:p>
        </w:tc>
      </w:tr>
      <w:tr w:rsidR="00741702" w:rsidRPr="00A2279F" w14:paraId="452EFA54" w14:textId="77777777" w:rsidTr="00741702">
        <w:trPr>
          <w:trHeight w:val="2295"/>
        </w:trPr>
        <w:tc>
          <w:tcPr>
            <w:tcW w:w="574" w:type="dxa"/>
            <w:tcBorders>
              <w:left w:val="single" w:sz="4" w:space="0" w:color="auto"/>
              <w:bottom w:val="single" w:sz="4" w:space="0" w:color="auto"/>
              <w:right w:val="single" w:sz="4" w:space="0" w:color="auto"/>
            </w:tcBorders>
            <w:shd w:val="clear" w:color="auto" w:fill="auto"/>
            <w:vAlign w:val="center"/>
          </w:tcPr>
          <w:p w14:paraId="0EF8907B" w14:textId="3B8A1C58" w:rsidR="00741702" w:rsidRPr="00A2279F" w:rsidRDefault="00741702"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5</w:t>
            </w:r>
          </w:p>
        </w:tc>
        <w:tc>
          <w:tcPr>
            <w:tcW w:w="1801" w:type="dxa"/>
            <w:tcBorders>
              <w:left w:val="nil"/>
              <w:bottom w:val="single" w:sz="4" w:space="0" w:color="auto"/>
              <w:right w:val="single" w:sz="4" w:space="0" w:color="auto"/>
            </w:tcBorders>
            <w:shd w:val="clear" w:color="auto" w:fill="auto"/>
            <w:vAlign w:val="center"/>
          </w:tcPr>
          <w:p w14:paraId="70CB87E3" w14:textId="3C6E2A92"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Farrel &amp; Dewi (2025)</w:t>
            </w:r>
          </w:p>
        </w:tc>
        <w:tc>
          <w:tcPr>
            <w:tcW w:w="1805" w:type="dxa"/>
            <w:tcBorders>
              <w:left w:val="nil"/>
              <w:bottom w:val="single" w:sz="4" w:space="0" w:color="auto"/>
              <w:right w:val="single" w:sz="4" w:space="0" w:color="auto"/>
            </w:tcBorders>
            <w:shd w:val="clear" w:color="auto" w:fill="auto"/>
            <w:vAlign w:val="center"/>
          </w:tcPr>
          <w:p w14:paraId="6963EB45"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394593CD" w14:textId="77777777" w:rsidR="00741702" w:rsidRPr="00A63D18" w:rsidRDefault="00741702" w:rsidP="00741702">
            <w:pPr>
              <w:spacing w:line="240" w:lineRule="auto"/>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ESG Disclosure </w:t>
            </w:r>
          </w:p>
          <w:p w14:paraId="3D44023B" w14:textId="77777777" w:rsidR="00741702" w:rsidRDefault="00741702" w:rsidP="00741702">
            <w:pPr>
              <w:spacing w:line="240" w:lineRule="auto"/>
              <w:jc w:val="left"/>
              <w:rPr>
                <w:rFonts w:eastAsia="Times New Roman" w:cs="Times New Roman"/>
                <w:color w:val="000000"/>
                <w:sz w:val="20"/>
                <w:szCs w:val="20"/>
                <w:lang w:eastAsia="id-ID"/>
              </w:rPr>
            </w:pPr>
          </w:p>
          <w:p w14:paraId="75165457"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M: </w:t>
            </w:r>
          </w:p>
          <w:p w14:paraId="74AE95AC"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Keunggulan Kompetitif </w:t>
            </w:r>
          </w:p>
          <w:p w14:paraId="68B0E24A" w14:textId="77777777" w:rsidR="00741702" w:rsidRDefault="00741702" w:rsidP="00741702">
            <w:pPr>
              <w:spacing w:line="240" w:lineRule="auto"/>
              <w:jc w:val="left"/>
              <w:rPr>
                <w:rFonts w:eastAsia="Times New Roman" w:cs="Times New Roman"/>
                <w:color w:val="000000"/>
                <w:sz w:val="20"/>
                <w:szCs w:val="20"/>
                <w:lang w:eastAsia="id-ID"/>
              </w:rPr>
            </w:pPr>
          </w:p>
          <w:p w14:paraId="64E625FE"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4B28FB10" w14:textId="6C4C7DCD"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Nilai Perusahaan</w:t>
            </w:r>
          </w:p>
        </w:tc>
        <w:tc>
          <w:tcPr>
            <w:tcW w:w="2494" w:type="dxa"/>
            <w:tcBorders>
              <w:left w:val="nil"/>
              <w:bottom w:val="single" w:sz="4" w:space="0" w:color="auto"/>
              <w:right w:val="single" w:sz="4" w:space="0" w:color="auto"/>
            </w:tcBorders>
            <w:shd w:val="clear" w:color="auto" w:fill="auto"/>
            <w:vAlign w:val="center"/>
          </w:tcPr>
          <w:p w14:paraId="7E34685B" w14:textId="4D831D54" w:rsidR="00741702" w:rsidRPr="00A2279F" w:rsidRDefault="00741702" w:rsidP="00741702">
            <w:pPr>
              <w:spacing w:line="240" w:lineRule="auto"/>
              <w:jc w:val="left"/>
              <w:rPr>
                <w:rFonts w:eastAsia="Times New Roman" w:cs="Times New Roman"/>
                <w:color w:val="000000"/>
                <w:sz w:val="20"/>
                <w:szCs w:val="20"/>
                <w:lang w:eastAsia="id-ID"/>
              </w:rPr>
            </w:pPr>
            <w:r w:rsidRPr="0049693F">
              <w:rPr>
                <w:rFonts w:eastAsia="Times New Roman" w:cs="Times New Roman"/>
                <w:i/>
                <w:iCs/>
                <w:color w:val="000000"/>
                <w:sz w:val="20"/>
                <w:szCs w:val="20"/>
                <w:lang w:eastAsia="id-ID"/>
              </w:rPr>
              <w:t xml:space="preserve">ESG disclosure </w:t>
            </w:r>
            <w:r w:rsidRPr="00A2279F">
              <w:rPr>
                <w:rFonts w:eastAsia="Times New Roman" w:cs="Times New Roman"/>
                <w:color w:val="000000"/>
                <w:sz w:val="20"/>
                <w:szCs w:val="20"/>
                <w:lang w:eastAsia="id-ID"/>
              </w:rPr>
              <w:t>berpengaruh positif dan signifikan terhadap nilai perusahaan, namun pengaruh langsung menjadi tidak signifikan saat dimoderasi; interaksi berpengaruh positif signifikan.</w:t>
            </w:r>
          </w:p>
        </w:tc>
        <w:tc>
          <w:tcPr>
            <w:tcW w:w="1149" w:type="dxa"/>
            <w:tcBorders>
              <w:left w:val="nil"/>
              <w:bottom w:val="single" w:sz="4" w:space="0" w:color="auto"/>
              <w:right w:val="single" w:sz="4" w:space="0" w:color="auto"/>
            </w:tcBorders>
            <w:shd w:val="clear" w:color="auto" w:fill="auto"/>
            <w:vAlign w:val="center"/>
          </w:tcPr>
          <w:p w14:paraId="3B945934" w14:textId="3A090319"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Linear Berganda</w:t>
            </w:r>
          </w:p>
        </w:tc>
      </w:tr>
      <w:tr w:rsidR="00741702" w:rsidRPr="00A2279F" w14:paraId="63A0E5D5" w14:textId="77777777" w:rsidTr="00741702">
        <w:trPr>
          <w:trHeight w:val="1530"/>
        </w:trPr>
        <w:tc>
          <w:tcPr>
            <w:tcW w:w="574" w:type="dxa"/>
            <w:tcBorders>
              <w:top w:val="nil"/>
              <w:left w:val="single" w:sz="4" w:space="0" w:color="auto"/>
              <w:bottom w:val="single" w:sz="4" w:space="0" w:color="auto"/>
              <w:right w:val="single" w:sz="4" w:space="0" w:color="auto"/>
            </w:tcBorders>
            <w:shd w:val="clear" w:color="auto" w:fill="auto"/>
            <w:vAlign w:val="center"/>
            <w:hideMark/>
          </w:tcPr>
          <w:p w14:paraId="16DB354A" w14:textId="77777777" w:rsidR="00741702" w:rsidRPr="00A2279F" w:rsidRDefault="00741702"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6</w:t>
            </w:r>
          </w:p>
        </w:tc>
        <w:tc>
          <w:tcPr>
            <w:tcW w:w="1801" w:type="dxa"/>
            <w:tcBorders>
              <w:top w:val="nil"/>
              <w:left w:val="nil"/>
              <w:bottom w:val="single" w:sz="4" w:space="0" w:color="auto"/>
              <w:right w:val="single" w:sz="4" w:space="0" w:color="auto"/>
            </w:tcBorders>
            <w:shd w:val="clear" w:color="auto" w:fill="auto"/>
            <w:vAlign w:val="center"/>
            <w:hideMark/>
          </w:tcPr>
          <w:p w14:paraId="729807E9"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Varissa (2025)</w:t>
            </w:r>
          </w:p>
        </w:tc>
        <w:tc>
          <w:tcPr>
            <w:tcW w:w="1805" w:type="dxa"/>
            <w:tcBorders>
              <w:top w:val="nil"/>
              <w:left w:val="nil"/>
              <w:bottom w:val="single" w:sz="4" w:space="0" w:color="auto"/>
              <w:right w:val="single" w:sz="4" w:space="0" w:color="auto"/>
            </w:tcBorders>
            <w:shd w:val="clear" w:color="auto" w:fill="auto"/>
            <w:vAlign w:val="center"/>
            <w:hideMark/>
          </w:tcPr>
          <w:p w14:paraId="6131C3AD"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2ABBB04F" w14:textId="7293F671"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Profitabilitas </w:t>
            </w:r>
          </w:p>
          <w:p w14:paraId="4647FC7A" w14:textId="77777777" w:rsidR="00741702" w:rsidRDefault="00741702" w:rsidP="00741702">
            <w:pPr>
              <w:spacing w:line="240" w:lineRule="auto"/>
              <w:jc w:val="left"/>
              <w:rPr>
                <w:rFonts w:eastAsia="Times New Roman" w:cs="Times New Roman"/>
                <w:color w:val="000000"/>
                <w:sz w:val="20"/>
                <w:szCs w:val="20"/>
                <w:lang w:eastAsia="id-ID"/>
              </w:rPr>
            </w:pPr>
          </w:p>
          <w:p w14:paraId="6BC2CF48"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4D74600B" w14:textId="52ADAC96"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Nilai PerusahaanKontrol: </w:t>
            </w:r>
            <w:r w:rsidRPr="0049693F">
              <w:rPr>
                <w:rFonts w:eastAsia="Times New Roman" w:cs="Times New Roman"/>
                <w:i/>
                <w:iCs/>
                <w:color w:val="000000"/>
                <w:sz w:val="20"/>
                <w:szCs w:val="20"/>
                <w:lang w:eastAsia="id-ID"/>
              </w:rPr>
              <w:t>Firm Size</w:t>
            </w:r>
          </w:p>
        </w:tc>
        <w:tc>
          <w:tcPr>
            <w:tcW w:w="2494" w:type="dxa"/>
            <w:tcBorders>
              <w:top w:val="nil"/>
              <w:left w:val="nil"/>
              <w:bottom w:val="single" w:sz="4" w:space="0" w:color="auto"/>
              <w:right w:val="single" w:sz="4" w:space="0" w:color="auto"/>
            </w:tcBorders>
            <w:shd w:val="clear" w:color="auto" w:fill="auto"/>
            <w:vAlign w:val="center"/>
            <w:hideMark/>
          </w:tcPr>
          <w:p w14:paraId="04955D24"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Profitabilitas berpengaruh negatif tidak signifikan terhadap nilai perusahaan. Ukuran perusahaan berpengaruh negatif signifikan.</w:t>
            </w:r>
          </w:p>
        </w:tc>
        <w:tc>
          <w:tcPr>
            <w:tcW w:w="1149" w:type="dxa"/>
            <w:tcBorders>
              <w:top w:val="nil"/>
              <w:left w:val="nil"/>
              <w:bottom w:val="single" w:sz="4" w:space="0" w:color="auto"/>
              <w:right w:val="single" w:sz="4" w:space="0" w:color="auto"/>
            </w:tcBorders>
            <w:shd w:val="clear" w:color="auto" w:fill="auto"/>
            <w:vAlign w:val="center"/>
            <w:hideMark/>
          </w:tcPr>
          <w:p w14:paraId="7122EB11"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Data Panel</w:t>
            </w:r>
          </w:p>
        </w:tc>
      </w:tr>
      <w:tr w:rsidR="00741702" w:rsidRPr="00A2279F" w14:paraId="5DDAF616" w14:textId="77777777" w:rsidTr="00741702">
        <w:trPr>
          <w:trHeight w:val="2550"/>
        </w:trPr>
        <w:tc>
          <w:tcPr>
            <w:tcW w:w="574" w:type="dxa"/>
            <w:tcBorders>
              <w:top w:val="nil"/>
              <w:left w:val="single" w:sz="4" w:space="0" w:color="auto"/>
              <w:bottom w:val="single" w:sz="4" w:space="0" w:color="auto"/>
              <w:right w:val="single" w:sz="4" w:space="0" w:color="auto"/>
            </w:tcBorders>
            <w:shd w:val="clear" w:color="auto" w:fill="auto"/>
            <w:vAlign w:val="center"/>
            <w:hideMark/>
          </w:tcPr>
          <w:p w14:paraId="2E9E038E" w14:textId="77777777" w:rsidR="00741702" w:rsidRPr="00A2279F" w:rsidRDefault="00741702"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7</w:t>
            </w:r>
          </w:p>
        </w:tc>
        <w:tc>
          <w:tcPr>
            <w:tcW w:w="1801" w:type="dxa"/>
            <w:tcBorders>
              <w:top w:val="nil"/>
              <w:left w:val="nil"/>
              <w:bottom w:val="single" w:sz="4" w:space="0" w:color="auto"/>
              <w:right w:val="single" w:sz="4" w:space="0" w:color="auto"/>
            </w:tcBorders>
            <w:shd w:val="clear" w:color="auto" w:fill="auto"/>
            <w:vAlign w:val="center"/>
            <w:hideMark/>
          </w:tcPr>
          <w:p w14:paraId="7EFB3CFE"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Dewi (2025)</w:t>
            </w:r>
          </w:p>
        </w:tc>
        <w:tc>
          <w:tcPr>
            <w:tcW w:w="1805" w:type="dxa"/>
            <w:tcBorders>
              <w:top w:val="nil"/>
              <w:left w:val="nil"/>
              <w:bottom w:val="single" w:sz="4" w:space="0" w:color="auto"/>
              <w:right w:val="single" w:sz="4" w:space="0" w:color="auto"/>
            </w:tcBorders>
            <w:shd w:val="clear" w:color="auto" w:fill="auto"/>
            <w:vAlign w:val="center"/>
            <w:hideMark/>
          </w:tcPr>
          <w:p w14:paraId="562A1624"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06E65517" w14:textId="2B96E05D" w:rsidR="00741702" w:rsidRPr="00A63D18" w:rsidRDefault="00741702" w:rsidP="00741702">
            <w:pPr>
              <w:pStyle w:val="ListParagraph"/>
              <w:numPr>
                <w:ilvl w:val="0"/>
                <w:numId w:val="27"/>
              </w:numPr>
              <w:ind w:left="232" w:hanging="190"/>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Carbon Emission Disclosure </w:t>
            </w:r>
          </w:p>
          <w:p w14:paraId="3991DA7F" w14:textId="59B8B545" w:rsidR="00741702" w:rsidRPr="00A63D18" w:rsidRDefault="00741702" w:rsidP="00741702">
            <w:pPr>
              <w:pStyle w:val="ListParagraph"/>
              <w:numPr>
                <w:ilvl w:val="0"/>
                <w:numId w:val="27"/>
              </w:numPr>
              <w:ind w:left="232" w:hanging="190"/>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Environmental Performance </w:t>
            </w:r>
          </w:p>
          <w:p w14:paraId="1E0EF401" w14:textId="77777777" w:rsidR="00741702" w:rsidRPr="005A7B43" w:rsidRDefault="00741702" w:rsidP="00741702">
            <w:pPr>
              <w:pStyle w:val="ListParagraph"/>
              <w:ind w:left="232"/>
              <w:jc w:val="left"/>
              <w:rPr>
                <w:rFonts w:eastAsia="Times New Roman" w:cs="Times New Roman"/>
                <w:color w:val="000000"/>
                <w:sz w:val="20"/>
                <w:szCs w:val="20"/>
                <w:lang w:eastAsia="id-ID"/>
              </w:rPr>
            </w:pPr>
          </w:p>
          <w:p w14:paraId="2E06E62A"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M: </w:t>
            </w:r>
          </w:p>
          <w:p w14:paraId="0BF458F9" w14:textId="3805FACF" w:rsidR="00741702" w:rsidRPr="00A63D18" w:rsidRDefault="00741702" w:rsidP="00741702">
            <w:pPr>
              <w:spacing w:line="240" w:lineRule="auto"/>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Financial Performance</w:t>
            </w:r>
          </w:p>
          <w:p w14:paraId="5873B36F" w14:textId="77777777" w:rsidR="00741702" w:rsidRDefault="00741702" w:rsidP="00741702">
            <w:pPr>
              <w:spacing w:line="240" w:lineRule="auto"/>
              <w:jc w:val="left"/>
              <w:rPr>
                <w:rFonts w:eastAsia="Times New Roman" w:cs="Times New Roman"/>
                <w:color w:val="000000"/>
                <w:sz w:val="20"/>
                <w:szCs w:val="20"/>
                <w:lang w:eastAsia="id-ID"/>
              </w:rPr>
            </w:pPr>
          </w:p>
          <w:p w14:paraId="075FD762" w14:textId="40EFE3CB"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 Y: </w:t>
            </w:r>
            <w:r w:rsidR="00CC30AC">
              <w:rPr>
                <w:rFonts w:eastAsia="Times New Roman" w:cs="Times New Roman"/>
                <w:color w:val="000000"/>
                <w:sz w:val="20"/>
                <w:szCs w:val="20"/>
                <w:lang w:eastAsia="id-ID"/>
              </w:rPr>
              <w:t>Nilai Perusahaan</w:t>
            </w:r>
          </w:p>
        </w:tc>
        <w:tc>
          <w:tcPr>
            <w:tcW w:w="2494" w:type="dxa"/>
            <w:tcBorders>
              <w:top w:val="nil"/>
              <w:left w:val="nil"/>
              <w:bottom w:val="single" w:sz="4" w:space="0" w:color="auto"/>
              <w:right w:val="single" w:sz="4" w:space="0" w:color="auto"/>
            </w:tcBorders>
            <w:shd w:val="clear" w:color="auto" w:fill="auto"/>
            <w:vAlign w:val="center"/>
            <w:hideMark/>
          </w:tcPr>
          <w:p w14:paraId="02D68EDE"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49693F">
              <w:rPr>
                <w:rFonts w:eastAsia="Times New Roman" w:cs="Times New Roman"/>
                <w:i/>
                <w:iCs/>
                <w:color w:val="000000"/>
                <w:sz w:val="20"/>
                <w:szCs w:val="20"/>
                <w:lang w:eastAsia="id-ID"/>
              </w:rPr>
              <w:t xml:space="preserve">Carbon emission disclosure </w:t>
            </w:r>
            <w:r w:rsidRPr="00A2279F">
              <w:rPr>
                <w:rFonts w:eastAsia="Times New Roman" w:cs="Times New Roman"/>
                <w:color w:val="000000"/>
                <w:sz w:val="20"/>
                <w:szCs w:val="20"/>
                <w:lang w:eastAsia="id-ID"/>
              </w:rPr>
              <w:t xml:space="preserve">berpengaruh positif dan signifikan terhadap nilai perusahaan. </w:t>
            </w:r>
            <w:r w:rsidRPr="0049693F">
              <w:rPr>
                <w:rFonts w:eastAsia="Times New Roman" w:cs="Times New Roman"/>
                <w:i/>
                <w:iCs/>
                <w:color w:val="000000"/>
                <w:sz w:val="20"/>
                <w:szCs w:val="20"/>
                <w:lang w:eastAsia="id-ID"/>
              </w:rPr>
              <w:t xml:space="preserve">Environmental performance </w:t>
            </w:r>
            <w:r w:rsidRPr="00A2279F">
              <w:rPr>
                <w:rFonts w:eastAsia="Times New Roman" w:cs="Times New Roman"/>
                <w:color w:val="000000"/>
                <w:sz w:val="20"/>
                <w:szCs w:val="20"/>
                <w:lang w:eastAsia="id-ID"/>
              </w:rPr>
              <w:t>tidak berpengaruh langsung; f</w:t>
            </w:r>
            <w:r w:rsidRPr="0049693F">
              <w:rPr>
                <w:rFonts w:eastAsia="Times New Roman" w:cs="Times New Roman"/>
                <w:i/>
                <w:iCs/>
                <w:color w:val="000000"/>
                <w:sz w:val="20"/>
                <w:szCs w:val="20"/>
                <w:lang w:eastAsia="id-ID"/>
              </w:rPr>
              <w:t>inancial performance</w:t>
            </w:r>
            <w:r w:rsidRPr="00A2279F">
              <w:rPr>
                <w:rFonts w:eastAsia="Times New Roman" w:cs="Times New Roman"/>
                <w:color w:val="000000"/>
                <w:sz w:val="20"/>
                <w:szCs w:val="20"/>
                <w:lang w:eastAsia="id-ID"/>
              </w:rPr>
              <w:t xml:space="preserve"> tidak memediasi.</w:t>
            </w:r>
          </w:p>
        </w:tc>
        <w:tc>
          <w:tcPr>
            <w:tcW w:w="1149" w:type="dxa"/>
            <w:tcBorders>
              <w:top w:val="nil"/>
              <w:left w:val="nil"/>
              <w:bottom w:val="single" w:sz="4" w:space="0" w:color="auto"/>
              <w:right w:val="single" w:sz="4" w:space="0" w:color="auto"/>
            </w:tcBorders>
            <w:shd w:val="clear" w:color="auto" w:fill="auto"/>
            <w:vAlign w:val="center"/>
            <w:hideMark/>
          </w:tcPr>
          <w:p w14:paraId="7C3379F7"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Path Analysis, Regresi Data Panel</w:t>
            </w:r>
          </w:p>
        </w:tc>
      </w:tr>
      <w:tr w:rsidR="00741702" w:rsidRPr="00A2279F" w14:paraId="16303DFF" w14:textId="77777777" w:rsidTr="00741702">
        <w:trPr>
          <w:trHeight w:val="2295"/>
        </w:trPr>
        <w:tc>
          <w:tcPr>
            <w:tcW w:w="574" w:type="dxa"/>
            <w:tcBorders>
              <w:left w:val="single" w:sz="4" w:space="0" w:color="auto"/>
              <w:bottom w:val="single" w:sz="4" w:space="0" w:color="auto"/>
              <w:right w:val="single" w:sz="4" w:space="0" w:color="auto"/>
            </w:tcBorders>
            <w:shd w:val="clear" w:color="auto" w:fill="auto"/>
            <w:vAlign w:val="center"/>
            <w:hideMark/>
          </w:tcPr>
          <w:p w14:paraId="341F966A" w14:textId="77777777" w:rsidR="00741702" w:rsidRPr="00A2279F" w:rsidRDefault="00741702" w:rsidP="00741702">
            <w:pPr>
              <w:spacing w:line="240" w:lineRule="auto"/>
              <w:jc w:val="center"/>
              <w:rPr>
                <w:rFonts w:eastAsia="Times New Roman" w:cs="Times New Roman"/>
                <w:color w:val="000000"/>
                <w:sz w:val="20"/>
                <w:szCs w:val="20"/>
                <w:lang w:eastAsia="id-ID"/>
              </w:rPr>
            </w:pPr>
            <w:r w:rsidRPr="00A2279F">
              <w:rPr>
                <w:rFonts w:eastAsia="Times New Roman" w:cs="Times New Roman"/>
                <w:color w:val="000000"/>
                <w:sz w:val="20"/>
                <w:szCs w:val="20"/>
                <w:lang w:eastAsia="id-ID"/>
              </w:rPr>
              <w:t>8</w:t>
            </w:r>
          </w:p>
        </w:tc>
        <w:tc>
          <w:tcPr>
            <w:tcW w:w="1801" w:type="dxa"/>
            <w:tcBorders>
              <w:left w:val="nil"/>
              <w:bottom w:val="single" w:sz="4" w:space="0" w:color="auto"/>
              <w:right w:val="single" w:sz="4" w:space="0" w:color="auto"/>
            </w:tcBorders>
            <w:shd w:val="clear" w:color="auto" w:fill="auto"/>
            <w:vAlign w:val="center"/>
            <w:hideMark/>
          </w:tcPr>
          <w:p w14:paraId="3ADA33FB"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Darmawan &amp; Firmansyah (2025)</w:t>
            </w:r>
          </w:p>
        </w:tc>
        <w:tc>
          <w:tcPr>
            <w:tcW w:w="1805" w:type="dxa"/>
            <w:tcBorders>
              <w:left w:val="nil"/>
              <w:bottom w:val="single" w:sz="4" w:space="0" w:color="auto"/>
              <w:right w:val="single" w:sz="4" w:space="0" w:color="auto"/>
            </w:tcBorders>
            <w:shd w:val="clear" w:color="auto" w:fill="auto"/>
            <w:vAlign w:val="center"/>
            <w:hideMark/>
          </w:tcPr>
          <w:p w14:paraId="43A22C3A"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X: </w:t>
            </w:r>
          </w:p>
          <w:p w14:paraId="500566C4" w14:textId="77777777" w:rsidR="00741702" w:rsidRPr="00A63D18" w:rsidRDefault="00741702" w:rsidP="00741702">
            <w:pPr>
              <w:pStyle w:val="ListParagraph"/>
              <w:numPr>
                <w:ilvl w:val="0"/>
                <w:numId w:val="28"/>
              </w:numPr>
              <w:ind w:left="214" w:hanging="138"/>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Carbon Emission Disclosure </w:t>
            </w:r>
          </w:p>
          <w:p w14:paraId="282145C6" w14:textId="79FF9081" w:rsidR="00741702" w:rsidRPr="00A63D18" w:rsidRDefault="00741702" w:rsidP="00741702">
            <w:pPr>
              <w:pStyle w:val="ListParagraph"/>
              <w:numPr>
                <w:ilvl w:val="0"/>
                <w:numId w:val="28"/>
              </w:numPr>
              <w:ind w:left="214" w:hanging="138"/>
              <w:jc w:val="left"/>
              <w:rPr>
                <w:rFonts w:eastAsia="Times New Roman" w:cs="Times New Roman"/>
                <w:i/>
                <w:iCs/>
                <w:color w:val="000000"/>
                <w:sz w:val="20"/>
                <w:szCs w:val="20"/>
                <w:lang w:eastAsia="id-ID"/>
              </w:rPr>
            </w:pPr>
            <w:r w:rsidRPr="00A63D18">
              <w:rPr>
                <w:rFonts w:eastAsia="Times New Roman" w:cs="Times New Roman"/>
                <w:i/>
                <w:iCs/>
                <w:color w:val="000000"/>
                <w:sz w:val="20"/>
                <w:szCs w:val="20"/>
                <w:lang w:eastAsia="id-ID"/>
              </w:rPr>
              <w:t xml:space="preserve">Carbon Performance </w:t>
            </w:r>
          </w:p>
          <w:p w14:paraId="5C579AA6" w14:textId="77777777" w:rsidR="00741702" w:rsidRPr="005A7B43" w:rsidRDefault="00741702" w:rsidP="00741702">
            <w:pPr>
              <w:pStyle w:val="ListParagraph"/>
              <w:ind w:left="214"/>
              <w:jc w:val="left"/>
              <w:rPr>
                <w:rFonts w:eastAsia="Times New Roman" w:cs="Times New Roman"/>
                <w:color w:val="000000"/>
                <w:sz w:val="20"/>
                <w:szCs w:val="20"/>
                <w:lang w:eastAsia="id-ID"/>
              </w:rPr>
            </w:pPr>
          </w:p>
          <w:p w14:paraId="445B34A6" w14:textId="77777777"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M: </w:t>
            </w:r>
          </w:p>
          <w:p w14:paraId="27F6356C" w14:textId="7910F25B" w:rsidR="00741702" w:rsidRDefault="00741702" w:rsidP="00741702">
            <w:pPr>
              <w:spacing w:line="240" w:lineRule="auto"/>
              <w:jc w:val="left"/>
              <w:rPr>
                <w:rFonts w:eastAsia="Times New Roman" w:cs="Times New Roman"/>
                <w:color w:val="000000"/>
                <w:sz w:val="20"/>
                <w:szCs w:val="20"/>
                <w:lang w:eastAsia="id-ID"/>
              </w:rPr>
            </w:pPr>
            <w:r w:rsidRPr="00A63D18">
              <w:rPr>
                <w:rFonts w:eastAsia="Times New Roman" w:cs="Times New Roman"/>
                <w:i/>
                <w:iCs/>
                <w:color w:val="000000"/>
                <w:sz w:val="20"/>
                <w:szCs w:val="20"/>
                <w:lang w:eastAsia="id-ID"/>
              </w:rPr>
              <w:t>Intellectual Capita</w:t>
            </w:r>
            <w:r w:rsidRPr="00A2279F">
              <w:rPr>
                <w:rFonts w:eastAsia="Times New Roman" w:cs="Times New Roman"/>
                <w:color w:val="000000"/>
                <w:sz w:val="20"/>
                <w:szCs w:val="20"/>
                <w:lang w:eastAsia="id-ID"/>
              </w:rPr>
              <w:t xml:space="preserve">l </w:t>
            </w:r>
          </w:p>
          <w:p w14:paraId="1A2E901C" w14:textId="77777777" w:rsidR="00741702" w:rsidRDefault="00741702" w:rsidP="00741702">
            <w:pPr>
              <w:spacing w:line="240" w:lineRule="auto"/>
              <w:jc w:val="left"/>
              <w:rPr>
                <w:rFonts w:eastAsia="Times New Roman" w:cs="Times New Roman"/>
                <w:color w:val="000000"/>
                <w:sz w:val="20"/>
                <w:szCs w:val="20"/>
                <w:lang w:eastAsia="id-ID"/>
              </w:rPr>
            </w:pPr>
          </w:p>
          <w:p w14:paraId="6010A182" w14:textId="075B502D" w:rsidR="00741702"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 xml:space="preserve">Y: </w:t>
            </w:r>
          </w:p>
          <w:p w14:paraId="6008E4FF" w14:textId="507DCC3D" w:rsidR="00741702" w:rsidRPr="00A2279F" w:rsidRDefault="00CC30AC" w:rsidP="00741702">
            <w:pPr>
              <w:spacing w:line="240" w:lineRule="auto"/>
              <w:jc w:val="left"/>
              <w:rPr>
                <w:rFonts w:eastAsia="Times New Roman" w:cs="Times New Roman"/>
                <w:color w:val="000000"/>
                <w:sz w:val="20"/>
                <w:szCs w:val="20"/>
                <w:lang w:eastAsia="id-ID"/>
              </w:rPr>
            </w:pPr>
            <w:r>
              <w:rPr>
                <w:rFonts w:eastAsia="Times New Roman" w:cs="Times New Roman"/>
                <w:color w:val="000000"/>
                <w:sz w:val="20"/>
                <w:szCs w:val="20"/>
                <w:lang w:eastAsia="id-ID"/>
              </w:rPr>
              <w:t>Nilai Perusahaan</w:t>
            </w:r>
          </w:p>
        </w:tc>
        <w:tc>
          <w:tcPr>
            <w:tcW w:w="2494" w:type="dxa"/>
            <w:tcBorders>
              <w:left w:val="nil"/>
              <w:bottom w:val="single" w:sz="4" w:space="0" w:color="auto"/>
              <w:right w:val="single" w:sz="4" w:space="0" w:color="auto"/>
            </w:tcBorders>
            <w:shd w:val="clear" w:color="auto" w:fill="auto"/>
            <w:vAlign w:val="center"/>
            <w:hideMark/>
          </w:tcPr>
          <w:p w14:paraId="5045E90C" w14:textId="5552D612" w:rsidR="00741702" w:rsidRPr="00A2279F" w:rsidRDefault="00741702" w:rsidP="00741702">
            <w:pPr>
              <w:spacing w:line="240" w:lineRule="auto"/>
              <w:jc w:val="left"/>
              <w:rPr>
                <w:rFonts w:eastAsia="Times New Roman" w:cs="Times New Roman"/>
                <w:color w:val="000000"/>
                <w:sz w:val="20"/>
                <w:szCs w:val="20"/>
                <w:lang w:eastAsia="id-ID"/>
              </w:rPr>
            </w:pPr>
            <w:r w:rsidRPr="0049693F">
              <w:rPr>
                <w:rFonts w:eastAsia="Times New Roman" w:cs="Times New Roman"/>
                <w:i/>
                <w:iCs/>
                <w:color w:val="000000"/>
                <w:sz w:val="20"/>
                <w:szCs w:val="20"/>
                <w:lang w:eastAsia="id-ID"/>
              </w:rPr>
              <w:t xml:space="preserve">Carbon emission disclosure </w:t>
            </w:r>
            <w:r w:rsidRPr="00A2279F">
              <w:rPr>
                <w:rFonts w:eastAsia="Times New Roman" w:cs="Times New Roman"/>
                <w:color w:val="000000"/>
                <w:sz w:val="20"/>
                <w:szCs w:val="20"/>
                <w:lang w:eastAsia="id-ID"/>
              </w:rPr>
              <w:t>berpengaruh negatif terhadap nilai perusahaan, sedangkan</w:t>
            </w:r>
            <w:r w:rsidRPr="0049693F">
              <w:rPr>
                <w:rFonts w:eastAsia="Times New Roman" w:cs="Times New Roman"/>
                <w:i/>
                <w:iCs/>
                <w:color w:val="000000"/>
                <w:sz w:val="20"/>
                <w:szCs w:val="20"/>
                <w:lang w:eastAsia="id-ID"/>
              </w:rPr>
              <w:t xml:space="preserve"> carbon performance </w:t>
            </w:r>
            <w:r w:rsidRPr="00A2279F">
              <w:rPr>
                <w:rFonts w:eastAsia="Times New Roman" w:cs="Times New Roman"/>
                <w:color w:val="000000"/>
                <w:sz w:val="20"/>
                <w:szCs w:val="20"/>
                <w:lang w:eastAsia="id-ID"/>
              </w:rPr>
              <w:t>berpengaruh positif</w:t>
            </w:r>
            <w:r w:rsidR="0049693F">
              <w:rPr>
                <w:rFonts w:eastAsia="Times New Roman" w:cs="Times New Roman"/>
                <w:color w:val="000000"/>
                <w:sz w:val="20"/>
                <w:szCs w:val="20"/>
                <w:lang w:eastAsia="id-ID"/>
              </w:rPr>
              <w:t>.</w:t>
            </w:r>
            <w:r w:rsidRPr="00A2279F">
              <w:rPr>
                <w:rFonts w:eastAsia="Times New Roman" w:cs="Times New Roman"/>
                <w:color w:val="000000"/>
                <w:sz w:val="20"/>
                <w:szCs w:val="20"/>
                <w:lang w:eastAsia="id-ID"/>
              </w:rPr>
              <w:t xml:space="preserve"> </w:t>
            </w:r>
            <w:r w:rsidR="0049693F">
              <w:rPr>
                <w:rFonts w:eastAsia="Times New Roman" w:cs="Times New Roman"/>
                <w:color w:val="000000"/>
                <w:sz w:val="20"/>
                <w:szCs w:val="20"/>
                <w:lang w:eastAsia="id-ID"/>
              </w:rPr>
              <w:t>I</w:t>
            </w:r>
            <w:r w:rsidRPr="0049693F">
              <w:rPr>
                <w:rFonts w:eastAsia="Times New Roman" w:cs="Times New Roman"/>
                <w:i/>
                <w:iCs/>
                <w:color w:val="000000"/>
                <w:sz w:val="20"/>
                <w:szCs w:val="20"/>
                <w:lang w:eastAsia="id-ID"/>
              </w:rPr>
              <w:t xml:space="preserve">ntellectual capital </w:t>
            </w:r>
            <w:r w:rsidRPr="00A2279F">
              <w:rPr>
                <w:rFonts w:eastAsia="Times New Roman" w:cs="Times New Roman"/>
                <w:color w:val="000000"/>
                <w:sz w:val="20"/>
                <w:szCs w:val="20"/>
                <w:lang w:eastAsia="id-ID"/>
              </w:rPr>
              <w:t>tidak memoderasi.</w:t>
            </w:r>
          </w:p>
        </w:tc>
        <w:tc>
          <w:tcPr>
            <w:tcW w:w="1149" w:type="dxa"/>
            <w:tcBorders>
              <w:left w:val="nil"/>
              <w:bottom w:val="single" w:sz="4" w:space="0" w:color="auto"/>
              <w:right w:val="single" w:sz="4" w:space="0" w:color="auto"/>
            </w:tcBorders>
            <w:shd w:val="clear" w:color="auto" w:fill="auto"/>
            <w:vAlign w:val="center"/>
            <w:hideMark/>
          </w:tcPr>
          <w:p w14:paraId="250A461B" w14:textId="77777777" w:rsidR="00741702" w:rsidRPr="00A2279F" w:rsidRDefault="00741702" w:rsidP="00741702">
            <w:pPr>
              <w:spacing w:line="240" w:lineRule="auto"/>
              <w:jc w:val="left"/>
              <w:rPr>
                <w:rFonts w:eastAsia="Times New Roman" w:cs="Times New Roman"/>
                <w:color w:val="000000"/>
                <w:sz w:val="20"/>
                <w:szCs w:val="20"/>
                <w:lang w:eastAsia="id-ID"/>
              </w:rPr>
            </w:pPr>
            <w:r w:rsidRPr="00A2279F">
              <w:rPr>
                <w:rFonts w:eastAsia="Times New Roman" w:cs="Times New Roman"/>
                <w:color w:val="000000"/>
                <w:sz w:val="20"/>
                <w:szCs w:val="20"/>
                <w:lang w:eastAsia="id-ID"/>
              </w:rPr>
              <w:t>Regresi Data Panel (STATA)</w:t>
            </w:r>
          </w:p>
        </w:tc>
      </w:tr>
      <w:tr w:rsidR="00741702" w:rsidRPr="00A2279F" w14:paraId="7D853816" w14:textId="77777777" w:rsidTr="00741702">
        <w:trPr>
          <w:trHeight w:val="89"/>
        </w:trPr>
        <w:tc>
          <w:tcPr>
            <w:tcW w:w="6674" w:type="dxa"/>
            <w:gridSpan w:val="4"/>
            <w:tcBorders>
              <w:top w:val="single" w:sz="4" w:space="0" w:color="auto"/>
            </w:tcBorders>
            <w:shd w:val="clear" w:color="auto" w:fill="auto"/>
            <w:vAlign w:val="center"/>
          </w:tcPr>
          <w:p w14:paraId="7E6DE41C" w14:textId="75543682" w:rsidR="00741702" w:rsidRPr="006C3238" w:rsidRDefault="00741702" w:rsidP="00F4329A">
            <w:pPr>
              <w:spacing w:line="240" w:lineRule="auto"/>
              <w:ind w:left="-112"/>
              <w:jc w:val="left"/>
              <w:rPr>
                <w:rFonts w:eastAsia="Times New Roman" w:cs="Times New Roman"/>
                <w:i/>
                <w:iCs/>
                <w:color w:val="000000"/>
                <w:sz w:val="20"/>
                <w:szCs w:val="20"/>
                <w:lang w:eastAsia="id-ID"/>
              </w:rPr>
            </w:pPr>
            <w:r>
              <w:rPr>
                <w:rFonts w:eastAsia="Times New Roman" w:cs="Times New Roman"/>
                <w:i/>
                <w:iCs/>
                <w:color w:val="000000"/>
                <w:sz w:val="20"/>
                <w:szCs w:val="20"/>
                <w:lang w:eastAsia="id-ID"/>
              </w:rPr>
              <w:t>Sumber : Review dari beberapa artikel</w:t>
            </w:r>
          </w:p>
        </w:tc>
        <w:tc>
          <w:tcPr>
            <w:tcW w:w="1149" w:type="dxa"/>
            <w:tcBorders>
              <w:top w:val="single" w:sz="4" w:space="0" w:color="auto"/>
            </w:tcBorders>
            <w:shd w:val="clear" w:color="auto" w:fill="auto"/>
            <w:vAlign w:val="center"/>
          </w:tcPr>
          <w:p w14:paraId="58D4F9EF" w14:textId="77777777" w:rsidR="00741702" w:rsidRPr="00A2279F" w:rsidRDefault="00741702" w:rsidP="00741702">
            <w:pPr>
              <w:spacing w:line="240" w:lineRule="auto"/>
              <w:jc w:val="left"/>
              <w:rPr>
                <w:rFonts w:eastAsia="Times New Roman" w:cs="Times New Roman"/>
                <w:color w:val="000000"/>
                <w:sz w:val="20"/>
                <w:szCs w:val="20"/>
                <w:lang w:eastAsia="id-ID"/>
              </w:rPr>
            </w:pPr>
          </w:p>
        </w:tc>
      </w:tr>
    </w:tbl>
    <w:p w14:paraId="2AA7F325" w14:textId="3A013739" w:rsidR="00D343D0" w:rsidRDefault="00A2279F" w:rsidP="00997672">
      <w:pPr>
        <w:pStyle w:val="Heading2"/>
        <w:numPr>
          <w:ilvl w:val="1"/>
          <w:numId w:val="4"/>
        </w:numPr>
        <w:spacing w:before="240"/>
        <w:ind w:left="709" w:hanging="709"/>
      </w:pPr>
      <w:r>
        <w:fldChar w:fldCharType="end"/>
      </w:r>
      <w:bookmarkStart w:id="122" w:name="_Toc217243786"/>
      <w:bookmarkStart w:id="123" w:name="_Toc218884940"/>
      <w:bookmarkStart w:id="124" w:name="_Toc218946882"/>
      <w:bookmarkStart w:id="125" w:name="_Toc218947066"/>
      <w:bookmarkStart w:id="126" w:name="_Toc218947826"/>
      <w:bookmarkStart w:id="127" w:name="_Toc219036939"/>
      <w:bookmarkStart w:id="128" w:name="_Toc219465873"/>
      <w:r w:rsidR="006760C1">
        <w:t>Kerangka Konseptual</w:t>
      </w:r>
      <w:bookmarkEnd w:id="122"/>
      <w:bookmarkEnd w:id="123"/>
      <w:bookmarkEnd w:id="124"/>
      <w:bookmarkEnd w:id="125"/>
      <w:bookmarkEnd w:id="126"/>
      <w:bookmarkEnd w:id="127"/>
      <w:bookmarkEnd w:id="128"/>
    </w:p>
    <w:p w14:paraId="43D989C7" w14:textId="5493F4B6" w:rsidR="006760C1" w:rsidRDefault="006760C1" w:rsidP="00B521EC">
      <w:pPr>
        <w:ind w:firstLine="709"/>
      </w:pPr>
      <w:r w:rsidRPr="006760C1">
        <w:rPr>
          <w:i/>
          <w:iCs/>
        </w:rPr>
        <w:t xml:space="preserve">Stakeholder </w:t>
      </w:r>
      <w:r w:rsidR="00CC30AC">
        <w:rPr>
          <w:i/>
          <w:iCs/>
        </w:rPr>
        <w:t>t</w:t>
      </w:r>
      <w:r w:rsidRPr="006760C1">
        <w:rPr>
          <w:i/>
          <w:iCs/>
        </w:rPr>
        <w:t>heory</w:t>
      </w:r>
      <w:r>
        <w:t xml:space="preserve"> menjelaskan bahwa perusahaan tidak hanya bertanggung jawab kepada pemegang saham, tetapi juga kepada seluruh pihak yang </w:t>
      </w:r>
      <w:r>
        <w:lastRenderedPageBreak/>
        <w:t xml:space="preserve">memiliki kepentingan terhadap aktivitas perusahaan, seperti karyawan, pemerintah, masyarakat, investor, dan lingkungan. Keberhasilan perusahaan dalam menciptakan nilai jangka panjang sangat ditentukan oleh kemampuannya dalam memenuhi ekspektasi dan kepentingan para pemangku kepentingan tersebut. Perusahaan yang mampu membangun hubungan yang baik dengan </w:t>
      </w:r>
      <w:r w:rsidRPr="00CC30AC">
        <w:rPr>
          <w:i/>
          <w:iCs/>
        </w:rPr>
        <w:t xml:space="preserve">stakeholder </w:t>
      </w:r>
      <w:r>
        <w:t>akan memperoleh legitimasi sosial dan kepercayaan publik, yang pada akhirnya berdampak positif terhadap persepsi pasar dan nilai perusahaan.</w:t>
      </w:r>
    </w:p>
    <w:p w14:paraId="63E12FFB" w14:textId="1FA5175E" w:rsidR="006760C1" w:rsidRDefault="006760C1" w:rsidP="00B521EC">
      <w:pPr>
        <w:ind w:firstLine="709"/>
      </w:pPr>
      <w:r>
        <w:t xml:space="preserve">Tekanan dari </w:t>
      </w:r>
      <w:r w:rsidRPr="006760C1">
        <w:rPr>
          <w:i/>
          <w:iCs/>
        </w:rPr>
        <w:t>stakeholder</w:t>
      </w:r>
      <w:r>
        <w:t xml:space="preserve"> menjadi semakin kuat seiring dengan meningkatnya isu keberlanjutan dan transisi menuju energi rendah karbon. Perusahaan sektor energi dituntut untuk menunjukkan tanggung jawab lingkungan dan sosial melalui penerapan praktik ESG yang baik. ESG menjadi sarana bagi perusahaan untuk menyampaikan komitmen keberlanjutan kepada </w:t>
      </w:r>
      <w:r w:rsidRPr="006760C1">
        <w:rPr>
          <w:i/>
          <w:iCs/>
        </w:rPr>
        <w:t>stakeholder</w:t>
      </w:r>
      <w:r>
        <w:t>, sekaligus mengurangi risiko reputasi dan regulasi. Informasi mengenai ESG yang disampaikan perusahaan kemudian dianalisis oleh investor sebagai dasar pengambilan keputusan investasi. Perusahaan dengan ESG yang baik cenderung dipersepsikan lebih bertanggung jawab dan berkelanjutan, sehingga meningkatkan minat investor dan berdampak pada peningkatan nilai perusahaan.</w:t>
      </w:r>
    </w:p>
    <w:p w14:paraId="3AB28A22" w14:textId="1D75AECB" w:rsidR="006760C1" w:rsidRDefault="006760C1" w:rsidP="00B521EC">
      <w:pPr>
        <w:ind w:firstLine="709"/>
      </w:pPr>
      <w:r>
        <w:t xml:space="preserve">Selain kinerja ESG, mekanisme tata kelola perusahaan juga berperan penting dalam menjaga kepentingan </w:t>
      </w:r>
      <w:r w:rsidRPr="00CC30AC">
        <w:rPr>
          <w:i/>
          <w:iCs/>
        </w:rPr>
        <w:t>stakeholder</w:t>
      </w:r>
      <w:r>
        <w:t xml:space="preserve">. Keberadaan </w:t>
      </w:r>
      <w:r w:rsidR="00F67680">
        <w:t>dewan komisaris independen</w:t>
      </w:r>
      <w:r>
        <w:t xml:space="preserve"> berfungsi sebagai pengawas manajemen agar keputusan yang diambil tidak hanya berorientasi pada kepentingan jangka pendek, tetapi juga mempertimbangkan dampak sosial dan lingkungan. Dewan komisaris independen yang efektif dapat meningkatkan transparansi dan akuntabilitas perusahaan, </w:t>
      </w:r>
      <w:r>
        <w:lastRenderedPageBreak/>
        <w:t xml:space="preserve">sehingga memperkuat kepercayaan investor dan </w:t>
      </w:r>
      <w:r w:rsidRPr="00CC30AC">
        <w:rPr>
          <w:i/>
          <w:iCs/>
        </w:rPr>
        <w:t>stakeholder</w:t>
      </w:r>
      <w:r>
        <w:t xml:space="preserve"> lainnya. Tingkat kepercayaan tersebut akan tercermin pada harga saham yang bersedia dibayar investor, yang pada akhirnya memengaruhi nilai perusahaan.</w:t>
      </w:r>
    </w:p>
    <w:p w14:paraId="72D83889" w14:textId="042774FC" w:rsidR="006760C1" w:rsidRDefault="006760C1" w:rsidP="00B521EC">
      <w:pPr>
        <w:ind w:firstLine="709"/>
      </w:pPr>
      <w:r>
        <w:t xml:space="preserve">Dari sisi kinerja keuangan, profitabilitas mencerminkan kemampuan perusahaan dalam menghasilkan laba secara berkelanjutan. Tingkat profitabilitas yang baik menunjukkan stabilitas operasional dan kemampuan perusahaan dalam memenuhi kewajibannya kepada berbagai </w:t>
      </w:r>
      <w:r w:rsidRPr="00CC30AC">
        <w:rPr>
          <w:i/>
          <w:iCs/>
        </w:rPr>
        <w:t>stakeholder</w:t>
      </w:r>
      <w:r>
        <w:t>, seperti pembayaran gaji, pajak, dan dividen. Investor memandang profitabilitas sebagai indikator penting dalam menilai prospek perusahaan di masa depan. Oleh karena itu, perusahaan dengan tingkat profitabilitas yang tinggi cenderung memiliki daya tarik investasi yang lebih besar, sehingga berdampak positif terhadap nilai perusahaan.</w:t>
      </w:r>
    </w:p>
    <w:p w14:paraId="4208D4CE" w14:textId="1EF61649" w:rsidR="006760C1" w:rsidRDefault="006760C1" w:rsidP="00B521EC">
      <w:pPr>
        <w:ind w:firstLine="709"/>
      </w:pPr>
      <w:r>
        <w:t xml:space="preserve">Pengelolaan emisi karbon yang tercermin melalui </w:t>
      </w:r>
      <w:r w:rsidRPr="006760C1">
        <w:rPr>
          <w:i/>
          <w:iCs/>
        </w:rPr>
        <w:t>Carbon Intensity Ratio</w:t>
      </w:r>
      <w:r>
        <w:t xml:space="preserve"> menjadi isu krusial dalam sektor energi. Perusahaan dengan intensitas karbon yang tinggi berpotensi menghadapi tekanan sosial dan regulasi yang lebih besar dari </w:t>
      </w:r>
      <w:r w:rsidRPr="006760C1">
        <w:rPr>
          <w:i/>
          <w:iCs/>
        </w:rPr>
        <w:t>stakeholder</w:t>
      </w:r>
      <w:r>
        <w:t xml:space="preserve">, yang dapat meningkatkan risiko usaha. Sebaliknya, perusahaan yang mampu menekan intensitas karbonnya menunjukkan komitmen terhadap tanggung jawab lingkungan dan keberlanjutan. Kondisi ini meningkatkan legitimasi perusahaan di mata </w:t>
      </w:r>
      <w:r w:rsidRPr="00CC30AC">
        <w:rPr>
          <w:i/>
          <w:iCs/>
        </w:rPr>
        <w:t>stakeholder</w:t>
      </w:r>
      <w:r>
        <w:t xml:space="preserve"> dan memperkuat persepsi positif investor yang pada akhirnya tercermin dalam peningkatan nilai perusahaan.</w:t>
      </w:r>
    </w:p>
    <w:p w14:paraId="3C2B60AE" w14:textId="1FA9FD47" w:rsidR="002B7B65" w:rsidRDefault="006760C1" w:rsidP="00B521EC">
      <w:pPr>
        <w:ind w:firstLine="709"/>
      </w:pPr>
      <w:r>
        <w:t xml:space="preserve">Berdasarkan pemaparan dari </w:t>
      </w:r>
      <w:r>
        <w:rPr>
          <w:i/>
          <w:iCs/>
        </w:rPr>
        <w:t xml:space="preserve">Stakeholder </w:t>
      </w:r>
      <w:r w:rsidR="00CC30AC">
        <w:rPr>
          <w:i/>
          <w:iCs/>
        </w:rPr>
        <w:t>t</w:t>
      </w:r>
      <w:r>
        <w:rPr>
          <w:i/>
          <w:iCs/>
        </w:rPr>
        <w:t xml:space="preserve">heory </w:t>
      </w:r>
      <w:r>
        <w:t>t</w:t>
      </w:r>
      <w:r w:rsidRPr="00E37F82">
        <w:t>erdapat kerangka konsep</w:t>
      </w:r>
      <w:r>
        <w:t xml:space="preserve"> yang dapat dilihat pada gambar 2.1 :</w:t>
      </w:r>
    </w:p>
    <w:p w14:paraId="675A4B47" w14:textId="2D48FCE4" w:rsidR="006760C1" w:rsidRDefault="00ED506B" w:rsidP="00ED506B">
      <w:pPr>
        <w:tabs>
          <w:tab w:val="left" w:pos="4665"/>
        </w:tabs>
        <w:ind w:firstLine="284"/>
        <w:rPr>
          <w:sz w:val="20"/>
          <w:szCs w:val="20"/>
        </w:rPr>
      </w:pPr>
      <w:r>
        <w:rPr>
          <w:sz w:val="20"/>
          <w:szCs w:val="20"/>
        </w:rPr>
        <w:tab/>
      </w:r>
    </w:p>
    <w:p w14:paraId="7FE541DF" w14:textId="191D1375" w:rsidR="008A6906" w:rsidRPr="008A6906" w:rsidRDefault="008A6906" w:rsidP="008A6906">
      <w:pPr>
        <w:rPr>
          <w:sz w:val="20"/>
          <w:szCs w:val="20"/>
        </w:rPr>
      </w:pPr>
    </w:p>
    <w:p w14:paraId="0B802455" w14:textId="3C06254C" w:rsidR="008A6906" w:rsidRPr="008A6906" w:rsidRDefault="008A6906" w:rsidP="008A6906">
      <w:pPr>
        <w:rPr>
          <w:sz w:val="20"/>
          <w:szCs w:val="20"/>
        </w:rPr>
      </w:pPr>
    </w:p>
    <w:p w14:paraId="387BC4FB" w14:textId="7F40A626" w:rsidR="008A6906" w:rsidRPr="008A6906" w:rsidRDefault="008A6906" w:rsidP="008A6906">
      <w:pPr>
        <w:rPr>
          <w:sz w:val="20"/>
          <w:szCs w:val="20"/>
        </w:rPr>
      </w:pPr>
    </w:p>
    <w:p w14:paraId="6E32FF41" w14:textId="641A8520" w:rsidR="008A6906" w:rsidRPr="008A6906" w:rsidRDefault="00724607" w:rsidP="008A6906">
      <w:pPr>
        <w:rPr>
          <w:sz w:val="20"/>
          <w:szCs w:val="20"/>
        </w:rPr>
      </w:pPr>
      <w:r>
        <w:rPr>
          <w:noProof/>
          <w:sz w:val="20"/>
          <w:szCs w:val="20"/>
        </w:rPr>
        <mc:AlternateContent>
          <mc:Choice Requires="wpg">
            <w:drawing>
              <wp:anchor distT="0" distB="0" distL="114300" distR="114300" simplePos="0" relativeHeight="251709440" behindDoc="0" locked="0" layoutInCell="1" allowOverlap="1" wp14:anchorId="5A96B64F" wp14:editId="0D93AF97">
                <wp:simplePos x="0" y="0"/>
                <wp:positionH relativeFrom="column">
                  <wp:posOffset>190316</wp:posOffset>
                </wp:positionH>
                <wp:positionV relativeFrom="paragraph">
                  <wp:posOffset>113198</wp:posOffset>
                </wp:positionV>
                <wp:extent cx="4726236" cy="3605530"/>
                <wp:effectExtent l="0" t="0" r="17780" b="13970"/>
                <wp:wrapNone/>
                <wp:docPr id="2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236" cy="3605530"/>
                          <a:chOff x="2204" y="8426"/>
                          <a:chExt cx="8138" cy="5678"/>
                        </a:xfrm>
                      </wpg:grpSpPr>
                      <wps:wsp>
                        <wps:cNvPr id="25" name="Rectangle 2"/>
                        <wps:cNvSpPr>
                          <a:spLocks noChangeArrowheads="1"/>
                        </wps:cNvSpPr>
                        <wps:spPr bwMode="auto">
                          <a:xfrm>
                            <a:off x="5218" y="8426"/>
                            <a:ext cx="2087" cy="67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A5F7B1" w14:textId="77777777" w:rsidR="006760C1" w:rsidRPr="00ED506B" w:rsidRDefault="006760C1" w:rsidP="006760C1">
                              <w:pPr>
                                <w:jc w:val="center"/>
                                <w:rPr>
                                  <w:i/>
                                  <w:iCs/>
                                  <w:color w:val="000000" w:themeColor="text1"/>
                                  <w:sz w:val="20"/>
                                  <w:szCs w:val="20"/>
                                </w:rPr>
                              </w:pPr>
                              <w:r w:rsidRPr="00ED506B">
                                <w:rPr>
                                  <w:i/>
                                  <w:iCs/>
                                  <w:color w:val="000000" w:themeColor="text1"/>
                                  <w:sz w:val="20"/>
                                  <w:szCs w:val="20"/>
                                </w:rPr>
                                <w:t>Stakeholder Theory</w:t>
                              </w:r>
                            </w:p>
                          </w:txbxContent>
                        </wps:txbx>
                        <wps:bodyPr rot="0" vert="horz" wrap="square" lIns="91440" tIns="45720" rIns="91440" bIns="45720" anchor="ctr" anchorCtr="0" upright="1">
                          <a:noAutofit/>
                        </wps:bodyPr>
                      </wps:wsp>
                      <wps:wsp>
                        <wps:cNvPr id="26" name="Rectangle 11"/>
                        <wps:cNvSpPr>
                          <a:spLocks noChangeArrowheads="1"/>
                        </wps:cNvSpPr>
                        <wps:spPr bwMode="auto">
                          <a:xfrm>
                            <a:off x="4120" y="9596"/>
                            <a:ext cx="2039" cy="69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1BF3BB" w14:textId="77777777" w:rsidR="006760C1" w:rsidRPr="00ED506B" w:rsidRDefault="006760C1" w:rsidP="006760C1">
                              <w:pPr>
                                <w:jc w:val="center"/>
                                <w:rPr>
                                  <w:color w:val="000000" w:themeColor="text1"/>
                                  <w:sz w:val="20"/>
                                  <w:szCs w:val="20"/>
                                </w:rPr>
                              </w:pPr>
                              <w:r w:rsidRPr="00ED506B">
                                <w:rPr>
                                  <w:color w:val="000000" w:themeColor="text1"/>
                                  <w:sz w:val="20"/>
                                  <w:szCs w:val="20"/>
                                </w:rPr>
                                <w:t>Tekanan Eksternal</w:t>
                              </w:r>
                            </w:p>
                          </w:txbxContent>
                        </wps:txbx>
                        <wps:bodyPr rot="0" vert="horz" wrap="square" lIns="91440" tIns="45720" rIns="91440" bIns="45720" anchor="ctr" anchorCtr="0" upright="1">
                          <a:noAutofit/>
                        </wps:bodyPr>
                      </wps:wsp>
                      <wps:wsp>
                        <wps:cNvPr id="27" name="Rectangle 12"/>
                        <wps:cNvSpPr>
                          <a:spLocks noChangeArrowheads="1"/>
                        </wps:cNvSpPr>
                        <wps:spPr bwMode="auto">
                          <a:xfrm>
                            <a:off x="6296" y="9596"/>
                            <a:ext cx="2039" cy="69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6209C7" w14:textId="35A6CC54" w:rsidR="006760C1" w:rsidRPr="00ED506B" w:rsidRDefault="006760C1" w:rsidP="006760C1">
                              <w:pPr>
                                <w:jc w:val="center"/>
                                <w:rPr>
                                  <w:color w:val="000000" w:themeColor="text1"/>
                                  <w:sz w:val="20"/>
                                  <w:szCs w:val="20"/>
                                </w:rPr>
                              </w:pPr>
                              <w:r w:rsidRPr="00ED506B">
                                <w:rPr>
                                  <w:color w:val="000000" w:themeColor="text1"/>
                                  <w:sz w:val="20"/>
                                  <w:szCs w:val="20"/>
                                </w:rPr>
                                <w:t>Legistimasi</w:t>
                              </w:r>
                            </w:p>
                          </w:txbxContent>
                        </wps:txbx>
                        <wps:bodyPr rot="0" vert="horz" wrap="square" lIns="91440" tIns="45720" rIns="91440" bIns="45720" anchor="ctr" anchorCtr="0" upright="1">
                          <a:noAutofit/>
                        </wps:bodyPr>
                      </wps:wsp>
                      <wps:wsp>
                        <wps:cNvPr id="28" name="Rectangle 21"/>
                        <wps:cNvSpPr>
                          <a:spLocks noChangeArrowheads="1"/>
                        </wps:cNvSpPr>
                        <wps:spPr bwMode="auto">
                          <a:xfrm>
                            <a:off x="5295" y="13414"/>
                            <a:ext cx="2010" cy="69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B484B3" w14:textId="77777777" w:rsidR="006760C1" w:rsidRPr="00ED506B" w:rsidRDefault="006760C1" w:rsidP="006760C1">
                              <w:pPr>
                                <w:jc w:val="center"/>
                                <w:rPr>
                                  <w:color w:val="000000" w:themeColor="text1"/>
                                  <w:sz w:val="20"/>
                                  <w:szCs w:val="20"/>
                                </w:rPr>
                              </w:pPr>
                              <w:r w:rsidRPr="00ED506B">
                                <w:rPr>
                                  <w:color w:val="000000" w:themeColor="text1"/>
                                  <w:sz w:val="20"/>
                                  <w:szCs w:val="20"/>
                                </w:rPr>
                                <w:t>Nilai Perusahaan</w:t>
                              </w:r>
                            </w:p>
                          </w:txbxContent>
                        </wps:txbx>
                        <wps:bodyPr rot="0" vert="horz" wrap="square" lIns="91440" tIns="45720" rIns="91440" bIns="45720" anchor="ctr" anchorCtr="0" upright="1">
                          <a:noAutofit/>
                        </wps:bodyPr>
                      </wps:wsp>
                      <wps:wsp>
                        <wps:cNvPr id="29" name="Connector: Elbow 25"/>
                        <wps:cNvCnPr>
                          <a:cxnSpLocks noChangeShapeType="1"/>
                        </wps:cNvCnPr>
                        <wps:spPr bwMode="auto">
                          <a:xfrm rot="16200000" flipH="1">
                            <a:off x="6595" y="8782"/>
                            <a:ext cx="495" cy="1134"/>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0" name="Connector: Elbow 30"/>
                        <wps:cNvCnPr>
                          <a:cxnSpLocks noChangeShapeType="1"/>
                        </wps:cNvCnPr>
                        <wps:spPr bwMode="auto">
                          <a:xfrm rot="5400000">
                            <a:off x="4493" y="10090"/>
                            <a:ext cx="364" cy="3131"/>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Connector: Elbow 31"/>
                        <wps:cNvCnPr>
                          <a:cxnSpLocks noChangeShapeType="1"/>
                        </wps:cNvCnPr>
                        <wps:spPr bwMode="auto">
                          <a:xfrm rot="5400000">
                            <a:off x="5258" y="10842"/>
                            <a:ext cx="363" cy="1620"/>
                          </a:xfrm>
                          <a:prstGeom prst="bentConnector3">
                            <a:avLst>
                              <a:gd name="adj1" fmla="val 61736"/>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Connector: Elbow 32"/>
                        <wps:cNvCnPr>
                          <a:cxnSpLocks noChangeShapeType="1"/>
                        </wps:cNvCnPr>
                        <wps:spPr bwMode="auto">
                          <a:xfrm rot="16200000" flipH="1">
                            <a:off x="7553" y="10121"/>
                            <a:ext cx="409" cy="3019"/>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 name="Connector: Elbow 33"/>
                        <wps:cNvCnPr>
                          <a:cxnSpLocks noChangeShapeType="1"/>
                        </wps:cNvCnPr>
                        <wps:spPr bwMode="auto">
                          <a:xfrm rot="16200000" flipH="1">
                            <a:off x="6789" y="10933"/>
                            <a:ext cx="371" cy="1444"/>
                          </a:xfrm>
                          <a:prstGeom prst="bentConnector3">
                            <a:avLst>
                              <a:gd name="adj1" fmla="val 37287"/>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 name="Connector: Elbow 35"/>
                        <wps:cNvCnPr>
                          <a:cxnSpLocks noChangeShapeType="1"/>
                        </wps:cNvCnPr>
                        <wps:spPr bwMode="auto">
                          <a:xfrm rot="16200000" flipH="1">
                            <a:off x="4511" y="11606"/>
                            <a:ext cx="439" cy="3131"/>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Connector: Elbow 36"/>
                        <wps:cNvCnPr>
                          <a:cxnSpLocks noChangeShapeType="1"/>
                        </wps:cNvCnPr>
                        <wps:spPr bwMode="auto">
                          <a:xfrm rot="16200000" flipH="1">
                            <a:off x="5287" y="12383"/>
                            <a:ext cx="397" cy="1620"/>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 name="Connector: Elbow 26"/>
                        <wps:cNvCnPr>
                          <a:cxnSpLocks noChangeShapeType="1"/>
                        </wps:cNvCnPr>
                        <wps:spPr bwMode="auto">
                          <a:xfrm rot="5400000">
                            <a:off x="6115" y="10424"/>
                            <a:ext cx="1434" cy="1157"/>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Connector: Elbow 25"/>
                        <wps:cNvCnPr>
                          <a:cxnSpLocks noChangeShapeType="1"/>
                        </wps:cNvCnPr>
                        <wps:spPr bwMode="auto">
                          <a:xfrm rot="5400000">
                            <a:off x="5438" y="8782"/>
                            <a:ext cx="495" cy="1134"/>
                          </a:xfrm>
                          <a:prstGeom prst="bentConnector3">
                            <a:avLst>
                              <a:gd name="adj1" fmla="val 5244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Connector: Elbow 26"/>
                        <wps:cNvCnPr>
                          <a:cxnSpLocks noChangeShapeType="1"/>
                        </wps:cNvCnPr>
                        <wps:spPr bwMode="auto">
                          <a:xfrm rot="16200000" flipH="1">
                            <a:off x="4934" y="10424"/>
                            <a:ext cx="1434" cy="1157"/>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 name="Rectangle 15"/>
                        <wps:cNvSpPr>
                          <a:spLocks noChangeArrowheads="1"/>
                        </wps:cNvSpPr>
                        <wps:spPr bwMode="auto">
                          <a:xfrm>
                            <a:off x="2204" y="11867"/>
                            <a:ext cx="1465" cy="10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CD18A6" w14:textId="77777777" w:rsidR="006760C1" w:rsidRPr="00ED506B" w:rsidRDefault="006760C1" w:rsidP="00957F03">
                              <w:pPr>
                                <w:spacing w:line="240" w:lineRule="auto"/>
                                <w:jc w:val="center"/>
                                <w:rPr>
                                  <w:color w:val="000000" w:themeColor="text1"/>
                                  <w:sz w:val="20"/>
                                  <w:szCs w:val="20"/>
                                </w:rPr>
                              </w:pPr>
                              <w:r w:rsidRPr="00ED506B">
                                <w:rPr>
                                  <w:color w:val="000000" w:themeColor="text1"/>
                                  <w:sz w:val="20"/>
                                  <w:szCs w:val="20"/>
                                </w:rPr>
                                <w:t>Kinerja ESG</w:t>
                              </w:r>
                            </w:p>
                          </w:txbxContent>
                        </wps:txbx>
                        <wps:bodyPr rot="0" vert="horz" wrap="square" lIns="91440" tIns="45720" rIns="91440" bIns="45720" anchor="ctr" anchorCtr="0" upright="1">
                          <a:noAutofit/>
                        </wps:bodyPr>
                      </wps:wsp>
                      <wps:wsp>
                        <wps:cNvPr id="40" name="Rectangle 16"/>
                        <wps:cNvSpPr>
                          <a:spLocks noChangeArrowheads="1"/>
                        </wps:cNvSpPr>
                        <wps:spPr bwMode="auto">
                          <a:xfrm>
                            <a:off x="3886" y="11867"/>
                            <a:ext cx="1465" cy="10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2376F00" w14:textId="4B0A2122" w:rsidR="006760C1" w:rsidRPr="00693CD5" w:rsidRDefault="006760C1" w:rsidP="00957F03">
                              <w:pPr>
                                <w:spacing w:line="240" w:lineRule="auto"/>
                                <w:jc w:val="center"/>
                                <w:rPr>
                                  <w:color w:val="000000" w:themeColor="text1"/>
                                  <w:sz w:val="16"/>
                                  <w:szCs w:val="16"/>
                                </w:rPr>
                              </w:pPr>
                              <w:r w:rsidRPr="00ED506B">
                                <w:rPr>
                                  <w:color w:val="000000" w:themeColor="text1"/>
                                  <w:sz w:val="20"/>
                                  <w:szCs w:val="20"/>
                                </w:rPr>
                                <w:t>D</w:t>
                              </w:r>
                              <w:r w:rsidR="00957F03">
                                <w:rPr>
                                  <w:color w:val="000000" w:themeColor="text1"/>
                                  <w:sz w:val="20"/>
                                  <w:szCs w:val="20"/>
                                </w:rPr>
                                <w:t>ewan Komisaris Independen</w:t>
                              </w:r>
                            </w:p>
                          </w:txbxContent>
                        </wps:txbx>
                        <wps:bodyPr rot="0" vert="horz" wrap="square" lIns="91440" tIns="45720" rIns="91440" bIns="45720" anchor="ctr" anchorCtr="0" upright="1">
                          <a:noAutofit/>
                        </wps:bodyPr>
                      </wps:wsp>
                      <wps:wsp>
                        <wps:cNvPr id="41" name="Rectangle 17"/>
                        <wps:cNvSpPr>
                          <a:spLocks noChangeArrowheads="1"/>
                        </wps:cNvSpPr>
                        <wps:spPr bwMode="auto">
                          <a:xfrm>
                            <a:off x="7154" y="11867"/>
                            <a:ext cx="1575" cy="10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AA0C8C" w14:textId="77777777" w:rsidR="006760C1" w:rsidRPr="00ED506B" w:rsidRDefault="006760C1" w:rsidP="006760C1">
                              <w:pPr>
                                <w:jc w:val="center"/>
                                <w:rPr>
                                  <w:color w:val="000000" w:themeColor="text1"/>
                                  <w:sz w:val="20"/>
                                  <w:szCs w:val="20"/>
                                </w:rPr>
                              </w:pPr>
                              <w:r w:rsidRPr="00ED506B">
                                <w:rPr>
                                  <w:color w:val="000000" w:themeColor="text1"/>
                                  <w:sz w:val="20"/>
                                  <w:szCs w:val="20"/>
                                </w:rPr>
                                <w:t>Profitabilitas</w:t>
                              </w:r>
                            </w:p>
                          </w:txbxContent>
                        </wps:txbx>
                        <wps:bodyPr rot="0" vert="horz" wrap="square" lIns="91440" tIns="45720" rIns="91440" bIns="45720" anchor="ctr" anchorCtr="0" upright="1">
                          <a:noAutofit/>
                        </wps:bodyPr>
                      </wps:wsp>
                      <wps:wsp>
                        <wps:cNvPr id="42" name="Rectangle 18"/>
                        <wps:cNvSpPr>
                          <a:spLocks noChangeArrowheads="1"/>
                        </wps:cNvSpPr>
                        <wps:spPr bwMode="auto">
                          <a:xfrm>
                            <a:off x="5541" y="11867"/>
                            <a:ext cx="1464" cy="10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B01D85" w14:textId="77777777" w:rsidR="006760C1" w:rsidRPr="00ED506B" w:rsidRDefault="006760C1" w:rsidP="00957F03">
                              <w:pPr>
                                <w:spacing w:line="240" w:lineRule="auto"/>
                                <w:jc w:val="center"/>
                                <w:rPr>
                                  <w:i/>
                                  <w:iCs/>
                                  <w:color w:val="000000" w:themeColor="text1"/>
                                  <w:sz w:val="20"/>
                                  <w:szCs w:val="20"/>
                                </w:rPr>
                              </w:pPr>
                              <w:r w:rsidRPr="00ED506B">
                                <w:rPr>
                                  <w:i/>
                                  <w:iCs/>
                                  <w:color w:val="000000" w:themeColor="text1"/>
                                  <w:sz w:val="20"/>
                                  <w:szCs w:val="20"/>
                                </w:rPr>
                                <w:t>Carbon Intensity Ratio</w:t>
                              </w:r>
                            </w:p>
                          </w:txbxContent>
                        </wps:txbx>
                        <wps:bodyPr rot="0" vert="horz" wrap="square" lIns="91440" tIns="45720" rIns="91440" bIns="45720" anchor="ctr" anchorCtr="0" upright="1">
                          <a:noAutofit/>
                        </wps:bodyPr>
                      </wps:wsp>
                      <wps:wsp>
                        <wps:cNvPr id="43" name="Rectangle 19"/>
                        <wps:cNvSpPr>
                          <a:spLocks noChangeArrowheads="1"/>
                        </wps:cNvSpPr>
                        <wps:spPr bwMode="auto">
                          <a:xfrm>
                            <a:off x="8877" y="11867"/>
                            <a:ext cx="1465" cy="10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694CCE" w14:textId="77777777" w:rsidR="006760C1" w:rsidRPr="00ED506B" w:rsidRDefault="006760C1" w:rsidP="00957F03">
                              <w:pPr>
                                <w:spacing w:line="240" w:lineRule="auto"/>
                                <w:jc w:val="center"/>
                                <w:rPr>
                                  <w:i/>
                                  <w:iCs/>
                                  <w:color w:val="000000" w:themeColor="text1"/>
                                  <w:sz w:val="20"/>
                                  <w:szCs w:val="20"/>
                                </w:rPr>
                              </w:pPr>
                              <w:r w:rsidRPr="00ED506B">
                                <w:rPr>
                                  <w:i/>
                                  <w:iCs/>
                                  <w:color w:val="000000" w:themeColor="text1"/>
                                  <w:sz w:val="20"/>
                                  <w:szCs w:val="20"/>
                                </w:rPr>
                                <w:t>Energy Intensity Ratio</w:t>
                              </w:r>
                            </w:p>
                          </w:txbxContent>
                        </wps:txbx>
                        <wps:bodyPr rot="0" vert="horz" wrap="square" lIns="91440" tIns="45720" rIns="91440" bIns="45720" anchor="ctr" anchorCtr="0" upright="1">
                          <a:noAutofit/>
                        </wps:bodyPr>
                      </wps:wsp>
                      <wps:wsp>
                        <wps:cNvPr id="44" name="AutoShape 36"/>
                        <wps:cNvCnPr>
                          <a:cxnSpLocks noChangeShapeType="1"/>
                        </wps:cNvCnPr>
                        <wps:spPr bwMode="auto">
                          <a:xfrm rot="5400000">
                            <a:off x="6849" y="12413"/>
                            <a:ext cx="425" cy="1531"/>
                          </a:xfrm>
                          <a:prstGeom prst="bentConnector3">
                            <a:avLst>
                              <a:gd name="adj1" fmla="val 40704"/>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37"/>
                        <wps:cNvCnPr>
                          <a:cxnSpLocks noChangeShapeType="1"/>
                        </wps:cNvCnPr>
                        <wps:spPr bwMode="auto">
                          <a:xfrm rot="5400000">
                            <a:off x="7648" y="11600"/>
                            <a:ext cx="425" cy="3129"/>
                          </a:xfrm>
                          <a:prstGeom prst="bentConnector3">
                            <a:avLst>
                              <a:gd name="adj1" fmla="val 40704"/>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6B64F" id="Group 38" o:spid="_x0000_s1026" style="position:absolute;left:0;text-align:left;margin-left:15pt;margin-top:8.9pt;width:372.15pt;height:283.9pt;z-index:251709440" coordorigin="2204,8426" coordsize="8138,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">
                <v:rect id="Rectangle 2" o:spid="_x0000_s1027" style="position:absolute;left:5218;top:8426;width:2087;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textbox>
                    <w:txbxContent>
                      <w:p w14:paraId="12A5F7B1" w14:textId="77777777" w:rsidR="006760C1" w:rsidRPr="00ED506B" w:rsidRDefault="006760C1" w:rsidP="006760C1">
                        <w:pPr>
                          <w:jc w:val="center"/>
                          <w:rPr>
                            <w:i/>
                            <w:iCs/>
                            <w:color w:val="000000" w:themeColor="text1"/>
                            <w:sz w:val="20"/>
                            <w:szCs w:val="20"/>
                          </w:rPr>
                        </w:pPr>
                        <w:r w:rsidRPr="00ED506B">
                          <w:rPr>
                            <w:i/>
                            <w:iCs/>
                            <w:color w:val="000000" w:themeColor="text1"/>
                            <w:sz w:val="20"/>
                            <w:szCs w:val="20"/>
                          </w:rPr>
                          <w:t>Stakeholder Theory</w:t>
                        </w:r>
                      </w:p>
                    </w:txbxContent>
                  </v:textbox>
                </v:rect>
                <v:rect id="Rectangle 11" o:spid="_x0000_s1028" style="position:absolute;left:4120;top:9596;width:203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textbox>
                    <w:txbxContent>
                      <w:p w14:paraId="041BF3BB" w14:textId="77777777" w:rsidR="006760C1" w:rsidRPr="00ED506B" w:rsidRDefault="006760C1" w:rsidP="006760C1">
                        <w:pPr>
                          <w:jc w:val="center"/>
                          <w:rPr>
                            <w:color w:val="000000" w:themeColor="text1"/>
                            <w:sz w:val="20"/>
                            <w:szCs w:val="20"/>
                          </w:rPr>
                        </w:pPr>
                        <w:r w:rsidRPr="00ED506B">
                          <w:rPr>
                            <w:color w:val="000000" w:themeColor="text1"/>
                            <w:sz w:val="20"/>
                            <w:szCs w:val="20"/>
                          </w:rPr>
                          <w:t>Tekanan Eksternal</w:t>
                        </w:r>
                      </w:p>
                    </w:txbxContent>
                  </v:textbox>
                </v:rect>
                <v:rect id="Rectangle 12" o:spid="_x0000_s1029" style="position:absolute;left:6296;top:9596;width:2039;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textbox>
                    <w:txbxContent>
                      <w:p w14:paraId="3F6209C7" w14:textId="35A6CC54" w:rsidR="006760C1" w:rsidRPr="00ED506B" w:rsidRDefault="006760C1" w:rsidP="006760C1">
                        <w:pPr>
                          <w:jc w:val="center"/>
                          <w:rPr>
                            <w:color w:val="000000" w:themeColor="text1"/>
                            <w:sz w:val="20"/>
                            <w:szCs w:val="20"/>
                          </w:rPr>
                        </w:pPr>
                        <w:r w:rsidRPr="00ED506B">
                          <w:rPr>
                            <w:color w:val="000000" w:themeColor="text1"/>
                            <w:sz w:val="20"/>
                            <w:szCs w:val="20"/>
                          </w:rPr>
                          <w:t>Legistimasi</w:t>
                        </w:r>
                      </w:p>
                    </w:txbxContent>
                  </v:textbox>
                </v:rect>
                <v:rect id="Rectangle 21" o:spid="_x0000_s1030" style="position:absolute;left:5295;top:13414;width:2010;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textbox>
                    <w:txbxContent>
                      <w:p w14:paraId="7AB484B3" w14:textId="77777777" w:rsidR="006760C1" w:rsidRPr="00ED506B" w:rsidRDefault="006760C1" w:rsidP="006760C1">
                        <w:pPr>
                          <w:jc w:val="center"/>
                          <w:rPr>
                            <w:color w:val="000000" w:themeColor="text1"/>
                            <w:sz w:val="20"/>
                            <w:szCs w:val="20"/>
                          </w:rPr>
                        </w:pPr>
                        <w:r w:rsidRPr="00ED506B">
                          <w:rPr>
                            <w:color w:val="000000" w:themeColor="text1"/>
                            <w:sz w:val="20"/>
                            <w:szCs w:val="20"/>
                          </w:rPr>
                          <w:t>Nilai Perusahaan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31" type="#_x0000_t34" style="position:absolute;left:6595;top:8782;width:495;height:11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" adj="11327" strokecolor="black [3213]" strokeweight=".5pt">
                  <v:stroke endarrow="block"/>
                </v:shape>
                <v:shape id="Connector: Elbow 30" o:spid="_x0000_s1032" type="#_x0000_t34" style="position:absolute;left:4493;top:10090;width:364;height:31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" adj="11327" strokecolor="black [3213]" strokeweight=".5pt">
                  <v:stroke endarrow="block"/>
                </v:shape>
                <v:shape id="Connector: Elbow 31" o:spid="_x0000_s1033" type="#_x0000_t34" style="position:absolute;left:5258;top:10842;width:363;height:1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" adj="13335" strokecolor="black [3213]" strokeweight=".5pt">
                  <v:stroke endarrow="block"/>
                </v:shape>
                <v:shape id="Connector: Elbow 32" o:spid="_x0000_s1034" type="#_x0000_t34" style="position:absolute;left:7553;top:10121;width:409;height:30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" adj="11327" strokecolor="black [3213]" strokeweight=".5pt">
                  <v:stroke endarrow="block"/>
                </v:shape>
                <v:shape id="Connector: Elbow 33" o:spid="_x0000_s1035" type="#_x0000_t34" style="position:absolute;left:6789;top:10933;width:371;height:14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" adj="8054" strokecolor="black [3213]" strokeweight=".5pt">
                  <v:stroke endarrow="block"/>
                </v:shape>
                <v:shape id="Connector: Elbow 35" o:spid="_x0000_s1036" type="#_x0000_t34" style="position:absolute;left:4511;top:11606;width:439;height:313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" adj="11327" strokecolor="black [3213]" strokeweight=".5pt">
                  <v:stroke endarrow="block"/>
                </v:shape>
                <v:shape id="Connector: Elbow 36" o:spid="_x0000_s1037" type="#_x0000_t34" style="position:absolute;left:5287;top:12383;width:397;height:16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" adj="11327" strokecolor="black [3213]" strokeweight=".5pt">
                  <v:stroke endarrow="block"/>
                </v:shape>
                <v:shape id="Connector: Elbow 26" o:spid="_x0000_s1038" type="#_x0000_t34" style="position:absolute;left:6115;top:10424;width:1434;height:11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" strokecolor="black [3213]" strokeweight=".5pt">
                  <v:stroke endarrow="block"/>
                </v:shape>
                <v:shape id="Connector: Elbow 25" o:spid="_x0000_s1039" type="#_x0000_t34" style="position:absolute;left:5438;top:8782;width:495;height:1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" adj="11327" strokecolor="black [3213]" strokeweight=".5pt">
                  <v:stroke endarrow="block"/>
                </v:shape>
                <v:shape id="Connector: Elbow 26" o:spid="_x0000_s1040" type="#_x0000_t34" style="position:absolute;left:4934;top:10424;width:1434;height:11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" strokecolor="black [3213]" strokeweight=".5pt">
                  <v:stroke endarrow="block"/>
                </v:shape>
                <v:rect id="Rectangle 15" o:spid="_x0000_s1041" style="position:absolute;left:2204;top:11867;width:1465;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textbox>
                    <w:txbxContent>
                      <w:p w14:paraId="27CD18A6" w14:textId="77777777" w:rsidR="006760C1" w:rsidRPr="00ED506B" w:rsidRDefault="006760C1" w:rsidP="00957F03">
                        <w:pPr>
                          <w:spacing w:line="240" w:lineRule="auto"/>
                          <w:jc w:val="center"/>
                          <w:rPr>
                            <w:color w:val="000000" w:themeColor="text1"/>
                            <w:sz w:val="20"/>
                            <w:szCs w:val="20"/>
                          </w:rPr>
                        </w:pPr>
                        <w:r w:rsidRPr="00ED506B">
                          <w:rPr>
                            <w:color w:val="000000" w:themeColor="text1"/>
                            <w:sz w:val="20"/>
                            <w:szCs w:val="20"/>
                          </w:rPr>
                          <w:t>Kinerja ESG</w:t>
                        </w:r>
                      </w:p>
                    </w:txbxContent>
                  </v:textbox>
                </v:rect>
                <v:rect id="Rectangle 16" o:spid="_x0000_s1042" style="position:absolute;left:3886;top:11867;width:1465;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textbox>
                    <w:txbxContent>
                      <w:p w14:paraId="02376F00" w14:textId="4B0A2122" w:rsidR="006760C1" w:rsidRPr="00693CD5" w:rsidRDefault="006760C1" w:rsidP="00957F03">
                        <w:pPr>
                          <w:spacing w:line="240" w:lineRule="auto"/>
                          <w:jc w:val="center"/>
                          <w:rPr>
                            <w:color w:val="000000" w:themeColor="text1"/>
                            <w:sz w:val="16"/>
                            <w:szCs w:val="16"/>
                          </w:rPr>
                        </w:pPr>
                        <w:r w:rsidRPr="00ED506B">
                          <w:rPr>
                            <w:color w:val="000000" w:themeColor="text1"/>
                            <w:sz w:val="20"/>
                            <w:szCs w:val="20"/>
                          </w:rPr>
                          <w:t>D</w:t>
                        </w:r>
                        <w:r w:rsidR="00957F03">
                          <w:rPr>
                            <w:color w:val="000000" w:themeColor="text1"/>
                            <w:sz w:val="20"/>
                            <w:szCs w:val="20"/>
                          </w:rPr>
                          <w:t>ewan Komisaris Independen</w:t>
                        </w:r>
                      </w:p>
                    </w:txbxContent>
                  </v:textbox>
                </v:rect>
                <v:rect id="Rectangle 17" o:spid="_x0000_s1043" style="position:absolute;left:7154;top:11867;width:1575;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textbox>
                    <w:txbxContent>
                      <w:p w14:paraId="23AA0C8C" w14:textId="77777777" w:rsidR="006760C1" w:rsidRPr="00ED506B" w:rsidRDefault="006760C1" w:rsidP="006760C1">
                        <w:pPr>
                          <w:jc w:val="center"/>
                          <w:rPr>
                            <w:color w:val="000000" w:themeColor="text1"/>
                            <w:sz w:val="20"/>
                            <w:szCs w:val="20"/>
                          </w:rPr>
                        </w:pPr>
                        <w:r w:rsidRPr="00ED506B">
                          <w:rPr>
                            <w:color w:val="000000" w:themeColor="text1"/>
                            <w:sz w:val="20"/>
                            <w:szCs w:val="20"/>
                          </w:rPr>
                          <w:t>Profitabilitas</w:t>
                        </w:r>
                      </w:p>
                    </w:txbxContent>
                  </v:textbox>
                </v:rect>
                <v:rect id="Rectangle 18" o:spid="_x0000_s1044" style="position:absolute;left:5541;top:11867;width:1464;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textbox>
                    <w:txbxContent>
                      <w:p w14:paraId="4DB01D85" w14:textId="77777777" w:rsidR="006760C1" w:rsidRPr="00ED506B" w:rsidRDefault="006760C1" w:rsidP="00957F03">
                        <w:pPr>
                          <w:spacing w:line="240" w:lineRule="auto"/>
                          <w:jc w:val="center"/>
                          <w:rPr>
                            <w:i/>
                            <w:iCs/>
                            <w:color w:val="000000" w:themeColor="text1"/>
                            <w:sz w:val="20"/>
                            <w:szCs w:val="20"/>
                          </w:rPr>
                        </w:pPr>
                        <w:r w:rsidRPr="00ED506B">
                          <w:rPr>
                            <w:i/>
                            <w:iCs/>
                            <w:color w:val="000000" w:themeColor="text1"/>
                            <w:sz w:val="20"/>
                            <w:szCs w:val="20"/>
                          </w:rPr>
                          <w:t>Carbon Intensity Ratio</w:t>
                        </w:r>
                      </w:p>
                    </w:txbxContent>
                  </v:textbox>
                </v:rect>
                <v:rect id="Rectangle 19" o:spid="_x0000_s1045" style="position:absolute;left:8877;top:11867;width:1465;height:1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textbox>
                    <w:txbxContent>
                      <w:p w14:paraId="78694CCE" w14:textId="77777777" w:rsidR="006760C1" w:rsidRPr="00ED506B" w:rsidRDefault="006760C1" w:rsidP="00957F03">
                        <w:pPr>
                          <w:spacing w:line="240" w:lineRule="auto"/>
                          <w:jc w:val="center"/>
                          <w:rPr>
                            <w:i/>
                            <w:iCs/>
                            <w:color w:val="000000" w:themeColor="text1"/>
                            <w:sz w:val="20"/>
                            <w:szCs w:val="20"/>
                          </w:rPr>
                        </w:pPr>
                        <w:r w:rsidRPr="00ED506B">
                          <w:rPr>
                            <w:i/>
                            <w:iCs/>
                            <w:color w:val="000000" w:themeColor="text1"/>
                            <w:sz w:val="20"/>
                            <w:szCs w:val="20"/>
                          </w:rPr>
                          <w:t>Energy Intensity Ratio</w:t>
                        </w:r>
                      </w:p>
                    </w:txbxContent>
                  </v:textbox>
                </v:rect>
                <v:shape id="AutoShape 36" o:spid="_x0000_s1046" type="#_x0000_t34" style="position:absolute;left:6849;top:12413;width:425;height:15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" adj="8792" strokeweight=".5pt"/>
                <v:shape id="AutoShape 37" o:spid="_x0000_s1047" type="#_x0000_t34" style="position:absolute;left:7648;top:11600;width:425;height:31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" adj="8792" strokeweight=".5pt"/>
              </v:group>
            </w:pict>
          </mc:Fallback>
        </mc:AlternateContent>
      </w:r>
    </w:p>
    <w:p w14:paraId="3FA1C57C" w14:textId="3C21F360" w:rsidR="008A6906" w:rsidRPr="008A6906" w:rsidRDefault="008A6906" w:rsidP="008A6906">
      <w:pPr>
        <w:rPr>
          <w:sz w:val="20"/>
          <w:szCs w:val="20"/>
        </w:rPr>
      </w:pPr>
    </w:p>
    <w:p w14:paraId="7D826EBB" w14:textId="0FDEF95E" w:rsidR="008A6906" w:rsidRPr="008A6906" w:rsidRDefault="008A6906" w:rsidP="008A6906">
      <w:pPr>
        <w:rPr>
          <w:sz w:val="20"/>
          <w:szCs w:val="20"/>
        </w:rPr>
      </w:pPr>
    </w:p>
    <w:p w14:paraId="78114152" w14:textId="4903CD24" w:rsidR="008A6906" w:rsidRPr="008A6906" w:rsidRDefault="008A6906" w:rsidP="008A6906">
      <w:pPr>
        <w:rPr>
          <w:sz w:val="20"/>
          <w:szCs w:val="20"/>
        </w:rPr>
      </w:pPr>
    </w:p>
    <w:p w14:paraId="31E1BCB7" w14:textId="3C117BC4" w:rsidR="008A6906" w:rsidRPr="008A6906" w:rsidRDefault="008A6906" w:rsidP="008A6906">
      <w:pPr>
        <w:rPr>
          <w:sz w:val="20"/>
          <w:szCs w:val="20"/>
        </w:rPr>
      </w:pPr>
    </w:p>
    <w:p w14:paraId="05C5EC64" w14:textId="150A782C" w:rsidR="008A6906" w:rsidRPr="008A6906" w:rsidRDefault="008A6906" w:rsidP="008A6906">
      <w:pPr>
        <w:rPr>
          <w:sz w:val="20"/>
          <w:szCs w:val="20"/>
        </w:rPr>
      </w:pPr>
    </w:p>
    <w:p w14:paraId="4DB0DA2B" w14:textId="14AE8794" w:rsidR="008A6906" w:rsidRPr="008A6906" w:rsidRDefault="008A6906" w:rsidP="008A6906">
      <w:pPr>
        <w:rPr>
          <w:sz w:val="20"/>
          <w:szCs w:val="20"/>
        </w:rPr>
      </w:pPr>
    </w:p>
    <w:p w14:paraId="0693F815" w14:textId="75A103C2" w:rsidR="008A6906" w:rsidRPr="008A6906" w:rsidRDefault="008A6906" w:rsidP="008A6906">
      <w:pPr>
        <w:rPr>
          <w:sz w:val="20"/>
          <w:szCs w:val="20"/>
        </w:rPr>
      </w:pPr>
    </w:p>
    <w:p w14:paraId="1E8862E9" w14:textId="6A64A151" w:rsidR="008A6906" w:rsidRDefault="008A6906" w:rsidP="0075570C">
      <w:pPr>
        <w:rPr>
          <w:sz w:val="20"/>
          <w:szCs w:val="20"/>
        </w:rPr>
      </w:pPr>
    </w:p>
    <w:p w14:paraId="318DA32D" w14:textId="032E8F35" w:rsidR="0026549C" w:rsidRDefault="0026549C" w:rsidP="0075570C">
      <w:pPr>
        <w:rPr>
          <w:sz w:val="20"/>
          <w:szCs w:val="20"/>
        </w:rPr>
      </w:pPr>
    </w:p>
    <w:p w14:paraId="70179890" w14:textId="14FEDC21" w:rsidR="0026549C" w:rsidRDefault="0026549C" w:rsidP="0075570C">
      <w:pPr>
        <w:rPr>
          <w:sz w:val="20"/>
          <w:szCs w:val="20"/>
        </w:rPr>
      </w:pPr>
    </w:p>
    <w:p w14:paraId="7BB7AEF8" w14:textId="28BE8831" w:rsidR="00724607" w:rsidRDefault="00724607" w:rsidP="0075570C">
      <w:pPr>
        <w:rPr>
          <w:sz w:val="20"/>
          <w:szCs w:val="20"/>
        </w:rPr>
      </w:pPr>
    </w:p>
    <w:p w14:paraId="0057A8A2" w14:textId="73A57831" w:rsidR="00724607" w:rsidRDefault="00724607" w:rsidP="0075570C">
      <w:pPr>
        <w:rPr>
          <w:sz w:val="20"/>
          <w:szCs w:val="20"/>
        </w:rPr>
      </w:pPr>
    </w:p>
    <w:p w14:paraId="52F86FC7" w14:textId="307B967E" w:rsidR="00724607" w:rsidRDefault="00724607" w:rsidP="0075570C">
      <w:pPr>
        <w:rPr>
          <w:sz w:val="20"/>
          <w:szCs w:val="20"/>
        </w:rPr>
      </w:pPr>
      <w:r>
        <w:rPr>
          <w:noProof/>
          <w:sz w:val="20"/>
          <w:szCs w:val="20"/>
        </w:rPr>
        <mc:AlternateContent>
          <mc:Choice Requires="wps">
            <w:drawing>
              <wp:anchor distT="0" distB="0" distL="114300" distR="114300" simplePos="0" relativeHeight="251683840" behindDoc="0" locked="0" layoutInCell="1" allowOverlap="1" wp14:anchorId="51830214" wp14:editId="75C3F21E">
                <wp:simplePos x="0" y="0"/>
                <wp:positionH relativeFrom="column">
                  <wp:posOffset>102181</wp:posOffset>
                </wp:positionH>
                <wp:positionV relativeFrom="paragraph">
                  <wp:posOffset>84302</wp:posOffset>
                </wp:positionV>
                <wp:extent cx="4762500" cy="396607"/>
                <wp:effectExtent l="0" t="0" r="0" b="381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96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A983" w14:textId="4B11FCFE" w:rsidR="002B7B65" w:rsidRDefault="002B7B65" w:rsidP="00A311CC">
                            <w:pPr>
                              <w:pStyle w:val="Caption"/>
                              <w:spacing w:after="0"/>
                              <w:jc w:val="center"/>
                              <w:rPr>
                                <w:b/>
                                <w:bCs/>
                                <w:i w:val="0"/>
                                <w:iCs w:val="0"/>
                                <w:color w:val="000000" w:themeColor="text1"/>
                                <w:sz w:val="22"/>
                                <w:szCs w:val="22"/>
                              </w:rPr>
                            </w:pPr>
                            <w:bookmarkStart w:id="129" w:name="_Toc216982313"/>
                            <w:bookmarkStart w:id="130" w:name="_Toc216982479"/>
                            <w:bookmarkStart w:id="131" w:name="_Toc218949731"/>
                            <w:r w:rsidRPr="00ED506B">
                              <w:rPr>
                                <w:b/>
                                <w:bCs/>
                                <w:i w:val="0"/>
                                <w:iCs w:val="0"/>
                                <w:color w:val="000000" w:themeColor="text1"/>
                                <w:sz w:val="22"/>
                                <w:szCs w:val="22"/>
                              </w:rPr>
                              <w:t xml:space="preserve">Gambar 2. </w:t>
                            </w:r>
                            <w:r w:rsidRPr="00ED506B">
                              <w:rPr>
                                <w:b/>
                                <w:bCs/>
                                <w:i w:val="0"/>
                                <w:iCs w:val="0"/>
                                <w:color w:val="000000" w:themeColor="text1"/>
                                <w:sz w:val="22"/>
                                <w:szCs w:val="22"/>
                              </w:rPr>
                              <w:fldChar w:fldCharType="begin"/>
                            </w:r>
                            <w:r w:rsidRPr="00ED506B">
                              <w:rPr>
                                <w:b/>
                                <w:bCs/>
                                <w:i w:val="0"/>
                                <w:iCs w:val="0"/>
                                <w:color w:val="000000" w:themeColor="text1"/>
                                <w:sz w:val="22"/>
                                <w:szCs w:val="22"/>
                              </w:rPr>
                              <w:instrText xml:space="preserve"> SEQ Gambar_2. \* ARABIC </w:instrText>
                            </w:r>
                            <w:r w:rsidRPr="00ED506B">
                              <w:rPr>
                                <w:b/>
                                <w:bCs/>
                                <w:i w:val="0"/>
                                <w:iCs w:val="0"/>
                                <w:color w:val="000000" w:themeColor="text1"/>
                                <w:sz w:val="22"/>
                                <w:szCs w:val="22"/>
                              </w:rPr>
                              <w:fldChar w:fldCharType="separate"/>
                            </w:r>
                            <w:r w:rsidR="001E5999">
                              <w:rPr>
                                <w:b/>
                                <w:bCs/>
                                <w:i w:val="0"/>
                                <w:iCs w:val="0"/>
                                <w:noProof/>
                                <w:color w:val="000000" w:themeColor="text1"/>
                                <w:sz w:val="22"/>
                                <w:szCs w:val="22"/>
                              </w:rPr>
                              <w:t>1</w:t>
                            </w:r>
                            <w:r w:rsidRPr="00ED506B">
                              <w:rPr>
                                <w:b/>
                                <w:bCs/>
                                <w:i w:val="0"/>
                                <w:iCs w:val="0"/>
                                <w:color w:val="000000" w:themeColor="text1"/>
                                <w:sz w:val="22"/>
                                <w:szCs w:val="22"/>
                              </w:rPr>
                              <w:fldChar w:fldCharType="end"/>
                            </w:r>
                            <w:r w:rsidR="00A311CC">
                              <w:rPr>
                                <w:b/>
                                <w:bCs/>
                                <w:i w:val="0"/>
                                <w:iCs w:val="0"/>
                                <w:color w:val="000000" w:themeColor="text1"/>
                                <w:sz w:val="22"/>
                                <w:szCs w:val="22"/>
                              </w:rPr>
                              <w:t>.</w:t>
                            </w:r>
                            <w:r w:rsidRPr="00ED506B">
                              <w:rPr>
                                <w:b/>
                                <w:bCs/>
                                <w:i w:val="0"/>
                                <w:iCs w:val="0"/>
                                <w:color w:val="000000" w:themeColor="text1"/>
                                <w:sz w:val="22"/>
                                <w:szCs w:val="22"/>
                              </w:rPr>
                              <w:t xml:space="preserve"> Kerangka Konseptual</w:t>
                            </w:r>
                            <w:bookmarkEnd w:id="129"/>
                            <w:bookmarkEnd w:id="130"/>
                            <w:bookmarkEnd w:id="131"/>
                          </w:p>
                          <w:p w14:paraId="03277193" w14:textId="3E40648F" w:rsidR="00AF584A" w:rsidRPr="00A311CC" w:rsidRDefault="00A311CC" w:rsidP="00A311CC">
                            <w:pPr>
                              <w:spacing w:line="240" w:lineRule="auto"/>
                              <w:jc w:val="center"/>
                              <w:rPr>
                                <w:sz w:val="20"/>
                                <w:szCs w:val="20"/>
                              </w:rPr>
                            </w:pPr>
                            <w:r w:rsidRPr="00A311CC">
                              <w:rPr>
                                <w:sz w:val="20"/>
                                <w:szCs w:val="20"/>
                              </w:rPr>
                              <w:t xml:space="preserve">Sumber : </w:t>
                            </w:r>
                            <w:r>
                              <w:rPr>
                                <w:sz w:val="20"/>
                                <w:szCs w:val="20"/>
                              </w:rPr>
                              <w:t>Data di kembangkan</w:t>
                            </w:r>
                            <w:r w:rsidRPr="00A311CC">
                              <w:rPr>
                                <w:sz w:val="20"/>
                                <w:szCs w:val="20"/>
                              </w:rPr>
                              <w:t xml:space="preserve"> pada penelitian</w:t>
                            </w:r>
                          </w:p>
                          <w:p w14:paraId="414DF5CB" w14:textId="77777777" w:rsidR="00AF584A" w:rsidRPr="00AF584A" w:rsidRDefault="00AF584A" w:rsidP="00AF58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30214" id="_x0000_t202" coordsize="21600,21600" o:spt="202" path="m,l,21600r21600,l21600,xe">
                <v:stroke joinstyle="miter"/>
                <v:path gradientshapeok="t" o:connecttype="rect"/>
              </v:shapetype>
              <v:shape id="Text Box 35" o:spid="_x0000_s1048" type="#_x0000_t202" style="position:absolute;left:0;text-align:left;margin-left:8.05pt;margin-top:6.65pt;width:375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" stroked="f">
                <v:textbox inset="0,0,0,0">
                  <w:txbxContent>
                    <w:p w14:paraId="29F3A983" w14:textId="4B11FCFE" w:rsidR="002B7B65" w:rsidRDefault="002B7B65" w:rsidP="00A311CC">
                      <w:pPr>
                        <w:pStyle w:val="Caption"/>
                        <w:spacing w:after="0"/>
                        <w:jc w:val="center"/>
                        <w:rPr>
                          <w:b/>
                          <w:bCs/>
                          <w:i w:val="0"/>
                          <w:iCs w:val="0"/>
                          <w:color w:val="000000" w:themeColor="text1"/>
                          <w:sz w:val="22"/>
                          <w:szCs w:val="22"/>
                        </w:rPr>
                      </w:pPr>
                      <w:bookmarkStart w:id="132" w:name="_Toc216982313"/>
                      <w:bookmarkStart w:id="133" w:name="_Toc216982479"/>
                      <w:bookmarkStart w:id="134" w:name="_Toc218949731"/>
                      <w:r w:rsidRPr="00ED506B">
                        <w:rPr>
                          <w:b/>
                          <w:bCs/>
                          <w:i w:val="0"/>
                          <w:iCs w:val="0"/>
                          <w:color w:val="000000" w:themeColor="text1"/>
                          <w:sz w:val="22"/>
                          <w:szCs w:val="22"/>
                        </w:rPr>
                        <w:t xml:space="preserve">Gambar 2. </w:t>
                      </w:r>
                      <w:r w:rsidRPr="00ED506B">
                        <w:rPr>
                          <w:b/>
                          <w:bCs/>
                          <w:i w:val="0"/>
                          <w:iCs w:val="0"/>
                          <w:color w:val="000000" w:themeColor="text1"/>
                          <w:sz w:val="22"/>
                          <w:szCs w:val="22"/>
                        </w:rPr>
                        <w:fldChar w:fldCharType="begin"/>
                      </w:r>
                      <w:r w:rsidRPr="00ED506B">
                        <w:rPr>
                          <w:b/>
                          <w:bCs/>
                          <w:i w:val="0"/>
                          <w:iCs w:val="0"/>
                          <w:color w:val="000000" w:themeColor="text1"/>
                          <w:sz w:val="22"/>
                          <w:szCs w:val="22"/>
                        </w:rPr>
                        <w:instrText xml:space="preserve"> SEQ Gambar_2. \* ARABIC </w:instrText>
                      </w:r>
                      <w:r w:rsidRPr="00ED506B">
                        <w:rPr>
                          <w:b/>
                          <w:bCs/>
                          <w:i w:val="0"/>
                          <w:iCs w:val="0"/>
                          <w:color w:val="000000" w:themeColor="text1"/>
                          <w:sz w:val="22"/>
                          <w:szCs w:val="22"/>
                        </w:rPr>
                        <w:fldChar w:fldCharType="separate"/>
                      </w:r>
                      <w:r w:rsidR="001E5999">
                        <w:rPr>
                          <w:b/>
                          <w:bCs/>
                          <w:i w:val="0"/>
                          <w:iCs w:val="0"/>
                          <w:noProof/>
                          <w:color w:val="000000" w:themeColor="text1"/>
                          <w:sz w:val="22"/>
                          <w:szCs w:val="22"/>
                        </w:rPr>
                        <w:t>1</w:t>
                      </w:r>
                      <w:r w:rsidRPr="00ED506B">
                        <w:rPr>
                          <w:b/>
                          <w:bCs/>
                          <w:i w:val="0"/>
                          <w:iCs w:val="0"/>
                          <w:color w:val="000000" w:themeColor="text1"/>
                          <w:sz w:val="22"/>
                          <w:szCs w:val="22"/>
                        </w:rPr>
                        <w:fldChar w:fldCharType="end"/>
                      </w:r>
                      <w:r w:rsidR="00A311CC">
                        <w:rPr>
                          <w:b/>
                          <w:bCs/>
                          <w:i w:val="0"/>
                          <w:iCs w:val="0"/>
                          <w:color w:val="000000" w:themeColor="text1"/>
                          <w:sz w:val="22"/>
                          <w:szCs w:val="22"/>
                        </w:rPr>
                        <w:t>.</w:t>
                      </w:r>
                      <w:r w:rsidRPr="00ED506B">
                        <w:rPr>
                          <w:b/>
                          <w:bCs/>
                          <w:i w:val="0"/>
                          <w:iCs w:val="0"/>
                          <w:color w:val="000000" w:themeColor="text1"/>
                          <w:sz w:val="22"/>
                          <w:szCs w:val="22"/>
                        </w:rPr>
                        <w:t xml:space="preserve"> Kerangka Konseptual</w:t>
                      </w:r>
                      <w:bookmarkEnd w:id="132"/>
                      <w:bookmarkEnd w:id="133"/>
                      <w:bookmarkEnd w:id="134"/>
                    </w:p>
                    <w:p w14:paraId="03277193" w14:textId="3E40648F" w:rsidR="00AF584A" w:rsidRPr="00A311CC" w:rsidRDefault="00A311CC" w:rsidP="00A311CC">
                      <w:pPr>
                        <w:spacing w:line="240" w:lineRule="auto"/>
                        <w:jc w:val="center"/>
                        <w:rPr>
                          <w:sz w:val="20"/>
                          <w:szCs w:val="20"/>
                        </w:rPr>
                      </w:pPr>
                      <w:r w:rsidRPr="00A311CC">
                        <w:rPr>
                          <w:sz w:val="20"/>
                          <w:szCs w:val="20"/>
                        </w:rPr>
                        <w:t xml:space="preserve">Sumber : </w:t>
                      </w:r>
                      <w:r>
                        <w:rPr>
                          <w:sz w:val="20"/>
                          <w:szCs w:val="20"/>
                        </w:rPr>
                        <w:t>Data di kembangkan</w:t>
                      </w:r>
                      <w:r w:rsidRPr="00A311CC">
                        <w:rPr>
                          <w:sz w:val="20"/>
                          <w:szCs w:val="20"/>
                        </w:rPr>
                        <w:t xml:space="preserve"> pada penelitian</w:t>
                      </w:r>
                    </w:p>
                    <w:p w14:paraId="414DF5CB" w14:textId="77777777" w:rsidR="00AF584A" w:rsidRPr="00AF584A" w:rsidRDefault="00AF584A" w:rsidP="00AF584A"/>
                  </w:txbxContent>
                </v:textbox>
              </v:shape>
            </w:pict>
          </mc:Fallback>
        </mc:AlternateContent>
      </w:r>
    </w:p>
    <w:p w14:paraId="666BAC11" w14:textId="77777777" w:rsidR="00724607" w:rsidRPr="0075570C" w:rsidRDefault="00724607" w:rsidP="0075570C">
      <w:pPr>
        <w:rPr>
          <w:sz w:val="20"/>
          <w:szCs w:val="20"/>
        </w:rPr>
      </w:pPr>
    </w:p>
    <w:p w14:paraId="484CC8E1" w14:textId="671284B1" w:rsidR="008A6906" w:rsidRDefault="007A5FAD" w:rsidP="00697720">
      <w:pPr>
        <w:pStyle w:val="Heading2"/>
        <w:numPr>
          <w:ilvl w:val="1"/>
          <w:numId w:val="4"/>
        </w:numPr>
        <w:spacing w:before="240"/>
        <w:ind w:left="709" w:hanging="709"/>
      </w:pPr>
      <w:bookmarkStart w:id="135" w:name="_Toc217243787"/>
      <w:bookmarkStart w:id="136" w:name="_Toc218884941"/>
      <w:bookmarkStart w:id="137" w:name="_Toc218946883"/>
      <w:bookmarkStart w:id="138" w:name="_Toc218947067"/>
      <w:bookmarkStart w:id="139" w:name="_Toc218947827"/>
      <w:bookmarkStart w:id="140" w:name="_Toc219036940"/>
      <w:bookmarkStart w:id="141" w:name="_Toc219465874"/>
      <w:r>
        <w:t>Pengembangan Hipotesis</w:t>
      </w:r>
      <w:bookmarkEnd w:id="135"/>
      <w:bookmarkEnd w:id="136"/>
      <w:bookmarkEnd w:id="137"/>
      <w:bookmarkEnd w:id="138"/>
      <w:bookmarkEnd w:id="139"/>
      <w:bookmarkEnd w:id="140"/>
      <w:bookmarkEnd w:id="141"/>
    </w:p>
    <w:p w14:paraId="7A430180" w14:textId="0E883F86" w:rsidR="00AF494B" w:rsidRPr="00AF494B" w:rsidRDefault="007A5FAD" w:rsidP="00997672">
      <w:pPr>
        <w:pStyle w:val="Heading3"/>
        <w:numPr>
          <w:ilvl w:val="2"/>
          <w:numId w:val="9"/>
        </w:numPr>
        <w:ind w:left="709" w:hanging="709"/>
      </w:pPr>
      <w:bookmarkStart w:id="142" w:name="_Toc214536162"/>
      <w:bookmarkStart w:id="143" w:name="_Toc217243788"/>
      <w:bookmarkStart w:id="144" w:name="_Toc218884942"/>
      <w:bookmarkStart w:id="145" w:name="_Toc218946884"/>
      <w:bookmarkStart w:id="146" w:name="_Toc218947068"/>
      <w:bookmarkStart w:id="147" w:name="_Toc218947828"/>
      <w:bookmarkStart w:id="148" w:name="_Toc219036941"/>
      <w:bookmarkStart w:id="149" w:name="_Toc219465875"/>
      <w:r w:rsidRPr="00532205">
        <w:t xml:space="preserve">Pengaruh ESG </w:t>
      </w:r>
      <w:r w:rsidR="0020400F">
        <w:t>t</w:t>
      </w:r>
      <w:r w:rsidRPr="00532205">
        <w:t>erhadap Nilai Perusahaan</w:t>
      </w:r>
      <w:bookmarkEnd w:id="142"/>
      <w:bookmarkEnd w:id="143"/>
      <w:bookmarkEnd w:id="144"/>
      <w:bookmarkEnd w:id="145"/>
      <w:bookmarkEnd w:id="146"/>
      <w:bookmarkEnd w:id="147"/>
      <w:bookmarkEnd w:id="148"/>
      <w:bookmarkEnd w:id="149"/>
    </w:p>
    <w:p w14:paraId="649D4442" w14:textId="5A57D887" w:rsidR="007A5FAD" w:rsidRDefault="007A5FAD" w:rsidP="007A5FAD">
      <w:pPr>
        <w:ind w:firstLine="709"/>
      </w:pPr>
      <w:r w:rsidRPr="007A5FAD">
        <w:t xml:space="preserve">ESG menggambarkan sejauh mana perusahaan menerapkan prinsip keberlanjutan dalam strategi bisnisnya. Dalam perspektif </w:t>
      </w:r>
      <w:r w:rsidRPr="007A5FAD">
        <w:rPr>
          <w:i/>
          <w:iCs/>
        </w:rPr>
        <w:t xml:space="preserve">Stakeholder </w:t>
      </w:r>
      <w:r w:rsidR="00CC30AC">
        <w:rPr>
          <w:i/>
          <w:iCs/>
        </w:rPr>
        <w:t>t</w:t>
      </w:r>
      <w:r w:rsidRPr="007A5FAD">
        <w:rPr>
          <w:i/>
          <w:iCs/>
        </w:rPr>
        <w:t>heory,</w:t>
      </w:r>
      <w:r w:rsidRPr="007A5FAD">
        <w:t xml:space="preserve"> perusahaan yang menunjukkan tanggung jawab terhadap lingkungan dan sosial cenderung memperoleh legitimasi sosial, kepercayaan investor, serta dukungan dari masyarakat </w:t>
      </w:r>
      <w:sdt>
        <w:sdtPr>
          <w:rPr>
            <w:rFonts w:cs="Times New Roman"/>
            <w:color w:val="000000"/>
          </w:rPr>
          <w:tag w:val="MENDELEY_CITATION_v3_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"/>
          <w:id w:val="1485903451"/>
          <w:placeholder>
            <w:docPart w:val="51C332371F8541BAA24489C4AE05B6F7"/>
          </w:placeholder>
        </w:sdtPr>
        <w:sdtEndPr/>
        <w:sdtContent>
          <w:r w:rsidR="00DD24B8" w:rsidRPr="00DD24B8">
            <w:rPr>
              <w:rFonts w:cs="Times New Roman"/>
              <w:color w:val="000000"/>
            </w:rPr>
            <w:t>(Freeman, 1984)</w:t>
          </w:r>
        </w:sdtContent>
      </w:sdt>
      <w:r w:rsidR="00F90724">
        <w:t>.</w:t>
      </w:r>
    </w:p>
    <w:p w14:paraId="1F81B14F" w14:textId="3D633C09" w:rsidR="00771E8B" w:rsidRPr="00771E8B" w:rsidRDefault="00771E8B" w:rsidP="007A5FAD">
      <w:pPr>
        <w:ind w:firstLine="709"/>
        <w:rPr>
          <w:bCs/>
        </w:rPr>
      </w:pPr>
      <w:r>
        <w:rPr>
          <w:bCs/>
        </w:rPr>
        <w:t>P</w:t>
      </w:r>
      <w:r w:rsidRPr="00771E8B">
        <w:rPr>
          <w:bCs/>
        </w:rPr>
        <w:t>engungkapan ESG merupakan bentuk pemenuhan tanggung jawab perusahaan terhadap ekspektasi informasi dari berbagai pemangku kepentingan</w:t>
      </w:r>
      <w:r w:rsidR="00EB5C9A">
        <w:rPr>
          <w:bCs/>
        </w:rPr>
        <w:t xml:space="preserve"> </w:t>
      </w:r>
      <w:sdt>
        <w:sdtPr>
          <w:rPr>
            <w:rFonts w:cs="Times New Roman"/>
            <w:bCs/>
            <w:color w:val="000000"/>
          </w:rPr>
          <w:tag w:val="MENDELEY_CITATION_v3_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"/>
          <w:id w:val="-1759898313"/>
          <w:placeholder>
            <w:docPart w:val="DefaultPlaceholder_-1854013440"/>
          </w:placeholder>
        </w:sdtPr>
        <w:sdtEndPr/>
        <w:sdtContent>
          <w:r w:rsidR="00DD24B8" w:rsidRPr="00DD24B8">
            <w:rPr>
              <w:rFonts w:eastAsia="Times New Roman" w:cs="Times New Roman"/>
              <w:color w:val="000000"/>
            </w:rPr>
            <w:t>(Sukaryono &amp; Tasrim, 2025)</w:t>
          </w:r>
        </w:sdtContent>
      </w:sdt>
      <w:r w:rsidRPr="00771E8B">
        <w:rPr>
          <w:bCs/>
        </w:rPr>
        <w:t xml:space="preserve">. </w:t>
      </w:r>
      <w:r>
        <w:rPr>
          <w:bCs/>
        </w:rPr>
        <w:t>Transparansi</w:t>
      </w:r>
      <w:r w:rsidRPr="00771E8B">
        <w:rPr>
          <w:bCs/>
        </w:rPr>
        <w:t xml:space="preserve"> aspek lingkungan, sosial, dan tata kelola </w:t>
      </w:r>
      <w:r w:rsidRPr="00771E8B">
        <w:rPr>
          <w:bCs/>
        </w:rPr>
        <w:lastRenderedPageBreak/>
        <w:t xml:space="preserve">akan meminimalisir konflik kepentingan dan membangun reputasi jangka panjang yang positif. </w:t>
      </w:r>
      <w:r>
        <w:rPr>
          <w:bCs/>
        </w:rPr>
        <w:t>Terpenuhinya ekspetasi</w:t>
      </w:r>
      <w:r w:rsidR="001E6EE7">
        <w:rPr>
          <w:bCs/>
        </w:rPr>
        <w:t xml:space="preserve"> pengungkapan ESG yang positif akan di sespon investor </w:t>
      </w:r>
      <w:r w:rsidRPr="00771E8B">
        <w:rPr>
          <w:bCs/>
        </w:rPr>
        <w:t>sebagai indikator keberlanjutan bisnis dan rendahnya risiko nonkeuangan di masa depan.</w:t>
      </w:r>
    </w:p>
    <w:p w14:paraId="1F8E0B3C" w14:textId="0146286A" w:rsidR="007A5FAD" w:rsidRPr="007A5FAD" w:rsidRDefault="007A5FAD" w:rsidP="007A5FAD">
      <w:pPr>
        <w:ind w:firstLine="709"/>
        <w:rPr>
          <w:b/>
        </w:rPr>
      </w:pPr>
      <w:r>
        <w:t xml:space="preserve">Penelitian empiris mendukung pandangan ini. </w:t>
      </w:r>
      <w:sdt>
        <w:sdtPr>
          <w:rPr>
            <w:rFonts w:cs="Times New Roman"/>
            <w:color w:val="000000"/>
          </w:rPr>
          <w:tag w:val="MENDELEY_CITATION_v3_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"/>
          <w:id w:val="-1978367209"/>
          <w:placeholder>
            <w:docPart w:val="DefaultPlaceholder_-1854013440"/>
          </w:placeholder>
        </w:sdtPr>
        <w:sdtEndPr/>
        <w:sdtContent>
          <w:r w:rsidR="00DD24B8" w:rsidRPr="00DD24B8">
            <w:rPr>
              <w:rFonts w:eastAsia="Times New Roman" w:cs="Times New Roman"/>
              <w:color w:val="000000"/>
            </w:rPr>
            <w:t>Amalia &amp; Kusuma (2023)</w:t>
          </w:r>
        </w:sdtContent>
      </w:sdt>
      <w:r>
        <w:t xml:space="preserve"> menemukan bahwa praktik ESG memiliki pengaruh positif terhadap nilai perusahaan di sektor energi karena meningkatkan reputasi dan mengurangi risiko lingkungan. </w:t>
      </w:r>
      <w:sdt>
        <w:sdtPr>
          <w:rPr>
            <w:rFonts w:cs="Times New Roman"/>
            <w:color w:val="000000"/>
          </w:rPr>
          <w:tag w:val="MENDELEY_CITATION_v3_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"/>
          <w:id w:val="-1120836130"/>
          <w:placeholder>
            <w:docPart w:val="DefaultPlaceholder_-1854013440"/>
          </w:placeholder>
        </w:sdtPr>
        <w:sdtEndPr/>
        <w:sdtContent>
          <w:r w:rsidR="00DD24B8" w:rsidRPr="00DD24B8">
            <w:rPr>
              <w:rFonts w:cs="Times New Roman"/>
              <w:color w:val="000000"/>
            </w:rPr>
            <w:t xml:space="preserve">Lisnawati </w:t>
          </w:r>
          <w:r w:rsidR="006A0AED" w:rsidRPr="006A0AED">
            <w:rPr>
              <w:rFonts w:cs="Times New Roman"/>
              <w:i/>
              <w:iCs/>
              <w:color w:val="000000"/>
            </w:rPr>
            <w:t>et al</w:t>
          </w:r>
          <w:r w:rsidR="00DD24B8" w:rsidRPr="00DD24B8">
            <w:rPr>
              <w:rFonts w:cs="Times New Roman"/>
              <w:color w:val="000000"/>
            </w:rPr>
            <w:t>. (2024)</w:t>
          </w:r>
        </w:sdtContent>
      </w:sdt>
      <w:r>
        <w:t xml:space="preserve"> yang menyebutkan bahwa pengungkapan ESG memperkuat persepsi investor terhadap </w:t>
      </w:r>
      <w:r w:rsidR="00F90724">
        <w:t>nilai</w:t>
      </w:r>
      <w:r>
        <w:t xml:space="preserve"> perusahaan. </w:t>
      </w:r>
      <w:r w:rsidR="00AF494B" w:rsidRPr="002D00FA">
        <w:t>Berdasarkan pemaparan tersebut</w:t>
      </w:r>
      <w:r w:rsidR="00AF494B">
        <w:t>,</w:t>
      </w:r>
      <w:r w:rsidR="00AF494B" w:rsidRPr="002D00FA">
        <w:t xml:space="preserve"> maka hipotesis yang dapat dirumuskan </w:t>
      </w:r>
      <w:r w:rsidR="00AF494B">
        <w:t>sebagai</w:t>
      </w:r>
      <w:r w:rsidR="00AF494B" w:rsidRPr="002D00FA">
        <w:t xml:space="preserve"> berikut</w:t>
      </w:r>
      <w:r>
        <w:t>.</w:t>
      </w:r>
    </w:p>
    <w:p w14:paraId="7A32F972" w14:textId="775B7B2E" w:rsidR="00AF494B" w:rsidRPr="0020400F" w:rsidRDefault="007A5FAD" w:rsidP="00AF494B">
      <w:r w:rsidRPr="0020400F">
        <w:t>H</w:t>
      </w:r>
      <w:r w:rsidRPr="0020400F">
        <w:rPr>
          <w:vertAlign w:val="subscript"/>
        </w:rPr>
        <w:t>1</w:t>
      </w:r>
      <w:r w:rsidRPr="0020400F">
        <w:t xml:space="preserve">: Kinerja ESG berpengaruh </w:t>
      </w:r>
      <w:r w:rsidR="00F90724">
        <w:t>signifikan positif</w:t>
      </w:r>
      <w:r w:rsidRPr="0020400F">
        <w:t xml:space="preserve"> terhadap nilai perusahaan.</w:t>
      </w:r>
    </w:p>
    <w:p w14:paraId="0C194BA1" w14:textId="155579C1" w:rsidR="00542687" w:rsidRPr="0075570C" w:rsidRDefault="00304A22" w:rsidP="00697720">
      <w:pPr>
        <w:pStyle w:val="Heading3"/>
        <w:numPr>
          <w:ilvl w:val="2"/>
          <w:numId w:val="9"/>
        </w:numPr>
        <w:ind w:left="567" w:hanging="567"/>
      </w:pPr>
      <w:bookmarkStart w:id="150" w:name="_Toc214536163"/>
      <w:r>
        <w:t xml:space="preserve"> </w:t>
      </w:r>
      <w:bookmarkStart w:id="151" w:name="_Toc217243789"/>
      <w:bookmarkStart w:id="152" w:name="_Toc218884943"/>
      <w:bookmarkStart w:id="153" w:name="_Toc218946885"/>
      <w:bookmarkStart w:id="154" w:name="_Toc218947069"/>
      <w:bookmarkStart w:id="155" w:name="_Toc218947829"/>
      <w:bookmarkStart w:id="156" w:name="_Toc219036942"/>
      <w:bookmarkStart w:id="157" w:name="_Toc219465876"/>
      <w:r w:rsidR="00542687" w:rsidRPr="0075570C">
        <w:t xml:space="preserve">Pengaruh Dewan Komisaris Independen </w:t>
      </w:r>
      <w:r w:rsidR="0020400F" w:rsidRPr="0075570C">
        <w:t>t</w:t>
      </w:r>
      <w:r w:rsidR="00542687" w:rsidRPr="0075570C">
        <w:t>erhadap Nilai Perusahaan</w:t>
      </w:r>
      <w:bookmarkEnd w:id="150"/>
      <w:bookmarkEnd w:id="151"/>
      <w:bookmarkEnd w:id="152"/>
      <w:bookmarkEnd w:id="153"/>
      <w:bookmarkEnd w:id="154"/>
      <w:bookmarkEnd w:id="155"/>
      <w:bookmarkEnd w:id="156"/>
      <w:bookmarkEnd w:id="157"/>
    </w:p>
    <w:p w14:paraId="41771609" w14:textId="290625E8" w:rsidR="00542687" w:rsidRDefault="00304A22" w:rsidP="007054F1">
      <w:pPr>
        <w:tabs>
          <w:tab w:val="left" w:pos="567"/>
        </w:tabs>
        <w:ind w:firstLine="709"/>
      </w:pPr>
      <w:r>
        <w:t xml:space="preserve"> </w:t>
      </w:r>
      <w:r w:rsidR="00542687" w:rsidRPr="00542687">
        <w:t>Dewan komisaris independen berfungsi sebagai mekanisme pengawasan</w:t>
      </w:r>
      <w:r>
        <w:t xml:space="preserve"> </w:t>
      </w:r>
      <w:r w:rsidR="00542687" w:rsidRPr="00542687">
        <w:t xml:space="preserve">yang memastikan keputusan manajemen sejalan dengan kepentingan pemegang saham dan pemangku kepentingan lainnya. Berdasarkan </w:t>
      </w:r>
      <w:r w:rsidR="00542687" w:rsidRPr="00542687">
        <w:rPr>
          <w:i/>
          <w:iCs/>
        </w:rPr>
        <w:t xml:space="preserve">Stakeholder </w:t>
      </w:r>
      <w:r w:rsidR="00CC30AC">
        <w:rPr>
          <w:i/>
          <w:iCs/>
        </w:rPr>
        <w:t>t</w:t>
      </w:r>
      <w:r w:rsidR="00542687" w:rsidRPr="00542687">
        <w:rPr>
          <w:i/>
          <w:iCs/>
        </w:rPr>
        <w:t>heory</w:t>
      </w:r>
      <w:r w:rsidR="00542687" w:rsidRPr="00542687">
        <w:t xml:space="preserve">, keberadaan dewan komisaris independen memperkuat tata kelola perusahaan dan meningkatkan transparansi, yang pada akhirnya membangun kepercayaan publik dan investor </w:t>
      </w:r>
      <w:sdt>
        <w:sdtPr>
          <w:rPr>
            <w:rFonts w:cs="Times New Roman"/>
            <w:color w:val="000000"/>
          </w:rPr>
          <w:tag w:val="MENDELEY_CITATION_v3_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"/>
          <w:id w:val="-1160615586"/>
          <w:placeholder>
            <w:docPart w:val="61424B07A8294505A0633FE7140F053D"/>
          </w:placeholder>
        </w:sdtPr>
        <w:sdtEndPr/>
        <w:sdtContent>
          <w:r w:rsidR="00DD24B8" w:rsidRPr="00DD24B8">
            <w:rPr>
              <w:rFonts w:eastAsia="Times New Roman" w:cs="Times New Roman"/>
              <w:color w:val="000000"/>
            </w:rPr>
            <w:t>(Donaldson &amp; Preston, 1995)</w:t>
          </w:r>
        </w:sdtContent>
      </w:sdt>
      <w:r w:rsidR="00542687" w:rsidRPr="00542687">
        <w:t xml:space="preserve"> . </w:t>
      </w:r>
    </w:p>
    <w:p w14:paraId="4DA46D5F" w14:textId="5F46028A" w:rsidR="007054F1" w:rsidRPr="00542687" w:rsidRDefault="007054F1" w:rsidP="007054F1">
      <w:pPr>
        <w:tabs>
          <w:tab w:val="left" w:pos="567"/>
        </w:tabs>
        <w:ind w:firstLine="709"/>
      </w:pPr>
      <w:r w:rsidRPr="007054F1">
        <w:t>Hubungan antara dewan komisaris independen dan nilai perusahaan didasarkan pada kemampuan mereka dalam menjamin keseimbangan kepentingan antara pemegang saham mayoritas, minoritas, dan pemangku kepentingan lainnya</w:t>
      </w:r>
      <w:r>
        <w:t xml:space="preserve"> </w:t>
      </w:r>
      <w:sdt>
        <w:sdtPr>
          <w:rPr>
            <w:rFonts w:cs="Times New Roman"/>
            <w:color w:val="000000"/>
          </w:rPr>
          <w:tag w:val="MENDELEY_CITATION_v3_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"/>
          <w:id w:val="-98265774"/>
          <w:placeholder>
            <w:docPart w:val="DefaultPlaceholder_-1854013440"/>
          </w:placeholder>
        </w:sdtPr>
        <w:sdtEndPr/>
        <w:sdtContent>
          <w:r w:rsidR="00DD24B8" w:rsidRPr="00DD24B8">
            <w:rPr>
              <w:rFonts w:cs="Times New Roman"/>
              <w:color w:val="000000"/>
            </w:rPr>
            <w:t xml:space="preserve">(A. Siagian </w:t>
          </w:r>
          <w:r w:rsidR="006A0AED" w:rsidRPr="006A0AED">
            <w:rPr>
              <w:rFonts w:cs="Times New Roman"/>
              <w:i/>
              <w:iCs/>
              <w:color w:val="000000"/>
            </w:rPr>
            <w:t>et al</w:t>
          </w:r>
          <w:r w:rsidR="00DD24B8" w:rsidRPr="00DD24B8">
            <w:rPr>
              <w:rFonts w:cs="Times New Roman"/>
              <w:color w:val="000000"/>
            </w:rPr>
            <w:t>., 2023)</w:t>
          </w:r>
        </w:sdtContent>
      </w:sdt>
      <w:r w:rsidRPr="007054F1">
        <w:t xml:space="preserve">. Kehadiran komisaris independen memberikan jaminan efektivitas pengawasan yang objektif terhadap kebijakan manajemen agar tetap </w:t>
      </w:r>
      <w:r w:rsidRPr="007054F1">
        <w:lastRenderedPageBreak/>
        <w:t>berada pada jalur tata kelola yang benar. Dengan adanya pengawasan yang independen, risiko penyalahgunaan sumber daya perusahaan untuk kepentingan pribadi manajer dapat ditekan, sehingga meningkatkan efisiensi perusahaan</w:t>
      </w:r>
    </w:p>
    <w:p w14:paraId="10953A1A" w14:textId="02840DD4" w:rsidR="00542687" w:rsidRDefault="0081376C" w:rsidP="007054F1">
      <w:pPr>
        <w:ind w:firstLine="709"/>
      </w:pPr>
      <w:sdt>
        <w:sdtPr>
          <w:rPr>
            <w:rFonts w:cs="Times New Roman"/>
            <w:color w:val="000000"/>
          </w:rPr>
          <w:tag w:val="MENDELEY_CITATION_v3_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"/>
          <w:id w:val="-295218215"/>
          <w:placeholder>
            <w:docPart w:val="DefaultPlaceholder_-1854013440"/>
          </w:placeholder>
        </w:sdtPr>
        <w:sdtEndPr/>
        <w:sdtContent>
          <w:r w:rsidR="00DD24B8" w:rsidRPr="00DD24B8">
            <w:rPr>
              <w:rFonts w:eastAsia="Times New Roman" w:cs="Times New Roman"/>
              <w:color w:val="000000"/>
            </w:rPr>
            <w:t>Rahayu &amp; Chairina (2025)</w:t>
          </w:r>
        </w:sdtContent>
      </w:sdt>
      <w:r w:rsidR="00582A29">
        <w:rPr>
          <w:rFonts w:cs="Times New Roman"/>
          <w:color w:val="000000"/>
        </w:rPr>
        <w:t xml:space="preserve"> </w:t>
      </w:r>
      <w:r w:rsidR="00542687" w:rsidRPr="00542687">
        <w:t xml:space="preserve">menemukan bahwa proporsi dewan komisaris independen berpengaruh positif terhadap nilai perusahaan, karena memperkuat pengawasan dan mengurangi potensi penyimpangan manajerial. Hasil ini sejalan dengan </w:t>
      </w:r>
      <w:sdt>
        <w:sdtPr>
          <w:rPr>
            <w:rFonts w:cs="Times New Roman"/>
            <w:color w:val="000000"/>
          </w:rPr>
          <w:tag w:val="MENDELEY_CITATION_v3_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"/>
          <w:id w:val="-1807611623"/>
          <w:placeholder>
            <w:docPart w:val="DefaultPlaceholder_-1854013440"/>
          </w:placeholder>
        </w:sdtPr>
        <w:sdtEndPr/>
        <w:sdtContent>
          <w:r w:rsidR="00DD24B8" w:rsidRPr="00DD24B8">
            <w:rPr>
              <w:rFonts w:cs="Times New Roman"/>
              <w:color w:val="000000"/>
            </w:rPr>
            <w:t xml:space="preserve">Winarsih </w:t>
          </w:r>
          <w:r w:rsidR="006A0AED" w:rsidRPr="006A0AED">
            <w:rPr>
              <w:rFonts w:cs="Times New Roman"/>
              <w:i/>
              <w:iCs/>
              <w:color w:val="000000"/>
            </w:rPr>
            <w:t>et al</w:t>
          </w:r>
          <w:r w:rsidR="00DD24B8" w:rsidRPr="00DD24B8">
            <w:rPr>
              <w:rFonts w:cs="Times New Roman"/>
              <w:color w:val="000000"/>
            </w:rPr>
            <w:t>. (2024)</w:t>
          </w:r>
        </w:sdtContent>
      </w:sdt>
      <w:r w:rsidR="00542687" w:rsidRPr="00542687">
        <w:t xml:space="preserve"> yang membuktikan bahwa perusahaan energi dengan dewan komisaris independen yang proporsional memiliki persepsi pasar yang lebih baik. </w:t>
      </w:r>
      <w:bookmarkStart w:id="158" w:name="_Hlk216862977"/>
      <w:r w:rsidR="0020400F" w:rsidRPr="002D00FA">
        <w:t>Berdasarkan pemaparan tersebut</w:t>
      </w:r>
      <w:r w:rsidR="0020400F">
        <w:t>,</w:t>
      </w:r>
      <w:r w:rsidR="0020400F" w:rsidRPr="002D00FA">
        <w:t xml:space="preserve"> maka hipotesis yang dapat dirumuskan pertama</w:t>
      </w:r>
      <w:r w:rsidR="0020400F">
        <w:t>,</w:t>
      </w:r>
      <w:r w:rsidR="0020400F" w:rsidRPr="002D00FA">
        <w:t xml:space="preserve"> </w:t>
      </w:r>
      <w:r w:rsidR="0020400F">
        <w:t>sebagai</w:t>
      </w:r>
      <w:r w:rsidR="0020400F" w:rsidRPr="002D00FA">
        <w:t xml:space="preserve"> berikut</w:t>
      </w:r>
      <w:bookmarkEnd w:id="158"/>
      <w:r w:rsidR="0020400F" w:rsidRPr="002D00FA">
        <w:t>:</w:t>
      </w:r>
    </w:p>
    <w:p w14:paraId="7D222311" w14:textId="35782F6A" w:rsidR="0020400F" w:rsidRPr="00542687" w:rsidRDefault="0020400F" w:rsidP="0020400F">
      <w:r w:rsidRPr="0020400F">
        <w:t>H</w:t>
      </w:r>
      <w:r w:rsidRPr="0020400F">
        <w:rPr>
          <w:vertAlign w:val="subscript"/>
        </w:rPr>
        <w:t>2</w:t>
      </w:r>
      <w:r w:rsidRPr="0020400F">
        <w:t xml:space="preserve">: Dewan komisaris independen berpengaruh </w:t>
      </w:r>
      <w:r w:rsidR="00F90724">
        <w:t xml:space="preserve">signifikan </w:t>
      </w:r>
      <w:r w:rsidRPr="0020400F">
        <w:t>positif terhadap nilai perusahaan.</w:t>
      </w:r>
    </w:p>
    <w:p w14:paraId="660085CB" w14:textId="160A3D9E" w:rsidR="00542687" w:rsidRDefault="0020400F" w:rsidP="00697720">
      <w:pPr>
        <w:pStyle w:val="Heading3"/>
        <w:numPr>
          <w:ilvl w:val="2"/>
          <w:numId w:val="9"/>
        </w:numPr>
        <w:ind w:left="709" w:hanging="747"/>
      </w:pPr>
      <w:bookmarkStart w:id="159" w:name="_Toc214536164"/>
      <w:bookmarkStart w:id="160" w:name="_Toc217243790"/>
      <w:bookmarkStart w:id="161" w:name="_Toc218884944"/>
      <w:bookmarkStart w:id="162" w:name="_Toc218946886"/>
      <w:bookmarkStart w:id="163" w:name="_Toc218947070"/>
      <w:bookmarkStart w:id="164" w:name="_Toc218947830"/>
      <w:bookmarkStart w:id="165" w:name="_Toc219036943"/>
      <w:bookmarkStart w:id="166" w:name="_Toc219465877"/>
      <w:r w:rsidRPr="00532205">
        <w:t xml:space="preserve">Pengaruh Profitabilitas </w:t>
      </w:r>
      <w:r>
        <w:t>t</w:t>
      </w:r>
      <w:r w:rsidRPr="00532205">
        <w:t>erhadap Nilai Perusahaan</w:t>
      </w:r>
      <w:bookmarkEnd w:id="159"/>
      <w:bookmarkEnd w:id="160"/>
      <w:bookmarkEnd w:id="161"/>
      <w:bookmarkEnd w:id="162"/>
      <w:bookmarkEnd w:id="163"/>
      <w:bookmarkEnd w:id="164"/>
      <w:bookmarkEnd w:id="165"/>
      <w:bookmarkEnd w:id="166"/>
    </w:p>
    <w:p w14:paraId="792A67AE" w14:textId="1E918F91" w:rsidR="00F40A2E" w:rsidRDefault="00F40A2E" w:rsidP="00B521EC">
      <w:pPr>
        <w:ind w:firstLine="709"/>
      </w:pPr>
      <w:r w:rsidRPr="00C24A2D">
        <w:t xml:space="preserve">Profitabilitas menggambarkan kemampuan perusahaan menghasilkan laba dari sumber daya yang dimilikinya. Profitabilitas menunjukkan efektivitas perusahaan dalam memanfaatkan sumber daya internal secara efisien </w:t>
      </w:r>
      <w:sdt>
        <w:sdtPr>
          <w:rPr>
            <w:rFonts w:cs="Times New Roman"/>
            <w:color w:val="000000"/>
          </w:rPr>
          <w:tag w:val="MENDELEY_CITATION_v3_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"/>
          <w:id w:val="-2004885726"/>
          <w:placeholder>
            <w:docPart w:val="DefaultPlaceholder_-1854013440"/>
          </w:placeholder>
        </w:sdtPr>
        <w:sdtEndPr/>
        <w:sdtContent>
          <w:r w:rsidR="00DD24B8" w:rsidRPr="00DD24B8">
            <w:rPr>
              <w:rFonts w:cs="Times New Roman"/>
              <w:color w:val="000000"/>
            </w:rPr>
            <w:t>(Barney, 1991)</w:t>
          </w:r>
        </w:sdtContent>
      </w:sdt>
      <w:r w:rsidRPr="00C24A2D">
        <w:t>.</w:t>
      </w:r>
      <w:r>
        <w:t xml:space="preserve"> </w:t>
      </w:r>
      <w:r w:rsidR="00C24A2D" w:rsidRPr="00C24A2D">
        <w:t>Dalam</w:t>
      </w:r>
      <w:r w:rsidR="00C24A2D">
        <w:t xml:space="preserve"> </w:t>
      </w:r>
      <w:r w:rsidR="00C24A2D" w:rsidRPr="00C24A2D">
        <w:rPr>
          <w:i/>
          <w:iCs/>
        </w:rPr>
        <w:t xml:space="preserve">Stakeholder </w:t>
      </w:r>
      <w:r w:rsidR="00CC30AC">
        <w:rPr>
          <w:i/>
          <w:iCs/>
        </w:rPr>
        <w:t>t</w:t>
      </w:r>
      <w:r w:rsidR="00C24A2D" w:rsidRPr="00C24A2D">
        <w:rPr>
          <w:i/>
          <w:iCs/>
        </w:rPr>
        <w:t>heory</w:t>
      </w:r>
      <w:r w:rsidR="00C24A2D" w:rsidRPr="00C24A2D">
        <w:t>, profitabilitas yang berkelanjutan memungkinkan perusahaan untuk memenuhi kewajibannya kepada berbagai pemangku kepentingan, seperti pembayaran dividen kepada pemegang saham, pajak kepada pemerintah, serta kesejahteraan karyawan. Tingkat laba yang tinggi juga menunjukkan stabilitas dan efektivitas manajemen dalam mengelola sumber daya perusahaan.</w:t>
      </w:r>
    </w:p>
    <w:p w14:paraId="1144763F" w14:textId="44415304" w:rsidR="00B21EBC" w:rsidRPr="00CC30AC" w:rsidRDefault="00B21EBC" w:rsidP="00B521EC">
      <w:pPr>
        <w:ind w:firstLine="709"/>
      </w:pPr>
      <w:r>
        <w:lastRenderedPageBreak/>
        <w:t>Profitabilitas berkaitan pada tingkat keuntungan yang dapat di hasilkan oleh perusahaan. Perusahaan yang dapat mempertahankan profitabilitasnya dapat diartikan bahwa perusahaan tersebut mampu mengelola aset dan sumber</w:t>
      </w:r>
      <w:r w:rsidR="007E15F9">
        <w:t xml:space="preserve"> </w:t>
      </w:r>
      <w:r>
        <w:t>daya yang ada</w:t>
      </w:r>
      <w:r w:rsidR="007E15F9">
        <w:t xml:space="preserve"> </w:t>
      </w:r>
      <w:sdt>
        <w:sdtPr>
          <w:rPr>
            <w:rFonts w:cs="Times New Roman"/>
            <w:color w:val="000000"/>
          </w:rPr>
          <w:tag w:val="MENDELEY_CITATION_v3_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"/>
          <w:id w:val="1519507100"/>
          <w:placeholder>
            <w:docPart w:val="DefaultPlaceholder_-1854013440"/>
          </w:placeholder>
        </w:sdtPr>
        <w:sdtEndPr/>
        <w:sdtContent>
          <w:r w:rsidR="00DD24B8" w:rsidRPr="00DD24B8">
            <w:rPr>
              <w:rFonts w:cs="Times New Roman"/>
              <w:color w:val="000000"/>
            </w:rPr>
            <w:t xml:space="preserve">(Nugrahini </w:t>
          </w:r>
          <w:r w:rsidR="006A0AED" w:rsidRPr="006A0AED">
            <w:rPr>
              <w:rFonts w:cs="Times New Roman"/>
              <w:i/>
              <w:iCs/>
              <w:color w:val="000000"/>
            </w:rPr>
            <w:t>et al</w:t>
          </w:r>
          <w:r w:rsidR="00DD24B8" w:rsidRPr="00DD24B8">
            <w:rPr>
              <w:rFonts w:cs="Times New Roman"/>
              <w:color w:val="000000"/>
            </w:rPr>
            <w:t>., 2025)</w:t>
          </w:r>
        </w:sdtContent>
      </w:sdt>
      <w:r>
        <w:t>.</w:t>
      </w:r>
      <w:r w:rsidR="009873F1">
        <w:t xml:space="preserve"> P</w:t>
      </w:r>
      <w:r>
        <w:rPr>
          <w:rFonts w:cs="Times New Roman"/>
        </w:rPr>
        <w:t>rofitabilitas yang stabil</w:t>
      </w:r>
      <w:r>
        <w:rPr>
          <w:rFonts w:cs="Times New Roman"/>
          <w:i/>
          <w:iCs/>
        </w:rPr>
        <w:t xml:space="preserve"> </w:t>
      </w:r>
      <w:r>
        <w:rPr>
          <w:rFonts w:cs="Times New Roman"/>
        </w:rPr>
        <w:t xml:space="preserve">diperlukan </w:t>
      </w:r>
      <w:r>
        <w:rPr>
          <w:rFonts w:cs="Times New Roman"/>
          <w:color w:val="000000"/>
        </w:rPr>
        <w:t xml:space="preserve">sehingga mendorong investor untuk menjadikan hal tersebut sebagai kepercayaan dalam berinvestasi </w:t>
      </w:r>
      <w:r>
        <w:rPr>
          <w:rFonts w:cs="Times New Roman"/>
        </w:rPr>
        <w:t xml:space="preserve">dan </w:t>
      </w:r>
      <w:r w:rsidRPr="00214B21">
        <w:rPr>
          <w:rFonts w:cs="Times New Roman"/>
        </w:rPr>
        <w:t xml:space="preserve">membuat perusahaan mengalami peningkatan </w:t>
      </w:r>
      <w:r w:rsidR="00CC30AC">
        <w:rPr>
          <w:rFonts w:cs="Times New Roman"/>
        </w:rPr>
        <w:t>nilai perusahaan</w:t>
      </w:r>
    </w:p>
    <w:p w14:paraId="122C4D3F" w14:textId="26A40FE3" w:rsidR="0020400F" w:rsidRDefault="00F40A2E" w:rsidP="00B521EC">
      <w:pPr>
        <w:ind w:firstLine="709"/>
      </w:pPr>
      <w:r>
        <w:t xml:space="preserve">Penelitian empiris mendukung hubungan positif antara profitabilitas dan nilai perusahaan. </w:t>
      </w:r>
      <w:sdt>
        <w:sdtPr>
          <w:rPr>
            <w:rFonts w:cs="Times New Roman"/>
            <w:color w:val="000000"/>
          </w:rPr>
          <w:tag w:val="MENDELEY_CITATION_v3_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"/>
          <w:id w:val="343678811"/>
          <w:placeholder>
            <w:docPart w:val="DefaultPlaceholder_-1854013440"/>
          </w:placeholder>
        </w:sdtPr>
        <w:sdtEndPr/>
        <w:sdtContent>
          <w:r w:rsidR="00DD24B8" w:rsidRPr="00DD24B8">
            <w:rPr>
              <w:rFonts w:eastAsia="Times New Roman" w:cs="Times New Roman"/>
              <w:color w:val="000000"/>
            </w:rPr>
            <w:t>Alfiana &amp; Khaerunnisa (2023)</w:t>
          </w:r>
        </w:sdtContent>
      </w:sdt>
      <w:r>
        <w:t xml:space="preserve"> menyatakan berdasarkan hasil pengujian yang sudah dilakukan menyatakan bahwa adanya pengaruh positif pertumbuhan perusahaan terhadap profitabilitas. Profitabilitas yang tinggi mencerminkan kinerja perusahaan yang baik, sehingga menarik minat investor untuk meningkatkan permintaan saham </w:t>
      </w:r>
      <w:sdt>
        <w:sdtPr>
          <w:rPr>
            <w:rFonts w:cs="Times New Roman"/>
            <w:color w:val="000000"/>
          </w:rPr>
          <w:tag w:val="MENDELEY_CITATION_v3_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"/>
          <w:id w:val="-1324360145"/>
          <w:placeholder>
            <w:docPart w:val="DefaultPlaceholder_-1854013440"/>
          </w:placeholder>
        </w:sdtPr>
        <w:sdtEndPr/>
        <w:sdtContent>
          <w:r w:rsidR="00DD24B8" w:rsidRPr="00DD24B8">
            <w:rPr>
              <w:rFonts w:eastAsia="Times New Roman" w:cs="Times New Roman"/>
              <w:color w:val="000000"/>
            </w:rPr>
            <w:t>(Gita Purwanda &amp; Umi Muawanah, 2025)</w:t>
          </w:r>
        </w:sdtContent>
      </w:sdt>
      <w:r>
        <w:t>. Dengan demikian, arah hubungan yang dihipotesiskan tetap positif karena profitabilitas menunjukkan kinerja internal yang baik dan kemampuan menciptakan nilai ekonomi yang berkelanjutan.</w:t>
      </w:r>
      <w:r w:rsidR="00A77CDC">
        <w:t xml:space="preserve"> </w:t>
      </w:r>
      <w:bookmarkStart w:id="167" w:name="_Hlk216863574"/>
      <w:r w:rsidR="00A77CDC" w:rsidRPr="002D00FA">
        <w:t>Berdasarkan pemaparan tersebut</w:t>
      </w:r>
      <w:r w:rsidR="00A77CDC">
        <w:t xml:space="preserve"> </w:t>
      </w:r>
      <w:r w:rsidR="00A77CDC" w:rsidRPr="002D00FA">
        <w:t xml:space="preserve">maka hipotesis yang dapat </w:t>
      </w:r>
      <w:r w:rsidR="00A77CDC">
        <w:t>dirumuskan sebagai</w:t>
      </w:r>
      <w:r w:rsidR="00A77CDC" w:rsidRPr="002D00FA">
        <w:t xml:space="preserve"> berikut:</w:t>
      </w:r>
      <w:r w:rsidR="00A77CDC">
        <w:t xml:space="preserve"> </w:t>
      </w:r>
      <w:bookmarkEnd w:id="167"/>
      <w:r w:rsidR="00AB1365">
        <w:t xml:space="preserve"> </w:t>
      </w:r>
    </w:p>
    <w:p w14:paraId="2CCD408B" w14:textId="6AC1A544" w:rsidR="00A77CDC" w:rsidRDefault="00A77CDC" w:rsidP="00A77CDC">
      <w:r w:rsidRPr="00A77CDC">
        <w:t>H</w:t>
      </w:r>
      <w:r w:rsidRPr="00C24A2D">
        <w:rPr>
          <w:vertAlign w:val="subscript"/>
        </w:rPr>
        <w:t>3</w:t>
      </w:r>
      <w:r w:rsidRPr="00A77CDC">
        <w:t xml:space="preserve">: Profitabilitas berpengaruh </w:t>
      </w:r>
      <w:r w:rsidR="00F90724">
        <w:t xml:space="preserve">signifikan </w:t>
      </w:r>
      <w:r w:rsidRPr="00A77CDC">
        <w:t>positif terhadap nilai perusahaan.</w:t>
      </w:r>
    </w:p>
    <w:p w14:paraId="69B0061D" w14:textId="77777777" w:rsidR="00555D9E" w:rsidRPr="00C24A2D" w:rsidRDefault="00555D9E" w:rsidP="00697720">
      <w:pPr>
        <w:pStyle w:val="Heading3"/>
        <w:numPr>
          <w:ilvl w:val="2"/>
          <w:numId w:val="9"/>
        </w:numPr>
        <w:ind w:left="709" w:hanging="714"/>
      </w:pPr>
      <w:bookmarkStart w:id="168" w:name="_Toc217243791"/>
      <w:bookmarkStart w:id="169" w:name="_Toc218884945"/>
      <w:bookmarkStart w:id="170" w:name="_Toc218946887"/>
      <w:bookmarkStart w:id="171" w:name="_Toc218947071"/>
      <w:bookmarkStart w:id="172" w:name="_Toc218947831"/>
      <w:bookmarkStart w:id="173" w:name="_Toc219036944"/>
      <w:bookmarkStart w:id="174" w:name="_Toc219465878"/>
      <w:bookmarkStart w:id="175" w:name="_Toc217243792"/>
      <w:bookmarkStart w:id="176" w:name="_Toc218884946"/>
      <w:bookmarkStart w:id="177" w:name="_Toc218946888"/>
      <w:bookmarkStart w:id="178" w:name="_Toc218947072"/>
      <w:bookmarkStart w:id="179" w:name="_Toc218947832"/>
      <w:bookmarkStart w:id="180" w:name="_Toc219036945"/>
      <w:r w:rsidRPr="00C24A2D">
        <w:t xml:space="preserve">Pengaruh </w:t>
      </w:r>
      <w:r w:rsidRPr="0049693F">
        <w:rPr>
          <w:i/>
          <w:iCs/>
        </w:rPr>
        <w:t>Carbon Intensity Ratio</w:t>
      </w:r>
      <w:r w:rsidRPr="00C24A2D">
        <w:t xml:space="preserve"> terhadap Nilai Perusahaan</w:t>
      </w:r>
      <w:bookmarkEnd w:id="168"/>
      <w:bookmarkEnd w:id="169"/>
      <w:bookmarkEnd w:id="170"/>
      <w:bookmarkEnd w:id="171"/>
      <w:bookmarkEnd w:id="172"/>
      <w:bookmarkEnd w:id="173"/>
      <w:bookmarkEnd w:id="174"/>
    </w:p>
    <w:p w14:paraId="20E772E2" w14:textId="440D0D05" w:rsidR="00555D9E" w:rsidRDefault="00555D9E" w:rsidP="00555D9E">
      <w:pPr>
        <w:ind w:firstLine="709"/>
        <w:rPr>
          <w:rFonts w:cs="Times New Roman"/>
          <w:color w:val="000000"/>
        </w:rPr>
      </w:pPr>
      <w:r w:rsidRPr="00C24A2D">
        <w:rPr>
          <w:i/>
          <w:iCs/>
        </w:rPr>
        <w:t xml:space="preserve">Carbon </w:t>
      </w:r>
      <w:r w:rsidR="009873F1">
        <w:rPr>
          <w:i/>
          <w:iCs/>
        </w:rPr>
        <w:t>i</w:t>
      </w:r>
      <w:r w:rsidRPr="00C24A2D">
        <w:rPr>
          <w:i/>
          <w:iCs/>
        </w:rPr>
        <w:t xml:space="preserve">ntensity </w:t>
      </w:r>
      <w:r w:rsidR="009873F1">
        <w:rPr>
          <w:i/>
          <w:iCs/>
        </w:rPr>
        <w:t>r</w:t>
      </w:r>
      <w:r w:rsidRPr="00C24A2D">
        <w:rPr>
          <w:i/>
          <w:iCs/>
        </w:rPr>
        <w:t>atio</w:t>
      </w:r>
      <w:r w:rsidRPr="00C24A2D">
        <w:t xml:space="preserve"> mengukur jumlah emisi karbon yang dihasilkan perusahaan per unit pendapatan. Rasio ini mencerminkan efisiensi pengelolaan emisi gas rumah kaca dan kesiapan perusahaan menghadapi transisi energi. Berdasarkan </w:t>
      </w:r>
      <w:r w:rsidR="003617B6">
        <w:rPr>
          <w:i/>
          <w:iCs/>
        </w:rPr>
        <w:t>s</w:t>
      </w:r>
      <w:r w:rsidRPr="00C24A2D">
        <w:rPr>
          <w:i/>
          <w:iCs/>
        </w:rPr>
        <w:t xml:space="preserve">takeholder </w:t>
      </w:r>
      <w:r>
        <w:rPr>
          <w:i/>
          <w:iCs/>
        </w:rPr>
        <w:t>t</w:t>
      </w:r>
      <w:r w:rsidRPr="00C24A2D">
        <w:rPr>
          <w:i/>
          <w:iCs/>
        </w:rPr>
        <w:t>heory,</w:t>
      </w:r>
      <w:r w:rsidRPr="00C24A2D">
        <w:t xml:space="preserve"> intensitas karbon yang tinggi dapat menurunkan legitimasi sosial dan menimbulkan risiko regulasi di masa depan.</w:t>
      </w:r>
      <w:r w:rsidRPr="00565893">
        <w:t xml:space="preserve"> </w:t>
      </w:r>
      <w:r>
        <w:t xml:space="preserve">Pengungkapan </w:t>
      </w:r>
      <w:r>
        <w:lastRenderedPageBreak/>
        <w:t>emisi karbon memperkuat legitimasi sosial melalui kesesuaian dengan nilai keberlanjutan</w:t>
      </w:r>
      <w:r w:rsidRPr="00C24A2D">
        <w:t xml:space="preserve"> </w:t>
      </w:r>
      <w:sdt>
        <w:sdtPr>
          <w:rPr>
            <w:rFonts w:cs="Times New Roman"/>
            <w:color w:val="000000"/>
          </w:rPr>
          <w:tag w:val="MENDELEY_CITATION_v3_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"/>
          <w:id w:val="-819575111"/>
          <w:placeholder>
            <w:docPart w:val="F7B9D7E7824C4AC7B4C8EE3FFEEB5C8B"/>
          </w:placeholder>
        </w:sdtPr>
        <w:sdtEndPr/>
        <w:sdtContent>
          <w:r w:rsidR="00DD24B8" w:rsidRPr="00DD24B8">
            <w:rPr>
              <w:rFonts w:cs="Times New Roman"/>
              <w:color w:val="000000"/>
            </w:rPr>
            <w:t xml:space="preserve">(Pratiwi </w:t>
          </w:r>
          <w:r w:rsidR="006A0AED" w:rsidRPr="006A0AED">
            <w:rPr>
              <w:rFonts w:cs="Times New Roman"/>
              <w:i/>
              <w:iCs/>
              <w:color w:val="000000"/>
            </w:rPr>
            <w:t>et al</w:t>
          </w:r>
          <w:r w:rsidR="00DD24B8" w:rsidRPr="00DD24B8">
            <w:rPr>
              <w:rFonts w:cs="Times New Roman"/>
              <w:color w:val="000000"/>
            </w:rPr>
            <w:t>., 2025)</w:t>
          </w:r>
        </w:sdtContent>
      </w:sdt>
      <w:r>
        <w:rPr>
          <w:rFonts w:cs="Times New Roman"/>
          <w:color w:val="000000"/>
        </w:rPr>
        <w:t>.</w:t>
      </w:r>
    </w:p>
    <w:p w14:paraId="6A2F149A" w14:textId="39AFF12B" w:rsidR="00555D9E" w:rsidRPr="007E15F9" w:rsidRDefault="00555D9E" w:rsidP="00555D9E">
      <w:pPr>
        <w:ind w:firstLine="709"/>
      </w:pPr>
      <w:r>
        <w:rPr>
          <w:i/>
          <w:iCs/>
        </w:rPr>
        <w:t xml:space="preserve">Carbon </w:t>
      </w:r>
      <w:r w:rsidR="009873F1">
        <w:rPr>
          <w:i/>
          <w:iCs/>
        </w:rPr>
        <w:t>i</w:t>
      </w:r>
      <w:r>
        <w:rPr>
          <w:i/>
          <w:iCs/>
        </w:rPr>
        <w:t xml:space="preserve">ntensity </w:t>
      </w:r>
      <w:r w:rsidR="009873F1">
        <w:rPr>
          <w:i/>
          <w:iCs/>
        </w:rPr>
        <w:t>r</w:t>
      </w:r>
      <w:r>
        <w:rPr>
          <w:i/>
          <w:iCs/>
        </w:rPr>
        <w:t>atio</w:t>
      </w:r>
      <w:r>
        <w:t xml:space="preserve"> berkaitan dengan rasio intensitas karbon yang di hasilkan perusahaan dalam aktifitas usahanya. Rendahnya intensitas karbon menunjukkan bahwa perusahaan berhasil memisahkan (</w:t>
      </w:r>
      <w:r>
        <w:rPr>
          <w:i/>
          <w:iCs/>
        </w:rPr>
        <w:t>decoupling</w:t>
      </w:r>
      <w:r>
        <w:t>) pertumbuhan ekonomi dari dampak emisi yang dihasilkan. P</w:t>
      </w:r>
      <w:r w:rsidRPr="00BF06C5">
        <w:t>encapaian efisiensi eko-inovasi ini membangun reputasi hijau yang kuat dan mengurangi risiko terkait regulasi iklim masa depan, sehingga memberikan keunggulan kompetitif</w:t>
      </w:r>
      <w:r>
        <w:t xml:space="preserve"> </w:t>
      </w:r>
      <w:sdt>
        <w:sdtPr>
          <w:rPr>
            <w:rFonts w:cs="Times New Roman"/>
            <w:color w:val="000000"/>
          </w:rPr>
          <w:tag w:val="MENDELEY_CITATION_v3_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"/>
          <w:id w:val="83882891"/>
          <w:placeholder>
            <w:docPart w:val="F7B9D7E7824C4AC7B4C8EE3FFEEB5C8B"/>
          </w:placeholder>
        </w:sdtPr>
        <w:sdtEndPr/>
        <w:sdtContent>
          <w:r w:rsidR="00DD24B8" w:rsidRPr="00DD24B8">
            <w:rPr>
              <w:rFonts w:cs="Times New Roman"/>
              <w:color w:val="000000"/>
            </w:rPr>
            <w:t xml:space="preserve">(Bolton </w:t>
          </w:r>
          <w:r w:rsidR="006A0AED" w:rsidRPr="006A0AED">
            <w:rPr>
              <w:rFonts w:cs="Times New Roman"/>
              <w:i/>
              <w:iCs/>
              <w:color w:val="000000"/>
            </w:rPr>
            <w:t>et al</w:t>
          </w:r>
          <w:r w:rsidR="00DD24B8" w:rsidRPr="00DD24B8">
            <w:rPr>
              <w:rFonts w:cs="Times New Roman"/>
              <w:color w:val="000000"/>
            </w:rPr>
            <w:t>., 2020)</w:t>
          </w:r>
        </w:sdtContent>
      </w:sdt>
      <w:r>
        <w:t>.</w:t>
      </w:r>
    </w:p>
    <w:p w14:paraId="2B36433F" w14:textId="4A181DC9" w:rsidR="00555D9E" w:rsidRPr="00C24A2D" w:rsidRDefault="00555D9E" w:rsidP="00555D9E">
      <w:pPr>
        <w:ind w:firstLine="709"/>
      </w:pPr>
      <w:r w:rsidRPr="00C24A2D">
        <w:t xml:space="preserve">Perusahaan dengan tata kelola perusahaan yang baik dapat meningkatkan nilai perusahaan melalui pengungkapan emisi karbon karena investor mempertimbangkan isu lingkungan terutama emisi karbon </w:t>
      </w:r>
      <w:sdt>
        <w:sdtPr>
          <w:rPr>
            <w:rFonts w:cs="Times New Roman"/>
            <w:color w:val="000000"/>
          </w:rPr>
          <w:tag w:val="MENDELEY_CITATION_v3_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fV19"/>
          <w:id w:val="322401803"/>
          <w:placeholder>
            <w:docPart w:val="E73D4CB3F90746068A00DB9635380792"/>
          </w:placeholder>
        </w:sdtPr>
        <w:sdtEndPr/>
        <w:sdtContent>
          <w:r w:rsidR="00DD24B8" w:rsidRPr="00DD24B8">
            <w:rPr>
              <w:rFonts w:cs="Times New Roman"/>
              <w:color w:val="000000"/>
            </w:rPr>
            <w:t xml:space="preserve">(Kurnia </w:t>
          </w:r>
          <w:r w:rsidR="006A0AED" w:rsidRPr="006A0AED">
            <w:rPr>
              <w:rFonts w:cs="Times New Roman"/>
              <w:i/>
              <w:iCs/>
              <w:color w:val="000000"/>
            </w:rPr>
            <w:t>et al</w:t>
          </w:r>
          <w:r w:rsidR="00DD24B8" w:rsidRPr="00DD24B8">
            <w:rPr>
              <w:rFonts w:cs="Times New Roman"/>
              <w:color w:val="000000"/>
            </w:rPr>
            <w:t>., 2021)</w:t>
          </w:r>
        </w:sdtContent>
      </w:sdt>
      <w:r w:rsidRPr="00C24A2D">
        <w:t xml:space="preserve">. </w:t>
      </w:r>
      <w:sdt>
        <w:sdtPr>
          <w:rPr>
            <w:rFonts w:cs="Times New Roman"/>
            <w:color w:val="000000"/>
          </w:rPr>
          <w:tag w:val="MENDELEY_CITATION_v3_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"/>
          <w:id w:val="-845091481"/>
          <w:placeholder>
            <w:docPart w:val="E73D4CB3F90746068A00DB9635380792"/>
          </w:placeholder>
        </w:sdtPr>
        <w:sdtEndPr/>
        <w:sdtContent>
          <w:r w:rsidR="00DD24B8" w:rsidRPr="00DD24B8">
            <w:rPr>
              <w:rFonts w:cs="Times New Roman"/>
              <w:color w:val="000000"/>
            </w:rPr>
            <w:t>Zulkifli (2025)</w:t>
          </w:r>
        </w:sdtContent>
      </w:sdt>
      <w:r w:rsidRPr="00C24A2D">
        <w:t xml:space="preserve"> menambahkan bahwa semakin tinggi pengungkapan emisi karbon maka semakin tinggi pula nilai perusahaan. </w:t>
      </w:r>
      <w:r>
        <w:t>P</w:t>
      </w:r>
      <w:r w:rsidRPr="00C24A2D">
        <w:t>enelitian di beberapa negara berkembang menunjukkan bahwa pengungkapan karbon belum selalu diapresiasi pasar karena kesadaran keberlanjutan yang masih terbatas. Dengan demikian, arah hubungan yang dihipotesiskan adalah negatif, di mana semakin tinggi intensitas karbon, semakin rendah nilai perusahaan.</w:t>
      </w:r>
    </w:p>
    <w:p w14:paraId="5BBE7F8F" w14:textId="301F322D" w:rsidR="00555D9E" w:rsidRPr="00C24A2D" w:rsidRDefault="00555D9E" w:rsidP="00555D9E">
      <w:r w:rsidRPr="00C24A2D">
        <w:t>H</w:t>
      </w:r>
      <w:r w:rsidRPr="00C24A2D">
        <w:rPr>
          <w:vertAlign w:val="subscript"/>
        </w:rPr>
        <w:t>4</w:t>
      </w:r>
      <w:r w:rsidRPr="00C24A2D">
        <w:t xml:space="preserve">: </w:t>
      </w:r>
      <w:r w:rsidRPr="00F90724">
        <w:rPr>
          <w:i/>
          <w:iCs/>
        </w:rPr>
        <w:t xml:space="preserve">Carbon </w:t>
      </w:r>
      <w:r w:rsidR="009873F1">
        <w:rPr>
          <w:i/>
          <w:iCs/>
        </w:rPr>
        <w:t>i</w:t>
      </w:r>
      <w:r w:rsidRPr="00F90724">
        <w:rPr>
          <w:i/>
          <w:iCs/>
        </w:rPr>
        <w:t xml:space="preserve">ntensity </w:t>
      </w:r>
      <w:r w:rsidR="009873F1">
        <w:rPr>
          <w:i/>
          <w:iCs/>
        </w:rPr>
        <w:t>r</w:t>
      </w:r>
      <w:r w:rsidRPr="00F90724">
        <w:rPr>
          <w:i/>
          <w:iCs/>
        </w:rPr>
        <w:t>atio</w:t>
      </w:r>
      <w:r w:rsidRPr="00C24A2D">
        <w:t xml:space="preserve"> berpengaruh </w:t>
      </w:r>
      <w:r>
        <w:t xml:space="preserve">signifikan </w:t>
      </w:r>
      <w:r w:rsidR="0013797A">
        <w:t>negatif</w:t>
      </w:r>
      <w:r w:rsidRPr="00C24A2D">
        <w:t xml:space="preserve"> terhadap nilai perusahaan.</w:t>
      </w:r>
    </w:p>
    <w:p w14:paraId="39906280" w14:textId="034F7186" w:rsidR="00C24A2D" w:rsidRDefault="00BA7329" w:rsidP="00697720">
      <w:pPr>
        <w:pStyle w:val="Heading2"/>
        <w:numPr>
          <w:ilvl w:val="1"/>
          <w:numId w:val="4"/>
        </w:numPr>
        <w:spacing w:before="240"/>
        <w:ind w:left="709" w:hanging="709"/>
      </w:pPr>
      <w:bookmarkStart w:id="181" w:name="_Toc219465879"/>
      <w:r>
        <w:t>Model Penelitian</w:t>
      </w:r>
      <w:bookmarkEnd w:id="175"/>
      <w:bookmarkEnd w:id="176"/>
      <w:bookmarkEnd w:id="177"/>
      <w:bookmarkEnd w:id="178"/>
      <w:bookmarkEnd w:id="179"/>
      <w:bookmarkEnd w:id="180"/>
      <w:bookmarkEnd w:id="181"/>
    </w:p>
    <w:p w14:paraId="6E822AF2" w14:textId="33C95D7C" w:rsidR="00A4348A" w:rsidRDefault="00BA7329" w:rsidP="00A4348A">
      <w:pPr>
        <w:ind w:firstLine="709"/>
      </w:pPr>
      <w:r w:rsidRPr="00BA7329">
        <w:t>Berdasarkan pemaparan kajian penelitian terdahulu serta pengembangan hipotesis, maka dikembangkan model penelitian sederhana yang dapat dilihat pada gambar 2.2</w:t>
      </w:r>
      <w:r>
        <w:t xml:space="preserve"> :</w:t>
      </w:r>
    </w:p>
    <w:p w14:paraId="4F1432F1" w14:textId="77777777" w:rsidR="009873F1" w:rsidRDefault="009873F1" w:rsidP="00A4348A">
      <w:pPr>
        <w:ind w:firstLine="709"/>
      </w:pPr>
    </w:p>
    <w:p w14:paraId="551B57E2" w14:textId="334061D7" w:rsidR="00BA7329" w:rsidRDefault="00A4348A" w:rsidP="00BA7329">
      <w:r>
        <w:rPr>
          <w:noProof/>
        </w:rPr>
        <mc:AlternateContent>
          <mc:Choice Requires="wpg">
            <w:drawing>
              <wp:anchor distT="0" distB="0" distL="114300" distR="114300" simplePos="0" relativeHeight="251727872" behindDoc="0" locked="0" layoutInCell="1" allowOverlap="1" wp14:anchorId="47F647AD" wp14:editId="5A79170C">
                <wp:simplePos x="0" y="0"/>
                <wp:positionH relativeFrom="column">
                  <wp:posOffset>162989</wp:posOffset>
                </wp:positionH>
                <wp:positionV relativeFrom="paragraph">
                  <wp:posOffset>43444</wp:posOffset>
                </wp:positionV>
                <wp:extent cx="4131325" cy="2680970"/>
                <wp:effectExtent l="0" t="0" r="21590" b="24130"/>
                <wp:wrapNone/>
                <wp:docPr id="48" name="Group 48"/>
                <wp:cNvGraphicFramePr/>
                <a:graphic xmlns:a="http://schemas.openxmlformats.org/drawingml/2006/main">
                  <a:graphicData uri="http://schemas.microsoft.com/office/word/2010/wordprocessingGroup">
                    <wpg:wgp>
                      <wpg:cNvGrpSpPr/>
                      <wpg:grpSpPr>
                        <a:xfrm>
                          <a:off x="0" y="0"/>
                          <a:ext cx="4131325" cy="2680970"/>
                          <a:chOff x="0" y="0"/>
                          <a:chExt cx="4634643" cy="2680970"/>
                        </a:xfrm>
                      </wpg:grpSpPr>
                      <wpg:grpSp>
                        <wpg:cNvPr id="47" name="Group 47"/>
                        <wpg:cNvGrpSpPr/>
                        <wpg:grpSpPr>
                          <a:xfrm>
                            <a:off x="0" y="0"/>
                            <a:ext cx="4634643" cy="2680970"/>
                            <a:chOff x="0" y="0"/>
                            <a:chExt cx="4634643" cy="2680970"/>
                          </a:xfrm>
                        </wpg:grpSpPr>
                        <wps:wsp>
                          <wps:cNvPr id="9" name="Straight Connector 47"/>
                          <wps:cNvCnPr>
                            <a:cxnSpLocks noChangeShapeType="1"/>
                          </wps:cNvCnPr>
                          <wps:spPr bwMode="auto">
                            <a:xfrm>
                              <a:off x="1538964" y="233038"/>
                              <a:ext cx="1987550" cy="13208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1" name="Group 56"/>
                          <wpg:cNvGrpSpPr>
                            <a:grpSpLocks/>
                          </wpg:cNvGrpSpPr>
                          <wpg:grpSpPr bwMode="auto">
                            <a:xfrm>
                              <a:off x="0" y="0"/>
                              <a:ext cx="4634643" cy="2680970"/>
                              <a:chOff x="2502" y="6078"/>
                              <a:chExt cx="7328" cy="4222"/>
                            </a:xfrm>
                          </wpg:grpSpPr>
                          <wps:wsp>
                            <wps:cNvPr id="12" name="Rectangle 41"/>
                            <wps:cNvSpPr>
                              <a:spLocks noChangeArrowheads="1"/>
                            </wps:cNvSpPr>
                            <wps:spPr bwMode="auto">
                              <a:xfrm>
                                <a:off x="2502" y="6078"/>
                                <a:ext cx="2460" cy="7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1ED771" w14:textId="77777777" w:rsidR="00BA7329" w:rsidRPr="00E524E9" w:rsidRDefault="00BA7329" w:rsidP="00E524E9">
                                  <w:pPr>
                                    <w:spacing w:line="240" w:lineRule="auto"/>
                                    <w:jc w:val="center"/>
                                    <w:rPr>
                                      <w:color w:val="000000" w:themeColor="text1"/>
                                      <w:sz w:val="20"/>
                                      <w:szCs w:val="20"/>
                                    </w:rPr>
                                  </w:pPr>
                                  <w:r w:rsidRPr="00E524E9">
                                    <w:rPr>
                                      <w:color w:val="000000" w:themeColor="text1"/>
                                      <w:sz w:val="20"/>
                                      <w:szCs w:val="20"/>
                                    </w:rPr>
                                    <w:t>ESG (X</w:t>
                                  </w:r>
                                  <w:r w:rsidRPr="00E524E9">
                                    <w:rPr>
                                      <w:color w:val="000000" w:themeColor="text1"/>
                                      <w:sz w:val="20"/>
                                      <w:szCs w:val="20"/>
                                      <w:vertAlign w:val="subscript"/>
                                    </w:rPr>
                                    <w:t>1</w:t>
                                  </w:r>
                                  <w:r w:rsidRPr="00E524E9">
                                    <w:rPr>
                                      <w:color w:val="000000" w:themeColor="text1"/>
                                      <w:sz w:val="20"/>
                                      <w:szCs w:val="20"/>
                                    </w:rPr>
                                    <w:t>)</w:t>
                                  </w:r>
                                </w:p>
                              </w:txbxContent>
                            </wps:txbx>
                            <wps:bodyPr rot="0" vert="horz" wrap="square" lIns="91440" tIns="45720" rIns="91440" bIns="45720" anchor="ctr" anchorCtr="0" upright="1">
                              <a:noAutofit/>
                            </wps:bodyPr>
                          </wps:wsp>
                          <wps:wsp>
                            <wps:cNvPr id="13" name="Rectangle 42"/>
                            <wps:cNvSpPr>
                              <a:spLocks noChangeArrowheads="1"/>
                            </wps:cNvSpPr>
                            <wps:spPr bwMode="auto">
                              <a:xfrm>
                                <a:off x="2502" y="7286"/>
                                <a:ext cx="2460" cy="75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3C09CF" w14:textId="77777777" w:rsidR="00BA7329" w:rsidRPr="00E524E9" w:rsidRDefault="00BA7329" w:rsidP="00BA7329">
                                  <w:pPr>
                                    <w:spacing w:line="240" w:lineRule="auto"/>
                                    <w:jc w:val="center"/>
                                    <w:rPr>
                                      <w:color w:val="000000" w:themeColor="text1"/>
                                      <w:sz w:val="20"/>
                                      <w:szCs w:val="20"/>
                                    </w:rPr>
                                  </w:pPr>
                                  <w:r w:rsidRPr="00E524E9">
                                    <w:rPr>
                                      <w:color w:val="000000" w:themeColor="text1"/>
                                      <w:sz w:val="20"/>
                                      <w:szCs w:val="20"/>
                                    </w:rPr>
                                    <w:t>Dewan Komisaris Independen (X</w:t>
                                  </w:r>
                                  <w:r w:rsidRPr="00E524E9">
                                    <w:rPr>
                                      <w:color w:val="000000" w:themeColor="text1"/>
                                      <w:sz w:val="20"/>
                                      <w:szCs w:val="20"/>
                                      <w:vertAlign w:val="subscript"/>
                                    </w:rPr>
                                    <w:t>2</w:t>
                                  </w:r>
                                  <w:r w:rsidRPr="00E524E9">
                                    <w:rPr>
                                      <w:color w:val="000000" w:themeColor="text1"/>
                                      <w:sz w:val="20"/>
                                      <w:szCs w:val="20"/>
                                    </w:rPr>
                                    <w:t>)</w:t>
                                  </w:r>
                                </w:p>
                              </w:txbxContent>
                            </wps:txbx>
                            <wps:bodyPr rot="0" vert="horz" wrap="square" lIns="91440" tIns="45720" rIns="91440" bIns="45720" anchor="ctr" anchorCtr="0" upright="1">
                              <a:noAutofit/>
                            </wps:bodyPr>
                          </wps:wsp>
                          <wps:wsp>
                            <wps:cNvPr id="14" name="Rectangle 43"/>
                            <wps:cNvSpPr>
                              <a:spLocks noChangeArrowheads="1"/>
                            </wps:cNvSpPr>
                            <wps:spPr bwMode="auto">
                              <a:xfrm>
                                <a:off x="2502" y="8494"/>
                                <a:ext cx="2460" cy="7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50F223" w14:textId="77777777" w:rsidR="00BA7329" w:rsidRPr="00E524E9" w:rsidRDefault="00BA7329" w:rsidP="00BA7329">
                                  <w:pPr>
                                    <w:spacing w:line="240" w:lineRule="auto"/>
                                    <w:jc w:val="center"/>
                                    <w:rPr>
                                      <w:color w:val="000000" w:themeColor="text1"/>
                                      <w:sz w:val="20"/>
                                      <w:szCs w:val="20"/>
                                    </w:rPr>
                                  </w:pPr>
                                  <w:r w:rsidRPr="00E524E9">
                                    <w:rPr>
                                      <w:color w:val="000000" w:themeColor="text1"/>
                                      <w:sz w:val="20"/>
                                      <w:szCs w:val="20"/>
                                    </w:rPr>
                                    <w:t>Profitabilitas (X</w:t>
                                  </w:r>
                                  <w:r w:rsidRPr="00E524E9">
                                    <w:rPr>
                                      <w:color w:val="000000" w:themeColor="text1"/>
                                      <w:sz w:val="20"/>
                                      <w:szCs w:val="20"/>
                                      <w:vertAlign w:val="subscript"/>
                                    </w:rPr>
                                    <w:t>3</w:t>
                                  </w:r>
                                  <w:r w:rsidRPr="00E524E9">
                                    <w:rPr>
                                      <w:color w:val="000000" w:themeColor="text1"/>
                                      <w:sz w:val="20"/>
                                      <w:szCs w:val="20"/>
                                    </w:rPr>
                                    <w:t>)</w:t>
                                  </w:r>
                                </w:p>
                              </w:txbxContent>
                            </wps:txbx>
                            <wps:bodyPr rot="0" vert="horz" wrap="square" lIns="91440" tIns="45720" rIns="91440" bIns="45720" anchor="ctr" anchorCtr="0" upright="1">
                              <a:noAutofit/>
                            </wps:bodyPr>
                          </wps:wsp>
                          <wps:wsp>
                            <wps:cNvPr id="15" name="Rectangle 44"/>
                            <wps:cNvSpPr>
                              <a:spLocks noChangeArrowheads="1"/>
                            </wps:cNvSpPr>
                            <wps:spPr bwMode="auto">
                              <a:xfrm>
                                <a:off x="2502" y="9549"/>
                                <a:ext cx="2460" cy="7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65FB6F" w14:textId="77777777" w:rsidR="00BA7329" w:rsidRPr="00E524E9" w:rsidRDefault="00BA7329" w:rsidP="00BA7329">
                                  <w:pPr>
                                    <w:spacing w:line="240" w:lineRule="auto"/>
                                    <w:jc w:val="center"/>
                                    <w:rPr>
                                      <w:color w:val="000000" w:themeColor="text1"/>
                                      <w:sz w:val="20"/>
                                      <w:szCs w:val="20"/>
                                    </w:rPr>
                                  </w:pPr>
                                  <w:r w:rsidRPr="00E524E9">
                                    <w:rPr>
                                      <w:i/>
                                      <w:iCs/>
                                      <w:color w:val="000000" w:themeColor="text1"/>
                                      <w:sz w:val="20"/>
                                      <w:szCs w:val="20"/>
                                    </w:rPr>
                                    <w:t xml:space="preserve">Carbon Intensity Ratio </w:t>
                                  </w:r>
                                  <w:r w:rsidRPr="00E524E9">
                                    <w:rPr>
                                      <w:color w:val="000000" w:themeColor="text1"/>
                                      <w:sz w:val="20"/>
                                      <w:szCs w:val="20"/>
                                    </w:rPr>
                                    <w:t>(X</w:t>
                                  </w:r>
                                  <w:r w:rsidRPr="00E524E9">
                                    <w:rPr>
                                      <w:color w:val="000000" w:themeColor="text1"/>
                                      <w:sz w:val="20"/>
                                      <w:szCs w:val="20"/>
                                      <w:vertAlign w:val="subscript"/>
                                    </w:rPr>
                                    <w:t>4</w:t>
                                  </w:r>
                                  <w:r w:rsidRPr="00E524E9">
                                    <w:rPr>
                                      <w:color w:val="000000" w:themeColor="text1"/>
                                      <w:sz w:val="20"/>
                                      <w:szCs w:val="20"/>
                                    </w:rPr>
                                    <w:t>)</w:t>
                                  </w:r>
                                </w:p>
                                <w:p w14:paraId="5A6BBF8B" w14:textId="77777777" w:rsidR="00BA7329" w:rsidRPr="005B7DFC" w:rsidRDefault="00BA7329" w:rsidP="00BA7329">
                                  <w:pPr>
                                    <w:jc w:val="center"/>
                                    <w:rPr>
                                      <w:color w:val="000000" w:themeColor="text1"/>
                                    </w:rPr>
                                  </w:pPr>
                                </w:p>
                              </w:txbxContent>
                            </wps:txbx>
                            <wps:bodyPr rot="0" vert="horz" wrap="square" lIns="91440" tIns="45720" rIns="91440" bIns="45720" anchor="ctr" anchorCtr="0" upright="1">
                              <a:noAutofit/>
                            </wps:bodyPr>
                          </wps:wsp>
                          <wps:wsp>
                            <wps:cNvPr id="16" name="Rectangle 46"/>
                            <wps:cNvSpPr>
                              <a:spLocks noChangeArrowheads="1"/>
                            </wps:cNvSpPr>
                            <wps:spPr bwMode="auto">
                              <a:xfrm>
                                <a:off x="8092" y="8112"/>
                                <a:ext cx="1738" cy="91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B39AA6" w14:textId="77777777" w:rsidR="00BA7329" w:rsidRPr="00E524E9" w:rsidRDefault="00BA7329" w:rsidP="00E524E9">
                                  <w:pPr>
                                    <w:spacing w:line="240" w:lineRule="auto"/>
                                    <w:jc w:val="center"/>
                                    <w:rPr>
                                      <w:color w:val="000000" w:themeColor="text1"/>
                                      <w:sz w:val="20"/>
                                      <w:szCs w:val="20"/>
                                    </w:rPr>
                                  </w:pPr>
                                  <w:r w:rsidRPr="00E524E9">
                                    <w:rPr>
                                      <w:color w:val="000000" w:themeColor="text1"/>
                                      <w:sz w:val="20"/>
                                      <w:szCs w:val="20"/>
                                    </w:rPr>
                                    <w:t>Nilai Perusahaan</w:t>
                                  </w:r>
                                  <w:r w:rsidRPr="00E524E9">
                                    <w:rPr>
                                      <w:i/>
                                      <w:iCs/>
                                      <w:color w:val="000000" w:themeColor="text1"/>
                                      <w:sz w:val="20"/>
                                      <w:szCs w:val="20"/>
                                    </w:rPr>
                                    <w:t xml:space="preserve"> </w:t>
                                  </w:r>
                                  <w:r w:rsidRPr="00E524E9">
                                    <w:rPr>
                                      <w:color w:val="000000" w:themeColor="text1"/>
                                      <w:sz w:val="20"/>
                                      <w:szCs w:val="20"/>
                                    </w:rPr>
                                    <w:t>(Y)</w:t>
                                  </w:r>
                                </w:p>
                                <w:p w14:paraId="3940A63A" w14:textId="77777777" w:rsidR="00BA7329" w:rsidRPr="005B7DFC" w:rsidRDefault="00BA7329" w:rsidP="00BA7329">
                                  <w:pPr>
                                    <w:jc w:val="center"/>
                                    <w:rPr>
                                      <w:color w:val="000000" w:themeColor="text1"/>
                                    </w:rPr>
                                  </w:pPr>
                                </w:p>
                              </w:txbxContent>
                            </wps:txbx>
                            <wps:bodyPr rot="0" vert="horz" wrap="square" lIns="91440" tIns="45720" rIns="91440" bIns="45720" anchor="ctr" anchorCtr="0" upright="1">
                              <a:noAutofit/>
                            </wps:bodyPr>
                          </wps:wsp>
                          <wps:wsp>
                            <wps:cNvPr id="17" name="Straight Connector 48"/>
                            <wps:cNvCnPr>
                              <a:cxnSpLocks noChangeShapeType="1"/>
                            </wps:cNvCnPr>
                            <wps:spPr bwMode="auto">
                              <a:xfrm>
                                <a:off x="4962" y="7699"/>
                                <a:ext cx="3130" cy="79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 name="Straight Connector 49"/>
                            <wps:cNvCnPr>
                              <a:cxnSpLocks noChangeShapeType="1"/>
                            </wps:cNvCnPr>
                            <wps:spPr bwMode="auto">
                              <a:xfrm flipV="1">
                                <a:off x="4962" y="8494"/>
                                <a:ext cx="3130" cy="42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 name="Straight Connector 50"/>
                            <wps:cNvCnPr>
                              <a:cxnSpLocks noChangeShapeType="1"/>
                            </wps:cNvCnPr>
                            <wps:spPr bwMode="auto">
                              <a:xfrm flipV="1">
                                <a:off x="4962" y="8494"/>
                                <a:ext cx="3130" cy="145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 name="Text Box 51"/>
                            <wps:cNvSpPr txBox="1">
                              <a:spLocks noChangeArrowheads="1"/>
                            </wps:cNvSpPr>
                            <wps:spPr bwMode="auto">
                              <a:xfrm rot="3582571">
                                <a:off x="5199" y="6519"/>
                                <a:ext cx="115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DA56" w14:textId="77777777" w:rsidR="00BA7329" w:rsidRPr="001B5209" w:rsidRDefault="00BA7329" w:rsidP="00BA7329">
                                  <w:pPr>
                                    <w:rPr>
                                      <w:sz w:val="20"/>
                                      <w:szCs w:val="20"/>
                                    </w:rPr>
                                  </w:pPr>
                                  <w:r>
                                    <w:rPr>
                                      <w:sz w:val="20"/>
                                      <w:szCs w:val="20"/>
                                    </w:rPr>
                                    <w:t xml:space="preserve">   </w:t>
                                  </w:r>
                                  <w:r w:rsidRPr="001B5209">
                                    <w:rPr>
                                      <w:sz w:val="20"/>
                                      <w:szCs w:val="20"/>
                                    </w:rPr>
                                    <w:t>H</w:t>
                                  </w:r>
                                  <w:r w:rsidRPr="00E524E9">
                                    <w:rPr>
                                      <w:sz w:val="20"/>
                                      <w:szCs w:val="20"/>
                                      <w:vertAlign w:val="subscript"/>
                                    </w:rPr>
                                    <w:t>1</w:t>
                                  </w:r>
                                  <w:r>
                                    <w:rPr>
                                      <w:sz w:val="20"/>
                                      <w:szCs w:val="20"/>
                                    </w:rPr>
                                    <w:t>(+)</w:t>
                                  </w:r>
                                  <w:r w:rsidRPr="001B5209">
                                    <w:rPr>
                                      <w:sz w:val="20"/>
                                      <w:szCs w:val="20"/>
                                    </w:rPr>
                                    <w:t xml:space="preserve"> </w:t>
                                  </w:r>
                                </w:p>
                              </w:txbxContent>
                            </wps:txbx>
                            <wps:bodyPr rot="0" vert="horz" wrap="square" lIns="91440" tIns="45720" rIns="91440" bIns="45720" anchor="t" anchorCtr="0" upright="1">
                              <a:noAutofit/>
                            </wps:bodyPr>
                          </wps:wsp>
                          <wps:wsp>
                            <wps:cNvPr id="21" name="Text Box 52"/>
                            <wps:cNvSpPr txBox="1">
                              <a:spLocks noChangeArrowheads="1"/>
                            </wps:cNvSpPr>
                            <wps:spPr bwMode="auto">
                              <a:xfrm rot="2467137">
                                <a:off x="5464" y="7478"/>
                                <a:ext cx="110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D1DC" w14:textId="49BA939C" w:rsidR="00BA7329" w:rsidRPr="001B5209" w:rsidRDefault="00BA7329" w:rsidP="00BA7329">
                                  <w:pPr>
                                    <w:rPr>
                                      <w:sz w:val="20"/>
                                      <w:szCs w:val="20"/>
                                    </w:rPr>
                                  </w:pPr>
                                  <w:r w:rsidRPr="001B5209">
                                    <w:rPr>
                                      <w:sz w:val="20"/>
                                      <w:szCs w:val="20"/>
                                    </w:rPr>
                                    <w:t>H</w:t>
                                  </w:r>
                                  <w:r w:rsidRPr="00E524E9">
                                    <w:rPr>
                                      <w:sz w:val="20"/>
                                      <w:szCs w:val="20"/>
                                      <w:vertAlign w:val="subscript"/>
                                    </w:rPr>
                                    <w:t>2</w:t>
                                  </w:r>
                                  <w:r w:rsidRPr="001B5209">
                                    <w:rPr>
                                      <w:sz w:val="20"/>
                                      <w:szCs w:val="20"/>
                                    </w:rPr>
                                    <w:t xml:space="preserve"> (+)</w:t>
                                  </w:r>
                                </w:p>
                              </w:txbxContent>
                            </wps:txbx>
                            <wps:bodyPr rot="0" vert="horz" wrap="square" lIns="91440" tIns="45720" rIns="91440" bIns="45720" anchor="t" anchorCtr="0" upright="1">
                              <a:noAutofit/>
                            </wps:bodyPr>
                          </wps:wsp>
                          <wps:wsp>
                            <wps:cNvPr id="22" name="Text Box 53"/>
                            <wps:cNvSpPr txBox="1">
                              <a:spLocks noChangeArrowheads="1"/>
                            </wps:cNvSpPr>
                            <wps:spPr bwMode="auto">
                              <a:xfrm>
                                <a:off x="5531" y="8384"/>
                                <a:ext cx="142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BCBD" w14:textId="77777777" w:rsidR="00BA7329" w:rsidRPr="001B5209" w:rsidRDefault="00BA7329" w:rsidP="00BA7329">
                                  <w:pPr>
                                    <w:rPr>
                                      <w:sz w:val="20"/>
                                      <w:szCs w:val="20"/>
                                    </w:rPr>
                                  </w:pPr>
                                  <w:r w:rsidRPr="001B5209">
                                    <w:rPr>
                                      <w:sz w:val="20"/>
                                      <w:szCs w:val="20"/>
                                    </w:rPr>
                                    <w:t>H</w:t>
                                  </w:r>
                                  <w:r w:rsidRPr="00E524E9">
                                    <w:rPr>
                                      <w:sz w:val="20"/>
                                      <w:szCs w:val="20"/>
                                      <w:vertAlign w:val="subscript"/>
                                    </w:rPr>
                                    <w:t>3</w:t>
                                  </w:r>
                                  <w:r w:rsidRPr="001B5209">
                                    <w:rPr>
                                      <w:sz w:val="20"/>
                                      <w:szCs w:val="20"/>
                                    </w:rPr>
                                    <w:t xml:space="preserve"> (+)</w:t>
                                  </w:r>
                                </w:p>
                              </w:txbxContent>
                            </wps:txbx>
                            <wps:bodyPr rot="0" vert="horz" wrap="square" lIns="91440" tIns="45720" rIns="91440" bIns="45720" anchor="t" anchorCtr="0" upright="1">
                              <a:noAutofit/>
                            </wps:bodyPr>
                          </wps:wsp>
                        </wpg:grpSp>
                      </wpg:grpSp>
                      <wps:wsp>
                        <wps:cNvPr id="10" name="Text Box 2"/>
                        <wps:cNvSpPr txBox="1">
                          <a:spLocks noChangeArrowheads="1"/>
                        </wps:cNvSpPr>
                        <wps:spPr bwMode="auto">
                          <a:xfrm rot="19510176">
                            <a:off x="1917337" y="1872449"/>
                            <a:ext cx="102834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8263" w14:textId="755EBD4F" w:rsidR="00BA7329" w:rsidRPr="001B5209" w:rsidRDefault="00BA7329" w:rsidP="00BA7329">
                              <w:pPr>
                                <w:rPr>
                                  <w:sz w:val="20"/>
                                  <w:szCs w:val="20"/>
                                </w:rPr>
                              </w:pPr>
                              <w:r w:rsidRPr="001B5209">
                                <w:rPr>
                                  <w:sz w:val="20"/>
                                  <w:szCs w:val="20"/>
                                </w:rPr>
                                <w:t>H</w:t>
                              </w:r>
                              <w:r w:rsidRPr="00E524E9">
                                <w:rPr>
                                  <w:sz w:val="20"/>
                                  <w:szCs w:val="20"/>
                                  <w:vertAlign w:val="subscript"/>
                                </w:rPr>
                                <w:t>4</w:t>
                              </w:r>
                              <w:r w:rsidRPr="001B5209">
                                <w:rPr>
                                  <w:sz w:val="20"/>
                                  <w:szCs w:val="20"/>
                                </w:rPr>
                                <w:t xml:space="preserve"> (</w:t>
                              </w:r>
                              <w:r w:rsidR="0013797A">
                                <w:rPr>
                                  <w:sz w:val="20"/>
                                  <w:szCs w:val="20"/>
                                </w:rPr>
                                <w:t>-</w:t>
                              </w:r>
                              <w:r w:rsidRPr="001B5209">
                                <w:rPr>
                                  <w:sz w:val="20"/>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7F647AD" id="Group 48" o:spid="_x0000_s1049" style="position:absolute;left:0;text-align:left;margin-left:12.85pt;margin-top:3.4pt;width:325.3pt;height:211.1pt;z-index:251727872;mso-width-relative:margin" coordsize="46346,2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">
                <v:group id="Group 47" o:spid="_x0000_s1050" style="position:absolute;width:46346;height:26809" coordsize="46346,2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Straight Connector 47" o:spid="_x0000_s1051" style="position:absolute;visibility:visible;mso-wrap-style:square" from="15389,2330" to="35265,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group id="Group 56" o:spid="_x0000_s1052" style="position:absolute;width:46346;height:26809" coordorigin="2502,6078" coordsize="7328,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41" o:spid="_x0000_s1053" style="position:absolute;left:2502;top:6078;width:2460;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6F1ED771" w14:textId="77777777" w:rsidR="00BA7329" w:rsidRPr="00E524E9" w:rsidRDefault="00BA7329" w:rsidP="00E524E9">
                            <w:pPr>
                              <w:spacing w:line="240" w:lineRule="auto"/>
                              <w:jc w:val="center"/>
                              <w:rPr>
                                <w:color w:val="000000" w:themeColor="text1"/>
                                <w:sz w:val="20"/>
                                <w:szCs w:val="20"/>
                              </w:rPr>
                            </w:pPr>
                            <w:r w:rsidRPr="00E524E9">
                              <w:rPr>
                                <w:color w:val="000000" w:themeColor="text1"/>
                                <w:sz w:val="20"/>
                                <w:szCs w:val="20"/>
                              </w:rPr>
                              <w:t>ESG (X</w:t>
                            </w:r>
                            <w:r w:rsidRPr="00E524E9">
                              <w:rPr>
                                <w:color w:val="000000" w:themeColor="text1"/>
                                <w:sz w:val="20"/>
                                <w:szCs w:val="20"/>
                                <w:vertAlign w:val="subscript"/>
                              </w:rPr>
                              <w:t>1</w:t>
                            </w:r>
                            <w:r w:rsidRPr="00E524E9">
                              <w:rPr>
                                <w:color w:val="000000" w:themeColor="text1"/>
                                <w:sz w:val="20"/>
                                <w:szCs w:val="20"/>
                              </w:rPr>
                              <w:t>)</w:t>
                            </w:r>
                          </w:p>
                        </w:txbxContent>
                      </v:textbox>
                    </v:rect>
                    <v:rect id="Rectangle 42" o:spid="_x0000_s1054" style="position:absolute;left:2502;top:7286;width:2460;height: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0D3C09CF" w14:textId="77777777" w:rsidR="00BA7329" w:rsidRPr="00E524E9" w:rsidRDefault="00BA7329" w:rsidP="00BA7329">
                            <w:pPr>
                              <w:spacing w:line="240" w:lineRule="auto"/>
                              <w:jc w:val="center"/>
                              <w:rPr>
                                <w:color w:val="000000" w:themeColor="text1"/>
                                <w:sz w:val="20"/>
                                <w:szCs w:val="20"/>
                              </w:rPr>
                            </w:pPr>
                            <w:r w:rsidRPr="00E524E9">
                              <w:rPr>
                                <w:color w:val="000000" w:themeColor="text1"/>
                                <w:sz w:val="20"/>
                                <w:szCs w:val="20"/>
                              </w:rPr>
                              <w:t>Dewan Komisaris Independen (X</w:t>
                            </w:r>
                            <w:r w:rsidRPr="00E524E9">
                              <w:rPr>
                                <w:color w:val="000000" w:themeColor="text1"/>
                                <w:sz w:val="20"/>
                                <w:szCs w:val="20"/>
                                <w:vertAlign w:val="subscript"/>
                              </w:rPr>
                              <w:t>2</w:t>
                            </w:r>
                            <w:r w:rsidRPr="00E524E9">
                              <w:rPr>
                                <w:color w:val="000000" w:themeColor="text1"/>
                                <w:sz w:val="20"/>
                                <w:szCs w:val="20"/>
                              </w:rPr>
                              <w:t>)</w:t>
                            </w:r>
                          </w:p>
                        </w:txbxContent>
                      </v:textbox>
                    </v:rect>
                    <v:rect id="Rectangle 43" o:spid="_x0000_s1055" style="position:absolute;left:2502;top:8494;width:2460;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textbox>
                        <w:txbxContent>
                          <w:p w14:paraId="5350F223" w14:textId="77777777" w:rsidR="00BA7329" w:rsidRPr="00E524E9" w:rsidRDefault="00BA7329" w:rsidP="00BA7329">
                            <w:pPr>
                              <w:spacing w:line="240" w:lineRule="auto"/>
                              <w:jc w:val="center"/>
                              <w:rPr>
                                <w:color w:val="000000" w:themeColor="text1"/>
                                <w:sz w:val="20"/>
                                <w:szCs w:val="20"/>
                              </w:rPr>
                            </w:pPr>
                            <w:r w:rsidRPr="00E524E9">
                              <w:rPr>
                                <w:color w:val="000000" w:themeColor="text1"/>
                                <w:sz w:val="20"/>
                                <w:szCs w:val="20"/>
                              </w:rPr>
                              <w:t>Profitabilitas (X</w:t>
                            </w:r>
                            <w:r w:rsidRPr="00E524E9">
                              <w:rPr>
                                <w:color w:val="000000" w:themeColor="text1"/>
                                <w:sz w:val="20"/>
                                <w:szCs w:val="20"/>
                                <w:vertAlign w:val="subscript"/>
                              </w:rPr>
                              <w:t>3</w:t>
                            </w:r>
                            <w:r w:rsidRPr="00E524E9">
                              <w:rPr>
                                <w:color w:val="000000" w:themeColor="text1"/>
                                <w:sz w:val="20"/>
                                <w:szCs w:val="20"/>
                              </w:rPr>
                              <w:t>)</w:t>
                            </w:r>
                          </w:p>
                        </w:txbxContent>
                      </v:textbox>
                    </v:rect>
                    <v:rect id="Rectangle 44" o:spid="_x0000_s1056" style="position:absolute;left:2502;top:9549;width:2460;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textbox>
                        <w:txbxContent>
                          <w:p w14:paraId="6365FB6F" w14:textId="77777777" w:rsidR="00BA7329" w:rsidRPr="00E524E9" w:rsidRDefault="00BA7329" w:rsidP="00BA7329">
                            <w:pPr>
                              <w:spacing w:line="240" w:lineRule="auto"/>
                              <w:jc w:val="center"/>
                              <w:rPr>
                                <w:color w:val="000000" w:themeColor="text1"/>
                                <w:sz w:val="20"/>
                                <w:szCs w:val="20"/>
                              </w:rPr>
                            </w:pPr>
                            <w:r w:rsidRPr="00E524E9">
                              <w:rPr>
                                <w:i/>
                                <w:iCs/>
                                <w:color w:val="000000" w:themeColor="text1"/>
                                <w:sz w:val="20"/>
                                <w:szCs w:val="20"/>
                              </w:rPr>
                              <w:t xml:space="preserve">Carbon Intensity Ratio </w:t>
                            </w:r>
                            <w:r w:rsidRPr="00E524E9">
                              <w:rPr>
                                <w:color w:val="000000" w:themeColor="text1"/>
                                <w:sz w:val="20"/>
                                <w:szCs w:val="20"/>
                              </w:rPr>
                              <w:t>(X</w:t>
                            </w:r>
                            <w:r w:rsidRPr="00E524E9">
                              <w:rPr>
                                <w:color w:val="000000" w:themeColor="text1"/>
                                <w:sz w:val="20"/>
                                <w:szCs w:val="20"/>
                                <w:vertAlign w:val="subscript"/>
                              </w:rPr>
                              <w:t>4</w:t>
                            </w:r>
                            <w:r w:rsidRPr="00E524E9">
                              <w:rPr>
                                <w:color w:val="000000" w:themeColor="text1"/>
                                <w:sz w:val="20"/>
                                <w:szCs w:val="20"/>
                              </w:rPr>
                              <w:t>)</w:t>
                            </w:r>
                          </w:p>
                          <w:p w14:paraId="5A6BBF8B" w14:textId="77777777" w:rsidR="00BA7329" w:rsidRPr="005B7DFC" w:rsidRDefault="00BA7329" w:rsidP="00BA7329">
                            <w:pPr>
                              <w:jc w:val="center"/>
                              <w:rPr>
                                <w:color w:val="000000" w:themeColor="text1"/>
                              </w:rPr>
                            </w:pPr>
                          </w:p>
                        </w:txbxContent>
                      </v:textbox>
                    </v:rect>
                    <v:rect id="Rectangle 46" o:spid="_x0000_s1057" style="position:absolute;left:8092;top:8112;width:173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textbox>
                        <w:txbxContent>
                          <w:p w14:paraId="44B39AA6" w14:textId="77777777" w:rsidR="00BA7329" w:rsidRPr="00E524E9" w:rsidRDefault="00BA7329" w:rsidP="00E524E9">
                            <w:pPr>
                              <w:spacing w:line="240" w:lineRule="auto"/>
                              <w:jc w:val="center"/>
                              <w:rPr>
                                <w:color w:val="000000" w:themeColor="text1"/>
                                <w:sz w:val="20"/>
                                <w:szCs w:val="20"/>
                              </w:rPr>
                            </w:pPr>
                            <w:r w:rsidRPr="00E524E9">
                              <w:rPr>
                                <w:color w:val="000000" w:themeColor="text1"/>
                                <w:sz w:val="20"/>
                                <w:szCs w:val="20"/>
                              </w:rPr>
                              <w:t>Nilai Perusahaan</w:t>
                            </w:r>
                            <w:r w:rsidRPr="00E524E9">
                              <w:rPr>
                                <w:i/>
                                <w:iCs/>
                                <w:color w:val="000000" w:themeColor="text1"/>
                                <w:sz w:val="20"/>
                                <w:szCs w:val="20"/>
                              </w:rPr>
                              <w:t xml:space="preserve"> </w:t>
                            </w:r>
                            <w:r w:rsidRPr="00E524E9">
                              <w:rPr>
                                <w:color w:val="000000" w:themeColor="text1"/>
                                <w:sz w:val="20"/>
                                <w:szCs w:val="20"/>
                              </w:rPr>
                              <w:t>(Y)</w:t>
                            </w:r>
                          </w:p>
                          <w:p w14:paraId="3940A63A" w14:textId="77777777" w:rsidR="00BA7329" w:rsidRPr="005B7DFC" w:rsidRDefault="00BA7329" w:rsidP="00BA7329">
                            <w:pPr>
                              <w:jc w:val="center"/>
                              <w:rPr>
                                <w:color w:val="000000" w:themeColor="text1"/>
                              </w:rPr>
                            </w:pPr>
                          </w:p>
                        </w:txbxContent>
                      </v:textbox>
                    </v:rect>
                    <v:line id="Straight Connector 48" o:spid="_x0000_s1058" style="position:absolute;visibility:visible;mso-wrap-style:square" from="4962,7699" to="809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" strokecolor="black [3213]" strokeweight=".5pt">
                      <v:stroke joinstyle="miter"/>
                    </v:line>
                    <v:line id="Straight Connector 49" o:spid="_x0000_s1059" style="position:absolute;flip:y;visibility:visible;mso-wrap-style:square" from="4962,8494" to="8092,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" strokecolor="black [3213]" strokeweight=".5pt">
                      <v:stroke joinstyle="miter"/>
                    </v:line>
                    <v:line id="Straight Connector 50" o:spid="_x0000_s1060" style="position:absolute;flip:y;visibility:visible;mso-wrap-style:square" from="4962,8494" to="809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shape id="Text Box 51" o:spid="_x0000_s1061" type="#_x0000_t202" style="position:absolute;left:5199;top:6519;width:1156;height:850;rotation:39131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" filled="f" stroked="f">
                      <v:textbox>
                        <w:txbxContent>
                          <w:p w14:paraId="0035DA56" w14:textId="77777777" w:rsidR="00BA7329" w:rsidRPr="001B5209" w:rsidRDefault="00BA7329" w:rsidP="00BA7329">
                            <w:pPr>
                              <w:rPr>
                                <w:sz w:val="20"/>
                                <w:szCs w:val="20"/>
                              </w:rPr>
                            </w:pPr>
                            <w:r>
                              <w:rPr>
                                <w:sz w:val="20"/>
                                <w:szCs w:val="20"/>
                              </w:rPr>
                              <w:t xml:space="preserve">   </w:t>
                            </w:r>
                            <w:r w:rsidRPr="001B5209">
                              <w:rPr>
                                <w:sz w:val="20"/>
                                <w:szCs w:val="20"/>
                              </w:rPr>
                              <w:t>H</w:t>
                            </w:r>
                            <w:r w:rsidRPr="00E524E9">
                              <w:rPr>
                                <w:sz w:val="20"/>
                                <w:szCs w:val="20"/>
                                <w:vertAlign w:val="subscript"/>
                              </w:rPr>
                              <w:t>1</w:t>
                            </w:r>
                            <w:r>
                              <w:rPr>
                                <w:sz w:val="20"/>
                                <w:szCs w:val="20"/>
                              </w:rPr>
                              <w:t>(+)</w:t>
                            </w:r>
                            <w:r w:rsidRPr="001B5209">
                              <w:rPr>
                                <w:sz w:val="20"/>
                                <w:szCs w:val="20"/>
                              </w:rPr>
                              <w:t xml:space="preserve"> </w:t>
                            </w:r>
                          </w:p>
                        </w:txbxContent>
                      </v:textbox>
                    </v:shape>
                    <v:shape id="Text Box 52" o:spid="_x0000_s1062" type="#_x0000_t202" style="position:absolute;left:5464;top:7478;width:1101;height:557;rotation:26947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" filled="f" stroked="f">
                      <v:textbox>
                        <w:txbxContent>
                          <w:p w14:paraId="2D05D1DC" w14:textId="49BA939C" w:rsidR="00BA7329" w:rsidRPr="001B5209" w:rsidRDefault="00BA7329" w:rsidP="00BA7329">
                            <w:pPr>
                              <w:rPr>
                                <w:sz w:val="20"/>
                                <w:szCs w:val="20"/>
                              </w:rPr>
                            </w:pPr>
                            <w:r w:rsidRPr="001B5209">
                              <w:rPr>
                                <w:sz w:val="20"/>
                                <w:szCs w:val="20"/>
                              </w:rPr>
                              <w:t>H</w:t>
                            </w:r>
                            <w:r w:rsidRPr="00E524E9">
                              <w:rPr>
                                <w:sz w:val="20"/>
                                <w:szCs w:val="20"/>
                                <w:vertAlign w:val="subscript"/>
                              </w:rPr>
                              <w:t>2</w:t>
                            </w:r>
                            <w:r w:rsidRPr="001B5209">
                              <w:rPr>
                                <w:sz w:val="20"/>
                                <w:szCs w:val="20"/>
                              </w:rPr>
                              <w:t xml:space="preserve"> (+)</w:t>
                            </w:r>
                          </w:p>
                        </w:txbxContent>
                      </v:textbox>
                    </v:shape>
                    <v:shape id="Text Box 53" o:spid="_x0000_s1063" type="#_x0000_t202" style="position:absolute;left:5531;top:8384;width:142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350BCBD" w14:textId="77777777" w:rsidR="00BA7329" w:rsidRPr="001B5209" w:rsidRDefault="00BA7329" w:rsidP="00BA7329">
                            <w:pPr>
                              <w:rPr>
                                <w:sz w:val="20"/>
                                <w:szCs w:val="20"/>
                              </w:rPr>
                            </w:pPr>
                            <w:r w:rsidRPr="001B5209">
                              <w:rPr>
                                <w:sz w:val="20"/>
                                <w:szCs w:val="20"/>
                              </w:rPr>
                              <w:t>H</w:t>
                            </w:r>
                            <w:r w:rsidRPr="00E524E9">
                              <w:rPr>
                                <w:sz w:val="20"/>
                                <w:szCs w:val="20"/>
                                <w:vertAlign w:val="subscript"/>
                              </w:rPr>
                              <w:t>3</w:t>
                            </w:r>
                            <w:r w:rsidRPr="001B5209">
                              <w:rPr>
                                <w:sz w:val="20"/>
                                <w:szCs w:val="20"/>
                              </w:rPr>
                              <w:t xml:space="preserve"> (+)</w:t>
                            </w:r>
                          </w:p>
                        </w:txbxContent>
                      </v:textbox>
                    </v:shape>
                  </v:group>
                </v:group>
                <v:shape id="Text Box 2" o:spid="_x0000_s1064" type="#_x0000_t202" style="position:absolute;left:19173;top:18724;width:10283;height:3543;rotation:-2282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" filled="f" stroked="f">
                  <v:textbox>
                    <w:txbxContent>
                      <w:p w14:paraId="5B658263" w14:textId="755EBD4F" w:rsidR="00BA7329" w:rsidRPr="001B5209" w:rsidRDefault="00BA7329" w:rsidP="00BA7329">
                        <w:pPr>
                          <w:rPr>
                            <w:sz w:val="20"/>
                            <w:szCs w:val="20"/>
                          </w:rPr>
                        </w:pPr>
                        <w:r w:rsidRPr="001B5209">
                          <w:rPr>
                            <w:sz w:val="20"/>
                            <w:szCs w:val="20"/>
                          </w:rPr>
                          <w:t>H</w:t>
                        </w:r>
                        <w:r w:rsidRPr="00E524E9">
                          <w:rPr>
                            <w:sz w:val="20"/>
                            <w:szCs w:val="20"/>
                            <w:vertAlign w:val="subscript"/>
                          </w:rPr>
                          <w:t>4</w:t>
                        </w:r>
                        <w:r w:rsidRPr="001B5209">
                          <w:rPr>
                            <w:sz w:val="20"/>
                            <w:szCs w:val="20"/>
                          </w:rPr>
                          <w:t xml:space="preserve"> (</w:t>
                        </w:r>
                        <w:r w:rsidR="0013797A">
                          <w:rPr>
                            <w:sz w:val="20"/>
                            <w:szCs w:val="20"/>
                          </w:rPr>
                          <w:t>-</w:t>
                        </w:r>
                        <w:r w:rsidRPr="001B5209">
                          <w:rPr>
                            <w:sz w:val="20"/>
                            <w:szCs w:val="20"/>
                          </w:rPr>
                          <w:t>)</w:t>
                        </w:r>
                      </w:p>
                    </w:txbxContent>
                  </v:textbox>
                </v:shape>
              </v:group>
            </w:pict>
          </mc:Fallback>
        </mc:AlternateContent>
      </w:r>
    </w:p>
    <w:p w14:paraId="3253261F" w14:textId="36997582" w:rsidR="007B51EE" w:rsidRPr="007B51EE" w:rsidRDefault="007B51EE" w:rsidP="007B51EE"/>
    <w:p w14:paraId="48C239F2" w14:textId="5E35D899" w:rsidR="007B51EE" w:rsidRPr="007B51EE" w:rsidRDefault="007B51EE" w:rsidP="007B51EE"/>
    <w:p w14:paraId="52C33DB2" w14:textId="2722C6E2" w:rsidR="007B51EE" w:rsidRPr="007B51EE" w:rsidRDefault="007B51EE" w:rsidP="007B51EE"/>
    <w:p w14:paraId="7C34912F" w14:textId="07B2A40D" w:rsidR="007B51EE" w:rsidRPr="007B51EE" w:rsidRDefault="007B51EE" w:rsidP="007B51EE"/>
    <w:p w14:paraId="6B4C3075" w14:textId="64EBD902" w:rsidR="007B51EE" w:rsidRPr="007B51EE" w:rsidRDefault="007B51EE" w:rsidP="007B51EE"/>
    <w:p w14:paraId="46F12021" w14:textId="2B6A7C3D" w:rsidR="007B51EE" w:rsidRPr="007B51EE" w:rsidRDefault="007B51EE" w:rsidP="007B51EE"/>
    <w:p w14:paraId="2F2CF95E" w14:textId="6B675061" w:rsidR="007B51EE" w:rsidRPr="007B51EE" w:rsidRDefault="007B51EE" w:rsidP="007B51EE"/>
    <w:p w14:paraId="75839325" w14:textId="35968662" w:rsidR="007B51EE" w:rsidRDefault="00860D4A" w:rsidP="007B51EE">
      <w:r>
        <w:rPr>
          <w:noProof/>
        </w:rPr>
        <mc:AlternateContent>
          <mc:Choice Requires="wps">
            <w:drawing>
              <wp:anchor distT="0" distB="0" distL="114300" distR="114300" simplePos="0" relativeHeight="251729920" behindDoc="0" locked="0" layoutInCell="1" allowOverlap="1" wp14:anchorId="46CCA121" wp14:editId="6E61B62B">
                <wp:simplePos x="0" y="0"/>
                <wp:positionH relativeFrom="column">
                  <wp:posOffset>148590</wp:posOffset>
                </wp:positionH>
                <wp:positionV relativeFrom="paragraph">
                  <wp:posOffset>97790</wp:posOffset>
                </wp:positionV>
                <wp:extent cx="4653280" cy="579755"/>
                <wp:effectExtent l="0" t="1905" r="0"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57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54C38" w14:textId="34F24CF4" w:rsidR="00A311CC" w:rsidRDefault="00E524E9" w:rsidP="00E524E9">
                            <w:pPr>
                              <w:pStyle w:val="Caption"/>
                              <w:spacing w:after="0"/>
                              <w:jc w:val="center"/>
                              <w:rPr>
                                <w:b/>
                                <w:bCs/>
                                <w:i w:val="0"/>
                                <w:iCs w:val="0"/>
                                <w:color w:val="000000" w:themeColor="text1"/>
                                <w:sz w:val="22"/>
                                <w:szCs w:val="22"/>
                              </w:rPr>
                            </w:pPr>
                            <w:bookmarkStart w:id="182" w:name="_Toc216982480"/>
                            <w:bookmarkStart w:id="183" w:name="_Toc218949732"/>
                            <w:bookmarkStart w:id="184" w:name="_Toc216982314"/>
                            <w:r w:rsidRPr="00E524E9">
                              <w:rPr>
                                <w:b/>
                                <w:bCs/>
                                <w:i w:val="0"/>
                                <w:iCs w:val="0"/>
                                <w:color w:val="000000" w:themeColor="text1"/>
                                <w:sz w:val="22"/>
                                <w:szCs w:val="22"/>
                              </w:rPr>
                              <w:t xml:space="preserve">Gambar 2. </w:t>
                            </w:r>
                            <w:r w:rsidRPr="00E524E9">
                              <w:rPr>
                                <w:b/>
                                <w:bCs/>
                                <w:i w:val="0"/>
                                <w:iCs w:val="0"/>
                                <w:color w:val="000000" w:themeColor="text1"/>
                                <w:sz w:val="22"/>
                                <w:szCs w:val="22"/>
                              </w:rPr>
                              <w:fldChar w:fldCharType="begin"/>
                            </w:r>
                            <w:r w:rsidRPr="00E524E9">
                              <w:rPr>
                                <w:b/>
                                <w:bCs/>
                                <w:i w:val="0"/>
                                <w:iCs w:val="0"/>
                                <w:color w:val="000000" w:themeColor="text1"/>
                                <w:sz w:val="22"/>
                                <w:szCs w:val="22"/>
                              </w:rPr>
                              <w:instrText xml:space="preserve"> SEQ Gambar_2. \* ARABIC </w:instrText>
                            </w:r>
                            <w:r w:rsidRPr="00E524E9">
                              <w:rPr>
                                <w:b/>
                                <w:bCs/>
                                <w:i w:val="0"/>
                                <w:iCs w:val="0"/>
                                <w:color w:val="000000" w:themeColor="text1"/>
                                <w:sz w:val="22"/>
                                <w:szCs w:val="22"/>
                              </w:rPr>
                              <w:fldChar w:fldCharType="separate"/>
                            </w:r>
                            <w:r w:rsidR="001E5999">
                              <w:rPr>
                                <w:b/>
                                <w:bCs/>
                                <w:i w:val="0"/>
                                <w:iCs w:val="0"/>
                                <w:noProof/>
                                <w:color w:val="000000" w:themeColor="text1"/>
                                <w:sz w:val="22"/>
                                <w:szCs w:val="22"/>
                              </w:rPr>
                              <w:t>2</w:t>
                            </w:r>
                            <w:r w:rsidRPr="00E524E9">
                              <w:rPr>
                                <w:b/>
                                <w:bCs/>
                                <w:i w:val="0"/>
                                <w:iCs w:val="0"/>
                                <w:color w:val="000000" w:themeColor="text1"/>
                                <w:sz w:val="22"/>
                                <w:szCs w:val="22"/>
                              </w:rPr>
                              <w:fldChar w:fldCharType="end"/>
                            </w:r>
                            <w:r w:rsidRPr="00E524E9">
                              <w:rPr>
                                <w:b/>
                                <w:bCs/>
                                <w:i w:val="0"/>
                                <w:iCs w:val="0"/>
                                <w:color w:val="000000" w:themeColor="text1"/>
                                <w:sz w:val="22"/>
                                <w:szCs w:val="22"/>
                              </w:rPr>
                              <w:t>.  Model Penelitian</w:t>
                            </w:r>
                            <w:bookmarkEnd w:id="182"/>
                            <w:bookmarkEnd w:id="183"/>
                          </w:p>
                          <w:p w14:paraId="4016D397" w14:textId="15DF809A" w:rsidR="00E524E9" w:rsidRDefault="00E524E9" w:rsidP="00E524E9">
                            <w:pPr>
                              <w:pStyle w:val="Caption"/>
                              <w:spacing w:after="0"/>
                              <w:jc w:val="center"/>
                              <w:rPr>
                                <w:rFonts w:cs="Times New Roman"/>
                              </w:rPr>
                            </w:pPr>
                            <w:r w:rsidRPr="00BD53A5">
                              <w:rPr>
                                <w:i w:val="0"/>
                                <w:iCs w:val="0"/>
                                <w:color w:val="auto"/>
                                <w:sz w:val="20"/>
                                <w:szCs w:val="20"/>
                              </w:rPr>
                              <w:t>Sumber: Model penelitian dikembangkan pada penelitian</w:t>
                            </w:r>
                            <w:bookmarkEnd w:id="184"/>
                          </w:p>
                          <w:p w14:paraId="334E424F" w14:textId="46C00FB6" w:rsidR="00E524E9" w:rsidRPr="00E524E9" w:rsidRDefault="00E524E9" w:rsidP="00E524E9">
                            <w:pPr>
                              <w:pStyle w:val="Caption"/>
                              <w:rPr>
                                <w:b/>
                                <w:bCs/>
                                <w:i w:val="0"/>
                                <w:iCs w:val="0"/>
                                <w:noProof/>
                                <w:color w:val="000000" w:themeColor="text1"/>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CA121" id="Text Box 57" o:spid="_x0000_s1065" type="#_x0000_t202" style="position:absolute;left:0;text-align:left;margin-left:11.7pt;margin-top:7.7pt;width:366.4pt;height:45.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" stroked="f">
                <v:textbox style="mso-fit-shape-to-text:t" inset="0,0,0,0">
                  <w:txbxContent>
                    <w:p w14:paraId="3A554C38" w14:textId="34F24CF4" w:rsidR="00A311CC" w:rsidRDefault="00E524E9" w:rsidP="00E524E9">
                      <w:pPr>
                        <w:pStyle w:val="Caption"/>
                        <w:spacing w:after="0"/>
                        <w:jc w:val="center"/>
                        <w:rPr>
                          <w:b/>
                          <w:bCs/>
                          <w:i w:val="0"/>
                          <w:iCs w:val="0"/>
                          <w:color w:val="000000" w:themeColor="text1"/>
                          <w:sz w:val="22"/>
                          <w:szCs w:val="22"/>
                        </w:rPr>
                      </w:pPr>
                      <w:bookmarkStart w:id="185" w:name="_Toc216982480"/>
                      <w:bookmarkStart w:id="186" w:name="_Toc218949732"/>
                      <w:bookmarkStart w:id="187" w:name="_Toc216982314"/>
                      <w:r w:rsidRPr="00E524E9">
                        <w:rPr>
                          <w:b/>
                          <w:bCs/>
                          <w:i w:val="0"/>
                          <w:iCs w:val="0"/>
                          <w:color w:val="000000" w:themeColor="text1"/>
                          <w:sz w:val="22"/>
                          <w:szCs w:val="22"/>
                        </w:rPr>
                        <w:t xml:space="preserve">Gambar 2. </w:t>
                      </w:r>
                      <w:r w:rsidRPr="00E524E9">
                        <w:rPr>
                          <w:b/>
                          <w:bCs/>
                          <w:i w:val="0"/>
                          <w:iCs w:val="0"/>
                          <w:color w:val="000000" w:themeColor="text1"/>
                          <w:sz w:val="22"/>
                          <w:szCs w:val="22"/>
                        </w:rPr>
                        <w:fldChar w:fldCharType="begin"/>
                      </w:r>
                      <w:r w:rsidRPr="00E524E9">
                        <w:rPr>
                          <w:b/>
                          <w:bCs/>
                          <w:i w:val="0"/>
                          <w:iCs w:val="0"/>
                          <w:color w:val="000000" w:themeColor="text1"/>
                          <w:sz w:val="22"/>
                          <w:szCs w:val="22"/>
                        </w:rPr>
                        <w:instrText xml:space="preserve"> SEQ Gambar_2. \* ARABIC </w:instrText>
                      </w:r>
                      <w:r w:rsidRPr="00E524E9">
                        <w:rPr>
                          <w:b/>
                          <w:bCs/>
                          <w:i w:val="0"/>
                          <w:iCs w:val="0"/>
                          <w:color w:val="000000" w:themeColor="text1"/>
                          <w:sz w:val="22"/>
                          <w:szCs w:val="22"/>
                        </w:rPr>
                        <w:fldChar w:fldCharType="separate"/>
                      </w:r>
                      <w:r w:rsidR="001E5999">
                        <w:rPr>
                          <w:b/>
                          <w:bCs/>
                          <w:i w:val="0"/>
                          <w:iCs w:val="0"/>
                          <w:noProof/>
                          <w:color w:val="000000" w:themeColor="text1"/>
                          <w:sz w:val="22"/>
                          <w:szCs w:val="22"/>
                        </w:rPr>
                        <w:t>2</w:t>
                      </w:r>
                      <w:r w:rsidRPr="00E524E9">
                        <w:rPr>
                          <w:b/>
                          <w:bCs/>
                          <w:i w:val="0"/>
                          <w:iCs w:val="0"/>
                          <w:color w:val="000000" w:themeColor="text1"/>
                          <w:sz w:val="22"/>
                          <w:szCs w:val="22"/>
                        </w:rPr>
                        <w:fldChar w:fldCharType="end"/>
                      </w:r>
                      <w:r w:rsidRPr="00E524E9">
                        <w:rPr>
                          <w:b/>
                          <w:bCs/>
                          <w:i w:val="0"/>
                          <w:iCs w:val="0"/>
                          <w:color w:val="000000" w:themeColor="text1"/>
                          <w:sz w:val="22"/>
                          <w:szCs w:val="22"/>
                        </w:rPr>
                        <w:t>.  Model Penelitian</w:t>
                      </w:r>
                      <w:bookmarkEnd w:id="185"/>
                      <w:bookmarkEnd w:id="186"/>
                    </w:p>
                    <w:p w14:paraId="4016D397" w14:textId="15DF809A" w:rsidR="00E524E9" w:rsidRDefault="00E524E9" w:rsidP="00E524E9">
                      <w:pPr>
                        <w:pStyle w:val="Caption"/>
                        <w:spacing w:after="0"/>
                        <w:jc w:val="center"/>
                        <w:rPr>
                          <w:rFonts w:cs="Times New Roman"/>
                        </w:rPr>
                      </w:pPr>
                      <w:r w:rsidRPr="00BD53A5">
                        <w:rPr>
                          <w:i w:val="0"/>
                          <w:iCs w:val="0"/>
                          <w:color w:val="auto"/>
                          <w:sz w:val="20"/>
                          <w:szCs w:val="20"/>
                        </w:rPr>
                        <w:t>Sumber: Model penelitian dikembangkan pada penelitian</w:t>
                      </w:r>
                      <w:bookmarkEnd w:id="187"/>
                    </w:p>
                    <w:p w14:paraId="334E424F" w14:textId="46C00FB6" w:rsidR="00E524E9" w:rsidRPr="00E524E9" w:rsidRDefault="00E524E9" w:rsidP="00E524E9">
                      <w:pPr>
                        <w:pStyle w:val="Caption"/>
                        <w:rPr>
                          <w:b/>
                          <w:bCs/>
                          <w:i w:val="0"/>
                          <w:iCs w:val="0"/>
                          <w:noProof/>
                          <w:color w:val="000000" w:themeColor="text1"/>
                          <w:sz w:val="20"/>
                          <w:szCs w:val="20"/>
                        </w:rPr>
                      </w:pPr>
                    </w:p>
                  </w:txbxContent>
                </v:textbox>
              </v:shape>
            </w:pict>
          </mc:Fallback>
        </mc:AlternateContent>
      </w:r>
    </w:p>
    <w:p w14:paraId="43A794BA" w14:textId="110D320D" w:rsidR="007B51EE" w:rsidRDefault="007B51EE" w:rsidP="007B51EE"/>
    <w:p w14:paraId="73ACB27C" w14:textId="4028A96B" w:rsidR="009F4D2F" w:rsidRDefault="009F4D2F" w:rsidP="00751DA1">
      <w:pPr>
        <w:spacing w:after="160" w:line="259" w:lineRule="auto"/>
        <w:jc w:val="left"/>
        <w:sectPr w:rsidR="009F4D2F" w:rsidSect="009E0148">
          <w:headerReference w:type="first" r:id="rId19"/>
          <w:pgSz w:w="11906" w:h="16838"/>
          <w:pgMar w:top="2268" w:right="1701" w:bottom="1701" w:left="2268" w:header="709" w:footer="709" w:gutter="0"/>
          <w:pgNumType w:start="10"/>
          <w:cols w:space="708"/>
          <w:titlePg/>
          <w:docGrid w:linePitch="360"/>
        </w:sectPr>
      </w:pPr>
    </w:p>
    <w:p w14:paraId="46ED1A0D" w14:textId="1129553F" w:rsidR="007B51EE" w:rsidRPr="006D0C27" w:rsidRDefault="006D0C27" w:rsidP="0034792F">
      <w:pPr>
        <w:pStyle w:val="Heading1"/>
        <w:numPr>
          <w:ilvl w:val="0"/>
          <w:numId w:val="23"/>
        </w:numPr>
        <w:tabs>
          <w:tab w:val="left" w:pos="993"/>
        </w:tabs>
        <w:spacing w:line="480" w:lineRule="auto"/>
        <w:ind w:left="0" w:hanging="11"/>
        <w:rPr>
          <w:sz w:val="24"/>
          <w:szCs w:val="24"/>
        </w:rPr>
      </w:pPr>
      <w:bookmarkStart w:id="188" w:name="_Toc217243793"/>
      <w:bookmarkStart w:id="189" w:name="_Toc218884947"/>
      <w:bookmarkStart w:id="190" w:name="_Toc218946889"/>
      <w:bookmarkStart w:id="191" w:name="_Toc218947073"/>
      <w:bookmarkStart w:id="192" w:name="_Toc218947833"/>
      <w:r>
        <w:rPr>
          <w:sz w:val="24"/>
          <w:szCs w:val="24"/>
        </w:rPr>
        <w:lastRenderedPageBreak/>
        <w:br/>
      </w:r>
      <w:bookmarkStart w:id="193" w:name="_Toc219036946"/>
      <w:bookmarkStart w:id="194" w:name="_Toc219465880"/>
      <w:r w:rsidR="007B51EE" w:rsidRPr="006D0C27">
        <w:rPr>
          <w:sz w:val="24"/>
          <w:szCs w:val="24"/>
        </w:rPr>
        <w:t>METODE PENELITIAN</w:t>
      </w:r>
      <w:bookmarkEnd w:id="188"/>
      <w:bookmarkEnd w:id="189"/>
      <w:bookmarkEnd w:id="190"/>
      <w:bookmarkEnd w:id="191"/>
      <w:bookmarkEnd w:id="192"/>
      <w:bookmarkEnd w:id="193"/>
      <w:bookmarkEnd w:id="194"/>
    </w:p>
    <w:p w14:paraId="3E9BC60A" w14:textId="7B90E8A6" w:rsidR="007B51EE" w:rsidRDefault="007B51EE" w:rsidP="006D0C27">
      <w:pPr>
        <w:pStyle w:val="Heading2"/>
        <w:numPr>
          <w:ilvl w:val="0"/>
          <w:numId w:val="12"/>
        </w:numPr>
        <w:ind w:left="709" w:hanging="709"/>
      </w:pPr>
      <w:bookmarkStart w:id="195" w:name="_Toc217243794"/>
      <w:bookmarkStart w:id="196" w:name="_Toc218884948"/>
      <w:bookmarkStart w:id="197" w:name="_Toc218946890"/>
      <w:bookmarkStart w:id="198" w:name="_Toc218947074"/>
      <w:bookmarkStart w:id="199" w:name="_Toc218947834"/>
      <w:bookmarkStart w:id="200" w:name="_Toc219036947"/>
      <w:bookmarkStart w:id="201" w:name="_Toc219465881"/>
      <w:r>
        <w:t>De</w:t>
      </w:r>
      <w:r w:rsidR="000B2E48">
        <w:t>f</w:t>
      </w:r>
      <w:r>
        <w:t>inisi Operasional dan Pengukuran Variabel</w:t>
      </w:r>
      <w:bookmarkEnd w:id="195"/>
      <w:bookmarkEnd w:id="196"/>
      <w:bookmarkEnd w:id="197"/>
      <w:bookmarkEnd w:id="198"/>
      <w:bookmarkEnd w:id="199"/>
      <w:bookmarkEnd w:id="200"/>
      <w:bookmarkEnd w:id="201"/>
    </w:p>
    <w:p w14:paraId="5AC0DC05" w14:textId="54E67A0C" w:rsidR="007B51EE" w:rsidRDefault="007B51EE" w:rsidP="0026549C">
      <w:pPr>
        <w:pStyle w:val="Heading3"/>
        <w:numPr>
          <w:ilvl w:val="0"/>
          <w:numId w:val="13"/>
        </w:numPr>
        <w:ind w:left="709" w:hanging="709"/>
      </w:pPr>
      <w:bookmarkStart w:id="202" w:name="_Toc217243795"/>
      <w:bookmarkStart w:id="203" w:name="_Toc218884949"/>
      <w:bookmarkStart w:id="204" w:name="_Toc218946891"/>
      <w:bookmarkStart w:id="205" w:name="_Toc218947075"/>
      <w:bookmarkStart w:id="206" w:name="_Toc218947835"/>
      <w:bookmarkStart w:id="207" w:name="_Toc219036948"/>
      <w:bookmarkStart w:id="208" w:name="_Toc219465882"/>
      <w:r>
        <w:t>Nilai Perusahaan</w:t>
      </w:r>
      <w:bookmarkEnd w:id="202"/>
      <w:bookmarkEnd w:id="203"/>
      <w:bookmarkEnd w:id="204"/>
      <w:bookmarkEnd w:id="205"/>
      <w:bookmarkEnd w:id="206"/>
      <w:bookmarkEnd w:id="207"/>
      <w:bookmarkEnd w:id="208"/>
    </w:p>
    <w:p w14:paraId="19A21CB3" w14:textId="0AE0097D" w:rsidR="007B51EE" w:rsidRDefault="009B606A" w:rsidP="009A5728">
      <w:pPr>
        <w:ind w:firstLine="709"/>
      </w:pPr>
      <w:r w:rsidRPr="009B606A">
        <w:t>Nilai perusahaan merupakan persepsi pasar terhadap tingkat keberhasilan perusahaan dalam mengelola sumber daya yang dimilikinya, yang tercermin dari harga pasar saham dan kemampuan perusahaan menciptakan nilai bagi pemegang saham</w:t>
      </w:r>
      <w:r w:rsidR="007B51EE">
        <w:t xml:space="preserve">. </w:t>
      </w:r>
      <w:r>
        <w:t>N</w:t>
      </w:r>
      <w:r w:rsidR="007B51EE">
        <w:t xml:space="preserve">ilai perusahaan sangat dipengaruhi oleh efisiensi operasional, risiko lingkungan, serta praktik keberlanjutan yang dijalankan perusahaan. </w:t>
      </w:r>
      <w:r w:rsidR="00101B0D">
        <w:t>P</w:t>
      </w:r>
      <w:r w:rsidR="007B51EE">
        <w:t xml:space="preserve">enelitian ini menggunakan </w:t>
      </w:r>
      <w:r w:rsidR="007B51EE" w:rsidRPr="00A63D18">
        <w:rPr>
          <w:i/>
          <w:iCs/>
        </w:rPr>
        <w:t>Tobin’s Q</w:t>
      </w:r>
      <w:r w:rsidR="007B51EE">
        <w:t xml:space="preserve"> sebagai proksi nilai perusahaan. </w:t>
      </w:r>
      <w:r w:rsidRPr="00A63D18">
        <w:rPr>
          <w:i/>
          <w:iCs/>
        </w:rPr>
        <w:t>Tobin’s Q</w:t>
      </w:r>
      <w:r w:rsidRPr="009B606A">
        <w:t xml:space="preserve"> digunakan karena mengukur nilai perusahaan dengan membandingkan nilai pasar ekuitas dan liabilitas terhadap total aset, sehingga mampu mencerminkan penilaian pasar atas kinerja, prospek pertumbuhan, serta nilai aset berwujud dan tidak berwujud perusahaan</w:t>
      </w:r>
      <w:r w:rsidR="007B51EE">
        <w:t>.</w:t>
      </w:r>
      <w:r w:rsidR="00A957B9">
        <w:t xml:space="preserve"> Rumus perhitungan rasio </w:t>
      </w:r>
      <w:sdt>
        <w:sdtPr>
          <w:rPr>
            <w:rFonts w:cs="Times New Roman"/>
            <w:color w:val="000000"/>
          </w:rPr>
          <w:tag w:val="MENDELEY_CITATION_v3_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"/>
          <w:id w:val="-103576246"/>
          <w:placeholder>
            <w:docPart w:val="DefaultPlaceholder_-1854013440"/>
          </w:placeholder>
        </w:sdtPr>
        <w:sdtEndPr/>
        <w:sdtContent>
          <w:r w:rsidR="00DD24B8" w:rsidRPr="00DD24B8">
            <w:rPr>
              <w:rFonts w:eastAsia="Times New Roman" w:cs="Times New Roman"/>
              <w:color w:val="000000"/>
            </w:rPr>
            <w:t>(Septyanto &amp; Nugraha, 2021)</w:t>
          </w:r>
        </w:sdtContent>
      </w:sdt>
      <w:r w:rsidR="007B51EE">
        <w:t>:</w:t>
      </w:r>
    </w:p>
    <w:p w14:paraId="7D7946AB" w14:textId="390C29E7" w:rsidR="009A5728" w:rsidRDefault="00860D4A" w:rsidP="00724607">
      <w:r>
        <w:rPr>
          <w:noProof/>
        </w:rPr>
        <mc:AlternateContent>
          <mc:Choice Requires="wps">
            <w:drawing>
              <wp:anchor distT="0" distB="0" distL="114300" distR="114300" simplePos="0" relativeHeight="251731968" behindDoc="0" locked="0" layoutInCell="1" allowOverlap="1" wp14:anchorId="17A91505" wp14:editId="3C9B9E14">
                <wp:simplePos x="0" y="0"/>
                <wp:positionH relativeFrom="column">
                  <wp:posOffset>624205</wp:posOffset>
                </wp:positionH>
                <wp:positionV relativeFrom="paragraph">
                  <wp:posOffset>166370</wp:posOffset>
                </wp:positionV>
                <wp:extent cx="3790950" cy="857250"/>
                <wp:effectExtent l="6985" t="10795" r="12065" b="8255"/>
                <wp:wrapNone/>
                <wp:docPr id="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609CD" id="Rectangle 58" o:spid="_x0000_s1026" style="position:absolute;margin-left:49.15pt;margin-top:13.1pt;width:298.5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" filled="f"/>
            </w:pict>
          </mc:Fallback>
        </mc:AlternateContent>
      </w:r>
    </w:p>
    <w:p w14:paraId="7B33C6EB" w14:textId="77777777" w:rsidR="007B51EE" w:rsidRPr="009E6465" w:rsidRDefault="007B51EE" w:rsidP="009A5728">
      <w:pPr>
        <w:ind w:firstLine="709"/>
      </w:pPr>
      <m:oMathPara>
        <m:oMath>
          <m:r>
            <m:rPr>
              <m:sty m:val="p"/>
            </m:rPr>
            <w:rPr>
              <w:rStyle w:val="mord"/>
              <w:rFonts w:ascii="Cambria Math" w:hAnsi="Cambria Math"/>
            </w:rPr>
            <m:t>Tobin’s Q</m:t>
          </m:r>
          <m:r>
            <m:rPr>
              <m:sty m:val="p"/>
            </m:rPr>
            <w:rPr>
              <w:rStyle w:val="mrel"/>
              <w:rFonts w:ascii="Cambria Math" w:hAnsi="Cambria Math"/>
            </w:rPr>
            <m:t>=</m:t>
          </m:r>
          <m:f>
            <m:fPr>
              <m:ctrlPr>
                <w:rPr>
                  <w:rStyle w:val="mord"/>
                  <w:rFonts w:ascii="Cambria Math" w:hAnsi="Cambria Math"/>
                </w:rPr>
              </m:ctrlPr>
            </m:fPr>
            <m:num>
              <m:r>
                <m:rPr>
                  <m:sty m:val="p"/>
                </m:rPr>
                <w:rPr>
                  <w:rStyle w:val="mord"/>
                  <w:rFonts w:ascii="Cambria Math" w:hAnsi="Cambria Math"/>
                </w:rPr>
                <m:t>Nilai Pasar Ekuitas</m:t>
              </m:r>
              <m:r>
                <m:rPr>
                  <m:sty m:val="p"/>
                </m:rPr>
                <w:rPr>
                  <w:rStyle w:val="mbin"/>
                  <w:rFonts w:ascii="Cambria Math" w:hAnsi="Cambria Math"/>
                </w:rPr>
                <m:t>+</m:t>
              </m:r>
              <m:r>
                <m:rPr>
                  <m:sty m:val="p"/>
                </m:rPr>
                <w:rPr>
                  <w:rStyle w:val="mord"/>
                  <w:rFonts w:ascii="Cambria Math" w:hAnsi="Cambria Math"/>
                </w:rPr>
                <m:t>Nilai Buku Utang</m:t>
              </m:r>
            </m:num>
            <m:den>
              <m:r>
                <m:rPr>
                  <m:sty m:val="p"/>
                </m:rPr>
                <w:rPr>
                  <w:rStyle w:val="mord"/>
                  <w:rFonts w:ascii="Cambria Math" w:hAnsi="Cambria Math"/>
                </w:rPr>
                <m:t>Total Aset</m:t>
              </m:r>
            </m:den>
          </m:f>
          <m:r>
            <m:rPr>
              <m:sty m:val="p"/>
            </m:rPr>
            <w:rPr>
              <w:rStyle w:val="vlist-s"/>
              <w:rFonts w:ascii="Cambria Math" w:hAnsi="Cambria Math"/>
            </w:rPr>
            <m:t>​</m:t>
          </m:r>
        </m:oMath>
      </m:oMathPara>
    </w:p>
    <w:p w14:paraId="7A8DDA7B" w14:textId="77777777" w:rsidR="009A5728" w:rsidRDefault="009A5728" w:rsidP="00724607"/>
    <w:p w14:paraId="5167A87A" w14:textId="6A31E4BE" w:rsidR="007B51EE" w:rsidRDefault="007B51EE" w:rsidP="009A5728">
      <w:pPr>
        <w:ind w:firstLine="709"/>
        <w:rPr>
          <w:rFonts w:cs="Times New Roman"/>
          <w:color w:val="000000"/>
          <w:szCs w:val="24"/>
        </w:rPr>
      </w:pPr>
      <w:r w:rsidRPr="00EC30A4">
        <w:t xml:space="preserve">Semakin tinggi </w:t>
      </w:r>
      <w:r w:rsidRPr="00A63D18">
        <w:rPr>
          <w:i/>
          <w:iCs/>
        </w:rPr>
        <w:t>Tobin’s Q</w:t>
      </w:r>
      <w:r w:rsidRPr="00EC30A4">
        <w:t xml:space="preserve"> menunjukkan bahwa pasar memberikan penilaian lebih tinggi terhadap perusahaan dibandingkan nilai aset yang dimilikinya.</w:t>
      </w:r>
      <w:r w:rsidR="00A957B9">
        <w:t xml:space="preserve"> </w:t>
      </w:r>
      <w:r w:rsidR="00A957B9">
        <w:rPr>
          <w:rFonts w:cs="Times New Roman"/>
          <w:szCs w:val="24"/>
        </w:rPr>
        <w:t xml:space="preserve">Parameter rasio </w:t>
      </w:r>
      <w:r w:rsidR="00A957B9">
        <w:rPr>
          <w:rFonts w:cs="Times New Roman"/>
          <w:i/>
          <w:iCs/>
          <w:szCs w:val="24"/>
        </w:rPr>
        <w:t>Tobin’s Q</w:t>
      </w:r>
      <w:r w:rsidR="00A957B9">
        <w:rPr>
          <w:rFonts w:cs="Times New Roman"/>
          <w:szCs w:val="24"/>
        </w:rPr>
        <w:t xml:space="preserve"> lebih dari 1 (Q &gt; 1), maka</w:t>
      </w:r>
      <w:r w:rsidR="00A957B9" w:rsidRPr="00D174AE">
        <w:rPr>
          <w:rFonts w:cs="Times New Roman"/>
          <w:szCs w:val="24"/>
        </w:rPr>
        <w:t xml:space="preserve"> </w:t>
      </w:r>
      <w:r w:rsidR="00A957B9">
        <w:rPr>
          <w:rFonts w:cs="Times New Roman"/>
          <w:szCs w:val="24"/>
        </w:rPr>
        <w:t xml:space="preserve">harga saham dikatakan tinggi atau perusahaan dapat berhasil menciptakan </w:t>
      </w:r>
      <w:r w:rsidR="00C757F4">
        <w:rPr>
          <w:rFonts w:cs="Times New Roman"/>
          <w:szCs w:val="24"/>
        </w:rPr>
        <w:t xml:space="preserve">nilai perusahan </w:t>
      </w:r>
      <w:sdt>
        <w:sdtPr>
          <w:rPr>
            <w:rFonts w:cs="Times New Roman"/>
            <w:color w:val="000000"/>
            <w:szCs w:val="24"/>
          </w:rPr>
          <w:tag w:val="MENDELEY_CITATION_v3_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"/>
          <w:id w:val="-1358491178"/>
          <w:placeholder>
            <w:docPart w:val="DefaultPlaceholder_-1854013440"/>
          </w:placeholder>
        </w:sdtPr>
        <w:sdtEndPr/>
        <w:sdtContent>
          <w:r w:rsidR="00DD24B8" w:rsidRPr="00DD24B8">
            <w:rPr>
              <w:rFonts w:cs="Times New Roman"/>
              <w:color w:val="000000"/>
              <w:szCs w:val="24"/>
            </w:rPr>
            <w:t xml:space="preserve">(Mediyanti </w:t>
          </w:r>
          <w:r w:rsidR="006A0AED" w:rsidRPr="006A0AED">
            <w:rPr>
              <w:rFonts w:cs="Times New Roman"/>
              <w:i/>
              <w:iCs/>
              <w:color w:val="000000"/>
              <w:szCs w:val="24"/>
            </w:rPr>
            <w:t>et al</w:t>
          </w:r>
          <w:r w:rsidR="00DD24B8" w:rsidRPr="00DD24B8">
            <w:rPr>
              <w:rFonts w:cs="Times New Roman"/>
              <w:color w:val="000000"/>
              <w:szCs w:val="24"/>
            </w:rPr>
            <w:t>., 2021)</w:t>
          </w:r>
        </w:sdtContent>
      </w:sdt>
      <w:r w:rsidR="00C757F4">
        <w:rPr>
          <w:rFonts w:cs="Times New Roman"/>
          <w:color w:val="000000"/>
          <w:szCs w:val="24"/>
        </w:rPr>
        <w:t>.</w:t>
      </w:r>
    </w:p>
    <w:p w14:paraId="4129A69E" w14:textId="2F5BA4E5" w:rsidR="00C757F4" w:rsidRDefault="00C054F9" w:rsidP="00997672">
      <w:pPr>
        <w:pStyle w:val="Heading3"/>
        <w:numPr>
          <w:ilvl w:val="0"/>
          <w:numId w:val="13"/>
        </w:numPr>
        <w:spacing w:before="120"/>
        <w:ind w:left="709" w:hanging="709"/>
      </w:pPr>
      <w:bookmarkStart w:id="209" w:name="_Toc217243796"/>
      <w:bookmarkStart w:id="210" w:name="_Toc218884950"/>
      <w:bookmarkStart w:id="211" w:name="_Toc218946892"/>
      <w:bookmarkStart w:id="212" w:name="_Toc218947076"/>
      <w:bookmarkStart w:id="213" w:name="_Toc218947836"/>
      <w:bookmarkStart w:id="214" w:name="_Toc219036949"/>
      <w:bookmarkStart w:id="215" w:name="_Toc219465883"/>
      <w:r>
        <w:lastRenderedPageBreak/>
        <w:t>ESG</w:t>
      </w:r>
      <w:bookmarkEnd w:id="209"/>
      <w:bookmarkEnd w:id="210"/>
      <w:bookmarkEnd w:id="211"/>
      <w:bookmarkEnd w:id="212"/>
      <w:bookmarkEnd w:id="213"/>
      <w:bookmarkEnd w:id="214"/>
      <w:bookmarkEnd w:id="215"/>
    </w:p>
    <w:p w14:paraId="385F2589" w14:textId="24F87B07" w:rsidR="00D26ECD" w:rsidRPr="00EC4B61" w:rsidRDefault="00C054F9" w:rsidP="000176AB">
      <w:pPr>
        <w:ind w:firstLine="709"/>
      </w:pPr>
      <w:r>
        <w:t xml:space="preserve">ESG </w:t>
      </w:r>
      <w:r w:rsidR="00101B0D" w:rsidRPr="00101B0D">
        <w:t xml:space="preserve">adalah ukuran tingkat pengungkapan dan penerapan tanggung jawab keberlanjutan perusahaan yang mencakup aspek lingkungan, sosial, dan tata kelola, yang dioperasionalkan melalui indeks ESG </w:t>
      </w:r>
      <w:r w:rsidR="00101B0D" w:rsidRPr="00F67680">
        <w:t>berbasi</w:t>
      </w:r>
      <w:r w:rsidR="00F67680">
        <w:t>s</w:t>
      </w:r>
      <w:r w:rsidR="00101B0D" w:rsidRPr="00101B0D">
        <w:rPr>
          <w:i/>
          <w:iCs/>
        </w:rPr>
        <w:t xml:space="preserve"> Global Reporting Initiative</w:t>
      </w:r>
      <w:r w:rsidR="00101B0D" w:rsidRPr="00101B0D">
        <w:t xml:space="preserve"> (GRI)</w:t>
      </w:r>
      <w:r w:rsidR="00EC4B61">
        <w:t xml:space="preserve"> yang terdiri dari 45 item</w:t>
      </w:r>
      <w:r w:rsidR="00BD37F1" w:rsidRPr="00BD37F1">
        <w:t>. Setiap item diberi skor skala tiga tingkat, 1 untuk pengungkapan eksplisit dan terukur, 0,5 untuk pengungkapan tanpa ukuran kuantitatif, dan 0 untuk tidak ada pengungkapan. Indikator pengungkapan ESG disajikan dalam</w:t>
      </w:r>
      <w:r w:rsidR="00BD37F1">
        <w:t xml:space="preserve"> tabel berikut</w:t>
      </w:r>
      <w:r w:rsidR="00F67680">
        <w:t xml:space="preserve"> </w:t>
      </w:r>
      <w:sdt>
        <w:sdtPr>
          <w:rPr>
            <w:rFonts w:cs="Times New Roman"/>
            <w:color w:val="000000"/>
          </w:rPr>
          <w:tag w:val="MENDELEY_CITATION_v3_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"/>
          <w:id w:val="997084486"/>
          <w:placeholder>
            <w:docPart w:val="DefaultPlaceholder_-1854013440"/>
          </w:placeholder>
        </w:sdtPr>
        <w:sdtEndPr/>
        <w:sdtContent>
          <w:r w:rsidR="00DD24B8" w:rsidRPr="00DD24B8">
            <w:rPr>
              <w:rFonts w:eastAsia="Times New Roman" w:cs="Times New Roman"/>
              <w:color w:val="000000"/>
            </w:rPr>
            <w:t>(Harahap &amp; Akbar, 2025)</w:t>
          </w:r>
        </w:sdtContent>
      </w:sdt>
      <w:r w:rsidR="00AA5257">
        <w:t xml:space="preserve"> :</w:t>
      </w:r>
      <w:r w:rsidR="00D26ECD">
        <w:fldChar w:fldCharType="begin"/>
      </w:r>
      <w:r w:rsidR="00D26ECD">
        <w:instrText xml:space="preserve"> LINK Excel.Sheet.12 "Book1" "Sheet2!R4C1:R19C3" \a \f 4 \h  \* MERGEFORMAT </w:instrText>
      </w:r>
      <w:r w:rsidR="00D26ECD">
        <w:fldChar w:fldCharType="separate"/>
      </w:r>
    </w:p>
    <w:p w14:paraId="4B2A24A1" w14:textId="4F60FB31" w:rsidR="000176AB" w:rsidRPr="000176AB" w:rsidRDefault="000176AB" w:rsidP="000176AB">
      <w:pPr>
        <w:pStyle w:val="Caption"/>
        <w:keepNext/>
        <w:rPr>
          <w:b/>
          <w:bCs/>
          <w:i w:val="0"/>
          <w:iCs w:val="0"/>
          <w:color w:val="auto"/>
          <w:sz w:val="22"/>
          <w:szCs w:val="22"/>
        </w:rPr>
      </w:pPr>
      <w:bookmarkStart w:id="216" w:name="_Toc219194012"/>
      <w:r w:rsidRPr="000176AB">
        <w:rPr>
          <w:b/>
          <w:bCs/>
          <w:i w:val="0"/>
          <w:iCs w:val="0"/>
          <w:color w:val="auto"/>
          <w:sz w:val="22"/>
          <w:szCs w:val="22"/>
        </w:rPr>
        <w:t xml:space="preserve">Tabel 3. </w:t>
      </w:r>
      <w:r w:rsidRPr="000176AB">
        <w:rPr>
          <w:b/>
          <w:bCs/>
          <w:i w:val="0"/>
          <w:iCs w:val="0"/>
          <w:color w:val="auto"/>
          <w:sz w:val="22"/>
          <w:szCs w:val="22"/>
        </w:rPr>
        <w:fldChar w:fldCharType="begin"/>
      </w:r>
      <w:r w:rsidRPr="000176AB">
        <w:rPr>
          <w:b/>
          <w:bCs/>
          <w:i w:val="0"/>
          <w:iCs w:val="0"/>
          <w:color w:val="auto"/>
          <w:sz w:val="22"/>
          <w:szCs w:val="22"/>
        </w:rPr>
        <w:instrText xml:space="preserve"> SEQ Tabel_3. \* ARABIC </w:instrText>
      </w:r>
      <w:r w:rsidRPr="000176AB">
        <w:rPr>
          <w:b/>
          <w:bCs/>
          <w:i w:val="0"/>
          <w:iCs w:val="0"/>
          <w:color w:val="auto"/>
          <w:sz w:val="22"/>
          <w:szCs w:val="22"/>
        </w:rPr>
        <w:fldChar w:fldCharType="separate"/>
      </w:r>
      <w:r w:rsidR="001E5999">
        <w:rPr>
          <w:b/>
          <w:bCs/>
          <w:i w:val="0"/>
          <w:iCs w:val="0"/>
          <w:noProof/>
          <w:color w:val="auto"/>
          <w:sz w:val="22"/>
          <w:szCs w:val="22"/>
        </w:rPr>
        <w:t>1</w:t>
      </w:r>
      <w:r w:rsidRPr="000176AB">
        <w:rPr>
          <w:b/>
          <w:bCs/>
          <w:i w:val="0"/>
          <w:iCs w:val="0"/>
          <w:color w:val="auto"/>
          <w:sz w:val="22"/>
          <w:szCs w:val="22"/>
        </w:rPr>
        <w:fldChar w:fldCharType="end"/>
      </w:r>
      <w:r w:rsidRPr="000176AB">
        <w:rPr>
          <w:b/>
          <w:bCs/>
          <w:i w:val="0"/>
          <w:iCs w:val="0"/>
          <w:color w:val="auto"/>
          <w:sz w:val="22"/>
          <w:szCs w:val="22"/>
        </w:rPr>
        <w:t>. Indiktor ESG</w:t>
      </w:r>
      <w:bookmarkEnd w:id="216"/>
    </w:p>
    <w:tbl>
      <w:tblPr>
        <w:tblW w:w="8051"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07"/>
        <w:gridCol w:w="2551"/>
        <w:gridCol w:w="2693"/>
      </w:tblGrid>
      <w:tr w:rsidR="00EC4B61" w:rsidRPr="00D26ECD" w14:paraId="5B279672" w14:textId="77777777" w:rsidTr="000176AB">
        <w:trPr>
          <w:trHeight w:val="315"/>
        </w:trPr>
        <w:tc>
          <w:tcPr>
            <w:tcW w:w="2807" w:type="dxa"/>
            <w:shd w:val="clear" w:color="auto" w:fill="auto"/>
            <w:vAlign w:val="center"/>
          </w:tcPr>
          <w:p w14:paraId="47432B6C" w14:textId="10FC70DF" w:rsidR="00EC4B61" w:rsidRPr="00D26ECD" w:rsidRDefault="00EC4B61" w:rsidP="00EC4B61">
            <w:pPr>
              <w:spacing w:line="240" w:lineRule="auto"/>
              <w:jc w:val="center"/>
              <w:rPr>
                <w:rFonts w:eastAsia="Times New Roman" w:cs="Times New Roman"/>
                <w:b/>
                <w:bCs/>
                <w:color w:val="1F1F1F"/>
                <w:sz w:val="20"/>
                <w:szCs w:val="20"/>
                <w:lang w:eastAsia="id-ID"/>
              </w:rPr>
            </w:pPr>
            <w:r w:rsidRPr="00D26ECD">
              <w:rPr>
                <w:rFonts w:eastAsia="Times New Roman" w:cs="Times New Roman"/>
                <w:b/>
                <w:bCs/>
                <w:color w:val="1F1F1F"/>
                <w:sz w:val="20"/>
                <w:szCs w:val="20"/>
                <w:lang w:eastAsia="id-ID"/>
              </w:rPr>
              <w:t>Lingkungan (E)</w:t>
            </w:r>
          </w:p>
        </w:tc>
        <w:tc>
          <w:tcPr>
            <w:tcW w:w="2551" w:type="dxa"/>
            <w:shd w:val="clear" w:color="auto" w:fill="auto"/>
            <w:vAlign w:val="center"/>
          </w:tcPr>
          <w:p w14:paraId="76E5A2D3" w14:textId="436DE0EE" w:rsidR="00EC4B61" w:rsidRPr="00D26ECD" w:rsidRDefault="00EC4B61" w:rsidP="00EC4B61">
            <w:pPr>
              <w:spacing w:line="240" w:lineRule="auto"/>
              <w:jc w:val="center"/>
              <w:rPr>
                <w:rFonts w:eastAsia="Times New Roman" w:cs="Times New Roman"/>
                <w:b/>
                <w:bCs/>
                <w:color w:val="1F1F1F"/>
                <w:sz w:val="20"/>
                <w:szCs w:val="20"/>
                <w:lang w:eastAsia="id-ID"/>
              </w:rPr>
            </w:pPr>
            <w:r w:rsidRPr="00D26ECD">
              <w:rPr>
                <w:rFonts w:eastAsia="Times New Roman" w:cs="Times New Roman"/>
                <w:b/>
                <w:bCs/>
                <w:color w:val="1F1F1F"/>
                <w:sz w:val="20"/>
                <w:szCs w:val="20"/>
                <w:lang w:eastAsia="id-ID"/>
              </w:rPr>
              <w:t>Sosial (S)</w:t>
            </w:r>
          </w:p>
        </w:tc>
        <w:tc>
          <w:tcPr>
            <w:tcW w:w="2693" w:type="dxa"/>
            <w:shd w:val="clear" w:color="auto" w:fill="auto"/>
            <w:vAlign w:val="center"/>
          </w:tcPr>
          <w:p w14:paraId="62A47BA0" w14:textId="454259F7" w:rsidR="00EC4B61" w:rsidRPr="00D26ECD" w:rsidRDefault="00EC4B61" w:rsidP="00EC4B61">
            <w:pPr>
              <w:spacing w:line="240" w:lineRule="auto"/>
              <w:jc w:val="center"/>
              <w:rPr>
                <w:rFonts w:eastAsia="Times New Roman" w:cs="Times New Roman"/>
                <w:b/>
                <w:bCs/>
                <w:color w:val="1F1F1F"/>
                <w:sz w:val="20"/>
                <w:szCs w:val="20"/>
                <w:lang w:eastAsia="id-ID"/>
              </w:rPr>
            </w:pPr>
            <w:r w:rsidRPr="00D26ECD">
              <w:rPr>
                <w:rFonts w:eastAsia="Times New Roman" w:cs="Times New Roman"/>
                <w:b/>
                <w:bCs/>
                <w:color w:val="1F1F1F"/>
                <w:sz w:val="20"/>
                <w:szCs w:val="20"/>
                <w:lang w:eastAsia="id-ID"/>
              </w:rPr>
              <w:t>Tata Kelola Perusahaan (G)</w:t>
            </w:r>
          </w:p>
        </w:tc>
      </w:tr>
      <w:tr w:rsidR="00EC4B61" w:rsidRPr="00D26ECD" w14:paraId="2F9B4D46" w14:textId="77777777" w:rsidTr="000176AB">
        <w:trPr>
          <w:trHeight w:val="315"/>
        </w:trPr>
        <w:tc>
          <w:tcPr>
            <w:tcW w:w="2807" w:type="dxa"/>
            <w:shd w:val="clear" w:color="auto" w:fill="auto"/>
            <w:vAlign w:val="center"/>
            <w:hideMark/>
          </w:tcPr>
          <w:p w14:paraId="110D7E72"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 Emisi Gas Rumah Kaca (GRK)</w:t>
            </w:r>
          </w:p>
        </w:tc>
        <w:tc>
          <w:tcPr>
            <w:tcW w:w="2551" w:type="dxa"/>
            <w:shd w:val="clear" w:color="auto" w:fill="auto"/>
            <w:vAlign w:val="center"/>
            <w:hideMark/>
          </w:tcPr>
          <w:p w14:paraId="4DB882FA" w14:textId="6F0E1F4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 Non</w:t>
            </w:r>
            <w:r w:rsidR="00916FBE">
              <w:rPr>
                <w:rFonts w:eastAsia="Times New Roman" w:cs="Times New Roman"/>
                <w:color w:val="1F1F1F"/>
                <w:sz w:val="20"/>
                <w:szCs w:val="20"/>
                <w:lang w:eastAsia="id-ID"/>
              </w:rPr>
              <w:t>d</w:t>
            </w:r>
            <w:r w:rsidRPr="00D26ECD">
              <w:rPr>
                <w:rFonts w:eastAsia="Times New Roman" w:cs="Times New Roman"/>
                <w:color w:val="1F1F1F"/>
                <w:sz w:val="20"/>
                <w:szCs w:val="20"/>
                <w:lang w:eastAsia="id-ID"/>
              </w:rPr>
              <w:t>iskriminasi</w:t>
            </w:r>
          </w:p>
        </w:tc>
        <w:tc>
          <w:tcPr>
            <w:tcW w:w="2693" w:type="dxa"/>
            <w:shd w:val="clear" w:color="auto" w:fill="auto"/>
            <w:vAlign w:val="center"/>
            <w:hideMark/>
          </w:tcPr>
          <w:p w14:paraId="3A858710"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 Dewan Komisaris</w:t>
            </w:r>
          </w:p>
        </w:tc>
      </w:tr>
      <w:tr w:rsidR="00EC4B61" w:rsidRPr="00D26ECD" w14:paraId="3182E3F4" w14:textId="77777777" w:rsidTr="000176AB">
        <w:trPr>
          <w:trHeight w:val="525"/>
        </w:trPr>
        <w:tc>
          <w:tcPr>
            <w:tcW w:w="2807" w:type="dxa"/>
            <w:shd w:val="clear" w:color="auto" w:fill="auto"/>
            <w:vAlign w:val="center"/>
            <w:hideMark/>
          </w:tcPr>
          <w:p w14:paraId="73F055D0"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E2. Konsumsi Energi</w:t>
            </w:r>
          </w:p>
        </w:tc>
        <w:tc>
          <w:tcPr>
            <w:tcW w:w="2551" w:type="dxa"/>
            <w:shd w:val="clear" w:color="auto" w:fill="auto"/>
            <w:vAlign w:val="center"/>
            <w:hideMark/>
          </w:tcPr>
          <w:p w14:paraId="6618EF2B" w14:textId="77777777" w:rsidR="00EC4B61" w:rsidRPr="00D26ECD" w:rsidRDefault="00EC4B61" w:rsidP="00D9363A">
            <w:pPr>
              <w:spacing w:line="240" w:lineRule="auto"/>
              <w:ind w:left="2" w:firstLineChars="14" w:firstLine="2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S2. Kesehatan dan Keselamatan Kerja (K3)</w:t>
            </w:r>
          </w:p>
        </w:tc>
        <w:tc>
          <w:tcPr>
            <w:tcW w:w="2693" w:type="dxa"/>
            <w:shd w:val="clear" w:color="auto" w:fill="auto"/>
            <w:vAlign w:val="center"/>
            <w:hideMark/>
          </w:tcPr>
          <w:p w14:paraId="659C1FF5"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G2. Proporsi Komisaris Independen</w:t>
            </w:r>
          </w:p>
        </w:tc>
      </w:tr>
      <w:tr w:rsidR="00EC4B61" w:rsidRPr="00D26ECD" w14:paraId="67740A60" w14:textId="77777777" w:rsidTr="000176AB">
        <w:trPr>
          <w:trHeight w:val="525"/>
        </w:trPr>
        <w:tc>
          <w:tcPr>
            <w:tcW w:w="2807" w:type="dxa"/>
            <w:shd w:val="clear" w:color="auto" w:fill="auto"/>
            <w:vAlign w:val="center"/>
            <w:hideMark/>
          </w:tcPr>
          <w:p w14:paraId="056FDB57"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E3. Energi Terbarukan</w:t>
            </w:r>
          </w:p>
        </w:tc>
        <w:tc>
          <w:tcPr>
            <w:tcW w:w="2551" w:type="dxa"/>
            <w:shd w:val="clear" w:color="auto" w:fill="auto"/>
            <w:vAlign w:val="center"/>
            <w:hideMark/>
          </w:tcPr>
          <w:p w14:paraId="2F3E47F6"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S3. Pelatihan dan Pengembangan SDM</w:t>
            </w:r>
          </w:p>
        </w:tc>
        <w:tc>
          <w:tcPr>
            <w:tcW w:w="2693" w:type="dxa"/>
            <w:shd w:val="clear" w:color="auto" w:fill="auto"/>
            <w:vAlign w:val="center"/>
            <w:hideMark/>
          </w:tcPr>
          <w:p w14:paraId="035B7A6B"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G3. Ukuran Dewan Direksi</w:t>
            </w:r>
          </w:p>
        </w:tc>
      </w:tr>
      <w:tr w:rsidR="00EC4B61" w:rsidRPr="00D26ECD" w14:paraId="382D3DCD" w14:textId="77777777" w:rsidTr="000176AB">
        <w:trPr>
          <w:trHeight w:val="525"/>
        </w:trPr>
        <w:tc>
          <w:tcPr>
            <w:tcW w:w="2807" w:type="dxa"/>
            <w:shd w:val="clear" w:color="auto" w:fill="auto"/>
            <w:vAlign w:val="center"/>
            <w:hideMark/>
          </w:tcPr>
          <w:p w14:paraId="69BEE4DB"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E4. Pengelolaan Limbah Berbahaya (B3)</w:t>
            </w:r>
          </w:p>
        </w:tc>
        <w:tc>
          <w:tcPr>
            <w:tcW w:w="2551" w:type="dxa"/>
            <w:shd w:val="clear" w:color="auto" w:fill="auto"/>
            <w:vAlign w:val="center"/>
            <w:hideMark/>
          </w:tcPr>
          <w:p w14:paraId="5B5E998C"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S4. Tingkat Perputaran Karyawan (</w:t>
            </w:r>
            <w:r w:rsidRPr="00D26ECD">
              <w:rPr>
                <w:rFonts w:eastAsia="Times New Roman" w:cs="Times New Roman"/>
                <w:i/>
                <w:iCs/>
                <w:color w:val="1F1F1F"/>
                <w:sz w:val="20"/>
                <w:szCs w:val="20"/>
                <w:lang w:eastAsia="id-ID"/>
              </w:rPr>
              <w:t>Turnover</w:t>
            </w:r>
            <w:r w:rsidRPr="00D26ECD">
              <w:rPr>
                <w:rFonts w:eastAsia="Times New Roman" w:cs="Times New Roman"/>
                <w:color w:val="1F1F1F"/>
                <w:sz w:val="20"/>
                <w:szCs w:val="20"/>
                <w:lang w:eastAsia="id-ID"/>
              </w:rPr>
              <w:t>)</w:t>
            </w:r>
          </w:p>
        </w:tc>
        <w:tc>
          <w:tcPr>
            <w:tcW w:w="2693" w:type="dxa"/>
            <w:shd w:val="clear" w:color="auto" w:fill="auto"/>
            <w:vAlign w:val="center"/>
            <w:hideMark/>
          </w:tcPr>
          <w:p w14:paraId="57357097"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G4. Struktur Kepemilikan</w:t>
            </w:r>
          </w:p>
        </w:tc>
      </w:tr>
      <w:tr w:rsidR="00EC4B61" w:rsidRPr="00D26ECD" w14:paraId="22D84F30" w14:textId="77777777" w:rsidTr="000176AB">
        <w:trPr>
          <w:trHeight w:val="525"/>
        </w:trPr>
        <w:tc>
          <w:tcPr>
            <w:tcW w:w="2807" w:type="dxa"/>
            <w:shd w:val="clear" w:color="auto" w:fill="auto"/>
            <w:vAlign w:val="center"/>
            <w:hideMark/>
          </w:tcPr>
          <w:p w14:paraId="3AA8BF5C" w14:textId="05BD417B"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E5. Pengelolaan Limbah</w:t>
            </w:r>
            <w:r w:rsidR="00916FBE">
              <w:rPr>
                <w:rFonts w:eastAsia="Times New Roman" w:cs="Times New Roman"/>
                <w:color w:val="1F1F1F"/>
                <w:sz w:val="20"/>
                <w:szCs w:val="20"/>
                <w:lang w:eastAsia="id-ID"/>
              </w:rPr>
              <w:t xml:space="preserve"> Tidak </w:t>
            </w:r>
            <w:r w:rsidRPr="00D26ECD">
              <w:rPr>
                <w:rFonts w:eastAsia="Times New Roman" w:cs="Times New Roman"/>
                <w:color w:val="1F1F1F"/>
                <w:sz w:val="20"/>
                <w:szCs w:val="20"/>
                <w:lang w:eastAsia="id-ID"/>
              </w:rPr>
              <w:t>Berbahaya</w:t>
            </w:r>
          </w:p>
        </w:tc>
        <w:tc>
          <w:tcPr>
            <w:tcW w:w="2551" w:type="dxa"/>
            <w:shd w:val="clear" w:color="auto" w:fill="auto"/>
            <w:vAlign w:val="center"/>
            <w:hideMark/>
          </w:tcPr>
          <w:p w14:paraId="76C1F6BF"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 xml:space="preserve">S5. Kebijakan Pekerja Kontrak dan </w:t>
            </w:r>
            <w:r w:rsidRPr="00D26ECD">
              <w:rPr>
                <w:rFonts w:eastAsia="Times New Roman" w:cs="Times New Roman"/>
                <w:i/>
                <w:iCs/>
                <w:color w:val="1F1F1F"/>
                <w:sz w:val="20"/>
                <w:szCs w:val="20"/>
                <w:lang w:eastAsia="id-ID"/>
              </w:rPr>
              <w:t>Outsourcing</w:t>
            </w:r>
          </w:p>
        </w:tc>
        <w:tc>
          <w:tcPr>
            <w:tcW w:w="2693" w:type="dxa"/>
            <w:shd w:val="clear" w:color="auto" w:fill="auto"/>
            <w:vAlign w:val="center"/>
            <w:hideMark/>
          </w:tcPr>
          <w:p w14:paraId="0A2404C9"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G5. Kebijakan Anti-Korupsi dan Anti-Suap</w:t>
            </w:r>
          </w:p>
        </w:tc>
      </w:tr>
      <w:tr w:rsidR="00EC4B61" w:rsidRPr="00D26ECD" w14:paraId="0F848C30" w14:textId="77777777" w:rsidTr="000176AB">
        <w:trPr>
          <w:trHeight w:val="525"/>
        </w:trPr>
        <w:tc>
          <w:tcPr>
            <w:tcW w:w="2807" w:type="dxa"/>
            <w:shd w:val="clear" w:color="auto" w:fill="auto"/>
            <w:vAlign w:val="center"/>
            <w:hideMark/>
          </w:tcPr>
          <w:p w14:paraId="5F62B8CE"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E6. Penggunaan Air</w:t>
            </w:r>
          </w:p>
        </w:tc>
        <w:tc>
          <w:tcPr>
            <w:tcW w:w="2551" w:type="dxa"/>
            <w:shd w:val="clear" w:color="auto" w:fill="auto"/>
            <w:vAlign w:val="center"/>
            <w:hideMark/>
          </w:tcPr>
          <w:p w14:paraId="6958A4E7"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S6. Hubungan dengan Komunitas Lokal</w:t>
            </w:r>
          </w:p>
        </w:tc>
        <w:tc>
          <w:tcPr>
            <w:tcW w:w="2693" w:type="dxa"/>
            <w:shd w:val="clear" w:color="auto" w:fill="auto"/>
            <w:vAlign w:val="center"/>
            <w:hideMark/>
          </w:tcPr>
          <w:p w14:paraId="08BB2B9B"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G6. Komite Audit</w:t>
            </w:r>
          </w:p>
        </w:tc>
      </w:tr>
      <w:tr w:rsidR="00EC4B61" w:rsidRPr="00D26ECD" w14:paraId="40CC42B7" w14:textId="77777777" w:rsidTr="000176AB">
        <w:trPr>
          <w:trHeight w:val="525"/>
        </w:trPr>
        <w:tc>
          <w:tcPr>
            <w:tcW w:w="2807" w:type="dxa"/>
            <w:shd w:val="clear" w:color="auto" w:fill="auto"/>
            <w:vAlign w:val="center"/>
            <w:hideMark/>
          </w:tcPr>
          <w:p w14:paraId="6B02CDB9"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E7. Upaya Penghematan Air</w:t>
            </w:r>
          </w:p>
        </w:tc>
        <w:tc>
          <w:tcPr>
            <w:tcW w:w="2551" w:type="dxa"/>
            <w:shd w:val="clear" w:color="auto" w:fill="auto"/>
            <w:vAlign w:val="center"/>
            <w:hideMark/>
          </w:tcPr>
          <w:p w14:paraId="659B2C90"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S7. Program CSR</w:t>
            </w:r>
          </w:p>
        </w:tc>
        <w:tc>
          <w:tcPr>
            <w:tcW w:w="2693" w:type="dxa"/>
            <w:shd w:val="clear" w:color="auto" w:fill="auto"/>
            <w:vAlign w:val="center"/>
            <w:hideMark/>
          </w:tcPr>
          <w:p w14:paraId="0D0981FB"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G7. Transparansi Remunerasi Direksi &amp; Komisaris</w:t>
            </w:r>
          </w:p>
        </w:tc>
      </w:tr>
      <w:tr w:rsidR="00EC4B61" w:rsidRPr="00D26ECD" w14:paraId="5596BB19" w14:textId="77777777" w:rsidTr="000176AB">
        <w:trPr>
          <w:trHeight w:val="525"/>
        </w:trPr>
        <w:tc>
          <w:tcPr>
            <w:tcW w:w="2807" w:type="dxa"/>
            <w:shd w:val="clear" w:color="auto" w:fill="auto"/>
            <w:vAlign w:val="center"/>
            <w:hideMark/>
          </w:tcPr>
          <w:p w14:paraId="772839B9"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E8. Penggunaan Bahan Ramah Lingkungan</w:t>
            </w:r>
          </w:p>
        </w:tc>
        <w:tc>
          <w:tcPr>
            <w:tcW w:w="2551" w:type="dxa"/>
            <w:shd w:val="clear" w:color="auto" w:fill="auto"/>
            <w:vAlign w:val="center"/>
            <w:hideMark/>
          </w:tcPr>
          <w:p w14:paraId="5D3B66D7"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S8. Keterlibatan Pemangku Kepentingan</w:t>
            </w:r>
          </w:p>
        </w:tc>
        <w:tc>
          <w:tcPr>
            <w:tcW w:w="2693" w:type="dxa"/>
            <w:shd w:val="clear" w:color="auto" w:fill="auto"/>
            <w:vAlign w:val="center"/>
            <w:hideMark/>
          </w:tcPr>
          <w:p w14:paraId="4AE53107"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 xml:space="preserve">G8. Mekanisme </w:t>
            </w:r>
            <w:r w:rsidRPr="00D26ECD">
              <w:rPr>
                <w:rFonts w:eastAsia="Times New Roman" w:cs="Times New Roman"/>
                <w:i/>
                <w:iCs/>
                <w:color w:val="1F1F1F"/>
                <w:sz w:val="20"/>
                <w:szCs w:val="20"/>
                <w:lang w:eastAsia="id-ID"/>
              </w:rPr>
              <w:t>Whistleblowing</w:t>
            </w:r>
          </w:p>
        </w:tc>
      </w:tr>
      <w:tr w:rsidR="00EC4B61" w:rsidRPr="00D26ECD" w14:paraId="1A7FD6B7" w14:textId="77777777" w:rsidTr="000176AB">
        <w:trPr>
          <w:trHeight w:val="525"/>
        </w:trPr>
        <w:tc>
          <w:tcPr>
            <w:tcW w:w="2807" w:type="dxa"/>
            <w:shd w:val="clear" w:color="auto" w:fill="auto"/>
            <w:vAlign w:val="center"/>
            <w:hideMark/>
          </w:tcPr>
          <w:p w14:paraId="12949AF5"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E9. Dampak terhadap Keanekaragaman Hayati</w:t>
            </w:r>
          </w:p>
        </w:tc>
        <w:tc>
          <w:tcPr>
            <w:tcW w:w="2551" w:type="dxa"/>
            <w:shd w:val="clear" w:color="auto" w:fill="auto"/>
            <w:vAlign w:val="center"/>
            <w:hideMark/>
          </w:tcPr>
          <w:p w14:paraId="6A09598E"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S9. Komposisi Gender di Tempat Kerja</w:t>
            </w:r>
          </w:p>
        </w:tc>
        <w:tc>
          <w:tcPr>
            <w:tcW w:w="2693" w:type="dxa"/>
            <w:shd w:val="clear" w:color="auto" w:fill="auto"/>
            <w:vAlign w:val="center"/>
            <w:hideMark/>
          </w:tcPr>
          <w:p w14:paraId="03BD9167"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G9. Frekuensi Rapat Dewan</w:t>
            </w:r>
          </w:p>
        </w:tc>
      </w:tr>
      <w:tr w:rsidR="00EC4B61" w:rsidRPr="00D26ECD" w14:paraId="719EBA3B" w14:textId="77777777" w:rsidTr="000176AB">
        <w:trPr>
          <w:trHeight w:val="525"/>
        </w:trPr>
        <w:tc>
          <w:tcPr>
            <w:tcW w:w="2807" w:type="dxa"/>
            <w:shd w:val="clear" w:color="auto" w:fill="auto"/>
            <w:vAlign w:val="center"/>
            <w:hideMark/>
          </w:tcPr>
          <w:p w14:paraId="355CEA18"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E10. Audit Lingkungan Eksternal</w:t>
            </w:r>
          </w:p>
        </w:tc>
        <w:tc>
          <w:tcPr>
            <w:tcW w:w="2551" w:type="dxa"/>
            <w:shd w:val="clear" w:color="auto" w:fill="auto"/>
            <w:vAlign w:val="center"/>
            <w:hideMark/>
          </w:tcPr>
          <w:p w14:paraId="488D7CBA" w14:textId="77777777" w:rsidR="00EC4B61" w:rsidRPr="00D26ECD" w:rsidRDefault="00EC4B61" w:rsidP="00D9363A">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S10. Fasilitas Karyawan</w:t>
            </w:r>
          </w:p>
        </w:tc>
        <w:tc>
          <w:tcPr>
            <w:tcW w:w="2693" w:type="dxa"/>
            <w:shd w:val="clear" w:color="auto" w:fill="auto"/>
            <w:vAlign w:val="center"/>
            <w:hideMark/>
          </w:tcPr>
          <w:p w14:paraId="76F6B586"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G10. Kehadiran Komisaris dalam Rapat</w:t>
            </w:r>
          </w:p>
        </w:tc>
      </w:tr>
      <w:tr w:rsidR="00EC4B61" w:rsidRPr="00D26ECD" w14:paraId="0F5A5537" w14:textId="77777777" w:rsidTr="000176AB">
        <w:trPr>
          <w:trHeight w:val="525"/>
        </w:trPr>
        <w:tc>
          <w:tcPr>
            <w:tcW w:w="2807" w:type="dxa"/>
            <w:shd w:val="clear" w:color="auto" w:fill="auto"/>
            <w:vAlign w:val="center"/>
            <w:hideMark/>
          </w:tcPr>
          <w:p w14:paraId="715B60A4"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E11. Target Pengurangan Emisi/Limbah</w:t>
            </w:r>
          </w:p>
        </w:tc>
        <w:tc>
          <w:tcPr>
            <w:tcW w:w="2551" w:type="dxa"/>
            <w:shd w:val="clear" w:color="auto" w:fill="auto"/>
            <w:vAlign w:val="center"/>
            <w:hideMark/>
          </w:tcPr>
          <w:p w14:paraId="5997737B" w14:textId="77777777" w:rsidR="00EC4B61" w:rsidRPr="00D26ECD" w:rsidRDefault="00EC4B61" w:rsidP="00D9363A">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S11. Manajemen Keluhan Karyawan</w:t>
            </w:r>
          </w:p>
        </w:tc>
        <w:tc>
          <w:tcPr>
            <w:tcW w:w="2693" w:type="dxa"/>
            <w:shd w:val="clear" w:color="auto" w:fill="auto"/>
            <w:vAlign w:val="center"/>
            <w:hideMark/>
          </w:tcPr>
          <w:p w14:paraId="223611EC"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G11. Kode Etik Perusahaan</w:t>
            </w:r>
          </w:p>
        </w:tc>
      </w:tr>
      <w:tr w:rsidR="00EC4B61" w:rsidRPr="00D26ECD" w14:paraId="5CAB1910" w14:textId="77777777" w:rsidTr="000176AB">
        <w:trPr>
          <w:trHeight w:val="525"/>
        </w:trPr>
        <w:tc>
          <w:tcPr>
            <w:tcW w:w="2807" w:type="dxa"/>
            <w:shd w:val="clear" w:color="auto" w:fill="auto"/>
            <w:vAlign w:val="center"/>
            <w:hideMark/>
          </w:tcPr>
          <w:p w14:paraId="1783E797"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E12. Sertifikasi Lingkungan (ISO 14001)</w:t>
            </w:r>
          </w:p>
        </w:tc>
        <w:tc>
          <w:tcPr>
            <w:tcW w:w="2551" w:type="dxa"/>
            <w:shd w:val="clear" w:color="auto" w:fill="auto"/>
            <w:vAlign w:val="center"/>
            <w:hideMark/>
          </w:tcPr>
          <w:p w14:paraId="3A583FB5" w14:textId="77777777" w:rsidR="00EC4B61" w:rsidRPr="00D26ECD" w:rsidRDefault="00EC4B61" w:rsidP="00D9363A">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S12. Pemberdayaan Masyarakat Lokal</w:t>
            </w:r>
          </w:p>
        </w:tc>
        <w:tc>
          <w:tcPr>
            <w:tcW w:w="2693" w:type="dxa"/>
            <w:shd w:val="clear" w:color="auto" w:fill="auto"/>
            <w:vAlign w:val="center"/>
            <w:hideMark/>
          </w:tcPr>
          <w:p w14:paraId="6690D0E7" w14:textId="77777777" w:rsidR="00EC4B61" w:rsidRPr="00D26ECD" w:rsidRDefault="00EC4B61" w:rsidP="00D9363A">
            <w:pPr>
              <w:spacing w:line="240" w:lineRule="auto"/>
              <w:ind w:leftChars="-3" w:left="1" w:hangingChars="4" w:hanging="8"/>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G12. Manajemen Risiko</w:t>
            </w:r>
          </w:p>
        </w:tc>
      </w:tr>
      <w:tr w:rsidR="00EC4B61" w:rsidRPr="00D26ECD" w14:paraId="1C770865" w14:textId="77777777" w:rsidTr="000176AB">
        <w:trPr>
          <w:trHeight w:val="651"/>
        </w:trPr>
        <w:tc>
          <w:tcPr>
            <w:tcW w:w="2807" w:type="dxa"/>
            <w:tcBorders>
              <w:bottom w:val="single" w:sz="4" w:space="0" w:color="auto"/>
            </w:tcBorders>
            <w:shd w:val="clear" w:color="auto" w:fill="auto"/>
            <w:vAlign w:val="center"/>
            <w:hideMark/>
          </w:tcPr>
          <w:p w14:paraId="2AED7147" w14:textId="77777777" w:rsidR="00EC4B61" w:rsidRPr="00D26ECD" w:rsidRDefault="00EC4B61" w:rsidP="00B521EC">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E13. Investasi Efisiensi Lingkungan</w:t>
            </w:r>
          </w:p>
        </w:tc>
        <w:tc>
          <w:tcPr>
            <w:tcW w:w="2551" w:type="dxa"/>
            <w:tcBorders>
              <w:bottom w:val="single" w:sz="4" w:space="0" w:color="auto"/>
            </w:tcBorders>
            <w:shd w:val="clear" w:color="auto" w:fill="auto"/>
            <w:vAlign w:val="center"/>
            <w:hideMark/>
          </w:tcPr>
          <w:p w14:paraId="721F6AEF" w14:textId="77777777" w:rsidR="00EC4B61" w:rsidRPr="00D26ECD" w:rsidRDefault="00EC4B61" w:rsidP="00D9363A">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S13. Dukungan Pendidikan atau Beasiswa</w:t>
            </w:r>
          </w:p>
        </w:tc>
        <w:tc>
          <w:tcPr>
            <w:tcW w:w="2693" w:type="dxa"/>
            <w:tcBorders>
              <w:bottom w:val="single" w:sz="4" w:space="0" w:color="auto"/>
            </w:tcBorders>
            <w:shd w:val="clear" w:color="auto" w:fill="auto"/>
            <w:vAlign w:val="center"/>
            <w:hideMark/>
          </w:tcPr>
          <w:p w14:paraId="3A56513B" w14:textId="77777777" w:rsidR="00EC4B61" w:rsidRPr="00D26ECD" w:rsidRDefault="00EC4B61" w:rsidP="00D9363A">
            <w:pPr>
              <w:spacing w:line="240" w:lineRule="auto"/>
              <w:ind w:left="39" w:firstLineChars="100" w:firstLine="20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G13. Pengawasan ESG oleh Dewan</w:t>
            </w:r>
          </w:p>
        </w:tc>
      </w:tr>
      <w:tr w:rsidR="002C2801" w:rsidRPr="00D26ECD" w14:paraId="0F31C2C8" w14:textId="77777777" w:rsidTr="000176AB">
        <w:trPr>
          <w:trHeight w:val="69"/>
        </w:trPr>
        <w:tc>
          <w:tcPr>
            <w:tcW w:w="8051" w:type="dxa"/>
            <w:gridSpan w:val="3"/>
            <w:tcBorders>
              <w:top w:val="single" w:sz="4" w:space="0" w:color="auto"/>
              <w:left w:val="nil"/>
              <w:bottom w:val="nil"/>
              <w:right w:val="nil"/>
            </w:tcBorders>
            <w:shd w:val="clear" w:color="auto" w:fill="auto"/>
            <w:vAlign w:val="center"/>
          </w:tcPr>
          <w:p w14:paraId="516FF3CE" w14:textId="77777777" w:rsidR="002C2801" w:rsidRDefault="002C2801" w:rsidP="00F4329A">
            <w:pPr>
              <w:spacing w:line="240" w:lineRule="auto"/>
              <w:ind w:left="-112" w:hanging="1"/>
              <w:jc w:val="left"/>
              <w:rPr>
                <w:rFonts w:eastAsia="Times New Roman" w:cs="Times New Roman"/>
                <w:i/>
                <w:iCs/>
                <w:color w:val="1F1F1F"/>
                <w:sz w:val="20"/>
                <w:szCs w:val="20"/>
                <w:lang w:eastAsia="id-ID"/>
              </w:rPr>
            </w:pPr>
            <w:r>
              <w:rPr>
                <w:rFonts w:eastAsia="Times New Roman" w:cs="Times New Roman"/>
                <w:i/>
                <w:iCs/>
                <w:color w:val="1F1F1F"/>
                <w:sz w:val="20"/>
                <w:szCs w:val="20"/>
                <w:lang w:eastAsia="id-ID"/>
              </w:rPr>
              <w:t>Disambung pada halaman selanjutnya</w:t>
            </w:r>
          </w:p>
          <w:p w14:paraId="10866733" w14:textId="35246CD5" w:rsidR="0098403A" w:rsidRPr="002C2801" w:rsidRDefault="0098403A" w:rsidP="002C2801">
            <w:pPr>
              <w:spacing w:line="240" w:lineRule="auto"/>
              <w:ind w:left="39" w:hanging="1"/>
              <w:jc w:val="left"/>
              <w:rPr>
                <w:rFonts w:eastAsia="Times New Roman" w:cs="Times New Roman"/>
                <w:i/>
                <w:iCs/>
                <w:color w:val="1F1F1F"/>
                <w:sz w:val="20"/>
                <w:szCs w:val="20"/>
                <w:lang w:eastAsia="id-ID"/>
              </w:rPr>
            </w:pPr>
          </w:p>
        </w:tc>
      </w:tr>
      <w:tr w:rsidR="003D1AC9" w:rsidRPr="00D26ECD" w14:paraId="05C44D87" w14:textId="77777777" w:rsidTr="000176AB">
        <w:trPr>
          <w:trHeight w:val="265"/>
        </w:trPr>
        <w:tc>
          <w:tcPr>
            <w:tcW w:w="8051" w:type="dxa"/>
            <w:gridSpan w:val="3"/>
            <w:tcBorders>
              <w:top w:val="nil"/>
              <w:left w:val="nil"/>
              <w:bottom w:val="single" w:sz="4" w:space="0" w:color="auto"/>
              <w:right w:val="nil"/>
            </w:tcBorders>
            <w:shd w:val="clear" w:color="auto" w:fill="auto"/>
            <w:vAlign w:val="center"/>
          </w:tcPr>
          <w:p w14:paraId="0A840519" w14:textId="5A8F9C97" w:rsidR="003D1AC9" w:rsidRPr="00FF1086" w:rsidRDefault="003D1AC9" w:rsidP="0098403A">
            <w:pPr>
              <w:spacing w:line="240" w:lineRule="auto"/>
              <w:ind w:left="-112"/>
              <w:jc w:val="left"/>
              <w:rPr>
                <w:rFonts w:eastAsia="Times New Roman" w:cs="Times New Roman"/>
                <w:b/>
                <w:bCs/>
                <w:color w:val="1F1F1F"/>
                <w:sz w:val="22"/>
                <w:lang w:eastAsia="id-ID"/>
              </w:rPr>
            </w:pPr>
            <w:r w:rsidRPr="00FF1086">
              <w:rPr>
                <w:rFonts w:eastAsia="Times New Roman" w:cs="Times New Roman"/>
                <w:b/>
                <w:bCs/>
                <w:color w:val="1F1F1F"/>
                <w:sz w:val="22"/>
                <w:lang w:eastAsia="id-ID"/>
              </w:rPr>
              <w:lastRenderedPageBreak/>
              <w:t>Tabel 3.1. Sambungan Indikator ESG</w:t>
            </w:r>
          </w:p>
        </w:tc>
      </w:tr>
      <w:tr w:rsidR="003D1AC9" w:rsidRPr="00D26ECD" w14:paraId="370C881A" w14:textId="77777777" w:rsidTr="000176AB">
        <w:trPr>
          <w:trHeight w:val="265"/>
        </w:trPr>
        <w:tc>
          <w:tcPr>
            <w:tcW w:w="2807" w:type="dxa"/>
            <w:tcBorders>
              <w:top w:val="single" w:sz="4" w:space="0" w:color="auto"/>
            </w:tcBorders>
            <w:shd w:val="clear" w:color="auto" w:fill="auto"/>
            <w:vAlign w:val="center"/>
            <w:hideMark/>
          </w:tcPr>
          <w:p w14:paraId="1D89DADE" w14:textId="3A3F3AAE" w:rsidR="003D1AC9" w:rsidRPr="00D26ECD" w:rsidRDefault="003D1AC9" w:rsidP="003D1AC9">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b/>
                <w:bCs/>
                <w:color w:val="1F1F1F"/>
                <w:sz w:val="20"/>
                <w:szCs w:val="20"/>
                <w:lang w:eastAsia="id-ID"/>
              </w:rPr>
              <w:t>Lingkungan (E)</w:t>
            </w:r>
          </w:p>
        </w:tc>
        <w:tc>
          <w:tcPr>
            <w:tcW w:w="2551" w:type="dxa"/>
            <w:tcBorders>
              <w:top w:val="single" w:sz="4" w:space="0" w:color="auto"/>
            </w:tcBorders>
            <w:shd w:val="clear" w:color="auto" w:fill="auto"/>
            <w:vAlign w:val="center"/>
            <w:hideMark/>
          </w:tcPr>
          <w:p w14:paraId="4C9E37C3" w14:textId="703EB73A" w:rsidR="003D1AC9" w:rsidRPr="00D26ECD" w:rsidRDefault="003D1AC9" w:rsidP="003D1AC9">
            <w:pPr>
              <w:spacing w:line="240" w:lineRule="auto"/>
              <w:jc w:val="left"/>
              <w:rPr>
                <w:rFonts w:eastAsia="Times New Roman" w:cs="Times New Roman"/>
                <w:color w:val="1F1F1F"/>
                <w:sz w:val="20"/>
                <w:szCs w:val="20"/>
                <w:lang w:eastAsia="id-ID"/>
              </w:rPr>
            </w:pPr>
            <w:r w:rsidRPr="00D26ECD">
              <w:rPr>
                <w:rFonts w:eastAsia="Times New Roman" w:cs="Times New Roman"/>
                <w:b/>
                <w:bCs/>
                <w:color w:val="1F1F1F"/>
                <w:sz w:val="20"/>
                <w:szCs w:val="20"/>
                <w:lang w:eastAsia="id-ID"/>
              </w:rPr>
              <w:t>Sosial (S)</w:t>
            </w:r>
          </w:p>
        </w:tc>
        <w:tc>
          <w:tcPr>
            <w:tcW w:w="2693" w:type="dxa"/>
            <w:tcBorders>
              <w:top w:val="single" w:sz="4" w:space="0" w:color="auto"/>
            </w:tcBorders>
            <w:shd w:val="clear" w:color="auto" w:fill="auto"/>
            <w:vAlign w:val="center"/>
            <w:hideMark/>
          </w:tcPr>
          <w:p w14:paraId="6CCE07C2" w14:textId="1F10885A" w:rsidR="003D1AC9" w:rsidRPr="00D26ECD" w:rsidRDefault="003D1AC9" w:rsidP="003D1AC9">
            <w:pPr>
              <w:spacing w:line="240" w:lineRule="auto"/>
              <w:jc w:val="left"/>
              <w:rPr>
                <w:rFonts w:eastAsia="Times New Roman" w:cs="Times New Roman"/>
                <w:color w:val="1F1F1F"/>
                <w:sz w:val="20"/>
                <w:szCs w:val="20"/>
                <w:lang w:eastAsia="id-ID"/>
              </w:rPr>
            </w:pPr>
            <w:r w:rsidRPr="00D26ECD">
              <w:rPr>
                <w:rFonts w:eastAsia="Times New Roman" w:cs="Times New Roman"/>
                <w:b/>
                <w:bCs/>
                <w:color w:val="1F1F1F"/>
                <w:sz w:val="20"/>
                <w:szCs w:val="20"/>
                <w:lang w:eastAsia="id-ID"/>
              </w:rPr>
              <w:t>Tata Kelola Perusahaan (G)</w:t>
            </w:r>
          </w:p>
        </w:tc>
      </w:tr>
      <w:tr w:rsidR="009E0148" w:rsidRPr="00D26ECD" w14:paraId="41BCC01C" w14:textId="77777777" w:rsidTr="000176AB">
        <w:trPr>
          <w:trHeight w:val="525"/>
        </w:trPr>
        <w:tc>
          <w:tcPr>
            <w:tcW w:w="2807" w:type="dxa"/>
            <w:shd w:val="clear" w:color="auto" w:fill="auto"/>
            <w:vAlign w:val="center"/>
          </w:tcPr>
          <w:p w14:paraId="75155B41" w14:textId="54FCC978" w:rsidR="009E0148" w:rsidRPr="00D26ECD" w:rsidRDefault="009E0148" w:rsidP="009E0148">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E14. Penilaian Risiko Lingkungan</w:t>
            </w:r>
          </w:p>
        </w:tc>
        <w:tc>
          <w:tcPr>
            <w:tcW w:w="2551" w:type="dxa"/>
            <w:shd w:val="clear" w:color="auto" w:fill="auto"/>
            <w:vAlign w:val="center"/>
          </w:tcPr>
          <w:p w14:paraId="4F5AC47F" w14:textId="00C9E779" w:rsidR="009E0148" w:rsidRPr="00D26ECD" w:rsidRDefault="009E0148" w:rsidP="009E0148">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S14. Keterlibatan Relawan Karyawan</w:t>
            </w:r>
          </w:p>
        </w:tc>
        <w:tc>
          <w:tcPr>
            <w:tcW w:w="2693" w:type="dxa"/>
            <w:shd w:val="clear" w:color="auto" w:fill="auto"/>
            <w:vAlign w:val="center"/>
          </w:tcPr>
          <w:p w14:paraId="68312DF3" w14:textId="5CC1CF7E" w:rsidR="009E0148" w:rsidRPr="00D26ECD" w:rsidRDefault="009E0148" w:rsidP="009E0148">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G14. Audit Internal dan Eksternal</w:t>
            </w:r>
          </w:p>
        </w:tc>
      </w:tr>
      <w:tr w:rsidR="009E0148" w:rsidRPr="00D26ECD" w14:paraId="1031D16E" w14:textId="77777777" w:rsidTr="000176AB">
        <w:trPr>
          <w:trHeight w:val="525"/>
        </w:trPr>
        <w:tc>
          <w:tcPr>
            <w:tcW w:w="2807" w:type="dxa"/>
            <w:tcBorders>
              <w:bottom w:val="single" w:sz="4" w:space="0" w:color="auto"/>
            </w:tcBorders>
            <w:shd w:val="clear" w:color="auto" w:fill="auto"/>
            <w:vAlign w:val="center"/>
            <w:hideMark/>
          </w:tcPr>
          <w:p w14:paraId="76CE1333" w14:textId="77777777" w:rsidR="009E0148" w:rsidRPr="00D26ECD" w:rsidRDefault="009E0148" w:rsidP="009E0148">
            <w:pPr>
              <w:spacing w:line="240" w:lineRule="auto"/>
              <w:ind w:firstLineChars="15" w:firstLine="30"/>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E15. Pelatihan Lingkungan untuk Karyawan</w:t>
            </w:r>
          </w:p>
        </w:tc>
        <w:tc>
          <w:tcPr>
            <w:tcW w:w="2551" w:type="dxa"/>
            <w:tcBorders>
              <w:bottom w:val="single" w:sz="4" w:space="0" w:color="auto"/>
            </w:tcBorders>
            <w:shd w:val="clear" w:color="auto" w:fill="auto"/>
            <w:vAlign w:val="center"/>
            <w:hideMark/>
          </w:tcPr>
          <w:p w14:paraId="5AC38FD9" w14:textId="77777777" w:rsidR="009E0148" w:rsidRPr="00D26ECD" w:rsidRDefault="009E0148" w:rsidP="009E0148">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S15. Hak Asasi Manusia (HAM)</w:t>
            </w:r>
          </w:p>
        </w:tc>
        <w:tc>
          <w:tcPr>
            <w:tcW w:w="2693" w:type="dxa"/>
            <w:tcBorders>
              <w:bottom w:val="single" w:sz="4" w:space="0" w:color="auto"/>
            </w:tcBorders>
            <w:shd w:val="clear" w:color="auto" w:fill="auto"/>
            <w:vAlign w:val="center"/>
            <w:hideMark/>
          </w:tcPr>
          <w:p w14:paraId="1B726FA5" w14:textId="77777777" w:rsidR="009E0148" w:rsidRPr="00D26ECD" w:rsidRDefault="009E0148" w:rsidP="009E0148">
            <w:pPr>
              <w:spacing w:line="240" w:lineRule="auto"/>
              <w:jc w:val="left"/>
              <w:rPr>
                <w:rFonts w:eastAsia="Times New Roman" w:cs="Times New Roman"/>
                <w:color w:val="1F1F1F"/>
                <w:sz w:val="20"/>
                <w:szCs w:val="20"/>
                <w:lang w:eastAsia="id-ID"/>
              </w:rPr>
            </w:pPr>
            <w:r w:rsidRPr="00D26ECD">
              <w:rPr>
                <w:rFonts w:eastAsia="Times New Roman" w:cs="Times New Roman"/>
                <w:color w:val="1F1F1F"/>
                <w:sz w:val="20"/>
                <w:szCs w:val="20"/>
                <w:lang w:eastAsia="id-ID"/>
              </w:rPr>
              <w:t>G15. Keberagaman dalam Manajemen</w:t>
            </w:r>
          </w:p>
        </w:tc>
      </w:tr>
      <w:tr w:rsidR="009E0148" w:rsidRPr="00D26ECD" w14:paraId="167D5E76" w14:textId="77777777" w:rsidTr="000176AB">
        <w:trPr>
          <w:trHeight w:val="253"/>
        </w:trPr>
        <w:tc>
          <w:tcPr>
            <w:tcW w:w="8051" w:type="dxa"/>
            <w:gridSpan w:val="3"/>
            <w:tcBorders>
              <w:top w:val="single" w:sz="4" w:space="0" w:color="auto"/>
              <w:left w:val="nil"/>
              <w:bottom w:val="nil"/>
              <w:right w:val="nil"/>
            </w:tcBorders>
            <w:shd w:val="clear" w:color="auto" w:fill="auto"/>
            <w:vAlign w:val="center"/>
          </w:tcPr>
          <w:p w14:paraId="4740A817" w14:textId="4583ABBF" w:rsidR="009E0148" w:rsidRPr="002C2801" w:rsidRDefault="009E0148" w:rsidP="0098403A">
            <w:pPr>
              <w:spacing w:line="240" w:lineRule="auto"/>
              <w:ind w:left="-112"/>
              <w:jc w:val="left"/>
              <w:rPr>
                <w:rFonts w:eastAsia="Times New Roman" w:cs="Times New Roman"/>
                <w:i/>
                <w:iCs/>
                <w:color w:val="1F1F1F"/>
                <w:sz w:val="20"/>
                <w:szCs w:val="20"/>
                <w:lang w:eastAsia="id-ID"/>
              </w:rPr>
            </w:pPr>
            <w:r>
              <w:rPr>
                <w:rFonts w:eastAsia="Times New Roman" w:cs="Times New Roman"/>
                <w:i/>
                <w:iCs/>
                <w:color w:val="1F1F1F"/>
                <w:sz w:val="20"/>
                <w:szCs w:val="20"/>
                <w:lang w:eastAsia="id-ID"/>
              </w:rPr>
              <w:t>Sumber : Jurnal Akuntansi dan Ekonomika</w:t>
            </w:r>
            <w:r w:rsidR="00F67680">
              <w:rPr>
                <w:rFonts w:eastAsia="Times New Roman" w:cs="Times New Roman"/>
                <w:i/>
                <w:iCs/>
                <w:color w:val="1F1F1F"/>
                <w:sz w:val="20"/>
                <w:szCs w:val="20"/>
                <w:lang w:eastAsia="id-ID"/>
              </w:rPr>
              <w:t>, 2025</w:t>
            </w:r>
          </w:p>
        </w:tc>
      </w:tr>
    </w:tbl>
    <w:p w14:paraId="63EA2E46" w14:textId="44EEC7D9" w:rsidR="005C6966" w:rsidRDefault="00A4348A" w:rsidP="00A4348A">
      <w:pPr>
        <w:spacing w:before="240"/>
        <w:ind w:firstLine="709"/>
      </w:pPr>
      <w:r>
        <w:rPr>
          <w:noProof/>
        </w:rPr>
        <mc:AlternateContent>
          <mc:Choice Requires="wps">
            <w:drawing>
              <wp:anchor distT="0" distB="0" distL="114300" distR="114300" simplePos="0" relativeHeight="251732992" behindDoc="0" locked="0" layoutInCell="1" allowOverlap="1" wp14:anchorId="17A91505" wp14:editId="0F39FF00">
                <wp:simplePos x="0" y="0"/>
                <wp:positionH relativeFrom="column">
                  <wp:posOffset>972185</wp:posOffset>
                </wp:positionH>
                <wp:positionV relativeFrom="paragraph">
                  <wp:posOffset>1178713</wp:posOffset>
                </wp:positionV>
                <wp:extent cx="3403600" cy="459014"/>
                <wp:effectExtent l="0" t="0" r="25400" b="17780"/>
                <wp:wrapNone/>
                <wp:docPr id="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4590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51A89" id="Rectangle 59" o:spid="_x0000_s1026" style="position:absolute;margin-left:76.55pt;margin-top:92.8pt;width:268pt;height:3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" filled="f"/>
            </w:pict>
          </mc:Fallback>
        </mc:AlternateContent>
      </w:r>
      <w:r w:rsidR="00D26ECD">
        <w:fldChar w:fldCharType="end"/>
      </w:r>
      <w:r w:rsidR="00C054F9">
        <w:t>ESG digunakan sebagai indikator nonkeuangan yang semakin diperhatikan oleh investor dalam menilai prospek jangka panjang perusahaan</w:t>
      </w:r>
      <w:r w:rsidR="005C6966">
        <w:t xml:space="preserve">. </w:t>
      </w:r>
      <w:r w:rsidR="00915391">
        <w:t xml:space="preserve">Rumus perhitungan rasio </w:t>
      </w:r>
      <w:sdt>
        <w:sdtPr>
          <w:rPr>
            <w:rFonts w:cs="Times New Roman"/>
            <w:color w:val="000000"/>
          </w:rPr>
          <w:tag w:val="MENDELEY_CITATION_v3_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"/>
          <w:id w:val="1492757585"/>
          <w:placeholder>
            <w:docPart w:val="DefaultPlaceholder_-1854013440"/>
          </w:placeholder>
        </w:sdtPr>
        <w:sdtEndPr/>
        <w:sdtContent>
          <w:r w:rsidR="00DD24B8" w:rsidRPr="00DD24B8">
            <w:rPr>
              <w:rFonts w:eastAsia="Times New Roman" w:cs="Times New Roman"/>
              <w:color w:val="000000"/>
            </w:rPr>
            <w:t>(Amalia &amp; Kusuma, 2023)</w:t>
          </w:r>
        </w:sdtContent>
      </w:sdt>
      <w:r w:rsidR="00915391">
        <w:rPr>
          <w:rFonts w:cs="Times New Roman"/>
          <w:color w:val="000000"/>
        </w:rPr>
        <w:t>, sebagai berikut:</w:t>
      </w:r>
    </w:p>
    <w:p w14:paraId="17DBE1DB" w14:textId="2AB78D45" w:rsidR="005C6966" w:rsidRDefault="00F67680" w:rsidP="00C054F9">
      <w:pPr>
        <w:ind w:firstLine="709"/>
      </w:pPr>
      <m:oMathPara>
        <m:oMath>
          <m:r>
            <m:rPr>
              <m:sty m:val="p"/>
            </m:rPr>
            <w:rPr>
              <w:rFonts w:ascii="Cambria Math" w:hAnsi="Cambria Math"/>
            </w:rPr>
            <m:t>ESG</m:t>
          </m:r>
          <m:r>
            <w:rPr>
              <w:rFonts w:ascii="Cambria Math" w:hAnsi="Cambria Math"/>
            </w:rPr>
            <m:t>=</m:t>
          </m:r>
          <m:f>
            <m:fPr>
              <m:ctrlPr>
                <w:rPr>
                  <w:rFonts w:ascii="Cambria Math" w:hAnsi="Cambria Math"/>
                  <w:iCs/>
                </w:rPr>
              </m:ctrlPr>
            </m:fPr>
            <m:num>
              <m:r>
                <m:rPr>
                  <m:sty m:val="p"/>
                </m:rPr>
                <w:rPr>
                  <w:rFonts w:ascii="Cambria Math" w:hAnsi="Cambria Math"/>
                </w:rPr>
                <m:t>Σ Item ESG yang diungkapkan</m:t>
              </m:r>
            </m:num>
            <m:den>
              <m:r>
                <m:rPr>
                  <m:sty m:val="p"/>
                </m:rPr>
                <w:rPr>
                  <w:rFonts w:ascii="Cambria Math" w:hAnsi="Cambria Math"/>
                </w:rPr>
                <m:t>Σ Total Item ESG</m:t>
              </m:r>
            </m:den>
          </m:f>
        </m:oMath>
      </m:oMathPara>
    </w:p>
    <w:p w14:paraId="06FC61F3" w14:textId="031FB3D3" w:rsidR="00C757F4" w:rsidRDefault="00C054F9" w:rsidP="00C054F9">
      <w:pPr>
        <w:ind w:firstLine="709"/>
        <w:rPr>
          <w:rFonts w:cs="Times New Roman"/>
          <w:color w:val="000000"/>
        </w:rPr>
      </w:pPr>
      <w:r>
        <w:t>Skor ESG diperoleh dari laporan keberlanjutan (</w:t>
      </w:r>
      <w:r w:rsidRPr="00F67680">
        <w:rPr>
          <w:i/>
          <w:iCs/>
        </w:rPr>
        <w:t>sustainability report</w:t>
      </w:r>
      <w:r>
        <w:t xml:space="preserve">) atau sumber pemeringkatan ESG yang tersedia bagi perusahaan sektor energi. Semakin tinggi skor ESG, menunjukkan semakin baik komitmen dan kinerja keberlanjutan perusahaan </w:t>
      </w:r>
      <w:sdt>
        <w:sdtPr>
          <w:rPr>
            <w:rFonts w:cs="Times New Roman"/>
            <w:color w:val="000000"/>
          </w:rPr>
          <w:tag w:val="MENDELEY_CITATION_v3_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"/>
          <w:id w:val="-61644062"/>
          <w:placeholder>
            <w:docPart w:val="DefaultPlaceholder_-1854013440"/>
          </w:placeholder>
        </w:sdtPr>
        <w:sdtEndPr/>
        <w:sdtContent>
          <w:r w:rsidR="00DD24B8" w:rsidRPr="00DD24B8">
            <w:rPr>
              <w:rFonts w:cs="Times New Roman"/>
              <w:color w:val="000000"/>
            </w:rPr>
            <w:t xml:space="preserve">(Vivianita </w:t>
          </w:r>
          <w:r w:rsidR="006A0AED" w:rsidRPr="006A0AED">
            <w:rPr>
              <w:rFonts w:cs="Times New Roman"/>
              <w:i/>
              <w:iCs/>
              <w:color w:val="000000"/>
            </w:rPr>
            <w:t>et al</w:t>
          </w:r>
          <w:r w:rsidR="00DD24B8" w:rsidRPr="00DD24B8">
            <w:rPr>
              <w:rFonts w:cs="Times New Roman"/>
              <w:color w:val="000000"/>
            </w:rPr>
            <w:t>., 2023)</w:t>
          </w:r>
        </w:sdtContent>
      </w:sdt>
      <w:r w:rsidR="00334C6E">
        <w:rPr>
          <w:rFonts w:cs="Times New Roman"/>
          <w:color w:val="000000"/>
        </w:rPr>
        <w:t>.</w:t>
      </w:r>
    </w:p>
    <w:p w14:paraId="49E87C20" w14:textId="03EB82DE" w:rsidR="00334C6E" w:rsidRDefault="00334C6E" w:rsidP="00697720">
      <w:pPr>
        <w:pStyle w:val="Heading3"/>
        <w:numPr>
          <w:ilvl w:val="0"/>
          <w:numId w:val="13"/>
        </w:numPr>
        <w:ind w:left="709" w:hanging="709"/>
      </w:pPr>
      <w:r>
        <w:t xml:space="preserve"> </w:t>
      </w:r>
      <w:bookmarkStart w:id="217" w:name="_Toc217243797"/>
      <w:bookmarkStart w:id="218" w:name="_Toc218884951"/>
      <w:bookmarkStart w:id="219" w:name="_Toc218946893"/>
      <w:bookmarkStart w:id="220" w:name="_Toc218947077"/>
      <w:bookmarkStart w:id="221" w:name="_Toc218947837"/>
      <w:bookmarkStart w:id="222" w:name="_Toc219036950"/>
      <w:bookmarkStart w:id="223" w:name="_Toc219465884"/>
      <w:r>
        <w:t>Dewan Komisaris Independen</w:t>
      </w:r>
      <w:bookmarkEnd w:id="217"/>
      <w:bookmarkEnd w:id="218"/>
      <w:bookmarkEnd w:id="219"/>
      <w:bookmarkEnd w:id="220"/>
      <w:bookmarkEnd w:id="221"/>
      <w:bookmarkEnd w:id="222"/>
      <w:bookmarkEnd w:id="223"/>
    </w:p>
    <w:p w14:paraId="0657B4B2" w14:textId="0540C484" w:rsidR="00334C6E" w:rsidRDefault="00334C6E" w:rsidP="00DB3892">
      <w:pPr>
        <w:pStyle w:val="ListParagraph"/>
        <w:spacing w:line="480" w:lineRule="auto"/>
        <w:ind w:firstLine="709"/>
        <w:rPr>
          <w:rFonts w:cs="Times New Roman"/>
          <w:color w:val="000000"/>
        </w:rPr>
      </w:pPr>
      <w:r w:rsidRPr="00334C6E">
        <w:rPr>
          <w:rStyle w:val="Strong"/>
          <w:b w:val="0"/>
          <w:bCs w:val="0"/>
        </w:rPr>
        <w:t>Dewan komisaris independen</w:t>
      </w:r>
      <w:r w:rsidRPr="00AB49F0">
        <w:rPr>
          <w:rStyle w:val="Strong"/>
        </w:rPr>
        <w:t xml:space="preserve"> </w:t>
      </w:r>
      <w:r w:rsidR="006F249B" w:rsidRPr="006F249B">
        <w:t>adalah anggota dewan komisaris yang tidak memiliki hubungan keuangan, kepengurusan, kepemilikan saham, maupun hubungan keluarga dengan manajemen, pemegang saham pengendali, atau pihak lain yang dapat memengaruhi independensinya</w:t>
      </w:r>
      <w:r>
        <w:t xml:space="preserve">. </w:t>
      </w:r>
      <w:r w:rsidRPr="00334C6E">
        <w:t xml:space="preserve">Dalam penelitian ini, </w:t>
      </w:r>
      <w:r w:rsidR="00F67680" w:rsidRPr="00334C6E">
        <w:t xml:space="preserve">dewan komisaris independen </w:t>
      </w:r>
      <w:r w:rsidRPr="00334C6E">
        <w:t xml:space="preserve">diukur menggunakan rasio proporsi komisaris independen, yaitu perbandingan antara jumlah komisaris independen dengan total anggota dewan komisaris. Rumus pengukuran </w:t>
      </w:r>
      <w:r w:rsidR="00553C0A" w:rsidRPr="00334C6E">
        <w:t xml:space="preserve">dewan komisaris independen </w:t>
      </w:r>
      <w:r w:rsidRPr="00334C6E">
        <w:t xml:space="preserve">adalah sebagai berikut </w:t>
      </w:r>
      <w:sdt>
        <w:sdtPr>
          <w:rPr>
            <w:rFonts w:cs="Times New Roman"/>
            <w:color w:val="000000"/>
          </w:rPr>
          <w:tag w:val="MENDELEY_CITATION_v3_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"/>
          <w:id w:val="805050240"/>
          <w:placeholder>
            <w:docPart w:val="DefaultPlaceholder_-1854013440"/>
          </w:placeholder>
        </w:sdtPr>
        <w:sdtEndPr/>
        <w:sdtContent>
          <w:r w:rsidR="00DD24B8" w:rsidRPr="00DD24B8">
            <w:rPr>
              <w:rFonts w:eastAsia="Times New Roman" w:cs="Times New Roman"/>
              <w:color w:val="000000"/>
            </w:rPr>
            <w:t>(Wahyuningtiasari &amp; Sulastiningsih, 2024)</w:t>
          </w:r>
        </w:sdtContent>
      </w:sdt>
      <w:r>
        <w:rPr>
          <w:rFonts w:cs="Times New Roman"/>
          <w:color w:val="000000"/>
        </w:rPr>
        <w:t>.</w:t>
      </w:r>
    </w:p>
    <w:p w14:paraId="5EB1B7AF" w14:textId="77777777" w:rsidR="000D3410" w:rsidRDefault="000D3410" w:rsidP="000D3410"/>
    <w:p w14:paraId="6DBBC87C" w14:textId="521F3841" w:rsidR="00334C6E" w:rsidRDefault="00334C6E" w:rsidP="00334C6E">
      <w:pPr>
        <w:pStyle w:val="ListParagraph"/>
        <w:ind w:firstLine="709"/>
      </w:pPr>
    </w:p>
    <w:p w14:paraId="5807233F" w14:textId="77777777" w:rsidR="00334C6E" w:rsidRPr="00AB49F0" w:rsidRDefault="00334C6E" w:rsidP="00334C6E">
      <w:pPr>
        <w:pStyle w:val="ListParagraph"/>
        <w:ind w:firstLine="709"/>
        <w:rPr>
          <w:rFonts w:eastAsiaTheme="minorEastAsia"/>
          <w:iCs/>
        </w:rPr>
      </w:pPr>
      <m:oMathPara>
        <m:oMath>
          <m:r>
            <m:rPr>
              <m:sty m:val="p"/>
            </m:rPr>
            <w:rPr>
              <w:rFonts w:ascii="Cambria Math" w:hAnsi="Cambria Math"/>
            </w:rPr>
            <w:lastRenderedPageBreak/>
            <m:t>Rasio DKI=</m:t>
          </m:r>
          <m:f>
            <m:fPr>
              <m:ctrlPr>
                <w:rPr>
                  <w:rFonts w:ascii="Cambria Math" w:hAnsi="Cambria Math"/>
                  <w:iCs/>
                </w:rPr>
              </m:ctrlPr>
            </m:fPr>
            <m:num>
              <m:r>
                <m:rPr>
                  <m:sty m:val="p"/>
                </m:rPr>
                <w:rPr>
                  <w:rFonts w:ascii="Cambria Math" w:hAnsi="Cambria Math"/>
                </w:rPr>
                <m:t>Jumlah Dewan Komisaris Independen</m:t>
              </m:r>
            </m:num>
            <m:den>
              <m:r>
                <m:rPr>
                  <m:sty m:val="p"/>
                </m:rPr>
                <w:rPr>
                  <w:rFonts w:ascii="Cambria Math" w:hAnsi="Cambria Math"/>
                </w:rPr>
                <m:t>Total Anggota Dewan Komisaris</m:t>
              </m:r>
            </m:den>
          </m:f>
        </m:oMath>
      </m:oMathPara>
    </w:p>
    <w:p w14:paraId="766EE47D" w14:textId="44C60CCC" w:rsidR="00334C6E" w:rsidRPr="00334C6E" w:rsidRDefault="00860D4A" w:rsidP="00334C6E">
      <w:pPr>
        <w:ind w:firstLine="709"/>
      </w:pPr>
      <w:r>
        <w:rPr>
          <w:noProof/>
        </w:rPr>
        <mc:AlternateContent>
          <mc:Choice Requires="wps">
            <w:drawing>
              <wp:anchor distT="0" distB="0" distL="114300" distR="114300" simplePos="0" relativeHeight="251735040" behindDoc="0" locked="0" layoutInCell="1" allowOverlap="1" wp14:anchorId="4587D087" wp14:editId="6D08631D">
                <wp:simplePos x="0" y="0"/>
                <wp:positionH relativeFrom="column">
                  <wp:posOffset>730143</wp:posOffset>
                </wp:positionH>
                <wp:positionV relativeFrom="paragraph">
                  <wp:posOffset>-497252</wp:posOffset>
                </wp:positionV>
                <wp:extent cx="3676650" cy="643385"/>
                <wp:effectExtent l="0" t="0" r="19050" b="23495"/>
                <wp:wrapNone/>
                <wp:docPr id="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643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D9789" id="Rectangle 60" o:spid="_x0000_s1026" style="position:absolute;margin-left:57.5pt;margin-top:-39.15pt;width:289.5pt;height:5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" filled="f"/>
            </w:pict>
          </mc:Fallback>
        </mc:AlternateContent>
      </w:r>
    </w:p>
    <w:p w14:paraId="7343C5D0" w14:textId="04595A0C" w:rsidR="007B51EE" w:rsidRDefault="00334C6E" w:rsidP="00697720">
      <w:pPr>
        <w:pStyle w:val="Heading3"/>
        <w:numPr>
          <w:ilvl w:val="0"/>
          <w:numId w:val="13"/>
        </w:numPr>
        <w:ind w:left="709" w:hanging="709"/>
      </w:pPr>
      <w:bookmarkStart w:id="224" w:name="_Toc217243798"/>
      <w:bookmarkStart w:id="225" w:name="_Toc218884952"/>
      <w:bookmarkStart w:id="226" w:name="_Toc218946894"/>
      <w:bookmarkStart w:id="227" w:name="_Toc218947078"/>
      <w:bookmarkStart w:id="228" w:name="_Toc218947838"/>
      <w:bookmarkStart w:id="229" w:name="_Toc219036951"/>
      <w:bookmarkStart w:id="230" w:name="_Toc219465885"/>
      <w:r>
        <w:t>Profitabilitas</w:t>
      </w:r>
      <w:bookmarkEnd w:id="224"/>
      <w:bookmarkEnd w:id="225"/>
      <w:bookmarkEnd w:id="226"/>
      <w:bookmarkEnd w:id="227"/>
      <w:bookmarkEnd w:id="228"/>
      <w:bookmarkEnd w:id="229"/>
      <w:bookmarkEnd w:id="230"/>
    </w:p>
    <w:p w14:paraId="38AF97E9" w14:textId="5B292064" w:rsidR="00017742" w:rsidRDefault="00724607" w:rsidP="00724607">
      <w:pPr>
        <w:ind w:firstLine="709"/>
      </w:pPr>
      <w:r>
        <w:rPr>
          <w:noProof/>
        </w:rPr>
        <mc:AlternateContent>
          <mc:Choice Requires="wps">
            <w:drawing>
              <wp:anchor distT="0" distB="0" distL="114300" distR="114300" simplePos="0" relativeHeight="251736064" behindDoc="0" locked="0" layoutInCell="1" allowOverlap="1" wp14:anchorId="4587D087" wp14:editId="5F178CC0">
                <wp:simplePos x="0" y="0"/>
                <wp:positionH relativeFrom="column">
                  <wp:posOffset>824617</wp:posOffset>
                </wp:positionH>
                <wp:positionV relativeFrom="paragraph">
                  <wp:posOffset>2062950</wp:posOffset>
                </wp:positionV>
                <wp:extent cx="2755265" cy="510173"/>
                <wp:effectExtent l="0" t="0" r="26035" b="23495"/>
                <wp:wrapNone/>
                <wp:docPr id="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5101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598FB" id="Rectangle 61" o:spid="_x0000_s1026" style="position:absolute;margin-left:64.95pt;margin-top:162.45pt;width:216.95pt;height:4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" filled="f"/>
            </w:pict>
          </mc:Fallback>
        </mc:AlternateContent>
      </w:r>
      <w:r w:rsidR="00334C6E">
        <w:t xml:space="preserve">Profitabilitas </w:t>
      </w:r>
      <w:r w:rsidR="006F249B" w:rsidRPr="006F249B">
        <w:t>adalah kemampuan perusahaan dalam menghasilkan laba dari sumber daya yang dimilikinya</w:t>
      </w:r>
      <w:r w:rsidR="00334C6E">
        <w:t xml:space="preserve">. </w:t>
      </w:r>
      <w:r w:rsidR="00F90724">
        <w:t xml:space="preserve">Penelitian ini </w:t>
      </w:r>
      <w:r w:rsidR="00334C6E">
        <w:t xml:space="preserve">menggunakan </w:t>
      </w:r>
      <w:r w:rsidR="00334C6E" w:rsidRPr="00334C6E">
        <w:rPr>
          <w:i/>
          <w:iCs/>
        </w:rPr>
        <w:t>Return on Assets</w:t>
      </w:r>
      <w:r w:rsidR="00334C6E">
        <w:t xml:space="preserve"> (ROA)</w:t>
      </w:r>
      <w:r w:rsidR="00F90724">
        <w:t xml:space="preserve"> sebagai alat ukur profitabilitas</w:t>
      </w:r>
      <w:r w:rsidR="00DD24B8">
        <w:t xml:space="preserve"> </w:t>
      </w:r>
      <w:r w:rsidR="00334C6E">
        <w:t>. Rasio ini mampu menunjukkan efektivitas manajemen dalam memanfaatkan seluruh aset perusahaan</w:t>
      </w:r>
      <w:r w:rsidR="00DD24B8">
        <w:t xml:space="preserve"> sektor energi khususnya</w:t>
      </w:r>
      <w:r w:rsidR="0091185A">
        <w:t xml:space="preserve"> yang bersifat padat aset</w:t>
      </w:r>
      <w:r w:rsidR="00334C6E">
        <w:t xml:space="preserve"> untuk menghasilkan laba. Rumus perhitungan ROA adalah sebagai berikut</w:t>
      </w:r>
      <w:r w:rsidR="00017742">
        <w:t xml:space="preserve"> </w:t>
      </w:r>
      <w:sdt>
        <w:sdtPr>
          <w:rPr>
            <w:rFonts w:cs="Times New Roman"/>
            <w:color w:val="000000"/>
          </w:rPr>
          <w:tag w:val="MENDELEY_CITATION_v3_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"/>
          <w:id w:val="1807506865"/>
          <w:placeholder>
            <w:docPart w:val="DefaultPlaceholder_-1854013440"/>
          </w:placeholder>
        </w:sdtPr>
        <w:sdtEndPr/>
        <w:sdtContent>
          <w:r w:rsidR="00DD24B8" w:rsidRPr="00DD24B8">
            <w:rPr>
              <w:rFonts w:cs="Times New Roman"/>
              <w:color w:val="000000"/>
            </w:rPr>
            <w:t>(Irawan, 2025)</w:t>
          </w:r>
        </w:sdtContent>
      </w:sdt>
      <w:r w:rsidR="00334C6E">
        <w:t>:</w:t>
      </w:r>
    </w:p>
    <w:p w14:paraId="3A35D909" w14:textId="3DC4BEEF" w:rsidR="00017742" w:rsidRPr="00724607" w:rsidRDefault="00017742" w:rsidP="00724607">
      <w:pPr>
        <w:tabs>
          <w:tab w:val="left" w:pos="709"/>
        </w:tabs>
        <w:spacing w:after="160"/>
        <w:ind w:left="1985"/>
        <w:contextualSpacing/>
        <w:rPr>
          <w:rFonts w:eastAsiaTheme="minorEastAsia"/>
        </w:rPr>
      </w:pPr>
      <m:oMathPara>
        <m:oMathParaPr>
          <m:jc m:val="left"/>
        </m:oMathParaPr>
        <m:oMath>
          <m:r>
            <m:rPr>
              <m:sty m:val="p"/>
            </m:rPr>
            <w:rPr>
              <w:rFonts w:ascii="Cambria Math" w:hAnsi="Cambria Math"/>
            </w:rPr>
            <m:t>ROA=</m:t>
          </m:r>
          <m:f>
            <m:fPr>
              <m:ctrlPr>
                <w:rPr>
                  <w:rFonts w:ascii="Cambria Math" w:hAnsi="Cambria Math"/>
                </w:rPr>
              </m:ctrlPr>
            </m:fPr>
            <m:num>
              <m:r>
                <m:rPr>
                  <m:sty m:val="p"/>
                </m:rPr>
                <w:rPr>
                  <w:rFonts w:ascii="Cambria Math" w:hAnsi="Cambria Math"/>
                </w:rPr>
                <m:t>Laba Bersih</m:t>
              </m:r>
            </m:num>
            <m:den>
              <m:r>
                <m:rPr>
                  <m:sty m:val="p"/>
                </m:rPr>
                <w:rPr>
                  <w:rFonts w:ascii="Cambria Math" w:hAnsi="Cambria Math"/>
                </w:rPr>
                <m:t>Total Aset</m:t>
              </m:r>
            </m:den>
          </m:f>
          <m:r>
            <m:rPr>
              <m:sty m:val="p"/>
            </m:rPr>
            <w:rPr>
              <w:rFonts w:ascii="Cambria Math" w:hAnsi="Cambria Math"/>
            </w:rPr>
            <m:t>​</m:t>
          </m:r>
          <m:r>
            <m:rPr>
              <m:sty m:val="b"/>
            </m:rPr>
            <w:rPr>
              <w:rFonts w:ascii="Cambria Math" w:hAnsi="Cambria Math"/>
            </w:rPr>
            <m:t>×</m:t>
          </m:r>
          <m:r>
            <m:rPr>
              <m:sty m:val="p"/>
            </m:rPr>
            <w:rPr>
              <w:rFonts w:ascii="Cambria Math" w:hAnsi="Cambria Math"/>
            </w:rPr>
            <m:t>100%</m:t>
          </m:r>
        </m:oMath>
      </m:oMathPara>
    </w:p>
    <w:p w14:paraId="65E09C02" w14:textId="661BF738" w:rsidR="00017742" w:rsidRDefault="00017742" w:rsidP="00697720">
      <w:pPr>
        <w:pStyle w:val="Heading3"/>
        <w:numPr>
          <w:ilvl w:val="0"/>
          <w:numId w:val="13"/>
        </w:numPr>
        <w:ind w:left="709" w:hanging="709"/>
        <w:rPr>
          <w:i/>
          <w:iCs/>
        </w:rPr>
      </w:pPr>
      <w:bookmarkStart w:id="231" w:name="_Toc217243799"/>
      <w:bookmarkStart w:id="232" w:name="_Toc218884953"/>
      <w:bookmarkStart w:id="233" w:name="_Toc218946895"/>
      <w:bookmarkStart w:id="234" w:name="_Toc218947079"/>
      <w:bookmarkStart w:id="235" w:name="_Toc218947839"/>
      <w:bookmarkStart w:id="236" w:name="_Toc219036952"/>
      <w:bookmarkStart w:id="237" w:name="_Toc219465886"/>
      <w:r>
        <w:rPr>
          <w:i/>
          <w:iCs/>
        </w:rPr>
        <w:t>Carbon Intensity Ratio</w:t>
      </w:r>
      <w:bookmarkEnd w:id="231"/>
      <w:bookmarkEnd w:id="232"/>
      <w:bookmarkEnd w:id="233"/>
      <w:bookmarkEnd w:id="234"/>
      <w:bookmarkEnd w:id="235"/>
      <w:bookmarkEnd w:id="236"/>
      <w:bookmarkEnd w:id="237"/>
    </w:p>
    <w:p w14:paraId="5CC49C95" w14:textId="429E2EF9" w:rsidR="00724607" w:rsidRDefault="00017742" w:rsidP="0091185A">
      <w:pPr>
        <w:pStyle w:val="ListParagraph"/>
        <w:tabs>
          <w:tab w:val="left" w:pos="2415"/>
        </w:tabs>
        <w:spacing w:line="480" w:lineRule="auto"/>
        <w:ind w:firstLine="709"/>
      </w:pPr>
      <w:r w:rsidRPr="004B549C">
        <w:rPr>
          <w:i/>
          <w:iCs/>
        </w:rPr>
        <w:t xml:space="preserve">Carbon </w:t>
      </w:r>
      <w:r w:rsidR="00F67680">
        <w:rPr>
          <w:i/>
          <w:iCs/>
        </w:rPr>
        <w:t>i</w:t>
      </w:r>
      <w:r w:rsidRPr="004B549C">
        <w:rPr>
          <w:i/>
          <w:iCs/>
        </w:rPr>
        <w:t xml:space="preserve">ntensity </w:t>
      </w:r>
      <w:r w:rsidR="00F67680">
        <w:rPr>
          <w:i/>
          <w:iCs/>
        </w:rPr>
        <w:t>r</w:t>
      </w:r>
      <w:r w:rsidRPr="004B549C">
        <w:rPr>
          <w:i/>
          <w:iCs/>
        </w:rPr>
        <w:t xml:space="preserve">atio </w:t>
      </w:r>
      <w:r w:rsidR="006F249B" w:rsidRPr="006F249B">
        <w:t>adalah ukuran tingkat intensitas emisi karbon perusahaan yang menunjukkan jumlah emisi gas rumah kaca yang dihasilkan relatif terhadap aktivitas ekonomi perusahaan</w:t>
      </w:r>
      <w:r w:rsidRPr="004B549C">
        <w:t xml:space="preserve">. </w:t>
      </w:r>
      <w:r w:rsidRPr="004B549C">
        <w:rPr>
          <w:i/>
          <w:iCs/>
        </w:rPr>
        <w:t xml:space="preserve">Carbon </w:t>
      </w:r>
      <w:r w:rsidR="00F67680">
        <w:rPr>
          <w:i/>
          <w:iCs/>
        </w:rPr>
        <w:t>i</w:t>
      </w:r>
      <w:r w:rsidRPr="004B549C">
        <w:rPr>
          <w:i/>
          <w:iCs/>
        </w:rPr>
        <w:t xml:space="preserve">ntensity </w:t>
      </w:r>
      <w:r w:rsidR="00F67680">
        <w:rPr>
          <w:i/>
          <w:iCs/>
        </w:rPr>
        <w:t>r</w:t>
      </w:r>
      <w:r w:rsidRPr="004B549C">
        <w:rPr>
          <w:i/>
          <w:iCs/>
        </w:rPr>
        <w:t>atio</w:t>
      </w:r>
      <w:r w:rsidRPr="004B549C">
        <w:t xml:space="preserve"> umumnya dihitung berdasarkan total emisi karbon ekuivalen (CO₂e) yang berasal dari emisi </w:t>
      </w:r>
      <w:r w:rsidRPr="00916FBE">
        <w:rPr>
          <w:i/>
          <w:iCs/>
        </w:rPr>
        <w:t>Scope 1</w:t>
      </w:r>
      <w:r w:rsidRPr="004B549C">
        <w:t xml:space="preserve"> (emisi langsung dari operasional perusahaan) dan </w:t>
      </w:r>
      <w:r w:rsidRPr="00916FBE">
        <w:rPr>
          <w:i/>
          <w:iCs/>
        </w:rPr>
        <w:t>Scope 2</w:t>
      </w:r>
      <w:r w:rsidRPr="004B549C">
        <w:t xml:space="preserve"> (emisi tidak langsung yang berasal dari konsumsi energi listrik, panas, atau uap). Semakin tinggi nilai </w:t>
      </w:r>
      <w:r w:rsidR="00F67680">
        <w:rPr>
          <w:i/>
          <w:iCs/>
        </w:rPr>
        <w:t>c</w:t>
      </w:r>
      <w:r w:rsidRPr="004B549C">
        <w:rPr>
          <w:i/>
          <w:iCs/>
        </w:rPr>
        <w:t xml:space="preserve">arbon </w:t>
      </w:r>
      <w:r w:rsidR="00F67680">
        <w:rPr>
          <w:i/>
          <w:iCs/>
        </w:rPr>
        <w:t>i</w:t>
      </w:r>
      <w:r w:rsidRPr="004B549C">
        <w:rPr>
          <w:i/>
          <w:iCs/>
        </w:rPr>
        <w:t xml:space="preserve">ntensity </w:t>
      </w:r>
      <w:r w:rsidR="00F67680">
        <w:rPr>
          <w:i/>
          <w:iCs/>
        </w:rPr>
        <w:t>r</w:t>
      </w:r>
      <w:r w:rsidRPr="004B549C">
        <w:rPr>
          <w:i/>
          <w:iCs/>
        </w:rPr>
        <w:t>atio</w:t>
      </w:r>
      <w:r w:rsidRPr="004B549C">
        <w:t xml:space="preserve"> semakin besar jejak karbon perusahaan, yang menandakan bahwa perusahaan memiliki risiko lingkungan, regulasi, dan transisi energi yang lebih besar.</w:t>
      </w:r>
      <w:r>
        <w:t xml:space="preserve"> </w:t>
      </w:r>
      <w:r w:rsidRPr="004B549C">
        <w:t>Pada perusahaan sektor energi, intensitas karbon merupakan indikator penting yang berkaitan dengan risiko regulasi dan keberlanjutan. Variabel ini dihitung menggunakan rumus</w:t>
      </w:r>
      <w:r w:rsidR="00CF2907">
        <w:t xml:space="preserve"> </w:t>
      </w:r>
      <w:sdt>
        <w:sdtPr>
          <w:rPr>
            <w:rFonts w:cs="Times New Roman"/>
            <w:color w:val="000000"/>
          </w:rPr>
          <w:tag w:val="MENDELEY_CITATION_v3_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"/>
          <w:id w:val="200136166"/>
          <w:placeholder>
            <w:docPart w:val="DefaultPlaceholder_-1854013440"/>
          </w:placeholder>
        </w:sdtPr>
        <w:sdtEndPr/>
        <w:sdtContent>
          <w:r w:rsidR="00DD24B8" w:rsidRPr="00DD24B8">
            <w:rPr>
              <w:rFonts w:cs="Times New Roman"/>
              <w:color w:val="000000"/>
            </w:rPr>
            <w:t xml:space="preserve">(Azzahra Puri Prananta </w:t>
          </w:r>
          <w:r w:rsidR="006A0AED" w:rsidRPr="006A0AED">
            <w:rPr>
              <w:rFonts w:cs="Times New Roman"/>
              <w:i/>
              <w:iCs/>
              <w:color w:val="000000"/>
            </w:rPr>
            <w:t>et al</w:t>
          </w:r>
          <w:r w:rsidR="00DD24B8" w:rsidRPr="00DD24B8">
            <w:rPr>
              <w:rFonts w:cs="Times New Roman"/>
              <w:color w:val="000000"/>
            </w:rPr>
            <w:t>., 2024)</w:t>
          </w:r>
        </w:sdtContent>
      </w:sdt>
      <w:r>
        <w:t>:</w:t>
      </w:r>
    </w:p>
    <w:p w14:paraId="14622C0A" w14:textId="154041B2" w:rsidR="00724607" w:rsidRDefault="00724607" w:rsidP="00017742">
      <w:pPr>
        <w:pStyle w:val="ListParagraph"/>
        <w:tabs>
          <w:tab w:val="left" w:pos="2415"/>
        </w:tabs>
        <w:ind w:left="2061"/>
      </w:pPr>
    </w:p>
    <w:p w14:paraId="5D24F6C5" w14:textId="77777777" w:rsidR="00724607" w:rsidRDefault="00724607" w:rsidP="00017742">
      <w:pPr>
        <w:pStyle w:val="ListParagraph"/>
        <w:tabs>
          <w:tab w:val="left" w:pos="2415"/>
        </w:tabs>
        <w:ind w:left="2061"/>
      </w:pPr>
    </w:p>
    <w:p w14:paraId="656901C9" w14:textId="00A15056" w:rsidR="00017742" w:rsidRPr="00CF2907" w:rsidRDefault="00017742" w:rsidP="00017742">
      <w:pPr>
        <w:pStyle w:val="ListParagraph"/>
        <w:tabs>
          <w:tab w:val="left" w:pos="2415"/>
        </w:tabs>
        <w:ind w:left="2061"/>
        <w:rPr>
          <w:rStyle w:val="mord"/>
          <w:rFonts w:eastAsiaTheme="minorEastAsia"/>
        </w:rPr>
      </w:pPr>
      <m:oMathPara>
        <m:oMathParaPr>
          <m:jc m:val="left"/>
        </m:oMathParaPr>
        <m:oMath>
          <m:r>
            <m:rPr>
              <m:sty m:val="p"/>
            </m:rPr>
            <w:rPr>
              <w:rStyle w:val="mord"/>
              <w:rFonts w:ascii="Cambria Math" w:hAnsi="Cambria Math"/>
            </w:rPr>
            <m:t>CIR</m:t>
          </m:r>
          <m:r>
            <m:rPr>
              <m:sty m:val="p"/>
            </m:rPr>
            <w:rPr>
              <w:rStyle w:val="mrel"/>
              <w:rFonts w:ascii="Cambria Math" w:hAnsi="Cambria Math"/>
            </w:rPr>
            <m:t>=</m:t>
          </m:r>
          <m:r>
            <m:rPr>
              <m:sty m:val="p"/>
            </m:rPr>
            <w:rPr>
              <w:rStyle w:val="mord"/>
              <w:rFonts w:ascii="Cambria Math" w:hAnsi="Cambria Math"/>
            </w:rPr>
            <m:t> </m:t>
          </m:r>
          <m:f>
            <m:fPr>
              <m:ctrlPr>
                <w:rPr>
                  <w:rStyle w:val="mord"/>
                  <w:rFonts w:ascii="Cambria Math" w:hAnsi="Cambria Math"/>
                </w:rPr>
              </m:ctrlPr>
            </m:fPr>
            <m:num>
              <m:r>
                <m:rPr>
                  <m:sty m:val="p"/>
                </m:rPr>
                <w:rPr>
                  <w:rStyle w:val="mord"/>
                  <w:rFonts w:ascii="Cambria Math" w:hAnsi="Cambria Math"/>
                </w:rPr>
                <m:t>Total Emisi CO2</m:t>
              </m:r>
              <m:r>
                <m:rPr>
                  <m:sty m:val="b"/>
                </m:rPr>
                <w:rPr>
                  <w:rStyle w:val="vlist-s"/>
                  <w:rFonts w:ascii="Cambria Math" w:hAnsi="Cambria Math"/>
                </w:rPr>
                <m:t>​</m:t>
              </m:r>
              <m:r>
                <m:rPr>
                  <m:sty m:val="p"/>
                </m:rPr>
                <w:rPr>
                  <w:rStyle w:val="mord"/>
                  <w:rFonts w:ascii="Cambria Math" w:hAnsi="Cambria Math"/>
                </w:rPr>
                <m:t>e (</m:t>
              </m:r>
              <m:r>
                <w:rPr>
                  <w:rStyle w:val="mord"/>
                  <w:rFonts w:ascii="Cambria Math" w:hAnsi="Cambria Math"/>
                </w:rPr>
                <m:t>Scope 1 </m:t>
              </m:r>
              <m:r>
                <m:rPr>
                  <m:sty m:val="p"/>
                </m:rPr>
                <w:rPr>
                  <w:rStyle w:val="mord"/>
                  <w:rFonts w:ascii="Cambria Math" w:hAnsi="Cambria Math"/>
                </w:rPr>
                <m:t>+</m:t>
              </m:r>
              <m:r>
                <w:rPr>
                  <w:rStyle w:val="mord"/>
                  <w:rFonts w:ascii="Cambria Math" w:hAnsi="Cambria Math"/>
                </w:rPr>
                <m:t> Scope 2</m:t>
              </m:r>
              <m:r>
                <m:rPr>
                  <m:sty m:val="p"/>
                </m:rPr>
                <w:rPr>
                  <w:rStyle w:val="mord"/>
                  <w:rFonts w:ascii="Cambria Math" w:hAnsi="Cambria Math"/>
                </w:rPr>
                <m:t>)</m:t>
              </m:r>
              <m:r>
                <m:rPr>
                  <m:sty m:val="b"/>
                </m:rPr>
                <w:rPr>
                  <w:rStyle w:val="vlist-s"/>
                  <w:rFonts w:ascii="Cambria Math" w:hAnsi="Cambria Math"/>
                </w:rPr>
                <m:t>​</m:t>
              </m:r>
            </m:num>
            <m:den>
              <m:r>
                <m:rPr>
                  <m:sty m:val="p"/>
                </m:rPr>
                <w:rPr>
                  <w:rStyle w:val="mord"/>
                  <w:rFonts w:ascii="Cambria Math" w:hAnsi="Cambria Math"/>
                </w:rPr>
                <m:t>Total Pendapatan atau Produksi</m:t>
              </m:r>
            </m:den>
          </m:f>
        </m:oMath>
      </m:oMathPara>
    </w:p>
    <w:p w14:paraId="5DA7C79B" w14:textId="3D276C50" w:rsidR="00017742" w:rsidRPr="00017742" w:rsidRDefault="00860D4A" w:rsidP="00017742">
      <w:pPr>
        <w:ind w:firstLine="709"/>
      </w:pPr>
      <w:r>
        <w:rPr>
          <w:noProof/>
        </w:rPr>
        <mc:AlternateContent>
          <mc:Choice Requires="wps">
            <w:drawing>
              <wp:anchor distT="0" distB="0" distL="114300" distR="114300" simplePos="0" relativeHeight="251738112" behindDoc="0" locked="0" layoutInCell="1" allowOverlap="1" wp14:anchorId="6C300A0C" wp14:editId="24B7E05F">
                <wp:simplePos x="0" y="0"/>
                <wp:positionH relativeFrom="column">
                  <wp:posOffset>1205230</wp:posOffset>
                </wp:positionH>
                <wp:positionV relativeFrom="paragraph">
                  <wp:posOffset>-556260</wp:posOffset>
                </wp:positionV>
                <wp:extent cx="3333750" cy="704850"/>
                <wp:effectExtent l="6985" t="13335" r="12065" b="5715"/>
                <wp:wrapNone/>
                <wp:docPr id="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70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9D9AA" id="Rectangle 62" o:spid="_x0000_s1026" style="position:absolute;margin-left:94.9pt;margin-top:-43.8pt;width:262.5pt;height: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" filled="f"/>
            </w:pict>
          </mc:Fallback>
        </mc:AlternateContent>
      </w:r>
    </w:p>
    <w:p w14:paraId="133E3F38" w14:textId="211CFA68" w:rsidR="00017742" w:rsidRDefault="00B94052" w:rsidP="00697720">
      <w:pPr>
        <w:pStyle w:val="Heading2"/>
        <w:numPr>
          <w:ilvl w:val="0"/>
          <w:numId w:val="12"/>
        </w:numPr>
        <w:spacing w:before="240"/>
        <w:ind w:left="567" w:hanging="567"/>
      </w:pPr>
      <w:bookmarkStart w:id="238" w:name="_Toc217243800"/>
      <w:bookmarkStart w:id="239" w:name="_Toc218884954"/>
      <w:bookmarkStart w:id="240" w:name="_Toc218946896"/>
      <w:bookmarkStart w:id="241" w:name="_Toc218947080"/>
      <w:bookmarkStart w:id="242" w:name="_Toc218947840"/>
      <w:bookmarkStart w:id="243" w:name="_Toc219036953"/>
      <w:bookmarkStart w:id="244" w:name="_Toc219465887"/>
      <w:r>
        <w:t>Populasi dan Sampel</w:t>
      </w:r>
      <w:bookmarkEnd w:id="238"/>
      <w:bookmarkEnd w:id="239"/>
      <w:bookmarkEnd w:id="240"/>
      <w:bookmarkEnd w:id="241"/>
      <w:bookmarkEnd w:id="242"/>
      <w:bookmarkEnd w:id="243"/>
      <w:bookmarkEnd w:id="244"/>
    </w:p>
    <w:p w14:paraId="2ED9D937" w14:textId="261C895F" w:rsidR="00B94052" w:rsidRDefault="00B94052" w:rsidP="00B94052">
      <w:pPr>
        <w:ind w:firstLine="567"/>
      </w:pPr>
      <w:r>
        <w:t xml:space="preserve">Populasi dalam penelitian ini adalah perusahaan sektor energi dan terdaftar di Bursa Efek Indonesia (BEI) selama tahun 2021 hingga 2024. Pemilihan sektor energi sebagai populasi didasarkan pada karakteristik industri yang memiliki ketergantungan tinggi terhadap konsumsi energi, intensitas karbon, dan tuntutan keberlanjutan, sehingga seluruh variabel penelitian seperti kinerja ESG, intensitas energi, intensitas karbon, dan tata kelola perusahaan memiliki relevansi yang sangat kuat. </w:t>
      </w:r>
    </w:p>
    <w:p w14:paraId="14AEB1EF" w14:textId="09AF3B21" w:rsidR="00B94052" w:rsidRDefault="00B94052" w:rsidP="00B94052">
      <w:pPr>
        <w:ind w:firstLine="567"/>
      </w:pPr>
      <w:r>
        <w:t xml:space="preserve">Penelitian ini menggunakan metode </w:t>
      </w:r>
      <w:r w:rsidR="005E2D88">
        <w:rPr>
          <w:i/>
          <w:iCs/>
        </w:rPr>
        <w:t>p</w:t>
      </w:r>
      <w:r w:rsidRPr="005E2D88">
        <w:rPr>
          <w:i/>
          <w:iCs/>
        </w:rPr>
        <w:t xml:space="preserve">urposive </w:t>
      </w:r>
      <w:r w:rsidR="005E2D88" w:rsidRPr="005E2D88">
        <w:rPr>
          <w:i/>
          <w:iCs/>
        </w:rPr>
        <w:t>s</w:t>
      </w:r>
      <w:r w:rsidRPr="005E2D88">
        <w:rPr>
          <w:i/>
          <w:iCs/>
        </w:rPr>
        <w:t>ampling</w:t>
      </w:r>
      <w:r>
        <w:t xml:space="preserve">, yaitu teknik pemilihan sampel berdasarkan kriteria tertentu yang ditetapkan peneliti agar sampel relevan dengan tujuan penelitian. Berikut kriteria </w:t>
      </w:r>
      <w:r w:rsidR="00080275">
        <w:t>p</w:t>
      </w:r>
      <w:r>
        <w:t xml:space="preserve">emilihan </w:t>
      </w:r>
      <w:r w:rsidR="00080275">
        <w:t>s</w:t>
      </w:r>
      <w:r>
        <w:t>ampel:</w:t>
      </w:r>
    </w:p>
    <w:p w14:paraId="771D2680" w14:textId="3F92483B" w:rsidR="00B94052" w:rsidRDefault="00B94052" w:rsidP="00DB3892">
      <w:pPr>
        <w:pStyle w:val="ListParagraph"/>
        <w:numPr>
          <w:ilvl w:val="0"/>
          <w:numId w:val="14"/>
        </w:numPr>
        <w:spacing w:line="480" w:lineRule="auto"/>
        <w:ind w:left="284" w:hanging="284"/>
      </w:pPr>
      <w:r>
        <w:t xml:space="preserve">Perusahaan mempublikasikan laporan keberlanjutan secara </w:t>
      </w:r>
      <w:r w:rsidR="00080275">
        <w:t>berturut-turut dari tahun 2021-2024</w:t>
      </w:r>
      <w:r>
        <w:t>.</w:t>
      </w:r>
    </w:p>
    <w:p w14:paraId="1F7B2FB6" w14:textId="5D33EADA" w:rsidR="00080275" w:rsidRDefault="00B94052" w:rsidP="00DB3892">
      <w:pPr>
        <w:pStyle w:val="ListParagraph"/>
        <w:numPr>
          <w:ilvl w:val="0"/>
          <w:numId w:val="14"/>
        </w:numPr>
        <w:spacing w:line="480" w:lineRule="auto"/>
        <w:ind w:left="284" w:hanging="284"/>
      </w:pPr>
      <w:r>
        <w:t>Perusahaan</w:t>
      </w:r>
      <w:r w:rsidR="00EE1E01">
        <w:t xml:space="preserve"> sektor energi</w:t>
      </w:r>
      <w:r>
        <w:t xml:space="preserve"> </w:t>
      </w:r>
      <w:r w:rsidR="00EE1E01">
        <w:t>yang menyajikan</w:t>
      </w:r>
      <w:r>
        <w:t xml:space="preserve"> data lengkap </w:t>
      </w:r>
      <w:r w:rsidR="00080275">
        <w:t>terkait</w:t>
      </w:r>
      <w:r>
        <w:t xml:space="preserve"> variabel penelitian</w:t>
      </w:r>
      <w:r w:rsidR="00080275">
        <w:t>.</w:t>
      </w:r>
    </w:p>
    <w:p w14:paraId="2E7763DF" w14:textId="1C40B7CD" w:rsidR="006E45E8" w:rsidRDefault="008D7982" w:rsidP="00DB3892">
      <w:pPr>
        <w:ind w:firstLine="426"/>
      </w:pPr>
      <w:r>
        <w:t>Berikut merupakan tabel penyaringan jumlah sampel berdasarkan kriteria seleksi yang telah ditetapkan.</w:t>
      </w:r>
    </w:p>
    <w:p w14:paraId="3B3DB96F" w14:textId="67DE0C06" w:rsidR="00724607" w:rsidRDefault="00724607" w:rsidP="000A2BEA">
      <w:pPr>
        <w:ind w:firstLine="720"/>
      </w:pPr>
    </w:p>
    <w:p w14:paraId="4C803D36" w14:textId="77777777" w:rsidR="000A2BEA" w:rsidRPr="003465EF" w:rsidRDefault="000A2BEA" w:rsidP="000A2BEA">
      <w:pPr>
        <w:ind w:firstLine="720"/>
      </w:pPr>
    </w:p>
    <w:p w14:paraId="6DE79D3E" w14:textId="5F1DA826" w:rsidR="003465EF" w:rsidRPr="007C0E9B" w:rsidRDefault="003465EF" w:rsidP="00E452B8">
      <w:pPr>
        <w:pStyle w:val="Caption"/>
        <w:keepNext/>
        <w:spacing w:after="0" w:line="360" w:lineRule="auto"/>
        <w:rPr>
          <w:b/>
          <w:bCs/>
          <w:i w:val="0"/>
          <w:iCs w:val="0"/>
          <w:color w:val="000000" w:themeColor="text1"/>
          <w:sz w:val="22"/>
          <w:szCs w:val="22"/>
        </w:rPr>
      </w:pPr>
      <w:bookmarkStart w:id="245" w:name="_Toc216975712"/>
      <w:bookmarkStart w:id="246" w:name="_Toc216982243"/>
      <w:bookmarkStart w:id="247" w:name="_Toc218871001"/>
      <w:bookmarkStart w:id="248" w:name="_Toc218949672"/>
      <w:bookmarkStart w:id="249" w:name="_Toc219194013"/>
      <w:r w:rsidRPr="007C0E9B">
        <w:rPr>
          <w:b/>
          <w:bCs/>
          <w:i w:val="0"/>
          <w:iCs w:val="0"/>
          <w:color w:val="000000" w:themeColor="text1"/>
          <w:sz w:val="22"/>
          <w:szCs w:val="22"/>
        </w:rPr>
        <w:lastRenderedPageBreak/>
        <w:t xml:space="preserve">Tabel 3. </w:t>
      </w:r>
      <w:r w:rsidRPr="007C0E9B">
        <w:rPr>
          <w:b/>
          <w:bCs/>
          <w:i w:val="0"/>
          <w:iCs w:val="0"/>
          <w:color w:val="000000" w:themeColor="text1"/>
          <w:sz w:val="22"/>
          <w:szCs w:val="22"/>
        </w:rPr>
        <w:fldChar w:fldCharType="begin"/>
      </w:r>
      <w:r w:rsidRPr="007C0E9B">
        <w:rPr>
          <w:b/>
          <w:bCs/>
          <w:i w:val="0"/>
          <w:iCs w:val="0"/>
          <w:color w:val="000000" w:themeColor="text1"/>
          <w:sz w:val="22"/>
          <w:szCs w:val="22"/>
        </w:rPr>
        <w:instrText xml:space="preserve"> SEQ Tabel_3. \* ARABIC </w:instrText>
      </w:r>
      <w:r w:rsidRPr="007C0E9B">
        <w:rPr>
          <w:b/>
          <w:bCs/>
          <w:i w:val="0"/>
          <w:iCs w:val="0"/>
          <w:color w:val="000000" w:themeColor="text1"/>
          <w:sz w:val="22"/>
          <w:szCs w:val="22"/>
        </w:rPr>
        <w:fldChar w:fldCharType="separate"/>
      </w:r>
      <w:r w:rsidR="001E5999">
        <w:rPr>
          <w:b/>
          <w:bCs/>
          <w:i w:val="0"/>
          <w:iCs w:val="0"/>
          <w:noProof/>
          <w:color w:val="000000" w:themeColor="text1"/>
          <w:sz w:val="22"/>
          <w:szCs w:val="22"/>
        </w:rPr>
        <w:t>2</w:t>
      </w:r>
      <w:r w:rsidRPr="007C0E9B">
        <w:rPr>
          <w:b/>
          <w:bCs/>
          <w:i w:val="0"/>
          <w:iCs w:val="0"/>
          <w:color w:val="000000" w:themeColor="text1"/>
          <w:sz w:val="22"/>
          <w:szCs w:val="22"/>
        </w:rPr>
        <w:fldChar w:fldCharType="end"/>
      </w:r>
      <w:r w:rsidRPr="007C0E9B">
        <w:rPr>
          <w:b/>
          <w:bCs/>
          <w:i w:val="0"/>
          <w:iCs w:val="0"/>
          <w:color w:val="000000" w:themeColor="text1"/>
          <w:sz w:val="22"/>
          <w:szCs w:val="22"/>
        </w:rPr>
        <w:t>. Tabel Penyaringan Sampel Berdasarkan Kriteria</w:t>
      </w:r>
      <w:bookmarkEnd w:id="245"/>
      <w:bookmarkEnd w:id="246"/>
      <w:bookmarkEnd w:id="247"/>
      <w:bookmarkEnd w:id="248"/>
      <w:bookmarkEnd w:id="249"/>
    </w:p>
    <w:tbl>
      <w:tblPr>
        <w:tblW w:w="7567" w:type="dxa"/>
        <w:tblInd w:w="-5" w:type="dxa"/>
        <w:tblLook w:val="04A0" w:firstRow="1" w:lastRow="0" w:firstColumn="1" w:lastColumn="0" w:noHBand="0" w:noVBand="1"/>
      </w:tblPr>
      <w:tblGrid>
        <w:gridCol w:w="461"/>
        <w:gridCol w:w="5750"/>
        <w:gridCol w:w="1356"/>
      </w:tblGrid>
      <w:tr w:rsidR="008D7982" w:rsidRPr="008D7982" w14:paraId="15FEFB77" w14:textId="77777777" w:rsidTr="000A2BEA">
        <w:trPr>
          <w:trHeight w:val="51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785F5" w14:textId="02772CC2" w:rsidR="008D7982" w:rsidRPr="008D7982" w:rsidRDefault="008D7982" w:rsidP="008D7982">
            <w:pPr>
              <w:spacing w:line="240" w:lineRule="auto"/>
              <w:jc w:val="center"/>
              <w:rPr>
                <w:rFonts w:eastAsia="Times New Roman" w:cs="Times New Roman"/>
                <w:b/>
                <w:bCs/>
                <w:color w:val="000000"/>
                <w:sz w:val="20"/>
                <w:szCs w:val="20"/>
                <w:lang w:eastAsia="id-ID"/>
              </w:rPr>
            </w:pPr>
            <w:r w:rsidRPr="008D7982">
              <w:rPr>
                <w:rFonts w:eastAsia="Times New Roman" w:cs="Times New Roman"/>
                <w:b/>
                <w:bCs/>
                <w:color w:val="000000"/>
                <w:sz w:val="20"/>
                <w:szCs w:val="20"/>
                <w:lang w:eastAsia="id-ID"/>
              </w:rPr>
              <w:t>N</w:t>
            </w:r>
            <w:r>
              <w:rPr>
                <w:rFonts w:eastAsia="Times New Roman" w:cs="Times New Roman"/>
                <w:b/>
                <w:bCs/>
                <w:color w:val="000000"/>
                <w:sz w:val="20"/>
                <w:szCs w:val="20"/>
                <w:lang w:eastAsia="id-ID"/>
              </w:rPr>
              <w:t>o</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14:paraId="5DBAF925" w14:textId="77777777" w:rsidR="008D7982" w:rsidRPr="008D7982" w:rsidRDefault="008D7982" w:rsidP="008D7982">
            <w:pPr>
              <w:spacing w:line="240" w:lineRule="auto"/>
              <w:jc w:val="center"/>
              <w:rPr>
                <w:rFonts w:eastAsia="Times New Roman" w:cs="Times New Roman"/>
                <w:b/>
                <w:bCs/>
                <w:color w:val="000000"/>
                <w:sz w:val="20"/>
                <w:szCs w:val="20"/>
                <w:lang w:eastAsia="id-ID"/>
              </w:rPr>
            </w:pPr>
            <w:r w:rsidRPr="008D7982">
              <w:rPr>
                <w:rFonts w:eastAsia="Times New Roman" w:cs="Times New Roman"/>
                <w:b/>
                <w:bCs/>
                <w:color w:val="000000"/>
                <w:sz w:val="20"/>
                <w:szCs w:val="20"/>
                <w:lang w:eastAsia="id-ID"/>
              </w:rPr>
              <w:t>Tahapan Seleksi</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68F4E4EB" w14:textId="77777777" w:rsidR="008D7982" w:rsidRPr="008D7982" w:rsidRDefault="008D7982" w:rsidP="008D7982">
            <w:pPr>
              <w:spacing w:line="240" w:lineRule="auto"/>
              <w:jc w:val="center"/>
              <w:rPr>
                <w:rFonts w:eastAsia="Times New Roman" w:cs="Times New Roman"/>
                <w:b/>
                <w:bCs/>
                <w:color w:val="000000"/>
                <w:sz w:val="20"/>
                <w:szCs w:val="20"/>
                <w:lang w:eastAsia="id-ID"/>
              </w:rPr>
            </w:pPr>
            <w:r w:rsidRPr="008D7982">
              <w:rPr>
                <w:rFonts w:eastAsia="Times New Roman" w:cs="Times New Roman"/>
                <w:b/>
                <w:bCs/>
                <w:color w:val="000000"/>
                <w:sz w:val="20"/>
                <w:szCs w:val="20"/>
                <w:lang w:eastAsia="id-ID"/>
              </w:rPr>
              <w:t>Jumlah Perusahaan</w:t>
            </w:r>
          </w:p>
        </w:tc>
      </w:tr>
      <w:tr w:rsidR="008D7982" w:rsidRPr="008D7982" w14:paraId="63179B27" w14:textId="77777777" w:rsidTr="000A2BEA">
        <w:trPr>
          <w:trHeight w:val="51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468E42FE" w14:textId="454C28A7" w:rsidR="008D7982" w:rsidRPr="008D7982" w:rsidRDefault="000A2BEA" w:rsidP="008D7982">
            <w:pPr>
              <w:spacing w:line="240" w:lineRule="auto"/>
              <w:jc w:val="center"/>
              <w:rPr>
                <w:rFonts w:eastAsia="Times New Roman" w:cs="Times New Roman"/>
                <w:color w:val="000000"/>
                <w:lang w:eastAsia="id-ID"/>
              </w:rPr>
            </w:pPr>
            <w:r>
              <w:rPr>
                <w:rFonts w:eastAsia="Times New Roman" w:cs="Times New Roman"/>
                <w:color w:val="000000"/>
                <w:lang w:eastAsia="id-ID"/>
              </w:rPr>
              <w:t>1</w:t>
            </w:r>
          </w:p>
        </w:tc>
        <w:tc>
          <w:tcPr>
            <w:tcW w:w="5750" w:type="dxa"/>
            <w:tcBorders>
              <w:top w:val="nil"/>
              <w:left w:val="nil"/>
              <w:bottom w:val="single" w:sz="4" w:space="0" w:color="auto"/>
              <w:right w:val="single" w:sz="4" w:space="0" w:color="auto"/>
            </w:tcBorders>
            <w:shd w:val="clear" w:color="auto" w:fill="auto"/>
            <w:vAlign w:val="center"/>
            <w:hideMark/>
          </w:tcPr>
          <w:p w14:paraId="5AACD8CC" w14:textId="39451588" w:rsidR="008D7982" w:rsidRPr="008D7982" w:rsidRDefault="005E2D88" w:rsidP="008D7982">
            <w:pPr>
              <w:spacing w:line="240" w:lineRule="auto"/>
              <w:jc w:val="left"/>
              <w:rPr>
                <w:rFonts w:eastAsia="Times New Roman" w:cs="Times New Roman"/>
                <w:color w:val="000000"/>
                <w:sz w:val="20"/>
                <w:szCs w:val="20"/>
                <w:lang w:eastAsia="id-ID"/>
              </w:rPr>
            </w:pPr>
            <w:r>
              <w:rPr>
                <w:rFonts w:eastAsia="Times New Roman" w:cs="Times New Roman"/>
                <w:color w:val="000000"/>
                <w:sz w:val="20"/>
                <w:szCs w:val="20"/>
                <w:lang w:eastAsia="id-ID"/>
              </w:rPr>
              <w:t xml:space="preserve">Perusahaan </w:t>
            </w:r>
            <w:r w:rsidR="00FF1086">
              <w:rPr>
                <w:rFonts w:eastAsia="Times New Roman" w:cs="Times New Roman"/>
                <w:color w:val="000000"/>
                <w:sz w:val="20"/>
                <w:szCs w:val="20"/>
                <w:lang w:eastAsia="id-ID"/>
              </w:rPr>
              <w:t xml:space="preserve">sektor energi yang  terdaftar </w:t>
            </w:r>
            <w:r w:rsidR="00EB706A">
              <w:rPr>
                <w:rFonts w:eastAsia="Times New Roman" w:cs="Times New Roman"/>
                <w:color w:val="000000"/>
                <w:sz w:val="20"/>
                <w:szCs w:val="20"/>
                <w:lang w:eastAsia="id-ID"/>
              </w:rPr>
              <w:t>di BEI secara berturut-turut pada tahun 2021-2024</w:t>
            </w:r>
          </w:p>
        </w:tc>
        <w:tc>
          <w:tcPr>
            <w:tcW w:w="1356" w:type="dxa"/>
            <w:tcBorders>
              <w:top w:val="nil"/>
              <w:left w:val="nil"/>
              <w:bottom w:val="single" w:sz="4" w:space="0" w:color="auto"/>
              <w:right w:val="single" w:sz="4" w:space="0" w:color="auto"/>
            </w:tcBorders>
            <w:shd w:val="clear" w:color="auto" w:fill="auto"/>
            <w:vAlign w:val="center"/>
            <w:hideMark/>
          </w:tcPr>
          <w:p w14:paraId="3405F1BC" w14:textId="70B76F0D" w:rsidR="008D7982" w:rsidRPr="008D7982" w:rsidRDefault="000A2BEA" w:rsidP="008D7982">
            <w:pPr>
              <w:spacing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63</w:t>
            </w:r>
          </w:p>
        </w:tc>
      </w:tr>
      <w:tr w:rsidR="008D7982" w:rsidRPr="008D7982" w14:paraId="05E087C2" w14:textId="77777777" w:rsidTr="000A2BEA">
        <w:trPr>
          <w:trHeight w:val="765"/>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BA8098D" w14:textId="133F2057" w:rsidR="008D7982" w:rsidRPr="008D7982" w:rsidRDefault="000A2BEA" w:rsidP="008D7982">
            <w:pPr>
              <w:spacing w:line="240" w:lineRule="auto"/>
              <w:jc w:val="center"/>
              <w:rPr>
                <w:rFonts w:eastAsia="Times New Roman" w:cs="Times New Roman"/>
                <w:color w:val="000000"/>
                <w:lang w:eastAsia="id-ID"/>
              </w:rPr>
            </w:pPr>
            <w:r>
              <w:rPr>
                <w:rFonts w:eastAsia="Times New Roman" w:cs="Times New Roman"/>
                <w:color w:val="000000"/>
                <w:lang w:eastAsia="id-ID"/>
              </w:rPr>
              <w:t>2</w:t>
            </w:r>
          </w:p>
        </w:tc>
        <w:tc>
          <w:tcPr>
            <w:tcW w:w="5750" w:type="dxa"/>
            <w:tcBorders>
              <w:top w:val="nil"/>
              <w:left w:val="nil"/>
              <w:bottom w:val="single" w:sz="4" w:space="0" w:color="auto"/>
              <w:right w:val="single" w:sz="4" w:space="0" w:color="auto"/>
            </w:tcBorders>
            <w:shd w:val="clear" w:color="auto" w:fill="auto"/>
            <w:vAlign w:val="center"/>
            <w:hideMark/>
          </w:tcPr>
          <w:p w14:paraId="18832CA8" w14:textId="0BCE5A47" w:rsidR="008D7982" w:rsidRPr="008D7982" w:rsidRDefault="008D7982" w:rsidP="008D7982">
            <w:pPr>
              <w:spacing w:line="240" w:lineRule="auto"/>
              <w:jc w:val="left"/>
              <w:rPr>
                <w:rFonts w:eastAsia="Times New Roman" w:cs="Times New Roman"/>
                <w:color w:val="000000"/>
                <w:sz w:val="20"/>
                <w:szCs w:val="20"/>
                <w:lang w:eastAsia="id-ID"/>
              </w:rPr>
            </w:pPr>
            <w:r w:rsidRPr="008D7982">
              <w:rPr>
                <w:rFonts w:eastAsia="Times New Roman" w:cs="Times New Roman"/>
                <w:color w:val="000000"/>
                <w:sz w:val="20"/>
                <w:szCs w:val="20"/>
                <w:lang w:eastAsia="id-ID"/>
              </w:rPr>
              <w:t>Perusahaan</w:t>
            </w:r>
            <w:r w:rsidR="005E2D88">
              <w:rPr>
                <w:rFonts w:eastAsia="Times New Roman" w:cs="Times New Roman"/>
                <w:color w:val="000000"/>
                <w:sz w:val="20"/>
                <w:szCs w:val="20"/>
                <w:lang w:eastAsia="id-ID"/>
              </w:rPr>
              <w:t xml:space="preserve"> sektor energi</w:t>
            </w:r>
            <w:r w:rsidRPr="008D7982">
              <w:rPr>
                <w:rFonts w:eastAsia="Times New Roman" w:cs="Times New Roman"/>
                <w:color w:val="000000"/>
                <w:sz w:val="20"/>
                <w:szCs w:val="20"/>
                <w:lang w:eastAsia="id-ID"/>
              </w:rPr>
              <w:t xml:space="preserve"> yang tidak men</w:t>
            </w:r>
            <w:r w:rsidR="00E23C68">
              <w:rPr>
                <w:rFonts w:eastAsia="Times New Roman" w:cs="Times New Roman"/>
                <w:color w:val="000000"/>
                <w:sz w:val="20"/>
                <w:szCs w:val="20"/>
                <w:lang w:eastAsia="id-ID"/>
              </w:rPr>
              <w:t>yajikan</w:t>
            </w:r>
            <w:r w:rsidRPr="008D7982">
              <w:rPr>
                <w:rFonts w:eastAsia="Times New Roman" w:cs="Times New Roman"/>
                <w:color w:val="000000"/>
                <w:sz w:val="20"/>
                <w:szCs w:val="20"/>
                <w:lang w:eastAsia="id-ID"/>
              </w:rPr>
              <w:t xml:space="preserve"> laporan keberlanjutan secara berturut-turut dari tahun 2021-2024</w:t>
            </w:r>
          </w:p>
        </w:tc>
        <w:tc>
          <w:tcPr>
            <w:tcW w:w="1356" w:type="dxa"/>
            <w:tcBorders>
              <w:top w:val="nil"/>
              <w:left w:val="nil"/>
              <w:bottom w:val="single" w:sz="4" w:space="0" w:color="auto"/>
              <w:right w:val="single" w:sz="4" w:space="0" w:color="auto"/>
            </w:tcBorders>
            <w:shd w:val="clear" w:color="auto" w:fill="auto"/>
            <w:vAlign w:val="center"/>
            <w:hideMark/>
          </w:tcPr>
          <w:p w14:paraId="7B54F8FA" w14:textId="77777777" w:rsidR="008D7982" w:rsidRPr="008D7982" w:rsidRDefault="008D7982" w:rsidP="008D7982">
            <w:pPr>
              <w:spacing w:line="240" w:lineRule="auto"/>
              <w:jc w:val="center"/>
              <w:rPr>
                <w:rFonts w:eastAsia="Times New Roman" w:cs="Times New Roman"/>
                <w:color w:val="000000"/>
                <w:sz w:val="20"/>
                <w:szCs w:val="20"/>
                <w:lang w:eastAsia="id-ID"/>
              </w:rPr>
            </w:pPr>
            <w:r w:rsidRPr="008D7982">
              <w:rPr>
                <w:rFonts w:eastAsia="Times New Roman" w:cs="Times New Roman"/>
                <w:color w:val="000000"/>
                <w:sz w:val="20"/>
                <w:szCs w:val="20"/>
                <w:lang w:eastAsia="id-ID"/>
              </w:rPr>
              <w:t>(21)</w:t>
            </w:r>
          </w:p>
        </w:tc>
      </w:tr>
      <w:tr w:rsidR="008D7982" w:rsidRPr="008D7982" w14:paraId="3D9B8236" w14:textId="77777777" w:rsidTr="000A2BEA">
        <w:trPr>
          <w:trHeight w:val="51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14:paraId="11C4D78D" w14:textId="5C20A661" w:rsidR="008D7982" w:rsidRPr="008D7982" w:rsidRDefault="000A2BEA" w:rsidP="008D7982">
            <w:pPr>
              <w:spacing w:line="240" w:lineRule="auto"/>
              <w:jc w:val="center"/>
              <w:rPr>
                <w:rFonts w:eastAsia="Times New Roman" w:cs="Times New Roman"/>
                <w:color w:val="000000"/>
                <w:lang w:eastAsia="id-ID"/>
              </w:rPr>
            </w:pPr>
            <w:r>
              <w:rPr>
                <w:rFonts w:eastAsia="Times New Roman" w:cs="Times New Roman"/>
                <w:color w:val="000000"/>
                <w:lang w:eastAsia="id-ID"/>
              </w:rPr>
              <w:t>3</w:t>
            </w:r>
          </w:p>
        </w:tc>
        <w:tc>
          <w:tcPr>
            <w:tcW w:w="5750" w:type="dxa"/>
            <w:tcBorders>
              <w:top w:val="nil"/>
              <w:left w:val="nil"/>
              <w:bottom w:val="single" w:sz="4" w:space="0" w:color="auto"/>
              <w:right w:val="single" w:sz="4" w:space="0" w:color="auto"/>
            </w:tcBorders>
            <w:shd w:val="clear" w:color="auto" w:fill="auto"/>
            <w:vAlign w:val="center"/>
            <w:hideMark/>
          </w:tcPr>
          <w:p w14:paraId="478DE6EF" w14:textId="55C2054A" w:rsidR="008D7982" w:rsidRPr="008D7982" w:rsidRDefault="008D7982" w:rsidP="008D7982">
            <w:pPr>
              <w:spacing w:line="240" w:lineRule="auto"/>
              <w:jc w:val="left"/>
              <w:rPr>
                <w:rFonts w:eastAsia="Times New Roman" w:cs="Times New Roman"/>
                <w:color w:val="000000"/>
                <w:sz w:val="20"/>
                <w:szCs w:val="20"/>
                <w:lang w:eastAsia="id-ID"/>
              </w:rPr>
            </w:pPr>
            <w:r w:rsidRPr="008D7982">
              <w:rPr>
                <w:rFonts w:eastAsia="Times New Roman" w:cs="Times New Roman"/>
                <w:color w:val="000000"/>
                <w:sz w:val="20"/>
                <w:szCs w:val="20"/>
                <w:lang w:eastAsia="id-ID"/>
              </w:rPr>
              <w:t>Perusahaan</w:t>
            </w:r>
            <w:r w:rsidR="005E2D88">
              <w:rPr>
                <w:rFonts w:eastAsia="Times New Roman" w:cs="Times New Roman"/>
                <w:color w:val="000000"/>
                <w:sz w:val="20"/>
                <w:szCs w:val="20"/>
                <w:lang w:eastAsia="id-ID"/>
              </w:rPr>
              <w:t xml:space="preserve"> sektor energi</w:t>
            </w:r>
            <w:r w:rsidRPr="008D7982">
              <w:rPr>
                <w:rFonts w:eastAsia="Times New Roman" w:cs="Times New Roman"/>
                <w:color w:val="000000"/>
                <w:sz w:val="20"/>
                <w:szCs w:val="20"/>
                <w:lang w:eastAsia="id-ID"/>
              </w:rPr>
              <w:t xml:space="preserve"> yang tidak me</w:t>
            </w:r>
            <w:r w:rsidR="00E23C68">
              <w:rPr>
                <w:rFonts w:eastAsia="Times New Roman" w:cs="Times New Roman"/>
                <w:color w:val="000000"/>
                <w:sz w:val="20"/>
                <w:szCs w:val="20"/>
                <w:lang w:eastAsia="id-ID"/>
              </w:rPr>
              <w:t>nyajikan</w:t>
            </w:r>
            <w:r w:rsidRPr="008D7982">
              <w:rPr>
                <w:rFonts w:eastAsia="Times New Roman" w:cs="Times New Roman"/>
                <w:color w:val="000000"/>
                <w:sz w:val="20"/>
                <w:szCs w:val="20"/>
                <w:lang w:eastAsia="id-ID"/>
              </w:rPr>
              <w:t xml:space="preserve"> data lengkap terkait variabel penelitian</w:t>
            </w:r>
          </w:p>
        </w:tc>
        <w:tc>
          <w:tcPr>
            <w:tcW w:w="1356" w:type="dxa"/>
            <w:tcBorders>
              <w:top w:val="nil"/>
              <w:left w:val="nil"/>
              <w:bottom w:val="single" w:sz="4" w:space="0" w:color="auto"/>
              <w:right w:val="single" w:sz="4" w:space="0" w:color="auto"/>
            </w:tcBorders>
            <w:shd w:val="clear" w:color="auto" w:fill="auto"/>
            <w:vAlign w:val="center"/>
            <w:hideMark/>
          </w:tcPr>
          <w:p w14:paraId="29E126D5" w14:textId="77777777" w:rsidR="008D7982" w:rsidRPr="008D7982" w:rsidRDefault="008D7982" w:rsidP="008D7982">
            <w:pPr>
              <w:spacing w:line="240" w:lineRule="auto"/>
              <w:jc w:val="center"/>
              <w:rPr>
                <w:rFonts w:eastAsia="Times New Roman" w:cs="Times New Roman"/>
                <w:color w:val="000000"/>
                <w:sz w:val="20"/>
                <w:szCs w:val="20"/>
                <w:lang w:eastAsia="id-ID"/>
              </w:rPr>
            </w:pPr>
            <w:r w:rsidRPr="008D7982">
              <w:rPr>
                <w:rFonts w:eastAsia="Times New Roman" w:cs="Times New Roman"/>
                <w:color w:val="000000"/>
                <w:sz w:val="20"/>
                <w:szCs w:val="20"/>
                <w:lang w:eastAsia="id-ID"/>
              </w:rPr>
              <w:t>(12)</w:t>
            </w:r>
          </w:p>
        </w:tc>
      </w:tr>
      <w:tr w:rsidR="008D7982" w:rsidRPr="008D7982" w14:paraId="1FB7BDAB" w14:textId="77777777" w:rsidTr="000A2BEA">
        <w:trPr>
          <w:trHeight w:val="315"/>
        </w:trPr>
        <w:tc>
          <w:tcPr>
            <w:tcW w:w="6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DF1A60" w14:textId="77777777" w:rsidR="008D7982" w:rsidRPr="008D7982" w:rsidRDefault="008D7982" w:rsidP="008D7982">
            <w:pPr>
              <w:spacing w:line="240" w:lineRule="auto"/>
              <w:jc w:val="center"/>
              <w:rPr>
                <w:rFonts w:eastAsia="Times New Roman" w:cs="Times New Roman"/>
                <w:color w:val="000000"/>
                <w:sz w:val="20"/>
                <w:szCs w:val="20"/>
                <w:lang w:eastAsia="id-ID"/>
              </w:rPr>
            </w:pPr>
            <w:r w:rsidRPr="008D7982">
              <w:rPr>
                <w:rFonts w:eastAsia="Times New Roman" w:cs="Times New Roman"/>
                <w:color w:val="000000"/>
                <w:sz w:val="20"/>
                <w:szCs w:val="20"/>
                <w:lang w:eastAsia="id-ID"/>
              </w:rPr>
              <w:t>Jumlah perusahaan sampel akhir</w:t>
            </w:r>
          </w:p>
        </w:tc>
        <w:tc>
          <w:tcPr>
            <w:tcW w:w="1356" w:type="dxa"/>
            <w:tcBorders>
              <w:top w:val="nil"/>
              <w:left w:val="nil"/>
              <w:bottom w:val="single" w:sz="4" w:space="0" w:color="auto"/>
              <w:right w:val="single" w:sz="4" w:space="0" w:color="auto"/>
            </w:tcBorders>
            <w:shd w:val="clear" w:color="auto" w:fill="auto"/>
            <w:vAlign w:val="center"/>
            <w:hideMark/>
          </w:tcPr>
          <w:p w14:paraId="370396AA" w14:textId="77777777" w:rsidR="008D7982" w:rsidRPr="008D7982" w:rsidRDefault="008D7982" w:rsidP="008D7982">
            <w:pPr>
              <w:spacing w:line="240" w:lineRule="auto"/>
              <w:jc w:val="center"/>
              <w:rPr>
                <w:rFonts w:eastAsia="Times New Roman" w:cs="Times New Roman"/>
                <w:b/>
                <w:bCs/>
                <w:color w:val="000000"/>
                <w:sz w:val="20"/>
                <w:szCs w:val="20"/>
                <w:lang w:eastAsia="id-ID"/>
              </w:rPr>
            </w:pPr>
            <w:r w:rsidRPr="008D7982">
              <w:rPr>
                <w:rFonts w:eastAsia="Times New Roman" w:cs="Times New Roman"/>
                <w:b/>
                <w:bCs/>
                <w:color w:val="000000"/>
                <w:sz w:val="20"/>
                <w:szCs w:val="20"/>
                <w:lang w:eastAsia="id-ID"/>
              </w:rPr>
              <w:t>30</w:t>
            </w:r>
          </w:p>
        </w:tc>
      </w:tr>
      <w:tr w:rsidR="008D7982" w:rsidRPr="008D7982" w14:paraId="105385A8" w14:textId="77777777" w:rsidTr="000A2BEA">
        <w:trPr>
          <w:trHeight w:val="315"/>
        </w:trPr>
        <w:tc>
          <w:tcPr>
            <w:tcW w:w="6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F40EA7" w14:textId="77777777" w:rsidR="008D7982" w:rsidRPr="008D7982" w:rsidRDefault="008D7982" w:rsidP="008D7982">
            <w:pPr>
              <w:spacing w:line="240" w:lineRule="auto"/>
              <w:jc w:val="center"/>
              <w:rPr>
                <w:rFonts w:eastAsia="Times New Roman" w:cs="Times New Roman"/>
                <w:color w:val="000000"/>
                <w:sz w:val="20"/>
                <w:szCs w:val="20"/>
                <w:lang w:eastAsia="id-ID"/>
              </w:rPr>
            </w:pPr>
            <w:r w:rsidRPr="008D7982">
              <w:rPr>
                <w:rFonts w:eastAsia="Times New Roman" w:cs="Times New Roman"/>
                <w:color w:val="000000"/>
                <w:sz w:val="20"/>
                <w:szCs w:val="20"/>
                <w:lang w:eastAsia="id-ID"/>
              </w:rPr>
              <w:t>Total Pengamatan (22x4)</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3BE30C16" w14:textId="77777777" w:rsidR="008D7982" w:rsidRPr="008D7982" w:rsidRDefault="008D7982" w:rsidP="008D7982">
            <w:pPr>
              <w:spacing w:line="240" w:lineRule="auto"/>
              <w:jc w:val="center"/>
              <w:rPr>
                <w:rFonts w:eastAsia="Times New Roman" w:cs="Times New Roman"/>
                <w:b/>
                <w:bCs/>
                <w:color w:val="000000"/>
                <w:sz w:val="20"/>
                <w:szCs w:val="20"/>
                <w:lang w:eastAsia="id-ID"/>
              </w:rPr>
            </w:pPr>
            <w:r w:rsidRPr="008D7982">
              <w:rPr>
                <w:rFonts w:eastAsia="Times New Roman" w:cs="Times New Roman"/>
                <w:b/>
                <w:bCs/>
                <w:color w:val="000000"/>
                <w:sz w:val="20"/>
                <w:szCs w:val="20"/>
                <w:lang w:eastAsia="id-ID"/>
              </w:rPr>
              <w:t>120</w:t>
            </w:r>
          </w:p>
        </w:tc>
      </w:tr>
      <w:tr w:rsidR="0026549C" w:rsidRPr="008D7982" w14:paraId="6C8A50C0" w14:textId="77777777" w:rsidTr="000A2BEA">
        <w:trPr>
          <w:trHeight w:val="315"/>
        </w:trPr>
        <w:tc>
          <w:tcPr>
            <w:tcW w:w="6211" w:type="dxa"/>
            <w:gridSpan w:val="2"/>
            <w:tcBorders>
              <w:top w:val="single" w:sz="4" w:space="0" w:color="auto"/>
            </w:tcBorders>
            <w:shd w:val="clear" w:color="auto" w:fill="auto"/>
            <w:vAlign w:val="center"/>
          </w:tcPr>
          <w:p w14:paraId="0B658279" w14:textId="11613AEE" w:rsidR="0026549C" w:rsidRPr="0026549C" w:rsidRDefault="0026549C" w:rsidP="00E452B8">
            <w:pPr>
              <w:spacing w:line="240" w:lineRule="auto"/>
              <w:ind w:left="-112"/>
              <w:jc w:val="left"/>
              <w:rPr>
                <w:rFonts w:eastAsia="Times New Roman" w:cs="Times New Roman"/>
                <w:i/>
                <w:iCs/>
                <w:color w:val="000000"/>
                <w:sz w:val="20"/>
                <w:szCs w:val="20"/>
                <w:lang w:eastAsia="id-ID"/>
              </w:rPr>
            </w:pPr>
            <w:r>
              <w:rPr>
                <w:rFonts w:eastAsia="Times New Roman" w:cs="Times New Roman"/>
                <w:i/>
                <w:iCs/>
                <w:color w:val="000000"/>
                <w:sz w:val="20"/>
                <w:szCs w:val="20"/>
                <w:lang w:eastAsia="id-ID"/>
              </w:rPr>
              <w:t>Sumber : Data di olah, 2025</w:t>
            </w:r>
          </w:p>
        </w:tc>
        <w:tc>
          <w:tcPr>
            <w:tcW w:w="1356" w:type="dxa"/>
            <w:tcBorders>
              <w:top w:val="single" w:sz="4" w:space="0" w:color="auto"/>
            </w:tcBorders>
            <w:shd w:val="clear" w:color="auto" w:fill="auto"/>
            <w:vAlign w:val="center"/>
          </w:tcPr>
          <w:p w14:paraId="504B1C52" w14:textId="77777777" w:rsidR="0026549C" w:rsidRPr="008D7982" w:rsidRDefault="0026549C" w:rsidP="008D7982">
            <w:pPr>
              <w:spacing w:line="240" w:lineRule="auto"/>
              <w:jc w:val="center"/>
              <w:rPr>
                <w:rFonts w:eastAsia="Times New Roman" w:cs="Times New Roman"/>
                <w:b/>
                <w:bCs/>
                <w:color w:val="000000"/>
                <w:sz w:val="20"/>
                <w:szCs w:val="20"/>
                <w:lang w:eastAsia="id-ID"/>
              </w:rPr>
            </w:pPr>
          </w:p>
        </w:tc>
      </w:tr>
    </w:tbl>
    <w:p w14:paraId="1E66F027" w14:textId="1F790AA9" w:rsidR="00644084" w:rsidRDefault="009D665D" w:rsidP="0026549C">
      <w:pPr>
        <w:spacing w:before="240"/>
        <w:ind w:firstLine="709"/>
      </w:pPr>
      <w:r w:rsidRPr="009D665D">
        <w:t xml:space="preserve">Perusahaan yang memenuhi kriteria hanya </w:t>
      </w:r>
      <w:r>
        <w:t>30</w:t>
      </w:r>
      <w:r w:rsidRPr="009D665D">
        <w:t xml:space="preserve"> perusahaan dari populasi. Laporan keuangan tahunan sampel menjadi berjumlah </w:t>
      </w:r>
      <w:r>
        <w:t>120</w:t>
      </w:r>
      <w:r w:rsidRPr="009D665D">
        <w:t xml:space="preserve"> data dalam 4 tahun penelitian yaitu pada tahun 202</w:t>
      </w:r>
      <w:r>
        <w:t>1</w:t>
      </w:r>
      <w:r w:rsidRPr="009D665D">
        <w:t>-202</w:t>
      </w:r>
      <w:r>
        <w:t>4.</w:t>
      </w:r>
    </w:p>
    <w:p w14:paraId="4D8E3636" w14:textId="6CAD7604" w:rsidR="009D665D" w:rsidRDefault="009D665D" w:rsidP="00697720">
      <w:pPr>
        <w:pStyle w:val="Heading2"/>
        <w:numPr>
          <w:ilvl w:val="1"/>
          <w:numId w:val="20"/>
        </w:numPr>
        <w:spacing w:before="240"/>
        <w:ind w:left="708" w:hanging="782"/>
      </w:pPr>
      <w:bookmarkStart w:id="250" w:name="_Toc217243801"/>
      <w:bookmarkStart w:id="251" w:name="_Toc218884955"/>
      <w:bookmarkStart w:id="252" w:name="_Toc218946897"/>
      <w:bookmarkStart w:id="253" w:name="_Toc218947081"/>
      <w:bookmarkStart w:id="254" w:name="_Toc218947841"/>
      <w:bookmarkStart w:id="255" w:name="_Toc219036954"/>
      <w:bookmarkStart w:id="256" w:name="_Toc219465888"/>
      <w:r>
        <w:t>Jenis dan Sumber Data</w:t>
      </w:r>
      <w:bookmarkEnd w:id="250"/>
      <w:bookmarkEnd w:id="251"/>
      <w:bookmarkEnd w:id="252"/>
      <w:bookmarkEnd w:id="253"/>
      <w:bookmarkEnd w:id="254"/>
      <w:bookmarkEnd w:id="255"/>
      <w:bookmarkEnd w:id="256"/>
    </w:p>
    <w:p w14:paraId="106DFE89" w14:textId="69656C1B" w:rsidR="009D665D" w:rsidRDefault="009D665D" w:rsidP="005F4A78">
      <w:pPr>
        <w:ind w:firstLine="709"/>
      </w:pPr>
      <w:r>
        <w:t xml:space="preserve">Penelitian ini menggunakan jenis data kuantitatif. </w:t>
      </w:r>
      <w:r w:rsidR="006D1BC5">
        <w:t>Pengumpulan data penelitian ini dilakukan melalui pengunduhan data utama dari yang berasal dari laporan keuangan dan laporan keberlanjutan.</w:t>
      </w:r>
    </w:p>
    <w:p w14:paraId="415F0E2A" w14:textId="134F2EFB" w:rsidR="009D665D" w:rsidRDefault="00CB7CAB" w:rsidP="00697720">
      <w:pPr>
        <w:pStyle w:val="Heading2"/>
        <w:numPr>
          <w:ilvl w:val="1"/>
          <w:numId w:val="20"/>
        </w:numPr>
        <w:spacing w:before="240"/>
        <w:ind w:left="709" w:hanging="709"/>
      </w:pPr>
      <w:bookmarkStart w:id="257" w:name="_Toc217243802"/>
      <w:bookmarkStart w:id="258" w:name="_Toc218884956"/>
      <w:bookmarkStart w:id="259" w:name="_Toc218946898"/>
      <w:bookmarkStart w:id="260" w:name="_Toc218947082"/>
      <w:bookmarkStart w:id="261" w:name="_Toc218947842"/>
      <w:bookmarkStart w:id="262" w:name="_Toc219036955"/>
      <w:bookmarkStart w:id="263" w:name="_Toc219465889"/>
      <w:r>
        <w:t>Metode Pengumpulan Data</w:t>
      </w:r>
      <w:bookmarkEnd w:id="257"/>
      <w:bookmarkEnd w:id="258"/>
      <w:bookmarkEnd w:id="259"/>
      <w:bookmarkEnd w:id="260"/>
      <w:bookmarkEnd w:id="261"/>
      <w:bookmarkEnd w:id="262"/>
      <w:bookmarkEnd w:id="263"/>
    </w:p>
    <w:p w14:paraId="2B4DC4D1" w14:textId="2388A242" w:rsidR="006D1BC5" w:rsidRDefault="00CB7CAB" w:rsidP="005F4A78">
      <w:pPr>
        <w:tabs>
          <w:tab w:val="left" w:pos="900"/>
        </w:tabs>
        <w:ind w:firstLine="709"/>
      </w:pPr>
      <w:r w:rsidRPr="00CB7CAB">
        <w:t xml:space="preserve">Metode pengumpulan data dalam penelitian ini menggunakan metode dokumentasi, yaitu teknik pengumpulan data dengan menelusuri dan mencatat informasi dari dokumen resmi perusahaan dan basis data publik. Metode ini dipilih karena seluruh variabel penelitian nilai perusahaan, ESG, dewan komisaris independen, profitabilitas, dan </w:t>
      </w:r>
      <w:r>
        <w:rPr>
          <w:i/>
          <w:iCs/>
        </w:rPr>
        <w:t>carbon intensity ratio</w:t>
      </w:r>
      <w:r w:rsidRPr="00CB7CAB">
        <w:t xml:space="preserve"> memerlukan data sekunder yang tersedia dalam laporan perusahaan.</w:t>
      </w:r>
      <w:r>
        <w:t xml:space="preserve"> Data dikumpulkan dengan mengambil dan </w:t>
      </w:r>
      <w:r>
        <w:lastRenderedPageBreak/>
        <w:t xml:space="preserve">mengunduh laporan keuangan tahunan pada tahun 2021-2024 dari </w:t>
      </w:r>
      <w:r w:rsidRPr="004614E9">
        <w:rPr>
          <w:i/>
          <w:iCs/>
        </w:rPr>
        <w:t>website</w:t>
      </w:r>
      <w:r>
        <w:t xml:space="preserve"> resmi perusahaan sampel dan Bursa Efek Indonesia (BEI). </w:t>
      </w:r>
    </w:p>
    <w:p w14:paraId="5B882A21" w14:textId="11E907CF" w:rsidR="00826820" w:rsidRPr="00F5596F" w:rsidRDefault="00826820" w:rsidP="00697720">
      <w:pPr>
        <w:pStyle w:val="Heading2"/>
        <w:tabs>
          <w:tab w:val="left" w:pos="709"/>
          <w:tab w:val="left" w:pos="900"/>
        </w:tabs>
        <w:spacing w:before="240"/>
        <w:ind w:left="709" w:hanging="709"/>
        <w:rPr>
          <w:rFonts w:cs="Times New Roman"/>
        </w:rPr>
      </w:pPr>
      <w:bookmarkStart w:id="264" w:name="_Toc216805170"/>
      <w:bookmarkStart w:id="265" w:name="_Toc217243803"/>
      <w:bookmarkStart w:id="266" w:name="_Toc218884957"/>
      <w:bookmarkStart w:id="267" w:name="_Toc218946899"/>
      <w:bookmarkStart w:id="268" w:name="_Toc218947083"/>
      <w:bookmarkStart w:id="269" w:name="_Toc218947843"/>
      <w:bookmarkStart w:id="270" w:name="_Toc219036956"/>
      <w:bookmarkStart w:id="271" w:name="_Toc219465890"/>
      <w:r>
        <w:rPr>
          <w:rFonts w:cs="Times New Roman"/>
        </w:rPr>
        <w:t xml:space="preserve">3.5. </w:t>
      </w:r>
      <w:r>
        <w:rPr>
          <w:rFonts w:cs="Times New Roman"/>
        </w:rPr>
        <w:tab/>
      </w:r>
      <w:r w:rsidRPr="00F5596F">
        <w:rPr>
          <w:rFonts w:cs="Times New Roman"/>
        </w:rPr>
        <w:t>Analisis</w:t>
      </w:r>
      <w:r>
        <w:rPr>
          <w:rFonts w:cs="Times New Roman"/>
        </w:rPr>
        <w:t xml:space="preserve"> Data</w:t>
      </w:r>
      <w:bookmarkEnd w:id="264"/>
      <w:bookmarkEnd w:id="265"/>
      <w:bookmarkEnd w:id="266"/>
      <w:bookmarkEnd w:id="267"/>
      <w:bookmarkEnd w:id="268"/>
      <w:bookmarkEnd w:id="269"/>
      <w:bookmarkEnd w:id="270"/>
      <w:bookmarkEnd w:id="271"/>
    </w:p>
    <w:p w14:paraId="11C525E2" w14:textId="4C5080FB" w:rsidR="00826820" w:rsidRDefault="00826820" w:rsidP="005F4A78">
      <w:pPr>
        <w:tabs>
          <w:tab w:val="left" w:pos="900"/>
        </w:tabs>
        <w:ind w:firstLine="709"/>
        <w:rPr>
          <w:rFonts w:cs="Times New Roman"/>
          <w:iCs/>
          <w:szCs w:val="24"/>
        </w:rPr>
      </w:pPr>
      <w:r w:rsidRPr="00DB57F1">
        <w:rPr>
          <w:rFonts w:cs="Times New Roman"/>
          <w:iCs/>
          <w:szCs w:val="24"/>
        </w:rPr>
        <w:t xml:space="preserve">Setelah data-data yang diperlukan terkumpul kemudian melakukan analisis data. Teknik analisis data yang digunakan </w:t>
      </w:r>
      <w:r>
        <w:rPr>
          <w:rFonts w:cs="Times New Roman"/>
          <w:iCs/>
          <w:szCs w:val="24"/>
        </w:rPr>
        <w:t xml:space="preserve">adalah </w:t>
      </w:r>
      <w:r w:rsidRPr="00DB57F1">
        <w:rPr>
          <w:rFonts w:cs="Times New Roman"/>
          <w:iCs/>
          <w:szCs w:val="24"/>
        </w:rPr>
        <w:t xml:space="preserve">teknik analisis regresi </w:t>
      </w:r>
      <w:r>
        <w:rPr>
          <w:rFonts w:cs="Times New Roman"/>
          <w:iCs/>
          <w:szCs w:val="24"/>
        </w:rPr>
        <w:t xml:space="preserve">linear berganda dengan menggunakan bantuan alat analisis </w:t>
      </w:r>
      <w:r w:rsidRPr="001E42F9">
        <w:rPr>
          <w:rFonts w:cs="Times New Roman"/>
          <w:i/>
          <w:szCs w:val="24"/>
        </w:rPr>
        <w:t>Statistical Package for the Social Sciences</w:t>
      </w:r>
      <w:r>
        <w:rPr>
          <w:rFonts w:cs="Times New Roman"/>
          <w:iCs/>
          <w:szCs w:val="24"/>
        </w:rPr>
        <w:t xml:space="preserve"> (</w:t>
      </w:r>
      <w:r w:rsidRPr="001E42F9">
        <w:rPr>
          <w:rFonts w:cs="Times New Roman"/>
          <w:iCs/>
          <w:szCs w:val="24"/>
        </w:rPr>
        <w:t>SPSS</w:t>
      </w:r>
      <w:r>
        <w:rPr>
          <w:rFonts w:cs="Times New Roman"/>
          <w:iCs/>
          <w:szCs w:val="24"/>
        </w:rPr>
        <w:t>) . Langkah-langkah yang dilakukan untuk menganalisis data dalam penelitian ini dapat dijelaskan, sebagai berikut:</w:t>
      </w:r>
    </w:p>
    <w:p w14:paraId="534B062C" w14:textId="7B12EC1F" w:rsidR="00826820" w:rsidRPr="00B24807" w:rsidRDefault="00826820" w:rsidP="00697720">
      <w:pPr>
        <w:pStyle w:val="Heading3"/>
      </w:pPr>
      <w:bookmarkStart w:id="272" w:name="_Toc216805171"/>
      <w:bookmarkStart w:id="273" w:name="_Toc217243804"/>
      <w:bookmarkStart w:id="274" w:name="_Toc218884958"/>
      <w:bookmarkStart w:id="275" w:name="_Toc218946900"/>
      <w:bookmarkStart w:id="276" w:name="_Toc218947084"/>
      <w:bookmarkStart w:id="277" w:name="_Toc218947844"/>
      <w:bookmarkStart w:id="278" w:name="_Toc219036957"/>
      <w:bookmarkStart w:id="279" w:name="_Toc219465891"/>
      <w:r w:rsidRPr="00B24807">
        <w:t xml:space="preserve">3.5.1. </w:t>
      </w:r>
      <w:r w:rsidR="005F4A78">
        <w:t xml:space="preserve"> </w:t>
      </w:r>
      <w:r w:rsidRPr="00B24807">
        <w:t>Statistik Deskriptif</w:t>
      </w:r>
      <w:bookmarkEnd w:id="272"/>
      <w:bookmarkEnd w:id="273"/>
      <w:bookmarkEnd w:id="274"/>
      <w:bookmarkEnd w:id="275"/>
      <w:bookmarkEnd w:id="276"/>
      <w:bookmarkEnd w:id="277"/>
      <w:bookmarkEnd w:id="278"/>
      <w:bookmarkEnd w:id="279"/>
    </w:p>
    <w:p w14:paraId="0038B33C" w14:textId="702BC3F1" w:rsidR="00826820" w:rsidRPr="00C34EA2" w:rsidRDefault="00826820" w:rsidP="005F4A78">
      <w:pPr>
        <w:tabs>
          <w:tab w:val="left" w:pos="630"/>
          <w:tab w:val="left" w:pos="900"/>
        </w:tabs>
        <w:ind w:firstLine="709"/>
      </w:pPr>
      <w:r>
        <w:t>Statistik deskriptif merupakan alat statistik yang digunakan untuk memberikan gambaran terkait karakteristik data dari variabel-variabel penelitian terhadap objek yang diamati. Gambaran atau penyajian data dapat dilihat melalui nilai rata-rata (mean), maksimum, minimum, dan standar deviasi.</w:t>
      </w:r>
    </w:p>
    <w:p w14:paraId="1A40B1D5" w14:textId="028FE77E" w:rsidR="00826820" w:rsidRPr="00B24807" w:rsidRDefault="00826820" w:rsidP="00697720">
      <w:pPr>
        <w:pStyle w:val="Heading3"/>
        <w:tabs>
          <w:tab w:val="left" w:pos="709"/>
        </w:tabs>
      </w:pPr>
      <w:bookmarkStart w:id="280" w:name="_Toc216805172"/>
      <w:bookmarkStart w:id="281" w:name="_Toc217243805"/>
      <w:bookmarkStart w:id="282" w:name="_Toc218884959"/>
      <w:bookmarkStart w:id="283" w:name="_Toc218946901"/>
      <w:bookmarkStart w:id="284" w:name="_Toc218947085"/>
      <w:bookmarkStart w:id="285" w:name="_Toc218947845"/>
      <w:bookmarkStart w:id="286" w:name="_Toc219036958"/>
      <w:bookmarkStart w:id="287" w:name="_Toc219465892"/>
      <w:r w:rsidRPr="00B24807">
        <w:t xml:space="preserve">3.5.2.  </w:t>
      </w:r>
      <w:r w:rsidR="00E452B8">
        <w:t xml:space="preserve"> </w:t>
      </w:r>
      <w:r w:rsidRPr="00B24807">
        <w:t>Uji Asumsi Klasik (Uji Prasyarat Regresi)</w:t>
      </w:r>
      <w:bookmarkEnd w:id="280"/>
      <w:bookmarkEnd w:id="281"/>
      <w:bookmarkEnd w:id="282"/>
      <w:bookmarkEnd w:id="283"/>
      <w:bookmarkEnd w:id="284"/>
      <w:bookmarkEnd w:id="285"/>
      <w:bookmarkEnd w:id="286"/>
      <w:bookmarkEnd w:id="287"/>
    </w:p>
    <w:p w14:paraId="3EF2F23A" w14:textId="2F050F61" w:rsidR="00826820" w:rsidRPr="00826820" w:rsidRDefault="00826820" w:rsidP="005F4A78">
      <w:pPr>
        <w:tabs>
          <w:tab w:val="left" w:pos="630"/>
          <w:tab w:val="left" w:pos="900"/>
        </w:tabs>
        <w:ind w:firstLine="709"/>
        <w:rPr>
          <w:highlight w:val="lightGray"/>
          <w:lang w:val="en-ID"/>
        </w:rPr>
      </w:pPr>
      <w:r>
        <w:rPr>
          <w:lang w:val="en-ID"/>
        </w:rPr>
        <w:t xml:space="preserve">Uji asumsi klasik merupakan persyaratan dalam analisis regresi linear berganda. </w:t>
      </w:r>
      <w:r w:rsidRPr="00A07122">
        <w:rPr>
          <w:lang w:val="en-ID"/>
        </w:rPr>
        <w:t xml:space="preserve">Sebelum data dianalisis menggunakan teknik </w:t>
      </w:r>
      <w:r>
        <w:rPr>
          <w:lang w:val="en-ID"/>
        </w:rPr>
        <w:t>analisis regresi linear berganda</w:t>
      </w:r>
      <w:r w:rsidRPr="00A07122">
        <w:rPr>
          <w:lang w:val="en-ID"/>
        </w:rPr>
        <w:t>, harus</w:t>
      </w:r>
      <w:r>
        <w:rPr>
          <w:lang w:val="en-ID"/>
        </w:rPr>
        <w:t xml:space="preserve"> diuji normalitas dan</w:t>
      </w:r>
      <w:r w:rsidRPr="00A07122">
        <w:rPr>
          <w:lang w:val="en-ID"/>
        </w:rPr>
        <w:t xml:space="preserve"> terbebas dari asumsi klas</w:t>
      </w:r>
      <w:r>
        <w:rPr>
          <w:lang w:val="en-ID"/>
        </w:rPr>
        <w:t>ik</w:t>
      </w:r>
      <w:r w:rsidRPr="00A07122">
        <w:rPr>
          <w:rFonts w:cs="Times New Roman"/>
          <w:iCs/>
          <w:szCs w:val="24"/>
        </w:rPr>
        <w:t>.</w:t>
      </w:r>
      <w:r>
        <w:rPr>
          <w:rFonts w:cs="Times New Roman"/>
          <w:iCs/>
          <w:szCs w:val="24"/>
        </w:rPr>
        <w:t xml:space="preserve"> </w:t>
      </w:r>
    </w:p>
    <w:p w14:paraId="0943659C" w14:textId="77777777" w:rsidR="00826820" w:rsidRDefault="00826820" w:rsidP="00826820">
      <w:pPr>
        <w:pStyle w:val="ListParagraph"/>
        <w:numPr>
          <w:ilvl w:val="0"/>
          <w:numId w:val="15"/>
        </w:numPr>
        <w:spacing w:line="480" w:lineRule="auto"/>
        <w:ind w:left="360"/>
        <w:rPr>
          <w:rFonts w:cs="Times New Roman"/>
          <w:iCs/>
          <w:szCs w:val="24"/>
        </w:rPr>
      </w:pPr>
      <w:r>
        <w:rPr>
          <w:rFonts w:cs="Times New Roman"/>
          <w:iCs/>
          <w:szCs w:val="24"/>
        </w:rPr>
        <w:t>Uji Normalitas</w:t>
      </w:r>
    </w:p>
    <w:p w14:paraId="799DC2BF" w14:textId="04B7DC41" w:rsidR="00826820" w:rsidRPr="00F5596F" w:rsidRDefault="00826820" w:rsidP="00826820">
      <w:pPr>
        <w:ind w:left="360"/>
        <w:rPr>
          <w:rFonts w:cs="Times New Roman"/>
          <w:iCs/>
          <w:szCs w:val="24"/>
        </w:rPr>
      </w:pPr>
      <w:r w:rsidRPr="00F5596F">
        <w:rPr>
          <w:rFonts w:cs="Times New Roman"/>
          <w:iCs/>
          <w:szCs w:val="24"/>
        </w:rPr>
        <w:t>Pengujian ini dilakukan untuk menguji model regresi dari suatu variabel independen dan variabel dependen ataupun keduanya mempunyai distribusi normal atau tidak normal. Uji ini menggunakan</w:t>
      </w:r>
      <w:r>
        <w:rPr>
          <w:rFonts w:cs="Times New Roman"/>
          <w:iCs/>
          <w:szCs w:val="24"/>
        </w:rPr>
        <w:t xml:space="preserve"> </w:t>
      </w:r>
      <w:r w:rsidRPr="00773C7C">
        <w:rPr>
          <w:rFonts w:cs="Times New Roman"/>
          <w:i/>
          <w:szCs w:val="24"/>
        </w:rPr>
        <w:t>One Sample Kolmogrov</w:t>
      </w:r>
      <w:r>
        <w:rPr>
          <w:rFonts w:cs="Times New Roman"/>
          <w:i/>
          <w:szCs w:val="24"/>
        </w:rPr>
        <w:t>-</w:t>
      </w:r>
      <w:r w:rsidRPr="00773C7C">
        <w:rPr>
          <w:rFonts w:cs="Times New Roman"/>
          <w:i/>
          <w:szCs w:val="24"/>
        </w:rPr>
        <w:t>Smirnov</w:t>
      </w:r>
      <w:r>
        <w:rPr>
          <w:rFonts w:cs="Times New Roman"/>
          <w:i/>
          <w:szCs w:val="24"/>
        </w:rPr>
        <w:t>,</w:t>
      </w:r>
      <w:r w:rsidRPr="00F5596F">
        <w:rPr>
          <w:rFonts w:cs="Times New Roman"/>
          <w:iCs/>
          <w:szCs w:val="24"/>
        </w:rPr>
        <w:t xml:space="preserve"> apabila nilai signifikasi lebih dari 5% atau 0,05 </w:t>
      </w:r>
      <w:r>
        <w:rPr>
          <w:rFonts w:cs="Times New Roman"/>
          <w:iCs/>
          <w:szCs w:val="24"/>
        </w:rPr>
        <w:t xml:space="preserve">(sig. &gt; 0,05) </w:t>
      </w:r>
      <w:r w:rsidRPr="00F5596F">
        <w:rPr>
          <w:rFonts w:cs="Times New Roman"/>
          <w:iCs/>
          <w:szCs w:val="24"/>
        </w:rPr>
        <w:t>maka data memiliki distribusi normal</w:t>
      </w:r>
      <w:r>
        <w:rPr>
          <w:rFonts w:cs="Times New Roman"/>
          <w:iCs/>
          <w:szCs w:val="24"/>
        </w:rPr>
        <w:t xml:space="preserve"> atau diterima</w:t>
      </w:r>
      <w:r w:rsidRPr="00F5596F">
        <w:rPr>
          <w:rFonts w:cs="Times New Roman"/>
          <w:iCs/>
          <w:szCs w:val="24"/>
        </w:rPr>
        <w:t xml:space="preserve"> begitupun sebaliknya</w:t>
      </w:r>
      <w:r>
        <w:rPr>
          <w:rFonts w:cs="Times New Roman"/>
          <w:iCs/>
          <w:szCs w:val="24"/>
        </w:rPr>
        <w:t xml:space="preserve"> </w:t>
      </w:r>
      <w:sdt>
        <w:sdtPr>
          <w:rPr>
            <w:rFonts w:cs="Times New Roman"/>
            <w:iCs/>
            <w:color w:val="000000"/>
            <w:szCs w:val="24"/>
          </w:rPr>
          <w:tag w:val="MENDELEY_CITATION_v3_eyJjaXRhdGlvbklEIjoiTUVOREVMRVlfQ0lUQVRJT05fYmNjNDY2MDktOGFkOS00MTFkLTk2MzItOTlhMGIyMDA5MTQxIiwicHJvcGVydGllcyI6eyJub3RlSW5kZXgiOjB9LCJpc0VkaXRlZCI6ZmFsc2UsIm1hbnVhbE92ZXJyaWRlIjp7ImlzTWFudWFsbHlPdmVycmlkZGVuIjp0cnVlLCJjaXRlcHJvY1RleHQiOiIoU2FoaXIsIDIwMjFhKSIsIm1hbnVhbE92ZXJyaWRlVGV4dCI6IihTYWhpciwgMjAyMSkifSwiY2l0YXRpb25JdGVtcyI6W3siaWQiOiIzYmIzOGM1Yi0xZWY2LTNjYTItOTJkNS1hMjMxZDQ2NzRhNTIiLCJpdGVtRGF0YSI6eyJ0eXBlIjoiYm9vayIsImlkIjoiM2JiMzhjNWItMWVmNi0zY2EyLTkyZDUtYTIzMWQ0Njc0YTUy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xXV19LCJwdWJsaXNoZXItcGxhY2UiOiJCYW50dWwiLCJudW1iZXItb2YtcGFnZXMiOiIxLTgxIiwicHVibGlzaGVyIjoiUGVuZXJiaXQgS0JNIEluZG9uZXNpYSIsImNvbnRhaW5lci10aXRsZS1zaG9ydCI6IiJ9LCJpc1RlbXBvcmFyeSI6ZmFsc2V9XX0="/>
          <w:id w:val="1345826018"/>
          <w:placeholder>
            <w:docPart w:val="DefaultPlaceholder_-1854013440"/>
          </w:placeholder>
        </w:sdtPr>
        <w:sdtEndPr/>
        <w:sdtContent>
          <w:r w:rsidR="00DD24B8" w:rsidRPr="00DD24B8">
            <w:rPr>
              <w:rFonts w:cs="Times New Roman"/>
              <w:iCs/>
              <w:color w:val="000000"/>
              <w:szCs w:val="24"/>
            </w:rPr>
            <w:t>(Sahir, 2021)</w:t>
          </w:r>
        </w:sdtContent>
      </w:sdt>
      <w:r w:rsidRPr="00F5596F">
        <w:rPr>
          <w:rFonts w:cs="Times New Roman"/>
          <w:iCs/>
          <w:szCs w:val="24"/>
        </w:rPr>
        <w:t xml:space="preserve"> </w:t>
      </w:r>
    </w:p>
    <w:p w14:paraId="3445189E" w14:textId="77777777" w:rsidR="00826820" w:rsidRPr="00F5596F" w:rsidRDefault="00826820" w:rsidP="00826820">
      <w:pPr>
        <w:pStyle w:val="ListParagraph"/>
        <w:numPr>
          <w:ilvl w:val="0"/>
          <w:numId w:val="15"/>
        </w:numPr>
        <w:spacing w:line="480" w:lineRule="auto"/>
        <w:ind w:left="360"/>
        <w:rPr>
          <w:rFonts w:cs="Times New Roman"/>
          <w:iCs/>
          <w:szCs w:val="24"/>
        </w:rPr>
      </w:pPr>
      <w:r>
        <w:rPr>
          <w:rFonts w:cs="Times New Roman"/>
          <w:iCs/>
          <w:szCs w:val="24"/>
        </w:rPr>
        <w:lastRenderedPageBreak/>
        <w:t xml:space="preserve">Uji </w:t>
      </w:r>
      <w:r>
        <w:rPr>
          <w:rFonts w:eastAsia="Times New Roman" w:cs="Times New Roman"/>
          <w:color w:val="000000"/>
          <w:szCs w:val="24"/>
        </w:rPr>
        <w:t>Multikolinearitas (Hubungan Antar Variabel)</w:t>
      </w:r>
    </w:p>
    <w:p w14:paraId="59CE295B" w14:textId="6000063E" w:rsidR="00826820" w:rsidRPr="00F5596F" w:rsidRDefault="00826820" w:rsidP="00826820">
      <w:pPr>
        <w:pStyle w:val="ListParagraph"/>
        <w:spacing w:line="480" w:lineRule="auto"/>
        <w:ind w:left="360"/>
        <w:rPr>
          <w:rFonts w:cs="Times New Roman"/>
          <w:iCs/>
          <w:szCs w:val="24"/>
        </w:rPr>
      </w:pPr>
      <w:r w:rsidRPr="00F5596F">
        <w:rPr>
          <w:rFonts w:eastAsia="Times New Roman" w:cs="Times New Roman"/>
          <w:color w:val="000000"/>
          <w:szCs w:val="24"/>
        </w:rPr>
        <w:t>Pengujian ini digunakan untuk mengetahui adanya hubungan linier atau korelasi yang tinggi antar variabel yang menjelaskan model regresi</w:t>
      </w:r>
      <w:r>
        <w:rPr>
          <w:rFonts w:eastAsia="Times New Roman" w:cs="Times New Roman"/>
          <w:color w:val="000000"/>
          <w:szCs w:val="24"/>
        </w:rPr>
        <w:t xml:space="preserve"> ganda</w:t>
      </w:r>
      <w:r w:rsidRPr="00F5596F">
        <w:rPr>
          <w:rFonts w:eastAsia="Times New Roman" w:cs="Times New Roman"/>
          <w:color w:val="000000"/>
          <w:szCs w:val="24"/>
        </w:rPr>
        <w:t>.</w:t>
      </w:r>
      <w:r>
        <w:rPr>
          <w:rFonts w:eastAsia="Times New Roman" w:cs="Times New Roman"/>
          <w:color w:val="000000"/>
          <w:szCs w:val="24"/>
        </w:rPr>
        <w:t xml:space="preserve"> Pengujian ini dapat dideteksi dengan nilai </w:t>
      </w:r>
      <w:r>
        <w:rPr>
          <w:rFonts w:eastAsia="Times New Roman" w:cs="Times New Roman"/>
          <w:i/>
          <w:iCs/>
          <w:color w:val="000000"/>
          <w:szCs w:val="24"/>
        </w:rPr>
        <w:t xml:space="preserve">Variance Inflation Factors </w:t>
      </w:r>
      <w:r>
        <w:rPr>
          <w:rFonts w:eastAsia="Times New Roman" w:cs="Times New Roman"/>
          <w:color w:val="000000"/>
          <w:szCs w:val="24"/>
        </w:rPr>
        <w:t xml:space="preserve">(VIF). Dikatakan tidak multikolinearitas, jika nilai </w:t>
      </w:r>
      <w:r>
        <w:rPr>
          <w:rFonts w:eastAsia="Times New Roman" w:cs="Times New Roman"/>
          <w:i/>
          <w:iCs/>
          <w:color w:val="000000"/>
          <w:szCs w:val="24"/>
        </w:rPr>
        <w:t xml:space="preserve">Variance Inflation Factors </w:t>
      </w:r>
      <w:r>
        <w:rPr>
          <w:rFonts w:eastAsia="Times New Roman" w:cs="Times New Roman"/>
          <w:color w:val="000000"/>
          <w:szCs w:val="24"/>
        </w:rPr>
        <w:t xml:space="preserve">(VIF) kurang dari </w:t>
      </w:r>
      <w:r w:rsidRPr="00E7083C">
        <w:rPr>
          <w:rFonts w:eastAsia="Times New Roman" w:cs="Times New Roman"/>
          <w:color w:val="000000"/>
          <w:szCs w:val="24"/>
        </w:rPr>
        <w:t>10</w:t>
      </w:r>
      <w:r>
        <w:rPr>
          <w:rFonts w:eastAsia="Times New Roman" w:cs="Times New Roman"/>
          <w:color w:val="000000"/>
          <w:szCs w:val="24"/>
        </w:rPr>
        <w:t xml:space="preserve"> (VIF &lt; 10) dan dikatakan multikolinearitas, jika nilai </w:t>
      </w:r>
      <w:r>
        <w:rPr>
          <w:rFonts w:eastAsia="Times New Roman" w:cs="Times New Roman"/>
          <w:i/>
          <w:iCs/>
          <w:color w:val="000000"/>
          <w:szCs w:val="24"/>
        </w:rPr>
        <w:t xml:space="preserve">Variance Inflation Factors </w:t>
      </w:r>
      <w:r>
        <w:rPr>
          <w:rFonts w:eastAsia="Times New Roman" w:cs="Times New Roman"/>
          <w:color w:val="000000"/>
          <w:szCs w:val="24"/>
        </w:rPr>
        <w:t>(VIF) lebih dari</w:t>
      </w:r>
      <w:r w:rsidRPr="00E7083C">
        <w:rPr>
          <w:rFonts w:eastAsia="Times New Roman" w:cs="Times New Roman"/>
          <w:color w:val="000000"/>
          <w:szCs w:val="24"/>
        </w:rPr>
        <w:t xml:space="preserve"> 10</w:t>
      </w:r>
      <w:r>
        <w:rPr>
          <w:rFonts w:eastAsia="Times New Roman" w:cs="Times New Roman"/>
          <w:color w:val="000000"/>
          <w:szCs w:val="24"/>
        </w:rPr>
        <w:t xml:space="preserve"> </w:t>
      </w:r>
      <w:r>
        <w:rPr>
          <w:rFonts w:eastAsia="Times New Roman"/>
        </w:rPr>
        <w:t>v</w:t>
      </w:r>
      <w:r>
        <w:rPr>
          <w:rFonts w:eastAsia="Times New Roman" w:cs="Times New Roman"/>
          <w:color w:val="000000"/>
          <w:szCs w:val="24"/>
        </w:rPr>
        <w:t xml:space="preserve">aritas (VIF &gt; 10) </w:t>
      </w:r>
      <w:sdt>
        <w:sdtPr>
          <w:rPr>
            <w:rFonts w:eastAsia="Times New Roman" w:cs="Times New Roman"/>
            <w:color w:val="000000"/>
            <w:szCs w:val="24"/>
          </w:rPr>
          <w:tag w:val="MENDELEY_CITATION_v3_eyJjaXRhdGlvbklEIjoiTUVOREVMRVlfQ0lUQVRJT05fNmUwZGZiYjItZmU0OS00ZGQ4LTkxOTYtMjA1OWE1NWRmOWVm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
          <w:id w:val="912281442"/>
          <w:placeholder>
            <w:docPart w:val="7B03F7E504C1415D9815AC28DFBBB95B"/>
          </w:placeholder>
        </w:sdtPr>
        <w:sdtEndPr/>
        <w:sdtContent>
          <w:r w:rsidR="00DD24B8" w:rsidRPr="00DD24B8">
            <w:rPr>
              <w:rFonts w:eastAsia="Times New Roman" w:cs="Times New Roman"/>
              <w:color w:val="000000"/>
              <w:szCs w:val="24"/>
            </w:rPr>
            <w:t>(Sahir, 2021)</w:t>
          </w:r>
        </w:sdtContent>
      </w:sdt>
      <w:r>
        <w:rPr>
          <w:rFonts w:eastAsia="Times New Roman" w:cs="Times New Roman"/>
          <w:color w:val="000000"/>
          <w:szCs w:val="24"/>
        </w:rPr>
        <w:t xml:space="preserve">. </w:t>
      </w:r>
    </w:p>
    <w:p w14:paraId="55157E98" w14:textId="77777777" w:rsidR="00826820" w:rsidRPr="0008694B" w:rsidRDefault="00826820" w:rsidP="00826820">
      <w:pPr>
        <w:pStyle w:val="ListParagraph"/>
        <w:numPr>
          <w:ilvl w:val="0"/>
          <w:numId w:val="15"/>
        </w:numPr>
        <w:spacing w:line="480" w:lineRule="auto"/>
        <w:ind w:left="360"/>
        <w:rPr>
          <w:rFonts w:cs="Times New Roman"/>
          <w:iCs/>
          <w:szCs w:val="24"/>
        </w:rPr>
      </w:pPr>
      <w:r w:rsidRPr="0008694B">
        <w:rPr>
          <w:rFonts w:eastAsia="Times New Roman" w:cs="Times New Roman"/>
          <w:color w:val="000000"/>
          <w:szCs w:val="24"/>
        </w:rPr>
        <w:t>Uji Hetero</w:t>
      </w:r>
      <w:r>
        <w:rPr>
          <w:rFonts w:eastAsia="Times New Roman" w:cs="Times New Roman"/>
          <w:color w:val="000000"/>
          <w:szCs w:val="24"/>
        </w:rPr>
        <w:t>s</w:t>
      </w:r>
      <w:r w:rsidRPr="0008694B">
        <w:rPr>
          <w:rFonts w:eastAsia="Times New Roman" w:cs="Times New Roman"/>
          <w:color w:val="000000"/>
          <w:szCs w:val="24"/>
        </w:rPr>
        <w:t>kedastisitas</w:t>
      </w:r>
      <w:r>
        <w:rPr>
          <w:rFonts w:eastAsia="Times New Roman" w:cs="Times New Roman"/>
          <w:color w:val="000000"/>
          <w:szCs w:val="24"/>
        </w:rPr>
        <w:t xml:space="preserve"> (Sebaran Data Pengamatan)</w:t>
      </w:r>
    </w:p>
    <w:p w14:paraId="34A674B2" w14:textId="6C9E5FF0" w:rsidR="00826820" w:rsidRPr="00F5596F" w:rsidRDefault="00826820" w:rsidP="00826820">
      <w:pPr>
        <w:pStyle w:val="ListParagraph"/>
        <w:spacing w:line="480" w:lineRule="auto"/>
        <w:ind w:left="360"/>
        <w:rPr>
          <w:rFonts w:cs="Times New Roman"/>
          <w:iCs/>
          <w:szCs w:val="24"/>
        </w:rPr>
      </w:pPr>
      <w:r w:rsidRPr="00F5596F">
        <w:rPr>
          <w:rFonts w:eastAsia="Times New Roman" w:cs="Times New Roman"/>
          <w:szCs w:val="24"/>
        </w:rPr>
        <w:t xml:space="preserve">Pengujian ini digunakan untuk mengetahui adanya varian residual yang tidak konstan atau tidak sama di seluruh nilai </w:t>
      </w:r>
      <w:r>
        <w:rPr>
          <w:rFonts w:eastAsia="Times New Roman" w:cs="Times New Roman"/>
          <w:szCs w:val="24"/>
        </w:rPr>
        <w:t>prediktor</w:t>
      </w:r>
      <w:r>
        <w:rPr>
          <w:rFonts w:eastAsia="Times New Roman" w:cs="Times New Roman"/>
          <w:color w:val="000000"/>
          <w:szCs w:val="24"/>
        </w:rPr>
        <w:t xml:space="preserve">. Pengujian ini menggunakan uji </w:t>
      </w:r>
      <w:r w:rsidRPr="00F512CF">
        <w:rPr>
          <w:rFonts w:eastAsia="Times New Roman" w:cs="Times New Roman"/>
          <w:i/>
          <w:iCs/>
          <w:color w:val="000000"/>
          <w:szCs w:val="24"/>
        </w:rPr>
        <w:t>Glejser</w:t>
      </w:r>
      <w:r>
        <w:rPr>
          <w:rFonts w:eastAsia="Times New Roman" w:cs="Times New Roman"/>
          <w:color w:val="000000"/>
          <w:szCs w:val="24"/>
        </w:rPr>
        <w:t>.</w:t>
      </w:r>
      <w:r w:rsidRPr="00961D33">
        <w:rPr>
          <w:rFonts w:eastAsia="Times New Roman" w:cs="Times New Roman"/>
          <w:color w:val="000000"/>
          <w:szCs w:val="24"/>
        </w:rPr>
        <w:t xml:space="preserve"> </w:t>
      </w:r>
      <w:r>
        <w:rPr>
          <w:rFonts w:eastAsia="Times New Roman" w:cs="Times New Roman"/>
          <w:color w:val="000000"/>
          <w:szCs w:val="24"/>
        </w:rPr>
        <w:t>Dikatakan terdapat heteroskedastisitas, jika nilai signifikansi probabilitas setiap variabel bebas dibawah 0,05 (sig. &lt;0,05). Dikatakan tidak ada masalah heteroskedastisitas, jika nilai signifikansi probabilitas lebih dari 0,05 (sig. &gt; 0,05)</w:t>
      </w:r>
      <w:r w:rsidRPr="00FE331C">
        <w:rPr>
          <w:rFonts w:eastAsia="Times New Roman" w:cs="Times New Roman"/>
          <w:color w:val="000000"/>
          <w:szCs w:val="24"/>
        </w:rPr>
        <w:t xml:space="preserve"> </w:t>
      </w:r>
      <w:sdt>
        <w:sdtPr>
          <w:rPr>
            <w:rFonts w:eastAsia="Times New Roman" w:cs="Times New Roman"/>
            <w:color w:val="000000"/>
            <w:szCs w:val="24"/>
          </w:rPr>
          <w:tag w:val="MENDELEY_CITATION_v3_eyJjaXRhdGlvbklEIjoiTUVOREVMRVlfQ0lUQVRJT05fMjA3ZDY3OWYtZWVhYy00Njc5LTg0YzYtN2M0NWE0NDA2Mzc4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
          <w:id w:val="456852003"/>
          <w:placeholder>
            <w:docPart w:val="7B03F7E504C1415D9815AC28DFBBB95B"/>
          </w:placeholder>
        </w:sdtPr>
        <w:sdtEndPr/>
        <w:sdtContent>
          <w:r w:rsidR="00DD24B8" w:rsidRPr="00DD24B8">
            <w:rPr>
              <w:rFonts w:eastAsia="Times New Roman" w:cs="Times New Roman"/>
              <w:color w:val="000000"/>
              <w:szCs w:val="24"/>
            </w:rPr>
            <w:t>(Sahir, 2021)</w:t>
          </w:r>
        </w:sdtContent>
      </w:sdt>
      <w:r>
        <w:rPr>
          <w:rFonts w:eastAsia="Times New Roman" w:cs="Times New Roman"/>
          <w:color w:val="000000"/>
          <w:szCs w:val="24"/>
        </w:rPr>
        <w:t>.</w:t>
      </w:r>
    </w:p>
    <w:p w14:paraId="70D7A495" w14:textId="77777777" w:rsidR="00826820" w:rsidRPr="0008694B" w:rsidRDefault="00826820" w:rsidP="00826820">
      <w:pPr>
        <w:pStyle w:val="ListParagraph"/>
        <w:numPr>
          <w:ilvl w:val="0"/>
          <w:numId w:val="15"/>
        </w:numPr>
        <w:spacing w:line="480" w:lineRule="auto"/>
        <w:ind w:left="360"/>
        <w:rPr>
          <w:rFonts w:cs="Times New Roman"/>
          <w:iCs/>
          <w:szCs w:val="24"/>
        </w:rPr>
      </w:pPr>
      <w:r w:rsidRPr="0008694B">
        <w:rPr>
          <w:rFonts w:eastAsia="Times New Roman" w:cs="Times New Roman"/>
          <w:color w:val="000000"/>
          <w:szCs w:val="24"/>
        </w:rPr>
        <w:t>Uji Autokorelasi</w:t>
      </w:r>
      <w:r>
        <w:rPr>
          <w:rFonts w:eastAsia="Times New Roman" w:cs="Times New Roman"/>
          <w:color w:val="000000"/>
          <w:szCs w:val="24"/>
        </w:rPr>
        <w:t xml:space="preserve"> (Hubungan Antar Periode)</w:t>
      </w:r>
    </w:p>
    <w:p w14:paraId="1BD1D2C1" w14:textId="2F154A46" w:rsidR="00826820" w:rsidRPr="00B90FDF" w:rsidRDefault="00826820" w:rsidP="00826820">
      <w:pPr>
        <w:pStyle w:val="ListParagraph"/>
        <w:spacing w:line="480" w:lineRule="auto"/>
        <w:ind w:left="360"/>
        <w:rPr>
          <w:rFonts w:cs="Times New Roman"/>
          <w:iCs/>
          <w:szCs w:val="24"/>
        </w:rPr>
      </w:pPr>
      <w:r w:rsidRPr="0008694B">
        <w:rPr>
          <w:rFonts w:eastAsia="Times New Roman" w:cs="Times New Roman"/>
          <w:szCs w:val="24"/>
        </w:rPr>
        <w:t xml:space="preserve">Pengujian ini </w:t>
      </w:r>
      <w:r>
        <w:rPr>
          <w:rFonts w:eastAsia="Times New Roman" w:cs="Times New Roman"/>
          <w:szCs w:val="24"/>
        </w:rPr>
        <w:t>digunakan</w:t>
      </w:r>
      <w:r w:rsidRPr="0008694B">
        <w:rPr>
          <w:rFonts w:eastAsia="Times New Roman" w:cs="Times New Roman"/>
          <w:szCs w:val="24"/>
        </w:rPr>
        <w:t xml:space="preserve"> untuk mengetahui terjadinya korelasi antara nilai residual pada waktu tertentu dengan nilai residual pada waktu sebelumnya atau sesudahnya</w:t>
      </w:r>
      <w:r>
        <w:rPr>
          <w:rFonts w:eastAsia="Times New Roman" w:cs="Times New Roman"/>
          <w:szCs w:val="24"/>
        </w:rPr>
        <w:t xml:space="preserve">. Uji ini menggunakan </w:t>
      </w:r>
      <w:r w:rsidRPr="00FE331C">
        <w:rPr>
          <w:rFonts w:eastAsia="Times New Roman" w:cs="Times New Roman"/>
          <w:i/>
          <w:iCs/>
          <w:szCs w:val="24"/>
        </w:rPr>
        <w:t>Durbin-Watson</w:t>
      </w:r>
      <w:r>
        <w:rPr>
          <w:rFonts w:eastAsia="Times New Roman" w:cs="Times New Roman"/>
          <w:i/>
          <w:iCs/>
          <w:szCs w:val="24"/>
        </w:rPr>
        <w:t>,</w:t>
      </w:r>
      <w:r>
        <w:rPr>
          <w:rFonts w:eastAsia="Times New Roman" w:cs="Times New Roman"/>
          <w:szCs w:val="24"/>
        </w:rPr>
        <w:t xml:space="preserve"> yaitu hipotesis nol ditolak</w:t>
      </w:r>
      <w:r w:rsidRPr="00961D33">
        <w:rPr>
          <w:rFonts w:eastAsia="Times New Roman" w:cs="Times New Roman"/>
          <w:szCs w:val="24"/>
        </w:rPr>
        <w:t xml:space="preserve"> </w:t>
      </w:r>
      <w:r>
        <w:rPr>
          <w:rFonts w:eastAsia="Times New Roman" w:cs="Times New Roman"/>
          <w:szCs w:val="24"/>
        </w:rPr>
        <w:t xml:space="preserve">atau dikatakan autokorelasi, jika d kurang dari dL atau d lebih dari 4-dL; hipotesis nol diterima atau tidak ada autokorelasi, jika d diantara dU dan 4-dU </w:t>
      </w:r>
      <w:r w:rsidRPr="00021BBA">
        <w:rPr>
          <w:rFonts w:eastAsia="Times New Roman" w:cs="Times New Roman"/>
          <w:szCs w:val="24"/>
        </w:rPr>
        <w:t>(dU &lt; d &lt; 4-dU)</w:t>
      </w:r>
      <w:r>
        <w:rPr>
          <w:rFonts w:eastAsia="Times New Roman" w:cs="Times New Roman"/>
          <w:szCs w:val="24"/>
        </w:rPr>
        <w:t>; dan</w:t>
      </w:r>
      <w:r w:rsidRPr="00961D33">
        <w:rPr>
          <w:rFonts w:eastAsia="Times New Roman" w:cs="Times New Roman"/>
          <w:szCs w:val="24"/>
        </w:rPr>
        <w:t xml:space="preserve"> </w:t>
      </w:r>
      <w:r>
        <w:rPr>
          <w:rFonts w:eastAsia="Times New Roman" w:cs="Times New Roman"/>
          <w:szCs w:val="24"/>
        </w:rPr>
        <w:t>dikatakan menunjukkan tidak ada kesimpulan yang pasti, jika d diantara dL dan dU (</w:t>
      </w:r>
      <w:r w:rsidRPr="00021BBA">
        <w:rPr>
          <w:rFonts w:eastAsia="Times New Roman" w:cs="Times New Roman"/>
          <w:szCs w:val="24"/>
        </w:rPr>
        <w:t>d</w:t>
      </w:r>
      <w:r>
        <w:rPr>
          <w:rFonts w:eastAsia="Times New Roman" w:cs="Times New Roman"/>
          <w:szCs w:val="24"/>
        </w:rPr>
        <w:t>L</w:t>
      </w:r>
      <w:r w:rsidRPr="00021BBA">
        <w:rPr>
          <w:rFonts w:eastAsia="Times New Roman" w:cs="Times New Roman"/>
          <w:szCs w:val="24"/>
        </w:rPr>
        <w:t xml:space="preserve"> &lt; d &lt; dU</w:t>
      </w:r>
      <w:r>
        <w:rPr>
          <w:rFonts w:eastAsia="Times New Roman" w:cs="Times New Roman"/>
          <w:szCs w:val="24"/>
        </w:rPr>
        <w:t>) atau diantara 4-dU dan 4-dL (</w:t>
      </w:r>
      <w:r w:rsidRPr="0083041E">
        <w:rPr>
          <w:rFonts w:eastAsia="Times New Roman" w:cs="Times New Roman"/>
          <w:szCs w:val="24"/>
        </w:rPr>
        <w:t>4-d</w:t>
      </w:r>
      <w:r>
        <w:rPr>
          <w:rFonts w:eastAsia="Times New Roman" w:cs="Times New Roman"/>
          <w:szCs w:val="24"/>
        </w:rPr>
        <w:t>U</w:t>
      </w:r>
      <w:r w:rsidRPr="0083041E">
        <w:rPr>
          <w:rFonts w:eastAsia="Times New Roman" w:cs="Times New Roman"/>
          <w:szCs w:val="24"/>
        </w:rPr>
        <w:t>&lt; d &lt; 4-dL</w:t>
      </w:r>
      <w:r>
        <w:rPr>
          <w:rFonts w:eastAsia="Times New Roman" w:cs="Times New Roman"/>
          <w:szCs w:val="24"/>
        </w:rPr>
        <w:t>)</w:t>
      </w:r>
      <w:r w:rsidRPr="008D5D56">
        <w:rPr>
          <w:rFonts w:eastAsia="Times New Roman" w:cs="Times New Roman"/>
          <w:color w:val="000000"/>
          <w:szCs w:val="24"/>
        </w:rPr>
        <w:t xml:space="preserve"> </w:t>
      </w:r>
      <w:sdt>
        <w:sdtPr>
          <w:rPr>
            <w:rFonts w:eastAsia="Times New Roman" w:cs="Times New Roman"/>
            <w:color w:val="000000"/>
            <w:szCs w:val="24"/>
          </w:rPr>
          <w:tag w:val="MENDELEY_CITATION_v3_eyJjaXRhdGlvbklEIjoiTUVOREVMRVlfQ0lUQVRJT05fZTI2OGI0YWMtMDMyMi00Njk3LWEzYmItNTNkNDQwNzdlYTFi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
          <w:id w:val="991063090"/>
          <w:placeholder>
            <w:docPart w:val="7B03F7E504C1415D9815AC28DFBBB95B"/>
          </w:placeholder>
        </w:sdtPr>
        <w:sdtEndPr/>
        <w:sdtContent>
          <w:r w:rsidR="00DD24B8" w:rsidRPr="00DD24B8">
            <w:rPr>
              <w:rFonts w:eastAsia="Times New Roman" w:cs="Times New Roman"/>
              <w:color w:val="000000"/>
              <w:szCs w:val="24"/>
            </w:rPr>
            <w:t>(Sahir, 2021)</w:t>
          </w:r>
        </w:sdtContent>
      </w:sdt>
      <w:r>
        <w:rPr>
          <w:rFonts w:eastAsia="Times New Roman" w:cs="Times New Roman"/>
          <w:szCs w:val="24"/>
        </w:rPr>
        <w:t xml:space="preserve">. </w:t>
      </w:r>
    </w:p>
    <w:p w14:paraId="5B8EFBDF" w14:textId="3C836565" w:rsidR="00826820" w:rsidRPr="00B24807" w:rsidRDefault="00826820" w:rsidP="00697720">
      <w:pPr>
        <w:pStyle w:val="Heading3"/>
      </w:pPr>
      <w:bookmarkStart w:id="288" w:name="_Toc216805173"/>
      <w:bookmarkStart w:id="289" w:name="_Toc217243806"/>
      <w:bookmarkStart w:id="290" w:name="_Toc218884960"/>
      <w:bookmarkStart w:id="291" w:name="_Toc218946902"/>
      <w:bookmarkStart w:id="292" w:name="_Toc218947086"/>
      <w:bookmarkStart w:id="293" w:name="_Toc218947846"/>
      <w:bookmarkStart w:id="294" w:name="_Toc219036959"/>
      <w:bookmarkStart w:id="295" w:name="_Toc219465893"/>
      <w:r w:rsidRPr="00B24807">
        <w:lastRenderedPageBreak/>
        <w:t xml:space="preserve">3.5.3. </w:t>
      </w:r>
      <w:r w:rsidRPr="00B24807">
        <w:tab/>
      </w:r>
      <w:r w:rsidR="005F4A78">
        <w:t xml:space="preserve"> </w:t>
      </w:r>
      <w:r w:rsidRPr="00B24807">
        <w:t>Analisis R</w:t>
      </w:r>
      <w:r w:rsidR="000B2E48">
        <w:t>egr</w:t>
      </w:r>
      <w:r w:rsidRPr="00B24807">
        <w:t>esi Linear Berganda</w:t>
      </w:r>
      <w:bookmarkEnd w:id="288"/>
      <w:bookmarkEnd w:id="289"/>
      <w:bookmarkEnd w:id="290"/>
      <w:bookmarkEnd w:id="291"/>
      <w:bookmarkEnd w:id="292"/>
      <w:bookmarkEnd w:id="293"/>
      <w:bookmarkEnd w:id="294"/>
      <w:bookmarkEnd w:id="295"/>
    </w:p>
    <w:p w14:paraId="302D303F" w14:textId="0081B082" w:rsidR="00304A22" w:rsidRDefault="00724607" w:rsidP="005F4A78">
      <w:pPr>
        <w:tabs>
          <w:tab w:val="left" w:pos="900"/>
        </w:tabs>
        <w:ind w:firstLine="709"/>
        <w:rPr>
          <w:rFonts w:cs="Times New Roman"/>
          <w:iCs/>
          <w:szCs w:val="24"/>
        </w:rPr>
      </w:pPr>
      <w:r>
        <w:rPr>
          <w:noProof/>
        </w:rPr>
        <mc:AlternateContent>
          <mc:Choice Requires="wps">
            <w:drawing>
              <wp:anchor distT="45720" distB="45720" distL="114300" distR="114300" simplePos="0" relativeHeight="251742208" behindDoc="0" locked="0" layoutInCell="1" allowOverlap="1" wp14:anchorId="2D9854ED" wp14:editId="0CF82985">
                <wp:simplePos x="0" y="0"/>
                <wp:positionH relativeFrom="column">
                  <wp:posOffset>355569</wp:posOffset>
                </wp:positionH>
                <wp:positionV relativeFrom="paragraph">
                  <wp:posOffset>1327073</wp:posOffset>
                </wp:positionV>
                <wp:extent cx="3238959" cy="357505"/>
                <wp:effectExtent l="0" t="0" r="0" b="444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959" cy="357505"/>
                        </a:xfrm>
                        <a:prstGeom prst="rect">
                          <a:avLst/>
                        </a:prstGeom>
                        <a:noFill/>
                        <a:ln>
                          <a:noFill/>
                        </a:ln>
                      </wps:spPr>
                      <wps:txbx>
                        <w:txbxContent>
                          <w:p w14:paraId="1BA79979" w14:textId="6327C292" w:rsidR="004534EB" w:rsidRPr="005A799A" w:rsidRDefault="004534EB" w:rsidP="004534EB">
                            <w:pPr>
                              <w:rPr>
                                <w:rFonts w:ascii="Cambria Math" w:hAnsi="Cambria Math" w:cs="Times New Roman"/>
                                <w:spacing w:val="40"/>
                              </w:rPr>
                            </w:pPr>
                            <w:r w:rsidRPr="005A799A">
                              <w:rPr>
                                <w:rFonts w:ascii="Cambria Math" w:hAnsi="Cambria Math" w:cs="Times New Roman"/>
                                <w:spacing w:val="40"/>
                              </w:rPr>
                              <w:t>Y=α+β</w:t>
                            </w:r>
                            <w:r w:rsidRPr="005A799A">
                              <w:rPr>
                                <w:rFonts w:ascii="Cambria Math" w:hAnsi="Cambria Math" w:cs="Times New Roman"/>
                                <w:spacing w:val="40"/>
                                <w:vertAlign w:val="subscript"/>
                              </w:rPr>
                              <w:t>1</w:t>
                            </w:r>
                            <w:r w:rsidRPr="005A799A">
                              <w:rPr>
                                <w:rFonts w:ascii="Cambria Math" w:hAnsi="Cambria Math" w:cs="Times New Roman"/>
                                <w:spacing w:val="40"/>
                              </w:rPr>
                              <w:t>X</w:t>
                            </w:r>
                            <w:r w:rsidRPr="005A799A">
                              <w:rPr>
                                <w:rFonts w:ascii="Cambria Math" w:hAnsi="Cambria Math" w:cs="Times New Roman"/>
                                <w:spacing w:val="40"/>
                                <w:vertAlign w:val="subscript"/>
                              </w:rPr>
                              <w:t>1</w:t>
                            </w:r>
                            <w:r w:rsidRPr="005A799A">
                              <w:rPr>
                                <w:rFonts w:ascii="Cambria Math" w:hAnsi="Cambria Math" w:cs="Times New Roman"/>
                                <w:spacing w:val="40"/>
                              </w:rPr>
                              <w:t>+β</w:t>
                            </w:r>
                            <w:r w:rsidRPr="005A799A">
                              <w:rPr>
                                <w:rFonts w:ascii="Cambria Math" w:hAnsi="Cambria Math" w:cs="Times New Roman"/>
                                <w:spacing w:val="40"/>
                                <w:vertAlign w:val="subscript"/>
                              </w:rPr>
                              <w:t>2</w:t>
                            </w:r>
                            <w:r w:rsidRPr="005A799A">
                              <w:rPr>
                                <w:rFonts w:ascii="Cambria Math" w:hAnsi="Cambria Math" w:cs="Times New Roman"/>
                                <w:spacing w:val="40"/>
                              </w:rPr>
                              <w:t>X</w:t>
                            </w:r>
                            <w:r w:rsidRPr="005A799A">
                              <w:rPr>
                                <w:rFonts w:ascii="Cambria Math" w:hAnsi="Cambria Math" w:cs="Times New Roman"/>
                                <w:spacing w:val="40"/>
                                <w:vertAlign w:val="subscript"/>
                              </w:rPr>
                              <w:t>2</w:t>
                            </w:r>
                            <w:r w:rsidRPr="005A799A">
                              <w:rPr>
                                <w:rFonts w:ascii="Cambria Math" w:hAnsi="Cambria Math" w:cs="Times New Roman"/>
                                <w:spacing w:val="40"/>
                              </w:rPr>
                              <w:t>+β</w:t>
                            </w:r>
                            <w:r w:rsidRPr="005A799A">
                              <w:rPr>
                                <w:rFonts w:ascii="Cambria Math" w:hAnsi="Cambria Math" w:cs="Times New Roman"/>
                                <w:spacing w:val="40"/>
                                <w:vertAlign w:val="subscript"/>
                              </w:rPr>
                              <w:t>3</w:t>
                            </w:r>
                            <w:r w:rsidRPr="005A799A">
                              <w:rPr>
                                <w:rFonts w:ascii="Cambria Math" w:hAnsi="Cambria Math" w:cs="Times New Roman"/>
                                <w:spacing w:val="40"/>
                              </w:rPr>
                              <w:t>X</w:t>
                            </w:r>
                            <w:r w:rsidRPr="005A799A">
                              <w:rPr>
                                <w:rFonts w:ascii="Cambria Math" w:hAnsi="Cambria Math" w:cs="Times New Roman"/>
                                <w:spacing w:val="40"/>
                                <w:vertAlign w:val="subscript"/>
                              </w:rPr>
                              <w:t>3</w:t>
                            </w:r>
                            <w:r w:rsidRPr="005A799A">
                              <w:rPr>
                                <w:rFonts w:ascii="Cambria Math" w:hAnsi="Cambria Math" w:cs="Times New Roman"/>
                                <w:spacing w:val="40"/>
                              </w:rPr>
                              <w:t>+β</w:t>
                            </w:r>
                            <w:r w:rsidRPr="005A799A">
                              <w:rPr>
                                <w:rFonts w:ascii="Cambria Math" w:hAnsi="Cambria Math" w:cs="Times New Roman"/>
                                <w:spacing w:val="40"/>
                                <w:vertAlign w:val="subscript"/>
                              </w:rPr>
                              <w:t>4</w:t>
                            </w:r>
                            <w:r w:rsidRPr="005A799A">
                              <w:rPr>
                                <w:rFonts w:ascii="Cambria Math" w:hAnsi="Cambria Math" w:cs="Times New Roman"/>
                                <w:spacing w:val="40"/>
                              </w:rPr>
                              <w:t>X</w:t>
                            </w:r>
                            <w:r w:rsidRPr="005A799A">
                              <w:rPr>
                                <w:rFonts w:ascii="Cambria Math" w:hAnsi="Cambria Math" w:cs="Times New Roman"/>
                                <w:spacing w:val="40"/>
                                <w:vertAlign w:val="subscript"/>
                              </w:rPr>
                              <w:t>4</w:t>
                            </w:r>
                            <w:r w:rsidRPr="005A799A">
                              <w:rPr>
                                <w:rFonts w:ascii="Cambria Math" w:hAnsi="Cambria Math" w:cs="Times New Roman"/>
                                <w:spacing w:val="40"/>
                              </w:rPr>
                              <w:t>+</w:t>
                            </w:r>
                            <w:r w:rsidR="005A799A" w:rsidRPr="005A799A">
                              <w:rPr>
                                <w:rFonts w:ascii="Cambria Math" w:hAnsi="Cambria Math" w:cs="Times New Roman"/>
                                <w:spacing w:val="40"/>
                              </w:rPr>
                              <w:t>...+</w:t>
                            </w:r>
                            <w:r w:rsidR="009F0F3D" w:rsidRPr="005A799A">
                              <w:rPr>
                                <w:rFonts w:ascii="Cambria Math" w:hAnsi="Cambria Math" w:cs="Times New Roman"/>
                                <w:i/>
                                <w:iCs/>
                                <w:spacing w:val="40"/>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854ED" id="Text Box 64" o:spid="_x0000_s1066" type="#_x0000_t202" style="position:absolute;left:0;text-align:left;margin-left:28pt;margin-top:104.5pt;width:255.05pt;height:28.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" filled="f" stroked="f">
                <v:textbox>
                  <w:txbxContent>
                    <w:p w14:paraId="1BA79979" w14:textId="6327C292" w:rsidR="004534EB" w:rsidRPr="005A799A" w:rsidRDefault="004534EB" w:rsidP="004534EB">
                      <w:pPr>
                        <w:rPr>
                          <w:rFonts w:ascii="Cambria Math" w:hAnsi="Cambria Math" w:cs="Times New Roman"/>
                          <w:spacing w:val="40"/>
                        </w:rPr>
                      </w:pPr>
                      <w:r w:rsidRPr="005A799A">
                        <w:rPr>
                          <w:rFonts w:ascii="Cambria Math" w:hAnsi="Cambria Math" w:cs="Times New Roman"/>
                          <w:spacing w:val="40"/>
                        </w:rPr>
                        <w:t>Y=α+β</w:t>
                      </w:r>
                      <w:r w:rsidRPr="005A799A">
                        <w:rPr>
                          <w:rFonts w:ascii="Cambria Math" w:hAnsi="Cambria Math" w:cs="Times New Roman"/>
                          <w:spacing w:val="40"/>
                          <w:vertAlign w:val="subscript"/>
                        </w:rPr>
                        <w:t>1</w:t>
                      </w:r>
                      <w:r w:rsidRPr="005A799A">
                        <w:rPr>
                          <w:rFonts w:ascii="Cambria Math" w:hAnsi="Cambria Math" w:cs="Times New Roman"/>
                          <w:spacing w:val="40"/>
                        </w:rPr>
                        <w:t>X</w:t>
                      </w:r>
                      <w:r w:rsidRPr="005A799A">
                        <w:rPr>
                          <w:rFonts w:ascii="Cambria Math" w:hAnsi="Cambria Math" w:cs="Times New Roman"/>
                          <w:spacing w:val="40"/>
                          <w:vertAlign w:val="subscript"/>
                        </w:rPr>
                        <w:t>1</w:t>
                      </w:r>
                      <w:r w:rsidRPr="005A799A">
                        <w:rPr>
                          <w:rFonts w:ascii="Cambria Math" w:hAnsi="Cambria Math" w:cs="Times New Roman"/>
                          <w:spacing w:val="40"/>
                        </w:rPr>
                        <w:t>+β</w:t>
                      </w:r>
                      <w:r w:rsidRPr="005A799A">
                        <w:rPr>
                          <w:rFonts w:ascii="Cambria Math" w:hAnsi="Cambria Math" w:cs="Times New Roman"/>
                          <w:spacing w:val="40"/>
                          <w:vertAlign w:val="subscript"/>
                        </w:rPr>
                        <w:t>2</w:t>
                      </w:r>
                      <w:r w:rsidRPr="005A799A">
                        <w:rPr>
                          <w:rFonts w:ascii="Cambria Math" w:hAnsi="Cambria Math" w:cs="Times New Roman"/>
                          <w:spacing w:val="40"/>
                        </w:rPr>
                        <w:t>X</w:t>
                      </w:r>
                      <w:r w:rsidRPr="005A799A">
                        <w:rPr>
                          <w:rFonts w:ascii="Cambria Math" w:hAnsi="Cambria Math" w:cs="Times New Roman"/>
                          <w:spacing w:val="40"/>
                          <w:vertAlign w:val="subscript"/>
                        </w:rPr>
                        <w:t>2</w:t>
                      </w:r>
                      <w:r w:rsidRPr="005A799A">
                        <w:rPr>
                          <w:rFonts w:ascii="Cambria Math" w:hAnsi="Cambria Math" w:cs="Times New Roman"/>
                          <w:spacing w:val="40"/>
                        </w:rPr>
                        <w:t>+β</w:t>
                      </w:r>
                      <w:r w:rsidRPr="005A799A">
                        <w:rPr>
                          <w:rFonts w:ascii="Cambria Math" w:hAnsi="Cambria Math" w:cs="Times New Roman"/>
                          <w:spacing w:val="40"/>
                          <w:vertAlign w:val="subscript"/>
                        </w:rPr>
                        <w:t>3</w:t>
                      </w:r>
                      <w:r w:rsidRPr="005A799A">
                        <w:rPr>
                          <w:rFonts w:ascii="Cambria Math" w:hAnsi="Cambria Math" w:cs="Times New Roman"/>
                          <w:spacing w:val="40"/>
                        </w:rPr>
                        <w:t>X</w:t>
                      </w:r>
                      <w:r w:rsidRPr="005A799A">
                        <w:rPr>
                          <w:rFonts w:ascii="Cambria Math" w:hAnsi="Cambria Math" w:cs="Times New Roman"/>
                          <w:spacing w:val="40"/>
                          <w:vertAlign w:val="subscript"/>
                        </w:rPr>
                        <w:t>3</w:t>
                      </w:r>
                      <w:r w:rsidRPr="005A799A">
                        <w:rPr>
                          <w:rFonts w:ascii="Cambria Math" w:hAnsi="Cambria Math" w:cs="Times New Roman"/>
                          <w:spacing w:val="40"/>
                        </w:rPr>
                        <w:t>+β</w:t>
                      </w:r>
                      <w:r w:rsidRPr="005A799A">
                        <w:rPr>
                          <w:rFonts w:ascii="Cambria Math" w:hAnsi="Cambria Math" w:cs="Times New Roman"/>
                          <w:spacing w:val="40"/>
                          <w:vertAlign w:val="subscript"/>
                        </w:rPr>
                        <w:t>4</w:t>
                      </w:r>
                      <w:r w:rsidRPr="005A799A">
                        <w:rPr>
                          <w:rFonts w:ascii="Cambria Math" w:hAnsi="Cambria Math" w:cs="Times New Roman"/>
                          <w:spacing w:val="40"/>
                        </w:rPr>
                        <w:t>X</w:t>
                      </w:r>
                      <w:r w:rsidRPr="005A799A">
                        <w:rPr>
                          <w:rFonts w:ascii="Cambria Math" w:hAnsi="Cambria Math" w:cs="Times New Roman"/>
                          <w:spacing w:val="40"/>
                          <w:vertAlign w:val="subscript"/>
                        </w:rPr>
                        <w:t>4</w:t>
                      </w:r>
                      <w:r w:rsidRPr="005A799A">
                        <w:rPr>
                          <w:rFonts w:ascii="Cambria Math" w:hAnsi="Cambria Math" w:cs="Times New Roman"/>
                          <w:spacing w:val="40"/>
                        </w:rPr>
                        <w:t>+</w:t>
                      </w:r>
                      <w:r w:rsidR="005A799A" w:rsidRPr="005A799A">
                        <w:rPr>
                          <w:rFonts w:ascii="Cambria Math" w:hAnsi="Cambria Math" w:cs="Times New Roman"/>
                          <w:spacing w:val="40"/>
                        </w:rPr>
                        <w:t>...+</w:t>
                      </w:r>
                      <w:r w:rsidR="009F0F3D" w:rsidRPr="005A799A">
                        <w:rPr>
                          <w:rFonts w:ascii="Cambria Math" w:hAnsi="Cambria Math" w:cs="Times New Roman"/>
                          <w:i/>
                          <w:iCs/>
                          <w:spacing w:val="40"/>
                        </w:rPr>
                        <w:t>e</w:t>
                      </w:r>
                    </w:p>
                  </w:txbxContent>
                </v:textbox>
              </v:shape>
            </w:pict>
          </mc:Fallback>
        </mc:AlternateContent>
      </w:r>
      <w:r w:rsidR="00254A0B">
        <w:rPr>
          <w:rFonts w:cs="Times New Roman"/>
          <w:iCs/>
          <w:szCs w:val="24"/>
        </w:rPr>
        <w:t xml:space="preserve">  </w:t>
      </w:r>
      <w:r w:rsidR="00826820" w:rsidRPr="00091910">
        <w:rPr>
          <w:rFonts w:cs="Times New Roman"/>
          <w:iCs/>
          <w:szCs w:val="24"/>
        </w:rPr>
        <w:t xml:space="preserve">Penelitian ini menggunakan analisis regresi linier berganda yang dilakukan untuk mengetahui adanya pengaruh </w:t>
      </w:r>
      <w:r w:rsidR="00826820">
        <w:rPr>
          <w:rFonts w:cs="Times New Roman"/>
          <w:iCs/>
          <w:szCs w:val="24"/>
        </w:rPr>
        <w:t xml:space="preserve">beberapa </w:t>
      </w:r>
      <w:r w:rsidR="00826820" w:rsidRPr="00091910">
        <w:rPr>
          <w:rFonts w:cs="Times New Roman"/>
          <w:iCs/>
          <w:szCs w:val="24"/>
        </w:rPr>
        <w:t xml:space="preserve">variabel </w:t>
      </w:r>
      <w:r w:rsidR="00826820">
        <w:rPr>
          <w:rFonts w:cs="Times New Roman"/>
          <w:iCs/>
          <w:szCs w:val="24"/>
        </w:rPr>
        <w:t>in</w:t>
      </w:r>
      <w:r w:rsidR="00826820" w:rsidRPr="00091910">
        <w:rPr>
          <w:rFonts w:cs="Times New Roman"/>
          <w:iCs/>
          <w:szCs w:val="24"/>
        </w:rPr>
        <w:t xml:space="preserve">dependen </w:t>
      </w:r>
      <w:r w:rsidR="00826820">
        <w:rPr>
          <w:rFonts w:cs="Times New Roman"/>
          <w:iCs/>
          <w:szCs w:val="24"/>
        </w:rPr>
        <w:t xml:space="preserve">terhadap variabel </w:t>
      </w:r>
      <w:r w:rsidR="00826820" w:rsidRPr="00091910">
        <w:rPr>
          <w:rFonts w:cs="Times New Roman"/>
          <w:iCs/>
          <w:szCs w:val="24"/>
        </w:rPr>
        <w:t>dependen</w:t>
      </w:r>
      <w:r w:rsidR="00826820">
        <w:rPr>
          <w:rFonts w:cs="Times New Roman"/>
          <w:iCs/>
          <w:szCs w:val="24"/>
        </w:rPr>
        <w:t>.</w:t>
      </w:r>
      <w:r w:rsidR="00826820" w:rsidRPr="005B54F2">
        <w:rPr>
          <w:rFonts w:cs="Times New Roman"/>
          <w:iCs/>
          <w:szCs w:val="24"/>
        </w:rPr>
        <w:t xml:space="preserve"> Adapun persamaan model regresi</w:t>
      </w:r>
      <w:r w:rsidR="00826820">
        <w:rPr>
          <w:rFonts w:cs="Times New Roman"/>
          <w:iCs/>
          <w:szCs w:val="24"/>
        </w:rPr>
        <w:t xml:space="preserve"> linear berganda dapat dipaparkan, sebagai berikut </w:t>
      </w:r>
      <w:sdt>
        <w:sdtPr>
          <w:rPr>
            <w:rFonts w:cs="Times New Roman"/>
            <w:iCs/>
            <w:color w:val="000000"/>
            <w:szCs w:val="24"/>
          </w:rPr>
          <w:tag w:val="MENDELEY_CITATION_v3_eyJjaXRhdGlvbklEIjoiTUVOREVMRVlfQ0lUQVRJT05fMGUyN2UxMWUtZGQ2Zi00M2JhLTg2YWItYzdhODNiMzFiOWFl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X1dfQ=="/>
          <w:id w:val="-2005503304"/>
          <w:placeholder>
            <w:docPart w:val="7B03F7E504C1415D9815AC28DFBBB95B"/>
          </w:placeholder>
        </w:sdtPr>
        <w:sdtEndPr/>
        <w:sdtContent>
          <w:r w:rsidR="00DD24B8" w:rsidRPr="00DD24B8">
            <w:rPr>
              <w:rFonts w:cs="Times New Roman"/>
              <w:iCs/>
              <w:color w:val="000000"/>
              <w:szCs w:val="24"/>
            </w:rPr>
            <w:t>(Sahir, 2021)</w:t>
          </w:r>
        </w:sdtContent>
      </w:sdt>
      <w:r w:rsidR="00826820" w:rsidRPr="005B54F2">
        <w:rPr>
          <w:rFonts w:cs="Times New Roman"/>
          <w:iCs/>
          <w:szCs w:val="24"/>
        </w:rPr>
        <w:t>:</w:t>
      </w:r>
    </w:p>
    <w:p w14:paraId="68338C55" w14:textId="5152CDD6" w:rsidR="00207213" w:rsidRPr="00724607" w:rsidRDefault="005A799A" w:rsidP="00AA5626">
      <w:pPr>
        <w:tabs>
          <w:tab w:val="left" w:pos="900"/>
        </w:tabs>
        <w:ind w:left="5387"/>
        <w:rPr>
          <w:rFonts w:cs="Times New Roman"/>
          <w:iCs/>
          <w:szCs w:val="24"/>
        </w:rPr>
      </w:pPr>
      <w:bookmarkStart w:id="296" w:name="_Toc216805174"/>
      <w:r>
        <w:rPr>
          <w:rFonts w:cs="Times New Roman"/>
          <w:iCs/>
          <w:szCs w:val="24"/>
        </w:rPr>
        <w:t>..............................</w:t>
      </w:r>
      <w:r w:rsidR="00AA5626">
        <w:rPr>
          <w:rFonts w:cs="Times New Roman"/>
          <w:iCs/>
          <w:szCs w:val="24"/>
        </w:rPr>
        <w:t>..</w:t>
      </w:r>
      <w:r>
        <w:rPr>
          <w:rFonts w:cs="Times New Roman"/>
          <w:iCs/>
          <w:szCs w:val="24"/>
        </w:rPr>
        <w:t>.....3.1</w:t>
      </w:r>
    </w:p>
    <w:p w14:paraId="1C9B81C8" w14:textId="13B3A6F4" w:rsidR="00207213" w:rsidRPr="00207213" w:rsidRDefault="00207213" w:rsidP="005A799A">
      <w:pPr>
        <w:ind w:firstLine="720"/>
      </w:pPr>
      <w:r w:rsidRPr="00207213">
        <w:t>Y</w:t>
      </w:r>
      <w:r w:rsidRPr="00207213">
        <w:rPr>
          <w:i/>
          <w:iCs/>
        </w:rPr>
        <w:tab/>
      </w:r>
      <w:r w:rsidR="002B7E10">
        <w:t>:</w:t>
      </w:r>
      <w:r w:rsidRPr="00207213">
        <w:rPr>
          <w:i/>
          <w:iCs/>
        </w:rPr>
        <w:t xml:space="preserve"> </w:t>
      </w:r>
      <w:r w:rsidRPr="00207213">
        <w:t>Nilai Perusahaan (</w:t>
      </w:r>
      <w:r w:rsidRPr="00A63D18">
        <w:rPr>
          <w:i/>
          <w:iCs/>
        </w:rPr>
        <w:t>Tobin’s Q</w:t>
      </w:r>
      <w:r w:rsidRPr="00207213">
        <w:t>)</w:t>
      </w:r>
    </w:p>
    <w:p w14:paraId="14CE9486" w14:textId="420E9F06" w:rsidR="00207213" w:rsidRPr="00207213" w:rsidRDefault="00207213" w:rsidP="005A799A">
      <w:pPr>
        <w:ind w:firstLine="720"/>
      </w:pPr>
      <w:r w:rsidRPr="00207213">
        <w:t xml:space="preserve">α </w:t>
      </w:r>
      <w:r w:rsidRPr="00207213">
        <w:tab/>
      </w:r>
      <w:r w:rsidR="002B7E10">
        <w:t>:</w:t>
      </w:r>
      <w:r w:rsidRPr="00207213">
        <w:t xml:space="preserve"> Konstanta</w:t>
      </w:r>
    </w:p>
    <w:p w14:paraId="54249B5D" w14:textId="440B213F" w:rsidR="00207213" w:rsidRPr="00207213" w:rsidRDefault="00207213" w:rsidP="005A799A">
      <w:pPr>
        <w:ind w:firstLine="720"/>
      </w:pPr>
      <w:r w:rsidRPr="00207213">
        <w:t>β</w:t>
      </w:r>
      <w:r w:rsidRPr="00207213">
        <w:rPr>
          <w:vertAlign w:val="subscript"/>
        </w:rPr>
        <w:t>1....</w:t>
      </w:r>
      <w:r w:rsidRPr="00207213">
        <w:t>β</w:t>
      </w:r>
      <w:r w:rsidR="002B7E10">
        <w:rPr>
          <w:vertAlign w:val="subscript"/>
        </w:rPr>
        <w:t>4</w:t>
      </w:r>
      <w:r w:rsidRPr="00207213">
        <w:rPr>
          <w:vertAlign w:val="subscript"/>
        </w:rPr>
        <w:tab/>
      </w:r>
      <w:r w:rsidR="002B7E10">
        <w:t>:</w:t>
      </w:r>
      <w:r w:rsidRPr="00207213">
        <w:t xml:space="preserve"> Koefisien Regresi</w:t>
      </w:r>
    </w:p>
    <w:p w14:paraId="1B6931F4" w14:textId="042F3E0F" w:rsidR="00207213" w:rsidRPr="00207213" w:rsidRDefault="00207213" w:rsidP="005A799A">
      <w:pPr>
        <w:ind w:firstLine="720"/>
      </w:pPr>
      <w:r w:rsidRPr="00207213">
        <w:t>X</w:t>
      </w:r>
      <w:r w:rsidRPr="00207213">
        <w:rPr>
          <w:vertAlign w:val="subscript"/>
        </w:rPr>
        <w:t>1</w:t>
      </w:r>
      <w:r w:rsidRPr="00207213">
        <w:rPr>
          <w:vertAlign w:val="subscript"/>
        </w:rPr>
        <w:tab/>
      </w:r>
      <w:r w:rsidR="002B7E10">
        <w:t>:</w:t>
      </w:r>
      <w:r w:rsidRPr="00207213">
        <w:t xml:space="preserve"> Kinerja ESG</w:t>
      </w:r>
    </w:p>
    <w:p w14:paraId="2DAE1816" w14:textId="107C8F66" w:rsidR="00207213" w:rsidRPr="00207213" w:rsidRDefault="00207213" w:rsidP="005A799A">
      <w:pPr>
        <w:ind w:firstLine="720"/>
      </w:pPr>
      <w:r w:rsidRPr="00207213">
        <w:t>X</w:t>
      </w:r>
      <w:r w:rsidRPr="00207213">
        <w:rPr>
          <w:vertAlign w:val="subscript"/>
        </w:rPr>
        <w:t>2</w:t>
      </w:r>
      <w:r w:rsidRPr="00207213">
        <w:tab/>
      </w:r>
      <w:r w:rsidR="002B7E10">
        <w:t>:</w:t>
      </w:r>
      <w:r w:rsidRPr="00207213">
        <w:t xml:space="preserve"> Dewan Komisaris Independen</w:t>
      </w:r>
    </w:p>
    <w:p w14:paraId="0ADED18C" w14:textId="339A4B83" w:rsidR="00207213" w:rsidRPr="00207213" w:rsidRDefault="00207213" w:rsidP="005A799A">
      <w:pPr>
        <w:ind w:firstLine="720"/>
      </w:pPr>
      <w:r w:rsidRPr="00207213">
        <w:t>X</w:t>
      </w:r>
      <w:r w:rsidRPr="00207213">
        <w:rPr>
          <w:vertAlign w:val="subscript"/>
        </w:rPr>
        <w:t>3</w:t>
      </w:r>
      <w:r w:rsidRPr="00207213">
        <w:tab/>
      </w:r>
      <w:r w:rsidR="002B7E10">
        <w:t>:</w:t>
      </w:r>
      <w:r w:rsidRPr="00207213">
        <w:t xml:space="preserve"> Profitabilitas</w:t>
      </w:r>
    </w:p>
    <w:p w14:paraId="21199B43" w14:textId="27D000BE" w:rsidR="00207213" w:rsidRPr="00207213" w:rsidRDefault="00207213" w:rsidP="005A799A">
      <w:pPr>
        <w:ind w:firstLine="720"/>
        <w:rPr>
          <w:i/>
          <w:iCs/>
        </w:rPr>
      </w:pPr>
      <w:r w:rsidRPr="00207213">
        <w:t>X</w:t>
      </w:r>
      <w:r w:rsidRPr="00207213">
        <w:rPr>
          <w:vertAlign w:val="subscript"/>
        </w:rPr>
        <w:t>4</w:t>
      </w:r>
      <w:r w:rsidRPr="00207213">
        <w:tab/>
      </w:r>
      <w:r w:rsidR="002B7E10">
        <w:t>:</w:t>
      </w:r>
      <w:r w:rsidRPr="00207213">
        <w:t xml:space="preserve"> </w:t>
      </w:r>
      <w:r>
        <w:rPr>
          <w:i/>
          <w:iCs/>
        </w:rPr>
        <w:t>Carbon</w:t>
      </w:r>
      <w:r w:rsidRPr="00207213">
        <w:rPr>
          <w:i/>
          <w:iCs/>
        </w:rPr>
        <w:t xml:space="preserve"> Intensity Ratio</w:t>
      </w:r>
    </w:p>
    <w:p w14:paraId="12DAE28B" w14:textId="14517AE9" w:rsidR="00207213" w:rsidRPr="00207213" w:rsidRDefault="009F0F3D" w:rsidP="005A799A">
      <w:pPr>
        <w:ind w:firstLine="720"/>
      </w:pPr>
      <w:r w:rsidRPr="009F0F3D">
        <w:rPr>
          <w:i/>
          <w:iCs/>
        </w:rPr>
        <w:t>e</w:t>
      </w:r>
      <w:r w:rsidR="00207213" w:rsidRPr="00207213">
        <w:rPr>
          <w:i/>
          <w:iCs/>
        </w:rPr>
        <w:tab/>
      </w:r>
      <w:r w:rsidR="002B7E10">
        <w:t>:</w:t>
      </w:r>
      <w:r w:rsidR="00207213" w:rsidRPr="00207213">
        <w:t xml:space="preserve"> </w:t>
      </w:r>
      <w:r w:rsidR="00207213" w:rsidRPr="00687316">
        <w:rPr>
          <w:i/>
          <w:iCs/>
        </w:rPr>
        <w:t>Term Error</w:t>
      </w:r>
    </w:p>
    <w:p w14:paraId="6566A882" w14:textId="7C7428CA" w:rsidR="00826820" w:rsidRDefault="00826820" w:rsidP="00697720">
      <w:pPr>
        <w:pStyle w:val="Heading3"/>
      </w:pPr>
      <w:bookmarkStart w:id="297" w:name="_Toc217243807"/>
      <w:bookmarkStart w:id="298" w:name="_Toc218884961"/>
      <w:bookmarkStart w:id="299" w:name="_Toc218946903"/>
      <w:bookmarkStart w:id="300" w:name="_Toc218947087"/>
      <w:bookmarkStart w:id="301" w:name="_Toc218947847"/>
      <w:bookmarkStart w:id="302" w:name="_Toc219036960"/>
      <w:bookmarkStart w:id="303" w:name="_Toc219465894"/>
      <w:r w:rsidRPr="00B24807">
        <w:t>3.5.4.</w:t>
      </w:r>
      <w:bookmarkStart w:id="304" w:name="_Toc216805175"/>
      <w:bookmarkStart w:id="305" w:name="_Toc217243808"/>
      <w:bookmarkEnd w:id="296"/>
      <w:bookmarkEnd w:id="297"/>
      <w:r w:rsidR="005F4A78">
        <w:t xml:space="preserve">  </w:t>
      </w:r>
      <w:r>
        <w:t>Uji F</w:t>
      </w:r>
      <w:bookmarkEnd w:id="298"/>
      <w:bookmarkEnd w:id="299"/>
      <w:bookmarkEnd w:id="300"/>
      <w:bookmarkEnd w:id="301"/>
      <w:bookmarkEnd w:id="302"/>
      <w:bookmarkEnd w:id="304"/>
      <w:bookmarkEnd w:id="305"/>
      <w:r w:rsidR="006C514B">
        <w:t xml:space="preserve"> (Uji Kelayakan Model)</w:t>
      </w:r>
      <w:bookmarkEnd w:id="303"/>
    </w:p>
    <w:p w14:paraId="2E5B7C89" w14:textId="65AD2AF0" w:rsidR="00826820" w:rsidRDefault="00826820" w:rsidP="005F4A78">
      <w:pPr>
        <w:pStyle w:val="ListParagraph"/>
        <w:tabs>
          <w:tab w:val="left" w:pos="567"/>
          <w:tab w:val="left" w:pos="900"/>
        </w:tabs>
        <w:spacing w:line="480" w:lineRule="auto"/>
        <w:ind w:firstLine="709"/>
        <w:rPr>
          <w:rFonts w:cs="Times New Roman"/>
          <w:iCs/>
          <w:szCs w:val="24"/>
        </w:rPr>
      </w:pPr>
      <w:r w:rsidRPr="006F5DED">
        <w:rPr>
          <w:rFonts w:cs="Times New Roman"/>
          <w:iCs/>
          <w:szCs w:val="24"/>
        </w:rPr>
        <w:t xml:space="preserve">Uji </w:t>
      </w:r>
      <w:r w:rsidR="0001785C">
        <w:rPr>
          <w:rFonts w:cs="Times New Roman"/>
          <w:iCs/>
          <w:szCs w:val="24"/>
        </w:rPr>
        <w:t>F</w:t>
      </w:r>
      <w:r w:rsidRPr="006F5DED">
        <w:rPr>
          <w:rFonts w:cs="Times New Roman"/>
          <w:iCs/>
          <w:szCs w:val="24"/>
        </w:rPr>
        <w:t xml:space="preserve"> dilakukan untuk mengetahui </w:t>
      </w:r>
      <w:r>
        <w:rPr>
          <w:rFonts w:cs="Times New Roman"/>
          <w:iCs/>
          <w:szCs w:val="24"/>
        </w:rPr>
        <w:t>layak atau tidaknya model</w:t>
      </w:r>
      <w:r w:rsidRPr="00D40E06">
        <w:rPr>
          <w:rFonts w:cs="Times New Roman"/>
          <w:iCs/>
          <w:szCs w:val="24"/>
        </w:rPr>
        <w:t xml:space="preserve"> </w:t>
      </w:r>
      <w:r w:rsidRPr="006F5DED">
        <w:rPr>
          <w:rFonts w:cs="Times New Roman"/>
          <w:iCs/>
          <w:szCs w:val="24"/>
        </w:rPr>
        <w:t>regresi</w:t>
      </w:r>
      <w:r>
        <w:rPr>
          <w:rFonts w:cs="Times New Roman"/>
          <w:iCs/>
          <w:szCs w:val="24"/>
        </w:rPr>
        <w:t xml:space="preserve"> yang digunakan</w:t>
      </w:r>
      <w:r w:rsidRPr="006F5DED">
        <w:rPr>
          <w:rFonts w:cs="Times New Roman"/>
          <w:iCs/>
          <w:szCs w:val="24"/>
        </w:rPr>
        <w:t xml:space="preserve">. </w:t>
      </w:r>
      <w:r w:rsidR="006C514B">
        <w:rPr>
          <w:rFonts w:cs="Times New Roman"/>
          <w:iCs/>
          <w:szCs w:val="24"/>
        </w:rPr>
        <w:t>U</w:t>
      </w:r>
      <w:r w:rsidRPr="006F5DED">
        <w:rPr>
          <w:rFonts w:cs="Times New Roman"/>
          <w:iCs/>
          <w:szCs w:val="24"/>
        </w:rPr>
        <w:t xml:space="preserve">ji </w:t>
      </w:r>
      <w:r w:rsidR="006C514B">
        <w:rPr>
          <w:rFonts w:cs="Times New Roman"/>
          <w:iCs/>
          <w:szCs w:val="24"/>
        </w:rPr>
        <w:t>F</w:t>
      </w:r>
      <w:r w:rsidRPr="006F5DED">
        <w:rPr>
          <w:rFonts w:cs="Times New Roman"/>
          <w:iCs/>
          <w:szCs w:val="24"/>
        </w:rPr>
        <w:t xml:space="preserve"> dilihat dari nilai signifikansi 5% atau 0,05. Model regresi layak, jika nilai signifikansi kurang dari 5% atau 0,05</w:t>
      </w:r>
      <w:r>
        <w:rPr>
          <w:rFonts w:cs="Times New Roman"/>
          <w:iCs/>
          <w:szCs w:val="24"/>
        </w:rPr>
        <w:t xml:space="preserve"> (sig. &lt; 0,05) </w:t>
      </w:r>
      <w:sdt>
        <w:sdtPr>
          <w:rPr>
            <w:rFonts w:cs="Times New Roman"/>
            <w:iCs/>
            <w:color w:val="000000"/>
            <w:szCs w:val="24"/>
          </w:rPr>
          <w:tag w:val="MENDELEY_CITATION_v3_eyJjaXRhdGlvbklEIjoiTUVOREVMRVlfQ0lUQVRJT05fZWU2YzQ0ZGEtMTA2Ni00MDM3LWJlNGUtYzM1YmRkMTA1NmRk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
          <w:id w:val="1942796492"/>
          <w:placeholder>
            <w:docPart w:val="7B03F7E504C1415D9815AC28DFBBB95B"/>
          </w:placeholder>
        </w:sdtPr>
        <w:sdtEndPr>
          <w:rPr>
            <w:rFonts w:eastAsia="Times New Roman"/>
            <w:iCs w:val="0"/>
          </w:rPr>
        </w:sdtEndPr>
        <w:sdtContent>
          <w:r w:rsidR="00DD24B8" w:rsidRPr="00DD24B8">
            <w:rPr>
              <w:rFonts w:eastAsia="Times New Roman" w:cs="Times New Roman"/>
              <w:color w:val="000000"/>
              <w:szCs w:val="24"/>
            </w:rPr>
            <w:t>(Sahir, 2021)</w:t>
          </w:r>
        </w:sdtContent>
      </w:sdt>
      <w:r w:rsidRPr="006F5DED">
        <w:rPr>
          <w:rFonts w:cs="Times New Roman"/>
          <w:iCs/>
          <w:szCs w:val="24"/>
        </w:rPr>
        <w:t>.</w:t>
      </w:r>
      <w:r>
        <w:rPr>
          <w:rFonts w:cs="Times New Roman"/>
          <w:iCs/>
          <w:szCs w:val="24"/>
        </w:rPr>
        <w:t xml:space="preserve"> </w:t>
      </w:r>
    </w:p>
    <w:p w14:paraId="06C57089" w14:textId="058CC1CF" w:rsidR="00826820" w:rsidRDefault="00826820" w:rsidP="00697720">
      <w:pPr>
        <w:pStyle w:val="Heading3"/>
      </w:pPr>
      <w:bookmarkStart w:id="306" w:name="_Toc216805176"/>
      <w:bookmarkStart w:id="307" w:name="_Toc217243809"/>
      <w:bookmarkStart w:id="308" w:name="_Toc218884962"/>
      <w:bookmarkStart w:id="309" w:name="_Toc218946904"/>
      <w:bookmarkStart w:id="310" w:name="_Toc218947088"/>
      <w:bookmarkStart w:id="311" w:name="_Toc218947848"/>
      <w:bookmarkStart w:id="312" w:name="_Toc219036961"/>
      <w:bookmarkStart w:id="313" w:name="_Toc219465895"/>
      <w:r>
        <w:t>3.</w:t>
      </w:r>
      <w:r w:rsidR="005F4A78">
        <w:t xml:space="preserve">5.5. </w:t>
      </w:r>
      <w:r w:rsidR="00FF080C">
        <w:t xml:space="preserve"> </w:t>
      </w:r>
      <w:r w:rsidRPr="00F5596F">
        <w:t>Koefisien Determinasi</w:t>
      </w:r>
      <w:r w:rsidR="00B24807">
        <w:t xml:space="preserve"> R</w:t>
      </w:r>
      <w:r w:rsidR="00B24807" w:rsidRPr="00B24807">
        <w:rPr>
          <w:vertAlign w:val="superscript"/>
        </w:rPr>
        <w:t>2</w:t>
      </w:r>
      <w:bookmarkEnd w:id="306"/>
      <w:bookmarkEnd w:id="307"/>
      <w:bookmarkEnd w:id="308"/>
      <w:bookmarkEnd w:id="309"/>
      <w:bookmarkEnd w:id="310"/>
      <w:bookmarkEnd w:id="311"/>
      <w:bookmarkEnd w:id="312"/>
      <w:bookmarkEnd w:id="313"/>
    </w:p>
    <w:p w14:paraId="5F7AE64C" w14:textId="081B6290" w:rsidR="00826820" w:rsidRDefault="00826820" w:rsidP="005F4A78">
      <w:pPr>
        <w:pStyle w:val="ListParagraph"/>
        <w:tabs>
          <w:tab w:val="left" w:pos="900"/>
        </w:tabs>
        <w:spacing w:line="480" w:lineRule="auto"/>
        <w:ind w:firstLine="709"/>
        <w:rPr>
          <w:rFonts w:cs="Times New Roman"/>
          <w:iCs/>
          <w:szCs w:val="24"/>
        </w:rPr>
      </w:pPr>
      <w:r w:rsidRPr="00654276">
        <w:rPr>
          <w:rFonts w:cs="Times New Roman"/>
          <w:iCs/>
          <w:szCs w:val="24"/>
        </w:rPr>
        <w:t xml:space="preserve">Uji </w:t>
      </w:r>
      <w:r w:rsidR="0001785C">
        <w:rPr>
          <w:rFonts w:cs="Times New Roman"/>
          <w:iCs/>
          <w:szCs w:val="24"/>
        </w:rPr>
        <w:t>koefisien determinasi R</w:t>
      </w:r>
      <w:r w:rsidR="0001785C" w:rsidRPr="0001785C">
        <w:rPr>
          <w:rFonts w:cs="Times New Roman"/>
          <w:iCs/>
          <w:szCs w:val="24"/>
          <w:vertAlign w:val="superscript"/>
        </w:rPr>
        <w:t>2</w:t>
      </w:r>
      <w:r w:rsidRPr="00654276">
        <w:rPr>
          <w:rFonts w:cs="Times New Roman"/>
          <w:iCs/>
          <w:szCs w:val="24"/>
        </w:rPr>
        <w:t xml:space="preserve"> dilakukan untuk menentukan dan memprediksi besarnya pengaruh antar variabel dengan nilai koefisien antara 0 dan 1.</w:t>
      </w:r>
      <w:r>
        <w:rPr>
          <w:rFonts w:cs="Times New Roman"/>
          <w:iCs/>
          <w:szCs w:val="24"/>
        </w:rPr>
        <w:t xml:space="preserve"> Semakin besar pengaruh v</w:t>
      </w:r>
      <w:r w:rsidRPr="00654276">
        <w:rPr>
          <w:rFonts w:cs="Times New Roman"/>
          <w:iCs/>
          <w:szCs w:val="24"/>
        </w:rPr>
        <w:t>ariabel independen</w:t>
      </w:r>
      <w:r>
        <w:rPr>
          <w:rFonts w:cs="Times New Roman"/>
          <w:iCs/>
          <w:szCs w:val="24"/>
        </w:rPr>
        <w:t xml:space="preserve"> terhadap</w:t>
      </w:r>
      <w:r w:rsidRPr="00654276">
        <w:rPr>
          <w:rFonts w:cs="Times New Roman"/>
          <w:iCs/>
          <w:szCs w:val="24"/>
        </w:rPr>
        <w:t xml:space="preserve"> variabel depende</w:t>
      </w:r>
      <w:r>
        <w:rPr>
          <w:rFonts w:cs="Times New Roman"/>
          <w:iCs/>
          <w:szCs w:val="24"/>
        </w:rPr>
        <w:t xml:space="preserve">n, jika nilai koefisien </w:t>
      </w:r>
      <w:r>
        <w:rPr>
          <w:rFonts w:cs="Times New Roman"/>
          <w:iCs/>
          <w:szCs w:val="24"/>
        </w:rPr>
        <w:lastRenderedPageBreak/>
        <w:t xml:space="preserve">determinasi </w:t>
      </w:r>
      <w:r w:rsidRPr="00654276">
        <w:rPr>
          <w:rFonts w:cs="Times New Roman"/>
          <w:iCs/>
          <w:szCs w:val="24"/>
        </w:rPr>
        <w:t>mendekati 1</w:t>
      </w:r>
      <w:r>
        <w:rPr>
          <w:rFonts w:cs="Times New Roman"/>
          <w:iCs/>
          <w:szCs w:val="24"/>
        </w:rPr>
        <w:t>. Semakin kecil pengaruh v</w:t>
      </w:r>
      <w:r w:rsidRPr="00654276">
        <w:rPr>
          <w:rFonts w:cs="Times New Roman"/>
          <w:iCs/>
          <w:szCs w:val="24"/>
        </w:rPr>
        <w:t>ariabel independen</w:t>
      </w:r>
      <w:r>
        <w:rPr>
          <w:rFonts w:cs="Times New Roman"/>
          <w:iCs/>
          <w:szCs w:val="24"/>
        </w:rPr>
        <w:t xml:space="preserve"> terhadap</w:t>
      </w:r>
      <w:r w:rsidRPr="00654276">
        <w:rPr>
          <w:rFonts w:cs="Times New Roman"/>
          <w:iCs/>
          <w:szCs w:val="24"/>
        </w:rPr>
        <w:t xml:space="preserve"> variabel depende</w:t>
      </w:r>
      <w:r>
        <w:rPr>
          <w:rFonts w:cs="Times New Roman"/>
          <w:iCs/>
          <w:szCs w:val="24"/>
        </w:rPr>
        <w:t xml:space="preserve">n, jika nilai koefisien determinasi </w:t>
      </w:r>
      <w:r w:rsidRPr="00654276">
        <w:rPr>
          <w:rFonts w:cs="Times New Roman"/>
          <w:iCs/>
          <w:szCs w:val="24"/>
        </w:rPr>
        <w:t xml:space="preserve">mendekati </w:t>
      </w:r>
      <w:r>
        <w:rPr>
          <w:rFonts w:cs="Times New Roman"/>
          <w:iCs/>
          <w:szCs w:val="24"/>
        </w:rPr>
        <w:t xml:space="preserve">0 </w:t>
      </w:r>
      <w:sdt>
        <w:sdtPr>
          <w:rPr>
            <w:rFonts w:cs="Times New Roman"/>
            <w:iCs/>
            <w:color w:val="000000"/>
            <w:szCs w:val="24"/>
          </w:rPr>
          <w:tag w:val="MENDELEY_CITATION_v3_eyJjaXRhdGlvbklEIjoiTUVOREVMRVlfQ0lUQVRJT05fYzFmODk1NjEtYjk5Ni00ODkzLWJmNjgtODQ3OTZmMTM4OGEz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
          <w:id w:val="-1095706210"/>
          <w:placeholder>
            <w:docPart w:val="7B03F7E504C1415D9815AC28DFBBB95B"/>
          </w:placeholder>
        </w:sdtPr>
        <w:sdtEndPr>
          <w:rPr>
            <w:rFonts w:eastAsia="Times New Roman"/>
            <w:iCs w:val="0"/>
          </w:rPr>
        </w:sdtEndPr>
        <w:sdtContent>
          <w:r w:rsidR="00DD24B8" w:rsidRPr="00DD24B8">
            <w:rPr>
              <w:rFonts w:eastAsia="Times New Roman" w:cs="Times New Roman"/>
              <w:color w:val="000000"/>
              <w:szCs w:val="24"/>
            </w:rPr>
            <w:t>(Sahir, 2021)</w:t>
          </w:r>
        </w:sdtContent>
      </w:sdt>
      <w:r w:rsidRPr="00654276">
        <w:rPr>
          <w:rFonts w:cs="Times New Roman"/>
          <w:iCs/>
          <w:szCs w:val="24"/>
        </w:rPr>
        <w:t>.</w:t>
      </w:r>
    </w:p>
    <w:p w14:paraId="6B6FA387" w14:textId="09EBB899" w:rsidR="009B027F" w:rsidRPr="00B24807" w:rsidRDefault="009B027F" w:rsidP="00697720">
      <w:pPr>
        <w:pStyle w:val="Heading3"/>
      </w:pPr>
      <w:bookmarkStart w:id="314" w:name="_Toc214536179"/>
      <w:r w:rsidRPr="00B24807">
        <w:t xml:space="preserve"> </w:t>
      </w:r>
      <w:bookmarkStart w:id="315" w:name="_Toc217243810"/>
      <w:bookmarkStart w:id="316" w:name="_Toc218884963"/>
      <w:bookmarkStart w:id="317" w:name="_Toc218946905"/>
      <w:bookmarkStart w:id="318" w:name="_Toc218947089"/>
      <w:bookmarkStart w:id="319" w:name="_Toc218947849"/>
      <w:bookmarkStart w:id="320" w:name="_Toc219036962"/>
      <w:bookmarkStart w:id="321" w:name="_Toc219465896"/>
      <w:r w:rsidR="00B24807" w:rsidRPr="00B24807">
        <w:t>3.5.</w:t>
      </w:r>
      <w:r w:rsidR="005F4A78">
        <w:t xml:space="preserve">6. </w:t>
      </w:r>
      <w:r w:rsidRPr="00B24807">
        <w:t>Uji Hipotesis</w:t>
      </w:r>
      <w:bookmarkEnd w:id="314"/>
      <w:r w:rsidRPr="00B24807">
        <w:t xml:space="preserve"> (Uji t)</w:t>
      </w:r>
      <w:bookmarkEnd w:id="315"/>
      <w:bookmarkEnd w:id="316"/>
      <w:bookmarkEnd w:id="317"/>
      <w:bookmarkEnd w:id="318"/>
      <w:bookmarkEnd w:id="319"/>
      <w:bookmarkEnd w:id="320"/>
      <w:bookmarkEnd w:id="321"/>
    </w:p>
    <w:p w14:paraId="562FFA1C" w14:textId="135D71A8" w:rsidR="00A311CC" w:rsidRDefault="00553C0A" w:rsidP="00553C0A">
      <w:pPr>
        <w:spacing w:after="160"/>
        <w:ind w:firstLine="709"/>
      </w:pPr>
      <w:r w:rsidRPr="00553C0A">
        <w:t xml:space="preserve">Uji </w:t>
      </w:r>
      <w:r w:rsidR="006C514B">
        <w:t>t</w:t>
      </w:r>
      <w:r w:rsidRPr="00553C0A">
        <w:t xml:space="preserve"> dilakukan untuk mengetahui pengaruh antar variabel secara parsial (sendiri). Uji t dapat dilihat d</w:t>
      </w:r>
      <w:r w:rsidR="006C514B">
        <w:t>ar</w:t>
      </w:r>
      <w:r w:rsidR="005A181C">
        <w:t>i</w:t>
      </w:r>
      <w:r w:rsidRPr="00553C0A">
        <w:t xml:space="preserve"> nilai signifikansi 5% atau 0,05. Hipotesis diterima</w:t>
      </w:r>
      <w:r w:rsidR="005A181C">
        <w:t xml:space="preserve"> </w:t>
      </w:r>
      <w:r w:rsidRPr="00553C0A">
        <w:t xml:space="preserve">jika nilai signifikansi kurang dari 0,05 (sig. &lt; 0,05) dan koefisien regresinya </w:t>
      </w:r>
      <w:r w:rsidR="005A181C">
        <w:t>menunjukan arah</w:t>
      </w:r>
      <w:r w:rsidR="00210D08">
        <w:t xml:space="preserve"> positif untuk </w:t>
      </w:r>
      <w:r w:rsidR="00C15103">
        <w:t>H</w:t>
      </w:r>
      <w:r w:rsidR="00210D08" w:rsidRPr="00210D08">
        <w:rPr>
          <w:vertAlign w:val="subscript"/>
        </w:rPr>
        <w:t>1</w:t>
      </w:r>
      <w:r w:rsidR="00C15103">
        <w:t>, H</w:t>
      </w:r>
      <w:r w:rsidR="00C15103" w:rsidRPr="00C15103">
        <w:rPr>
          <w:vertAlign w:val="subscript"/>
        </w:rPr>
        <w:t>2</w:t>
      </w:r>
      <w:r w:rsidR="00C15103">
        <w:t>, dan H</w:t>
      </w:r>
      <w:r w:rsidR="00C15103" w:rsidRPr="00C15103">
        <w:rPr>
          <w:vertAlign w:val="subscript"/>
        </w:rPr>
        <w:t>3</w:t>
      </w:r>
      <w:r w:rsidR="00C15103">
        <w:t xml:space="preserve"> </w:t>
      </w:r>
      <w:r w:rsidR="004A12CA">
        <w:t>sedangkan H</w:t>
      </w:r>
      <w:r w:rsidR="004A12CA" w:rsidRPr="004A12CA">
        <w:rPr>
          <w:vertAlign w:val="subscript"/>
        </w:rPr>
        <w:t>4</w:t>
      </w:r>
      <w:r w:rsidR="004A12CA">
        <w:rPr>
          <w:vertAlign w:val="subscript"/>
        </w:rPr>
        <w:t xml:space="preserve"> </w:t>
      </w:r>
      <w:r w:rsidR="00C15103">
        <w:t>menunjukan arah negatif</w:t>
      </w:r>
      <w:r w:rsidR="004A12CA">
        <w:t>,</w:t>
      </w:r>
      <w:r w:rsidR="00C15103">
        <w:t xml:space="preserve"> serta menunjukan pengaruh yang signifikan</w:t>
      </w:r>
      <w:r w:rsidR="00210D08">
        <w:t xml:space="preserve"> </w:t>
      </w:r>
      <w:r w:rsidRPr="00553C0A">
        <w:t xml:space="preserve"> </w:t>
      </w:r>
      <w:sdt>
        <w:sdtPr>
          <w:rPr>
            <w:rFonts w:cs="Times New Roman"/>
            <w:color w:val="000000"/>
          </w:rPr>
          <w:tag w:val="MENDELEY_CITATION_v3_eyJjaXRhdGlvbklEIjoiTUVOREVMRVlfQ0lUQVRJT05fZDEzNzhmYmUtNWU4My00NzQ4LTgyNTctMzQ5MzkwNjQxYTljIiwicHJvcGVydGllcyI6eyJub3RlSW5kZXgiOjB9LCJpc0VkaXRlZCI6ZmFsc2UsIm1hbnVhbE92ZXJyaWRlIjp7ImlzTWFudWFsbHlPdmVycmlkZGVuIjp0cnVlLCJjaXRlcHJvY1RleHQiOiIoU2FoaXIsIDIwMjFhKSIsIm1hbnVhbE92ZXJyaWRlVGV4dCI6IihTYWhpciwgMjAyMSkifSwiY2l0YXRpb25JdGVtcyI6W3siaWQiOiIzYmIzOGM1Yi0xZWY2LTNjYTItOTJkNS1hMjMxZDQ2NzRhNTIiLCJpdGVtRGF0YSI6eyJ0eXBlIjoiYm9vayIsImlkIjoiM2JiMzhjNWItMWVmNi0zY2EyLTkyZDUtYTIzMWQ0Njc0YTUy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xXV19LCJwdWJsaXNoZXItcGxhY2UiOiJCYW50dWwiLCJudW1iZXItb2YtcGFnZXMiOiIxLTgxIiwicHVibGlzaGVyIjoiUGVuZXJiaXQgS0JNIEluZG9uZXNpYSIsImNvbnRhaW5lci10aXRsZS1zaG9ydCI6IiJ9LCJpc1RlbXBvcmFyeSI6ZmFsc2V9XX0="/>
          <w:id w:val="289095163"/>
          <w:placeholder>
            <w:docPart w:val="DefaultPlaceholder_-1854013440"/>
          </w:placeholder>
        </w:sdtPr>
        <w:sdtEndPr/>
        <w:sdtContent>
          <w:r w:rsidR="00DD24B8" w:rsidRPr="00DD24B8">
            <w:rPr>
              <w:rFonts w:cs="Times New Roman"/>
              <w:color w:val="000000"/>
            </w:rPr>
            <w:t>(Sahir, 2021)</w:t>
          </w:r>
        </w:sdtContent>
      </w:sdt>
      <w:r w:rsidR="00B571F9">
        <w:rPr>
          <w:rFonts w:cs="Times New Roman"/>
          <w:color w:val="000000"/>
        </w:rPr>
        <w:t>.</w:t>
      </w:r>
      <w:r w:rsidR="00A311CC">
        <w:br w:type="page"/>
      </w:r>
    </w:p>
    <w:p w14:paraId="13BA024C" w14:textId="207B8655" w:rsidR="00A311CC" w:rsidRPr="00394F75" w:rsidRDefault="00A311CC" w:rsidP="00394F75">
      <w:pPr>
        <w:pStyle w:val="Heading1"/>
        <w:spacing w:after="240"/>
        <w:rPr>
          <w:sz w:val="24"/>
          <w:szCs w:val="24"/>
        </w:rPr>
      </w:pPr>
      <w:bookmarkStart w:id="322" w:name="_Toc217243811"/>
      <w:bookmarkStart w:id="323" w:name="_Toc218884964"/>
      <w:bookmarkStart w:id="324" w:name="_Toc218946906"/>
      <w:bookmarkStart w:id="325" w:name="_Toc218947090"/>
      <w:bookmarkStart w:id="326" w:name="_Toc218947850"/>
      <w:bookmarkStart w:id="327" w:name="_Toc219036963"/>
      <w:bookmarkStart w:id="328" w:name="_Toc219465897"/>
      <w:r w:rsidRPr="00394F75">
        <w:rPr>
          <w:sz w:val="24"/>
          <w:szCs w:val="24"/>
        </w:rPr>
        <w:lastRenderedPageBreak/>
        <w:t>DAFTAR PUSTAKA</w:t>
      </w:r>
      <w:bookmarkEnd w:id="322"/>
      <w:bookmarkEnd w:id="323"/>
      <w:bookmarkEnd w:id="324"/>
      <w:bookmarkEnd w:id="325"/>
      <w:bookmarkEnd w:id="326"/>
      <w:bookmarkEnd w:id="327"/>
      <w:bookmarkEnd w:id="328"/>
    </w:p>
    <w:sdt>
      <w:sdtPr>
        <w:rPr>
          <w:rFonts w:cs="Times New Roman"/>
          <w:color w:val="000000"/>
          <w:sz w:val="22"/>
        </w:rPr>
        <w:tag w:val="MENDELEY_BIBLIOGRAPHY"/>
        <w:id w:val="1696653526"/>
        <w:placeholder>
          <w:docPart w:val="DefaultPlaceholder_-1854013440"/>
        </w:placeholder>
      </w:sdtPr>
      <w:sdtEndPr/>
      <w:sdtContent>
        <w:p w14:paraId="5E514DE7" w14:textId="77777777" w:rsidR="00E00846" w:rsidRPr="00E00846" w:rsidRDefault="00E00846" w:rsidP="00CC30AC">
          <w:pPr>
            <w:autoSpaceDE w:val="0"/>
            <w:autoSpaceDN w:val="0"/>
            <w:spacing w:after="240" w:line="240" w:lineRule="auto"/>
            <w:ind w:hanging="480"/>
            <w:divId w:val="1782073055"/>
            <w:rPr>
              <w:rFonts w:eastAsia="Times New Roman" w:cs="Times New Roman"/>
              <w:color w:val="000000"/>
              <w:sz w:val="22"/>
              <w:szCs w:val="24"/>
            </w:rPr>
          </w:pPr>
          <w:r w:rsidRPr="00E00846">
            <w:rPr>
              <w:rFonts w:eastAsia="Times New Roman" w:cs="Times New Roman"/>
              <w:color w:val="000000"/>
              <w:sz w:val="22"/>
            </w:rPr>
            <w:t xml:space="preserve">Alfiana, D., &amp; Khaerunnisa, E. (2023). Determinan Profitabilitas dan Implikasinya Terhadap Nilai Perusahaan Dengan Leverage Sebagai Variabel Intervening. </w:t>
          </w:r>
          <w:r w:rsidRPr="00E00846">
            <w:rPr>
              <w:rFonts w:eastAsia="Times New Roman" w:cs="Times New Roman"/>
              <w:i/>
              <w:iCs/>
              <w:color w:val="000000"/>
              <w:sz w:val="22"/>
            </w:rPr>
            <w:t>MANEKSI : Manajemen, Ekonomi, Dan Akuntansi</w:t>
          </w:r>
          <w:r w:rsidRPr="00E00846">
            <w:rPr>
              <w:rFonts w:eastAsia="Times New Roman" w:cs="Times New Roman"/>
              <w:color w:val="000000"/>
              <w:sz w:val="22"/>
            </w:rPr>
            <w:t xml:space="preserve">, </w:t>
          </w:r>
          <w:r w:rsidRPr="00E00846">
            <w:rPr>
              <w:rFonts w:eastAsia="Times New Roman" w:cs="Times New Roman"/>
              <w:i/>
              <w:iCs/>
              <w:color w:val="000000"/>
              <w:sz w:val="22"/>
            </w:rPr>
            <w:t>12</w:t>
          </w:r>
          <w:r w:rsidRPr="00E00846">
            <w:rPr>
              <w:rFonts w:eastAsia="Times New Roman" w:cs="Times New Roman"/>
              <w:color w:val="000000"/>
              <w:sz w:val="22"/>
            </w:rPr>
            <w:t>(1), 58–70. https://www.ejournal-polnam.ac.id/index.php/JurnalManeksi/article/view/1265</w:t>
          </w:r>
        </w:p>
        <w:p w14:paraId="70267B2B" w14:textId="77777777" w:rsidR="00E00846" w:rsidRPr="00E00846" w:rsidRDefault="00E00846" w:rsidP="00CC30AC">
          <w:pPr>
            <w:autoSpaceDE w:val="0"/>
            <w:autoSpaceDN w:val="0"/>
            <w:spacing w:after="240" w:line="240" w:lineRule="auto"/>
            <w:ind w:hanging="480"/>
            <w:divId w:val="2146968223"/>
            <w:rPr>
              <w:rFonts w:eastAsia="Times New Roman" w:cs="Times New Roman"/>
              <w:color w:val="000000"/>
              <w:sz w:val="22"/>
            </w:rPr>
          </w:pPr>
          <w:r w:rsidRPr="00E00846">
            <w:rPr>
              <w:rFonts w:eastAsia="Times New Roman" w:cs="Times New Roman"/>
              <w:color w:val="000000"/>
              <w:sz w:val="22"/>
            </w:rPr>
            <w:t xml:space="preserve">Amalia, R., &amp; Kusuma, I. W. (2023). Pengaruh Kinerja Lingkungan, Sosial dan Tata Kelola terhadap Kinerja Pasar dengan Kontroversi ESG sebagai Variabel Pemoderasi. </w:t>
          </w:r>
          <w:r w:rsidRPr="00E00846">
            <w:rPr>
              <w:rFonts w:eastAsia="Times New Roman" w:cs="Times New Roman"/>
              <w:i/>
              <w:iCs/>
              <w:color w:val="000000"/>
              <w:sz w:val="22"/>
            </w:rPr>
            <w:t>ABIS: Accounting and Business Information Systems Journal</w:t>
          </w:r>
          <w:r w:rsidRPr="00E00846">
            <w:rPr>
              <w:rFonts w:eastAsia="Times New Roman" w:cs="Times New Roman"/>
              <w:color w:val="000000"/>
              <w:sz w:val="22"/>
            </w:rPr>
            <w:t xml:space="preserve">, </w:t>
          </w:r>
          <w:r w:rsidRPr="00E00846">
            <w:rPr>
              <w:rFonts w:eastAsia="Times New Roman" w:cs="Times New Roman"/>
              <w:i/>
              <w:iCs/>
              <w:color w:val="000000"/>
              <w:sz w:val="22"/>
            </w:rPr>
            <w:t>11</w:t>
          </w:r>
          <w:r w:rsidRPr="00E00846">
            <w:rPr>
              <w:rFonts w:eastAsia="Times New Roman" w:cs="Times New Roman"/>
              <w:color w:val="000000"/>
              <w:sz w:val="22"/>
            </w:rPr>
            <w:t>(2), 175–194. https://journal.ugm.ac.id/abis/article/view/84771/0</w:t>
          </w:r>
        </w:p>
        <w:p w14:paraId="0F50222D" w14:textId="77777777" w:rsidR="00E00846" w:rsidRPr="00E00846" w:rsidRDefault="00E00846" w:rsidP="00CC30AC">
          <w:pPr>
            <w:autoSpaceDE w:val="0"/>
            <w:autoSpaceDN w:val="0"/>
            <w:spacing w:after="240" w:line="240" w:lineRule="auto"/>
            <w:ind w:hanging="480"/>
            <w:divId w:val="1075661512"/>
            <w:rPr>
              <w:rFonts w:eastAsia="Times New Roman" w:cs="Times New Roman"/>
              <w:color w:val="000000"/>
              <w:sz w:val="22"/>
            </w:rPr>
          </w:pPr>
          <w:r w:rsidRPr="00E00846">
            <w:rPr>
              <w:rFonts w:eastAsia="Times New Roman" w:cs="Times New Roman"/>
              <w:color w:val="000000"/>
              <w:sz w:val="22"/>
            </w:rPr>
            <w:t xml:space="preserve">Ayem, S., &amp; Seldis, Y. A. (2023). The Effect of Managerial Ownership, Company Size, and Profitability on Firm Value With Profit Management as Moderation Variables. </w:t>
          </w:r>
          <w:r w:rsidRPr="00E00846">
            <w:rPr>
              <w:rFonts w:eastAsia="Times New Roman" w:cs="Times New Roman"/>
              <w:i/>
              <w:iCs/>
              <w:color w:val="000000"/>
              <w:sz w:val="22"/>
            </w:rPr>
            <w:t>Economos : Jurnal Ekonomi Dan Bisnis</w:t>
          </w:r>
          <w:r w:rsidRPr="00E00846">
            <w:rPr>
              <w:rFonts w:eastAsia="Times New Roman" w:cs="Times New Roman"/>
              <w:color w:val="000000"/>
              <w:sz w:val="22"/>
            </w:rPr>
            <w:t xml:space="preserve">, </w:t>
          </w:r>
          <w:r w:rsidRPr="00E00846">
            <w:rPr>
              <w:rFonts w:eastAsia="Times New Roman" w:cs="Times New Roman"/>
              <w:i/>
              <w:iCs/>
              <w:color w:val="000000"/>
              <w:sz w:val="22"/>
            </w:rPr>
            <w:t>6</w:t>
          </w:r>
          <w:r w:rsidRPr="00E00846">
            <w:rPr>
              <w:rFonts w:eastAsia="Times New Roman" w:cs="Times New Roman"/>
              <w:color w:val="000000"/>
              <w:sz w:val="22"/>
            </w:rPr>
            <w:t>, 27–36. https://jurnal.umpar.ac.id/economos/article/view/2239</w:t>
          </w:r>
        </w:p>
        <w:p w14:paraId="103BCE13" w14:textId="77777777" w:rsidR="00E00846" w:rsidRPr="00E00846" w:rsidRDefault="00E00846" w:rsidP="00CC30AC">
          <w:pPr>
            <w:autoSpaceDE w:val="0"/>
            <w:autoSpaceDN w:val="0"/>
            <w:spacing w:after="240" w:line="240" w:lineRule="auto"/>
            <w:ind w:hanging="480"/>
            <w:divId w:val="1724328281"/>
            <w:rPr>
              <w:rFonts w:eastAsia="Times New Roman" w:cs="Times New Roman"/>
              <w:color w:val="000000"/>
              <w:sz w:val="22"/>
            </w:rPr>
          </w:pPr>
          <w:r w:rsidRPr="00E00846">
            <w:rPr>
              <w:rFonts w:eastAsia="Times New Roman" w:cs="Times New Roman"/>
              <w:color w:val="000000"/>
              <w:sz w:val="22"/>
            </w:rPr>
            <w:t xml:space="preserve">Ayu, G., Rencana, K., &amp; Dewi, S. (2025). </w:t>
          </w:r>
          <w:r w:rsidRPr="00E00846">
            <w:rPr>
              <w:rFonts w:eastAsia="Times New Roman" w:cs="Times New Roman"/>
              <w:i/>
              <w:iCs/>
              <w:color w:val="000000"/>
              <w:sz w:val="22"/>
            </w:rPr>
            <w:t>Carbon Emission Disclosure, Environmental Performance, and Firm Value: The Role of Financial Performance Declaration of conflict of interest: non declared</w:t>
          </w:r>
          <w:r w:rsidRPr="00E00846">
            <w:rPr>
              <w:rFonts w:eastAsia="Times New Roman" w:cs="Times New Roman"/>
              <w:color w:val="000000"/>
              <w:sz w:val="22"/>
            </w:rPr>
            <w:t>. https://doi.org/10.23887/jia.v10i1.55</w:t>
          </w:r>
        </w:p>
        <w:p w14:paraId="615D6B71" w14:textId="77777777" w:rsidR="00E00846" w:rsidRPr="00E00846" w:rsidRDefault="00E00846" w:rsidP="00CC30AC">
          <w:pPr>
            <w:autoSpaceDE w:val="0"/>
            <w:autoSpaceDN w:val="0"/>
            <w:spacing w:after="240" w:line="240" w:lineRule="auto"/>
            <w:ind w:hanging="480"/>
            <w:divId w:val="1640458936"/>
            <w:rPr>
              <w:rFonts w:eastAsia="Times New Roman" w:cs="Times New Roman"/>
              <w:color w:val="000000"/>
              <w:sz w:val="22"/>
            </w:rPr>
          </w:pPr>
          <w:r w:rsidRPr="00E00846">
            <w:rPr>
              <w:rFonts w:eastAsia="Times New Roman" w:cs="Times New Roman"/>
              <w:color w:val="000000"/>
              <w:sz w:val="22"/>
            </w:rPr>
            <w:t xml:space="preserve">Azzahra Puri Prananta, A., Indah Nikensari, S., &amp; Fatimah Zahra, S. (2024). Pengaruh Konsumsi Non-Renewable dan Renewable Energy, Green Technology, dan Covid-19 Terhadap Green Growth. </w:t>
          </w:r>
          <w:r w:rsidRPr="00E00846">
            <w:rPr>
              <w:rFonts w:eastAsia="Times New Roman" w:cs="Times New Roman"/>
              <w:i/>
              <w:iCs/>
              <w:color w:val="000000"/>
              <w:sz w:val="22"/>
            </w:rPr>
            <w:t>EKOMA : Jurnal Ekonomi</w:t>
          </w:r>
          <w:r w:rsidRPr="00E00846">
            <w:rPr>
              <w:rFonts w:eastAsia="Times New Roman" w:cs="Times New Roman"/>
              <w:color w:val="000000"/>
              <w:sz w:val="22"/>
            </w:rPr>
            <w:t xml:space="preserve">, </w:t>
          </w:r>
          <w:r w:rsidRPr="00E00846">
            <w:rPr>
              <w:rFonts w:eastAsia="Times New Roman" w:cs="Times New Roman"/>
              <w:i/>
              <w:iCs/>
              <w:color w:val="000000"/>
              <w:sz w:val="22"/>
            </w:rPr>
            <w:t>3</w:t>
          </w:r>
          <w:r w:rsidRPr="00E00846">
            <w:rPr>
              <w:rFonts w:eastAsia="Times New Roman" w:cs="Times New Roman"/>
              <w:color w:val="000000"/>
              <w:sz w:val="22"/>
            </w:rPr>
            <w:t>(5), 2546–2561. https://ulilalbabinstitute.co.id/index.php/EKOMA/article/view/4651</w:t>
          </w:r>
        </w:p>
        <w:p w14:paraId="57EFC543" w14:textId="77777777" w:rsidR="00E00846" w:rsidRPr="00E00846" w:rsidRDefault="00E00846" w:rsidP="00CC30AC">
          <w:pPr>
            <w:autoSpaceDE w:val="0"/>
            <w:autoSpaceDN w:val="0"/>
            <w:spacing w:after="240" w:line="240" w:lineRule="auto"/>
            <w:ind w:hanging="480"/>
            <w:divId w:val="1278565018"/>
            <w:rPr>
              <w:rFonts w:eastAsia="Times New Roman" w:cs="Times New Roman"/>
              <w:color w:val="000000"/>
              <w:sz w:val="22"/>
            </w:rPr>
          </w:pPr>
          <w:r w:rsidRPr="00E00846">
            <w:rPr>
              <w:rFonts w:eastAsia="Times New Roman" w:cs="Times New Roman"/>
              <w:color w:val="000000"/>
              <w:sz w:val="22"/>
            </w:rPr>
            <w:t xml:space="preserve">Barney, J. (1991). Firm Resources and Sustained Competitive Advantage. </w:t>
          </w:r>
          <w:r w:rsidRPr="00E00846">
            <w:rPr>
              <w:rFonts w:eastAsia="Times New Roman" w:cs="Times New Roman"/>
              <w:i/>
              <w:iCs/>
              <w:color w:val="000000"/>
              <w:sz w:val="22"/>
            </w:rPr>
            <w:t>Jornal of Management</w:t>
          </w:r>
          <w:r w:rsidRPr="00E00846">
            <w:rPr>
              <w:rFonts w:eastAsia="Times New Roman" w:cs="Times New Roman"/>
              <w:color w:val="000000"/>
              <w:sz w:val="22"/>
            </w:rPr>
            <w:t xml:space="preserve">, </w:t>
          </w:r>
          <w:r w:rsidRPr="00E00846">
            <w:rPr>
              <w:rFonts w:eastAsia="Times New Roman" w:cs="Times New Roman"/>
              <w:i/>
              <w:iCs/>
              <w:color w:val="000000"/>
              <w:sz w:val="22"/>
            </w:rPr>
            <w:t>17</w:t>
          </w:r>
          <w:r w:rsidRPr="00E00846">
            <w:rPr>
              <w:rFonts w:eastAsia="Times New Roman" w:cs="Times New Roman"/>
              <w:color w:val="000000"/>
              <w:sz w:val="22"/>
            </w:rPr>
            <w:t>(1), 99–120. https://journals.sagepub.com/doi/abs/10.1177/014920639101700108</w:t>
          </w:r>
        </w:p>
        <w:p w14:paraId="246F74CE" w14:textId="77777777" w:rsidR="00E00846" w:rsidRPr="00E00846" w:rsidRDefault="00E00846" w:rsidP="00CC30AC">
          <w:pPr>
            <w:autoSpaceDE w:val="0"/>
            <w:autoSpaceDN w:val="0"/>
            <w:spacing w:after="240" w:line="240" w:lineRule="auto"/>
            <w:ind w:hanging="480"/>
            <w:divId w:val="1521699451"/>
            <w:rPr>
              <w:rFonts w:eastAsia="Times New Roman" w:cs="Times New Roman"/>
              <w:color w:val="000000"/>
              <w:sz w:val="22"/>
            </w:rPr>
          </w:pPr>
          <w:r w:rsidRPr="00E00846">
            <w:rPr>
              <w:rFonts w:eastAsia="Times New Roman" w:cs="Times New Roman"/>
              <w:color w:val="000000"/>
              <w:sz w:val="22"/>
            </w:rPr>
            <w:t xml:space="preserve">BEI. (2025). </w:t>
          </w:r>
          <w:r w:rsidRPr="00E00846">
            <w:rPr>
              <w:rFonts w:eastAsia="Times New Roman" w:cs="Times New Roman"/>
              <w:i/>
              <w:iCs/>
              <w:color w:val="000000"/>
              <w:sz w:val="22"/>
            </w:rPr>
            <w:t>PT. Alamtri Resource Indonesia</w:t>
          </w:r>
          <w:r w:rsidRPr="00E00846">
            <w:rPr>
              <w:rFonts w:eastAsia="Times New Roman" w:cs="Times New Roman"/>
              <w:color w:val="000000"/>
              <w:sz w:val="22"/>
            </w:rPr>
            <w:t>. https://www.idx.co.id/id/hasil-pencarian?q=Alamtri%20Resources%20Indonesia%20Tbk&amp;p=1</w:t>
          </w:r>
        </w:p>
        <w:p w14:paraId="62E0D807" w14:textId="77777777" w:rsidR="00E00846" w:rsidRPr="00E00846" w:rsidRDefault="00E00846" w:rsidP="00CC30AC">
          <w:pPr>
            <w:autoSpaceDE w:val="0"/>
            <w:autoSpaceDN w:val="0"/>
            <w:spacing w:after="240" w:line="240" w:lineRule="auto"/>
            <w:ind w:hanging="480"/>
            <w:divId w:val="1974480945"/>
            <w:rPr>
              <w:rFonts w:eastAsia="Times New Roman" w:cs="Times New Roman"/>
              <w:color w:val="000000"/>
              <w:sz w:val="22"/>
            </w:rPr>
          </w:pPr>
          <w:r w:rsidRPr="00E00846">
            <w:rPr>
              <w:rFonts w:eastAsia="Times New Roman" w:cs="Times New Roman"/>
              <w:color w:val="000000"/>
              <w:sz w:val="22"/>
            </w:rPr>
            <w:t xml:space="preserve">Bolton, P., Kacperczyk, M., Allen, F., Bouyé, E., Daniel, K., Donovan, C., Garvey, G., Pomorski, L., Roell, A., Sautner, Z., Shrimali, G., Verardo, M., &amp; Wurgler, J. (2020). </w:t>
          </w:r>
          <w:r w:rsidRPr="00E00846">
            <w:rPr>
              <w:rFonts w:eastAsia="Times New Roman" w:cs="Times New Roman"/>
              <w:i/>
              <w:iCs/>
              <w:color w:val="000000"/>
              <w:sz w:val="22"/>
            </w:rPr>
            <w:t>Do Investors Care About Carbon Risk</w:t>
          </w:r>
          <w:r w:rsidRPr="00E00846">
            <w:rPr>
              <w:rFonts w:eastAsia="Times New Roman" w:cs="Times New Roman"/>
              <w:color w:val="000000"/>
              <w:sz w:val="22"/>
            </w:rPr>
            <w:t>. http://www.nber.org/papers/w26968</w:t>
          </w:r>
        </w:p>
        <w:p w14:paraId="66CC7289" w14:textId="77777777" w:rsidR="00E00846" w:rsidRPr="00E00846" w:rsidRDefault="00E00846" w:rsidP="00CC30AC">
          <w:pPr>
            <w:autoSpaceDE w:val="0"/>
            <w:autoSpaceDN w:val="0"/>
            <w:spacing w:after="240" w:line="240" w:lineRule="auto"/>
            <w:ind w:hanging="480"/>
            <w:divId w:val="1290432342"/>
            <w:rPr>
              <w:rFonts w:eastAsia="Times New Roman" w:cs="Times New Roman"/>
              <w:color w:val="000000"/>
              <w:sz w:val="22"/>
            </w:rPr>
          </w:pPr>
          <w:r w:rsidRPr="00E00846">
            <w:rPr>
              <w:rFonts w:eastAsia="Times New Roman" w:cs="Times New Roman"/>
              <w:color w:val="000000"/>
              <w:sz w:val="22"/>
            </w:rPr>
            <w:t xml:space="preserve">Breliastiti, R., Setiawan, T., Herninta, T., &amp; Ramadhanti, V. (2023). Readines Of Listed Companies In The Preparation Of Social And Enviromendtal Responsibility Reports. </w:t>
          </w:r>
          <w:r w:rsidRPr="00E00846">
            <w:rPr>
              <w:rFonts w:eastAsia="Times New Roman" w:cs="Times New Roman"/>
              <w:i/>
              <w:iCs/>
              <w:color w:val="000000"/>
              <w:sz w:val="22"/>
            </w:rPr>
            <w:t>Jurnal Ekonomi</w:t>
          </w:r>
          <w:r w:rsidRPr="00E00846">
            <w:rPr>
              <w:rFonts w:eastAsia="Times New Roman" w:cs="Times New Roman"/>
              <w:color w:val="000000"/>
              <w:sz w:val="22"/>
            </w:rPr>
            <w:t xml:space="preserve">, </w:t>
          </w:r>
          <w:r w:rsidRPr="00E00846">
            <w:rPr>
              <w:rFonts w:eastAsia="Times New Roman" w:cs="Times New Roman"/>
              <w:i/>
              <w:iCs/>
              <w:color w:val="000000"/>
              <w:sz w:val="22"/>
            </w:rPr>
            <w:t>12</w:t>
          </w:r>
          <w:r w:rsidRPr="00E00846">
            <w:rPr>
              <w:rFonts w:eastAsia="Times New Roman" w:cs="Times New Roman"/>
              <w:color w:val="000000"/>
              <w:sz w:val="22"/>
            </w:rPr>
            <w:t>(02), 1291–1299. http://ejournal.seaninstitute.or.id/index.php/Ekonomi</w:t>
          </w:r>
        </w:p>
        <w:p w14:paraId="4C52E47C" w14:textId="77777777" w:rsidR="00E00846" w:rsidRPr="00E00846" w:rsidRDefault="00E00846" w:rsidP="00CC30AC">
          <w:pPr>
            <w:autoSpaceDE w:val="0"/>
            <w:autoSpaceDN w:val="0"/>
            <w:spacing w:after="240" w:line="240" w:lineRule="auto"/>
            <w:ind w:hanging="480"/>
            <w:divId w:val="1708405960"/>
            <w:rPr>
              <w:rFonts w:eastAsia="Times New Roman" w:cs="Times New Roman"/>
              <w:color w:val="000000"/>
              <w:sz w:val="22"/>
            </w:rPr>
          </w:pPr>
          <w:r w:rsidRPr="00E00846">
            <w:rPr>
              <w:rFonts w:eastAsia="Times New Roman" w:cs="Times New Roman"/>
              <w:color w:val="000000"/>
              <w:sz w:val="22"/>
            </w:rPr>
            <w:t xml:space="preserve">Clarkson, M. B. (1995). A Stakeholder Framework for Analyzing and Evaluating Corporate Social Performance. </w:t>
          </w:r>
          <w:r w:rsidRPr="00E00846">
            <w:rPr>
              <w:rFonts w:eastAsia="Times New Roman" w:cs="Times New Roman"/>
              <w:i/>
              <w:iCs/>
              <w:color w:val="000000"/>
              <w:sz w:val="22"/>
            </w:rPr>
            <w:t>He Academy of Management Review</w:t>
          </w:r>
          <w:r w:rsidRPr="00E00846">
            <w:rPr>
              <w:rFonts w:eastAsia="Times New Roman" w:cs="Times New Roman"/>
              <w:color w:val="000000"/>
              <w:sz w:val="22"/>
            </w:rPr>
            <w:t xml:space="preserve">, </w:t>
          </w:r>
          <w:r w:rsidRPr="00E00846">
            <w:rPr>
              <w:rFonts w:eastAsia="Times New Roman" w:cs="Times New Roman"/>
              <w:i/>
              <w:iCs/>
              <w:color w:val="000000"/>
              <w:sz w:val="22"/>
            </w:rPr>
            <w:t>20</w:t>
          </w:r>
          <w:r w:rsidRPr="00E00846">
            <w:rPr>
              <w:rFonts w:eastAsia="Times New Roman" w:cs="Times New Roman"/>
              <w:color w:val="000000"/>
              <w:sz w:val="22"/>
            </w:rPr>
            <w:t>(1), 97–117.</w:t>
          </w:r>
        </w:p>
        <w:p w14:paraId="23144669" w14:textId="77777777" w:rsidR="00E00846" w:rsidRPr="00E00846" w:rsidRDefault="00E00846" w:rsidP="00CC30AC">
          <w:pPr>
            <w:autoSpaceDE w:val="0"/>
            <w:autoSpaceDN w:val="0"/>
            <w:spacing w:after="240" w:line="240" w:lineRule="auto"/>
            <w:ind w:hanging="480"/>
            <w:divId w:val="1814560783"/>
            <w:rPr>
              <w:rFonts w:eastAsia="Times New Roman" w:cs="Times New Roman"/>
              <w:color w:val="000000"/>
              <w:sz w:val="22"/>
            </w:rPr>
          </w:pPr>
          <w:r w:rsidRPr="00E00846">
            <w:rPr>
              <w:rFonts w:eastAsia="Times New Roman" w:cs="Times New Roman"/>
              <w:color w:val="000000"/>
              <w:sz w:val="22"/>
            </w:rPr>
            <w:t xml:space="preserve">Darmawan, L., &amp; Firmansyah, A. (2025). Carbon Emission Disclosure, Carbon Performance, and Firm Value: Exploring Intellectual Capital’s Role. </w:t>
          </w:r>
          <w:r w:rsidRPr="00E00846">
            <w:rPr>
              <w:rFonts w:eastAsia="Times New Roman" w:cs="Times New Roman"/>
              <w:i/>
              <w:iCs/>
              <w:color w:val="000000"/>
              <w:sz w:val="22"/>
            </w:rPr>
            <w:t>Jurnal Dinamika Akuntansi</w:t>
          </w:r>
          <w:r w:rsidRPr="00E00846">
            <w:rPr>
              <w:rFonts w:eastAsia="Times New Roman" w:cs="Times New Roman"/>
              <w:color w:val="000000"/>
              <w:sz w:val="22"/>
            </w:rPr>
            <w:t xml:space="preserve">, </w:t>
          </w:r>
          <w:r w:rsidRPr="00E00846">
            <w:rPr>
              <w:rFonts w:eastAsia="Times New Roman" w:cs="Times New Roman"/>
              <w:i/>
              <w:iCs/>
              <w:color w:val="000000"/>
              <w:sz w:val="22"/>
            </w:rPr>
            <w:t>17</w:t>
          </w:r>
          <w:r w:rsidRPr="00E00846">
            <w:rPr>
              <w:rFonts w:eastAsia="Times New Roman" w:cs="Times New Roman"/>
              <w:color w:val="000000"/>
              <w:sz w:val="22"/>
            </w:rPr>
            <w:t>(1), 85–101. https://doi.org/10.15294/jda.v17i1.19480</w:t>
          </w:r>
        </w:p>
        <w:p w14:paraId="5BDDEA0F" w14:textId="725D8572" w:rsidR="00E00846" w:rsidRPr="00E00846" w:rsidRDefault="00E00846" w:rsidP="00CC30AC">
          <w:pPr>
            <w:autoSpaceDE w:val="0"/>
            <w:autoSpaceDN w:val="0"/>
            <w:spacing w:after="240" w:line="240" w:lineRule="auto"/>
            <w:ind w:hanging="480"/>
            <w:divId w:val="1418552087"/>
            <w:rPr>
              <w:rFonts w:eastAsia="Times New Roman" w:cs="Times New Roman"/>
              <w:color w:val="000000"/>
              <w:sz w:val="22"/>
            </w:rPr>
          </w:pPr>
          <w:r w:rsidRPr="00E00846">
            <w:rPr>
              <w:rFonts w:eastAsia="Times New Roman" w:cs="Times New Roman"/>
              <w:color w:val="000000"/>
              <w:sz w:val="22"/>
            </w:rPr>
            <w:lastRenderedPageBreak/>
            <w:t xml:space="preserve">Donaldson, T., &amp; Preston, L. E. (1995). The Stakeholder Theory of the Corporation: Concepts, Evidence, and Implications. </w:t>
          </w:r>
          <w:r w:rsidRPr="00E00846">
            <w:rPr>
              <w:rFonts w:eastAsia="Times New Roman" w:cs="Times New Roman"/>
              <w:i/>
              <w:iCs/>
              <w:color w:val="000000"/>
              <w:sz w:val="22"/>
            </w:rPr>
            <w:t>The Academy of Management Review</w:t>
          </w:r>
          <w:r w:rsidRPr="00E00846">
            <w:rPr>
              <w:rFonts w:eastAsia="Times New Roman" w:cs="Times New Roman"/>
              <w:color w:val="000000"/>
              <w:sz w:val="22"/>
            </w:rPr>
            <w:t xml:space="preserve">, </w:t>
          </w:r>
          <w:r w:rsidRPr="00E00846">
            <w:rPr>
              <w:rFonts w:eastAsia="Times New Roman" w:cs="Times New Roman"/>
              <w:i/>
              <w:iCs/>
              <w:color w:val="000000"/>
              <w:sz w:val="22"/>
            </w:rPr>
            <w:t>20</w:t>
          </w:r>
          <w:r w:rsidRPr="00E00846">
            <w:rPr>
              <w:rFonts w:eastAsia="Times New Roman" w:cs="Times New Roman"/>
              <w:color w:val="000000"/>
              <w:sz w:val="22"/>
            </w:rPr>
            <w:t>(1), 65–91. https://www.jstor.org/stable/258887</w:t>
          </w:r>
        </w:p>
        <w:p w14:paraId="39EF9B91" w14:textId="77777777" w:rsidR="00E00846" w:rsidRPr="00E00846" w:rsidRDefault="00E00846" w:rsidP="00CC30AC">
          <w:pPr>
            <w:autoSpaceDE w:val="0"/>
            <w:autoSpaceDN w:val="0"/>
            <w:spacing w:after="240" w:line="240" w:lineRule="auto"/>
            <w:ind w:hanging="480"/>
            <w:divId w:val="1738161274"/>
            <w:rPr>
              <w:rFonts w:eastAsia="Times New Roman" w:cs="Times New Roman"/>
              <w:color w:val="000000"/>
              <w:sz w:val="22"/>
            </w:rPr>
          </w:pPr>
          <w:r w:rsidRPr="00E00846">
            <w:rPr>
              <w:rFonts w:eastAsia="Times New Roman" w:cs="Times New Roman"/>
              <w:color w:val="000000"/>
              <w:sz w:val="22"/>
            </w:rPr>
            <w:t xml:space="preserve">Fadmaulida, N., &amp; Putra, R. N. A. (2024). Environmental, Social, Governance Disclosure, Leverage and Firm Value of Manufacturing Companies Listed on the Indonesian Sharia Stock Index. </w:t>
          </w:r>
          <w:r w:rsidRPr="00E00846">
            <w:rPr>
              <w:rFonts w:eastAsia="Times New Roman" w:cs="Times New Roman"/>
              <w:i/>
              <w:iCs/>
              <w:color w:val="000000"/>
              <w:sz w:val="22"/>
            </w:rPr>
            <w:t>Journal of Accounting Inquiry</w:t>
          </w:r>
          <w:r w:rsidRPr="00E00846">
            <w:rPr>
              <w:rFonts w:eastAsia="Times New Roman" w:cs="Times New Roman"/>
              <w:color w:val="000000"/>
              <w:sz w:val="22"/>
            </w:rPr>
            <w:t xml:space="preserve">, </w:t>
          </w:r>
          <w:r w:rsidRPr="00E00846">
            <w:rPr>
              <w:rFonts w:eastAsia="Times New Roman" w:cs="Times New Roman"/>
              <w:i/>
              <w:iCs/>
              <w:color w:val="000000"/>
              <w:sz w:val="22"/>
            </w:rPr>
            <w:t>3</w:t>
          </w:r>
          <w:r w:rsidRPr="00E00846">
            <w:rPr>
              <w:rFonts w:eastAsia="Times New Roman" w:cs="Times New Roman"/>
              <w:color w:val="000000"/>
              <w:sz w:val="22"/>
            </w:rPr>
            <w:t>(1), 020–031. https://doi.org/10.14421/jai.2024.3.1.020-031</w:t>
          </w:r>
        </w:p>
        <w:p w14:paraId="382FC971" w14:textId="77777777" w:rsidR="00E00846" w:rsidRPr="00E00846" w:rsidRDefault="00E00846" w:rsidP="00CC30AC">
          <w:pPr>
            <w:autoSpaceDE w:val="0"/>
            <w:autoSpaceDN w:val="0"/>
            <w:spacing w:after="240" w:line="240" w:lineRule="auto"/>
            <w:ind w:hanging="480"/>
            <w:divId w:val="739790204"/>
            <w:rPr>
              <w:rFonts w:eastAsia="Times New Roman" w:cs="Times New Roman"/>
              <w:color w:val="000000"/>
              <w:sz w:val="22"/>
            </w:rPr>
          </w:pPr>
          <w:r w:rsidRPr="00E00846">
            <w:rPr>
              <w:rFonts w:eastAsia="Times New Roman" w:cs="Times New Roman"/>
              <w:color w:val="000000"/>
              <w:sz w:val="22"/>
            </w:rPr>
            <w:t xml:space="preserve">Faridian, V., &amp; Rahmawati, M. I. (2022). Pengaruh Mekanisme Good Corporate Governance Terhadap Nilai Perusahaan. </w:t>
          </w:r>
          <w:r w:rsidRPr="00E00846">
            <w:rPr>
              <w:rFonts w:eastAsia="Times New Roman" w:cs="Times New Roman"/>
              <w:i/>
              <w:iCs/>
              <w:color w:val="000000"/>
              <w:sz w:val="22"/>
            </w:rPr>
            <w:t>Jurnal Ilmu Dan Riset Akuntansi</w:t>
          </w:r>
          <w:r w:rsidRPr="00E00846">
            <w:rPr>
              <w:rFonts w:eastAsia="Times New Roman" w:cs="Times New Roman"/>
              <w:color w:val="000000"/>
              <w:sz w:val="22"/>
            </w:rPr>
            <w:t xml:space="preserve">, </w:t>
          </w:r>
          <w:r w:rsidRPr="00E00846">
            <w:rPr>
              <w:rFonts w:eastAsia="Times New Roman" w:cs="Times New Roman"/>
              <w:i/>
              <w:iCs/>
              <w:color w:val="000000"/>
              <w:sz w:val="22"/>
            </w:rPr>
            <w:t>12</w:t>
          </w:r>
          <w:r w:rsidRPr="00E00846">
            <w:rPr>
              <w:rFonts w:eastAsia="Times New Roman" w:cs="Times New Roman"/>
              <w:color w:val="000000"/>
              <w:sz w:val="22"/>
            </w:rPr>
            <w:t>(11), 1–21. https://jurnalmahasiswa.stiesia.ac.id/index.php/jira/article/view/5606</w:t>
          </w:r>
        </w:p>
        <w:p w14:paraId="1C4FBDA2" w14:textId="77777777" w:rsidR="00E00846" w:rsidRPr="00E00846" w:rsidRDefault="00E00846" w:rsidP="00CC30AC">
          <w:pPr>
            <w:autoSpaceDE w:val="0"/>
            <w:autoSpaceDN w:val="0"/>
            <w:spacing w:after="240" w:line="240" w:lineRule="auto"/>
            <w:ind w:hanging="480"/>
            <w:divId w:val="616176045"/>
            <w:rPr>
              <w:rFonts w:eastAsia="Times New Roman" w:cs="Times New Roman"/>
              <w:color w:val="000000"/>
              <w:sz w:val="22"/>
            </w:rPr>
          </w:pPr>
          <w:r w:rsidRPr="00E00846">
            <w:rPr>
              <w:rFonts w:eastAsia="Times New Roman" w:cs="Times New Roman"/>
              <w:color w:val="000000"/>
              <w:sz w:val="22"/>
            </w:rPr>
            <w:t xml:space="preserve">Farrel, M. C., &amp; Dewi, F. G. (2025). Pengaruh Pengungkapan Environment, Social, and Governance (ESG) Terhadap Nilai Perusahaan dengan Keunggulan Kompetitif sebagai Variabel Moderasi. </w:t>
          </w:r>
          <w:r w:rsidRPr="00E00846">
            <w:rPr>
              <w:rFonts w:eastAsia="Times New Roman" w:cs="Times New Roman"/>
              <w:i/>
              <w:iCs/>
              <w:color w:val="000000"/>
              <w:sz w:val="22"/>
            </w:rPr>
            <w:t>Jurnal Ekonomi, Akuntansi, Dan Perpajakan</w:t>
          </w:r>
          <w:r w:rsidRPr="00E00846">
            <w:rPr>
              <w:rFonts w:eastAsia="Times New Roman" w:cs="Times New Roman"/>
              <w:color w:val="000000"/>
              <w:sz w:val="22"/>
            </w:rPr>
            <w:t xml:space="preserve">, </w:t>
          </w:r>
          <w:r w:rsidRPr="00E00846">
            <w:rPr>
              <w:rFonts w:eastAsia="Times New Roman" w:cs="Times New Roman"/>
              <w:i/>
              <w:iCs/>
              <w:color w:val="000000"/>
              <w:sz w:val="22"/>
            </w:rPr>
            <w:t>2</w:t>
          </w:r>
          <w:r w:rsidRPr="00E00846">
            <w:rPr>
              <w:rFonts w:eastAsia="Times New Roman" w:cs="Times New Roman"/>
              <w:color w:val="000000"/>
              <w:sz w:val="22"/>
            </w:rPr>
            <w:t>(2), 53–60. https://doi.org/10.61132/jeap.v2i2.913</w:t>
          </w:r>
        </w:p>
        <w:p w14:paraId="3A2AB190" w14:textId="77777777" w:rsidR="00E00846" w:rsidRPr="00E00846" w:rsidRDefault="00E00846" w:rsidP="00CC30AC">
          <w:pPr>
            <w:autoSpaceDE w:val="0"/>
            <w:autoSpaceDN w:val="0"/>
            <w:spacing w:after="240" w:line="240" w:lineRule="auto"/>
            <w:ind w:hanging="480"/>
            <w:divId w:val="326709568"/>
            <w:rPr>
              <w:rFonts w:eastAsia="Times New Roman" w:cs="Times New Roman"/>
              <w:color w:val="000000"/>
              <w:sz w:val="22"/>
            </w:rPr>
          </w:pPr>
          <w:r w:rsidRPr="00E00846">
            <w:rPr>
              <w:rFonts w:eastAsia="Times New Roman" w:cs="Times New Roman"/>
              <w:color w:val="000000"/>
              <w:sz w:val="22"/>
            </w:rPr>
            <w:t xml:space="preserve">Fauziah, F., Sabtohadi, J., Al Manar, S., &amp; Surya, E. A. (2022). Pengaruh Enterprise Risk Management, Return On Asset, Managerial Ownership dan FirmSize Terhadap Firm Value. </w:t>
          </w:r>
          <w:r w:rsidRPr="00E00846">
            <w:rPr>
              <w:rFonts w:eastAsia="Times New Roman" w:cs="Times New Roman"/>
              <w:i/>
              <w:iCs/>
              <w:color w:val="000000"/>
              <w:sz w:val="22"/>
            </w:rPr>
            <w:t>Open Journal System</w:t>
          </w:r>
          <w:r w:rsidRPr="00E00846">
            <w:rPr>
              <w:rFonts w:eastAsia="Times New Roman" w:cs="Times New Roman"/>
              <w:color w:val="000000"/>
              <w:sz w:val="22"/>
            </w:rPr>
            <w:t xml:space="preserve">, </w:t>
          </w:r>
          <w:r w:rsidRPr="00E00846">
            <w:rPr>
              <w:rFonts w:eastAsia="Times New Roman" w:cs="Times New Roman"/>
              <w:i/>
              <w:iCs/>
              <w:color w:val="000000"/>
              <w:sz w:val="22"/>
            </w:rPr>
            <w:t>17</w:t>
          </w:r>
          <w:r w:rsidRPr="00E00846">
            <w:rPr>
              <w:rFonts w:eastAsia="Times New Roman" w:cs="Times New Roman"/>
              <w:color w:val="000000"/>
              <w:sz w:val="22"/>
            </w:rPr>
            <w:t>(3), 419–432. http://binapatria.id/index.php/MBI/article/view/149</w:t>
          </w:r>
        </w:p>
        <w:p w14:paraId="12EAC69E" w14:textId="77777777" w:rsidR="00E00846" w:rsidRPr="00E00846" w:rsidRDefault="00E00846" w:rsidP="00CC30AC">
          <w:pPr>
            <w:autoSpaceDE w:val="0"/>
            <w:autoSpaceDN w:val="0"/>
            <w:spacing w:after="240" w:line="240" w:lineRule="auto"/>
            <w:ind w:hanging="480"/>
            <w:divId w:val="2035185012"/>
            <w:rPr>
              <w:rFonts w:eastAsia="Times New Roman" w:cs="Times New Roman"/>
              <w:color w:val="000000"/>
              <w:sz w:val="22"/>
            </w:rPr>
          </w:pPr>
          <w:r w:rsidRPr="00E00846">
            <w:rPr>
              <w:rFonts w:eastAsia="Times New Roman" w:cs="Times New Roman"/>
              <w:color w:val="000000"/>
              <w:sz w:val="22"/>
            </w:rPr>
            <w:t xml:space="preserve">Freeman, R. E. (1984). </w:t>
          </w:r>
          <w:r w:rsidRPr="00E00846">
            <w:rPr>
              <w:rFonts w:eastAsia="Times New Roman" w:cs="Times New Roman"/>
              <w:i/>
              <w:iCs/>
              <w:color w:val="000000"/>
              <w:sz w:val="22"/>
            </w:rPr>
            <w:t>Stakeholder Theory</w:t>
          </w:r>
          <w:r w:rsidRPr="00E00846">
            <w:rPr>
              <w:rFonts w:eastAsia="Times New Roman" w:cs="Times New Roman"/>
              <w:color w:val="000000"/>
              <w:sz w:val="22"/>
            </w:rPr>
            <w:t>. https://library.iimk.ac.in/downloadebook/1/eyJpdiI6IjgvMU9leTZTNGRwV1hxVFU3Rk1VV3c9PSIsInZhbHVlIjoiNzR6bU56UTJKSW1pRGZPcHZZT1ozMmc4Y3FBaFFMS2VyZFNYckg0L0NOWT0iLCJtYWMiOiIwZTQzYjhhYTVmMjBlZDg3YWUyMWY0MWZkYWRkNjcwOTY4MjFkYzE4NzczYWI0MWUyZjMxY2JmMDg0ZDdjNDc1IiwidGFnIjoiIn0=</w:t>
          </w:r>
        </w:p>
        <w:p w14:paraId="53D2650D" w14:textId="77777777" w:rsidR="00E00846" w:rsidRPr="00E00846" w:rsidRDefault="00E00846" w:rsidP="00CC30AC">
          <w:pPr>
            <w:autoSpaceDE w:val="0"/>
            <w:autoSpaceDN w:val="0"/>
            <w:spacing w:after="240" w:line="240" w:lineRule="auto"/>
            <w:ind w:hanging="480"/>
            <w:divId w:val="213007908"/>
            <w:rPr>
              <w:rFonts w:eastAsia="Times New Roman" w:cs="Times New Roman"/>
              <w:color w:val="000000"/>
              <w:sz w:val="22"/>
            </w:rPr>
          </w:pPr>
          <w:r w:rsidRPr="00E00846">
            <w:rPr>
              <w:rFonts w:eastAsia="Times New Roman" w:cs="Times New Roman"/>
              <w:color w:val="000000"/>
              <w:sz w:val="22"/>
            </w:rPr>
            <w:t xml:space="preserve">Gita Purwanda, &amp; Umi Muawanah. (2025). Strategi Keuangan, Corporate Governance, dan Nilai Prusahaan: Peran Mediasi Profitabilitas. </w:t>
          </w:r>
          <w:r w:rsidRPr="00E00846">
            <w:rPr>
              <w:rFonts w:eastAsia="Times New Roman" w:cs="Times New Roman"/>
              <w:i/>
              <w:iCs/>
              <w:color w:val="000000"/>
              <w:sz w:val="22"/>
            </w:rPr>
            <w:t>Akuntansi Dan Teknologi Informasi</w:t>
          </w:r>
          <w:r w:rsidRPr="00E00846">
            <w:rPr>
              <w:rFonts w:eastAsia="Times New Roman" w:cs="Times New Roman"/>
              <w:color w:val="000000"/>
              <w:sz w:val="22"/>
            </w:rPr>
            <w:t xml:space="preserve">, </w:t>
          </w:r>
          <w:r w:rsidRPr="00E00846">
            <w:rPr>
              <w:rFonts w:eastAsia="Times New Roman" w:cs="Times New Roman"/>
              <w:i/>
              <w:iCs/>
              <w:color w:val="000000"/>
              <w:sz w:val="22"/>
            </w:rPr>
            <w:t>18</w:t>
          </w:r>
          <w:r w:rsidRPr="00E00846">
            <w:rPr>
              <w:rFonts w:eastAsia="Times New Roman" w:cs="Times New Roman"/>
              <w:color w:val="000000"/>
              <w:sz w:val="22"/>
            </w:rPr>
            <w:t>(1), 93–111. https://doi.org/10.24123/jati.v18i1.7372</w:t>
          </w:r>
        </w:p>
        <w:p w14:paraId="497B92C4" w14:textId="77777777" w:rsidR="00E00846" w:rsidRPr="00E00846" w:rsidRDefault="00E00846" w:rsidP="00CC30AC">
          <w:pPr>
            <w:autoSpaceDE w:val="0"/>
            <w:autoSpaceDN w:val="0"/>
            <w:spacing w:after="240" w:line="240" w:lineRule="auto"/>
            <w:ind w:hanging="480"/>
            <w:divId w:val="298192898"/>
            <w:rPr>
              <w:rFonts w:eastAsia="Times New Roman" w:cs="Times New Roman"/>
              <w:color w:val="000000"/>
              <w:sz w:val="22"/>
            </w:rPr>
          </w:pPr>
          <w:r w:rsidRPr="00E00846">
            <w:rPr>
              <w:rFonts w:eastAsia="Times New Roman" w:cs="Times New Roman"/>
              <w:color w:val="000000"/>
              <w:sz w:val="22"/>
            </w:rPr>
            <w:t xml:space="preserve">Harahap, D. R. N., &amp; Akbar, T. (2025). Apakah Tata Kelola Perusahaan yang Baik Menguatkan Hubungan Antara Pelaporan ESG dan Kinerja Keuangan? Sebuah Studi tentang Indeks IDX ESG Leaders. </w:t>
          </w:r>
          <w:r w:rsidRPr="00E00846">
            <w:rPr>
              <w:rFonts w:eastAsia="Times New Roman" w:cs="Times New Roman"/>
              <w:i/>
              <w:iCs/>
              <w:color w:val="000000"/>
              <w:sz w:val="22"/>
            </w:rPr>
            <w:t>Jurnal Akuntansi Dan Ekonomika</w:t>
          </w:r>
          <w:r w:rsidRPr="00E00846">
            <w:rPr>
              <w:rFonts w:eastAsia="Times New Roman" w:cs="Times New Roman"/>
              <w:color w:val="000000"/>
              <w:sz w:val="22"/>
            </w:rPr>
            <w:t xml:space="preserve">, </w:t>
          </w:r>
          <w:r w:rsidRPr="00E00846">
            <w:rPr>
              <w:rFonts w:eastAsia="Times New Roman" w:cs="Times New Roman"/>
              <w:i/>
              <w:iCs/>
              <w:color w:val="000000"/>
              <w:sz w:val="22"/>
            </w:rPr>
            <w:t>15</w:t>
          </w:r>
          <w:r w:rsidRPr="00E00846">
            <w:rPr>
              <w:rFonts w:eastAsia="Times New Roman" w:cs="Times New Roman"/>
              <w:color w:val="000000"/>
              <w:sz w:val="22"/>
            </w:rPr>
            <w:t>(2), 260–271. https://doi.org/10.37859/jae.v15i2.10512</w:t>
          </w:r>
        </w:p>
        <w:p w14:paraId="24BA4A63" w14:textId="77777777" w:rsidR="00E00846" w:rsidRPr="00E00846" w:rsidRDefault="00E00846" w:rsidP="00CC30AC">
          <w:pPr>
            <w:autoSpaceDE w:val="0"/>
            <w:autoSpaceDN w:val="0"/>
            <w:spacing w:after="240" w:line="240" w:lineRule="auto"/>
            <w:ind w:hanging="480"/>
            <w:divId w:val="797335108"/>
            <w:rPr>
              <w:rFonts w:eastAsia="Times New Roman" w:cs="Times New Roman"/>
              <w:color w:val="000000"/>
              <w:sz w:val="22"/>
            </w:rPr>
          </w:pPr>
          <w:r w:rsidRPr="00E00846">
            <w:rPr>
              <w:rFonts w:eastAsia="Times New Roman" w:cs="Times New Roman"/>
              <w:color w:val="000000"/>
              <w:sz w:val="22"/>
            </w:rPr>
            <w:t xml:space="preserve">Irawan, R. L. (2025). Comperhensive Analysis of PT Timah Tbk Financial Performance: A Case Study of the COVID-19 Pandemic and Corruption (2019-2023). </w:t>
          </w:r>
          <w:r w:rsidRPr="00E00846">
            <w:rPr>
              <w:rFonts w:eastAsia="Times New Roman" w:cs="Times New Roman"/>
              <w:i/>
              <w:iCs/>
              <w:color w:val="000000"/>
              <w:sz w:val="22"/>
            </w:rPr>
            <w:t>International Journal Administration, Business &amp; Organization</w:t>
          </w:r>
          <w:r w:rsidRPr="00E00846">
            <w:rPr>
              <w:rFonts w:eastAsia="Times New Roman" w:cs="Times New Roman"/>
              <w:color w:val="000000"/>
              <w:sz w:val="22"/>
            </w:rPr>
            <w:t xml:space="preserve">, </w:t>
          </w:r>
          <w:r w:rsidRPr="00E00846">
            <w:rPr>
              <w:rFonts w:eastAsia="Times New Roman" w:cs="Times New Roman"/>
              <w:i/>
              <w:iCs/>
              <w:color w:val="000000"/>
              <w:sz w:val="22"/>
            </w:rPr>
            <w:t>6</w:t>
          </w:r>
          <w:r w:rsidRPr="00E00846">
            <w:rPr>
              <w:rFonts w:eastAsia="Times New Roman" w:cs="Times New Roman"/>
              <w:color w:val="000000"/>
              <w:sz w:val="22"/>
            </w:rPr>
            <w:t>(1), 125–135. https://doi.org/10.61242/ijabo.25.467</w:t>
          </w:r>
        </w:p>
        <w:p w14:paraId="19C481FF" w14:textId="77777777" w:rsidR="00E00846" w:rsidRPr="00E00846" w:rsidRDefault="00E00846" w:rsidP="00CC30AC">
          <w:pPr>
            <w:autoSpaceDE w:val="0"/>
            <w:autoSpaceDN w:val="0"/>
            <w:spacing w:after="240" w:line="240" w:lineRule="auto"/>
            <w:ind w:hanging="480"/>
            <w:divId w:val="1765027746"/>
            <w:rPr>
              <w:rFonts w:eastAsia="Times New Roman" w:cs="Times New Roman"/>
              <w:color w:val="000000"/>
              <w:sz w:val="22"/>
            </w:rPr>
          </w:pPr>
          <w:r w:rsidRPr="00E00846">
            <w:rPr>
              <w:rFonts w:eastAsia="Times New Roman" w:cs="Times New Roman"/>
              <w:color w:val="000000"/>
              <w:sz w:val="22"/>
            </w:rPr>
            <w:t xml:space="preserve">Kementrian ESDM. (2020). </w:t>
          </w:r>
          <w:r w:rsidRPr="00E00846">
            <w:rPr>
              <w:rFonts w:eastAsia="Times New Roman" w:cs="Times New Roman"/>
              <w:i/>
              <w:iCs/>
              <w:color w:val="000000"/>
              <w:sz w:val="22"/>
            </w:rPr>
            <w:t>Inventarisasi Emisi GRK Bidang Energi</w:t>
          </w:r>
          <w:r w:rsidRPr="00E00846">
            <w:rPr>
              <w:rFonts w:eastAsia="Times New Roman" w:cs="Times New Roman"/>
              <w:color w:val="000000"/>
              <w:sz w:val="22"/>
            </w:rPr>
            <w:t>. Kementrian Energi dan Sumber daya Mineral. https://www.esdm.go.id/assets/media/content/content-inventarisasi-emisi-gas-rumah-kaca-sektor-energi-tahun-2020.pdf</w:t>
          </w:r>
        </w:p>
        <w:p w14:paraId="22BBD8CC" w14:textId="77777777" w:rsidR="00E00846" w:rsidRPr="00E00846" w:rsidRDefault="00E00846" w:rsidP="00CC30AC">
          <w:pPr>
            <w:autoSpaceDE w:val="0"/>
            <w:autoSpaceDN w:val="0"/>
            <w:spacing w:after="240" w:line="240" w:lineRule="auto"/>
            <w:ind w:hanging="480"/>
            <w:divId w:val="1007062"/>
            <w:rPr>
              <w:rFonts w:eastAsia="Times New Roman" w:cs="Times New Roman"/>
              <w:color w:val="000000"/>
              <w:sz w:val="22"/>
            </w:rPr>
          </w:pPr>
          <w:r w:rsidRPr="00E00846">
            <w:rPr>
              <w:rFonts w:eastAsia="Times New Roman" w:cs="Times New Roman"/>
              <w:color w:val="000000"/>
              <w:sz w:val="22"/>
            </w:rPr>
            <w:t xml:space="preserve">Kementrian ESDM. (2024, January). </w:t>
          </w:r>
          <w:r w:rsidRPr="00E00846">
            <w:rPr>
              <w:rFonts w:eastAsia="Times New Roman" w:cs="Times New Roman"/>
              <w:i/>
              <w:iCs/>
              <w:color w:val="000000"/>
              <w:sz w:val="22"/>
            </w:rPr>
            <w:t>Tembus Rp300,3 Triliun, PNBP Sektor ESDM di 2023 Lampaui Target</w:t>
          </w:r>
          <w:r w:rsidRPr="00E00846">
            <w:rPr>
              <w:rFonts w:eastAsia="Times New Roman" w:cs="Times New Roman"/>
              <w:color w:val="000000"/>
              <w:sz w:val="22"/>
            </w:rPr>
            <w:t>. https://www.esdm.go.id/id/media-center/arsip-berita/tembus-rp3003-triliun-pnbp-sektor-esdm-di-2023-lampaui-target</w:t>
          </w:r>
        </w:p>
        <w:p w14:paraId="1B78D6B0" w14:textId="77777777" w:rsidR="00E00846" w:rsidRPr="00E00846" w:rsidRDefault="00E00846" w:rsidP="00CC30AC">
          <w:pPr>
            <w:autoSpaceDE w:val="0"/>
            <w:autoSpaceDN w:val="0"/>
            <w:spacing w:after="240" w:line="240" w:lineRule="auto"/>
            <w:ind w:hanging="480"/>
            <w:divId w:val="1908689938"/>
            <w:rPr>
              <w:rFonts w:eastAsia="Times New Roman" w:cs="Times New Roman"/>
              <w:color w:val="000000"/>
              <w:sz w:val="22"/>
            </w:rPr>
          </w:pPr>
          <w:r w:rsidRPr="00E00846">
            <w:rPr>
              <w:rFonts w:eastAsia="Times New Roman" w:cs="Times New Roman"/>
              <w:color w:val="000000"/>
              <w:sz w:val="22"/>
            </w:rPr>
            <w:lastRenderedPageBreak/>
            <w:t xml:space="preserve">Kementrian PPN/Bappenas. (2020). </w:t>
          </w:r>
          <w:r w:rsidRPr="00E00846">
            <w:rPr>
              <w:rFonts w:eastAsia="Times New Roman" w:cs="Times New Roman"/>
              <w:i/>
              <w:iCs/>
              <w:color w:val="000000"/>
              <w:sz w:val="22"/>
            </w:rPr>
            <w:t>Pembangunan Rendah Karbon Indonesia</w:t>
          </w:r>
          <w:r w:rsidRPr="00E00846">
            <w:rPr>
              <w:rFonts w:eastAsia="Times New Roman" w:cs="Times New Roman"/>
              <w:color w:val="000000"/>
              <w:sz w:val="22"/>
            </w:rPr>
            <w:t>. https://lcdi-indonesia.id/wp-content/uploads/2021/04/Buku-7-Profil-Project-LCDI_REV2.pdf</w:t>
          </w:r>
        </w:p>
        <w:p w14:paraId="05D0E9D8" w14:textId="083FB581" w:rsidR="00E00846" w:rsidRPr="00E00846" w:rsidRDefault="00E00846" w:rsidP="00CC30AC">
          <w:pPr>
            <w:autoSpaceDE w:val="0"/>
            <w:autoSpaceDN w:val="0"/>
            <w:spacing w:after="240" w:line="240" w:lineRule="auto"/>
            <w:ind w:hanging="480"/>
            <w:divId w:val="1575970278"/>
            <w:rPr>
              <w:rFonts w:eastAsia="Times New Roman" w:cs="Times New Roman"/>
              <w:color w:val="000000"/>
              <w:sz w:val="22"/>
            </w:rPr>
          </w:pPr>
          <w:r w:rsidRPr="00E00846">
            <w:rPr>
              <w:rFonts w:eastAsia="Times New Roman" w:cs="Times New Roman"/>
              <w:color w:val="000000"/>
              <w:sz w:val="22"/>
            </w:rPr>
            <w:t xml:space="preserve">Kurnia, P., Emrinaldi Nur, D. P., &amp; Putra, A. A. (2021). Carbon emission disclosure and firm value: A study of manufacturing firms in Indonesia and Australia. </w:t>
          </w:r>
          <w:r w:rsidRPr="00E00846">
            <w:rPr>
              <w:rFonts w:eastAsia="Times New Roman" w:cs="Times New Roman"/>
              <w:i/>
              <w:iCs/>
              <w:color w:val="000000"/>
              <w:sz w:val="22"/>
            </w:rPr>
            <w:t>International Journal of Energy Economics and Policy</w:t>
          </w:r>
          <w:r w:rsidRPr="00E00846">
            <w:rPr>
              <w:rFonts w:eastAsia="Times New Roman" w:cs="Times New Roman"/>
              <w:color w:val="000000"/>
              <w:sz w:val="22"/>
            </w:rPr>
            <w:t xml:space="preserve">, </w:t>
          </w:r>
          <w:r w:rsidRPr="00E00846">
            <w:rPr>
              <w:rFonts w:eastAsia="Times New Roman" w:cs="Times New Roman"/>
              <w:i/>
              <w:iCs/>
              <w:color w:val="000000"/>
              <w:sz w:val="22"/>
            </w:rPr>
            <w:t>11</w:t>
          </w:r>
          <w:r w:rsidRPr="00E00846">
            <w:rPr>
              <w:rFonts w:eastAsia="Times New Roman" w:cs="Times New Roman"/>
              <w:color w:val="000000"/>
              <w:sz w:val="22"/>
            </w:rPr>
            <w:t>(2), 83–87. https://doi.org/10.32479/ijeep.10730</w:t>
          </w:r>
        </w:p>
        <w:p w14:paraId="4F251375" w14:textId="77777777" w:rsidR="00E00846" w:rsidRPr="00E00846" w:rsidRDefault="00E00846" w:rsidP="00CC30AC">
          <w:pPr>
            <w:autoSpaceDE w:val="0"/>
            <w:autoSpaceDN w:val="0"/>
            <w:spacing w:after="240" w:line="240" w:lineRule="auto"/>
            <w:ind w:hanging="480"/>
            <w:divId w:val="1007563790"/>
            <w:rPr>
              <w:rFonts w:eastAsia="Times New Roman" w:cs="Times New Roman"/>
              <w:color w:val="000000"/>
              <w:sz w:val="22"/>
            </w:rPr>
          </w:pPr>
          <w:r w:rsidRPr="00E00846">
            <w:rPr>
              <w:rFonts w:eastAsia="Times New Roman" w:cs="Times New Roman"/>
              <w:color w:val="000000"/>
              <w:sz w:val="22"/>
            </w:rPr>
            <w:t xml:space="preserve">Kusjono, G., &amp; Aryanti, F. (2021). Pengaruh Return On Asset Dan Earning Per Share Terhadap Harga Saham Pada Pt Bank Central Asia Tbk Periode 2010-2019. </w:t>
          </w:r>
          <w:r w:rsidRPr="00E00846">
            <w:rPr>
              <w:rFonts w:eastAsia="Times New Roman" w:cs="Times New Roman"/>
              <w:i/>
              <w:iCs/>
              <w:color w:val="000000"/>
              <w:sz w:val="22"/>
            </w:rPr>
            <w:t>Jurnal Disrupsi Bisnis</w:t>
          </w:r>
          <w:r w:rsidRPr="00E00846">
            <w:rPr>
              <w:rFonts w:eastAsia="Times New Roman" w:cs="Times New Roman"/>
              <w:color w:val="000000"/>
              <w:sz w:val="22"/>
            </w:rPr>
            <w:t xml:space="preserve">, </w:t>
          </w:r>
          <w:r w:rsidRPr="00E00846">
            <w:rPr>
              <w:rFonts w:eastAsia="Times New Roman" w:cs="Times New Roman"/>
              <w:i/>
              <w:iCs/>
              <w:color w:val="000000"/>
              <w:sz w:val="22"/>
            </w:rPr>
            <w:t>4</w:t>
          </w:r>
          <w:r w:rsidRPr="00E00846">
            <w:rPr>
              <w:rFonts w:eastAsia="Times New Roman" w:cs="Times New Roman"/>
              <w:color w:val="000000"/>
              <w:sz w:val="22"/>
            </w:rPr>
            <w:t>(6), 541–550. https://doi.org/10.32493/drb.v4i6.15252</w:t>
          </w:r>
        </w:p>
        <w:p w14:paraId="5C6844C5" w14:textId="77777777" w:rsidR="00E00846" w:rsidRPr="00E00846" w:rsidRDefault="00E00846" w:rsidP="00CC30AC">
          <w:pPr>
            <w:autoSpaceDE w:val="0"/>
            <w:autoSpaceDN w:val="0"/>
            <w:spacing w:after="240" w:line="240" w:lineRule="auto"/>
            <w:ind w:hanging="480"/>
            <w:divId w:val="149178752"/>
            <w:rPr>
              <w:rFonts w:eastAsia="Times New Roman" w:cs="Times New Roman"/>
              <w:color w:val="000000"/>
              <w:sz w:val="22"/>
            </w:rPr>
          </w:pPr>
          <w:r w:rsidRPr="00E00846">
            <w:rPr>
              <w:rFonts w:eastAsia="Times New Roman" w:cs="Times New Roman"/>
              <w:color w:val="000000"/>
              <w:sz w:val="22"/>
            </w:rPr>
            <w:t xml:space="preserve">Kusumaningrum, D. P., &amp; Iswara, U. S. (2022). Pengaruh Profitabilitas, Leverage, Dan Ukuran Perusahaan Terhadap Nilai Perusahaan. </w:t>
          </w:r>
          <w:r w:rsidRPr="00E00846">
            <w:rPr>
              <w:rFonts w:eastAsia="Times New Roman" w:cs="Times New Roman"/>
              <w:i/>
              <w:iCs/>
              <w:color w:val="000000"/>
              <w:sz w:val="22"/>
            </w:rPr>
            <w:t>JIAKu: Jurnal Ilmiah Akuntansi Dan Keuangan</w:t>
          </w:r>
          <w:r w:rsidRPr="00E00846">
            <w:rPr>
              <w:rFonts w:eastAsia="Times New Roman" w:cs="Times New Roman"/>
              <w:color w:val="000000"/>
              <w:sz w:val="22"/>
            </w:rPr>
            <w:t xml:space="preserve">, </w:t>
          </w:r>
          <w:r w:rsidRPr="00E00846">
            <w:rPr>
              <w:rFonts w:eastAsia="Times New Roman" w:cs="Times New Roman"/>
              <w:i/>
              <w:iCs/>
              <w:color w:val="000000"/>
              <w:sz w:val="22"/>
            </w:rPr>
            <w:t>1</w:t>
          </w:r>
          <w:r w:rsidRPr="00E00846">
            <w:rPr>
              <w:rFonts w:eastAsia="Times New Roman" w:cs="Times New Roman"/>
              <w:color w:val="000000"/>
              <w:sz w:val="22"/>
            </w:rPr>
            <w:t>(3), 295–312. https://doi.org/10.24034/jiaku.v1i3</w:t>
          </w:r>
        </w:p>
        <w:p w14:paraId="27232E88" w14:textId="77777777" w:rsidR="00E00846" w:rsidRPr="00E00846" w:rsidRDefault="00E00846" w:rsidP="00CC30AC">
          <w:pPr>
            <w:autoSpaceDE w:val="0"/>
            <w:autoSpaceDN w:val="0"/>
            <w:spacing w:after="240" w:line="240" w:lineRule="auto"/>
            <w:ind w:hanging="480"/>
            <w:divId w:val="1111823240"/>
            <w:rPr>
              <w:rFonts w:eastAsia="Times New Roman" w:cs="Times New Roman"/>
              <w:color w:val="000000"/>
              <w:sz w:val="22"/>
            </w:rPr>
          </w:pPr>
          <w:r w:rsidRPr="00E00846">
            <w:rPr>
              <w:rFonts w:eastAsia="Times New Roman" w:cs="Times New Roman"/>
              <w:color w:val="000000"/>
              <w:sz w:val="22"/>
            </w:rPr>
            <w:t xml:space="preserve">Lisnawati, L., Fairuz, A., &amp; Koswara, A. F. (2024). Bagaimana Pengaruh Metrik ESG dan Kinerja Keuangan Terhadap Nilai Perusahaan. </w:t>
          </w:r>
          <w:r w:rsidRPr="00E00846">
            <w:rPr>
              <w:rFonts w:eastAsia="Times New Roman" w:cs="Times New Roman"/>
              <w:i/>
              <w:iCs/>
              <w:color w:val="000000"/>
              <w:sz w:val="22"/>
            </w:rPr>
            <w:t>Jurnal Riset Akuntansi</w:t>
          </w:r>
          <w:r w:rsidRPr="00E00846">
            <w:rPr>
              <w:rFonts w:eastAsia="Times New Roman" w:cs="Times New Roman"/>
              <w:color w:val="000000"/>
              <w:sz w:val="22"/>
            </w:rPr>
            <w:t xml:space="preserve">, </w:t>
          </w:r>
          <w:r w:rsidRPr="00E00846">
            <w:rPr>
              <w:rFonts w:eastAsia="Times New Roman" w:cs="Times New Roman"/>
              <w:i/>
              <w:iCs/>
              <w:color w:val="000000"/>
              <w:sz w:val="22"/>
            </w:rPr>
            <w:t>16</w:t>
          </w:r>
          <w:r w:rsidRPr="00E00846">
            <w:rPr>
              <w:rFonts w:eastAsia="Times New Roman" w:cs="Times New Roman"/>
              <w:color w:val="000000"/>
              <w:sz w:val="22"/>
            </w:rPr>
            <w:t>(2), 190–203. https://ojs.unikom.ac.id/index.php/jira/article/view/14160</w:t>
          </w:r>
        </w:p>
        <w:p w14:paraId="0BBCDFA4" w14:textId="77777777" w:rsidR="00E00846" w:rsidRPr="00E00846" w:rsidRDefault="00E00846" w:rsidP="00CC30AC">
          <w:pPr>
            <w:autoSpaceDE w:val="0"/>
            <w:autoSpaceDN w:val="0"/>
            <w:spacing w:after="240" w:line="240" w:lineRule="auto"/>
            <w:ind w:hanging="480"/>
            <w:divId w:val="1584148584"/>
            <w:rPr>
              <w:rFonts w:eastAsia="Times New Roman" w:cs="Times New Roman"/>
              <w:color w:val="000000"/>
              <w:sz w:val="22"/>
            </w:rPr>
          </w:pPr>
          <w:r w:rsidRPr="00E00846">
            <w:rPr>
              <w:rFonts w:eastAsia="Times New Roman" w:cs="Times New Roman"/>
              <w:color w:val="000000"/>
              <w:sz w:val="22"/>
            </w:rPr>
            <w:t xml:space="preserve">Mardinata Rusli, Y., Nainggolan, P., Juan Carlos Pangestu, dan, Studi Akuntansi, P., Bunda Mulia, U., Lodan Raya No, J., &amp; Jakarta Utara, P. (2020). Pengaruh Independent Board Of Commissioners, Institutional Ownership, And Audit Commitee Terhadap Firm Value. </w:t>
          </w:r>
          <w:r w:rsidRPr="00E00846">
            <w:rPr>
              <w:rFonts w:eastAsia="Times New Roman" w:cs="Times New Roman"/>
              <w:i/>
              <w:iCs/>
              <w:color w:val="000000"/>
              <w:sz w:val="22"/>
            </w:rPr>
            <w:t>Journal of Business and Applied Management</w:t>
          </w:r>
          <w:r w:rsidRPr="00E00846">
            <w:rPr>
              <w:rFonts w:eastAsia="Times New Roman" w:cs="Times New Roman"/>
              <w:color w:val="000000"/>
              <w:sz w:val="22"/>
            </w:rPr>
            <w:t xml:space="preserve">, </w:t>
          </w:r>
          <w:r w:rsidRPr="00E00846">
            <w:rPr>
              <w:rFonts w:eastAsia="Times New Roman" w:cs="Times New Roman"/>
              <w:i/>
              <w:iCs/>
              <w:color w:val="000000"/>
              <w:sz w:val="22"/>
            </w:rPr>
            <w:t>13</w:t>
          </w:r>
          <w:r w:rsidRPr="00E00846">
            <w:rPr>
              <w:rFonts w:eastAsia="Times New Roman" w:cs="Times New Roman"/>
              <w:color w:val="000000"/>
              <w:sz w:val="22"/>
            </w:rPr>
            <w:t>(1), 49–101. http://journal.ubm.ac.id/</w:t>
          </w:r>
        </w:p>
        <w:p w14:paraId="67DC4DF3" w14:textId="77777777" w:rsidR="00E00846" w:rsidRPr="00E00846" w:rsidRDefault="00E00846" w:rsidP="00CC30AC">
          <w:pPr>
            <w:autoSpaceDE w:val="0"/>
            <w:autoSpaceDN w:val="0"/>
            <w:spacing w:after="240" w:line="240" w:lineRule="auto"/>
            <w:ind w:hanging="480"/>
            <w:divId w:val="413089670"/>
            <w:rPr>
              <w:rFonts w:eastAsia="Times New Roman" w:cs="Times New Roman"/>
              <w:color w:val="000000"/>
              <w:sz w:val="22"/>
            </w:rPr>
          </w:pPr>
          <w:r w:rsidRPr="00E00846">
            <w:rPr>
              <w:rFonts w:eastAsia="Times New Roman" w:cs="Times New Roman"/>
              <w:color w:val="000000"/>
              <w:sz w:val="22"/>
            </w:rPr>
            <w:t xml:space="preserve">Mediyanti, S., Kadriyani, E., Sartika, F., Astuti, I. N., Eliana, E., &amp; Wardayani, W. (2021). Tobin’s Q Ratio Sebagai Alat Ukur Nilai Perusahan Bank Syariah. </w:t>
          </w:r>
          <w:r w:rsidRPr="00E00846">
            <w:rPr>
              <w:rFonts w:eastAsia="Times New Roman" w:cs="Times New Roman"/>
              <w:i/>
              <w:iCs/>
              <w:color w:val="000000"/>
              <w:sz w:val="22"/>
            </w:rPr>
            <w:t>JUPIIS: Jurnal Pendidikan Ilmu-Ilmu Sosial</w:t>
          </w:r>
          <w:r w:rsidRPr="00E00846">
            <w:rPr>
              <w:rFonts w:eastAsia="Times New Roman" w:cs="Times New Roman"/>
              <w:color w:val="000000"/>
              <w:sz w:val="22"/>
            </w:rPr>
            <w:t xml:space="preserve">, </w:t>
          </w:r>
          <w:r w:rsidRPr="00E00846">
            <w:rPr>
              <w:rFonts w:eastAsia="Times New Roman" w:cs="Times New Roman"/>
              <w:i/>
              <w:iCs/>
              <w:color w:val="000000"/>
              <w:sz w:val="22"/>
            </w:rPr>
            <w:t>13</w:t>
          </w:r>
          <w:r w:rsidRPr="00E00846">
            <w:rPr>
              <w:rFonts w:eastAsia="Times New Roman" w:cs="Times New Roman"/>
              <w:color w:val="000000"/>
              <w:sz w:val="22"/>
            </w:rPr>
            <w:t>(1), 242–247. https://doi.org/10.24114/jupiis.v13i1.24193</w:t>
          </w:r>
        </w:p>
        <w:p w14:paraId="09A74609" w14:textId="77777777" w:rsidR="00E00846" w:rsidRPr="00E00846" w:rsidRDefault="00E00846" w:rsidP="00CC30AC">
          <w:pPr>
            <w:autoSpaceDE w:val="0"/>
            <w:autoSpaceDN w:val="0"/>
            <w:spacing w:after="240" w:line="240" w:lineRule="auto"/>
            <w:ind w:hanging="480"/>
            <w:divId w:val="20323900"/>
            <w:rPr>
              <w:rFonts w:eastAsia="Times New Roman" w:cs="Times New Roman"/>
              <w:color w:val="000000"/>
              <w:sz w:val="22"/>
            </w:rPr>
          </w:pPr>
          <w:r w:rsidRPr="00E00846">
            <w:rPr>
              <w:rFonts w:eastAsia="Times New Roman" w:cs="Times New Roman"/>
              <w:color w:val="000000"/>
              <w:sz w:val="22"/>
            </w:rPr>
            <w:t xml:space="preserve">Nirawati, L., Samsudin, A., Stifanie, A., Setianingrum, M. D., Syahputra, M. R., Khrisnawati, N. N., &amp; Saputri, Y. A. (2022). Profitabilitas Dalam Perusahaan. </w:t>
          </w:r>
          <w:r w:rsidRPr="00E00846">
            <w:rPr>
              <w:rFonts w:eastAsia="Times New Roman" w:cs="Times New Roman"/>
              <w:i/>
              <w:iCs/>
              <w:color w:val="000000"/>
              <w:sz w:val="22"/>
            </w:rPr>
            <w:t>Jurnal Manajemen Dan Bisnis</w:t>
          </w:r>
          <w:r w:rsidRPr="00E00846">
            <w:rPr>
              <w:rFonts w:eastAsia="Times New Roman" w:cs="Times New Roman"/>
              <w:color w:val="000000"/>
              <w:sz w:val="22"/>
            </w:rPr>
            <w:t xml:space="preserve">, </w:t>
          </w:r>
          <w:r w:rsidRPr="00E00846">
            <w:rPr>
              <w:rFonts w:eastAsia="Times New Roman" w:cs="Times New Roman"/>
              <w:i/>
              <w:iCs/>
              <w:color w:val="000000"/>
              <w:sz w:val="22"/>
            </w:rPr>
            <w:t>5</w:t>
          </w:r>
          <w:r w:rsidRPr="00E00846">
            <w:rPr>
              <w:rFonts w:eastAsia="Times New Roman" w:cs="Times New Roman"/>
              <w:color w:val="000000"/>
              <w:sz w:val="22"/>
            </w:rPr>
            <w:t>(1), 60–68. https://jurnal.uts.ac.id/</w:t>
          </w:r>
        </w:p>
        <w:p w14:paraId="71368A2E" w14:textId="77777777" w:rsidR="00E00846" w:rsidRPr="00E00846" w:rsidRDefault="00E00846" w:rsidP="00CC30AC">
          <w:pPr>
            <w:autoSpaceDE w:val="0"/>
            <w:autoSpaceDN w:val="0"/>
            <w:spacing w:after="240" w:line="240" w:lineRule="auto"/>
            <w:ind w:hanging="480"/>
            <w:divId w:val="1997176826"/>
            <w:rPr>
              <w:rFonts w:eastAsia="Times New Roman" w:cs="Times New Roman"/>
              <w:color w:val="000000"/>
              <w:sz w:val="22"/>
            </w:rPr>
          </w:pPr>
          <w:r w:rsidRPr="00E00846">
            <w:rPr>
              <w:rFonts w:eastAsia="Times New Roman" w:cs="Times New Roman"/>
              <w:color w:val="000000"/>
              <w:sz w:val="22"/>
            </w:rPr>
            <w:t xml:space="preserve">Nugrahini, J. N., Ramadhani, A. A. S., &amp; Nurhaini, N. K. (2025). Profitability And Company Value Of Non-CyclicalConsumer Sektor Issuers Listed OnThe Indonesia Stock Exchange In 2022-2024. </w:t>
          </w:r>
          <w:r w:rsidRPr="00E00846">
            <w:rPr>
              <w:rFonts w:eastAsia="Times New Roman" w:cs="Times New Roman"/>
              <w:i/>
              <w:iCs/>
              <w:color w:val="000000"/>
              <w:sz w:val="22"/>
            </w:rPr>
            <w:t>Journal Of Strategic Behavior Accounting</w:t>
          </w:r>
          <w:r w:rsidRPr="00E00846">
            <w:rPr>
              <w:rFonts w:eastAsia="Times New Roman" w:cs="Times New Roman"/>
              <w:color w:val="000000"/>
              <w:sz w:val="22"/>
            </w:rPr>
            <w:t xml:space="preserve">, </w:t>
          </w:r>
          <w:r w:rsidRPr="00E00846">
            <w:rPr>
              <w:rFonts w:eastAsia="Times New Roman" w:cs="Times New Roman"/>
              <w:i/>
              <w:iCs/>
              <w:color w:val="000000"/>
              <w:sz w:val="22"/>
            </w:rPr>
            <w:t>1</w:t>
          </w:r>
          <w:r w:rsidRPr="00E00846">
            <w:rPr>
              <w:rFonts w:eastAsia="Times New Roman" w:cs="Times New Roman"/>
              <w:color w:val="000000"/>
              <w:sz w:val="22"/>
            </w:rPr>
            <w:t>(2), 1–12. https://journal.unesa.ac.id/index.php/jsba/article/view/47021</w:t>
          </w:r>
        </w:p>
        <w:p w14:paraId="545FE86B" w14:textId="77777777" w:rsidR="00E00846" w:rsidRPr="00E00846" w:rsidRDefault="00E00846" w:rsidP="00CC30AC">
          <w:pPr>
            <w:autoSpaceDE w:val="0"/>
            <w:autoSpaceDN w:val="0"/>
            <w:spacing w:after="240" w:line="240" w:lineRule="auto"/>
            <w:ind w:hanging="480"/>
            <w:divId w:val="1221401167"/>
            <w:rPr>
              <w:rFonts w:eastAsia="Times New Roman" w:cs="Times New Roman"/>
              <w:color w:val="000000"/>
              <w:sz w:val="22"/>
            </w:rPr>
          </w:pPr>
          <w:r w:rsidRPr="00E00846">
            <w:rPr>
              <w:rFonts w:eastAsia="Times New Roman" w:cs="Times New Roman"/>
              <w:color w:val="000000"/>
              <w:sz w:val="22"/>
            </w:rPr>
            <w:t xml:space="preserve">OJK. (2014). </w:t>
          </w:r>
          <w:r w:rsidRPr="00E00846">
            <w:rPr>
              <w:rFonts w:eastAsia="Times New Roman" w:cs="Times New Roman"/>
              <w:i/>
              <w:iCs/>
              <w:color w:val="000000"/>
              <w:sz w:val="22"/>
            </w:rPr>
            <w:t>Direksi DanDewan Komisaris Emiten Atau Perusahaan Publik</w:t>
          </w:r>
          <w:r w:rsidRPr="00E00846">
            <w:rPr>
              <w:rFonts w:eastAsia="Times New Roman" w:cs="Times New Roman"/>
              <w:color w:val="000000"/>
              <w:sz w:val="22"/>
            </w:rPr>
            <w:t>. https://www.ojk.go.id/id/regulasi/otoritas-jasa-keuangan/peraturan-ojk/Documents/POJK33DireksidanDewanKomisarisEmitenAtauPerusahaanPublik_1419319443.pdf</w:t>
          </w:r>
        </w:p>
        <w:p w14:paraId="7E642550" w14:textId="77777777" w:rsidR="00E00846" w:rsidRPr="00E00846" w:rsidRDefault="00E00846" w:rsidP="00CC30AC">
          <w:pPr>
            <w:autoSpaceDE w:val="0"/>
            <w:autoSpaceDN w:val="0"/>
            <w:spacing w:after="240" w:line="240" w:lineRule="auto"/>
            <w:ind w:hanging="480"/>
            <w:divId w:val="1641304578"/>
            <w:rPr>
              <w:rFonts w:eastAsia="Times New Roman" w:cs="Times New Roman"/>
              <w:color w:val="000000"/>
              <w:sz w:val="22"/>
            </w:rPr>
          </w:pPr>
          <w:r w:rsidRPr="00E00846">
            <w:rPr>
              <w:rFonts w:eastAsia="Times New Roman" w:cs="Times New Roman"/>
              <w:color w:val="000000"/>
              <w:sz w:val="22"/>
            </w:rPr>
            <w:t xml:space="preserve">Oktaviani, A., &amp; Al Ghozi, M. A. (2025). Carbon Emission Disclosure, Eco-Efficiency, And Firm Value. </w:t>
          </w:r>
          <w:r w:rsidRPr="00E00846">
            <w:rPr>
              <w:rFonts w:eastAsia="Times New Roman" w:cs="Times New Roman"/>
              <w:i/>
              <w:iCs/>
              <w:color w:val="000000"/>
              <w:sz w:val="22"/>
            </w:rPr>
            <w:t>Riset</w:t>
          </w:r>
          <w:r w:rsidRPr="00E00846">
            <w:rPr>
              <w:rFonts w:eastAsia="Times New Roman" w:cs="Times New Roman"/>
              <w:color w:val="000000"/>
              <w:sz w:val="22"/>
            </w:rPr>
            <w:t xml:space="preserve">, </w:t>
          </w:r>
          <w:r w:rsidRPr="00E00846">
            <w:rPr>
              <w:rFonts w:eastAsia="Times New Roman" w:cs="Times New Roman"/>
              <w:i/>
              <w:iCs/>
              <w:color w:val="000000"/>
              <w:sz w:val="22"/>
            </w:rPr>
            <w:t>7</w:t>
          </w:r>
          <w:r w:rsidRPr="00E00846">
            <w:rPr>
              <w:rFonts w:eastAsia="Times New Roman" w:cs="Times New Roman"/>
              <w:color w:val="000000"/>
              <w:sz w:val="22"/>
            </w:rPr>
            <w:t>(2), 103–116. https://doi.org/10.37641/riset.v7i2.2726</w:t>
          </w:r>
        </w:p>
        <w:p w14:paraId="62F86319" w14:textId="77777777" w:rsidR="00E00846" w:rsidRPr="00E00846" w:rsidRDefault="00E00846" w:rsidP="00CC30AC">
          <w:pPr>
            <w:autoSpaceDE w:val="0"/>
            <w:autoSpaceDN w:val="0"/>
            <w:spacing w:after="240" w:line="240" w:lineRule="auto"/>
            <w:ind w:hanging="480"/>
            <w:divId w:val="1025400152"/>
            <w:rPr>
              <w:rFonts w:eastAsia="Times New Roman" w:cs="Times New Roman"/>
              <w:color w:val="000000"/>
              <w:sz w:val="22"/>
            </w:rPr>
          </w:pPr>
          <w:r w:rsidRPr="00E00846">
            <w:rPr>
              <w:rFonts w:eastAsia="Times New Roman" w:cs="Times New Roman"/>
              <w:color w:val="000000"/>
              <w:sz w:val="22"/>
            </w:rPr>
            <w:t xml:space="preserve">Otoritas Jasa Keuangan RI. (2017). </w:t>
          </w:r>
          <w:r w:rsidRPr="00E00846">
            <w:rPr>
              <w:rFonts w:eastAsia="Times New Roman" w:cs="Times New Roman"/>
              <w:i/>
              <w:iCs/>
              <w:color w:val="000000"/>
              <w:sz w:val="22"/>
            </w:rPr>
            <w:t>Penerapan Keuangan Berkelanjutan Bagi Lembaga Jasa Keuangan, Emiten, Dan Perusahaan Publik</w:t>
          </w:r>
          <w:r w:rsidRPr="00E00846">
            <w:rPr>
              <w:rFonts w:eastAsia="Times New Roman" w:cs="Times New Roman"/>
              <w:color w:val="000000"/>
              <w:sz w:val="22"/>
            </w:rPr>
            <w:t>. https://www.ojk.go.id/sustainable-</w:t>
          </w:r>
          <w:r w:rsidRPr="00E00846">
            <w:rPr>
              <w:rFonts w:eastAsia="Times New Roman" w:cs="Times New Roman"/>
              <w:color w:val="000000"/>
              <w:sz w:val="22"/>
            </w:rPr>
            <w:lastRenderedPageBreak/>
            <w:t>finance/id/peraturan/peraturan-ojk/Documents/SAL%20POJK%2051%20-%20keuangan%20berkelanjutan.pdf</w:t>
          </w:r>
        </w:p>
        <w:p w14:paraId="6DFEABCB" w14:textId="77777777" w:rsidR="00E00846" w:rsidRPr="00E00846" w:rsidRDefault="00E00846" w:rsidP="00CC30AC">
          <w:pPr>
            <w:autoSpaceDE w:val="0"/>
            <w:autoSpaceDN w:val="0"/>
            <w:spacing w:after="240" w:line="240" w:lineRule="auto"/>
            <w:ind w:hanging="480"/>
            <w:divId w:val="648559474"/>
            <w:rPr>
              <w:rFonts w:eastAsia="Times New Roman" w:cs="Times New Roman"/>
              <w:color w:val="000000"/>
              <w:sz w:val="22"/>
            </w:rPr>
          </w:pPr>
          <w:r w:rsidRPr="00E00846">
            <w:rPr>
              <w:rFonts w:eastAsia="Times New Roman" w:cs="Times New Roman"/>
              <w:color w:val="000000"/>
              <w:sz w:val="22"/>
            </w:rPr>
            <w:t xml:space="preserve">Pratiwi, S. M., Suryanti, L., Indrianty, L., &amp; Wanialisa, M. (2025). Pengaruh Pengungkapan Emisi Karbon, Kinerja Lingkungan dan SR Terhadap Nilai Perusahaan (Pada Perusahaan Basic Material Yang Terdaftar di BEI Periode 2020-2023). </w:t>
          </w:r>
          <w:r w:rsidRPr="00E00846">
            <w:rPr>
              <w:rFonts w:eastAsia="Times New Roman" w:cs="Times New Roman"/>
              <w:i/>
              <w:iCs/>
              <w:color w:val="000000"/>
              <w:sz w:val="22"/>
            </w:rPr>
            <w:t>IKRAITH-EKONOMIKA</w:t>
          </w:r>
          <w:r w:rsidRPr="00E00846">
            <w:rPr>
              <w:rFonts w:eastAsia="Times New Roman" w:cs="Times New Roman"/>
              <w:color w:val="000000"/>
              <w:sz w:val="22"/>
            </w:rPr>
            <w:t xml:space="preserve">, </w:t>
          </w:r>
          <w:r w:rsidRPr="00E00846">
            <w:rPr>
              <w:rFonts w:eastAsia="Times New Roman" w:cs="Times New Roman"/>
              <w:i/>
              <w:iCs/>
              <w:color w:val="000000"/>
              <w:sz w:val="22"/>
            </w:rPr>
            <w:t>8</w:t>
          </w:r>
          <w:r w:rsidRPr="00E00846">
            <w:rPr>
              <w:rFonts w:eastAsia="Times New Roman" w:cs="Times New Roman"/>
              <w:color w:val="000000"/>
              <w:sz w:val="22"/>
            </w:rPr>
            <w:t>(2), 181–192. https://doi.org/10.37817/IKRAITH-EKONOMIKA</w:t>
          </w:r>
        </w:p>
        <w:p w14:paraId="5E11724C" w14:textId="77777777" w:rsidR="00E00846" w:rsidRPr="00E00846" w:rsidRDefault="00E00846" w:rsidP="00CC30AC">
          <w:pPr>
            <w:autoSpaceDE w:val="0"/>
            <w:autoSpaceDN w:val="0"/>
            <w:spacing w:after="240" w:line="240" w:lineRule="auto"/>
            <w:ind w:hanging="480"/>
            <w:divId w:val="259682489"/>
            <w:rPr>
              <w:rFonts w:eastAsia="Times New Roman" w:cs="Times New Roman"/>
              <w:color w:val="000000"/>
              <w:sz w:val="22"/>
            </w:rPr>
          </w:pPr>
          <w:r w:rsidRPr="00E00846">
            <w:rPr>
              <w:rFonts w:eastAsia="Times New Roman" w:cs="Times New Roman"/>
              <w:color w:val="000000"/>
              <w:sz w:val="22"/>
            </w:rPr>
            <w:t xml:space="preserve">Rahayu, S. P., &amp; Chairina, S. W. (2025). Pengaruh Dewan Komisaris Independen, Pertumbuhan Perusahaan, Dan Profitabilitas Terhadap Nilai Perusahaan. </w:t>
          </w:r>
          <w:r w:rsidRPr="00E00846">
            <w:rPr>
              <w:rFonts w:eastAsia="Times New Roman" w:cs="Times New Roman"/>
              <w:i/>
              <w:iCs/>
              <w:color w:val="000000"/>
              <w:sz w:val="22"/>
            </w:rPr>
            <w:t>Pendas : Jurnal Ilmiah Pendidikan Dasar</w:t>
          </w:r>
          <w:r w:rsidRPr="00E00846">
            <w:rPr>
              <w:rFonts w:eastAsia="Times New Roman" w:cs="Times New Roman"/>
              <w:color w:val="000000"/>
              <w:sz w:val="22"/>
            </w:rPr>
            <w:t xml:space="preserve">, </w:t>
          </w:r>
          <w:r w:rsidRPr="00E00846">
            <w:rPr>
              <w:rFonts w:eastAsia="Times New Roman" w:cs="Times New Roman"/>
              <w:i/>
              <w:iCs/>
              <w:color w:val="000000"/>
              <w:sz w:val="22"/>
            </w:rPr>
            <w:t>10</w:t>
          </w:r>
          <w:r w:rsidRPr="00E00846">
            <w:rPr>
              <w:rFonts w:eastAsia="Times New Roman" w:cs="Times New Roman"/>
              <w:color w:val="000000"/>
              <w:sz w:val="22"/>
            </w:rPr>
            <w:t>(3), 323–334. https://journal.unpas.ac.id/index.php/pendas/article/view/31141</w:t>
          </w:r>
        </w:p>
        <w:p w14:paraId="5E5AA8A5" w14:textId="77777777" w:rsidR="00E00846" w:rsidRPr="00E00846" w:rsidRDefault="00E00846" w:rsidP="00CC30AC">
          <w:pPr>
            <w:autoSpaceDE w:val="0"/>
            <w:autoSpaceDN w:val="0"/>
            <w:spacing w:after="240" w:line="240" w:lineRule="auto"/>
            <w:ind w:hanging="480"/>
            <w:divId w:val="104346998"/>
            <w:rPr>
              <w:rFonts w:eastAsia="Times New Roman" w:cs="Times New Roman"/>
              <w:color w:val="000000"/>
              <w:sz w:val="22"/>
            </w:rPr>
          </w:pPr>
          <w:r w:rsidRPr="00E00846">
            <w:rPr>
              <w:rFonts w:eastAsia="Times New Roman" w:cs="Times New Roman"/>
              <w:color w:val="000000"/>
              <w:sz w:val="22"/>
            </w:rPr>
            <w:t xml:space="preserve">Ramadhani, A. T., &amp; Sulistyowati, E. (2021). Pengaruh Nilai Perusahaan, Ukuran Perusahaan, Dan Leverage Perusahaan Terhadap Manajemen Laba. </w:t>
          </w:r>
          <w:r w:rsidRPr="00E00846">
            <w:rPr>
              <w:rFonts w:eastAsia="Times New Roman" w:cs="Times New Roman"/>
              <w:i/>
              <w:iCs/>
              <w:color w:val="000000"/>
              <w:sz w:val="22"/>
            </w:rPr>
            <w:t>Jurnal Ilmu Dan Riset Akuntansi</w:t>
          </w:r>
          <w:r w:rsidRPr="00E00846">
            <w:rPr>
              <w:rFonts w:eastAsia="Times New Roman" w:cs="Times New Roman"/>
              <w:color w:val="000000"/>
              <w:sz w:val="22"/>
            </w:rPr>
            <w:t xml:space="preserve">, </w:t>
          </w:r>
          <w:r w:rsidRPr="00E00846">
            <w:rPr>
              <w:rFonts w:eastAsia="Times New Roman" w:cs="Times New Roman"/>
              <w:i/>
              <w:iCs/>
              <w:color w:val="000000"/>
              <w:sz w:val="22"/>
            </w:rPr>
            <w:t>10</w:t>
          </w:r>
          <w:r w:rsidRPr="00E00846">
            <w:rPr>
              <w:rFonts w:eastAsia="Times New Roman" w:cs="Times New Roman"/>
              <w:color w:val="000000"/>
              <w:sz w:val="22"/>
            </w:rPr>
            <w:t>(3), 1–17. https://jurnalmahasiswa.stiesia.ac.id/index.php/jira/article/view/3822</w:t>
          </w:r>
        </w:p>
        <w:p w14:paraId="5704B661" w14:textId="77777777" w:rsidR="00E00846" w:rsidRPr="00E00846" w:rsidRDefault="00E00846" w:rsidP="00CC30AC">
          <w:pPr>
            <w:autoSpaceDE w:val="0"/>
            <w:autoSpaceDN w:val="0"/>
            <w:spacing w:after="240" w:line="240" w:lineRule="auto"/>
            <w:ind w:hanging="480"/>
            <w:divId w:val="2121676290"/>
            <w:rPr>
              <w:rFonts w:eastAsia="Times New Roman" w:cs="Times New Roman"/>
              <w:color w:val="000000"/>
              <w:sz w:val="22"/>
            </w:rPr>
          </w:pPr>
          <w:r w:rsidRPr="00E00846">
            <w:rPr>
              <w:rFonts w:eastAsia="Times New Roman" w:cs="Times New Roman"/>
              <w:color w:val="000000"/>
              <w:sz w:val="22"/>
            </w:rPr>
            <w:t xml:space="preserve">Ratnajunita, K., &amp; Setiyono, T. A. (2025). Pengaruh Good Corporate Governance dan Profitabilitas terhadap Nilai Perusahaan. </w:t>
          </w:r>
          <w:r w:rsidRPr="00E00846">
            <w:rPr>
              <w:rFonts w:eastAsia="Times New Roman" w:cs="Times New Roman"/>
              <w:i/>
              <w:iCs/>
              <w:color w:val="000000"/>
              <w:sz w:val="22"/>
            </w:rPr>
            <w:t>JIA: Jurnal Inovasi Akuntansi</w:t>
          </w:r>
          <w:r w:rsidRPr="00E00846">
            <w:rPr>
              <w:rFonts w:eastAsia="Times New Roman" w:cs="Times New Roman"/>
              <w:color w:val="000000"/>
              <w:sz w:val="22"/>
            </w:rPr>
            <w:t xml:space="preserve">, </w:t>
          </w:r>
          <w:r w:rsidRPr="00E00846">
            <w:rPr>
              <w:rFonts w:eastAsia="Times New Roman" w:cs="Times New Roman"/>
              <w:i/>
              <w:iCs/>
              <w:color w:val="000000"/>
              <w:sz w:val="22"/>
            </w:rPr>
            <w:t>3</w:t>
          </w:r>
          <w:r w:rsidRPr="00E00846">
            <w:rPr>
              <w:rFonts w:eastAsia="Times New Roman" w:cs="Times New Roman"/>
              <w:color w:val="000000"/>
              <w:sz w:val="22"/>
            </w:rPr>
            <w:t>(1), 98–106. https://doi.org/10.36733/jia.v3i1.11533</w:t>
          </w:r>
        </w:p>
        <w:p w14:paraId="6AD58B6A" w14:textId="77777777" w:rsidR="00E00846" w:rsidRPr="00E00846" w:rsidRDefault="00E00846" w:rsidP="00CC30AC">
          <w:pPr>
            <w:autoSpaceDE w:val="0"/>
            <w:autoSpaceDN w:val="0"/>
            <w:spacing w:after="240" w:line="240" w:lineRule="auto"/>
            <w:ind w:hanging="480"/>
            <w:divId w:val="2066221128"/>
            <w:rPr>
              <w:rFonts w:eastAsia="Times New Roman" w:cs="Times New Roman"/>
              <w:color w:val="000000"/>
              <w:sz w:val="22"/>
            </w:rPr>
          </w:pPr>
          <w:r w:rsidRPr="00E00846">
            <w:rPr>
              <w:rFonts w:eastAsia="Times New Roman" w:cs="Times New Roman"/>
              <w:color w:val="000000"/>
              <w:sz w:val="22"/>
            </w:rPr>
            <w:t xml:space="preserve">Roestanto, A., Vivianita, A., &amp; Nurkomalasari, N. (2022). Pengaruh Ukuran Perusahaan, Umur Perusahaan, Jenis Industri, Dan Struktur Kepemilikan Terhadap Enviromental, Social, Adn Governance (ESG) Disclosure (Studi EMpiris Perusahaan Di Indonesia Yang Terdaftar Di IDX 2017-2020). </w:t>
          </w:r>
          <w:r w:rsidRPr="00E00846">
            <w:rPr>
              <w:rFonts w:eastAsia="Times New Roman" w:cs="Times New Roman"/>
              <w:i/>
              <w:iCs/>
              <w:color w:val="000000"/>
              <w:sz w:val="22"/>
            </w:rPr>
            <w:t>Jurnal Akuntansi STIE Muhammadiyah Palopo</w:t>
          </w:r>
          <w:r w:rsidRPr="00E00846">
            <w:rPr>
              <w:rFonts w:eastAsia="Times New Roman" w:cs="Times New Roman"/>
              <w:color w:val="000000"/>
              <w:sz w:val="22"/>
            </w:rPr>
            <w:t xml:space="preserve">, </w:t>
          </w:r>
          <w:r w:rsidRPr="00E00846">
            <w:rPr>
              <w:rFonts w:eastAsia="Times New Roman" w:cs="Times New Roman"/>
              <w:i/>
              <w:iCs/>
              <w:color w:val="000000"/>
              <w:sz w:val="22"/>
            </w:rPr>
            <w:t>8</w:t>
          </w:r>
          <w:r w:rsidRPr="00E00846">
            <w:rPr>
              <w:rFonts w:eastAsia="Times New Roman" w:cs="Times New Roman"/>
              <w:color w:val="000000"/>
              <w:sz w:val="22"/>
            </w:rPr>
            <w:t>(1), 1–18. https://journal.stiem.ac.id/index.php/jurakun/article/view/958/0</w:t>
          </w:r>
        </w:p>
        <w:p w14:paraId="1D525C18" w14:textId="77777777" w:rsidR="00E00846" w:rsidRPr="00E00846" w:rsidRDefault="00E00846" w:rsidP="00CC30AC">
          <w:pPr>
            <w:autoSpaceDE w:val="0"/>
            <w:autoSpaceDN w:val="0"/>
            <w:spacing w:after="240" w:line="240" w:lineRule="auto"/>
            <w:ind w:hanging="480"/>
            <w:divId w:val="1281298221"/>
            <w:rPr>
              <w:rFonts w:eastAsia="Times New Roman" w:cs="Times New Roman"/>
              <w:color w:val="000000"/>
              <w:sz w:val="22"/>
            </w:rPr>
          </w:pPr>
          <w:r w:rsidRPr="00E00846">
            <w:rPr>
              <w:rFonts w:eastAsia="Times New Roman" w:cs="Times New Roman"/>
              <w:color w:val="000000"/>
              <w:sz w:val="22"/>
            </w:rPr>
            <w:t xml:space="preserve">Rüdele, K., Niemann, T. J., Herrmann, C., &amp; Ramsauer, C. (2025). Innovating eco-efficiency metrics: The concept of weight-related carbon intensity in the automotive sector. </w:t>
          </w:r>
          <w:r w:rsidRPr="00E00846">
            <w:rPr>
              <w:rFonts w:eastAsia="Times New Roman" w:cs="Times New Roman"/>
              <w:i/>
              <w:iCs/>
              <w:color w:val="000000"/>
              <w:sz w:val="22"/>
            </w:rPr>
            <w:t>Cleaner Environmental Systems</w:t>
          </w:r>
          <w:r w:rsidRPr="00E00846">
            <w:rPr>
              <w:rFonts w:eastAsia="Times New Roman" w:cs="Times New Roman"/>
              <w:color w:val="000000"/>
              <w:sz w:val="22"/>
            </w:rPr>
            <w:t xml:space="preserve">, </w:t>
          </w:r>
          <w:r w:rsidRPr="00E00846">
            <w:rPr>
              <w:rFonts w:eastAsia="Times New Roman" w:cs="Times New Roman"/>
              <w:i/>
              <w:iCs/>
              <w:color w:val="000000"/>
              <w:sz w:val="22"/>
            </w:rPr>
            <w:t>19</w:t>
          </w:r>
          <w:r w:rsidRPr="00E00846">
            <w:rPr>
              <w:rFonts w:eastAsia="Times New Roman" w:cs="Times New Roman"/>
              <w:color w:val="000000"/>
              <w:sz w:val="22"/>
            </w:rPr>
            <w:t>, 1–8. https://doi.org/10.1016/j.cesys.2025.100351</w:t>
          </w:r>
        </w:p>
        <w:p w14:paraId="7BA3BE7C" w14:textId="71BCF47E" w:rsidR="00E00846" w:rsidRPr="00E00846" w:rsidRDefault="00E00846" w:rsidP="00CC30AC">
          <w:pPr>
            <w:autoSpaceDE w:val="0"/>
            <w:autoSpaceDN w:val="0"/>
            <w:spacing w:after="240" w:line="240" w:lineRule="auto"/>
            <w:ind w:hanging="480"/>
            <w:divId w:val="1110272980"/>
            <w:rPr>
              <w:rFonts w:eastAsia="Times New Roman" w:cs="Times New Roman"/>
              <w:color w:val="000000"/>
              <w:sz w:val="22"/>
            </w:rPr>
          </w:pPr>
          <w:r w:rsidRPr="00E00846">
            <w:rPr>
              <w:rFonts w:eastAsia="Times New Roman" w:cs="Times New Roman"/>
              <w:color w:val="000000"/>
              <w:sz w:val="22"/>
            </w:rPr>
            <w:t xml:space="preserve">Sahir, S. H. (2021). </w:t>
          </w:r>
          <w:r w:rsidRPr="00E00846">
            <w:rPr>
              <w:rFonts w:eastAsia="Times New Roman" w:cs="Times New Roman"/>
              <w:i/>
              <w:iCs/>
              <w:color w:val="000000"/>
              <w:sz w:val="22"/>
            </w:rPr>
            <w:t>Metodologi Penelitian</w:t>
          </w:r>
          <w:r w:rsidRPr="00E00846">
            <w:rPr>
              <w:rFonts w:eastAsia="Times New Roman" w:cs="Times New Roman"/>
              <w:color w:val="000000"/>
              <w:sz w:val="22"/>
            </w:rPr>
            <w:t xml:space="preserve"> (T. Koryati, Ed.). Penerbit KBM Indonesia. www.penerbitbukumurah.com</w:t>
          </w:r>
        </w:p>
        <w:p w14:paraId="5EC5D518" w14:textId="77777777" w:rsidR="00E00846" w:rsidRPr="00E00846" w:rsidRDefault="00E00846" w:rsidP="00CC30AC">
          <w:pPr>
            <w:autoSpaceDE w:val="0"/>
            <w:autoSpaceDN w:val="0"/>
            <w:spacing w:after="240" w:line="240" w:lineRule="auto"/>
            <w:ind w:hanging="480"/>
            <w:divId w:val="1866363611"/>
            <w:rPr>
              <w:rFonts w:eastAsia="Times New Roman" w:cs="Times New Roman"/>
              <w:color w:val="000000"/>
              <w:sz w:val="22"/>
            </w:rPr>
          </w:pPr>
          <w:r w:rsidRPr="00E00846">
            <w:rPr>
              <w:rFonts w:eastAsia="Times New Roman" w:cs="Times New Roman"/>
              <w:color w:val="000000"/>
              <w:sz w:val="22"/>
            </w:rPr>
            <w:t xml:space="preserve">Scarlat, N., Prussi, M., &amp; Padella, M. (2022). Quantification of the carbon intensity of electricity produced and used in Europe. </w:t>
          </w:r>
          <w:r w:rsidRPr="00E00846">
            <w:rPr>
              <w:rFonts w:eastAsia="Times New Roman" w:cs="Times New Roman"/>
              <w:i/>
              <w:iCs/>
              <w:color w:val="000000"/>
              <w:sz w:val="22"/>
            </w:rPr>
            <w:t>Applied Energy</w:t>
          </w:r>
          <w:r w:rsidRPr="00E00846">
            <w:rPr>
              <w:rFonts w:eastAsia="Times New Roman" w:cs="Times New Roman"/>
              <w:color w:val="000000"/>
              <w:sz w:val="22"/>
            </w:rPr>
            <w:t xml:space="preserve">, </w:t>
          </w:r>
          <w:r w:rsidRPr="00E00846">
            <w:rPr>
              <w:rFonts w:eastAsia="Times New Roman" w:cs="Times New Roman"/>
              <w:i/>
              <w:iCs/>
              <w:color w:val="000000"/>
              <w:sz w:val="22"/>
            </w:rPr>
            <w:t>305</w:t>
          </w:r>
          <w:r w:rsidRPr="00E00846">
            <w:rPr>
              <w:rFonts w:eastAsia="Times New Roman" w:cs="Times New Roman"/>
              <w:color w:val="000000"/>
              <w:sz w:val="22"/>
            </w:rPr>
            <w:t>, 1–15. https://doi.org/10.1016/j.apenergy.2021.117901</w:t>
          </w:r>
        </w:p>
        <w:p w14:paraId="668CF559" w14:textId="77777777" w:rsidR="00E00846" w:rsidRPr="00E00846" w:rsidRDefault="00E00846" w:rsidP="00CC30AC">
          <w:pPr>
            <w:autoSpaceDE w:val="0"/>
            <w:autoSpaceDN w:val="0"/>
            <w:spacing w:after="240" w:line="240" w:lineRule="auto"/>
            <w:ind w:hanging="480"/>
            <w:divId w:val="1739211461"/>
            <w:rPr>
              <w:rFonts w:eastAsia="Times New Roman" w:cs="Times New Roman"/>
              <w:color w:val="000000"/>
              <w:sz w:val="22"/>
            </w:rPr>
          </w:pPr>
          <w:r w:rsidRPr="00E00846">
            <w:rPr>
              <w:rFonts w:eastAsia="Times New Roman" w:cs="Times New Roman"/>
              <w:color w:val="000000"/>
              <w:sz w:val="22"/>
            </w:rPr>
            <w:t xml:space="preserve">Septyanto, D., &amp; Nugraha, I. M. (2021). The Influence of Enterprise Risk Management, Leverage, Firm Size and Profitability on Firm Value in Property and Real Estate Companies Listed on the Indonesian Stock Exchange in 2016-2018. </w:t>
          </w:r>
          <w:r w:rsidRPr="00E00846">
            <w:rPr>
              <w:rFonts w:eastAsia="Times New Roman" w:cs="Times New Roman"/>
              <w:i/>
              <w:iCs/>
              <w:color w:val="000000"/>
              <w:sz w:val="22"/>
            </w:rPr>
            <w:t>KnE Social Sciences</w:t>
          </w:r>
          <w:r w:rsidRPr="00E00846">
            <w:rPr>
              <w:rFonts w:eastAsia="Times New Roman" w:cs="Times New Roman"/>
              <w:color w:val="000000"/>
              <w:sz w:val="22"/>
            </w:rPr>
            <w:t xml:space="preserve">, </w:t>
          </w:r>
          <w:r w:rsidRPr="00E00846">
            <w:rPr>
              <w:rFonts w:eastAsia="Times New Roman" w:cs="Times New Roman"/>
              <w:i/>
              <w:iCs/>
              <w:color w:val="000000"/>
              <w:sz w:val="22"/>
            </w:rPr>
            <w:t>2021</w:t>
          </w:r>
          <w:r w:rsidRPr="00E00846">
            <w:rPr>
              <w:rFonts w:eastAsia="Times New Roman" w:cs="Times New Roman"/>
              <w:color w:val="000000"/>
              <w:sz w:val="22"/>
            </w:rPr>
            <w:t>, 663–681. https://doi.org/10.18502/kss.v5i5.8850</w:t>
          </w:r>
        </w:p>
        <w:p w14:paraId="48AD4C4B" w14:textId="77777777" w:rsidR="00E00846" w:rsidRPr="00E00846" w:rsidRDefault="00E00846" w:rsidP="00CC30AC">
          <w:pPr>
            <w:autoSpaceDE w:val="0"/>
            <w:autoSpaceDN w:val="0"/>
            <w:spacing w:after="240" w:line="240" w:lineRule="auto"/>
            <w:ind w:hanging="480"/>
            <w:divId w:val="546263699"/>
            <w:rPr>
              <w:rFonts w:eastAsia="Times New Roman" w:cs="Times New Roman"/>
              <w:color w:val="000000"/>
              <w:sz w:val="22"/>
            </w:rPr>
          </w:pPr>
          <w:r w:rsidRPr="00E00846">
            <w:rPr>
              <w:rFonts w:eastAsia="Times New Roman" w:cs="Times New Roman"/>
              <w:color w:val="000000"/>
              <w:sz w:val="22"/>
            </w:rPr>
            <w:t xml:space="preserve">Shafira, H., &amp; Astuti, C. D. (2024). ESG Disclosure dan Dewan Komisaris Independen terhadap Nilai Perusahaan dengan Kualitas Audit sebagai Variabel Moderasi. </w:t>
          </w:r>
          <w:r w:rsidRPr="00E00846">
            <w:rPr>
              <w:rFonts w:eastAsia="Times New Roman" w:cs="Times New Roman"/>
              <w:i/>
              <w:iCs/>
              <w:color w:val="000000"/>
              <w:sz w:val="22"/>
            </w:rPr>
            <w:t>JOMB : Journal of Management and Bussines</w:t>
          </w:r>
          <w:r w:rsidRPr="00E00846">
            <w:rPr>
              <w:rFonts w:eastAsia="Times New Roman" w:cs="Times New Roman"/>
              <w:color w:val="000000"/>
              <w:sz w:val="22"/>
            </w:rPr>
            <w:t xml:space="preserve">, </w:t>
          </w:r>
          <w:r w:rsidRPr="00E00846">
            <w:rPr>
              <w:rFonts w:eastAsia="Times New Roman" w:cs="Times New Roman"/>
              <w:i/>
              <w:iCs/>
              <w:color w:val="000000"/>
              <w:sz w:val="22"/>
            </w:rPr>
            <w:t>6</w:t>
          </w:r>
          <w:r w:rsidRPr="00E00846">
            <w:rPr>
              <w:rFonts w:eastAsia="Times New Roman" w:cs="Times New Roman"/>
              <w:color w:val="000000"/>
              <w:sz w:val="22"/>
            </w:rPr>
            <w:t>(2), 664–676. https://doi.org/10.31539/jomb.v6i2.8936</w:t>
          </w:r>
        </w:p>
        <w:p w14:paraId="3B54C7D7" w14:textId="77777777" w:rsidR="00E00846" w:rsidRPr="00E00846" w:rsidRDefault="00E00846" w:rsidP="00CC30AC">
          <w:pPr>
            <w:autoSpaceDE w:val="0"/>
            <w:autoSpaceDN w:val="0"/>
            <w:spacing w:after="240" w:line="240" w:lineRule="auto"/>
            <w:ind w:hanging="480"/>
            <w:divId w:val="1741293328"/>
            <w:rPr>
              <w:rFonts w:eastAsia="Times New Roman" w:cs="Times New Roman"/>
              <w:color w:val="000000"/>
              <w:sz w:val="22"/>
            </w:rPr>
          </w:pPr>
          <w:r w:rsidRPr="00E00846">
            <w:rPr>
              <w:rFonts w:eastAsia="Times New Roman" w:cs="Times New Roman"/>
              <w:color w:val="000000"/>
              <w:sz w:val="22"/>
            </w:rPr>
            <w:lastRenderedPageBreak/>
            <w:t xml:space="preserve">Siagian, A., Macdar, N. M., &amp; Manurung, A. H. (2023). Analisi Pengungkapan Modal Intelektual, Komisaris Independen, Direksi, Manajemen Risiko Perusahaan, dan Audit Komite Terhadap Nilai Perusahaan. </w:t>
          </w:r>
          <w:r w:rsidRPr="00E00846">
            <w:rPr>
              <w:rFonts w:eastAsia="Times New Roman" w:cs="Times New Roman"/>
              <w:i/>
              <w:iCs/>
              <w:color w:val="000000"/>
              <w:sz w:val="22"/>
            </w:rPr>
            <w:t>JEAMI :Jurnal Ekonomi, AKuntansi Dan Manajemen Indonesia</w:t>
          </w:r>
          <w:r w:rsidRPr="00E00846">
            <w:rPr>
              <w:rFonts w:eastAsia="Times New Roman" w:cs="Times New Roman"/>
              <w:color w:val="000000"/>
              <w:sz w:val="22"/>
            </w:rPr>
            <w:t xml:space="preserve">, </w:t>
          </w:r>
          <w:r w:rsidRPr="00E00846">
            <w:rPr>
              <w:rFonts w:eastAsia="Times New Roman" w:cs="Times New Roman"/>
              <w:i/>
              <w:iCs/>
              <w:color w:val="000000"/>
              <w:sz w:val="22"/>
            </w:rPr>
            <w:t>2</w:t>
          </w:r>
          <w:r w:rsidRPr="00E00846">
            <w:rPr>
              <w:rFonts w:eastAsia="Times New Roman" w:cs="Times New Roman"/>
              <w:color w:val="000000"/>
              <w:sz w:val="22"/>
            </w:rPr>
            <w:t>, 67–77. https://jurnal.seaninstitute.or.id/index.php/Juemi/article/view/147</w:t>
          </w:r>
        </w:p>
        <w:p w14:paraId="3E8360D7" w14:textId="77777777" w:rsidR="00E00846" w:rsidRPr="00E00846" w:rsidRDefault="00E00846" w:rsidP="00CC30AC">
          <w:pPr>
            <w:autoSpaceDE w:val="0"/>
            <w:autoSpaceDN w:val="0"/>
            <w:spacing w:after="240" w:line="240" w:lineRule="auto"/>
            <w:ind w:hanging="480"/>
            <w:divId w:val="130487367"/>
            <w:rPr>
              <w:rFonts w:eastAsia="Times New Roman" w:cs="Times New Roman"/>
              <w:color w:val="000000"/>
              <w:sz w:val="22"/>
            </w:rPr>
          </w:pPr>
          <w:r w:rsidRPr="00E00846">
            <w:rPr>
              <w:rFonts w:eastAsia="Times New Roman" w:cs="Times New Roman"/>
              <w:color w:val="000000"/>
              <w:sz w:val="22"/>
            </w:rPr>
            <w:t xml:space="preserve">Siagian, M. S., &amp; As’ari, H. (2024). Pengaruh Profitabilitas Terhadap Nilai Perusahaan Dengan Pengungkapan Good Corporate Governance Sebaga Variabel Moderating. </w:t>
          </w:r>
          <w:r w:rsidRPr="00E00846">
            <w:rPr>
              <w:rFonts w:eastAsia="Times New Roman" w:cs="Times New Roman"/>
              <w:i/>
              <w:iCs/>
              <w:color w:val="000000"/>
              <w:sz w:val="22"/>
            </w:rPr>
            <w:t>JIMEA: Jurnal Ilmiah Manajemen, Ekonomi, Dan Akuntansi</w:t>
          </w:r>
          <w:r w:rsidRPr="00E00846">
            <w:rPr>
              <w:rFonts w:eastAsia="Times New Roman" w:cs="Times New Roman"/>
              <w:color w:val="000000"/>
              <w:sz w:val="22"/>
            </w:rPr>
            <w:t xml:space="preserve">, </w:t>
          </w:r>
          <w:r w:rsidRPr="00E00846">
            <w:rPr>
              <w:rFonts w:eastAsia="Times New Roman" w:cs="Times New Roman"/>
              <w:i/>
              <w:iCs/>
              <w:color w:val="000000"/>
              <w:sz w:val="22"/>
            </w:rPr>
            <w:t>8</w:t>
          </w:r>
          <w:r w:rsidRPr="00E00846">
            <w:rPr>
              <w:rFonts w:eastAsia="Times New Roman" w:cs="Times New Roman"/>
              <w:color w:val="000000"/>
              <w:sz w:val="22"/>
            </w:rPr>
            <w:t>(3), 2548–2566. https://journal.stiemb.ac.id/index.php/mea/article/view/4887</w:t>
          </w:r>
        </w:p>
        <w:p w14:paraId="5126FADC" w14:textId="77777777" w:rsidR="00E00846" w:rsidRPr="00E00846" w:rsidRDefault="00E00846" w:rsidP="00CC30AC">
          <w:pPr>
            <w:autoSpaceDE w:val="0"/>
            <w:autoSpaceDN w:val="0"/>
            <w:spacing w:after="240" w:line="240" w:lineRule="auto"/>
            <w:ind w:hanging="480"/>
            <w:divId w:val="1952011657"/>
            <w:rPr>
              <w:rFonts w:eastAsia="Times New Roman" w:cs="Times New Roman"/>
              <w:color w:val="000000"/>
              <w:sz w:val="22"/>
            </w:rPr>
          </w:pPr>
          <w:r w:rsidRPr="00E00846">
            <w:rPr>
              <w:rFonts w:eastAsia="Times New Roman" w:cs="Times New Roman"/>
              <w:color w:val="000000"/>
              <w:sz w:val="22"/>
            </w:rPr>
            <w:t xml:space="preserve">Sukaryono, B., &amp; Tasrim. (2025). ESG Disclosure dan Implikasinya terhadap ROA, ROE, dan Tobin’s Q: Studi Perusahaan Terdaftar di BEI. </w:t>
          </w:r>
          <w:r w:rsidRPr="00E00846">
            <w:rPr>
              <w:rFonts w:eastAsia="Times New Roman" w:cs="Times New Roman"/>
              <w:i/>
              <w:iCs/>
              <w:color w:val="000000"/>
              <w:sz w:val="22"/>
            </w:rPr>
            <w:t>Jurnal Akuntansi, Ekonomi Dan Manajemen Bisnis</w:t>
          </w:r>
          <w:r w:rsidRPr="00E00846">
            <w:rPr>
              <w:rFonts w:eastAsia="Times New Roman" w:cs="Times New Roman"/>
              <w:color w:val="000000"/>
              <w:sz w:val="22"/>
            </w:rPr>
            <w:t xml:space="preserve">, </w:t>
          </w:r>
          <w:r w:rsidRPr="00E00846">
            <w:rPr>
              <w:rFonts w:eastAsia="Times New Roman" w:cs="Times New Roman"/>
              <w:i/>
              <w:iCs/>
              <w:color w:val="000000"/>
              <w:sz w:val="22"/>
            </w:rPr>
            <w:t>5</w:t>
          </w:r>
          <w:r w:rsidRPr="00E00846">
            <w:rPr>
              <w:rFonts w:eastAsia="Times New Roman" w:cs="Times New Roman"/>
              <w:color w:val="000000"/>
              <w:sz w:val="22"/>
            </w:rPr>
            <w:t>(1), 269–276. https://doi.org/10.55606/jaemb.v5i1.6072</w:t>
          </w:r>
        </w:p>
        <w:p w14:paraId="5F72B332" w14:textId="77777777" w:rsidR="00E00846" w:rsidRPr="00E00846" w:rsidRDefault="00E00846" w:rsidP="00CC30AC">
          <w:pPr>
            <w:autoSpaceDE w:val="0"/>
            <w:autoSpaceDN w:val="0"/>
            <w:spacing w:after="240" w:line="240" w:lineRule="auto"/>
            <w:ind w:hanging="480"/>
            <w:divId w:val="398865159"/>
            <w:rPr>
              <w:rFonts w:eastAsia="Times New Roman" w:cs="Times New Roman"/>
              <w:color w:val="000000"/>
              <w:sz w:val="22"/>
            </w:rPr>
          </w:pPr>
          <w:r w:rsidRPr="00E00846">
            <w:rPr>
              <w:rFonts w:eastAsia="Times New Roman" w:cs="Times New Roman"/>
              <w:color w:val="000000"/>
              <w:sz w:val="22"/>
            </w:rPr>
            <w:t xml:space="preserve">Syahrani, A. E., Jamaludin, A., &amp; Rizal, D. S. (2024). Nilai Perusahaan: Tobin’s Q. </w:t>
          </w:r>
          <w:r w:rsidRPr="00E00846">
            <w:rPr>
              <w:rFonts w:eastAsia="Times New Roman" w:cs="Times New Roman"/>
              <w:i/>
              <w:iCs/>
              <w:color w:val="000000"/>
              <w:sz w:val="22"/>
            </w:rPr>
            <w:t>Universitas Islam Dr. KHEZ Muttaqien-Purwakarta</w:t>
          </w:r>
          <w:r w:rsidRPr="00E00846">
            <w:rPr>
              <w:rFonts w:eastAsia="Times New Roman" w:cs="Times New Roman"/>
              <w:color w:val="000000"/>
              <w:sz w:val="22"/>
            </w:rPr>
            <w:t>, 2024. https://eqien-concept.unismu.ac.id/index.php/3rd/article/download/856/22/3453?utm_source=chatgpt.com</w:t>
          </w:r>
        </w:p>
        <w:p w14:paraId="4E5166DF" w14:textId="77777777" w:rsidR="00E00846" w:rsidRPr="00E00846" w:rsidRDefault="00E00846" w:rsidP="00CC30AC">
          <w:pPr>
            <w:autoSpaceDE w:val="0"/>
            <w:autoSpaceDN w:val="0"/>
            <w:spacing w:after="240" w:line="240" w:lineRule="auto"/>
            <w:ind w:hanging="480"/>
            <w:divId w:val="596253858"/>
            <w:rPr>
              <w:rFonts w:eastAsia="Times New Roman" w:cs="Times New Roman"/>
              <w:color w:val="000000"/>
              <w:sz w:val="22"/>
            </w:rPr>
          </w:pPr>
          <w:r w:rsidRPr="00E00846">
            <w:rPr>
              <w:rFonts w:eastAsia="Times New Roman" w:cs="Times New Roman"/>
              <w:color w:val="000000"/>
              <w:sz w:val="22"/>
            </w:rPr>
            <w:t xml:space="preserve">Varissa, S. (2025). Profitabilitas dan Nilai Perusahaan : Bukti Empiris Dari Pasar Modal Indonesia. </w:t>
          </w:r>
          <w:r w:rsidRPr="00E00846">
            <w:rPr>
              <w:rFonts w:eastAsia="Times New Roman" w:cs="Times New Roman"/>
              <w:i/>
              <w:iCs/>
              <w:color w:val="000000"/>
              <w:sz w:val="22"/>
            </w:rPr>
            <w:t>COSTING : Journal of Economic, Bissniness And Accounting</w:t>
          </w:r>
          <w:r w:rsidRPr="00E00846">
            <w:rPr>
              <w:rFonts w:eastAsia="Times New Roman" w:cs="Times New Roman"/>
              <w:color w:val="000000"/>
              <w:sz w:val="22"/>
            </w:rPr>
            <w:t xml:space="preserve">, </w:t>
          </w:r>
          <w:r w:rsidRPr="00E00846">
            <w:rPr>
              <w:rFonts w:eastAsia="Times New Roman" w:cs="Times New Roman"/>
              <w:i/>
              <w:iCs/>
              <w:color w:val="000000"/>
              <w:sz w:val="22"/>
            </w:rPr>
            <w:t>8</w:t>
          </w:r>
          <w:r w:rsidRPr="00E00846">
            <w:rPr>
              <w:rFonts w:eastAsia="Times New Roman" w:cs="Times New Roman"/>
              <w:color w:val="000000"/>
              <w:sz w:val="22"/>
            </w:rPr>
            <w:t>(4), 2325–2334. https://journal.ipm2kpe.or.id/index.php/COSTING/article/download/16753/10477/143402?utm_source=chatgpt.com</w:t>
          </w:r>
        </w:p>
        <w:p w14:paraId="23E44D75" w14:textId="77777777" w:rsidR="00E00846" w:rsidRPr="00E00846" w:rsidRDefault="00E00846" w:rsidP="00CC30AC">
          <w:pPr>
            <w:autoSpaceDE w:val="0"/>
            <w:autoSpaceDN w:val="0"/>
            <w:spacing w:after="240" w:line="240" w:lineRule="auto"/>
            <w:ind w:hanging="480"/>
            <w:divId w:val="168646052"/>
            <w:rPr>
              <w:rFonts w:eastAsia="Times New Roman" w:cs="Times New Roman"/>
              <w:color w:val="000000"/>
              <w:sz w:val="22"/>
            </w:rPr>
          </w:pPr>
          <w:r w:rsidRPr="00E00846">
            <w:rPr>
              <w:rFonts w:eastAsia="Times New Roman" w:cs="Times New Roman"/>
              <w:color w:val="000000"/>
              <w:sz w:val="22"/>
            </w:rPr>
            <w:t xml:space="preserve">Vivianita, A., Januarti, I., Karlina, R. R., &amp; Kusumadewi, A. (2023). Pengaruh Pengungkapan ESGTerhadap Nilai Perusahaan Yang Dimoderasi Oleh Sustainable Growth Rate. </w:t>
          </w:r>
          <w:r w:rsidRPr="00E00846">
            <w:rPr>
              <w:rFonts w:eastAsia="Times New Roman" w:cs="Times New Roman"/>
              <w:i/>
              <w:iCs/>
              <w:color w:val="000000"/>
              <w:sz w:val="22"/>
            </w:rPr>
            <w:t>Universitas Muhammadiyah Cirebon |</w:t>
          </w:r>
          <w:r w:rsidRPr="00E00846">
            <w:rPr>
              <w:rFonts w:eastAsia="Times New Roman" w:cs="Times New Roman"/>
              <w:color w:val="000000"/>
              <w:sz w:val="22"/>
            </w:rPr>
            <w:t xml:space="preserve">, </w:t>
          </w:r>
          <w:r w:rsidRPr="00E00846">
            <w:rPr>
              <w:rFonts w:eastAsia="Times New Roman" w:cs="Times New Roman"/>
              <w:i/>
              <w:iCs/>
              <w:color w:val="000000"/>
              <w:sz w:val="22"/>
            </w:rPr>
            <w:t>10</w:t>
          </w:r>
          <w:r w:rsidRPr="00E00846">
            <w:rPr>
              <w:rFonts w:eastAsia="Times New Roman" w:cs="Times New Roman"/>
              <w:color w:val="000000"/>
              <w:sz w:val="22"/>
            </w:rPr>
            <w:t>(4), 698–710. https://doi.org/10.32534/jpk.v10i4.5052</w:t>
          </w:r>
        </w:p>
        <w:p w14:paraId="087C502F" w14:textId="77777777" w:rsidR="00E00846" w:rsidRPr="00E00846" w:rsidRDefault="00E00846" w:rsidP="00CC30AC">
          <w:pPr>
            <w:autoSpaceDE w:val="0"/>
            <w:autoSpaceDN w:val="0"/>
            <w:spacing w:after="240" w:line="240" w:lineRule="auto"/>
            <w:ind w:hanging="480"/>
            <w:divId w:val="577902493"/>
            <w:rPr>
              <w:rFonts w:eastAsia="Times New Roman" w:cs="Times New Roman"/>
              <w:color w:val="000000"/>
              <w:sz w:val="22"/>
            </w:rPr>
          </w:pPr>
          <w:r w:rsidRPr="00E00846">
            <w:rPr>
              <w:rFonts w:eastAsia="Times New Roman" w:cs="Times New Roman"/>
              <w:color w:val="000000"/>
              <w:sz w:val="22"/>
            </w:rPr>
            <w:t xml:space="preserve">Wahyuningtiasari, D., &amp; Sulastiningsih. (2024). Pengaruh Good Corporate Governance dan Profitabilitas Terhadap Nilai Perusahaan Indeks IDX30. </w:t>
          </w:r>
          <w:r w:rsidRPr="00E00846">
            <w:rPr>
              <w:rFonts w:eastAsia="Times New Roman" w:cs="Times New Roman"/>
              <w:i/>
              <w:iCs/>
              <w:color w:val="000000"/>
              <w:sz w:val="22"/>
            </w:rPr>
            <w:t>Jurnal STIE Semarang</w:t>
          </w:r>
          <w:r w:rsidRPr="00E00846">
            <w:rPr>
              <w:rFonts w:eastAsia="Times New Roman" w:cs="Times New Roman"/>
              <w:color w:val="000000"/>
              <w:sz w:val="22"/>
            </w:rPr>
            <w:t xml:space="preserve">, </w:t>
          </w:r>
          <w:r w:rsidRPr="00E00846">
            <w:rPr>
              <w:rFonts w:eastAsia="Times New Roman" w:cs="Times New Roman"/>
              <w:i/>
              <w:iCs/>
              <w:color w:val="000000"/>
              <w:sz w:val="22"/>
            </w:rPr>
            <w:t>16</w:t>
          </w:r>
          <w:r w:rsidRPr="00E00846">
            <w:rPr>
              <w:rFonts w:eastAsia="Times New Roman" w:cs="Times New Roman"/>
              <w:color w:val="000000"/>
              <w:sz w:val="22"/>
            </w:rPr>
            <w:t>(2), 18–36. https://doi.org/10.33747</w:t>
          </w:r>
        </w:p>
        <w:p w14:paraId="241CC3EA" w14:textId="77777777" w:rsidR="00E00846" w:rsidRPr="00E00846" w:rsidRDefault="00E00846" w:rsidP="00CC30AC">
          <w:pPr>
            <w:autoSpaceDE w:val="0"/>
            <w:autoSpaceDN w:val="0"/>
            <w:spacing w:after="240" w:line="240" w:lineRule="auto"/>
            <w:ind w:hanging="480"/>
            <w:divId w:val="1713649452"/>
            <w:rPr>
              <w:rFonts w:eastAsia="Times New Roman" w:cs="Times New Roman"/>
              <w:color w:val="000000"/>
              <w:sz w:val="22"/>
            </w:rPr>
          </w:pPr>
          <w:r w:rsidRPr="00E00846">
            <w:rPr>
              <w:rFonts w:eastAsia="Times New Roman" w:cs="Times New Roman"/>
              <w:color w:val="000000"/>
              <w:sz w:val="22"/>
            </w:rPr>
            <w:t xml:space="preserve">Winarsih, Naila Najihah, &amp; Hendri Setyawan. (2024). Board, Institusional Ownership and Firm Value. </w:t>
          </w:r>
          <w:r w:rsidRPr="00E00846">
            <w:rPr>
              <w:rFonts w:eastAsia="Times New Roman" w:cs="Times New Roman"/>
              <w:i/>
              <w:iCs/>
              <w:color w:val="000000"/>
              <w:sz w:val="22"/>
            </w:rPr>
            <w:t>International Journal Of Accounting, Management, And Economics Research</w:t>
          </w:r>
          <w:r w:rsidRPr="00E00846">
            <w:rPr>
              <w:rFonts w:eastAsia="Times New Roman" w:cs="Times New Roman"/>
              <w:color w:val="000000"/>
              <w:sz w:val="22"/>
            </w:rPr>
            <w:t xml:space="preserve">, </w:t>
          </w:r>
          <w:r w:rsidRPr="00E00846">
            <w:rPr>
              <w:rFonts w:eastAsia="Times New Roman" w:cs="Times New Roman"/>
              <w:i/>
              <w:iCs/>
              <w:color w:val="000000"/>
              <w:sz w:val="22"/>
            </w:rPr>
            <w:t>2</w:t>
          </w:r>
          <w:r w:rsidRPr="00E00846">
            <w:rPr>
              <w:rFonts w:eastAsia="Times New Roman" w:cs="Times New Roman"/>
              <w:color w:val="000000"/>
              <w:sz w:val="22"/>
            </w:rPr>
            <w:t>(2), 96–105. https://doi.org/10.56696/ijamer.v2i2.138</w:t>
          </w:r>
        </w:p>
        <w:p w14:paraId="7E949B41" w14:textId="77777777" w:rsidR="00E00846" w:rsidRPr="00E00846" w:rsidRDefault="00E00846" w:rsidP="00CC30AC">
          <w:pPr>
            <w:autoSpaceDE w:val="0"/>
            <w:autoSpaceDN w:val="0"/>
            <w:spacing w:after="240" w:line="240" w:lineRule="auto"/>
            <w:ind w:hanging="480"/>
            <w:divId w:val="458836923"/>
            <w:rPr>
              <w:rFonts w:eastAsia="Times New Roman" w:cs="Times New Roman"/>
              <w:color w:val="000000"/>
              <w:sz w:val="22"/>
            </w:rPr>
          </w:pPr>
          <w:r w:rsidRPr="00E00846">
            <w:rPr>
              <w:rFonts w:eastAsia="Times New Roman" w:cs="Times New Roman"/>
              <w:color w:val="000000"/>
              <w:sz w:val="22"/>
            </w:rPr>
            <w:t xml:space="preserve">Yanita Pettriela. (2025, April 9). </w:t>
          </w:r>
          <w:r w:rsidRPr="00E00846">
            <w:rPr>
              <w:rFonts w:eastAsia="Times New Roman" w:cs="Times New Roman"/>
              <w:i/>
              <w:iCs/>
              <w:color w:val="000000"/>
              <w:sz w:val="22"/>
            </w:rPr>
            <w:t>Investor Sektor Energi Bersih Bertahan di Tengah Perang Dagang</w:t>
          </w:r>
          <w:r w:rsidRPr="00E00846">
            <w:rPr>
              <w:rFonts w:eastAsia="Times New Roman" w:cs="Times New Roman"/>
              <w:color w:val="000000"/>
              <w:sz w:val="22"/>
            </w:rPr>
            <w:t>. Ekonomi Hijau. https://hijau.bisnis.com/read/20250409/652/1867943/investor-sektor-energi-bersih-bertahan-di-tengah-perang-dagang#goog_rewarded</w:t>
          </w:r>
        </w:p>
        <w:p w14:paraId="2615161C" w14:textId="77777777" w:rsidR="00E00846" w:rsidRPr="00E00846" w:rsidRDefault="00E00846" w:rsidP="00CC30AC">
          <w:pPr>
            <w:autoSpaceDE w:val="0"/>
            <w:autoSpaceDN w:val="0"/>
            <w:spacing w:after="240" w:line="240" w:lineRule="auto"/>
            <w:ind w:hanging="480"/>
            <w:divId w:val="1780106815"/>
            <w:rPr>
              <w:rFonts w:eastAsia="Times New Roman" w:cs="Times New Roman"/>
              <w:color w:val="000000"/>
              <w:sz w:val="22"/>
            </w:rPr>
          </w:pPr>
          <w:r w:rsidRPr="00E00846">
            <w:rPr>
              <w:rFonts w:eastAsia="Times New Roman" w:cs="Times New Roman"/>
              <w:color w:val="000000"/>
              <w:sz w:val="22"/>
            </w:rPr>
            <w:t xml:space="preserve">Zulkifli, A. A. (2025). Pengaruh Pengungkapan CRS, Emisi Karbon dan Struktur Modal Terhadap Nilai Perusahaan Dengan Profitabilitas Sebagai Variabel Moderasi. </w:t>
          </w:r>
          <w:r w:rsidRPr="00E00846">
            <w:rPr>
              <w:rFonts w:eastAsia="Times New Roman" w:cs="Times New Roman"/>
              <w:i/>
              <w:iCs/>
              <w:color w:val="000000"/>
              <w:sz w:val="22"/>
            </w:rPr>
            <w:t>Jurnal Akuntansi Trisakti</w:t>
          </w:r>
          <w:r w:rsidRPr="00E00846">
            <w:rPr>
              <w:rFonts w:eastAsia="Times New Roman" w:cs="Times New Roman"/>
              <w:color w:val="000000"/>
              <w:sz w:val="22"/>
            </w:rPr>
            <w:t xml:space="preserve">, </w:t>
          </w:r>
          <w:r w:rsidRPr="00E00846">
            <w:rPr>
              <w:rFonts w:eastAsia="Times New Roman" w:cs="Times New Roman"/>
              <w:i/>
              <w:iCs/>
              <w:color w:val="000000"/>
              <w:sz w:val="22"/>
            </w:rPr>
            <w:t>12</w:t>
          </w:r>
          <w:r w:rsidRPr="00E00846">
            <w:rPr>
              <w:rFonts w:eastAsia="Times New Roman" w:cs="Times New Roman"/>
              <w:color w:val="000000"/>
              <w:sz w:val="22"/>
            </w:rPr>
            <w:t>(1), 129–146. https://doi.org/10.25105/jat.v12i1</w:t>
          </w:r>
        </w:p>
        <w:p w14:paraId="313A40A5" w14:textId="11FDEFA4" w:rsidR="00A311CC" w:rsidRDefault="00E00846" w:rsidP="00CC30AC">
          <w:pPr>
            <w:pStyle w:val="ListParagraph"/>
            <w:spacing w:after="240"/>
          </w:pPr>
          <w:r w:rsidRPr="00E00846">
            <w:rPr>
              <w:rFonts w:eastAsia="Times New Roman" w:cs="Times New Roman"/>
              <w:color w:val="000000"/>
              <w:sz w:val="22"/>
            </w:rPr>
            <w:t> </w:t>
          </w:r>
        </w:p>
      </w:sdtContent>
    </w:sdt>
    <w:p w14:paraId="3DDD22DA" w14:textId="77777777" w:rsidR="00A311CC" w:rsidRPr="00A311CC" w:rsidRDefault="00A311CC" w:rsidP="00A311CC"/>
    <w:sectPr w:rsidR="00A311CC" w:rsidRPr="00A311CC" w:rsidSect="009E0148">
      <w:headerReference w:type="first" r:id="rId20"/>
      <w:pgSz w:w="11906" w:h="16838"/>
      <w:pgMar w:top="2268" w:right="1701" w:bottom="1701" w:left="2268" w:header="709" w:footer="709" w:gutter="0"/>
      <w:pgNumType w:start="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8678" w14:textId="77777777" w:rsidR="0081376C" w:rsidRDefault="0081376C" w:rsidP="00322B11">
      <w:pPr>
        <w:spacing w:line="240" w:lineRule="auto"/>
      </w:pPr>
      <w:r>
        <w:separator/>
      </w:r>
    </w:p>
  </w:endnote>
  <w:endnote w:type="continuationSeparator" w:id="0">
    <w:p w14:paraId="6D11BE60" w14:textId="77777777" w:rsidR="0081376C" w:rsidRDefault="0081376C" w:rsidP="00322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701390"/>
      <w:docPartObj>
        <w:docPartGallery w:val="Page Numbers (Bottom of Page)"/>
        <w:docPartUnique/>
      </w:docPartObj>
    </w:sdtPr>
    <w:sdtEndPr>
      <w:rPr>
        <w:noProof/>
      </w:rPr>
    </w:sdtEndPr>
    <w:sdtContent>
      <w:p w14:paraId="33F0E544" w14:textId="5A64D2D7" w:rsidR="00866CB2" w:rsidRDefault="00866C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FF392A" w14:textId="77777777" w:rsidR="00BC2D20" w:rsidRDefault="00BC2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190875"/>
      <w:docPartObj>
        <w:docPartGallery w:val="Page Numbers (Bottom of Page)"/>
        <w:docPartUnique/>
      </w:docPartObj>
    </w:sdtPr>
    <w:sdtEndPr>
      <w:rPr>
        <w:noProof/>
      </w:rPr>
    </w:sdtEndPr>
    <w:sdtContent>
      <w:p w14:paraId="4744E455" w14:textId="2B87D903" w:rsidR="00322B11" w:rsidRDefault="00322B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EC9FEA" w14:textId="77777777" w:rsidR="00322B11" w:rsidRDefault="00322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D0F" w14:textId="77777777" w:rsidR="00322B11" w:rsidRDefault="00322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370C0" w14:textId="77777777" w:rsidR="0081376C" w:rsidRDefault="0081376C" w:rsidP="00322B11">
      <w:pPr>
        <w:spacing w:line="240" w:lineRule="auto"/>
      </w:pPr>
      <w:r>
        <w:separator/>
      </w:r>
    </w:p>
  </w:footnote>
  <w:footnote w:type="continuationSeparator" w:id="0">
    <w:p w14:paraId="57ED63C6" w14:textId="77777777" w:rsidR="0081376C" w:rsidRDefault="0081376C" w:rsidP="00322B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C596" w14:textId="77777777" w:rsidR="00322B11" w:rsidRDefault="00322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034180"/>
      <w:docPartObj>
        <w:docPartGallery w:val="Page Numbers (Top of Page)"/>
        <w:docPartUnique/>
      </w:docPartObj>
    </w:sdtPr>
    <w:sdtEndPr>
      <w:rPr>
        <w:noProof/>
      </w:rPr>
    </w:sdtEndPr>
    <w:sdtContent>
      <w:p w14:paraId="18565A5A" w14:textId="5B7C468E" w:rsidR="00BC2D20" w:rsidRDefault="00BC2D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BC3D12" w14:textId="77777777" w:rsidR="00322B11" w:rsidRDefault="00322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8EE0" w14:textId="77777777" w:rsidR="00866CB2" w:rsidRDefault="00866C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04A7" w14:textId="77777777" w:rsidR="009F4D2F" w:rsidRDefault="009F4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849"/>
    <w:multiLevelType w:val="hybridMultilevel"/>
    <w:tmpl w:val="02CC95B4"/>
    <w:lvl w:ilvl="0" w:tplc="DACC71BC">
      <w:start w:val="1"/>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3BB3EE9"/>
    <w:multiLevelType w:val="hybridMultilevel"/>
    <w:tmpl w:val="46B01F98"/>
    <w:lvl w:ilvl="0" w:tplc="EC3C7FBA">
      <w:start w:val="1"/>
      <w:numFmt w:val="upperRoman"/>
      <w:lvlText w:val="BAB %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4333E60"/>
    <w:multiLevelType w:val="multilevel"/>
    <w:tmpl w:val="71F65FBE"/>
    <w:lvl w:ilvl="0">
      <w:start w:val="3"/>
      <w:numFmt w:val="decimal"/>
      <w:lvlText w:val="%1."/>
      <w:lvlJc w:val="left"/>
      <w:pPr>
        <w:ind w:left="720" w:hanging="720"/>
      </w:pPr>
      <w:rPr>
        <w:rFonts w:hint="default"/>
      </w:rPr>
    </w:lvl>
    <w:lvl w:ilvl="1">
      <w:start w:val="5"/>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47B1465"/>
    <w:multiLevelType w:val="hybridMultilevel"/>
    <w:tmpl w:val="12303736"/>
    <w:lvl w:ilvl="0" w:tplc="F7307B46">
      <w:start w:val="1"/>
      <w:numFmt w:val="decimal"/>
      <w:lvlText w:val="3.%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0C886B42"/>
    <w:multiLevelType w:val="multilevel"/>
    <w:tmpl w:val="31AE6CB8"/>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1A0C9D"/>
    <w:multiLevelType w:val="hybridMultilevel"/>
    <w:tmpl w:val="40461FBC"/>
    <w:lvl w:ilvl="0" w:tplc="3B7A1D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0115C7"/>
    <w:multiLevelType w:val="hybridMultilevel"/>
    <w:tmpl w:val="63565F44"/>
    <w:lvl w:ilvl="0" w:tplc="3B7A1D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F7E53F1"/>
    <w:multiLevelType w:val="hybridMultilevel"/>
    <w:tmpl w:val="2E000874"/>
    <w:lvl w:ilvl="0" w:tplc="DACC71BC">
      <w:start w:val="1"/>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FE12B02"/>
    <w:multiLevelType w:val="multilevel"/>
    <w:tmpl w:val="6F628016"/>
    <w:lvl w:ilvl="0">
      <w:start w:val="2"/>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BDA0EA9"/>
    <w:multiLevelType w:val="hybridMultilevel"/>
    <w:tmpl w:val="5438817A"/>
    <w:lvl w:ilvl="0" w:tplc="DACC71BC">
      <w:start w:val="1"/>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E4C6370"/>
    <w:multiLevelType w:val="multilevel"/>
    <w:tmpl w:val="00FC1FA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EEC5A14"/>
    <w:multiLevelType w:val="multilevel"/>
    <w:tmpl w:val="48DEF164"/>
    <w:lvl w:ilvl="0">
      <w:start w:val="1"/>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9C0DE1"/>
    <w:multiLevelType w:val="hybridMultilevel"/>
    <w:tmpl w:val="12E64C2A"/>
    <w:lvl w:ilvl="0" w:tplc="40FC8C04">
      <w:start w:val="1"/>
      <w:numFmt w:val="decimal"/>
      <w:lvlText w:val="3.1.%1."/>
      <w:lvlJc w:val="left"/>
      <w:pPr>
        <w:ind w:left="644"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E912E6"/>
    <w:multiLevelType w:val="hybridMultilevel"/>
    <w:tmpl w:val="74FE8E62"/>
    <w:lvl w:ilvl="0" w:tplc="CB8AEF1A">
      <w:start w:val="1"/>
      <w:numFmt w:val="decimal"/>
      <w:lvlText w:val="2.9.%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776634E"/>
    <w:multiLevelType w:val="hybridMultilevel"/>
    <w:tmpl w:val="24F4EFDC"/>
    <w:lvl w:ilvl="0" w:tplc="6ED8C18A">
      <w:start w:val="1"/>
      <w:numFmt w:val="decimal"/>
      <w:lvlText w:val="2.9.%1."/>
      <w:lvlJc w:val="left"/>
      <w:pPr>
        <w:ind w:left="1772" w:hanging="360"/>
      </w:pPr>
      <w:rPr>
        <w:rFonts w:hint="default"/>
      </w:rPr>
    </w:lvl>
    <w:lvl w:ilvl="1" w:tplc="04210019" w:tentative="1">
      <w:start w:val="1"/>
      <w:numFmt w:val="lowerLetter"/>
      <w:lvlText w:val="%2."/>
      <w:lvlJc w:val="left"/>
      <w:pPr>
        <w:ind w:left="1440" w:hanging="360"/>
      </w:pPr>
    </w:lvl>
    <w:lvl w:ilvl="2" w:tplc="6ED8C18A">
      <w:start w:val="1"/>
      <w:numFmt w:val="decimal"/>
      <w:lvlText w:val="2.9.%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C784F5A"/>
    <w:multiLevelType w:val="hybridMultilevel"/>
    <w:tmpl w:val="EE1C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76D63"/>
    <w:multiLevelType w:val="hybridMultilevel"/>
    <w:tmpl w:val="2A24EAF4"/>
    <w:lvl w:ilvl="0" w:tplc="F7307B4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47E322C"/>
    <w:multiLevelType w:val="multilevel"/>
    <w:tmpl w:val="15CA59E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5600DD7"/>
    <w:multiLevelType w:val="hybridMultilevel"/>
    <w:tmpl w:val="5344D748"/>
    <w:lvl w:ilvl="0" w:tplc="EC3C7FBA">
      <w:start w:val="1"/>
      <w:numFmt w:val="upperRoman"/>
      <w:lvlText w:val="BAB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AE55361"/>
    <w:multiLevelType w:val="hybridMultilevel"/>
    <w:tmpl w:val="F98ABCC2"/>
    <w:lvl w:ilvl="0" w:tplc="F7307B46">
      <w:start w:val="1"/>
      <w:numFmt w:val="decimal"/>
      <w:lvlText w:val="3.%1."/>
      <w:lvlJc w:val="left"/>
      <w:pPr>
        <w:ind w:left="23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E1931C9"/>
    <w:multiLevelType w:val="hybridMultilevel"/>
    <w:tmpl w:val="B4DC1126"/>
    <w:lvl w:ilvl="0" w:tplc="B4244E4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6B334900"/>
    <w:multiLevelType w:val="multilevel"/>
    <w:tmpl w:val="9B72F0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E72EB2"/>
    <w:multiLevelType w:val="hybridMultilevel"/>
    <w:tmpl w:val="31D04252"/>
    <w:lvl w:ilvl="0" w:tplc="DACC71BC">
      <w:start w:val="1"/>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6DDA0DD4"/>
    <w:multiLevelType w:val="hybridMultilevel"/>
    <w:tmpl w:val="057E0FF6"/>
    <w:lvl w:ilvl="0" w:tplc="EC3C7FBA">
      <w:start w:val="1"/>
      <w:numFmt w:val="upperRoman"/>
      <w:lvlText w:val="BAB %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4" w15:restartNumberingAfterBreak="0">
    <w:nsid w:val="76D11098"/>
    <w:multiLevelType w:val="hybridMultilevel"/>
    <w:tmpl w:val="9E8CC67E"/>
    <w:lvl w:ilvl="0" w:tplc="DACC71BC">
      <w:start w:val="1"/>
      <w:numFmt w:val="bullet"/>
      <w:lvlText w:val="-"/>
      <w:lvlJc w:val="left"/>
      <w:pPr>
        <w:ind w:left="720" w:hanging="360"/>
      </w:pPr>
      <w:rPr>
        <w:rFonts w:ascii="Times New Roman" w:eastAsia="Times New Roman" w:hAnsi="Times New Roman" w:cs="Times New Roman" w:hint="default"/>
        <w: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7733350C"/>
    <w:multiLevelType w:val="hybridMultilevel"/>
    <w:tmpl w:val="8BDCF93A"/>
    <w:lvl w:ilvl="0" w:tplc="F7307B4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93411EE"/>
    <w:multiLevelType w:val="hybridMultilevel"/>
    <w:tmpl w:val="03A09390"/>
    <w:lvl w:ilvl="0" w:tplc="6ED8C18A">
      <w:start w:val="1"/>
      <w:numFmt w:val="decimal"/>
      <w:lvlText w:val="2.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CC9033A"/>
    <w:multiLevelType w:val="multilevel"/>
    <w:tmpl w:val="21E21B6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6"/>
  </w:num>
  <w:num w:numId="3">
    <w:abstractNumId w:val="5"/>
  </w:num>
  <w:num w:numId="4">
    <w:abstractNumId w:val="27"/>
  </w:num>
  <w:num w:numId="5">
    <w:abstractNumId w:val="20"/>
  </w:num>
  <w:num w:numId="6">
    <w:abstractNumId w:val="26"/>
  </w:num>
  <w:num w:numId="7">
    <w:abstractNumId w:val="8"/>
  </w:num>
  <w:num w:numId="8">
    <w:abstractNumId w:val="13"/>
  </w:num>
  <w:num w:numId="9">
    <w:abstractNumId w:val="14"/>
  </w:num>
  <w:num w:numId="10">
    <w:abstractNumId w:val="19"/>
  </w:num>
  <w:num w:numId="11">
    <w:abstractNumId w:val="3"/>
  </w:num>
  <w:num w:numId="12">
    <w:abstractNumId w:val="25"/>
  </w:num>
  <w:num w:numId="13">
    <w:abstractNumId w:val="12"/>
  </w:num>
  <w:num w:numId="14">
    <w:abstractNumId w:val="11"/>
  </w:num>
  <w:num w:numId="15">
    <w:abstractNumId w:val="15"/>
  </w:num>
  <w:num w:numId="16">
    <w:abstractNumId w:val="16"/>
  </w:num>
  <w:num w:numId="17">
    <w:abstractNumId w:val="17"/>
  </w:num>
  <w:num w:numId="18">
    <w:abstractNumId w:val="2"/>
  </w:num>
  <w:num w:numId="19">
    <w:abstractNumId w:val="4"/>
  </w:num>
  <w:num w:numId="20">
    <w:abstractNumId w:val="10"/>
  </w:num>
  <w:num w:numId="21">
    <w:abstractNumId w:val="18"/>
  </w:num>
  <w:num w:numId="22">
    <w:abstractNumId w:val="1"/>
  </w:num>
  <w:num w:numId="23">
    <w:abstractNumId w:val="23"/>
  </w:num>
  <w:num w:numId="24">
    <w:abstractNumId w:val="9"/>
  </w:num>
  <w:num w:numId="25">
    <w:abstractNumId w:val="22"/>
  </w:num>
  <w:num w:numId="26">
    <w:abstractNumId w:val="0"/>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8F7"/>
    <w:rsid w:val="000176AB"/>
    <w:rsid w:val="00017742"/>
    <w:rsid w:val="0001785C"/>
    <w:rsid w:val="00027D2B"/>
    <w:rsid w:val="00033F9D"/>
    <w:rsid w:val="00040D14"/>
    <w:rsid w:val="00045E1C"/>
    <w:rsid w:val="00062AFB"/>
    <w:rsid w:val="00064D9D"/>
    <w:rsid w:val="00065B76"/>
    <w:rsid w:val="00080275"/>
    <w:rsid w:val="00081D6F"/>
    <w:rsid w:val="00085924"/>
    <w:rsid w:val="00091CE2"/>
    <w:rsid w:val="000A1301"/>
    <w:rsid w:val="000A2BEA"/>
    <w:rsid w:val="000B2E48"/>
    <w:rsid w:val="000B5133"/>
    <w:rsid w:val="000C42C0"/>
    <w:rsid w:val="000C4E7F"/>
    <w:rsid w:val="000D3410"/>
    <w:rsid w:val="000D7DDD"/>
    <w:rsid w:val="00101B0D"/>
    <w:rsid w:val="001079FB"/>
    <w:rsid w:val="001116E4"/>
    <w:rsid w:val="0013797A"/>
    <w:rsid w:val="00137F0C"/>
    <w:rsid w:val="00150272"/>
    <w:rsid w:val="00157AC7"/>
    <w:rsid w:val="001618FA"/>
    <w:rsid w:val="0016518D"/>
    <w:rsid w:val="00173B50"/>
    <w:rsid w:val="00173F3E"/>
    <w:rsid w:val="0017649B"/>
    <w:rsid w:val="00191FE6"/>
    <w:rsid w:val="0019246A"/>
    <w:rsid w:val="001A539F"/>
    <w:rsid w:val="001C3CA2"/>
    <w:rsid w:val="001C6D08"/>
    <w:rsid w:val="001D06ED"/>
    <w:rsid w:val="001E2897"/>
    <w:rsid w:val="001E5999"/>
    <w:rsid w:val="001E6EE7"/>
    <w:rsid w:val="0020400F"/>
    <w:rsid w:val="00207213"/>
    <w:rsid w:val="00210D08"/>
    <w:rsid w:val="00211F3C"/>
    <w:rsid w:val="00232FD3"/>
    <w:rsid w:val="002477A5"/>
    <w:rsid w:val="00254A0B"/>
    <w:rsid w:val="002563C7"/>
    <w:rsid w:val="0026549C"/>
    <w:rsid w:val="002667EE"/>
    <w:rsid w:val="002A1741"/>
    <w:rsid w:val="002A32C1"/>
    <w:rsid w:val="002B75CC"/>
    <w:rsid w:val="002B7B65"/>
    <w:rsid w:val="002B7E10"/>
    <w:rsid w:val="002B7F83"/>
    <w:rsid w:val="002C2801"/>
    <w:rsid w:val="002D4189"/>
    <w:rsid w:val="002F1925"/>
    <w:rsid w:val="002F2C60"/>
    <w:rsid w:val="00304A22"/>
    <w:rsid w:val="00306581"/>
    <w:rsid w:val="0031788C"/>
    <w:rsid w:val="00322B11"/>
    <w:rsid w:val="00334C6E"/>
    <w:rsid w:val="0033577E"/>
    <w:rsid w:val="003465EF"/>
    <w:rsid w:val="0034792F"/>
    <w:rsid w:val="0036032A"/>
    <w:rsid w:val="003617B6"/>
    <w:rsid w:val="00375B3E"/>
    <w:rsid w:val="00383B1D"/>
    <w:rsid w:val="00394F75"/>
    <w:rsid w:val="00396092"/>
    <w:rsid w:val="003B4EE5"/>
    <w:rsid w:val="003C2462"/>
    <w:rsid w:val="003C3437"/>
    <w:rsid w:val="003D111F"/>
    <w:rsid w:val="003D1AC9"/>
    <w:rsid w:val="00400D2A"/>
    <w:rsid w:val="0040306D"/>
    <w:rsid w:val="0040335D"/>
    <w:rsid w:val="00403AA5"/>
    <w:rsid w:val="0041739A"/>
    <w:rsid w:val="00423C18"/>
    <w:rsid w:val="004534EB"/>
    <w:rsid w:val="004575F2"/>
    <w:rsid w:val="00462706"/>
    <w:rsid w:val="00471E18"/>
    <w:rsid w:val="00482586"/>
    <w:rsid w:val="0049693F"/>
    <w:rsid w:val="004969F2"/>
    <w:rsid w:val="00497116"/>
    <w:rsid w:val="004A12CA"/>
    <w:rsid w:val="004B10E7"/>
    <w:rsid w:val="004C41F5"/>
    <w:rsid w:val="004C51A9"/>
    <w:rsid w:val="004F3DB9"/>
    <w:rsid w:val="004F4F8E"/>
    <w:rsid w:val="005038B4"/>
    <w:rsid w:val="00530F56"/>
    <w:rsid w:val="00537C04"/>
    <w:rsid w:val="00542687"/>
    <w:rsid w:val="005458DA"/>
    <w:rsid w:val="00553C0A"/>
    <w:rsid w:val="00555D9E"/>
    <w:rsid w:val="00565893"/>
    <w:rsid w:val="00570BA0"/>
    <w:rsid w:val="00573009"/>
    <w:rsid w:val="00576B7D"/>
    <w:rsid w:val="00582A29"/>
    <w:rsid w:val="00585363"/>
    <w:rsid w:val="005928E8"/>
    <w:rsid w:val="0059443C"/>
    <w:rsid w:val="00595D27"/>
    <w:rsid w:val="005A181C"/>
    <w:rsid w:val="005A799A"/>
    <w:rsid w:val="005A7B43"/>
    <w:rsid w:val="005B2142"/>
    <w:rsid w:val="005C6966"/>
    <w:rsid w:val="005D068C"/>
    <w:rsid w:val="005D5BB4"/>
    <w:rsid w:val="005E2D88"/>
    <w:rsid w:val="005F3CB5"/>
    <w:rsid w:val="005F4201"/>
    <w:rsid w:val="005F4A78"/>
    <w:rsid w:val="006028F7"/>
    <w:rsid w:val="0061665F"/>
    <w:rsid w:val="006306AE"/>
    <w:rsid w:val="0063147A"/>
    <w:rsid w:val="00632084"/>
    <w:rsid w:val="006434DE"/>
    <w:rsid w:val="00644084"/>
    <w:rsid w:val="0064682D"/>
    <w:rsid w:val="0065066E"/>
    <w:rsid w:val="006650ED"/>
    <w:rsid w:val="00672434"/>
    <w:rsid w:val="006760C1"/>
    <w:rsid w:val="00686827"/>
    <w:rsid w:val="00687316"/>
    <w:rsid w:val="006910EC"/>
    <w:rsid w:val="00695439"/>
    <w:rsid w:val="00697720"/>
    <w:rsid w:val="006A0AED"/>
    <w:rsid w:val="006A3746"/>
    <w:rsid w:val="006A573C"/>
    <w:rsid w:val="006C3238"/>
    <w:rsid w:val="006C514B"/>
    <w:rsid w:val="006D0B08"/>
    <w:rsid w:val="006D0C27"/>
    <w:rsid w:val="006D1BC5"/>
    <w:rsid w:val="006D67B8"/>
    <w:rsid w:val="006E45E8"/>
    <w:rsid w:val="006E46C3"/>
    <w:rsid w:val="006F249B"/>
    <w:rsid w:val="007054F1"/>
    <w:rsid w:val="0071773D"/>
    <w:rsid w:val="00724607"/>
    <w:rsid w:val="00741702"/>
    <w:rsid w:val="00743E4B"/>
    <w:rsid w:val="00751DA1"/>
    <w:rsid w:val="00753B0A"/>
    <w:rsid w:val="0075570C"/>
    <w:rsid w:val="00763CE9"/>
    <w:rsid w:val="007665E7"/>
    <w:rsid w:val="00771E8B"/>
    <w:rsid w:val="00776AF1"/>
    <w:rsid w:val="0078552F"/>
    <w:rsid w:val="00786EC6"/>
    <w:rsid w:val="00793311"/>
    <w:rsid w:val="007A5FAD"/>
    <w:rsid w:val="007A70C5"/>
    <w:rsid w:val="007B51EE"/>
    <w:rsid w:val="007C0E9B"/>
    <w:rsid w:val="007D598C"/>
    <w:rsid w:val="007D712A"/>
    <w:rsid w:val="007D77CF"/>
    <w:rsid w:val="007E15F9"/>
    <w:rsid w:val="007F3BF2"/>
    <w:rsid w:val="008040EC"/>
    <w:rsid w:val="00811454"/>
    <w:rsid w:val="0081376C"/>
    <w:rsid w:val="0081786E"/>
    <w:rsid w:val="00825687"/>
    <w:rsid w:val="00826820"/>
    <w:rsid w:val="008366D8"/>
    <w:rsid w:val="0085364C"/>
    <w:rsid w:val="00857AB7"/>
    <w:rsid w:val="00860D4A"/>
    <w:rsid w:val="00866CB2"/>
    <w:rsid w:val="0087419D"/>
    <w:rsid w:val="00876951"/>
    <w:rsid w:val="0089102B"/>
    <w:rsid w:val="00897510"/>
    <w:rsid w:val="008A6906"/>
    <w:rsid w:val="008C720C"/>
    <w:rsid w:val="008D7982"/>
    <w:rsid w:val="008E6CA1"/>
    <w:rsid w:val="009009FE"/>
    <w:rsid w:val="00906C34"/>
    <w:rsid w:val="009076B1"/>
    <w:rsid w:val="00907721"/>
    <w:rsid w:val="0091185A"/>
    <w:rsid w:val="00915391"/>
    <w:rsid w:val="00916FBE"/>
    <w:rsid w:val="009320F1"/>
    <w:rsid w:val="009479CD"/>
    <w:rsid w:val="009562B6"/>
    <w:rsid w:val="00957877"/>
    <w:rsid w:val="00957F03"/>
    <w:rsid w:val="009709E7"/>
    <w:rsid w:val="00983593"/>
    <w:rsid w:val="0098403A"/>
    <w:rsid w:val="009873F1"/>
    <w:rsid w:val="0099481C"/>
    <w:rsid w:val="00997672"/>
    <w:rsid w:val="009A43F8"/>
    <w:rsid w:val="009A5728"/>
    <w:rsid w:val="009B027F"/>
    <w:rsid w:val="009B606A"/>
    <w:rsid w:val="009D665D"/>
    <w:rsid w:val="009E0148"/>
    <w:rsid w:val="009E32B3"/>
    <w:rsid w:val="009E755F"/>
    <w:rsid w:val="009F0F3D"/>
    <w:rsid w:val="009F4227"/>
    <w:rsid w:val="009F4D2F"/>
    <w:rsid w:val="00A00C7E"/>
    <w:rsid w:val="00A03160"/>
    <w:rsid w:val="00A064D2"/>
    <w:rsid w:val="00A074EF"/>
    <w:rsid w:val="00A120D2"/>
    <w:rsid w:val="00A12C31"/>
    <w:rsid w:val="00A2279F"/>
    <w:rsid w:val="00A2387F"/>
    <w:rsid w:val="00A311CC"/>
    <w:rsid w:val="00A32D97"/>
    <w:rsid w:val="00A34580"/>
    <w:rsid w:val="00A35F94"/>
    <w:rsid w:val="00A4348A"/>
    <w:rsid w:val="00A51163"/>
    <w:rsid w:val="00A63D18"/>
    <w:rsid w:val="00A64B0D"/>
    <w:rsid w:val="00A728FF"/>
    <w:rsid w:val="00A729CA"/>
    <w:rsid w:val="00A72C26"/>
    <w:rsid w:val="00A77CDC"/>
    <w:rsid w:val="00A85A53"/>
    <w:rsid w:val="00A90E90"/>
    <w:rsid w:val="00A957B9"/>
    <w:rsid w:val="00A97106"/>
    <w:rsid w:val="00AA00DF"/>
    <w:rsid w:val="00AA34D4"/>
    <w:rsid w:val="00AA5257"/>
    <w:rsid w:val="00AA5626"/>
    <w:rsid w:val="00AB1365"/>
    <w:rsid w:val="00AC260F"/>
    <w:rsid w:val="00AD26B8"/>
    <w:rsid w:val="00AD4797"/>
    <w:rsid w:val="00AD6488"/>
    <w:rsid w:val="00AE0747"/>
    <w:rsid w:val="00AE199C"/>
    <w:rsid w:val="00AF2936"/>
    <w:rsid w:val="00AF494B"/>
    <w:rsid w:val="00AF584A"/>
    <w:rsid w:val="00B02425"/>
    <w:rsid w:val="00B03C80"/>
    <w:rsid w:val="00B15632"/>
    <w:rsid w:val="00B15830"/>
    <w:rsid w:val="00B2178A"/>
    <w:rsid w:val="00B21EBC"/>
    <w:rsid w:val="00B2219F"/>
    <w:rsid w:val="00B24807"/>
    <w:rsid w:val="00B27040"/>
    <w:rsid w:val="00B370EB"/>
    <w:rsid w:val="00B45EDB"/>
    <w:rsid w:val="00B47A17"/>
    <w:rsid w:val="00B521EC"/>
    <w:rsid w:val="00B571F9"/>
    <w:rsid w:val="00B606FD"/>
    <w:rsid w:val="00B65F68"/>
    <w:rsid w:val="00B80C65"/>
    <w:rsid w:val="00B8572D"/>
    <w:rsid w:val="00B92050"/>
    <w:rsid w:val="00B94052"/>
    <w:rsid w:val="00BA7329"/>
    <w:rsid w:val="00BB50D0"/>
    <w:rsid w:val="00BC2D20"/>
    <w:rsid w:val="00BD2367"/>
    <w:rsid w:val="00BD37F1"/>
    <w:rsid w:val="00BF06C5"/>
    <w:rsid w:val="00BF17FF"/>
    <w:rsid w:val="00C054F9"/>
    <w:rsid w:val="00C15103"/>
    <w:rsid w:val="00C24A2D"/>
    <w:rsid w:val="00C34BAD"/>
    <w:rsid w:val="00C37FA5"/>
    <w:rsid w:val="00C60511"/>
    <w:rsid w:val="00C6515D"/>
    <w:rsid w:val="00C65F7A"/>
    <w:rsid w:val="00C757F4"/>
    <w:rsid w:val="00C85E9A"/>
    <w:rsid w:val="00C869E8"/>
    <w:rsid w:val="00C8796C"/>
    <w:rsid w:val="00CB1767"/>
    <w:rsid w:val="00CB2103"/>
    <w:rsid w:val="00CB7CAB"/>
    <w:rsid w:val="00CC30AC"/>
    <w:rsid w:val="00CE4BFB"/>
    <w:rsid w:val="00CF2907"/>
    <w:rsid w:val="00D013EB"/>
    <w:rsid w:val="00D22755"/>
    <w:rsid w:val="00D26ECD"/>
    <w:rsid w:val="00D343D0"/>
    <w:rsid w:val="00D511DC"/>
    <w:rsid w:val="00D5753E"/>
    <w:rsid w:val="00D603AA"/>
    <w:rsid w:val="00D84D2E"/>
    <w:rsid w:val="00D84FBF"/>
    <w:rsid w:val="00D90EC4"/>
    <w:rsid w:val="00D9363A"/>
    <w:rsid w:val="00DB3892"/>
    <w:rsid w:val="00DC1C37"/>
    <w:rsid w:val="00DD24B8"/>
    <w:rsid w:val="00DF3A8F"/>
    <w:rsid w:val="00E00846"/>
    <w:rsid w:val="00E01EA7"/>
    <w:rsid w:val="00E108A7"/>
    <w:rsid w:val="00E170F2"/>
    <w:rsid w:val="00E23C68"/>
    <w:rsid w:val="00E37B36"/>
    <w:rsid w:val="00E452B8"/>
    <w:rsid w:val="00E45DCF"/>
    <w:rsid w:val="00E478A0"/>
    <w:rsid w:val="00E47EC8"/>
    <w:rsid w:val="00E5169E"/>
    <w:rsid w:val="00E524E9"/>
    <w:rsid w:val="00E56C5B"/>
    <w:rsid w:val="00E65830"/>
    <w:rsid w:val="00E718E5"/>
    <w:rsid w:val="00EA1D52"/>
    <w:rsid w:val="00EA392F"/>
    <w:rsid w:val="00EA7143"/>
    <w:rsid w:val="00EB0316"/>
    <w:rsid w:val="00EB4BFF"/>
    <w:rsid w:val="00EB5C9A"/>
    <w:rsid w:val="00EB706A"/>
    <w:rsid w:val="00EC4B61"/>
    <w:rsid w:val="00ED3801"/>
    <w:rsid w:val="00ED4795"/>
    <w:rsid w:val="00ED506B"/>
    <w:rsid w:val="00EE1E01"/>
    <w:rsid w:val="00EE25A8"/>
    <w:rsid w:val="00F03849"/>
    <w:rsid w:val="00F04A55"/>
    <w:rsid w:val="00F05451"/>
    <w:rsid w:val="00F275A8"/>
    <w:rsid w:val="00F27F17"/>
    <w:rsid w:val="00F40A2E"/>
    <w:rsid w:val="00F4329A"/>
    <w:rsid w:val="00F562AD"/>
    <w:rsid w:val="00F67680"/>
    <w:rsid w:val="00F723A9"/>
    <w:rsid w:val="00F90724"/>
    <w:rsid w:val="00F93137"/>
    <w:rsid w:val="00FA78DA"/>
    <w:rsid w:val="00FB02E5"/>
    <w:rsid w:val="00FC02F7"/>
    <w:rsid w:val="00FC5472"/>
    <w:rsid w:val="00FD0434"/>
    <w:rsid w:val="00FE1A2D"/>
    <w:rsid w:val="00FE6512"/>
    <w:rsid w:val="00FF080C"/>
    <w:rsid w:val="00FF10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5B737"/>
  <w15:chartTrackingRefBased/>
  <w15:docId w15:val="{D7D5DB91-A5E2-47DB-8E82-EA5AC336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8F7"/>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6434DE"/>
    <w:pPr>
      <w:keepNext/>
      <w:keepLines/>
      <w:spacing w:line="24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6434DE"/>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A5FAD"/>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24807"/>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311CC"/>
    <w:pPr>
      <w:spacing w:line="240" w:lineRule="auto"/>
      <w:contextualSpacing/>
    </w:pPr>
  </w:style>
  <w:style w:type="character" w:customStyle="1" w:styleId="Heading1Char">
    <w:name w:val="Heading 1 Char"/>
    <w:basedOn w:val="DefaultParagraphFont"/>
    <w:link w:val="Heading1"/>
    <w:uiPriority w:val="9"/>
    <w:rsid w:val="006434DE"/>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434D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A5FAD"/>
    <w:rPr>
      <w:rFonts w:ascii="Times New Roman" w:eastAsiaTheme="majorEastAsia" w:hAnsi="Times New Roman" w:cstheme="majorBidi"/>
      <w:b/>
      <w:color w:val="000000" w:themeColor="text1"/>
      <w:sz w:val="24"/>
      <w:szCs w:val="24"/>
    </w:rPr>
  </w:style>
  <w:style w:type="character" w:styleId="PlaceholderText">
    <w:name w:val="Placeholder Text"/>
    <w:basedOn w:val="DefaultParagraphFont"/>
    <w:uiPriority w:val="99"/>
    <w:semiHidden/>
    <w:rsid w:val="001116E4"/>
    <w:rPr>
      <w:color w:val="808080"/>
    </w:rPr>
  </w:style>
  <w:style w:type="paragraph" w:styleId="Header">
    <w:name w:val="header"/>
    <w:basedOn w:val="Normal"/>
    <w:link w:val="HeaderChar"/>
    <w:uiPriority w:val="99"/>
    <w:unhideWhenUsed/>
    <w:rsid w:val="00322B11"/>
    <w:pPr>
      <w:tabs>
        <w:tab w:val="center" w:pos="4513"/>
        <w:tab w:val="right" w:pos="9026"/>
      </w:tabs>
      <w:spacing w:line="240" w:lineRule="auto"/>
    </w:pPr>
  </w:style>
  <w:style w:type="character" w:customStyle="1" w:styleId="HeaderChar">
    <w:name w:val="Header Char"/>
    <w:basedOn w:val="DefaultParagraphFont"/>
    <w:link w:val="Header"/>
    <w:uiPriority w:val="99"/>
    <w:rsid w:val="00322B11"/>
    <w:rPr>
      <w:rFonts w:ascii="Times New Roman" w:hAnsi="Times New Roman"/>
      <w:sz w:val="24"/>
    </w:rPr>
  </w:style>
  <w:style w:type="paragraph" w:styleId="Footer">
    <w:name w:val="footer"/>
    <w:basedOn w:val="Normal"/>
    <w:link w:val="FooterChar"/>
    <w:uiPriority w:val="99"/>
    <w:unhideWhenUsed/>
    <w:rsid w:val="00322B11"/>
    <w:pPr>
      <w:tabs>
        <w:tab w:val="center" w:pos="4513"/>
        <w:tab w:val="right" w:pos="9026"/>
      </w:tabs>
      <w:spacing w:line="240" w:lineRule="auto"/>
    </w:pPr>
  </w:style>
  <w:style w:type="character" w:customStyle="1" w:styleId="FooterChar">
    <w:name w:val="Footer Char"/>
    <w:basedOn w:val="DefaultParagraphFont"/>
    <w:link w:val="Footer"/>
    <w:uiPriority w:val="99"/>
    <w:rsid w:val="00322B11"/>
    <w:rPr>
      <w:rFonts w:ascii="Times New Roman" w:hAnsi="Times New Roman"/>
      <w:sz w:val="24"/>
    </w:rPr>
  </w:style>
  <w:style w:type="paragraph" w:styleId="NoSpacing">
    <w:name w:val="No Spacing"/>
    <w:uiPriority w:val="1"/>
    <w:qFormat/>
    <w:rsid w:val="003C3437"/>
    <w:pPr>
      <w:spacing w:after="0" w:line="240" w:lineRule="auto"/>
      <w:jc w:val="both"/>
    </w:pPr>
    <w:rPr>
      <w:rFonts w:ascii="Times New Roman" w:hAnsi="Times New Roman"/>
      <w:sz w:val="24"/>
    </w:rPr>
  </w:style>
  <w:style w:type="paragraph" w:styleId="Caption">
    <w:name w:val="caption"/>
    <w:basedOn w:val="Normal"/>
    <w:next w:val="Normal"/>
    <w:link w:val="CaptionChar"/>
    <w:uiPriority w:val="35"/>
    <w:unhideWhenUsed/>
    <w:qFormat/>
    <w:rsid w:val="001D06E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370EB"/>
  </w:style>
  <w:style w:type="character" w:styleId="Hyperlink">
    <w:name w:val="Hyperlink"/>
    <w:basedOn w:val="DefaultParagraphFont"/>
    <w:uiPriority w:val="99"/>
    <w:unhideWhenUsed/>
    <w:rsid w:val="00B370EB"/>
    <w:rPr>
      <w:color w:val="0563C1" w:themeColor="hyperlink"/>
      <w:u w:val="single"/>
    </w:rPr>
  </w:style>
  <w:style w:type="character" w:customStyle="1" w:styleId="CaptionChar">
    <w:name w:val="Caption Char"/>
    <w:basedOn w:val="DefaultParagraphFont"/>
    <w:link w:val="Caption"/>
    <w:uiPriority w:val="35"/>
    <w:rsid w:val="00E524E9"/>
    <w:rPr>
      <w:rFonts w:ascii="Times New Roman" w:hAnsi="Times New Roman"/>
      <w:i/>
      <w:iCs/>
      <w:color w:val="44546A" w:themeColor="text2"/>
      <w:sz w:val="18"/>
      <w:szCs w:val="18"/>
    </w:rPr>
  </w:style>
  <w:style w:type="character" w:customStyle="1" w:styleId="mord">
    <w:name w:val="mord"/>
    <w:basedOn w:val="DefaultParagraphFont"/>
    <w:rsid w:val="007B51EE"/>
  </w:style>
  <w:style w:type="character" w:customStyle="1" w:styleId="mrel">
    <w:name w:val="mrel"/>
    <w:basedOn w:val="DefaultParagraphFont"/>
    <w:rsid w:val="007B51EE"/>
  </w:style>
  <w:style w:type="character" w:customStyle="1" w:styleId="mbin">
    <w:name w:val="mbin"/>
    <w:basedOn w:val="DefaultParagraphFont"/>
    <w:rsid w:val="007B51EE"/>
  </w:style>
  <w:style w:type="character" w:customStyle="1" w:styleId="vlist-s">
    <w:name w:val="vlist-s"/>
    <w:basedOn w:val="DefaultParagraphFont"/>
    <w:rsid w:val="007B51EE"/>
  </w:style>
  <w:style w:type="character" w:styleId="Strong">
    <w:name w:val="Strong"/>
    <w:basedOn w:val="DefaultParagraphFont"/>
    <w:uiPriority w:val="22"/>
    <w:qFormat/>
    <w:rsid w:val="00334C6E"/>
    <w:rPr>
      <w:b/>
      <w:bCs/>
    </w:rPr>
  </w:style>
  <w:style w:type="character" w:customStyle="1" w:styleId="Heading4Char">
    <w:name w:val="Heading 4 Char"/>
    <w:basedOn w:val="DefaultParagraphFont"/>
    <w:link w:val="Heading4"/>
    <w:uiPriority w:val="9"/>
    <w:rsid w:val="00B24807"/>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B24807"/>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4792F"/>
    <w:pPr>
      <w:tabs>
        <w:tab w:val="left" w:pos="993"/>
        <w:tab w:val="right" w:leader="dot" w:pos="7937"/>
      </w:tabs>
      <w:spacing w:before="240" w:line="240" w:lineRule="auto"/>
      <w:jc w:val="left"/>
    </w:pPr>
    <w:rPr>
      <w:rFonts w:cstheme="minorHAnsi"/>
      <w:b/>
      <w:bCs/>
      <w:noProof/>
      <w:sz w:val="22"/>
    </w:rPr>
  </w:style>
  <w:style w:type="paragraph" w:styleId="TOC2">
    <w:name w:val="toc 2"/>
    <w:basedOn w:val="Normal"/>
    <w:next w:val="Normal"/>
    <w:autoRedefine/>
    <w:uiPriority w:val="39"/>
    <w:unhideWhenUsed/>
    <w:rsid w:val="004969F2"/>
    <w:pPr>
      <w:tabs>
        <w:tab w:val="left" w:pos="993"/>
        <w:tab w:val="left" w:pos="1418"/>
        <w:tab w:val="right" w:leader="dot" w:pos="7927"/>
      </w:tabs>
      <w:spacing w:line="240" w:lineRule="auto"/>
      <w:ind w:left="993"/>
      <w:jc w:val="left"/>
    </w:pPr>
    <w:rPr>
      <w:rFonts w:cstheme="minorHAnsi"/>
      <w:iCs/>
      <w:szCs w:val="20"/>
    </w:rPr>
  </w:style>
  <w:style w:type="paragraph" w:styleId="TOC3">
    <w:name w:val="toc 3"/>
    <w:basedOn w:val="Normal"/>
    <w:next w:val="Normal"/>
    <w:autoRedefine/>
    <w:uiPriority w:val="39"/>
    <w:unhideWhenUsed/>
    <w:rsid w:val="0034792F"/>
    <w:pPr>
      <w:tabs>
        <w:tab w:val="left" w:pos="1985"/>
        <w:tab w:val="right" w:leader="dot" w:pos="7927"/>
      </w:tabs>
      <w:spacing w:line="240" w:lineRule="auto"/>
      <w:ind w:left="1985" w:hanging="567"/>
      <w:jc w:val="left"/>
    </w:pPr>
    <w:rPr>
      <w:rFonts w:eastAsiaTheme="majorEastAsia" w:cstheme="majorBidi"/>
      <w:noProof/>
      <w:szCs w:val="20"/>
    </w:rPr>
  </w:style>
  <w:style w:type="paragraph" w:styleId="TOC4">
    <w:name w:val="toc 4"/>
    <w:basedOn w:val="Normal"/>
    <w:next w:val="Normal"/>
    <w:autoRedefine/>
    <w:uiPriority w:val="39"/>
    <w:unhideWhenUsed/>
    <w:rsid w:val="0075570C"/>
    <w:pPr>
      <w:spacing w:line="240" w:lineRule="auto"/>
      <w:ind w:left="2160"/>
      <w:jc w:val="left"/>
    </w:pPr>
    <w:rPr>
      <w:rFonts w:cstheme="minorHAnsi"/>
      <w:szCs w:val="20"/>
    </w:rPr>
  </w:style>
  <w:style w:type="paragraph" w:styleId="TOC5">
    <w:name w:val="toc 5"/>
    <w:basedOn w:val="Normal"/>
    <w:next w:val="Normal"/>
    <w:autoRedefine/>
    <w:uiPriority w:val="39"/>
    <w:unhideWhenUsed/>
    <w:rsid w:val="0075570C"/>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75570C"/>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75570C"/>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75570C"/>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75570C"/>
    <w:pPr>
      <w:ind w:left="1920"/>
      <w:jc w:val="left"/>
    </w:pPr>
    <w:rPr>
      <w:rFonts w:asciiTheme="minorHAnsi" w:hAnsiTheme="minorHAnsi" w:cstheme="minorHAnsi"/>
      <w:sz w:val="20"/>
      <w:szCs w:val="20"/>
    </w:rPr>
  </w:style>
  <w:style w:type="paragraph" w:customStyle="1" w:styleId="msonormal0">
    <w:name w:val="msonormal"/>
    <w:basedOn w:val="Normal"/>
    <w:rsid w:val="00A311CC"/>
    <w:pPr>
      <w:spacing w:before="100" w:beforeAutospacing="1" w:after="100" w:afterAutospacing="1" w:line="240" w:lineRule="auto"/>
      <w:jc w:val="left"/>
    </w:pPr>
    <w:rPr>
      <w:rFonts w:eastAsiaTheme="minorEastAsia" w:cs="Times New Roman"/>
      <w:szCs w:val="24"/>
      <w:lang w:eastAsia="id-ID"/>
    </w:rPr>
  </w:style>
  <w:style w:type="paragraph" w:styleId="Subtitle">
    <w:name w:val="Subtitle"/>
    <w:basedOn w:val="Normal"/>
    <w:next w:val="Normal"/>
    <w:link w:val="SubtitleChar"/>
    <w:uiPriority w:val="11"/>
    <w:qFormat/>
    <w:rsid w:val="00724607"/>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72460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2">
      <w:bodyDiv w:val="1"/>
      <w:marLeft w:val="0"/>
      <w:marRight w:val="0"/>
      <w:marTop w:val="0"/>
      <w:marBottom w:val="0"/>
      <w:divBdr>
        <w:top w:val="none" w:sz="0" w:space="0" w:color="auto"/>
        <w:left w:val="none" w:sz="0" w:space="0" w:color="auto"/>
        <w:bottom w:val="none" w:sz="0" w:space="0" w:color="auto"/>
        <w:right w:val="none" w:sz="0" w:space="0" w:color="auto"/>
      </w:divBdr>
    </w:div>
    <w:div w:id="815230">
      <w:bodyDiv w:val="1"/>
      <w:marLeft w:val="0"/>
      <w:marRight w:val="0"/>
      <w:marTop w:val="0"/>
      <w:marBottom w:val="0"/>
      <w:divBdr>
        <w:top w:val="none" w:sz="0" w:space="0" w:color="auto"/>
        <w:left w:val="none" w:sz="0" w:space="0" w:color="auto"/>
        <w:bottom w:val="none" w:sz="0" w:space="0" w:color="auto"/>
        <w:right w:val="none" w:sz="0" w:space="0" w:color="auto"/>
      </w:divBdr>
    </w:div>
    <w:div w:id="940373">
      <w:bodyDiv w:val="1"/>
      <w:marLeft w:val="0"/>
      <w:marRight w:val="0"/>
      <w:marTop w:val="0"/>
      <w:marBottom w:val="0"/>
      <w:divBdr>
        <w:top w:val="none" w:sz="0" w:space="0" w:color="auto"/>
        <w:left w:val="none" w:sz="0" w:space="0" w:color="auto"/>
        <w:bottom w:val="none" w:sz="0" w:space="0" w:color="auto"/>
        <w:right w:val="none" w:sz="0" w:space="0" w:color="auto"/>
      </w:divBdr>
    </w:div>
    <w:div w:id="1327021">
      <w:bodyDiv w:val="1"/>
      <w:marLeft w:val="0"/>
      <w:marRight w:val="0"/>
      <w:marTop w:val="0"/>
      <w:marBottom w:val="0"/>
      <w:divBdr>
        <w:top w:val="none" w:sz="0" w:space="0" w:color="auto"/>
        <w:left w:val="none" w:sz="0" w:space="0" w:color="auto"/>
        <w:bottom w:val="none" w:sz="0" w:space="0" w:color="auto"/>
        <w:right w:val="none" w:sz="0" w:space="0" w:color="auto"/>
      </w:divBdr>
    </w:div>
    <w:div w:id="2442427">
      <w:bodyDiv w:val="1"/>
      <w:marLeft w:val="0"/>
      <w:marRight w:val="0"/>
      <w:marTop w:val="0"/>
      <w:marBottom w:val="0"/>
      <w:divBdr>
        <w:top w:val="none" w:sz="0" w:space="0" w:color="auto"/>
        <w:left w:val="none" w:sz="0" w:space="0" w:color="auto"/>
        <w:bottom w:val="none" w:sz="0" w:space="0" w:color="auto"/>
        <w:right w:val="none" w:sz="0" w:space="0" w:color="auto"/>
      </w:divBdr>
    </w:div>
    <w:div w:id="2628936">
      <w:bodyDiv w:val="1"/>
      <w:marLeft w:val="0"/>
      <w:marRight w:val="0"/>
      <w:marTop w:val="0"/>
      <w:marBottom w:val="0"/>
      <w:divBdr>
        <w:top w:val="none" w:sz="0" w:space="0" w:color="auto"/>
        <w:left w:val="none" w:sz="0" w:space="0" w:color="auto"/>
        <w:bottom w:val="none" w:sz="0" w:space="0" w:color="auto"/>
        <w:right w:val="none" w:sz="0" w:space="0" w:color="auto"/>
      </w:divBdr>
    </w:div>
    <w:div w:id="3023720">
      <w:bodyDiv w:val="1"/>
      <w:marLeft w:val="0"/>
      <w:marRight w:val="0"/>
      <w:marTop w:val="0"/>
      <w:marBottom w:val="0"/>
      <w:divBdr>
        <w:top w:val="none" w:sz="0" w:space="0" w:color="auto"/>
        <w:left w:val="none" w:sz="0" w:space="0" w:color="auto"/>
        <w:bottom w:val="none" w:sz="0" w:space="0" w:color="auto"/>
        <w:right w:val="none" w:sz="0" w:space="0" w:color="auto"/>
      </w:divBdr>
    </w:div>
    <w:div w:id="3168305">
      <w:bodyDiv w:val="1"/>
      <w:marLeft w:val="0"/>
      <w:marRight w:val="0"/>
      <w:marTop w:val="0"/>
      <w:marBottom w:val="0"/>
      <w:divBdr>
        <w:top w:val="none" w:sz="0" w:space="0" w:color="auto"/>
        <w:left w:val="none" w:sz="0" w:space="0" w:color="auto"/>
        <w:bottom w:val="none" w:sz="0" w:space="0" w:color="auto"/>
        <w:right w:val="none" w:sz="0" w:space="0" w:color="auto"/>
      </w:divBdr>
    </w:div>
    <w:div w:id="3172656">
      <w:bodyDiv w:val="1"/>
      <w:marLeft w:val="0"/>
      <w:marRight w:val="0"/>
      <w:marTop w:val="0"/>
      <w:marBottom w:val="0"/>
      <w:divBdr>
        <w:top w:val="none" w:sz="0" w:space="0" w:color="auto"/>
        <w:left w:val="none" w:sz="0" w:space="0" w:color="auto"/>
        <w:bottom w:val="none" w:sz="0" w:space="0" w:color="auto"/>
        <w:right w:val="none" w:sz="0" w:space="0" w:color="auto"/>
      </w:divBdr>
    </w:div>
    <w:div w:id="3212062">
      <w:bodyDiv w:val="1"/>
      <w:marLeft w:val="0"/>
      <w:marRight w:val="0"/>
      <w:marTop w:val="0"/>
      <w:marBottom w:val="0"/>
      <w:divBdr>
        <w:top w:val="none" w:sz="0" w:space="0" w:color="auto"/>
        <w:left w:val="none" w:sz="0" w:space="0" w:color="auto"/>
        <w:bottom w:val="none" w:sz="0" w:space="0" w:color="auto"/>
        <w:right w:val="none" w:sz="0" w:space="0" w:color="auto"/>
      </w:divBdr>
    </w:div>
    <w:div w:id="3947921">
      <w:bodyDiv w:val="1"/>
      <w:marLeft w:val="0"/>
      <w:marRight w:val="0"/>
      <w:marTop w:val="0"/>
      <w:marBottom w:val="0"/>
      <w:divBdr>
        <w:top w:val="none" w:sz="0" w:space="0" w:color="auto"/>
        <w:left w:val="none" w:sz="0" w:space="0" w:color="auto"/>
        <w:bottom w:val="none" w:sz="0" w:space="0" w:color="auto"/>
        <w:right w:val="none" w:sz="0" w:space="0" w:color="auto"/>
      </w:divBdr>
    </w:div>
    <w:div w:id="5447325">
      <w:bodyDiv w:val="1"/>
      <w:marLeft w:val="0"/>
      <w:marRight w:val="0"/>
      <w:marTop w:val="0"/>
      <w:marBottom w:val="0"/>
      <w:divBdr>
        <w:top w:val="none" w:sz="0" w:space="0" w:color="auto"/>
        <w:left w:val="none" w:sz="0" w:space="0" w:color="auto"/>
        <w:bottom w:val="none" w:sz="0" w:space="0" w:color="auto"/>
        <w:right w:val="none" w:sz="0" w:space="0" w:color="auto"/>
      </w:divBdr>
    </w:div>
    <w:div w:id="5641706">
      <w:bodyDiv w:val="1"/>
      <w:marLeft w:val="0"/>
      <w:marRight w:val="0"/>
      <w:marTop w:val="0"/>
      <w:marBottom w:val="0"/>
      <w:divBdr>
        <w:top w:val="none" w:sz="0" w:space="0" w:color="auto"/>
        <w:left w:val="none" w:sz="0" w:space="0" w:color="auto"/>
        <w:bottom w:val="none" w:sz="0" w:space="0" w:color="auto"/>
        <w:right w:val="none" w:sz="0" w:space="0" w:color="auto"/>
      </w:divBdr>
    </w:div>
    <w:div w:id="6103238">
      <w:bodyDiv w:val="1"/>
      <w:marLeft w:val="0"/>
      <w:marRight w:val="0"/>
      <w:marTop w:val="0"/>
      <w:marBottom w:val="0"/>
      <w:divBdr>
        <w:top w:val="none" w:sz="0" w:space="0" w:color="auto"/>
        <w:left w:val="none" w:sz="0" w:space="0" w:color="auto"/>
        <w:bottom w:val="none" w:sz="0" w:space="0" w:color="auto"/>
        <w:right w:val="none" w:sz="0" w:space="0" w:color="auto"/>
      </w:divBdr>
    </w:div>
    <w:div w:id="6107019">
      <w:bodyDiv w:val="1"/>
      <w:marLeft w:val="0"/>
      <w:marRight w:val="0"/>
      <w:marTop w:val="0"/>
      <w:marBottom w:val="0"/>
      <w:divBdr>
        <w:top w:val="none" w:sz="0" w:space="0" w:color="auto"/>
        <w:left w:val="none" w:sz="0" w:space="0" w:color="auto"/>
        <w:bottom w:val="none" w:sz="0" w:space="0" w:color="auto"/>
        <w:right w:val="none" w:sz="0" w:space="0" w:color="auto"/>
      </w:divBdr>
    </w:div>
    <w:div w:id="7299702">
      <w:bodyDiv w:val="1"/>
      <w:marLeft w:val="0"/>
      <w:marRight w:val="0"/>
      <w:marTop w:val="0"/>
      <w:marBottom w:val="0"/>
      <w:divBdr>
        <w:top w:val="none" w:sz="0" w:space="0" w:color="auto"/>
        <w:left w:val="none" w:sz="0" w:space="0" w:color="auto"/>
        <w:bottom w:val="none" w:sz="0" w:space="0" w:color="auto"/>
        <w:right w:val="none" w:sz="0" w:space="0" w:color="auto"/>
      </w:divBdr>
    </w:div>
    <w:div w:id="7367153">
      <w:bodyDiv w:val="1"/>
      <w:marLeft w:val="0"/>
      <w:marRight w:val="0"/>
      <w:marTop w:val="0"/>
      <w:marBottom w:val="0"/>
      <w:divBdr>
        <w:top w:val="none" w:sz="0" w:space="0" w:color="auto"/>
        <w:left w:val="none" w:sz="0" w:space="0" w:color="auto"/>
        <w:bottom w:val="none" w:sz="0" w:space="0" w:color="auto"/>
        <w:right w:val="none" w:sz="0" w:space="0" w:color="auto"/>
      </w:divBdr>
    </w:div>
    <w:div w:id="7369621">
      <w:bodyDiv w:val="1"/>
      <w:marLeft w:val="0"/>
      <w:marRight w:val="0"/>
      <w:marTop w:val="0"/>
      <w:marBottom w:val="0"/>
      <w:divBdr>
        <w:top w:val="none" w:sz="0" w:space="0" w:color="auto"/>
        <w:left w:val="none" w:sz="0" w:space="0" w:color="auto"/>
        <w:bottom w:val="none" w:sz="0" w:space="0" w:color="auto"/>
        <w:right w:val="none" w:sz="0" w:space="0" w:color="auto"/>
      </w:divBdr>
    </w:div>
    <w:div w:id="7567894">
      <w:bodyDiv w:val="1"/>
      <w:marLeft w:val="0"/>
      <w:marRight w:val="0"/>
      <w:marTop w:val="0"/>
      <w:marBottom w:val="0"/>
      <w:divBdr>
        <w:top w:val="none" w:sz="0" w:space="0" w:color="auto"/>
        <w:left w:val="none" w:sz="0" w:space="0" w:color="auto"/>
        <w:bottom w:val="none" w:sz="0" w:space="0" w:color="auto"/>
        <w:right w:val="none" w:sz="0" w:space="0" w:color="auto"/>
      </w:divBdr>
    </w:div>
    <w:div w:id="8027971">
      <w:bodyDiv w:val="1"/>
      <w:marLeft w:val="0"/>
      <w:marRight w:val="0"/>
      <w:marTop w:val="0"/>
      <w:marBottom w:val="0"/>
      <w:divBdr>
        <w:top w:val="none" w:sz="0" w:space="0" w:color="auto"/>
        <w:left w:val="none" w:sz="0" w:space="0" w:color="auto"/>
        <w:bottom w:val="none" w:sz="0" w:space="0" w:color="auto"/>
        <w:right w:val="none" w:sz="0" w:space="0" w:color="auto"/>
      </w:divBdr>
    </w:div>
    <w:div w:id="8140450">
      <w:bodyDiv w:val="1"/>
      <w:marLeft w:val="0"/>
      <w:marRight w:val="0"/>
      <w:marTop w:val="0"/>
      <w:marBottom w:val="0"/>
      <w:divBdr>
        <w:top w:val="none" w:sz="0" w:space="0" w:color="auto"/>
        <w:left w:val="none" w:sz="0" w:space="0" w:color="auto"/>
        <w:bottom w:val="none" w:sz="0" w:space="0" w:color="auto"/>
        <w:right w:val="none" w:sz="0" w:space="0" w:color="auto"/>
      </w:divBdr>
    </w:div>
    <w:div w:id="8217644">
      <w:bodyDiv w:val="1"/>
      <w:marLeft w:val="0"/>
      <w:marRight w:val="0"/>
      <w:marTop w:val="0"/>
      <w:marBottom w:val="0"/>
      <w:divBdr>
        <w:top w:val="none" w:sz="0" w:space="0" w:color="auto"/>
        <w:left w:val="none" w:sz="0" w:space="0" w:color="auto"/>
        <w:bottom w:val="none" w:sz="0" w:space="0" w:color="auto"/>
        <w:right w:val="none" w:sz="0" w:space="0" w:color="auto"/>
      </w:divBdr>
    </w:div>
    <w:div w:id="8336522">
      <w:bodyDiv w:val="1"/>
      <w:marLeft w:val="0"/>
      <w:marRight w:val="0"/>
      <w:marTop w:val="0"/>
      <w:marBottom w:val="0"/>
      <w:divBdr>
        <w:top w:val="none" w:sz="0" w:space="0" w:color="auto"/>
        <w:left w:val="none" w:sz="0" w:space="0" w:color="auto"/>
        <w:bottom w:val="none" w:sz="0" w:space="0" w:color="auto"/>
        <w:right w:val="none" w:sz="0" w:space="0" w:color="auto"/>
      </w:divBdr>
    </w:div>
    <w:div w:id="8413504">
      <w:bodyDiv w:val="1"/>
      <w:marLeft w:val="0"/>
      <w:marRight w:val="0"/>
      <w:marTop w:val="0"/>
      <w:marBottom w:val="0"/>
      <w:divBdr>
        <w:top w:val="none" w:sz="0" w:space="0" w:color="auto"/>
        <w:left w:val="none" w:sz="0" w:space="0" w:color="auto"/>
        <w:bottom w:val="none" w:sz="0" w:space="0" w:color="auto"/>
        <w:right w:val="none" w:sz="0" w:space="0" w:color="auto"/>
      </w:divBdr>
    </w:div>
    <w:div w:id="9067508">
      <w:bodyDiv w:val="1"/>
      <w:marLeft w:val="0"/>
      <w:marRight w:val="0"/>
      <w:marTop w:val="0"/>
      <w:marBottom w:val="0"/>
      <w:divBdr>
        <w:top w:val="none" w:sz="0" w:space="0" w:color="auto"/>
        <w:left w:val="none" w:sz="0" w:space="0" w:color="auto"/>
        <w:bottom w:val="none" w:sz="0" w:space="0" w:color="auto"/>
        <w:right w:val="none" w:sz="0" w:space="0" w:color="auto"/>
      </w:divBdr>
    </w:div>
    <w:div w:id="10566690">
      <w:bodyDiv w:val="1"/>
      <w:marLeft w:val="0"/>
      <w:marRight w:val="0"/>
      <w:marTop w:val="0"/>
      <w:marBottom w:val="0"/>
      <w:divBdr>
        <w:top w:val="none" w:sz="0" w:space="0" w:color="auto"/>
        <w:left w:val="none" w:sz="0" w:space="0" w:color="auto"/>
        <w:bottom w:val="none" w:sz="0" w:space="0" w:color="auto"/>
        <w:right w:val="none" w:sz="0" w:space="0" w:color="auto"/>
      </w:divBdr>
    </w:div>
    <w:div w:id="10768786">
      <w:bodyDiv w:val="1"/>
      <w:marLeft w:val="0"/>
      <w:marRight w:val="0"/>
      <w:marTop w:val="0"/>
      <w:marBottom w:val="0"/>
      <w:divBdr>
        <w:top w:val="none" w:sz="0" w:space="0" w:color="auto"/>
        <w:left w:val="none" w:sz="0" w:space="0" w:color="auto"/>
        <w:bottom w:val="none" w:sz="0" w:space="0" w:color="auto"/>
        <w:right w:val="none" w:sz="0" w:space="0" w:color="auto"/>
      </w:divBdr>
    </w:div>
    <w:div w:id="10879820">
      <w:bodyDiv w:val="1"/>
      <w:marLeft w:val="0"/>
      <w:marRight w:val="0"/>
      <w:marTop w:val="0"/>
      <w:marBottom w:val="0"/>
      <w:divBdr>
        <w:top w:val="none" w:sz="0" w:space="0" w:color="auto"/>
        <w:left w:val="none" w:sz="0" w:space="0" w:color="auto"/>
        <w:bottom w:val="none" w:sz="0" w:space="0" w:color="auto"/>
        <w:right w:val="none" w:sz="0" w:space="0" w:color="auto"/>
      </w:divBdr>
    </w:div>
    <w:div w:id="10911375">
      <w:bodyDiv w:val="1"/>
      <w:marLeft w:val="0"/>
      <w:marRight w:val="0"/>
      <w:marTop w:val="0"/>
      <w:marBottom w:val="0"/>
      <w:divBdr>
        <w:top w:val="none" w:sz="0" w:space="0" w:color="auto"/>
        <w:left w:val="none" w:sz="0" w:space="0" w:color="auto"/>
        <w:bottom w:val="none" w:sz="0" w:space="0" w:color="auto"/>
        <w:right w:val="none" w:sz="0" w:space="0" w:color="auto"/>
      </w:divBdr>
    </w:div>
    <w:div w:id="11034625">
      <w:bodyDiv w:val="1"/>
      <w:marLeft w:val="0"/>
      <w:marRight w:val="0"/>
      <w:marTop w:val="0"/>
      <w:marBottom w:val="0"/>
      <w:divBdr>
        <w:top w:val="none" w:sz="0" w:space="0" w:color="auto"/>
        <w:left w:val="none" w:sz="0" w:space="0" w:color="auto"/>
        <w:bottom w:val="none" w:sz="0" w:space="0" w:color="auto"/>
        <w:right w:val="none" w:sz="0" w:space="0" w:color="auto"/>
      </w:divBdr>
    </w:div>
    <w:div w:id="11802935">
      <w:bodyDiv w:val="1"/>
      <w:marLeft w:val="0"/>
      <w:marRight w:val="0"/>
      <w:marTop w:val="0"/>
      <w:marBottom w:val="0"/>
      <w:divBdr>
        <w:top w:val="none" w:sz="0" w:space="0" w:color="auto"/>
        <w:left w:val="none" w:sz="0" w:space="0" w:color="auto"/>
        <w:bottom w:val="none" w:sz="0" w:space="0" w:color="auto"/>
        <w:right w:val="none" w:sz="0" w:space="0" w:color="auto"/>
      </w:divBdr>
    </w:div>
    <w:div w:id="12848800">
      <w:bodyDiv w:val="1"/>
      <w:marLeft w:val="0"/>
      <w:marRight w:val="0"/>
      <w:marTop w:val="0"/>
      <w:marBottom w:val="0"/>
      <w:divBdr>
        <w:top w:val="none" w:sz="0" w:space="0" w:color="auto"/>
        <w:left w:val="none" w:sz="0" w:space="0" w:color="auto"/>
        <w:bottom w:val="none" w:sz="0" w:space="0" w:color="auto"/>
        <w:right w:val="none" w:sz="0" w:space="0" w:color="auto"/>
      </w:divBdr>
    </w:div>
    <w:div w:id="13045897">
      <w:bodyDiv w:val="1"/>
      <w:marLeft w:val="0"/>
      <w:marRight w:val="0"/>
      <w:marTop w:val="0"/>
      <w:marBottom w:val="0"/>
      <w:divBdr>
        <w:top w:val="none" w:sz="0" w:space="0" w:color="auto"/>
        <w:left w:val="none" w:sz="0" w:space="0" w:color="auto"/>
        <w:bottom w:val="none" w:sz="0" w:space="0" w:color="auto"/>
        <w:right w:val="none" w:sz="0" w:space="0" w:color="auto"/>
      </w:divBdr>
    </w:div>
    <w:div w:id="13118080">
      <w:bodyDiv w:val="1"/>
      <w:marLeft w:val="0"/>
      <w:marRight w:val="0"/>
      <w:marTop w:val="0"/>
      <w:marBottom w:val="0"/>
      <w:divBdr>
        <w:top w:val="none" w:sz="0" w:space="0" w:color="auto"/>
        <w:left w:val="none" w:sz="0" w:space="0" w:color="auto"/>
        <w:bottom w:val="none" w:sz="0" w:space="0" w:color="auto"/>
        <w:right w:val="none" w:sz="0" w:space="0" w:color="auto"/>
      </w:divBdr>
    </w:div>
    <w:div w:id="13191535">
      <w:bodyDiv w:val="1"/>
      <w:marLeft w:val="0"/>
      <w:marRight w:val="0"/>
      <w:marTop w:val="0"/>
      <w:marBottom w:val="0"/>
      <w:divBdr>
        <w:top w:val="none" w:sz="0" w:space="0" w:color="auto"/>
        <w:left w:val="none" w:sz="0" w:space="0" w:color="auto"/>
        <w:bottom w:val="none" w:sz="0" w:space="0" w:color="auto"/>
        <w:right w:val="none" w:sz="0" w:space="0" w:color="auto"/>
      </w:divBdr>
    </w:div>
    <w:div w:id="13266382">
      <w:bodyDiv w:val="1"/>
      <w:marLeft w:val="0"/>
      <w:marRight w:val="0"/>
      <w:marTop w:val="0"/>
      <w:marBottom w:val="0"/>
      <w:divBdr>
        <w:top w:val="none" w:sz="0" w:space="0" w:color="auto"/>
        <w:left w:val="none" w:sz="0" w:space="0" w:color="auto"/>
        <w:bottom w:val="none" w:sz="0" w:space="0" w:color="auto"/>
        <w:right w:val="none" w:sz="0" w:space="0" w:color="auto"/>
      </w:divBdr>
    </w:div>
    <w:div w:id="13576967">
      <w:bodyDiv w:val="1"/>
      <w:marLeft w:val="0"/>
      <w:marRight w:val="0"/>
      <w:marTop w:val="0"/>
      <w:marBottom w:val="0"/>
      <w:divBdr>
        <w:top w:val="none" w:sz="0" w:space="0" w:color="auto"/>
        <w:left w:val="none" w:sz="0" w:space="0" w:color="auto"/>
        <w:bottom w:val="none" w:sz="0" w:space="0" w:color="auto"/>
        <w:right w:val="none" w:sz="0" w:space="0" w:color="auto"/>
      </w:divBdr>
    </w:div>
    <w:div w:id="13651740">
      <w:bodyDiv w:val="1"/>
      <w:marLeft w:val="0"/>
      <w:marRight w:val="0"/>
      <w:marTop w:val="0"/>
      <w:marBottom w:val="0"/>
      <w:divBdr>
        <w:top w:val="none" w:sz="0" w:space="0" w:color="auto"/>
        <w:left w:val="none" w:sz="0" w:space="0" w:color="auto"/>
        <w:bottom w:val="none" w:sz="0" w:space="0" w:color="auto"/>
        <w:right w:val="none" w:sz="0" w:space="0" w:color="auto"/>
      </w:divBdr>
    </w:div>
    <w:div w:id="13726770">
      <w:bodyDiv w:val="1"/>
      <w:marLeft w:val="0"/>
      <w:marRight w:val="0"/>
      <w:marTop w:val="0"/>
      <w:marBottom w:val="0"/>
      <w:divBdr>
        <w:top w:val="none" w:sz="0" w:space="0" w:color="auto"/>
        <w:left w:val="none" w:sz="0" w:space="0" w:color="auto"/>
        <w:bottom w:val="none" w:sz="0" w:space="0" w:color="auto"/>
        <w:right w:val="none" w:sz="0" w:space="0" w:color="auto"/>
      </w:divBdr>
    </w:div>
    <w:div w:id="13852595">
      <w:bodyDiv w:val="1"/>
      <w:marLeft w:val="0"/>
      <w:marRight w:val="0"/>
      <w:marTop w:val="0"/>
      <w:marBottom w:val="0"/>
      <w:divBdr>
        <w:top w:val="none" w:sz="0" w:space="0" w:color="auto"/>
        <w:left w:val="none" w:sz="0" w:space="0" w:color="auto"/>
        <w:bottom w:val="none" w:sz="0" w:space="0" w:color="auto"/>
        <w:right w:val="none" w:sz="0" w:space="0" w:color="auto"/>
      </w:divBdr>
    </w:div>
    <w:div w:id="14045635">
      <w:bodyDiv w:val="1"/>
      <w:marLeft w:val="0"/>
      <w:marRight w:val="0"/>
      <w:marTop w:val="0"/>
      <w:marBottom w:val="0"/>
      <w:divBdr>
        <w:top w:val="none" w:sz="0" w:space="0" w:color="auto"/>
        <w:left w:val="none" w:sz="0" w:space="0" w:color="auto"/>
        <w:bottom w:val="none" w:sz="0" w:space="0" w:color="auto"/>
        <w:right w:val="none" w:sz="0" w:space="0" w:color="auto"/>
      </w:divBdr>
    </w:div>
    <w:div w:id="15352081">
      <w:bodyDiv w:val="1"/>
      <w:marLeft w:val="0"/>
      <w:marRight w:val="0"/>
      <w:marTop w:val="0"/>
      <w:marBottom w:val="0"/>
      <w:divBdr>
        <w:top w:val="none" w:sz="0" w:space="0" w:color="auto"/>
        <w:left w:val="none" w:sz="0" w:space="0" w:color="auto"/>
        <w:bottom w:val="none" w:sz="0" w:space="0" w:color="auto"/>
        <w:right w:val="none" w:sz="0" w:space="0" w:color="auto"/>
      </w:divBdr>
    </w:div>
    <w:div w:id="15813089">
      <w:bodyDiv w:val="1"/>
      <w:marLeft w:val="0"/>
      <w:marRight w:val="0"/>
      <w:marTop w:val="0"/>
      <w:marBottom w:val="0"/>
      <w:divBdr>
        <w:top w:val="none" w:sz="0" w:space="0" w:color="auto"/>
        <w:left w:val="none" w:sz="0" w:space="0" w:color="auto"/>
        <w:bottom w:val="none" w:sz="0" w:space="0" w:color="auto"/>
        <w:right w:val="none" w:sz="0" w:space="0" w:color="auto"/>
      </w:divBdr>
    </w:div>
    <w:div w:id="15817935">
      <w:bodyDiv w:val="1"/>
      <w:marLeft w:val="0"/>
      <w:marRight w:val="0"/>
      <w:marTop w:val="0"/>
      <w:marBottom w:val="0"/>
      <w:divBdr>
        <w:top w:val="none" w:sz="0" w:space="0" w:color="auto"/>
        <w:left w:val="none" w:sz="0" w:space="0" w:color="auto"/>
        <w:bottom w:val="none" w:sz="0" w:space="0" w:color="auto"/>
        <w:right w:val="none" w:sz="0" w:space="0" w:color="auto"/>
      </w:divBdr>
    </w:div>
    <w:div w:id="15929643">
      <w:bodyDiv w:val="1"/>
      <w:marLeft w:val="0"/>
      <w:marRight w:val="0"/>
      <w:marTop w:val="0"/>
      <w:marBottom w:val="0"/>
      <w:divBdr>
        <w:top w:val="none" w:sz="0" w:space="0" w:color="auto"/>
        <w:left w:val="none" w:sz="0" w:space="0" w:color="auto"/>
        <w:bottom w:val="none" w:sz="0" w:space="0" w:color="auto"/>
        <w:right w:val="none" w:sz="0" w:space="0" w:color="auto"/>
      </w:divBdr>
    </w:div>
    <w:div w:id="16398465">
      <w:bodyDiv w:val="1"/>
      <w:marLeft w:val="0"/>
      <w:marRight w:val="0"/>
      <w:marTop w:val="0"/>
      <w:marBottom w:val="0"/>
      <w:divBdr>
        <w:top w:val="none" w:sz="0" w:space="0" w:color="auto"/>
        <w:left w:val="none" w:sz="0" w:space="0" w:color="auto"/>
        <w:bottom w:val="none" w:sz="0" w:space="0" w:color="auto"/>
        <w:right w:val="none" w:sz="0" w:space="0" w:color="auto"/>
      </w:divBdr>
    </w:div>
    <w:div w:id="16777935">
      <w:bodyDiv w:val="1"/>
      <w:marLeft w:val="0"/>
      <w:marRight w:val="0"/>
      <w:marTop w:val="0"/>
      <w:marBottom w:val="0"/>
      <w:divBdr>
        <w:top w:val="none" w:sz="0" w:space="0" w:color="auto"/>
        <w:left w:val="none" w:sz="0" w:space="0" w:color="auto"/>
        <w:bottom w:val="none" w:sz="0" w:space="0" w:color="auto"/>
        <w:right w:val="none" w:sz="0" w:space="0" w:color="auto"/>
      </w:divBdr>
    </w:div>
    <w:div w:id="17780710">
      <w:bodyDiv w:val="1"/>
      <w:marLeft w:val="0"/>
      <w:marRight w:val="0"/>
      <w:marTop w:val="0"/>
      <w:marBottom w:val="0"/>
      <w:divBdr>
        <w:top w:val="none" w:sz="0" w:space="0" w:color="auto"/>
        <w:left w:val="none" w:sz="0" w:space="0" w:color="auto"/>
        <w:bottom w:val="none" w:sz="0" w:space="0" w:color="auto"/>
        <w:right w:val="none" w:sz="0" w:space="0" w:color="auto"/>
      </w:divBdr>
    </w:div>
    <w:div w:id="17897342">
      <w:bodyDiv w:val="1"/>
      <w:marLeft w:val="0"/>
      <w:marRight w:val="0"/>
      <w:marTop w:val="0"/>
      <w:marBottom w:val="0"/>
      <w:divBdr>
        <w:top w:val="none" w:sz="0" w:space="0" w:color="auto"/>
        <w:left w:val="none" w:sz="0" w:space="0" w:color="auto"/>
        <w:bottom w:val="none" w:sz="0" w:space="0" w:color="auto"/>
        <w:right w:val="none" w:sz="0" w:space="0" w:color="auto"/>
      </w:divBdr>
    </w:div>
    <w:div w:id="18047243">
      <w:bodyDiv w:val="1"/>
      <w:marLeft w:val="0"/>
      <w:marRight w:val="0"/>
      <w:marTop w:val="0"/>
      <w:marBottom w:val="0"/>
      <w:divBdr>
        <w:top w:val="none" w:sz="0" w:space="0" w:color="auto"/>
        <w:left w:val="none" w:sz="0" w:space="0" w:color="auto"/>
        <w:bottom w:val="none" w:sz="0" w:space="0" w:color="auto"/>
        <w:right w:val="none" w:sz="0" w:space="0" w:color="auto"/>
      </w:divBdr>
    </w:div>
    <w:div w:id="18168187">
      <w:bodyDiv w:val="1"/>
      <w:marLeft w:val="0"/>
      <w:marRight w:val="0"/>
      <w:marTop w:val="0"/>
      <w:marBottom w:val="0"/>
      <w:divBdr>
        <w:top w:val="none" w:sz="0" w:space="0" w:color="auto"/>
        <w:left w:val="none" w:sz="0" w:space="0" w:color="auto"/>
        <w:bottom w:val="none" w:sz="0" w:space="0" w:color="auto"/>
        <w:right w:val="none" w:sz="0" w:space="0" w:color="auto"/>
      </w:divBdr>
    </w:div>
    <w:div w:id="18356935">
      <w:bodyDiv w:val="1"/>
      <w:marLeft w:val="0"/>
      <w:marRight w:val="0"/>
      <w:marTop w:val="0"/>
      <w:marBottom w:val="0"/>
      <w:divBdr>
        <w:top w:val="none" w:sz="0" w:space="0" w:color="auto"/>
        <w:left w:val="none" w:sz="0" w:space="0" w:color="auto"/>
        <w:bottom w:val="none" w:sz="0" w:space="0" w:color="auto"/>
        <w:right w:val="none" w:sz="0" w:space="0" w:color="auto"/>
      </w:divBdr>
    </w:div>
    <w:div w:id="19354383">
      <w:bodyDiv w:val="1"/>
      <w:marLeft w:val="0"/>
      <w:marRight w:val="0"/>
      <w:marTop w:val="0"/>
      <w:marBottom w:val="0"/>
      <w:divBdr>
        <w:top w:val="none" w:sz="0" w:space="0" w:color="auto"/>
        <w:left w:val="none" w:sz="0" w:space="0" w:color="auto"/>
        <w:bottom w:val="none" w:sz="0" w:space="0" w:color="auto"/>
        <w:right w:val="none" w:sz="0" w:space="0" w:color="auto"/>
      </w:divBdr>
    </w:div>
    <w:div w:id="19859709">
      <w:bodyDiv w:val="1"/>
      <w:marLeft w:val="0"/>
      <w:marRight w:val="0"/>
      <w:marTop w:val="0"/>
      <w:marBottom w:val="0"/>
      <w:divBdr>
        <w:top w:val="none" w:sz="0" w:space="0" w:color="auto"/>
        <w:left w:val="none" w:sz="0" w:space="0" w:color="auto"/>
        <w:bottom w:val="none" w:sz="0" w:space="0" w:color="auto"/>
        <w:right w:val="none" w:sz="0" w:space="0" w:color="auto"/>
      </w:divBdr>
    </w:div>
    <w:div w:id="20665779">
      <w:bodyDiv w:val="1"/>
      <w:marLeft w:val="0"/>
      <w:marRight w:val="0"/>
      <w:marTop w:val="0"/>
      <w:marBottom w:val="0"/>
      <w:divBdr>
        <w:top w:val="none" w:sz="0" w:space="0" w:color="auto"/>
        <w:left w:val="none" w:sz="0" w:space="0" w:color="auto"/>
        <w:bottom w:val="none" w:sz="0" w:space="0" w:color="auto"/>
        <w:right w:val="none" w:sz="0" w:space="0" w:color="auto"/>
      </w:divBdr>
    </w:div>
    <w:div w:id="22752253">
      <w:bodyDiv w:val="1"/>
      <w:marLeft w:val="0"/>
      <w:marRight w:val="0"/>
      <w:marTop w:val="0"/>
      <w:marBottom w:val="0"/>
      <w:divBdr>
        <w:top w:val="none" w:sz="0" w:space="0" w:color="auto"/>
        <w:left w:val="none" w:sz="0" w:space="0" w:color="auto"/>
        <w:bottom w:val="none" w:sz="0" w:space="0" w:color="auto"/>
        <w:right w:val="none" w:sz="0" w:space="0" w:color="auto"/>
      </w:divBdr>
    </w:div>
    <w:div w:id="23412298">
      <w:bodyDiv w:val="1"/>
      <w:marLeft w:val="0"/>
      <w:marRight w:val="0"/>
      <w:marTop w:val="0"/>
      <w:marBottom w:val="0"/>
      <w:divBdr>
        <w:top w:val="none" w:sz="0" w:space="0" w:color="auto"/>
        <w:left w:val="none" w:sz="0" w:space="0" w:color="auto"/>
        <w:bottom w:val="none" w:sz="0" w:space="0" w:color="auto"/>
        <w:right w:val="none" w:sz="0" w:space="0" w:color="auto"/>
      </w:divBdr>
    </w:div>
    <w:div w:id="23944246">
      <w:bodyDiv w:val="1"/>
      <w:marLeft w:val="0"/>
      <w:marRight w:val="0"/>
      <w:marTop w:val="0"/>
      <w:marBottom w:val="0"/>
      <w:divBdr>
        <w:top w:val="none" w:sz="0" w:space="0" w:color="auto"/>
        <w:left w:val="none" w:sz="0" w:space="0" w:color="auto"/>
        <w:bottom w:val="none" w:sz="0" w:space="0" w:color="auto"/>
        <w:right w:val="none" w:sz="0" w:space="0" w:color="auto"/>
      </w:divBdr>
    </w:div>
    <w:div w:id="24446153">
      <w:bodyDiv w:val="1"/>
      <w:marLeft w:val="0"/>
      <w:marRight w:val="0"/>
      <w:marTop w:val="0"/>
      <w:marBottom w:val="0"/>
      <w:divBdr>
        <w:top w:val="none" w:sz="0" w:space="0" w:color="auto"/>
        <w:left w:val="none" w:sz="0" w:space="0" w:color="auto"/>
        <w:bottom w:val="none" w:sz="0" w:space="0" w:color="auto"/>
        <w:right w:val="none" w:sz="0" w:space="0" w:color="auto"/>
      </w:divBdr>
    </w:div>
    <w:div w:id="25297250">
      <w:bodyDiv w:val="1"/>
      <w:marLeft w:val="0"/>
      <w:marRight w:val="0"/>
      <w:marTop w:val="0"/>
      <w:marBottom w:val="0"/>
      <w:divBdr>
        <w:top w:val="none" w:sz="0" w:space="0" w:color="auto"/>
        <w:left w:val="none" w:sz="0" w:space="0" w:color="auto"/>
        <w:bottom w:val="none" w:sz="0" w:space="0" w:color="auto"/>
        <w:right w:val="none" w:sz="0" w:space="0" w:color="auto"/>
      </w:divBdr>
    </w:div>
    <w:div w:id="25371510">
      <w:bodyDiv w:val="1"/>
      <w:marLeft w:val="0"/>
      <w:marRight w:val="0"/>
      <w:marTop w:val="0"/>
      <w:marBottom w:val="0"/>
      <w:divBdr>
        <w:top w:val="none" w:sz="0" w:space="0" w:color="auto"/>
        <w:left w:val="none" w:sz="0" w:space="0" w:color="auto"/>
        <w:bottom w:val="none" w:sz="0" w:space="0" w:color="auto"/>
        <w:right w:val="none" w:sz="0" w:space="0" w:color="auto"/>
      </w:divBdr>
    </w:div>
    <w:div w:id="25831771">
      <w:bodyDiv w:val="1"/>
      <w:marLeft w:val="0"/>
      <w:marRight w:val="0"/>
      <w:marTop w:val="0"/>
      <w:marBottom w:val="0"/>
      <w:divBdr>
        <w:top w:val="none" w:sz="0" w:space="0" w:color="auto"/>
        <w:left w:val="none" w:sz="0" w:space="0" w:color="auto"/>
        <w:bottom w:val="none" w:sz="0" w:space="0" w:color="auto"/>
        <w:right w:val="none" w:sz="0" w:space="0" w:color="auto"/>
      </w:divBdr>
    </w:div>
    <w:div w:id="25909869">
      <w:bodyDiv w:val="1"/>
      <w:marLeft w:val="0"/>
      <w:marRight w:val="0"/>
      <w:marTop w:val="0"/>
      <w:marBottom w:val="0"/>
      <w:divBdr>
        <w:top w:val="none" w:sz="0" w:space="0" w:color="auto"/>
        <w:left w:val="none" w:sz="0" w:space="0" w:color="auto"/>
        <w:bottom w:val="none" w:sz="0" w:space="0" w:color="auto"/>
        <w:right w:val="none" w:sz="0" w:space="0" w:color="auto"/>
      </w:divBdr>
    </w:div>
    <w:div w:id="26371732">
      <w:bodyDiv w:val="1"/>
      <w:marLeft w:val="0"/>
      <w:marRight w:val="0"/>
      <w:marTop w:val="0"/>
      <w:marBottom w:val="0"/>
      <w:divBdr>
        <w:top w:val="none" w:sz="0" w:space="0" w:color="auto"/>
        <w:left w:val="none" w:sz="0" w:space="0" w:color="auto"/>
        <w:bottom w:val="none" w:sz="0" w:space="0" w:color="auto"/>
        <w:right w:val="none" w:sz="0" w:space="0" w:color="auto"/>
      </w:divBdr>
    </w:div>
    <w:div w:id="26764630">
      <w:bodyDiv w:val="1"/>
      <w:marLeft w:val="0"/>
      <w:marRight w:val="0"/>
      <w:marTop w:val="0"/>
      <w:marBottom w:val="0"/>
      <w:divBdr>
        <w:top w:val="none" w:sz="0" w:space="0" w:color="auto"/>
        <w:left w:val="none" w:sz="0" w:space="0" w:color="auto"/>
        <w:bottom w:val="none" w:sz="0" w:space="0" w:color="auto"/>
        <w:right w:val="none" w:sz="0" w:space="0" w:color="auto"/>
      </w:divBdr>
    </w:div>
    <w:div w:id="26833189">
      <w:bodyDiv w:val="1"/>
      <w:marLeft w:val="0"/>
      <w:marRight w:val="0"/>
      <w:marTop w:val="0"/>
      <w:marBottom w:val="0"/>
      <w:divBdr>
        <w:top w:val="none" w:sz="0" w:space="0" w:color="auto"/>
        <w:left w:val="none" w:sz="0" w:space="0" w:color="auto"/>
        <w:bottom w:val="none" w:sz="0" w:space="0" w:color="auto"/>
        <w:right w:val="none" w:sz="0" w:space="0" w:color="auto"/>
      </w:divBdr>
    </w:div>
    <w:div w:id="27754400">
      <w:bodyDiv w:val="1"/>
      <w:marLeft w:val="0"/>
      <w:marRight w:val="0"/>
      <w:marTop w:val="0"/>
      <w:marBottom w:val="0"/>
      <w:divBdr>
        <w:top w:val="none" w:sz="0" w:space="0" w:color="auto"/>
        <w:left w:val="none" w:sz="0" w:space="0" w:color="auto"/>
        <w:bottom w:val="none" w:sz="0" w:space="0" w:color="auto"/>
        <w:right w:val="none" w:sz="0" w:space="0" w:color="auto"/>
      </w:divBdr>
    </w:div>
    <w:div w:id="28264230">
      <w:bodyDiv w:val="1"/>
      <w:marLeft w:val="0"/>
      <w:marRight w:val="0"/>
      <w:marTop w:val="0"/>
      <w:marBottom w:val="0"/>
      <w:divBdr>
        <w:top w:val="none" w:sz="0" w:space="0" w:color="auto"/>
        <w:left w:val="none" w:sz="0" w:space="0" w:color="auto"/>
        <w:bottom w:val="none" w:sz="0" w:space="0" w:color="auto"/>
        <w:right w:val="none" w:sz="0" w:space="0" w:color="auto"/>
      </w:divBdr>
    </w:div>
    <w:div w:id="28647180">
      <w:bodyDiv w:val="1"/>
      <w:marLeft w:val="0"/>
      <w:marRight w:val="0"/>
      <w:marTop w:val="0"/>
      <w:marBottom w:val="0"/>
      <w:divBdr>
        <w:top w:val="none" w:sz="0" w:space="0" w:color="auto"/>
        <w:left w:val="none" w:sz="0" w:space="0" w:color="auto"/>
        <w:bottom w:val="none" w:sz="0" w:space="0" w:color="auto"/>
        <w:right w:val="none" w:sz="0" w:space="0" w:color="auto"/>
      </w:divBdr>
    </w:div>
    <w:div w:id="28723324">
      <w:bodyDiv w:val="1"/>
      <w:marLeft w:val="0"/>
      <w:marRight w:val="0"/>
      <w:marTop w:val="0"/>
      <w:marBottom w:val="0"/>
      <w:divBdr>
        <w:top w:val="none" w:sz="0" w:space="0" w:color="auto"/>
        <w:left w:val="none" w:sz="0" w:space="0" w:color="auto"/>
        <w:bottom w:val="none" w:sz="0" w:space="0" w:color="auto"/>
        <w:right w:val="none" w:sz="0" w:space="0" w:color="auto"/>
      </w:divBdr>
    </w:div>
    <w:div w:id="29232226">
      <w:bodyDiv w:val="1"/>
      <w:marLeft w:val="0"/>
      <w:marRight w:val="0"/>
      <w:marTop w:val="0"/>
      <w:marBottom w:val="0"/>
      <w:divBdr>
        <w:top w:val="none" w:sz="0" w:space="0" w:color="auto"/>
        <w:left w:val="none" w:sz="0" w:space="0" w:color="auto"/>
        <w:bottom w:val="none" w:sz="0" w:space="0" w:color="auto"/>
        <w:right w:val="none" w:sz="0" w:space="0" w:color="auto"/>
      </w:divBdr>
    </w:div>
    <w:div w:id="29260704">
      <w:bodyDiv w:val="1"/>
      <w:marLeft w:val="0"/>
      <w:marRight w:val="0"/>
      <w:marTop w:val="0"/>
      <w:marBottom w:val="0"/>
      <w:divBdr>
        <w:top w:val="none" w:sz="0" w:space="0" w:color="auto"/>
        <w:left w:val="none" w:sz="0" w:space="0" w:color="auto"/>
        <w:bottom w:val="none" w:sz="0" w:space="0" w:color="auto"/>
        <w:right w:val="none" w:sz="0" w:space="0" w:color="auto"/>
      </w:divBdr>
    </w:div>
    <w:div w:id="29304698">
      <w:bodyDiv w:val="1"/>
      <w:marLeft w:val="0"/>
      <w:marRight w:val="0"/>
      <w:marTop w:val="0"/>
      <w:marBottom w:val="0"/>
      <w:divBdr>
        <w:top w:val="none" w:sz="0" w:space="0" w:color="auto"/>
        <w:left w:val="none" w:sz="0" w:space="0" w:color="auto"/>
        <w:bottom w:val="none" w:sz="0" w:space="0" w:color="auto"/>
        <w:right w:val="none" w:sz="0" w:space="0" w:color="auto"/>
      </w:divBdr>
    </w:div>
    <w:div w:id="30157993">
      <w:bodyDiv w:val="1"/>
      <w:marLeft w:val="0"/>
      <w:marRight w:val="0"/>
      <w:marTop w:val="0"/>
      <w:marBottom w:val="0"/>
      <w:divBdr>
        <w:top w:val="none" w:sz="0" w:space="0" w:color="auto"/>
        <w:left w:val="none" w:sz="0" w:space="0" w:color="auto"/>
        <w:bottom w:val="none" w:sz="0" w:space="0" w:color="auto"/>
        <w:right w:val="none" w:sz="0" w:space="0" w:color="auto"/>
      </w:divBdr>
    </w:div>
    <w:div w:id="31657036">
      <w:bodyDiv w:val="1"/>
      <w:marLeft w:val="0"/>
      <w:marRight w:val="0"/>
      <w:marTop w:val="0"/>
      <w:marBottom w:val="0"/>
      <w:divBdr>
        <w:top w:val="none" w:sz="0" w:space="0" w:color="auto"/>
        <w:left w:val="none" w:sz="0" w:space="0" w:color="auto"/>
        <w:bottom w:val="none" w:sz="0" w:space="0" w:color="auto"/>
        <w:right w:val="none" w:sz="0" w:space="0" w:color="auto"/>
      </w:divBdr>
    </w:div>
    <w:div w:id="32003178">
      <w:bodyDiv w:val="1"/>
      <w:marLeft w:val="0"/>
      <w:marRight w:val="0"/>
      <w:marTop w:val="0"/>
      <w:marBottom w:val="0"/>
      <w:divBdr>
        <w:top w:val="none" w:sz="0" w:space="0" w:color="auto"/>
        <w:left w:val="none" w:sz="0" w:space="0" w:color="auto"/>
        <w:bottom w:val="none" w:sz="0" w:space="0" w:color="auto"/>
        <w:right w:val="none" w:sz="0" w:space="0" w:color="auto"/>
      </w:divBdr>
    </w:div>
    <w:div w:id="33047449">
      <w:bodyDiv w:val="1"/>
      <w:marLeft w:val="0"/>
      <w:marRight w:val="0"/>
      <w:marTop w:val="0"/>
      <w:marBottom w:val="0"/>
      <w:divBdr>
        <w:top w:val="none" w:sz="0" w:space="0" w:color="auto"/>
        <w:left w:val="none" w:sz="0" w:space="0" w:color="auto"/>
        <w:bottom w:val="none" w:sz="0" w:space="0" w:color="auto"/>
        <w:right w:val="none" w:sz="0" w:space="0" w:color="auto"/>
      </w:divBdr>
    </w:div>
    <w:div w:id="33115950">
      <w:bodyDiv w:val="1"/>
      <w:marLeft w:val="0"/>
      <w:marRight w:val="0"/>
      <w:marTop w:val="0"/>
      <w:marBottom w:val="0"/>
      <w:divBdr>
        <w:top w:val="none" w:sz="0" w:space="0" w:color="auto"/>
        <w:left w:val="none" w:sz="0" w:space="0" w:color="auto"/>
        <w:bottom w:val="none" w:sz="0" w:space="0" w:color="auto"/>
        <w:right w:val="none" w:sz="0" w:space="0" w:color="auto"/>
      </w:divBdr>
    </w:div>
    <w:div w:id="33163132">
      <w:bodyDiv w:val="1"/>
      <w:marLeft w:val="0"/>
      <w:marRight w:val="0"/>
      <w:marTop w:val="0"/>
      <w:marBottom w:val="0"/>
      <w:divBdr>
        <w:top w:val="none" w:sz="0" w:space="0" w:color="auto"/>
        <w:left w:val="none" w:sz="0" w:space="0" w:color="auto"/>
        <w:bottom w:val="none" w:sz="0" w:space="0" w:color="auto"/>
        <w:right w:val="none" w:sz="0" w:space="0" w:color="auto"/>
      </w:divBdr>
    </w:div>
    <w:div w:id="33389710">
      <w:bodyDiv w:val="1"/>
      <w:marLeft w:val="0"/>
      <w:marRight w:val="0"/>
      <w:marTop w:val="0"/>
      <w:marBottom w:val="0"/>
      <w:divBdr>
        <w:top w:val="none" w:sz="0" w:space="0" w:color="auto"/>
        <w:left w:val="none" w:sz="0" w:space="0" w:color="auto"/>
        <w:bottom w:val="none" w:sz="0" w:space="0" w:color="auto"/>
        <w:right w:val="none" w:sz="0" w:space="0" w:color="auto"/>
      </w:divBdr>
    </w:div>
    <w:div w:id="33582254">
      <w:bodyDiv w:val="1"/>
      <w:marLeft w:val="0"/>
      <w:marRight w:val="0"/>
      <w:marTop w:val="0"/>
      <w:marBottom w:val="0"/>
      <w:divBdr>
        <w:top w:val="none" w:sz="0" w:space="0" w:color="auto"/>
        <w:left w:val="none" w:sz="0" w:space="0" w:color="auto"/>
        <w:bottom w:val="none" w:sz="0" w:space="0" w:color="auto"/>
        <w:right w:val="none" w:sz="0" w:space="0" w:color="auto"/>
      </w:divBdr>
    </w:div>
    <w:div w:id="34279612">
      <w:bodyDiv w:val="1"/>
      <w:marLeft w:val="0"/>
      <w:marRight w:val="0"/>
      <w:marTop w:val="0"/>
      <w:marBottom w:val="0"/>
      <w:divBdr>
        <w:top w:val="none" w:sz="0" w:space="0" w:color="auto"/>
        <w:left w:val="none" w:sz="0" w:space="0" w:color="auto"/>
        <w:bottom w:val="none" w:sz="0" w:space="0" w:color="auto"/>
        <w:right w:val="none" w:sz="0" w:space="0" w:color="auto"/>
      </w:divBdr>
    </w:div>
    <w:div w:id="34818457">
      <w:bodyDiv w:val="1"/>
      <w:marLeft w:val="0"/>
      <w:marRight w:val="0"/>
      <w:marTop w:val="0"/>
      <w:marBottom w:val="0"/>
      <w:divBdr>
        <w:top w:val="none" w:sz="0" w:space="0" w:color="auto"/>
        <w:left w:val="none" w:sz="0" w:space="0" w:color="auto"/>
        <w:bottom w:val="none" w:sz="0" w:space="0" w:color="auto"/>
        <w:right w:val="none" w:sz="0" w:space="0" w:color="auto"/>
      </w:divBdr>
    </w:div>
    <w:div w:id="35083047">
      <w:bodyDiv w:val="1"/>
      <w:marLeft w:val="0"/>
      <w:marRight w:val="0"/>
      <w:marTop w:val="0"/>
      <w:marBottom w:val="0"/>
      <w:divBdr>
        <w:top w:val="none" w:sz="0" w:space="0" w:color="auto"/>
        <w:left w:val="none" w:sz="0" w:space="0" w:color="auto"/>
        <w:bottom w:val="none" w:sz="0" w:space="0" w:color="auto"/>
        <w:right w:val="none" w:sz="0" w:space="0" w:color="auto"/>
      </w:divBdr>
    </w:div>
    <w:div w:id="35392148">
      <w:bodyDiv w:val="1"/>
      <w:marLeft w:val="0"/>
      <w:marRight w:val="0"/>
      <w:marTop w:val="0"/>
      <w:marBottom w:val="0"/>
      <w:divBdr>
        <w:top w:val="none" w:sz="0" w:space="0" w:color="auto"/>
        <w:left w:val="none" w:sz="0" w:space="0" w:color="auto"/>
        <w:bottom w:val="none" w:sz="0" w:space="0" w:color="auto"/>
        <w:right w:val="none" w:sz="0" w:space="0" w:color="auto"/>
      </w:divBdr>
    </w:div>
    <w:div w:id="35934244">
      <w:bodyDiv w:val="1"/>
      <w:marLeft w:val="0"/>
      <w:marRight w:val="0"/>
      <w:marTop w:val="0"/>
      <w:marBottom w:val="0"/>
      <w:divBdr>
        <w:top w:val="none" w:sz="0" w:space="0" w:color="auto"/>
        <w:left w:val="none" w:sz="0" w:space="0" w:color="auto"/>
        <w:bottom w:val="none" w:sz="0" w:space="0" w:color="auto"/>
        <w:right w:val="none" w:sz="0" w:space="0" w:color="auto"/>
      </w:divBdr>
    </w:div>
    <w:div w:id="35979981">
      <w:bodyDiv w:val="1"/>
      <w:marLeft w:val="0"/>
      <w:marRight w:val="0"/>
      <w:marTop w:val="0"/>
      <w:marBottom w:val="0"/>
      <w:divBdr>
        <w:top w:val="none" w:sz="0" w:space="0" w:color="auto"/>
        <w:left w:val="none" w:sz="0" w:space="0" w:color="auto"/>
        <w:bottom w:val="none" w:sz="0" w:space="0" w:color="auto"/>
        <w:right w:val="none" w:sz="0" w:space="0" w:color="auto"/>
      </w:divBdr>
    </w:div>
    <w:div w:id="36440761">
      <w:bodyDiv w:val="1"/>
      <w:marLeft w:val="0"/>
      <w:marRight w:val="0"/>
      <w:marTop w:val="0"/>
      <w:marBottom w:val="0"/>
      <w:divBdr>
        <w:top w:val="none" w:sz="0" w:space="0" w:color="auto"/>
        <w:left w:val="none" w:sz="0" w:space="0" w:color="auto"/>
        <w:bottom w:val="none" w:sz="0" w:space="0" w:color="auto"/>
        <w:right w:val="none" w:sz="0" w:space="0" w:color="auto"/>
      </w:divBdr>
    </w:div>
    <w:div w:id="36510743">
      <w:bodyDiv w:val="1"/>
      <w:marLeft w:val="0"/>
      <w:marRight w:val="0"/>
      <w:marTop w:val="0"/>
      <w:marBottom w:val="0"/>
      <w:divBdr>
        <w:top w:val="none" w:sz="0" w:space="0" w:color="auto"/>
        <w:left w:val="none" w:sz="0" w:space="0" w:color="auto"/>
        <w:bottom w:val="none" w:sz="0" w:space="0" w:color="auto"/>
        <w:right w:val="none" w:sz="0" w:space="0" w:color="auto"/>
      </w:divBdr>
    </w:div>
    <w:div w:id="37050808">
      <w:bodyDiv w:val="1"/>
      <w:marLeft w:val="0"/>
      <w:marRight w:val="0"/>
      <w:marTop w:val="0"/>
      <w:marBottom w:val="0"/>
      <w:divBdr>
        <w:top w:val="none" w:sz="0" w:space="0" w:color="auto"/>
        <w:left w:val="none" w:sz="0" w:space="0" w:color="auto"/>
        <w:bottom w:val="none" w:sz="0" w:space="0" w:color="auto"/>
        <w:right w:val="none" w:sz="0" w:space="0" w:color="auto"/>
      </w:divBdr>
    </w:div>
    <w:div w:id="37626423">
      <w:bodyDiv w:val="1"/>
      <w:marLeft w:val="0"/>
      <w:marRight w:val="0"/>
      <w:marTop w:val="0"/>
      <w:marBottom w:val="0"/>
      <w:divBdr>
        <w:top w:val="none" w:sz="0" w:space="0" w:color="auto"/>
        <w:left w:val="none" w:sz="0" w:space="0" w:color="auto"/>
        <w:bottom w:val="none" w:sz="0" w:space="0" w:color="auto"/>
        <w:right w:val="none" w:sz="0" w:space="0" w:color="auto"/>
      </w:divBdr>
    </w:div>
    <w:div w:id="38096311">
      <w:bodyDiv w:val="1"/>
      <w:marLeft w:val="0"/>
      <w:marRight w:val="0"/>
      <w:marTop w:val="0"/>
      <w:marBottom w:val="0"/>
      <w:divBdr>
        <w:top w:val="none" w:sz="0" w:space="0" w:color="auto"/>
        <w:left w:val="none" w:sz="0" w:space="0" w:color="auto"/>
        <w:bottom w:val="none" w:sz="0" w:space="0" w:color="auto"/>
        <w:right w:val="none" w:sz="0" w:space="0" w:color="auto"/>
      </w:divBdr>
    </w:div>
    <w:div w:id="38288645">
      <w:bodyDiv w:val="1"/>
      <w:marLeft w:val="0"/>
      <w:marRight w:val="0"/>
      <w:marTop w:val="0"/>
      <w:marBottom w:val="0"/>
      <w:divBdr>
        <w:top w:val="none" w:sz="0" w:space="0" w:color="auto"/>
        <w:left w:val="none" w:sz="0" w:space="0" w:color="auto"/>
        <w:bottom w:val="none" w:sz="0" w:space="0" w:color="auto"/>
        <w:right w:val="none" w:sz="0" w:space="0" w:color="auto"/>
      </w:divBdr>
    </w:div>
    <w:div w:id="39479736">
      <w:bodyDiv w:val="1"/>
      <w:marLeft w:val="0"/>
      <w:marRight w:val="0"/>
      <w:marTop w:val="0"/>
      <w:marBottom w:val="0"/>
      <w:divBdr>
        <w:top w:val="none" w:sz="0" w:space="0" w:color="auto"/>
        <w:left w:val="none" w:sz="0" w:space="0" w:color="auto"/>
        <w:bottom w:val="none" w:sz="0" w:space="0" w:color="auto"/>
        <w:right w:val="none" w:sz="0" w:space="0" w:color="auto"/>
      </w:divBdr>
    </w:div>
    <w:div w:id="39674543">
      <w:bodyDiv w:val="1"/>
      <w:marLeft w:val="0"/>
      <w:marRight w:val="0"/>
      <w:marTop w:val="0"/>
      <w:marBottom w:val="0"/>
      <w:divBdr>
        <w:top w:val="none" w:sz="0" w:space="0" w:color="auto"/>
        <w:left w:val="none" w:sz="0" w:space="0" w:color="auto"/>
        <w:bottom w:val="none" w:sz="0" w:space="0" w:color="auto"/>
        <w:right w:val="none" w:sz="0" w:space="0" w:color="auto"/>
      </w:divBdr>
    </w:div>
    <w:div w:id="40254176">
      <w:bodyDiv w:val="1"/>
      <w:marLeft w:val="0"/>
      <w:marRight w:val="0"/>
      <w:marTop w:val="0"/>
      <w:marBottom w:val="0"/>
      <w:divBdr>
        <w:top w:val="none" w:sz="0" w:space="0" w:color="auto"/>
        <w:left w:val="none" w:sz="0" w:space="0" w:color="auto"/>
        <w:bottom w:val="none" w:sz="0" w:space="0" w:color="auto"/>
        <w:right w:val="none" w:sz="0" w:space="0" w:color="auto"/>
      </w:divBdr>
    </w:div>
    <w:div w:id="40525033">
      <w:bodyDiv w:val="1"/>
      <w:marLeft w:val="0"/>
      <w:marRight w:val="0"/>
      <w:marTop w:val="0"/>
      <w:marBottom w:val="0"/>
      <w:divBdr>
        <w:top w:val="none" w:sz="0" w:space="0" w:color="auto"/>
        <w:left w:val="none" w:sz="0" w:space="0" w:color="auto"/>
        <w:bottom w:val="none" w:sz="0" w:space="0" w:color="auto"/>
        <w:right w:val="none" w:sz="0" w:space="0" w:color="auto"/>
      </w:divBdr>
    </w:div>
    <w:div w:id="41445042">
      <w:bodyDiv w:val="1"/>
      <w:marLeft w:val="0"/>
      <w:marRight w:val="0"/>
      <w:marTop w:val="0"/>
      <w:marBottom w:val="0"/>
      <w:divBdr>
        <w:top w:val="none" w:sz="0" w:space="0" w:color="auto"/>
        <w:left w:val="none" w:sz="0" w:space="0" w:color="auto"/>
        <w:bottom w:val="none" w:sz="0" w:space="0" w:color="auto"/>
        <w:right w:val="none" w:sz="0" w:space="0" w:color="auto"/>
      </w:divBdr>
    </w:div>
    <w:div w:id="41948607">
      <w:bodyDiv w:val="1"/>
      <w:marLeft w:val="0"/>
      <w:marRight w:val="0"/>
      <w:marTop w:val="0"/>
      <w:marBottom w:val="0"/>
      <w:divBdr>
        <w:top w:val="none" w:sz="0" w:space="0" w:color="auto"/>
        <w:left w:val="none" w:sz="0" w:space="0" w:color="auto"/>
        <w:bottom w:val="none" w:sz="0" w:space="0" w:color="auto"/>
        <w:right w:val="none" w:sz="0" w:space="0" w:color="auto"/>
      </w:divBdr>
    </w:div>
    <w:div w:id="42407486">
      <w:bodyDiv w:val="1"/>
      <w:marLeft w:val="0"/>
      <w:marRight w:val="0"/>
      <w:marTop w:val="0"/>
      <w:marBottom w:val="0"/>
      <w:divBdr>
        <w:top w:val="none" w:sz="0" w:space="0" w:color="auto"/>
        <w:left w:val="none" w:sz="0" w:space="0" w:color="auto"/>
        <w:bottom w:val="none" w:sz="0" w:space="0" w:color="auto"/>
        <w:right w:val="none" w:sz="0" w:space="0" w:color="auto"/>
      </w:divBdr>
    </w:div>
    <w:div w:id="42752952">
      <w:bodyDiv w:val="1"/>
      <w:marLeft w:val="0"/>
      <w:marRight w:val="0"/>
      <w:marTop w:val="0"/>
      <w:marBottom w:val="0"/>
      <w:divBdr>
        <w:top w:val="none" w:sz="0" w:space="0" w:color="auto"/>
        <w:left w:val="none" w:sz="0" w:space="0" w:color="auto"/>
        <w:bottom w:val="none" w:sz="0" w:space="0" w:color="auto"/>
        <w:right w:val="none" w:sz="0" w:space="0" w:color="auto"/>
      </w:divBdr>
    </w:div>
    <w:div w:id="42868405">
      <w:bodyDiv w:val="1"/>
      <w:marLeft w:val="0"/>
      <w:marRight w:val="0"/>
      <w:marTop w:val="0"/>
      <w:marBottom w:val="0"/>
      <w:divBdr>
        <w:top w:val="none" w:sz="0" w:space="0" w:color="auto"/>
        <w:left w:val="none" w:sz="0" w:space="0" w:color="auto"/>
        <w:bottom w:val="none" w:sz="0" w:space="0" w:color="auto"/>
        <w:right w:val="none" w:sz="0" w:space="0" w:color="auto"/>
      </w:divBdr>
    </w:div>
    <w:div w:id="43335555">
      <w:bodyDiv w:val="1"/>
      <w:marLeft w:val="0"/>
      <w:marRight w:val="0"/>
      <w:marTop w:val="0"/>
      <w:marBottom w:val="0"/>
      <w:divBdr>
        <w:top w:val="none" w:sz="0" w:space="0" w:color="auto"/>
        <w:left w:val="none" w:sz="0" w:space="0" w:color="auto"/>
        <w:bottom w:val="none" w:sz="0" w:space="0" w:color="auto"/>
        <w:right w:val="none" w:sz="0" w:space="0" w:color="auto"/>
      </w:divBdr>
    </w:div>
    <w:div w:id="44565317">
      <w:bodyDiv w:val="1"/>
      <w:marLeft w:val="0"/>
      <w:marRight w:val="0"/>
      <w:marTop w:val="0"/>
      <w:marBottom w:val="0"/>
      <w:divBdr>
        <w:top w:val="none" w:sz="0" w:space="0" w:color="auto"/>
        <w:left w:val="none" w:sz="0" w:space="0" w:color="auto"/>
        <w:bottom w:val="none" w:sz="0" w:space="0" w:color="auto"/>
        <w:right w:val="none" w:sz="0" w:space="0" w:color="auto"/>
      </w:divBdr>
    </w:div>
    <w:div w:id="44837877">
      <w:bodyDiv w:val="1"/>
      <w:marLeft w:val="0"/>
      <w:marRight w:val="0"/>
      <w:marTop w:val="0"/>
      <w:marBottom w:val="0"/>
      <w:divBdr>
        <w:top w:val="none" w:sz="0" w:space="0" w:color="auto"/>
        <w:left w:val="none" w:sz="0" w:space="0" w:color="auto"/>
        <w:bottom w:val="none" w:sz="0" w:space="0" w:color="auto"/>
        <w:right w:val="none" w:sz="0" w:space="0" w:color="auto"/>
      </w:divBdr>
    </w:div>
    <w:div w:id="46271755">
      <w:bodyDiv w:val="1"/>
      <w:marLeft w:val="0"/>
      <w:marRight w:val="0"/>
      <w:marTop w:val="0"/>
      <w:marBottom w:val="0"/>
      <w:divBdr>
        <w:top w:val="none" w:sz="0" w:space="0" w:color="auto"/>
        <w:left w:val="none" w:sz="0" w:space="0" w:color="auto"/>
        <w:bottom w:val="none" w:sz="0" w:space="0" w:color="auto"/>
        <w:right w:val="none" w:sz="0" w:space="0" w:color="auto"/>
      </w:divBdr>
    </w:div>
    <w:div w:id="46415795">
      <w:bodyDiv w:val="1"/>
      <w:marLeft w:val="0"/>
      <w:marRight w:val="0"/>
      <w:marTop w:val="0"/>
      <w:marBottom w:val="0"/>
      <w:divBdr>
        <w:top w:val="none" w:sz="0" w:space="0" w:color="auto"/>
        <w:left w:val="none" w:sz="0" w:space="0" w:color="auto"/>
        <w:bottom w:val="none" w:sz="0" w:space="0" w:color="auto"/>
        <w:right w:val="none" w:sz="0" w:space="0" w:color="auto"/>
      </w:divBdr>
    </w:div>
    <w:div w:id="46419111">
      <w:bodyDiv w:val="1"/>
      <w:marLeft w:val="0"/>
      <w:marRight w:val="0"/>
      <w:marTop w:val="0"/>
      <w:marBottom w:val="0"/>
      <w:divBdr>
        <w:top w:val="none" w:sz="0" w:space="0" w:color="auto"/>
        <w:left w:val="none" w:sz="0" w:space="0" w:color="auto"/>
        <w:bottom w:val="none" w:sz="0" w:space="0" w:color="auto"/>
        <w:right w:val="none" w:sz="0" w:space="0" w:color="auto"/>
      </w:divBdr>
    </w:div>
    <w:div w:id="46531629">
      <w:bodyDiv w:val="1"/>
      <w:marLeft w:val="0"/>
      <w:marRight w:val="0"/>
      <w:marTop w:val="0"/>
      <w:marBottom w:val="0"/>
      <w:divBdr>
        <w:top w:val="none" w:sz="0" w:space="0" w:color="auto"/>
        <w:left w:val="none" w:sz="0" w:space="0" w:color="auto"/>
        <w:bottom w:val="none" w:sz="0" w:space="0" w:color="auto"/>
        <w:right w:val="none" w:sz="0" w:space="0" w:color="auto"/>
      </w:divBdr>
    </w:div>
    <w:div w:id="47462949">
      <w:bodyDiv w:val="1"/>
      <w:marLeft w:val="0"/>
      <w:marRight w:val="0"/>
      <w:marTop w:val="0"/>
      <w:marBottom w:val="0"/>
      <w:divBdr>
        <w:top w:val="none" w:sz="0" w:space="0" w:color="auto"/>
        <w:left w:val="none" w:sz="0" w:space="0" w:color="auto"/>
        <w:bottom w:val="none" w:sz="0" w:space="0" w:color="auto"/>
        <w:right w:val="none" w:sz="0" w:space="0" w:color="auto"/>
      </w:divBdr>
    </w:div>
    <w:div w:id="47732401">
      <w:bodyDiv w:val="1"/>
      <w:marLeft w:val="0"/>
      <w:marRight w:val="0"/>
      <w:marTop w:val="0"/>
      <w:marBottom w:val="0"/>
      <w:divBdr>
        <w:top w:val="none" w:sz="0" w:space="0" w:color="auto"/>
        <w:left w:val="none" w:sz="0" w:space="0" w:color="auto"/>
        <w:bottom w:val="none" w:sz="0" w:space="0" w:color="auto"/>
        <w:right w:val="none" w:sz="0" w:space="0" w:color="auto"/>
      </w:divBdr>
    </w:div>
    <w:div w:id="47919125">
      <w:bodyDiv w:val="1"/>
      <w:marLeft w:val="0"/>
      <w:marRight w:val="0"/>
      <w:marTop w:val="0"/>
      <w:marBottom w:val="0"/>
      <w:divBdr>
        <w:top w:val="none" w:sz="0" w:space="0" w:color="auto"/>
        <w:left w:val="none" w:sz="0" w:space="0" w:color="auto"/>
        <w:bottom w:val="none" w:sz="0" w:space="0" w:color="auto"/>
        <w:right w:val="none" w:sz="0" w:space="0" w:color="auto"/>
      </w:divBdr>
    </w:div>
    <w:div w:id="47994656">
      <w:bodyDiv w:val="1"/>
      <w:marLeft w:val="0"/>
      <w:marRight w:val="0"/>
      <w:marTop w:val="0"/>
      <w:marBottom w:val="0"/>
      <w:divBdr>
        <w:top w:val="none" w:sz="0" w:space="0" w:color="auto"/>
        <w:left w:val="none" w:sz="0" w:space="0" w:color="auto"/>
        <w:bottom w:val="none" w:sz="0" w:space="0" w:color="auto"/>
        <w:right w:val="none" w:sz="0" w:space="0" w:color="auto"/>
      </w:divBdr>
    </w:div>
    <w:div w:id="48309487">
      <w:bodyDiv w:val="1"/>
      <w:marLeft w:val="0"/>
      <w:marRight w:val="0"/>
      <w:marTop w:val="0"/>
      <w:marBottom w:val="0"/>
      <w:divBdr>
        <w:top w:val="none" w:sz="0" w:space="0" w:color="auto"/>
        <w:left w:val="none" w:sz="0" w:space="0" w:color="auto"/>
        <w:bottom w:val="none" w:sz="0" w:space="0" w:color="auto"/>
        <w:right w:val="none" w:sz="0" w:space="0" w:color="auto"/>
      </w:divBdr>
    </w:div>
    <w:div w:id="48695718">
      <w:bodyDiv w:val="1"/>
      <w:marLeft w:val="0"/>
      <w:marRight w:val="0"/>
      <w:marTop w:val="0"/>
      <w:marBottom w:val="0"/>
      <w:divBdr>
        <w:top w:val="none" w:sz="0" w:space="0" w:color="auto"/>
        <w:left w:val="none" w:sz="0" w:space="0" w:color="auto"/>
        <w:bottom w:val="none" w:sz="0" w:space="0" w:color="auto"/>
        <w:right w:val="none" w:sz="0" w:space="0" w:color="auto"/>
      </w:divBdr>
    </w:div>
    <w:div w:id="49040921">
      <w:bodyDiv w:val="1"/>
      <w:marLeft w:val="0"/>
      <w:marRight w:val="0"/>
      <w:marTop w:val="0"/>
      <w:marBottom w:val="0"/>
      <w:divBdr>
        <w:top w:val="none" w:sz="0" w:space="0" w:color="auto"/>
        <w:left w:val="none" w:sz="0" w:space="0" w:color="auto"/>
        <w:bottom w:val="none" w:sz="0" w:space="0" w:color="auto"/>
        <w:right w:val="none" w:sz="0" w:space="0" w:color="auto"/>
      </w:divBdr>
    </w:div>
    <w:div w:id="49380378">
      <w:bodyDiv w:val="1"/>
      <w:marLeft w:val="0"/>
      <w:marRight w:val="0"/>
      <w:marTop w:val="0"/>
      <w:marBottom w:val="0"/>
      <w:divBdr>
        <w:top w:val="none" w:sz="0" w:space="0" w:color="auto"/>
        <w:left w:val="none" w:sz="0" w:space="0" w:color="auto"/>
        <w:bottom w:val="none" w:sz="0" w:space="0" w:color="auto"/>
        <w:right w:val="none" w:sz="0" w:space="0" w:color="auto"/>
      </w:divBdr>
    </w:div>
    <w:div w:id="50228152">
      <w:bodyDiv w:val="1"/>
      <w:marLeft w:val="0"/>
      <w:marRight w:val="0"/>
      <w:marTop w:val="0"/>
      <w:marBottom w:val="0"/>
      <w:divBdr>
        <w:top w:val="none" w:sz="0" w:space="0" w:color="auto"/>
        <w:left w:val="none" w:sz="0" w:space="0" w:color="auto"/>
        <w:bottom w:val="none" w:sz="0" w:space="0" w:color="auto"/>
        <w:right w:val="none" w:sz="0" w:space="0" w:color="auto"/>
      </w:divBdr>
    </w:div>
    <w:div w:id="51003112">
      <w:bodyDiv w:val="1"/>
      <w:marLeft w:val="0"/>
      <w:marRight w:val="0"/>
      <w:marTop w:val="0"/>
      <w:marBottom w:val="0"/>
      <w:divBdr>
        <w:top w:val="none" w:sz="0" w:space="0" w:color="auto"/>
        <w:left w:val="none" w:sz="0" w:space="0" w:color="auto"/>
        <w:bottom w:val="none" w:sz="0" w:space="0" w:color="auto"/>
        <w:right w:val="none" w:sz="0" w:space="0" w:color="auto"/>
      </w:divBdr>
    </w:div>
    <w:div w:id="51084152">
      <w:bodyDiv w:val="1"/>
      <w:marLeft w:val="0"/>
      <w:marRight w:val="0"/>
      <w:marTop w:val="0"/>
      <w:marBottom w:val="0"/>
      <w:divBdr>
        <w:top w:val="none" w:sz="0" w:space="0" w:color="auto"/>
        <w:left w:val="none" w:sz="0" w:space="0" w:color="auto"/>
        <w:bottom w:val="none" w:sz="0" w:space="0" w:color="auto"/>
        <w:right w:val="none" w:sz="0" w:space="0" w:color="auto"/>
      </w:divBdr>
    </w:div>
    <w:div w:id="51925496">
      <w:bodyDiv w:val="1"/>
      <w:marLeft w:val="0"/>
      <w:marRight w:val="0"/>
      <w:marTop w:val="0"/>
      <w:marBottom w:val="0"/>
      <w:divBdr>
        <w:top w:val="none" w:sz="0" w:space="0" w:color="auto"/>
        <w:left w:val="none" w:sz="0" w:space="0" w:color="auto"/>
        <w:bottom w:val="none" w:sz="0" w:space="0" w:color="auto"/>
        <w:right w:val="none" w:sz="0" w:space="0" w:color="auto"/>
      </w:divBdr>
    </w:div>
    <w:div w:id="52704090">
      <w:bodyDiv w:val="1"/>
      <w:marLeft w:val="0"/>
      <w:marRight w:val="0"/>
      <w:marTop w:val="0"/>
      <w:marBottom w:val="0"/>
      <w:divBdr>
        <w:top w:val="none" w:sz="0" w:space="0" w:color="auto"/>
        <w:left w:val="none" w:sz="0" w:space="0" w:color="auto"/>
        <w:bottom w:val="none" w:sz="0" w:space="0" w:color="auto"/>
        <w:right w:val="none" w:sz="0" w:space="0" w:color="auto"/>
      </w:divBdr>
    </w:div>
    <w:div w:id="52898089">
      <w:bodyDiv w:val="1"/>
      <w:marLeft w:val="0"/>
      <w:marRight w:val="0"/>
      <w:marTop w:val="0"/>
      <w:marBottom w:val="0"/>
      <w:divBdr>
        <w:top w:val="none" w:sz="0" w:space="0" w:color="auto"/>
        <w:left w:val="none" w:sz="0" w:space="0" w:color="auto"/>
        <w:bottom w:val="none" w:sz="0" w:space="0" w:color="auto"/>
        <w:right w:val="none" w:sz="0" w:space="0" w:color="auto"/>
      </w:divBdr>
    </w:div>
    <w:div w:id="53479095">
      <w:bodyDiv w:val="1"/>
      <w:marLeft w:val="0"/>
      <w:marRight w:val="0"/>
      <w:marTop w:val="0"/>
      <w:marBottom w:val="0"/>
      <w:divBdr>
        <w:top w:val="none" w:sz="0" w:space="0" w:color="auto"/>
        <w:left w:val="none" w:sz="0" w:space="0" w:color="auto"/>
        <w:bottom w:val="none" w:sz="0" w:space="0" w:color="auto"/>
        <w:right w:val="none" w:sz="0" w:space="0" w:color="auto"/>
      </w:divBdr>
    </w:div>
    <w:div w:id="53966300">
      <w:bodyDiv w:val="1"/>
      <w:marLeft w:val="0"/>
      <w:marRight w:val="0"/>
      <w:marTop w:val="0"/>
      <w:marBottom w:val="0"/>
      <w:divBdr>
        <w:top w:val="none" w:sz="0" w:space="0" w:color="auto"/>
        <w:left w:val="none" w:sz="0" w:space="0" w:color="auto"/>
        <w:bottom w:val="none" w:sz="0" w:space="0" w:color="auto"/>
        <w:right w:val="none" w:sz="0" w:space="0" w:color="auto"/>
      </w:divBdr>
    </w:div>
    <w:div w:id="54359315">
      <w:bodyDiv w:val="1"/>
      <w:marLeft w:val="0"/>
      <w:marRight w:val="0"/>
      <w:marTop w:val="0"/>
      <w:marBottom w:val="0"/>
      <w:divBdr>
        <w:top w:val="none" w:sz="0" w:space="0" w:color="auto"/>
        <w:left w:val="none" w:sz="0" w:space="0" w:color="auto"/>
        <w:bottom w:val="none" w:sz="0" w:space="0" w:color="auto"/>
        <w:right w:val="none" w:sz="0" w:space="0" w:color="auto"/>
      </w:divBdr>
    </w:div>
    <w:div w:id="55012180">
      <w:bodyDiv w:val="1"/>
      <w:marLeft w:val="0"/>
      <w:marRight w:val="0"/>
      <w:marTop w:val="0"/>
      <w:marBottom w:val="0"/>
      <w:divBdr>
        <w:top w:val="none" w:sz="0" w:space="0" w:color="auto"/>
        <w:left w:val="none" w:sz="0" w:space="0" w:color="auto"/>
        <w:bottom w:val="none" w:sz="0" w:space="0" w:color="auto"/>
        <w:right w:val="none" w:sz="0" w:space="0" w:color="auto"/>
      </w:divBdr>
    </w:div>
    <w:div w:id="55710831">
      <w:bodyDiv w:val="1"/>
      <w:marLeft w:val="0"/>
      <w:marRight w:val="0"/>
      <w:marTop w:val="0"/>
      <w:marBottom w:val="0"/>
      <w:divBdr>
        <w:top w:val="none" w:sz="0" w:space="0" w:color="auto"/>
        <w:left w:val="none" w:sz="0" w:space="0" w:color="auto"/>
        <w:bottom w:val="none" w:sz="0" w:space="0" w:color="auto"/>
        <w:right w:val="none" w:sz="0" w:space="0" w:color="auto"/>
      </w:divBdr>
    </w:div>
    <w:div w:id="56975063">
      <w:bodyDiv w:val="1"/>
      <w:marLeft w:val="0"/>
      <w:marRight w:val="0"/>
      <w:marTop w:val="0"/>
      <w:marBottom w:val="0"/>
      <w:divBdr>
        <w:top w:val="none" w:sz="0" w:space="0" w:color="auto"/>
        <w:left w:val="none" w:sz="0" w:space="0" w:color="auto"/>
        <w:bottom w:val="none" w:sz="0" w:space="0" w:color="auto"/>
        <w:right w:val="none" w:sz="0" w:space="0" w:color="auto"/>
      </w:divBdr>
    </w:div>
    <w:div w:id="57213931">
      <w:bodyDiv w:val="1"/>
      <w:marLeft w:val="0"/>
      <w:marRight w:val="0"/>
      <w:marTop w:val="0"/>
      <w:marBottom w:val="0"/>
      <w:divBdr>
        <w:top w:val="none" w:sz="0" w:space="0" w:color="auto"/>
        <w:left w:val="none" w:sz="0" w:space="0" w:color="auto"/>
        <w:bottom w:val="none" w:sz="0" w:space="0" w:color="auto"/>
        <w:right w:val="none" w:sz="0" w:space="0" w:color="auto"/>
      </w:divBdr>
    </w:div>
    <w:div w:id="57628333">
      <w:bodyDiv w:val="1"/>
      <w:marLeft w:val="0"/>
      <w:marRight w:val="0"/>
      <w:marTop w:val="0"/>
      <w:marBottom w:val="0"/>
      <w:divBdr>
        <w:top w:val="none" w:sz="0" w:space="0" w:color="auto"/>
        <w:left w:val="none" w:sz="0" w:space="0" w:color="auto"/>
        <w:bottom w:val="none" w:sz="0" w:space="0" w:color="auto"/>
        <w:right w:val="none" w:sz="0" w:space="0" w:color="auto"/>
      </w:divBdr>
    </w:div>
    <w:div w:id="57946045">
      <w:bodyDiv w:val="1"/>
      <w:marLeft w:val="0"/>
      <w:marRight w:val="0"/>
      <w:marTop w:val="0"/>
      <w:marBottom w:val="0"/>
      <w:divBdr>
        <w:top w:val="none" w:sz="0" w:space="0" w:color="auto"/>
        <w:left w:val="none" w:sz="0" w:space="0" w:color="auto"/>
        <w:bottom w:val="none" w:sz="0" w:space="0" w:color="auto"/>
        <w:right w:val="none" w:sz="0" w:space="0" w:color="auto"/>
      </w:divBdr>
    </w:div>
    <w:div w:id="58093037">
      <w:bodyDiv w:val="1"/>
      <w:marLeft w:val="0"/>
      <w:marRight w:val="0"/>
      <w:marTop w:val="0"/>
      <w:marBottom w:val="0"/>
      <w:divBdr>
        <w:top w:val="none" w:sz="0" w:space="0" w:color="auto"/>
        <w:left w:val="none" w:sz="0" w:space="0" w:color="auto"/>
        <w:bottom w:val="none" w:sz="0" w:space="0" w:color="auto"/>
        <w:right w:val="none" w:sz="0" w:space="0" w:color="auto"/>
      </w:divBdr>
    </w:div>
    <w:div w:id="58213699">
      <w:bodyDiv w:val="1"/>
      <w:marLeft w:val="0"/>
      <w:marRight w:val="0"/>
      <w:marTop w:val="0"/>
      <w:marBottom w:val="0"/>
      <w:divBdr>
        <w:top w:val="none" w:sz="0" w:space="0" w:color="auto"/>
        <w:left w:val="none" w:sz="0" w:space="0" w:color="auto"/>
        <w:bottom w:val="none" w:sz="0" w:space="0" w:color="auto"/>
        <w:right w:val="none" w:sz="0" w:space="0" w:color="auto"/>
      </w:divBdr>
    </w:div>
    <w:div w:id="58289843">
      <w:bodyDiv w:val="1"/>
      <w:marLeft w:val="0"/>
      <w:marRight w:val="0"/>
      <w:marTop w:val="0"/>
      <w:marBottom w:val="0"/>
      <w:divBdr>
        <w:top w:val="none" w:sz="0" w:space="0" w:color="auto"/>
        <w:left w:val="none" w:sz="0" w:space="0" w:color="auto"/>
        <w:bottom w:val="none" w:sz="0" w:space="0" w:color="auto"/>
        <w:right w:val="none" w:sz="0" w:space="0" w:color="auto"/>
      </w:divBdr>
    </w:div>
    <w:div w:id="58409569">
      <w:bodyDiv w:val="1"/>
      <w:marLeft w:val="0"/>
      <w:marRight w:val="0"/>
      <w:marTop w:val="0"/>
      <w:marBottom w:val="0"/>
      <w:divBdr>
        <w:top w:val="none" w:sz="0" w:space="0" w:color="auto"/>
        <w:left w:val="none" w:sz="0" w:space="0" w:color="auto"/>
        <w:bottom w:val="none" w:sz="0" w:space="0" w:color="auto"/>
        <w:right w:val="none" w:sz="0" w:space="0" w:color="auto"/>
      </w:divBdr>
    </w:div>
    <w:div w:id="58871766">
      <w:bodyDiv w:val="1"/>
      <w:marLeft w:val="0"/>
      <w:marRight w:val="0"/>
      <w:marTop w:val="0"/>
      <w:marBottom w:val="0"/>
      <w:divBdr>
        <w:top w:val="none" w:sz="0" w:space="0" w:color="auto"/>
        <w:left w:val="none" w:sz="0" w:space="0" w:color="auto"/>
        <w:bottom w:val="none" w:sz="0" w:space="0" w:color="auto"/>
        <w:right w:val="none" w:sz="0" w:space="0" w:color="auto"/>
      </w:divBdr>
    </w:div>
    <w:div w:id="58939024">
      <w:bodyDiv w:val="1"/>
      <w:marLeft w:val="0"/>
      <w:marRight w:val="0"/>
      <w:marTop w:val="0"/>
      <w:marBottom w:val="0"/>
      <w:divBdr>
        <w:top w:val="none" w:sz="0" w:space="0" w:color="auto"/>
        <w:left w:val="none" w:sz="0" w:space="0" w:color="auto"/>
        <w:bottom w:val="none" w:sz="0" w:space="0" w:color="auto"/>
        <w:right w:val="none" w:sz="0" w:space="0" w:color="auto"/>
      </w:divBdr>
    </w:div>
    <w:div w:id="58947844">
      <w:bodyDiv w:val="1"/>
      <w:marLeft w:val="0"/>
      <w:marRight w:val="0"/>
      <w:marTop w:val="0"/>
      <w:marBottom w:val="0"/>
      <w:divBdr>
        <w:top w:val="none" w:sz="0" w:space="0" w:color="auto"/>
        <w:left w:val="none" w:sz="0" w:space="0" w:color="auto"/>
        <w:bottom w:val="none" w:sz="0" w:space="0" w:color="auto"/>
        <w:right w:val="none" w:sz="0" w:space="0" w:color="auto"/>
      </w:divBdr>
    </w:div>
    <w:div w:id="59139869">
      <w:bodyDiv w:val="1"/>
      <w:marLeft w:val="0"/>
      <w:marRight w:val="0"/>
      <w:marTop w:val="0"/>
      <w:marBottom w:val="0"/>
      <w:divBdr>
        <w:top w:val="none" w:sz="0" w:space="0" w:color="auto"/>
        <w:left w:val="none" w:sz="0" w:space="0" w:color="auto"/>
        <w:bottom w:val="none" w:sz="0" w:space="0" w:color="auto"/>
        <w:right w:val="none" w:sz="0" w:space="0" w:color="auto"/>
      </w:divBdr>
    </w:div>
    <w:div w:id="59522128">
      <w:bodyDiv w:val="1"/>
      <w:marLeft w:val="0"/>
      <w:marRight w:val="0"/>
      <w:marTop w:val="0"/>
      <w:marBottom w:val="0"/>
      <w:divBdr>
        <w:top w:val="none" w:sz="0" w:space="0" w:color="auto"/>
        <w:left w:val="none" w:sz="0" w:space="0" w:color="auto"/>
        <w:bottom w:val="none" w:sz="0" w:space="0" w:color="auto"/>
        <w:right w:val="none" w:sz="0" w:space="0" w:color="auto"/>
      </w:divBdr>
    </w:div>
    <w:div w:id="60060600">
      <w:bodyDiv w:val="1"/>
      <w:marLeft w:val="0"/>
      <w:marRight w:val="0"/>
      <w:marTop w:val="0"/>
      <w:marBottom w:val="0"/>
      <w:divBdr>
        <w:top w:val="none" w:sz="0" w:space="0" w:color="auto"/>
        <w:left w:val="none" w:sz="0" w:space="0" w:color="auto"/>
        <w:bottom w:val="none" w:sz="0" w:space="0" w:color="auto"/>
        <w:right w:val="none" w:sz="0" w:space="0" w:color="auto"/>
      </w:divBdr>
    </w:div>
    <w:div w:id="60715317">
      <w:bodyDiv w:val="1"/>
      <w:marLeft w:val="0"/>
      <w:marRight w:val="0"/>
      <w:marTop w:val="0"/>
      <w:marBottom w:val="0"/>
      <w:divBdr>
        <w:top w:val="none" w:sz="0" w:space="0" w:color="auto"/>
        <w:left w:val="none" w:sz="0" w:space="0" w:color="auto"/>
        <w:bottom w:val="none" w:sz="0" w:space="0" w:color="auto"/>
        <w:right w:val="none" w:sz="0" w:space="0" w:color="auto"/>
      </w:divBdr>
    </w:div>
    <w:div w:id="60834511">
      <w:bodyDiv w:val="1"/>
      <w:marLeft w:val="0"/>
      <w:marRight w:val="0"/>
      <w:marTop w:val="0"/>
      <w:marBottom w:val="0"/>
      <w:divBdr>
        <w:top w:val="none" w:sz="0" w:space="0" w:color="auto"/>
        <w:left w:val="none" w:sz="0" w:space="0" w:color="auto"/>
        <w:bottom w:val="none" w:sz="0" w:space="0" w:color="auto"/>
        <w:right w:val="none" w:sz="0" w:space="0" w:color="auto"/>
      </w:divBdr>
    </w:div>
    <w:div w:id="61756155">
      <w:bodyDiv w:val="1"/>
      <w:marLeft w:val="0"/>
      <w:marRight w:val="0"/>
      <w:marTop w:val="0"/>
      <w:marBottom w:val="0"/>
      <w:divBdr>
        <w:top w:val="none" w:sz="0" w:space="0" w:color="auto"/>
        <w:left w:val="none" w:sz="0" w:space="0" w:color="auto"/>
        <w:bottom w:val="none" w:sz="0" w:space="0" w:color="auto"/>
        <w:right w:val="none" w:sz="0" w:space="0" w:color="auto"/>
      </w:divBdr>
    </w:div>
    <w:div w:id="61954173">
      <w:bodyDiv w:val="1"/>
      <w:marLeft w:val="0"/>
      <w:marRight w:val="0"/>
      <w:marTop w:val="0"/>
      <w:marBottom w:val="0"/>
      <w:divBdr>
        <w:top w:val="none" w:sz="0" w:space="0" w:color="auto"/>
        <w:left w:val="none" w:sz="0" w:space="0" w:color="auto"/>
        <w:bottom w:val="none" w:sz="0" w:space="0" w:color="auto"/>
        <w:right w:val="none" w:sz="0" w:space="0" w:color="auto"/>
      </w:divBdr>
    </w:div>
    <w:div w:id="62029568">
      <w:bodyDiv w:val="1"/>
      <w:marLeft w:val="0"/>
      <w:marRight w:val="0"/>
      <w:marTop w:val="0"/>
      <w:marBottom w:val="0"/>
      <w:divBdr>
        <w:top w:val="none" w:sz="0" w:space="0" w:color="auto"/>
        <w:left w:val="none" w:sz="0" w:space="0" w:color="auto"/>
        <w:bottom w:val="none" w:sz="0" w:space="0" w:color="auto"/>
        <w:right w:val="none" w:sz="0" w:space="0" w:color="auto"/>
      </w:divBdr>
    </w:div>
    <w:div w:id="62337416">
      <w:bodyDiv w:val="1"/>
      <w:marLeft w:val="0"/>
      <w:marRight w:val="0"/>
      <w:marTop w:val="0"/>
      <w:marBottom w:val="0"/>
      <w:divBdr>
        <w:top w:val="none" w:sz="0" w:space="0" w:color="auto"/>
        <w:left w:val="none" w:sz="0" w:space="0" w:color="auto"/>
        <w:bottom w:val="none" w:sz="0" w:space="0" w:color="auto"/>
        <w:right w:val="none" w:sz="0" w:space="0" w:color="auto"/>
      </w:divBdr>
    </w:div>
    <w:div w:id="62722066">
      <w:bodyDiv w:val="1"/>
      <w:marLeft w:val="0"/>
      <w:marRight w:val="0"/>
      <w:marTop w:val="0"/>
      <w:marBottom w:val="0"/>
      <w:divBdr>
        <w:top w:val="none" w:sz="0" w:space="0" w:color="auto"/>
        <w:left w:val="none" w:sz="0" w:space="0" w:color="auto"/>
        <w:bottom w:val="none" w:sz="0" w:space="0" w:color="auto"/>
        <w:right w:val="none" w:sz="0" w:space="0" w:color="auto"/>
      </w:divBdr>
    </w:div>
    <w:div w:id="63527778">
      <w:bodyDiv w:val="1"/>
      <w:marLeft w:val="0"/>
      <w:marRight w:val="0"/>
      <w:marTop w:val="0"/>
      <w:marBottom w:val="0"/>
      <w:divBdr>
        <w:top w:val="none" w:sz="0" w:space="0" w:color="auto"/>
        <w:left w:val="none" w:sz="0" w:space="0" w:color="auto"/>
        <w:bottom w:val="none" w:sz="0" w:space="0" w:color="auto"/>
        <w:right w:val="none" w:sz="0" w:space="0" w:color="auto"/>
      </w:divBdr>
    </w:div>
    <w:div w:id="63649445">
      <w:bodyDiv w:val="1"/>
      <w:marLeft w:val="0"/>
      <w:marRight w:val="0"/>
      <w:marTop w:val="0"/>
      <w:marBottom w:val="0"/>
      <w:divBdr>
        <w:top w:val="none" w:sz="0" w:space="0" w:color="auto"/>
        <w:left w:val="none" w:sz="0" w:space="0" w:color="auto"/>
        <w:bottom w:val="none" w:sz="0" w:space="0" w:color="auto"/>
        <w:right w:val="none" w:sz="0" w:space="0" w:color="auto"/>
      </w:divBdr>
    </w:div>
    <w:div w:id="63842616">
      <w:bodyDiv w:val="1"/>
      <w:marLeft w:val="0"/>
      <w:marRight w:val="0"/>
      <w:marTop w:val="0"/>
      <w:marBottom w:val="0"/>
      <w:divBdr>
        <w:top w:val="none" w:sz="0" w:space="0" w:color="auto"/>
        <w:left w:val="none" w:sz="0" w:space="0" w:color="auto"/>
        <w:bottom w:val="none" w:sz="0" w:space="0" w:color="auto"/>
        <w:right w:val="none" w:sz="0" w:space="0" w:color="auto"/>
      </w:divBdr>
    </w:div>
    <w:div w:id="64570820">
      <w:bodyDiv w:val="1"/>
      <w:marLeft w:val="0"/>
      <w:marRight w:val="0"/>
      <w:marTop w:val="0"/>
      <w:marBottom w:val="0"/>
      <w:divBdr>
        <w:top w:val="none" w:sz="0" w:space="0" w:color="auto"/>
        <w:left w:val="none" w:sz="0" w:space="0" w:color="auto"/>
        <w:bottom w:val="none" w:sz="0" w:space="0" w:color="auto"/>
        <w:right w:val="none" w:sz="0" w:space="0" w:color="auto"/>
      </w:divBdr>
    </w:div>
    <w:div w:id="64576495">
      <w:bodyDiv w:val="1"/>
      <w:marLeft w:val="0"/>
      <w:marRight w:val="0"/>
      <w:marTop w:val="0"/>
      <w:marBottom w:val="0"/>
      <w:divBdr>
        <w:top w:val="none" w:sz="0" w:space="0" w:color="auto"/>
        <w:left w:val="none" w:sz="0" w:space="0" w:color="auto"/>
        <w:bottom w:val="none" w:sz="0" w:space="0" w:color="auto"/>
        <w:right w:val="none" w:sz="0" w:space="0" w:color="auto"/>
      </w:divBdr>
    </w:div>
    <w:div w:id="64841062">
      <w:bodyDiv w:val="1"/>
      <w:marLeft w:val="0"/>
      <w:marRight w:val="0"/>
      <w:marTop w:val="0"/>
      <w:marBottom w:val="0"/>
      <w:divBdr>
        <w:top w:val="none" w:sz="0" w:space="0" w:color="auto"/>
        <w:left w:val="none" w:sz="0" w:space="0" w:color="auto"/>
        <w:bottom w:val="none" w:sz="0" w:space="0" w:color="auto"/>
        <w:right w:val="none" w:sz="0" w:space="0" w:color="auto"/>
      </w:divBdr>
    </w:div>
    <w:div w:id="64885649">
      <w:bodyDiv w:val="1"/>
      <w:marLeft w:val="0"/>
      <w:marRight w:val="0"/>
      <w:marTop w:val="0"/>
      <w:marBottom w:val="0"/>
      <w:divBdr>
        <w:top w:val="none" w:sz="0" w:space="0" w:color="auto"/>
        <w:left w:val="none" w:sz="0" w:space="0" w:color="auto"/>
        <w:bottom w:val="none" w:sz="0" w:space="0" w:color="auto"/>
        <w:right w:val="none" w:sz="0" w:space="0" w:color="auto"/>
      </w:divBdr>
    </w:div>
    <w:div w:id="65345221">
      <w:bodyDiv w:val="1"/>
      <w:marLeft w:val="0"/>
      <w:marRight w:val="0"/>
      <w:marTop w:val="0"/>
      <w:marBottom w:val="0"/>
      <w:divBdr>
        <w:top w:val="none" w:sz="0" w:space="0" w:color="auto"/>
        <w:left w:val="none" w:sz="0" w:space="0" w:color="auto"/>
        <w:bottom w:val="none" w:sz="0" w:space="0" w:color="auto"/>
        <w:right w:val="none" w:sz="0" w:space="0" w:color="auto"/>
      </w:divBdr>
    </w:div>
    <w:div w:id="66194908">
      <w:bodyDiv w:val="1"/>
      <w:marLeft w:val="0"/>
      <w:marRight w:val="0"/>
      <w:marTop w:val="0"/>
      <w:marBottom w:val="0"/>
      <w:divBdr>
        <w:top w:val="none" w:sz="0" w:space="0" w:color="auto"/>
        <w:left w:val="none" w:sz="0" w:space="0" w:color="auto"/>
        <w:bottom w:val="none" w:sz="0" w:space="0" w:color="auto"/>
        <w:right w:val="none" w:sz="0" w:space="0" w:color="auto"/>
      </w:divBdr>
    </w:div>
    <w:div w:id="66271915">
      <w:bodyDiv w:val="1"/>
      <w:marLeft w:val="0"/>
      <w:marRight w:val="0"/>
      <w:marTop w:val="0"/>
      <w:marBottom w:val="0"/>
      <w:divBdr>
        <w:top w:val="none" w:sz="0" w:space="0" w:color="auto"/>
        <w:left w:val="none" w:sz="0" w:space="0" w:color="auto"/>
        <w:bottom w:val="none" w:sz="0" w:space="0" w:color="auto"/>
        <w:right w:val="none" w:sz="0" w:space="0" w:color="auto"/>
      </w:divBdr>
    </w:div>
    <w:div w:id="66272452">
      <w:bodyDiv w:val="1"/>
      <w:marLeft w:val="0"/>
      <w:marRight w:val="0"/>
      <w:marTop w:val="0"/>
      <w:marBottom w:val="0"/>
      <w:divBdr>
        <w:top w:val="none" w:sz="0" w:space="0" w:color="auto"/>
        <w:left w:val="none" w:sz="0" w:space="0" w:color="auto"/>
        <w:bottom w:val="none" w:sz="0" w:space="0" w:color="auto"/>
        <w:right w:val="none" w:sz="0" w:space="0" w:color="auto"/>
      </w:divBdr>
    </w:div>
    <w:div w:id="66340563">
      <w:bodyDiv w:val="1"/>
      <w:marLeft w:val="0"/>
      <w:marRight w:val="0"/>
      <w:marTop w:val="0"/>
      <w:marBottom w:val="0"/>
      <w:divBdr>
        <w:top w:val="none" w:sz="0" w:space="0" w:color="auto"/>
        <w:left w:val="none" w:sz="0" w:space="0" w:color="auto"/>
        <w:bottom w:val="none" w:sz="0" w:space="0" w:color="auto"/>
        <w:right w:val="none" w:sz="0" w:space="0" w:color="auto"/>
      </w:divBdr>
    </w:div>
    <w:div w:id="66809101">
      <w:bodyDiv w:val="1"/>
      <w:marLeft w:val="0"/>
      <w:marRight w:val="0"/>
      <w:marTop w:val="0"/>
      <w:marBottom w:val="0"/>
      <w:divBdr>
        <w:top w:val="none" w:sz="0" w:space="0" w:color="auto"/>
        <w:left w:val="none" w:sz="0" w:space="0" w:color="auto"/>
        <w:bottom w:val="none" w:sz="0" w:space="0" w:color="auto"/>
        <w:right w:val="none" w:sz="0" w:space="0" w:color="auto"/>
      </w:divBdr>
    </w:div>
    <w:div w:id="66849038">
      <w:bodyDiv w:val="1"/>
      <w:marLeft w:val="0"/>
      <w:marRight w:val="0"/>
      <w:marTop w:val="0"/>
      <w:marBottom w:val="0"/>
      <w:divBdr>
        <w:top w:val="none" w:sz="0" w:space="0" w:color="auto"/>
        <w:left w:val="none" w:sz="0" w:space="0" w:color="auto"/>
        <w:bottom w:val="none" w:sz="0" w:space="0" w:color="auto"/>
        <w:right w:val="none" w:sz="0" w:space="0" w:color="auto"/>
      </w:divBdr>
    </w:div>
    <w:div w:id="67117344">
      <w:bodyDiv w:val="1"/>
      <w:marLeft w:val="0"/>
      <w:marRight w:val="0"/>
      <w:marTop w:val="0"/>
      <w:marBottom w:val="0"/>
      <w:divBdr>
        <w:top w:val="none" w:sz="0" w:space="0" w:color="auto"/>
        <w:left w:val="none" w:sz="0" w:space="0" w:color="auto"/>
        <w:bottom w:val="none" w:sz="0" w:space="0" w:color="auto"/>
        <w:right w:val="none" w:sz="0" w:space="0" w:color="auto"/>
      </w:divBdr>
    </w:div>
    <w:div w:id="67120195">
      <w:bodyDiv w:val="1"/>
      <w:marLeft w:val="0"/>
      <w:marRight w:val="0"/>
      <w:marTop w:val="0"/>
      <w:marBottom w:val="0"/>
      <w:divBdr>
        <w:top w:val="none" w:sz="0" w:space="0" w:color="auto"/>
        <w:left w:val="none" w:sz="0" w:space="0" w:color="auto"/>
        <w:bottom w:val="none" w:sz="0" w:space="0" w:color="auto"/>
        <w:right w:val="none" w:sz="0" w:space="0" w:color="auto"/>
      </w:divBdr>
    </w:div>
    <w:div w:id="67188751">
      <w:bodyDiv w:val="1"/>
      <w:marLeft w:val="0"/>
      <w:marRight w:val="0"/>
      <w:marTop w:val="0"/>
      <w:marBottom w:val="0"/>
      <w:divBdr>
        <w:top w:val="none" w:sz="0" w:space="0" w:color="auto"/>
        <w:left w:val="none" w:sz="0" w:space="0" w:color="auto"/>
        <w:bottom w:val="none" w:sz="0" w:space="0" w:color="auto"/>
        <w:right w:val="none" w:sz="0" w:space="0" w:color="auto"/>
      </w:divBdr>
    </w:div>
    <w:div w:id="67196700">
      <w:bodyDiv w:val="1"/>
      <w:marLeft w:val="0"/>
      <w:marRight w:val="0"/>
      <w:marTop w:val="0"/>
      <w:marBottom w:val="0"/>
      <w:divBdr>
        <w:top w:val="none" w:sz="0" w:space="0" w:color="auto"/>
        <w:left w:val="none" w:sz="0" w:space="0" w:color="auto"/>
        <w:bottom w:val="none" w:sz="0" w:space="0" w:color="auto"/>
        <w:right w:val="none" w:sz="0" w:space="0" w:color="auto"/>
      </w:divBdr>
    </w:div>
    <w:div w:id="68309930">
      <w:bodyDiv w:val="1"/>
      <w:marLeft w:val="0"/>
      <w:marRight w:val="0"/>
      <w:marTop w:val="0"/>
      <w:marBottom w:val="0"/>
      <w:divBdr>
        <w:top w:val="none" w:sz="0" w:space="0" w:color="auto"/>
        <w:left w:val="none" w:sz="0" w:space="0" w:color="auto"/>
        <w:bottom w:val="none" w:sz="0" w:space="0" w:color="auto"/>
        <w:right w:val="none" w:sz="0" w:space="0" w:color="auto"/>
      </w:divBdr>
    </w:div>
    <w:div w:id="68551155">
      <w:bodyDiv w:val="1"/>
      <w:marLeft w:val="0"/>
      <w:marRight w:val="0"/>
      <w:marTop w:val="0"/>
      <w:marBottom w:val="0"/>
      <w:divBdr>
        <w:top w:val="none" w:sz="0" w:space="0" w:color="auto"/>
        <w:left w:val="none" w:sz="0" w:space="0" w:color="auto"/>
        <w:bottom w:val="none" w:sz="0" w:space="0" w:color="auto"/>
        <w:right w:val="none" w:sz="0" w:space="0" w:color="auto"/>
      </w:divBdr>
    </w:div>
    <w:div w:id="69084518">
      <w:bodyDiv w:val="1"/>
      <w:marLeft w:val="0"/>
      <w:marRight w:val="0"/>
      <w:marTop w:val="0"/>
      <w:marBottom w:val="0"/>
      <w:divBdr>
        <w:top w:val="none" w:sz="0" w:space="0" w:color="auto"/>
        <w:left w:val="none" w:sz="0" w:space="0" w:color="auto"/>
        <w:bottom w:val="none" w:sz="0" w:space="0" w:color="auto"/>
        <w:right w:val="none" w:sz="0" w:space="0" w:color="auto"/>
      </w:divBdr>
    </w:div>
    <w:div w:id="69889986">
      <w:bodyDiv w:val="1"/>
      <w:marLeft w:val="0"/>
      <w:marRight w:val="0"/>
      <w:marTop w:val="0"/>
      <w:marBottom w:val="0"/>
      <w:divBdr>
        <w:top w:val="none" w:sz="0" w:space="0" w:color="auto"/>
        <w:left w:val="none" w:sz="0" w:space="0" w:color="auto"/>
        <w:bottom w:val="none" w:sz="0" w:space="0" w:color="auto"/>
        <w:right w:val="none" w:sz="0" w:space="0" w:color="auto"/>
      </w:divBdr>
    </w:div>
    <w:div w:id="70666147">
      <w:bodyDiv w:val="1"/>
      <w:marLeft w:val="0"/>
      <w:marRight w:val="0"/>
      <w:marTop w:val="0"/>
      <w:marBottom w:val="0"/>
      <w:divBdr>
        <w:top w:val="none" w:sz="0" w:space="0" w:color="auto"/>
        <w:left w:val="none" w:sz="0" w:space="0" w:color="auto"/>
        <w:bottom w:val="none" w:sz="0" w:space="0" w:color="auto"/>
        <w:right w:val="none" w:sz="0" w:space="0" w:color="auto"/>
      </w:divBdr>
    </w:div>
    <w:div w:id="70666576">
      <w:bodyDiv w:val="1"/>
      <w:marLeft w:val="0"/>
      <w:marRight w:val="0"/>
      <w:marTop w:val="0"/>
      <w:marBottom w:val="0"/>
      <w:divBdr>
        <w:top w:val="none" w:sz="0" w:space="0" w:color="auto"/>
        <w:left w:val="none" w:sz="0" w:space="0" w:color="auto"/>
        <w:bottom w:val="none" w:sz="0" w:space="0" w:color="auto"/>
        <w:right w:val="none" w:sz="0" w:space="0" w:color="auto"/>
      </w:divBdr>
    </w:div>
    <w:div w:id="71053047">
      <w:bodyDiv w:val="1"/>
      <w:marLeft w:val="0"/>
      <w:marRight w:val="0"/>
      <w:marTop w:val="0"/>
      <w:marBottom w:val="0"/>
      <w:divBdr>
        <w:top w:val="none" w:sz="0" w:space="0" w:color="auto"/>
        <w:left w:val="none" w:sz="0" w:space="0" w:color="auto"/>
        <w:bottom w:val="none" w:sz="0" w:space="0" w:color="auto"/>
        <w:right w:val="none" w:sz="0" w:space="0" w:color="auto"/>
      </w:divBdr>
    </w:div>
    <w:div w:id="71511703">
      <w:bodyDiv w:val="1"/>
      <w:marLeft w:val="0"/>
      <w:marRight w:val="0"/>
      <w:marTop w:val="0"/>
      <w:marBottom w:val="0"/>
      <w:divBdr>
        <w:top w:val="none" w:sz="0" w:space="0" w:color="auto"/>
        <w:left w:val="none" w:sz="0" w:space="0" w:color="auto"/>
        <w:bottom w:val="none" w:sz="0" w:space="0" w:color="auto"/>
        <w:right w:val="none" w:sz="0" w:space="0" w:color="auto"/>
      </w:divBdr>
    </w:div>
    <w:div w:id="72509103">
      <w:bodyDiv w:val="1"/>
      <w:marLeft w:val="0"/>
      <w:marRight w:val="0"/>
      <w:marTop w:val="0"/>
      <w:marBottom w:val="0"/>
      <w:divBdr>
        <w:top w:val="none" w:sz="0" w:space="0" w:color="auto"/>
        <w:left w:val="none" w:sz="0" w:space="0" w:color="auto"/>
        <w:bottom w:val="none" w:sz="0" w:space="0" w:color="auto"/>
        <w:right w:val="none" w:sz="0" w:space="0" w:color="auto"/>
      </w:divBdr>
    </w:div>
    <w:div w:id="72628667">
      <w:bodyDiv w:val="1"/>
      <w:marLeft w:val="0"/>
      <w:marRight w:val="0"/>
      <w:marTop w:val="0"/>
      <w:marBottom w:val="0"/>
      <w:divBdr>
        <w:top w:val="none" w:sz="0" w:space="0" w:color="auto"/>
        <w:left w:val="none" w:sz="0" w:space="0" w:color="auto"/>
        <w:bottom w:val="none" w:sz="0" w:space="0" w:color="auto"/>
        <w:right w:val="none" w:sz="0" w:space="0" w:color="auto"/>
      </w:divBdr>
    </w:div>
    <w:div w:id="73015968">
      <w:bodyDiv w:val="1"/>
      <w:marLeft w:val="0"/>
      <w:marRight w:val="0"/>
      <w:marTop w:val="0"/>
      <w:marBottom w:val="0"/>
      <w:divBdr>
        <w:top w:val="none" w:sz="0" w:space="0" w:color="auto"/>
        <w:left w:val="none" w:sz="0" w:space="0" w:color="auto"/>
        <w:bottom w:val="none" w:sz="0" w:space="0" w:color="auto"/>
        <w:right w:val="none" w:sz="0" w:space="0" w:color="auto"/>
      </w:divBdr>
    </w:div>
    <w:div w:id="73165960">
      <w:bodyDiv w:val="1"/>
      <w:marLeft w:val="0"/>
      <w:marRight w:val="0"/>
      <w:marTop w:val="0"/>
      <w:marBottom w:val="0"/>
      <w:divBdr>
        <w:top w:val="none" w:sz="0" w:space="0" w:color="auto"/>
        <w:left w:val="none" w:sz="0" w:space="0" w:color="auto"/>
        <w:bottom w:val="none" w:sz="0" w:space="0" w:color="auto"/>
        <w:right w:val="none" w:sz="0" w:space="0" w:color="auto"/>
      </w:divBdr>
    </w:div>
    <w:div w:id="73673857">
      <w:bodyDiv w:val="1"/>
      <w:marLeft w:val="0"/>
      <w:marRight w:val="0"/>
      <w:marTop w:val="0"/>
      <w:marBottom w:val="0"/>
      <w:divBdr>
        <w:top w:val="none" w:sz="0" w:space="0" w:color="auto"/>
        <w:left w:val="none" w:sz="0" w:space="0" w:color="auto"/>
        <w:bottom w:val="none" w:sz="0" w:space="0" w:color="auto"/>
        <w:right w:val="none" w:sz="0" w:space="0" w:color="auto"/>
      </w:divBdr>
    </w:div>
    <w:div w:id="73747293">
      <w:bodyDiv w:val="1"/>
      <w:marLeft w:val="0"/>
      <w:marRight w:val="0"/>
      <w:marTop w:val="0"/>
      <w:marBottom w:val="0"/>
      <w:divBdr>
        <w:top w:val="none" w:sz="0" w:space="0" w:color="auto"/>
        <w:left w:val="none" w:sz="0" w:space="0" w:color="auto"/>
        <w:bottom w:val="none" w:sz="0" w:space="0" w:color="auto"/>
        <w:right w:val="none" w:sz="0" w:space="0" w:color="auto"/>
      </w:divBdr>
    </w:div>
    <w:div w:id="73747794">
      <w:bodyDiv w:val="1"/>
      <w:marLeft w:val="0"/>
      <w:marRight w:val="0"/>
      <w:marTop w:val="0"/>
      <w:marBottom w:val="0"/>
      <w:divBdr>
        <w:top w:val="none" w:sz="0" w:space="0" w:color="auto"/>
        <w:left w:val="none" w:sz="0" w:space="0" w:color="auto"/>
        <w:bottom w:val="none" w:sz="0" w:space="0" w:color="auto"/>
        <w:right w:val="none" w:sz="0" w:space="0" w:color="auto"/>
      </w:divBdr>
    </w:div>
    <w:div w:id="73864689">
      <w:bodyDiv w:val="1"/>
      <w:marLeft w:val="0"/>
      <w:marRight w:val="0"/>
      <w:marTop w:val="0"/>
      <w:marBottom w:val="0"/>
      <w:divBdr>
        <w:top w:val="none" w:sz="0" w:space="0" w:color="auto"/>
        <w:left w:val="none" w:sz="0" w:space="0" w:color="auto"/>
        <w:bottom w:val="none" w:sz="0" w:space="0" w:color="auto"/>
        <w:right w:val="none" w:sz="0" w:space="0" w:color="auto"/>
      </w:divBdr>
    </w:div>
    <w:div w:id="74789044">
      <w:bodyDiv w:val="1"/>
      <w:marLeft w:val="0"/>
      <w:marRight w:val="0"/>
      <w:marTop w:val="0"/>
      <w:marBottom w:val="0"/>
      <w:divBdr>
        <w:top w:val="none" w:sz="0" w:space="0" w:color="auto"/>
        <w:left w:val="none" w:sz="0" w:space="0" w:color="auto"/>
        <w:bottom w:val="none" w:sz="0" w:space="0" w:color="auto"/>
        <w:right w:val="none" w:sz="0" w:space="0" w:color="auto"/>
      </w:divBdr>
    </w:div>
    <w:div w:id="74976459">
      <w:bodyDiv w:val="1"/>
      <w:marLeft w:val="0"/>
      <w:marRight w:val="0"/>
      <w:marTop w:val="0"/>
      <w:marBottom w:val="0"/>
      <w:divBdr>
        <w:top w:val="none" w:sz="0" w:space="0" w:color="auto"/>
        <w:left w:val="none" w:sz="0" w:space="0" w:color="auto"/>
        <w:bottom w:val="none" w:sz="0" w:space="0" w:color="auto"/>
        <w:right w:val="none" w:sz="0" w:space="0" w:color="auto"/>
      </w:divBdr>
    </w:div>
    <w:div w:id="75173036">
      <w:bodyDiv w:val="1"/>
      <w:marLeft w:val="0"/>
      <w:marRight w:val="0"/>
      <w:marTop w:val="0"/>
      <w:marBottom w:val="0"/>
      <w:divBdr>
        <w:top w:val="none" w:sz="0" w:space="0" w:color="auto"/>
        <w:left w:val="none" w:sz="0" w:space="0" w:color="auto"/>
        <w:bottom w:val="none" w:sz="0" w:space="0" w:color="auto"/>
        <w:right w:val="none" w:sz="0" w:space="0" w:color="auto"/>
      </w:divBdr>
    </w:div>
    <w:div w:id="76292807">
      <w:bodyDiv w:val="1"/>
      <w:marLeft w:val="0"/>
      <w:marRight w:val="0"/>
      <w:marTop w:val="0"/>
      <w:marBottom w:val="0"/>
      <w:divBdr>
        <w:top w:val="none" w:sz="0" w:space="0" w:color="auto"/>
        <w:left w:val="none" w:sz="0" w:space="0" w:color="auto"/>
        <w:bottom w:val="none" w:sz="0" w:space="0" w:color="auto"/>
        <w:right w:val="none" w:sz="0" w:space="0" w:color="auto"/>
      </w:divBdr>
    </w:div>
    <w:div w:id="76442517">
      <w:bodyDiv w:val="1"/>
      <w:marLeft w:val="0"/>
      <w:marRight w:val="0"/>
      <w:marTop w:val="0"/>
      <w:marBottom w:val="0"/>
      <w:divBdr>
        <w:top w:val="none" w:sz="0" w:space="0" w:color="auto"/>
        <w:left w:val="none" w:sz="0" w:space="0" w:color="auto"/>
        <w:bottom w:val="none" w:sz="0" w:space="0" w:color="auto"/>
        <w:right w:val="none" w:sz="0" w:space="0" w:color="auto"/>
      </w:divBdr>
    </w:div>
    <w:div w:id="76708317">
      <w:bodyDiv w:val="1"/>
      <w:marLeft w:val="0"/>
      <w:marRight w:val="0"/>
      <w:marTop w:val="0"/>
      <w:marBottom w:val="0"/>
      <w:divBdr>
        <w:top w:val="none" w:sz="0" w:space="0" w:color="auto"/>
        <w:left w:val="none" w:sz="0" w:space="0" w:color="auto"/>
        <w:bottom w:val="none" w:sz="0" w:space="0" w:color="auto"/>
        <w:right w:val="none" w:sz="0" w:space="0" w:color="auto"/>
      </w:divBdr>
    </w:div>
    <w:div w:id="78213077">
      <w:bodyDiv w:val="1"/>
      <w:marLeft w:val="0"/>
      <w:marRight w:val="0"/>
      <w:marTop w:val="0"/>
      <w:marBottom w:val="0"/>
      <w:divBdr>
        <w:top w:val="none" w:sz="0" w:space="0" w:color="auto"/>
        <w:left w:val="none" w:sz="0" w:space="0" w:color="auto"/>
        <w:bottom w:val="none" w:sz="0" w:space="0" w:color="auto"/>
        <w:right w:val="none" w:sz="0" w:space="0" w:color="auto"/>
      </w:divBdr>
    </w:div>
    <w:div w:id="78216630">
      <w:bodyDiv w:val="1"/>
      <w:marLeft w:val="0"/>
      <w:marRight w:val="0"/>
      <w:marTop w:val="0"/>
      <w:marBottom w:val="0"/>
      <w:divBdr>
        <w:top w:val="none" w:sz="0" w:space="0" w:color="auto"/>
        <w:left w:val="none" w:sz="0" w:space="0" w:color="auto"/>
        <w:bottom w:val="none" w:sz="0" w:space="0" w:color="auto"/>
        <w:right w:val="none" w:sz="0" w:space="0" w:color="auto"/>
      </w:divBdr>
    </w:div>
    <w:div w:id="78408390">
      <w:bodyDiv w:val="1"/>
      <w:marLeft w:val="0"/>
      <w:marRight w:val="0"/>
      <w:marTop w:val="0"/>
      <w:marBottom w:val="0"/>
      <w:divBdr>
        <w:top w:val="none" w:sz="0" w:space="0" w:color="auto"/>
        <w:left w:val="none" w:sz="0" w:space="0" w:color="auto"/>
        <w:bottom w:val="none" w:sz="0" w:space="0" w:color="auto"/>
        <w:right w:val="none" w:sz="0" w:space="0" w:color="auto"/>
      </w:divBdr>
    </w:div>
    <w:div w:id="78984369">
      <w:bodyDiv w:val="1"/>
      <w:marLeft w:val="0"/>
      <w:marRight w:val="0"/>
      <w:marTop w:val="0"/>
      <w:marBottom w:val="0"/>
      <w:divBdr>
        <w:top w:val="none" w:sz="0" w:space="0" w:color="auto"/>
        <w:left w:val="none" w:sz="0" w:space="0" w:color="auto"/>
        <w:bottom w:val="none" w:sz="0" w:space="0" w:color="auto"/>
        <w:right w:val="none" w:sz="0" w:space="0" w:color="auto"/>
      </w:divBdr>
    </w:div>
    <w:div w:id="79253206">
      <w:bodyDiv w:val="1"/>
      <w:marLeft w:val="0"/>
      <w:marRight w:val="0"/>
      <w:marTop w:val="0"/>
      <w:marBottom w:val="0"/>
      <w:divBdr>
        <w:top w:val="none" w:sz="0" w:space="0" w:color="auto"/>
        <w:left w:val="none" w:sz="0" w:space="0" w:color="auto"/>
        <w:bottom w:val="none" w:sz="0" w:space="0" w:color="auto"/>
        <w:right w:val="none" w:sz="0" w:space="0" w:color="auto"/>
      </w:divBdr>
    </w:div>
    <w:div w:id="79300022">
      <w:bodyDiv w:val="1"/>
      <w:marLeft w:val="0"/>
      <w:marRight w:val="0"/>
      <w:marTop w:val="0"/>
      <w:marBottom w:val="0"/>
      <w:divBdr>
        <w:top w:val="none" w:sz="0" w:space="0" w:color="auto"/>
        <w:left w:val="none" w:sz="0" w:space="0" w:color="auto"/>
        <w:bottom w:val="none" w:sz="0" w:space="0" w:color="auto"/>
        <w:right w:val="none" w:sz="0" w:space="0" w:color="auto"/>
      </w:divBdr>
    </w:div>
    <w:div w:id="79496791">
      <w:bodyDiv w:val="1"/>
      <w:marLeft w:val="0"/>
      <w:marRight w:val="0"/>
      <w:marTop w:val="0"/>
      <w:marBottom w:val="0"/>
      <w:divBdr>
        <w:top w:val="none" w:sz="0" w:space="0" w:color="auto"/>
        <w:left w:val="none" w:sz="0" w:space="0" w:color="auto"/>
        <w:bottom w:val="none" w:sz="0" w:space="0" w:color="auto"/>
        <w:right w:val="none" w:sz="0" w:space="0" w:color="auto"/>
      </w:divBdr>
    </w:div>
    <w:div w:id="79564042">
      <w:bodyDiv w:val="1"/>
      <w:marLeft w:val="0"/>
      <w:marRight w:val="0"/>
      <w:marTop w:val="0"/>
      <w:marBottom w:val="0"/>
      <w:divBdr>
        <w:top w:val="none" w:sz="0" w:space="0" w:color="auto"/>
        <w:left w:val="none" w:sz="0" w:space="0" w:color="auto"/>
        <w:bottom w:val="none" w:sz="0" w:space="0" w:color="auto"/>
        <w:right w:val="none" w:sz="0" w:space="0" w:color="auto"/>
      </w:divBdr>
    </w:div>
    <w:div w:id="80224609">
      <w:bodyDiv w:val="1"/>
      <w:marLeft w:val="0"/>
      <w:marRight w:val="0"/>
      <w:marTop w:val="0"/>
      <w:marBottom w:val="0"/>
      <w:divBdr>
        <w:top w:val="none" w:sz="0" w:space="0" w:color="auto"/>
        <w:left w:val="none" w:sz="0" w:space="0" w:color="auto"/>
        <w:bottom w:val="none" w:sz="0" w:space="0" w:color="auto"/>
        <w:right w:val="none" w:sz="0" w:space="0" w:color="auto"/>
      </w:divBdr>
    </w:div>
    <w:div w:id="80300488">
      <w:bodyDiv w:val="1"/>
      <w:marLeft w:val="0"/>
      <w:marRight w:val="0"/>
      <w:marTop w:val="0"/>
      <w:marBottom w:val="0"/>
      <w:divBdr>
        <w:top w:val="none" w:sz="0" w:space="0" w:color="auto"/>
        <w:left w:val="none" w:sz="0" w:space="0" w:color="auto"/>
        <w:bottom w:val="none" w:sz="0" w:space="0" w:color="auto"/>
        <w:right w:val="none" w:sz="0" w:space="0" w:color="auto"/>
      </w:divBdr>
    </w:div>
    <w:div w:id="81730112">
      <w:bodyDiv w:val="1"/>
      <w:marLeft w:val="0"/>
      <w:marRight w:val="0"/>
      <w:marTop w:val="0"/>
      <w:marBottom w:val="0"/>
      <w:divBdr>
        <w:top w:val="none" w:sz="0" w:space="0" w:color="auto"/>
        <w:left w:val="none" w:sz="0" w:space="0" w:color="auto"/>
        <w:bottom w:val="none" w:sz="0" w:space="0" w:color="auto"/>
        <w:right w:val="none" w:sz="0" w:space="0" w:color="auto"/>
      </w:divBdr>
    </w:div>
    <w:div w:id="82075845">
      <w:bodyDiv w:val="1"/>
      <w:marLeft w:val="0"/>
      <w:marRight w:val="0"/>
      <w:marTop w:val="0"/>
      <w:marBottom w:val="0"/>
      <w:divBdr>
        <w:top w:val="none" w:sz="0" w:space="0" w:color="auto"/>
        <w:left w:val="none" w:sz="0" w:space="0" w:color="auto"/>
        <w:bottom w:val="none" w:sz="0" w:space="0" w:color="auto"/>
        <w:right w:val="none" w:sz="0" w:space="0" w:color="auto"/>
      </w:divBdr>
    </w:div>
    <w:div w:id="85080064">
      <w:bodyDiv w:val="1"/>
      <w:marLeft w:val="0"/>
      <w:marRight w:val="0"/>
      <w:marTop w:val="0"/>
      <w:marBottom w:val="0"/>
      <w:divBdr>
        <w:top w:val="none" w:sz="0" w:space="0" w:color="auto"/>
        <w:left w:val="none" w:sz="0" w:space="0" w:color="auto"/>
        <w:bottom w:val="none" w:sz="0" w:space="0" w:color="auto"/>
        <w:right w:val="none" w:sz="0" w:space="0" w:color="auto"/>
      </w:divBdr>
    </w:div>
    <w:div w:id="85882804">
      <w:bodyDiv w:val="1"/>
      <w:marLeft w:val="0"/>
      <w:marRight w:val="0"/>
      <w:marTop w:val="0"/>
      <w:marBottom w:val="0"/>
      <w:divBdr>
        <w:top w:val="none" w:sz="0" w:space="0" w:color="auto"/>
        <w:left w:val="none" w:sz="0" w:space="0" w:color="auto"/>
        <w:bottom w:val="none" w:sz="0" w:space="0" w:color="auto"/>
        <w:right w:val="none" w:sz="0" w:space="0" w:color="auto"/>
      </w:divBdr>
    </w:div>
    <w:div w:id="86076862">
      <w:bodyDiv w:val="1"/>
      <w:marLeft w:val="0"/>
      <w:marRight w:val="0"/>
      <w:marTop w:val="0"/>
      <w:marBottom w:val="0"/>
      <w:divBdr>
        <w:top w:val="none" w:sz="0" w:space="0" w:color="auto"/>
        <w:left w:val="none" w:sz="0" w:space="0" w:color="auto"/>
        <w:bottom w:val="none" w:sz="0" w:space="0" w:color="auto"/>
        <w:right w:val="none" w:sz="0" w:space="0" w:color="auto"/>
      </w:divBdr>
    </w:div>
    <w:div w:id="86467358">
      <w:bodyDiv w:val="1"/>
      <w:marLeft w:val="0"/>
      <w:marRight w:val="0"/>
      <w:marTop w:val="0"/>
      <w:marBottom w:val="0"/>
      <w:divBdr>
        <w:top w:val="none" w:sz="0" w:space="0" w:color="auto"/>
        <w:left w:val="none" w:sz="0" w:space="0" w:color="auto"/>
        <w:bottom w:val="none" w:sz="0" w:space="0" w:color="auto"/>
        <w:right w:val="none" w:sz="0" w:space="0" w:color="auto"/>
      </w:divBdr>
    </w:div>
    <w:div w:id="86585131">
      <w:bodyDiv w:val="1"/>
      <w:marLeft w:val="0"/>
      <w:marRight w:val="0"/>
      <w:marTop w:val="0"/>
      <w:marBottom w:val="0"/>
      <w:divBdr>
        <w:top w:val="none" w:sz="0" w:space="0" w:color="auto"/>
        <w:left w:val="none" w:sz="0" w:space="0" w:color="auto"/>
        <w:bottom w:val="none" w:sz="0" w:space="0" w:color="auto"/>
        <w:right w:val="none" w:sz="0" w:space="0" w:color="auto"/>
      </w:divBdr>
    </w:div>
    <w:div w:id="86779012">
      <w:bodyDiv w:val="1"/>
      <w:marLeft w:val="0"/>
      <w:marRight w:val="0"/>
      <w:marTop w:val="0"/>
      <w:marBottom w:val="0"/>
      <w:divBdr>
        <w:top w:val="none" w:sz="0" w:space="0" w:color="auto"/>
        <w:left w:val="none" w:sz="0" w:space="0" w:color="auto"/>
        <w:bottom w:val="none" w:sz="0" w:space="0" w:color="auto"/>
        <w:right w:val="none" w:sz="0" w:space="0" w:color="auto"/>
      </w:divBdr>
    </w:div>
    <w:div w:id="87509413">
      <w:bodyDiv w:val="1"/>
      <w:marLeft w:val="0"/>
      <w:marRight w:val="0"/>
      <w:marTop w:val="0"/>
      <w:marBottom w:val="0"/>
      <w:divBdr>
        <w:top w:val="none" w:sz="0" w:space="0" w:color="auto"/>
        <w:left w:val="none" w:sz="0" w:space="0" w:color="auto"/>
        <w:bottom w:val="none" w:sz="0" w:space="0" w:color="auto"/>
        <w:right w:val="none" w:sz="0" w:space="0" w:color="auto"/>
      </w:divBdr>
    </w:div>
    <w:div w:id="87771475">
      <w:bodyDiv w:val="1"/>
      <w:marLeft w:val="0"/>
      <w:marRight w:val="0"/>
      <w:marTop w:val="0"/>
      <w:marBottom w:val="0"/>
      <w:divBdr>
        <w:top w:val="none" w:sz="0" w:space="0" w:color="auto"/>
        <w:left w:val="none" w:sz="0" w:space="0" w:color="auto"/>
        <w:bottom w:val="none" w:sz="0" w:space="0" w:color="auto"/>
        <w:right w:val="none" w:sz="0" w:space="0" w:color="auto"/>
      </w:divBdr>
    </w:div>
    <w:div w:id="87888422">
      <w:bodyDiv w:val="1"/>
      <w:marLeft w:val="0"/>
      <w:marRight w:val="0"/>
      <w:marTop w:val="0"/>
      <w:marBottom w:val="0"/>
      <w:divBdr>
        <w:top w:val="none" w:sz="0" w:space="0" w:color="auto"/>
        <w:left w:val="none" w:sz="0" w:space="0" w:color="auto"/>
        <w:bottom w:val="none" w:sz="0" w:space="0" w:color="auto"/>
        <w:right w:val="none" w:sz="0" w:space="0" w:color="auto"/>
      </w:divBdr>
    </w:div>
    <w:div w:id="88352438">
      <w:bodyDiv w:val="1"/>
      <w:marLeft w:val="0"/>
      <w:marRight w:val="0"/>
      <w:marTop w:val="0"/>
      <w:marBottom w:val="0"/>
      <w:divBdr>
        <w:top w:val="none" w:sz="0" w:space="0" w:color="auto"/>
        <w:left w:val="none" w:sz="0" w:space="0" w:color="auto"/>
        <w:bottom w:val="none" w:sz="0" w:space="0" w:color="auto"/>
        <w:right w:val="none" w:sz="0" w:space="0" w:color="auto"/>
      </w:divBdr>
    </w:div>
    <w:div w:id="88355524">
      <w:bodyDiv w:val="1"/>
      <w:marLeft w:val="0"/>
      <w:marRight w:val="0"/>
      <w:marTop w:val="0"/>
      <w:marBottom w:val="0"/>
      <w:divBdr>
        <w:top w:val="none" w:sz="0" w:space="0" w:color="auto"/>
        <w:left w:val="none" w:sz="0" w:space="0" w:color="auto"/>
        <w:bottom w:val="none" w:sz="0" w:space="0" w:color="auto"/>
        <w:right w:val="none" w:sz="0" w:space="0" w:color="auto"/>
      </w:divBdr>
    </w:div>
    <w:div w:id="88744638">
      <w:bodyDiv w:val="1"/>
      <w:marLeft w:val="0"/>
      <w:marRight w:val="0"/>
      <w:marTop w:val="0"/>
      <w:marBottom w:val="0"/>
      <w:divBdr>
        <w:top w:val="none" w:sz="0" w:space="0" w:color="auto"/>
        <w:left w:val="none" w:sz="0" w:space="0" w:color="auto"/>
        <w:bottom w:val="none" w:sz="0" w:space="0" w:color="auto"/>
        <w:right w:val="none" w:sz="0" w:space="0" w:color="auto"/>
      </w:divBdr>
    </w:div>
    <w:div w:id="88889627">
      <w:bodyDiv w:val="1"/>
      <w:marLeft w:val="0"/>
      <w:marRight w:val="0"/>
      <w:marTop w:val="0"/>
      <w:marBottom w:val="0"/>
      <w:divBdr>
        <w:top w:val="none" w:sz="0" w:space="0" w:color="auto"/>
        <w:left w:val="none" w:sz="0" w:space="0" w:color="auto"/>
        <w:bottom w:val="none" w:sz="0" w:space="0" w:color="auto"/>
        <w:right w:val="none" w:sz="0" w:space="0" w:color="auto"/>
      </w:divBdr>
    </w:div>
    <w:div w:id="89161054">
      <w:bodyDiv w:val="1"/>
      <w:marLeft w:val="0"/>
      <w:marRight w:val="0"/>
      <w:marTop w:val="0"/>
      <w:marBottom w:val="0"/>
      <w:divBdr>
        <w:top w:val="none" w:sz="0" w:space="0" w:color="auto"/>
        <w:left w:val="none" w:sz="0" w:space="0" w:color="auto"/>
        <w:bottom w:val="none" w:sz="0" w:space="0" w:color="auto"/>
        <w:right w:val="none" w:sz="0" w:space="0" w:color="auto"/>
      </w:divBdr>
    </w:div>
    <w:div w:id="89666590">
      <w:bodyDiv w:val="1"/>
      <w:marLeft w:val="0"/>
      <w:marRight w:val="0"/>
      <w:marTop w:val="0"/>
      <w:marBottom w:val="0"/>
      <w:divBdr>
        <w:top w:val="none" w:sz="0" w:space="0" w:color="auto"/>
        <w:left w:val="none" w:sz="0" w:space="0" w:color="auto"/>
        <w:bottom w:val="none" w:sz="0" w:space="0" w:color="auto"/>
        <w:right w:val="none" w:sz="0" w:space="0" w:color="auto"/>
      </w:divBdr>
    </w:div>
    <w:div w:id="89745064">
      <w:bodyDiv w:val="1"/>
      <w:marLeft w:val="0"/>
      <w:marRight w:val="0"/>
      <w:marTop w:val="0"/>
      <w:marBottom w:val="0"/>
      <w:divBdr>
        <w:top w:val="none" w:sz="0" w:space="0" w:color="auto"/>
        <w:left w:val="none" w:sz="0" w:space="0" w:color="auto"/>
        <w:bottom w:val="none" w:sz="0" w:space="0" w:color="auto"/>
        <w:right w:val="none" w:sz="0" w:space="0" w:color="auto"/>
      </w:divBdr>
    </w:div>
    <w:div w:id="90664245">
      <w:bodyDiv w:val="1"/>
      <w:marLeft w:val="0"/>
      <w:marRight w:val="0"/>
      <w:marTop w:val="0"/>
      <w:marBottom w:val="0"/>
      <w:divBdr>
        <w:top w:val="none" w:sz="0" w:space="0" w:color="auto"/>
        <w:left w:val="none" w:sz="0" w:space="0" w:color="auto"/>
        <w:bottom w:val="none" w:sz="0" w:space="0" w:color="auto"/>
        <w:right w:val="none" w:sz="0" w:space="0" w:color="auto"/>
      </w:divBdr>
    </w:div>
    <w:div w:id="90704834">
      <w:bodyDiv w:val="1"/>
      <w:marLeft w:val="0"/>
      <w:marRight w:val="0"/>
      <w:marTop w:val="0"/>
      <w:marBottom w:val="0"/>
      <w:divBdr>
        <w:top w:val="none" w:sz="0" w:space="0" w:color="auto"/>
        <w:left w:val="none" w:sz="0" w:space="0" w:color="auto"/>
        <w:bottom w:val="none" w:sz="0" w:space="0" w:color="auto"/>
        <w:right w:val="none" w:sz="0" w:space="0" w:color="auto"/>
      </w:divBdr>
    </w:div>
    <w:div w:id="90859815">
      <w:bodyDiv w:val="1"/>
      <w:marLeft w:val="0"/>
      <w:marRight w:val="0"/>
      <w:marTop w:val="0"/>
      <w:marBottom w:val="0"/>
      <w:divBdr>
        <w:top w:val="none" w:sz="0" w:space="0" w:color="auto"/>
        <w:left w:val="none" w:sz="0" w:space="0" w:color="auto"/>
        <w:bottom w:val="none" w:sz="0" w:space="0" w:color="auto"/>
        <w:right w:val="none" w:sz="0" w:space="0" w:color="auto"/>
      </w:divBdr>
    </w:div>
    <w:div w:id="90930954">
      <w:bodyDiv w:val="1"/>
      <w:marLeft w:val="0"/>
      <w:marRight w:val="0"/>
      <w:marTop w:val="0"/>
      <w:marBottom w:val="0"/>
      <w:divBdr>
        <w:top w:val="none" w:sz="0" w:space="0" w:color="auto"/>
        <w:left w:val="none" w:sz="0" w:space="0" w:color="auto"/>
        <w:bottom w:val="none" w:sz="0" w:space="0" w:color="auto"/>
        <w:right w:val="none" w:sz="0" w:space="0" w:color="auto"/>
      </w:divBdr>
    </w:div>
    <w:div w:id="91095746">
      <w:bodyDiv w:val="1"/>
      <w:marLeft w:val="0"/>
      <w:marRight w:val="0"/>
      <w:marTop w:val="0"/>
      <w:marBottom w:val="0"/>
      <w:divBdr>
        <w:top w:val="none" w:sz="0" w:space="0" w:color="auto"/>
        <w:left w:val="none" w:sz="0" w:space="0" w:color="auto"/>
        <w:bottom w:val="none" w:sz="0" w:space="0" w:color="auto"/>
        <w:right w:val="none" w:sz="0" w:space="0" w:color="auto"/>
      </w:divBdr>
    </w:div>
    <w:div w:id="91438943">
      <w:bodyDiv w:val="1"/>
      <w:marLeft w:val="0"/>
      <w:marRight w:val="0"/>
      <w:marTop w:val="0"/>
      <w:marBottom w:val="0"/>
      <w:divBdr>
        <w:top w:val="none" w:sz="0" w:space="0" w:color="auto"/>
        <w:left w:val="none" w:sz="0" w:space="0" w:color="auto"/>
        <w:bottom w:val="none" w:sz="0" w:space="0" w:color="auto"/>
        <w:right w:val="none" w:sz="0" w:space="0" w:color="auto"/>
      </w:divBdr>
    </w:div>
    <w:div w:id="91750435">
      <w:bodyDiv w:val="1"/>
      <w:marLeft w:val="0"/>
      <w:marRight w:val="0"/>
      <w:marTop w:val="0"/>
      <w:marBottom w:val="0"/>
      <w:divBdr>
        <w:top w:val="none" w:sz="0" w:space="0" w:color="auto"/>
        <w:left w:val="none" w:sz="0" w:space="0" w:color="auto"/>
        <w:bottom w:val="none" w:sz="0" w:space="0" w:color="auto"/>
        <w:right w:val="none" w:sz="0" w:space="0" w:color="auto"/>
      </w:divBdr>
    </w:div>
    <w:div w:id="91972928">
      <w:bodyDiv w:val="1"/>
      <w:marLeft w:val="0"/>
      <w:marRight w:val="0"/>
      <w:marTop w:val="0"/>
      <w:marBottom w:val="0"/>
      <w:divBdr>
        <w:top w:val="none" w:sz="0" w:space="0" w:color="auto"/>
        <w:left w:val="none" w:sz="0" w:space="0" w:color="auto"/>
        <w:bottom w:val="none" w:sz="0" w:space="0" w:color="auto"/>
        <w:right w:val="none" w:sz="0" w:space="0" w:color="auto"/>
      </w:divBdr>
    </w:div>
    <w:div w:id="92094231">
      <w:bodyDiv w:val="1"/>
      <w:marLeft w:val="0"/>
      <w:marRight w:val="0"/>
      <w:marTop w:val="0"/>
      <w:marBottom w:val="0"/>
      <w:divBdr>
        <w:top w:val="none" w:sz="0" w:space="0" w:color="auto"/>
        <w:left w:val="none" w:sz="0" w:space="0" w:color="auto"/>
        <w:bottom w:val="none" w:sz="0" w:space="0" w:color="auto"/>
        <w:right w:val="none" w:sz="0" w:space="0" w:color="auto"/>
      </w:divBdr>
    </w:div>
    <w:div w:id="92670273">
      <w:bodyDiv w:val="1"/>
      <w:marLeft w:val="0"/>
      <w:marRight w:val="0"/>
      <w:marTop w:val="0"/>
      <w:marBottom w:val="0"/>
      <w:divBdr>
        <w:top w:val="none" w:sz="0" w:space="0" w:color="auto"/>
        <w:left w:val="none" w:sz="0" w:space="0" w:color="auto"/>
        <w:bottom w:val="none" w:sz="0" w:space="0" w:color="auto"/>
        <w:right w:val="none" w:sz="0" w:space="0" w:color="auto"/>
      </w:divBdr>
    </w:div>
    <w:div w:id="92865311">
      <w:bodyDiv w:val="1"/>
      <w:marLeft w:val="0"/>
      <w:marRight w:val="0"/>
      <w:marTop w:val="0"/>
      <w:marBottom w:val="0"/>
      <w:divBdr>
        <w:top w:val="none" w:sz="0" w:space="0" w:color="auto"/>
        <w:left w:val="none" w:sz="0" w:space="0" w:color="auto"/>
        <w:bottom w:val="none" w:sz="0" w:space="0" w:color="auto"/>
        <w:right w:val="none" w:sz="0" w:space="0" w:color="auto"/>
      </w:divBdr>
    </w:div>
    <w:div w:id="93211297">
      <w:bodyDiv w:val="1"/>
      <w:marLeft w:val="0"/>
      <w:marRight w:val="0"/>
      <w:marTop w:val="0"/>
      <w:marBottom w:val="0"/>
      <w:divBdr>
        <w:top w:val="none" w:sz="0" w:space="0" w:color="auto"/>
        <w:left w:val="none" w:sz="0" w:space="0" w:color="auto"/>
        <w:bottom w:val="none" w:sz="0" w:space="0" w:color="auto"/>
        <w:right w:val="none" w:sz="0" w:space="0" w:color="auto"/>
      </w:divBdr>
    </w:div>
    <w:div w:id="93792634">
      <w:bodyDiv w:val="1"/>
      <w:marLeft w:val="0"/>
      <w:marRight w:val="0"/>
      <w:marTop w:val="0"/>
      <w:marBottom w:val="0"/>
      <w:divBdr>
        <w:top w:val="none" w:sz="0" w:space="0" w:color="auto"/>
        <w:left w:val="none" w:sz="0" w:space="0" w:color="auto"/>
        <w:bottom w:val="none" w:sz="0" w:space="0" w:color="auto"/>
        <w:right w:val="none" w:sz="0" w:space="0" w:color="auto"/>
      </w:divBdr>
    </w:div>
    <w:div w:id="94181047">
      <w:bodyDiv w:val="1"/>
      <w:marLeft w:val="0"/>
      <w:marRight w:val="0"/>
      <w:marTop w:val="0"/>
      <w:marBottom w:val="0"/>
      <w:divBdr>
        <w:top w:val="none" w:sz="0" w:space="0" w:color="auto"/>
        <w:left w:val="none" w:sz="0" w:space="0" w:color="auto"/>
        <w:bottom w:val="none" w:sz="0" w:space="0" w:color="auto"/>
        <w:right w:val="none" w:sz="0" w:space="0" w:color="auto"/>
      </w:divBdr>
    </w:div>
    <w:div w:id="94247835">
      <w:bodyDiv w:val="1"/>
      <w:marLeft w:val="0"/>
      <w:marRight w:val="0"/>
      <w:marTop w:val="0"/>
      <w:marBottom w:val="0"/>
      <w:divBdr>
        <w:top w:val="none" w:sz="0" w:space="0" w:color="auto"/>
        <w:left w:val="none" w:sz="0" w:space="0" w:color="auto"/>
        <w:bottom w:val="none" w:sz="0" w:space="0" w:color="auto"/>
        <w:right w:val="none" w:sz="0" w:space="0" w:color="auto"/>
      </w:divBdr>
    </w:div>
    <w:div w:id="94518965">
      <w:bodyDiv w:val="1"/>
      <w:marLeft w:val="0"/>
      <w:marRight w:val="0"/>
      <w:marTop w:val="0"/>
      <w:marBottom w:val="0"/>
      <w:divBdr>
        <w:top w:val="none" w:sz="0" w:space="0" w:color="auto"/>
        <w:left w:val="none" w:sz="0" w:space="0" w:color="auto"/>
        <w:bottom w:val="none" w:sz="0" w:space="0" w:color="auto"/>
        <w:right w:val="none" w:sz="0" w:space="0" w:color="auto"/>
      </w:divBdr>
    </w:div>
    <w:div w:id="94978398">
      <w:bodyDiv w:val="1"/>
      <w:marLeft w:val="0"/>
      <w:marRight w:val="0"/>
      <w:marTop w:val="0"/>
      <w:marBottom w:val="0"/>
      <w:divBdr>
        <w:top w:val="none" w:sz="0" w:space="0" w:color="auto"/>
        <w:left w:val="none" w:sz="0" w:space="0" w:color="auto"/>
        <w:bottom w:val="none" w:sz="0" w:space="0" w:color="auto"/>
        <w:right w:val="none" w:sz="0" w:space="0" w:color="auto"/>
      </w:divBdr>
    </w:div>
    <w:div w:id="95908540">
      <w:bodyDiv w:val="1"/>
      <w:marLeft w:val="0"/>
      <w:marRight w:val="0"/>
      <w:marTop w:val="0"/>
      <w:marBottom w:val="0"/>
      <w:divBdr>
        <w:top w:val="none" w:sz="0" w:space="0" w:color="auto"/>
        <w:left w:val="none" w:sz="0" w:space="0" w:color="auto"/>
        <w:bottom w:val="none" w:sz="0" w:space="0" w:color="auto"/>
        <w:right w:val="none" w:sz="0" w:space="0" w:color="auto"/>
      </w:divBdr>
    </w:div>
    <w:div w:id="96097620">
      <w:bodyDiv w:val="1"/>
      <w:marLeft w:val="0"/>
      <w:marRight w:val="0"/>
      <w:marTop w:val="0"/>
      <w:marBottom w:val="0"/>
      <w:divBdr>
        <w:top w:val="none" w:sz="0" w:space="0" w:color="auto"/>
        <w:left w:val="none" w:sz="0" w:space="0" w:color="auto"/>
        <w:bottom w:val="none" w:sz="0" w:space="0" w:color="auto"/>
        <w:right w:val="none" w:sz="0" w:space="0" w:color="auto"/>
      </w:divBdr>
    </w:div>
    <w:div w:id="96414928">
      <w:bodyDiv w:val="1"/>
      <w:marLeft w:val="0"/>
      <w:marRight w:val="0"/>
      <w:marTop w:val="0"/>
      <w:marBottom w:val="0"/>
      <w:divBdr>
        <w:top w:val="none" w:sz="0" w:space="0" w:color="auto"/>
        <w:left w:val="none" w:sz="0" w:space="0" w:color="auto"/>
        <w:bottom w:val="none" w:sz="0" w:space="0" w:color="auto"/>
        <w:right w:val="none" w:sz="0" w:space="0" w:color="auto"/>
      </w:divBdr>
    </w:div>
    <w:div w:id="97455158">
      <w:bodyDiv w:val="1"/>
      <w:marLeft w:val="0"/>
      <w:marRight w:val="0"/>
      <w:marTop w:val="0"/>
      <w:marBottom w:val="0"/>
      <w:divBdr>
        <w:top w:val="none" w:sz="0" w:space="0" w:color="auto"/>
        <w:left w:val="none" w:sz="0" w:space="0" w:color="auto"/>
        <w:bottom w:val="none" w:sz="0" w:space="0" w:color="auto"/>
        <w:right w:val="none" w:sz="0" w:space="0" w:color="auto"/>
      </w:divBdr>
    </w:div>
    <w:div w:id="98987561">
      <w:bodyDiv w:val="1"/>
      <w:marLeft w:val="0"/>
      <w:marRight w:val="0"/>
      <w:marTop w:val="0"/>
      <w:marBottom w:val="0"/>
      <w:divBdr>
        <w:top w:val="none" w:sz="0" w:space="0" w:color="auto"/>
        <w:left w:val="none" w:sz="0" w:space="0" w:color="auto"/>
        <w:bottom w:val="none" w:sz="0" w:space="0" w:color="auto"/>
        <w:right w:val="none" w:sz="0" w:space="0" w:color="auto"/>
      </w:divBdr>
    </w:div>
    <w:div w:id="99305196">
      <w:bodyDiv w:val="1"/>
      <w:marLeft w:val="0"/>
      <w:marRight w:val="0"/>
      <w:marTop w:val="0"/>
      <w:marBottom w:val="0"/>
      <w:divBdr>
        <w:top w:val="none" w:sz="0" w:space="0" w:color="auto"/>
        <w:left w:val="none" w:sz="0" w:space="0" w:color="auto"/>
        <w:bottom w:val="none" w:sz="0" w:space="0" w:color="auto"/>
        <w:right w:val="none" w:sz="0" w:space="0" w:color="auto"/>
      </w:divBdr>
    </w:div>
    <w:div w:id="99498288">
      <w:bodyDiv w:val="1"/>
      <w:marLeft w:val="0"/>
      <w:marRight w:val="0"/>
      <w:marTop w:val="0"/>
      <w:marBottom w:val="0"/>
      <w:divBdr>
        <w:top w:val="none" w:sz="0" w:space="0" w:color="auto"/>
        <w:left w:val="none" w:sz="0" w:space="0" w:color="auto"/>
        <w:bottom w:val="none" w:sz="0" w:space="0" w:color="auto"/>
        <w:right w:val="none" w:sz="0" w:space="0" w:color="auto"/>
      </w:divBdr>
    </w:div>
    <w:div w:id="99571271">
      <w:bodyDiv w:val="1"/>
      <w:marLeft w:val="0"/>
      <w:marRight w:val="0"/>
      <w:marTop w:val="0"/>
      <w:marBottom w:val="0"/>
      <w:divBdr>
        <w:top w:val="none" w:sz="0" w:space="0" w:color="auto"/>
        <w:left w:val="none" w:sz="0" w:space="0" w:color="auto"/>
        <w:bottom w:val="none" w:sz="0" w:space="0" w:color="auto"/>
        <w:right w:val="none" w:sz="0" w:space="0" w:color="auto"/>
      </w:divBdr>
    </w:div>
    <w:div w:id="99885972">
      <w:bodyDiv w:val="1"/>
      <w:marLeft w:val="0"/>
      <w:marRight w:val="0"/>
      <w:marTop w:val="0"/>
      <w:marBottom w:val="0"/>
      <w:divBdr>
        <w:top w:val="none" w:sz="0" w:space="0" w:color="auto"/>
        <w:left w:val="none" w:sz="0" w:space="0" w:color="auto"/>
        <w:bottom w:val="none" w:sz="0" w:space="0" w:color="auto"/>
        <w:right w:val="none" w:sz="0" w:space="0" w:color="auto"/>
      </w:divBdr>
    </w:div>
    <w:div w:id="100078337">
      <w:bodyDiv w:val="1"/>
      <w:marLeft w:val="0"/>
      <w:marRight w:val="0"/>
      <w:marTop w:val="0"/>
      <w:marBottom w:val="0"/>
      <w:divBdr>
        <w:top w:val="none" w:sz="0" w:space="0" w:color="auto"/>
        <w:left w:val="none" w:sz="0" w:space="0" w:color="auto"/>
        <w:bottom w:val="none" w:sz="0" w:space="0" w:color="auto"/>
        <w:right w:val="none" w:sz="0" w:space="0" w:color="auto"/>
      </w:divBdr>
    </w:div>
    <w:div w:id="101075336">
      <w:bodyDiv w:val="1"/>
      <w:marLeft w:val="0"/>
      <w:marRight w:val="0"/>
      <w:marTop w:val="0"/>
      <w:marBottom w:val="0"/>
      <w:divBdr>
        <w:top w:val="none" w:sz="0" w:space="0" w:color="auto"/>
        <w:left w:val="none" w:sz="0" w:space="0" w:color="auto"/>
        <w:bottom w:val="none" w:sz="0" w:space="0" w:color="auto"/>
        <w:right w:val="none" w:sz="0" w:space="0" w:color="auto"/>
      </w:divBdr>
    </w:div>
    <w:div w:id="101269628">
      <w:bodyDiv w:val="1"/>
      <w:marLeft w:val="0"/>
      <w:marRight w:val="0"/>
      <w:marTop w:val="0"/>
      <w:marBottom w:val="0"/>
      <w:divBdr>
        <w:top w:val="none" w:sz="0" w:space="0" w:color="auto"/>
        <w:left w:val="none" w:sz="0" w:space="0" w:color="auto"/>
        <w:bottom w:val="none" w:sz="0" w:space="0" w:color="auto"/>
        <w:right w:val="none" w:sz="0" w:space="0" w:color="auto"/>
      </w:divBdr>
    </w:div>
    <w:div w:id="102112962">
      <w:bodyDiv w:val="1"/>
      <w:marLeft w:val="0"/>
      <w:marRight w:val="0"/>
      <w:marTop w:val="0"/>
      <w:marBottom w:val="0"/>
      <w:divBdr>
        <w:top w:val="none" w:sz="0" w:space="0" w:color="auto"/>
        <w:left w:val="none" w:sz="0" w:space="0" w:color="auto"/>
        <w:bottom w:val="none" w:sz="0" w:space="0" w:color="auto"/>
        <w:right w:val="none" w:sz="0" w:space="0" w:color="auto"/>
      </w:divBdr>
    </w:div>
    <w:div w:id="102113542">
      <w:bodyDiv w:val="1"/>
      <w:marLeft w:val="0"/>
      <w:marRight w:val="0"/>
      <w:marTop w:val="0"/>
      <w:marBottom w:val="0"/>
      <w:divBdr>
        <w:top w:val="none" w:sz="0" w:space="0" w:color="auto"/>
        <w:left w:val="none" w:sz="0" w:space="0" w:color="auto"/>
        <w:bottom w:val="none" w:sz="0" w:space="0" w:color="auto"/>
        <w:right w:val="none" w:sz="0" w:space="0" w:color="auto"/>
      </w:divBdr>
    </w:div>
    <w:div w:id="102187688">
      <w:bodyDiv w:val="1"/>
      <w:marLeft w:val="0"/>
      <w:marRight w:val="0"/>
      <w:marTop w:val="0"/>
      <w:marBottom w:val="0"/>
      <w:divBdr>
        <w:top w:val="none" w:sz="0" w:space="0" w:color="auto"/>
        <w:left w:val="none" w:sz="0" w:space="0" w:color="auto"/>
        <w:bottom w:val="none" w:sz="0" w:space="0" w:color="auto"/>
        <w:right w:val="none" w:sz="0" w:space="0" w:color="auto"/>
      </w:divBdr>
    </w:div>
    <w:div w:id="102577438">
      <w:bodyDiv w:val="1"/>
      <w:marLeft w:val="0"/>
      <w:marRight w:val="0"/>
      <w:marTop w:val="0"/>
      <w:marBottom w:val="0"/>
      <w:divBdr>
        <w:top w:val="none" w:sz="0" w:space="0" w:color="auto"/>
        <w:left w:val="none" w:sz="0" w:space="0" w:color="auto"/>
        <w:bottom w:val="none" w:sz="0" w:space="0" w:color="auto"/>
        <w:right w:val="none" w:sz="0" w:space="0" w:color="auto"/>
      </w:divBdr>
    </w:div>
    <w:div w:id="102850778">
      <w:bodyDiv w:val="1"/>
      <w:marLeft w:val="0"/>
      <w:marRight w:val="0"/>
      <w:marTop w:val="0"/>
      <w:marBottom w:val="0"/>
      <w:divBdr>
        <w:top w:val="none" w:sz="0" w:space="0" w:color="auto"/>
        <w:left w:val="none" w:sz="0" w:space="0" w:color="auto"/>
        <w:bottom w:val="none" w:sz="0" w:space="0" w:color="auto"/>
        <w:right w:val="none" w:sz="0" w:space="0" w:color="auto"/>
      </w:divBdr>
    </w:div>
    <w:div w:id="102922182">
      <w:bodyDiv w:val="1"/>
      <w:marLeft w:val="0"/>
      <w:marRight w:val="0"/>
      <w:marTop w:val="0"/>
      <w:marBottom w:val="0"/>
      <w:divBdr>
        <w:top w:val="none" w:sz="0" w:space="0" w:color="auto"/>
        <w:left w:val="none" w:sz="0" w:space="0" w:color="auto"/>
        <w:bottom w:val="none" w:sz="0" w:space="0" w:color="auto"/>
        <w:right w:val="none" w:sz="0" w:space="0" w:color="auto"/>
      </w:divBdr>
    </w:div>
    <w:div w:id="103772964">
      <w:bodyDiv w:val="1"/>
      <w:marLeft w:val="0"/>
      <w:marRight w:val="0"/>
      <w:marTop w:val="0"/>
      <w:marBottom w:val="0"/>
      <w:divBdr>
        <w:top w:val="none" w:sz="0" w:space="0" w:color="auto"/>
        <w:left w:val="none" w:sz="0" w:space="0" w:color="auto"/>
        <w:bottom w:val="none" w:sz="0" w:space="0" w:color="auto"/>
        <w:right w:val="none" w:sz="0" w:space="0" w:color="auto"/>
      </w:divBdr>
    </w:div>
    <w:div w:id="103884057">
      <w:bodyDiv w:val="1"/>
      <w:marLeft w:val="0"/>
      <w:marRight w:val="0"/>
      <w:marTop w:val="0"/>
      <w:marBottom w:val="0"/>
      <w:divBdr>
        <w:top w:val="none" w:sz="0" w:space="0" w:color="auto"/>
        <w:left w:val="none" w:sz="0" w:space="0" w:color="auto"/>
        <w:bottom w:val="none" w:sz="0" w:space="0" w:color="auto"/>
        <w:right w:val="none" w:sz="0" w:space="0" w:color="auto"/>
      </w:divBdr>
    </w:div>
    <w:div w:id="104471745">
      <w:bodyDiv w:val="1"/>
      <w:marLeft w:val="0"/>
      <w:marRight w:val="0"/>
      <w:marTop w:val="0"/>
      <w:marBottom w:val="0"/>
      <w:divBdr>
        <w:top w:val="none" w:sz="0" w:space="0" w:color="auto"/>
        <w:left w:val="none" w:sz="0" w:space="0" w:color="auto"/>
        <w:bottom w:val="none" w:sz="0" w:space="0" w:color="auto"/>
        <w:right w:val="none" w:sz="0" w:space="0" w:color="auto"/>
      </w:divBdr>
    </w:div>
    <w:div w:id="104664157">
      <w:bodyDiv w:val="1"/>
      <w:marLeft w:val="0"/>
      <w:marRight w:val="0"/>
      <w:marTop w:val="0"/>
      <w:marBottom w:val="0"/>
      <w:divBdr>
        <w:top w:val="none" w:sz="0" w:space="0" w:color="auto"/>
        <w:left w:val="none" w:sz="0" w:space="0" w:color="auto"/>
        <w:bottom w:val="none" w:sz="0" w:space="0" w:color="auto"/>
        <w:right w:val="none" w:sz="0" w:space="0" w:color="auto"/>
      </w:divBdr>
    </w:div>
    <w:div w:id="105081396">
      <w:bodyDiv w:val="1"/>
      <w:marLeft w:val="0"/>
      <w:marRight w:val="0"/>
      <w:marTop w:val="0"/>
      <w:marBottom w:val="0"/>
      <w:divBdr>
        <w:top w:val="none" w:sz="0" w:space="0" w:color="auto"/>
        <w:left w:val="none" w:sz="0" w:space="0" w:color="auto"/>
        <w:bottom w:val="none" w:sz="0" w:space="0" w:color="auto"/>
        <w:right w:val="none" w:sz="0" w:space="0" w:color="auto"/>
      </w:divBdr>
    </w:div>
    <w:div w:id="105317872">
      <w:bodyDiv w:val="1"/>
      <w:marLeft w:val="0"/>
      <w:marRight w:val="0"/>
      <w:marTop w:val="0"/>
      <w:marBottom w:val="0"/>
      <w:divBdr>
        <w:top w:val="none" w:sz="0" w:space="0" w:color="auto"/>
        <w:left w:val="none" w:sz="0" w:space="0" w:color="auto"/>
        <w:bottom w:val="none" w:sz="0" w:space="0" w:color="auto"/>
        <w:right w:val="none" w:sz="0" w:space="0" w:color="auto"/>
      </w:divBdr>
    </w:div>
    <w:div w:id="105538423">
      <w:bodyDiv w:val="1"/>
      <w:marLeft w:val="0"/>
      <w:marRight w:val="0"/>
      <w:marTop w:val="0"/>
      <w:marBottom w:val="0"/>
      <w:divBdr>
        <w:top w:val="none" w:sz="0" w:space="0" w:color="auto"/>
        <w:left w:val="none" w:sz="0" w:space="0" w:color="auto"/>
        <w:bottom w:val="none" w:sz="0" w:space="0" w:color="auto"/>
        <w:right w:val="none" w:sz="0" w:space="0" w:color="auto"/>
      </w:divBdr>
    </w:div>
    <w:div w:id="105934392">
      <w:bodyDiv w:val="1"/>
      <w:marLeft w:val="0"/>
      <w:marRight w:val="0"/>
      <w:marTop w:val="0"/>
      <w:marBottom w:val="0"/>
      <w:divBdr>
        <w:top w:val="none" w:sz="0" w:space="0" w:color="auto"/>
        <w:left w:val="none" w:sz="0" w:space="0" w:color="auto"/>
        <w:bottom w:val="none" w:sz="0" w:space="0" w:color="auto"/>
        <w:right w:val="none" w:sz="0" w:space="0" w:color="auto"/>
      </w:divBdr>
    </w:div>
    <w:div w:id="106703744">
      <w:bodyDiv w:val="1"/>
      <w:marLeft w:val="0"/>
      <w:marRight w:val="0"/>
      <w:marTop w:val="0"/>
      <w:marBottom w:val="0"/>
      <w:divBdr>
        <w:top w:val="none" w:sz="0" w:space="0" w:color="auto"/>
        <w:left w:val="none" w:sz="0" w:space="0" w:color="auto"/>
        <w:bottom w:val="none" w:sz="0" w:space="0" w:color="auto"/>
        <w:right w:val="none" w:sz="0" w:space="0" w:color="auto"/>
      </w:divBdr>
    </w:div>
    <w:div w:id="106967664">
      <w:bodyDiv w:val="1"/>
      <w:marLeft w:val="0"/>
      <w:marRight w:val="0"/>
      <w:marTop w:val="0"/>
      <w:marBottom w:val="0"/>
      <w:divBdr>
        <w:top w:val="none" w:sz="0" w:space="0" w:color="auto"/>
        <w:left w:val="none" w:sz="0" w:space="0" w:color="auto"/>
        <w:bottom w:val="none" w:sz="0" w:space="0" w:color="auto"/>
        <w:right w:val="none" w:sz="0" w:space="0" w:color="auto"/>
      </w:divBdr>
    </w:div>
    <w:div w:id="107745757">
      <w:bodyDiv w:val="1"/>
      <w:marLeft w:val="0"/>
      <w:marRight w:val="0"/>
      <w:marTop w:val="0"/>
      <w:marBottom w:val="0"/>
      <w:divBdr>
        <w:top w:val="none" w:sz="0" w:space="0" w:color="auto"/>
        <w:left w:val="none" w:sz="0" w:space="0" w:color="auto"/>
        <w:bottom w:val="none" w:sz="0" w:space="0" w:color="auto"/>
        <w:right w:val="none" w:sz="0" w:space="0" w:color="auto"/>
      </w:divBdr>
    </w:div>
    <w:div w:id="107894439">
      <w:bodyDiv w:val="1"/>
      <w:marLeft w:val="0"/>
      <w:marRight w:val="0"/>
      <w:marTop w:val="0"/>
      <w:marBottom w:val="0"/>
      <w:divBdr>
        <w:top w:val="none" w:sz="0" w:space="0" w:color="auto"/>
        <w:left w:val="none" w:sz="0" w:space="0" w:color="auto"/>
        <w:bottom w:val="none" w:sz="0" w:space="0" w:color="auto"/>
        <w:right w:val="none" w:sz="0" w:space="0" w:color="auto"/>
      </w:divBdr>
    </w:div>
    <w:div w:id="109127227">
      <w:bodyDiv w:val="1"/>
      <w:marLeft w:val="0"/>
      <w:marRight w:val="0"/>
      <w:marTop w:val="0"/>
      <w:marBottom w:val="0"/>
      <w:divBdr>
        <w:top w:val="none" w:sz="0" w:space="0" w:color="auto"/>
        <w:left w:val="none" w:sz="0" w:space="0" w:color="auto"/>
        <w:bottom w:val="none" w:sz="0" w:space="0" w:color="auto"/>
        <w:right w:val="none" w:sz="0" w:space="0" w:color="auto"/>
      </w:divBdr>
    </w:div>
    <w:div w:id="109326608">
      <w:bodyDiv w:val="1"/>
      <w:marLeft w:val="0"/>
      <w:marRight w:val="0"/>
      <w:marTop w:val="0"/>
      <w:marBottom w:val="0"/>
      <w:divBdr>
        <w:top w:val="none" w:sz="0" w:space="0" w:color="auto"/>
        <w:left w:val="none" w:sz="0" w:space="0" w:color="auto"/>
        <w:bottom w:val="none" w:sz="0" w:space="0" w:color="auto"/>
        <w:right w:val="none" w:sz="0" w:space="0" w:color="auto"/>
      </w:divBdr>
    </w:div>
    <w:div w:id="110173847">
      <w:bodyDiv w:val="1"/>
      <w:marLeft w:val="0"/>
      <w:marRight w:val="0"/>
      <w:marTop w:val="0"/>
      <w:marBottom w:val="0"/>
      <w:divBdr>
        <w:top w:val="none" w:sz="0" w:space="0" w:color="auto"/>
        <w:left w:val="none" w:sz="0" w:space="0" w:color="auto"/>
        <w:bottom w:val="none" w:sz="0" w:space="0" w:color="auto"/>
        <w:right w:val="none" w:sz="0" w:space="0" w:color="auto"/>
      </w:divBdr>
    </w:div>
    <w:div w:id="110512643">
      <w:bodyDiv w:val="1"/>
      <w:marLeft w:val="0"/>
      <w:marRight w:val="0"/>
      <w:marTop w:val="0"/>
      <w:marBottom w:val="0"/>
      <w:divBdr>
        <w:top w:val="none" w:sz="0" w:space="0" w:color="auto"/>
        <w:left w:val="none" w:sz="0" w:space="0" w:color="auto"/>
        <w:bottom w:val="none" w:sz="0" w:space="0" w:color="auto"/>
        <w:right w:val="none" w:sz="0" w:space="0" w:color="auto"/>
      </w:divBdr>
    </w:div>
    <w:div w:id="110708165">
      <w:bodyDiv w:val="1"/>
      <w:marLeft w:val="0"/>
      <w:marRight w:val="0"/>
      <w:marTop w:val="0"/>
      <w:marBottom w:val="0"/>
      <w:divBdr>
        <w:top w:val="none" w:sz="0" w:space="0" w:color="auto"/>
        <w:left w:val="none" w:sz="0" w:space="0" w:color="auto"/>
        <w:bottom w:val="none" w:sz="0" w:space="0" w:color="auto"/>
        <w:right w:val="none" w:sz="0" w:space="0" w:color="auto"/>
      </w:divBdr>
    </w:div>
    <w:div w:id="111753646">
      <w:bodyDiv w:val="1"/>
      <w:marLeft w:val="0"/>
      <w:marRight w:val="0"/>
      <w:marTop w:val="0"/>
      <w:marBottom w:val="0"/>
      <w:divBdr>
        <w:top w:val="none" w:sz="0" w:space="0" w:color="auto"/>
        <w:left w:val="none" w:sz="0" w:space="0" w:color="auto"/>
        <w:bottom w:val="none" w:sz="0" w:space="0" w:color="auto"/>
        <w:right w:val="none" w:sz="0" w:space="0" w:color="auto"/>
      </w:divBdr>
    </w:div>
    <w:div w:id="111824199">
      <w:bodyDiv w:val="1"/>
      <w:marLeft w:val="0"/>
      <w:marRight w:val="0"/>
      <w:marTop w:val="0"/>
      <w:marBottom w:val="0"/>
      <w:divBdr>
        <w:top w:val="none" w:sz="0" w:space="0" w:color="auto"/>
        <w:left w:val="none" w:sz="0" w:space="0" w:color="auto"/>
        <w:bottom w:val="none" w:sz="0" w:space="0" w:color="auto"/>
        <w:right w:val="none" w:sz="0" w:space="0" w:color="auto"/>
      </w:divBdr>
    </w:div>
    <w:div w:id="111826635">
      <w:bodyDiv w:val="1"/>
      <w:marLeft w:val="0"/>
      <w:marRight w:val="0"/>
      <w:marTop w:val="0"/>
      <w:marBottom w:val="0"/>
      <w:divBdr>
        <w:top w:val="none" w:sz="0" w:space="0" w:color="auto"/>
        <w:left w:val="none" w:sz="0" w:space="0" w:color="auto"/>
        <w:bottom w:val="none" w:sz="0" w:space="0" w:color="auto"/>
        <w:right w:val="none" w:sz="0" w:space="0" w:color="auto"/>
      </w:divBdr>
    </w:div>
    <w:div w:id="113528854">
      <w:bodyDiv w:val="1"/>
      <w:marLeft w:val="0"/>
      <w:marRight w:val="0"/>
      <w:marTop w:val="0"/>
      <w:marBottom w:val="0"/>
      <w:divBdr>
        <w:top w:val="none" w:sz="0" w:space="0" w:color="auto"/>
        <w:left w:val="none" w:sz="0" w:space="0" w:color="auto"/>
        <w:bottom w:val="none" w:sz="0" w:space="0" w:color="auto"/>
        <w:right w:val="none" w:sz="0" w:space="0" w:color="auto"/>
      </w:divBdr>
    </w:div>
    <w:div w:id="113717554">
      <w:bodyDiv w:val="1"/>
      <w:marLeft w:val="0"/>
      <w:marRight w:val="0"/>
      <w:marTop w:val="0"/>
      <w:marBottom w:val="0"/>
      <w:divBdr>
        <w:top w:val="none" w:sz="0" w:space="0" w:color="auto"/>
        <w:left w:val="none" w:sz="0" w:space="0" w:color="auto"/>
        <w:bottom w:val="none" w:sz="0" w:space="0" w:color="auto"/>
        <w:right w:val="none" w:sz="0" w:space="0" w:color="auto"/>
      </w:divBdr>
    </w:div>
    <w:div w:id="113989722">
      <w:bodyDiv w:val="1"/>
      <w:marLeft w:val="0"/>
      <w:marRight w:val="0"/>
      <w:marTop w:val="0"/>
      <w:marBottom w:val="0"/>
      <w:divBdr>
        <w:top w:val="none" w:sz="0" w:space="0" w:color="auto"/>
        <w:left w:val="none" w:sz="0" w:space="0" w:color="auto"/>
        <w:bottom w:val="none" w:sz="0" w:space="0" w:color="auto"/>
        <w:right w:val="none" w:sz="0" w:space="0" w:color="auto"/>
      </w:divBdr>
    </w:div>
    <w:div w:id="114105748">
      <w:bodyDiv w:val="1"/>
      <w:marLeft w:val="0"/>
      <w:marRight w:val="0"/>
      <w:marTop w:val="0"/>
      <w:marBottom w:val="0"/>
      <w:divBdr>
        <w:top w:val="none" w:sz="0" w:space="0" w:color="auto"/>
        <w:left w:val="none" w:sz="0" w:space="0" w:color="auto"/>
        <w:bottom w:val="none" w:sz="0" w:space="0" w:color="auto"/>
        <w:right w:val="none" w:sz="0" w:space="0" w:color="auto"/>
      </w:divBdr>
    </w:div>
    <w:div w:id="115026710">
      <w:bodyDiv w:val="1"/>
      <w:marLeft w:val="0"/>
      <w:marRight w:val="0"/>
      <w:marTop w:val="0"/>
      <w:marBottom w:val="0"/>
      <w:divBdr>
        <w:top w:val="none" w:sz="0" w:space="0" w:color="auto"/>
        <w:left w:val="none" w:sz="0" w:space="0" w:color="auto"/>
        <w:bottom w:val="none" w:sz="0" w:space="0" w:color="auto"/>
        <w:right w:val="none" w:sz="0" w:space="0" w:color="auto"/>
      </w:divBdr>
    </w:div>
    <w:div w:id="116803167">
      <w:bodyDiv w:val="1"/>
      <w:marLeft w:val="0"/>
      <w:marRight w:val="0"/>
      <w:marTop w:val="0"/>
      <w:marBottom w:val="0"/>
      <w:divBdr>
        <w:top w:val="none" w:sz="0" w:space="0" w:color="auto"/>
        <w:left w:val="none" w:sz="0" w:space="0" w:color="auto"/>
        <w:bottom w:val="none" w:sz="0" w:space="0" w:color="auto"/>
        <w:right w:val="none" w:sz="0" w:space="0" w:color="auto"/>
      </w:divBdr>
    </w:div>
    <w:div w:id="117260875">
      <w:bodyDiv w:val="1"/>
      <w:marLeft w:val="0"/>
      <w:marRight w:val="0"/>
      <w:marTop w:val="0"/>
      <w:marBottom w:val="0"/>
      <w:divBdr>
        <w:top w:val="none" w:sz="0" w:space="0" w:color="auto"/>
        <w:left w:val="none" w:sz="0" w:space="0" w:color="auto"/>
        <w:bottom w:val="none" w:sz="0" w:space="0" w:color="auto"/>
        <w:right w:val="none" w:sz="0" w:space="0" w:color="auto"/>
      </w:divBdr>
    </w:div>
    <w:div w:id="117571750">
      <w:bodyDiv w:val="1"/>
      <w:marLeft w:val="0"/>
      <w:marRight w:val="0"/>
      <w:marTop w:val="0"/>
      <w:marBottom w:val="0"/>
      <w:divBdr>
        <w:top w:val="none" w:sz="0" w:space="0" w:color="auto"/>
        <w:left w:val="none" w:sz="0" w:space="0" w:color="auto"/>
        <w:bottom w:val="none" w:sz="0" w:space="0" w:color="auto"/>
        <w:right w:val="none" w:sz="0" w:space="0" w:color="auto"/>
      </w:divBdr>
    </w:div>
    <w:div w:id="117572659">
      <w:bodyDiv w:val="1"/>
      <w:marLeft w:val="0"/>
      <w:marRight w:val="0"/>
      <w:marTop w:val="0"/>
      <w:marBottom w:val="0"/>
      <w:divBdr>
        <w:top w:val="none" w:sz="0" w:space="0" w:color="auto"/>
        <w:left w:val="none" w:sz="0" w:space="0" w:color="auto"/>
        <w:bottom w:val="none" w:sz="0" w:space="0" w:color="auto"/>
        <w:right w:val="none" w:sz="0" w:space="0" w:color="auto"/>
      </w:divBdr>
    </w:div>
    <w:div w:id="117649632">
      <w:bodyDiv w:val="1"/>
      <w:marLeft w:val="0"/>
      <w:marRight w:val="0"/>
      <w:marTop w:val="0"/>
      <w:marBottom w:val="0"/>
      <w:divBdr>
        <w:top w:val="none" w:sz="0" w:space="0" w:color="auto"/>
        <w:left w:val="none" w:sz="0" w:space="0" w:color="auto"/>
        <w:bottom w:val="none" w:sz="0" w:space="0" w:color="auto"/>
        <w:right w:val="none" w:sz="0" w:space="0" w:color="auto"/>
      </w:divBdr>
    </w:div>
    <w:div w:id="117719933">
      <w:bodyDiv w:val="1"/>
      <w:marLeft w:val="0"/>
      <w:marRight w:val="0"/>
      <w:marTop w:val="0"/>
      <w:marBottom w:val="0"/>
      <w:divBdr>
        <w:top w:val="none" w:sz="0" w:space="0" w:color="auto"/>
        <w:left w:val="none" w:sz="0" w:space="0" w:color="auto"/>
        <w:bottom w:val="none" w:sz="0" w:space="0" w:color="auto"/>
        <w:right w:val="none" w:sz="0" w:space="0" w:color="auto"/>
      </w:divBdr>
    </w:div>
    <w:div w:id="117994760">
      <w:bodyDiv w:val="1"/>
      <w:marLeft w:val="0"/>
      <w:marRight w:val="0"/>
      <w:marTop w:val="0"/>
      <w:marBottom w:val="0"/>
      <w:divBdr>
        <w:top w:val="none" w:sz="0" w:space="0" w:color="auto"/>
        <w:left w:val="none" w:sz="0" w:space="0" w:color="auto"/>
        <w:bottom w:val="none" w:sz="0" w:space="0" w:color="auto"/>
        <w:right w:val="none" w:sz="0" w:space="0" w:color="auto"/>
      </w:divBdr>
    </w:div>
    <w:div w:id="118376682">
      <w:bodyDiv w:val="1"/>
      <w:marLeft w:val="0"/>
      <w:marRight w:val="0"/>
      <w:marTop w:val="0"/>
      <w:marBottom w:val="0"/>
      <w:divBdr>
        <w:top w:val="none" w:sz="0" w:space="0" w:color="auto"/>
        <w:left w:val="none" w:sz="0" w:space="0" w:color="auto"/>
        <w:bottom w:val="none" w:sz="0" w:space="0" w:color="auto"/>
        <w:right w:val="none" w:sz="0" w:space="0" w:color="auto"/>
      </w:divBdr>
    </w:div>
    <w:div w:id="118649291">
      <w:bodyDiv w:val="1"/>
      <w:marLeft w:val="0"/>
      <w:marRight w:val="0"/>
      <w:marTop w:val="0"/>
      <w:marBottom w:val="0"/>
      <w:divBdr>
        <w:top w:val="none" w:sz="0" w:space="0" w:color="auto"/>
        <w:left w:val="none" w:sz="0" w:space="0" w:color="auto"/>
        <w:bottom w:val="none" w:sz="0" w:space="0" w:color="auto"/>
        <w:right w:val="none" w:sz="0" w:space="0" w:color="auto"/>
      </w:divBdr>
    </w:div>
    <w:div w:id="118770896">
      <w:bodyDiv w:val="1"/>
      <w:marLeft w:val="0"/>
      <w:marRight w:val="0"/>
      <w:marTop w:val="0"/>
      <w:marBottom w:val="0"/>
      <w:divBdr>
        <w:top w:val="none" w:sz="0" w:space="0" w:color="auto"/>
        <w:left w:val="none" w:sz="0" w:space="0" w:color="auto"/>
        <w:bottom w:val="none" w:sz="0" w:space="0" w:color="auto"/>
        <w:right w:val="none" w:sz="0" w:space="0" w:color="auto"/>
      </w:divBdr>
    </w:div>
    <w:div w:id="119344817">
      <w:bodyDiv w:val="1"/>
      <w:marLeft w:val="0"/>
      <w:marRight w:val="0"/>
      <w:marTop w:val="0"/>
      <w:marBottom w:val="0"/>
      <w:divBdr>
        <w:top w:val="none" w:sz="0" w:space="0" w:color="auto"/>
        <w:left w:val="none" w:sz="0" w:space="0" w:color="auto"/>
        <w:bottom w:val="none" w:sz="0" w:space="0" w:color="auto"/>
        <w:right w:val="none" w:sz="0" w:space="0" w:color="auto"/>
      </w:divBdr>
    </w:div>
    <w:div w:id="119420294">
      <w:bodyDiv w:val="1"/>
      <w:marLeft w:val="0"/>
      <w:marRight w:val="0"/>
      <w:marTop w:val="0"/>
      <w:marBottom w:val="0"/>
      <w:divBdr>
        <w:top w:val="none" w:sz="0" w:space="0" w:color="auto"/>
        <w:left w:val="none" w:sz="0" w:space="0" w:color="auto"/>
        <w:bottom w:val="none" w:sz="0" w:space="0" w:color="auto"/>
        <w:right w:val="none" w:sz="0" w:space="0" w:color="auto"/>
      </w:divBdr>
    </w:div>
    <w:div w:id="119570346">
      <w:bodyDiv w:val="1"/>
      <w:marLeft w:val="0"/>
      <w:marRight w:val="0"/>
      <w:marTop w:val="0"/>
      <w:marBottom w:val="0"/>
      <w:divBdr>
        <w:top w:val="none" w:sz="0" w:space="0" w:color="auto"/>
        <w:left w:val="none" w:sz="0" w:space="0" w:color="auto"/>
        <w:bottom w:val="none" w:sz="0" w:space="0" w:color="auto"/>
        <w:right w:val="none" w:sz="0" w:space="0" w:color="auto"/>
      </w:divBdr>
    </w:div>
    <w:div w:id="119764600">
      <w:bodyDiv w:val="1"/>
      <w:marLeft w:val="0"/>
      <w:marRight w:val="0"/>
      <w:marTop w:val="0"/>
      <w:marBottom w:val="0"/>
      <w:divBdr>
        <w:top w:val="none" w:sz="0" w:space="0" w:color="auto"/>
        <w:left w:val="none" w:sz="0" w:space="0" w:color="auto"/>
        <w:bottom w:val="none" w:sz="0" w:space="0" w:color="auto"/>
        <w:right w:val="none" w:sz="0" w:space="0" w:color="auto"/>
      </w:divBdr>
    </w:div>
    <w:div w:id="119811496">
      <w:bodyDiv w:val="1"/>
      <w:marLeft w:val="0"/>
      <w:marRight w:val="0"/>
      <w:marTop w:val="0"/>
      <w:marBottom w:val="0"/>
      <w:divBdr>
        <w:top w:val="none" w:sz="0" w:space="0" w:color="auto"/>
        <w:left w:val="none" w:sz="0" w:space="0" w:color="auto"/>
        <w:bottom w:val="none" w:sz="0" w:space="0" w:color="auto"/>
        <w:right w:val="none" w:sz="0" w:space="0" w:color="auto"/>
      </w:divBdr>
    </w:div>
    <w:div w:id="120344159">
      <w:bodyDiv w:val="1"/>
      <w:marLeft w:val="0"/>
      <w:marRight w:val="0"/>
      <w:marTop w:val="0"/>
      <w:marBottom w:val="0"/>
      <w:divBdr>
        <w:top w:val="none" w:sz="0" w:space="0" w:color="auto"/>
        <w:left w:val="none" w:sz="0" w:space="0" w:color="auto"/>
        <w:bottom w:val="none" w:sz="0" w:space="0" w:color="auto"/>
        <w:right w:val="none" w:sz="0" w:space="0" w:color="auto"/>
      </w:divBdr>
    </w:div>
    <w:div w:id="120617287">
      <w:bodyDiv w:val="1"/>
      <w:marLeft w:val="0"/>
      <w:marRight w:val="0"/>
      <w:marTop w:val="0"/>
      <w:marBottom w:val="0"/>
      <w:divBdr>
        <w:top w:val="none" w:sz="0" w:space="0" w:color="auto"/>
        <w:left w:val="none" w:sz="0" w:space="0" w:color="auto"/>
        <w:bottom w:val="none" w:sz="0" w:space="0" w:color="auto"/>
        <w:right w:val="none" w:sz="0" w:space="0" w:color="auto"/>
      </w:divBdr>
    </w:div>
    <w:div w:id="121312885">
      <w:bodyDiv w:val="1"/>
      <w:marLeft w:val="0"/>
      <w:marRight w:val="0"/>
      <w:marTop w:val="0"/>
      <w:marBottom w:val="0"/>
      <w:divBdr>
        <w:top w:val="none" w:sz="0" w:space="0" w:color="auto"/>
        <w:left w:val="none" w:sz="0" w:space="0" w:color="auto"/>
        <w:bottom w:val="none" w:sz="0" w:space="0" w:color="auto"/>
        <w:right w:val="none" w:sz="0" w:space="0" w:color="auto"/>
      </w:divBdr>
    </w:div>
    <w:div w:id="122122259">
      <w:bodyDiv w:val="1"/>
      <w:marLeft w:val="0"/>
      <w:marRight w:val="0"/>
      <w:marTop w:val="0"/>
      <w:marBottom w:val="0"/>
      <w:divBdr>
        <w:top w:val="none" w:sz="0" w:space="0" w:color="auto"/>
        <w:left w:val="none" w:sz="0" w:space="0" w:color="auto"/>
        <w:bottom w:val="none" w:sz="0" w:space="0" w:color="auto"/>
        <w:right w:val="none" w:sz="0" w:space="0" w:color="auto"/>
      </w:divBdr>
    </w:div>
    <w:div w:id="123234253">
      <w:bodyDiv w:val="1"/>
      <w:marLeft w:val="0"/>
      <w:marRight w:val="0"/>
      <w:marTop w:val="0"/>
      <w:marBottom w:val="0"/>
      <w:divBdr>
        <w:top w:val="none" w:sz="0" w:space="0" w:color="auto"/>
        <w:left w:val="none" w:sz="0" w:space="0" w:color="auto"/>
        <w:bottom w:val="none" w:sz="0" w:space="0" w:color="auto"/>
        <w:right w:val="none" w:sz="0" w:space="0" w:color="auto"/>
      </w:divBdr>
    </w:div>
    <w:div w:id="123429363">
      <w:bodyDiv w:val="1"/>
      <w:marLeft w:val="0"/>
      <w:marRight w:val="0"/>
      <w:marTop w:val="0"/>
      <w:marBottom w:val="0"/>
      <w:divBdr>
        <w:top w:val="none" w:sz="0" w:space="0" w:color="auto"/>
        <w:left w:val="none" w:sz="0" w:space="0" w:color="auto"/>
        <w:bottom w:val="none" w:sz="0" w:space="0" w:color="auto"/>
        <w:right w:val="none" w:sz="0" w:space="0" w:color="auto"/>
      </w:divBdr>
    </w:div>
    <w:div w:id="123931781">
      <w:bodyDiv w:val="1"/>
      <w:marLeft w:val="0"/>
      <w:marRight w:val="0"/>
      <w:marTop w:val="0"/>
      <w:marBottom w:val="0"/>
      <w:divBdr>
        <w:top w:val="none" w:sz="0" w:space="0" w:color="auto"/>
        <w:left w:val="none" w:sz="0" w:space="0" w:color="auto"/>
        <w:bottom w:val="none" w:sz="0" w:space="0" w:color="auto"/>
        <w:right w:val="none" w:sz="0" w:space="0" w:color="auto"/>
      </w:divBdr>
    </w:div>
    <w:div w:id="124127161">
      <w:bodyDiv w:val="1"/>
      <w:marLeft w:val="0"/>
      <w:marRight w:val="0"/>
      <w:marTop w:val="0"/>
      <w:marBottom w:val="0"/>
      <w:divBdr>
        <w:top w:val="none" w:sz="0" w:space="0" w:color="auto"/>
        <w:left w:val="none" w:sz="0" w:space="0" w:color="auto"/>
        <w:bottom w:val="none" w:sz="0" w:space="0" w:color="auto"/>
        <w:right w:val="none" w:sz="0" w:space="0" w:color="auto"/>
      </w:divBdr>
    </w:div>
    <w:div w:id="125852236">
      <w:bodyDiv w:val="1"/>
      <w:marLeft w:val="0"/>
      <w:marRight w:val="0"/>
      <w:marTop w:val="0"/>
      <w:marBottom w:val="0"/>
      <w:divBdr>
        <w:top w:val="none" w:sz="0" w:space="0" w:color="auto"/>
        <w:left w:val="none" w:sz="0" w:space="0" w:color="auto"/>
        <w:bottom w:val="none" w:sz="0" w:space="0" w:color="auto"/>
        <w:right w:val="none" w:sz="0" w:space="0" w:color="auto"/>
      </w:divBdr>
    </w:div>
    <w:div w:id="125900516">
      <w:bodyDiv w:val="1"/>
      <w:marLeft w:val="0"/>
      <w:marRight w:val="0"/>
      <w:marTop w:val="0"/>
      <w:marBottom w:val="0"/>
      <w:divBdr>
        <w:top w:val="none" w:sz="0" w:space="0" w:color="auto"/>
        <w:left w:val="none" w:sz="0" w:space="0" w:color="auto"/>
        <w:bottom w:val="none" w:sz="0" w:space="0" w:color="auto"/>
        <w:right w:val="none" w:sz="0" w:space="0" w:color="auto"/>
      </w:divBdr>
    </w:div>
    <w:div w:id="126628842">
      <w:bodyDiv w:val="1"/>
      <w:marLeft w:val="0"/>
      <w:marRight w:val="0"/>
      <w:marTop w:val="0"/>
      <w:marBottom w:val="0"/>
      <w:divBdr>
        <w:top w:val="none" w:sz="0" w:space="0" w:color="auto"/>
        <w:left w:val="none" w:sz="0" w:space="0" w:color="auto"/>
        <w:bottom w:val="none" w:sz="0" w:space="0" w:color="auto"/>
        <w:right w:val="none" w:sz="0" w:space="0" w:color="auto"/>
      </w:divBdr>
    </w:div>
    <w:div w:id="126748553">
      <w:bodyDiv w:val="1"/>
      <w:marLeft w:val="0"/>
      <w:marRight w:val="0"/>
      <w:marTop w:val="0"/>
      <w:marBottom w:val="0"/>
      <w:divBdr>
        <w:top w:val="none" w:sz="0" w:space="0" w:color="auto"/>
        <w:left w:val="none" w:sz="0" w:space="0" w:color="auto"/>
        <w:bottom w:val="none" w:sz="0" w:space="0" w:color="auto"/>
        <w:right w:val="none" w:sz="0" w:space="0" w:color="auto"/>
      </w:divBdr>
    </w:div>
    <w:div w:id="127362511">
      <w:bodyDiv w:val="1"/>
      <w:marLeft w:val="0"/>
      <w:marRight w:val="0"/>
      <w:marTop w:val="0"/>
      <w:marBottom w:val="0"/>
      <w:divBdr>
        <w:top w:val="none" w:sz="0" w:space="0" w:color="auto"/>
        <w:left w:val="none" w:sz="0" w:space="0" w:color="auto"/>
        <w:bottom w:val="none" w:sz="0" w:space="0" w:color="auto"/>
        <w:right w:val="none" w:sz="0" w:space="0" w:color="auto"/>
      </w:divBdr>
    </w:div>
    <w:div w:id="127557898">
      <w:bodyDiv w:val="1"/>
      <w:marLeft w:val="0"/>
      <w:marRight w:val="0"/>
      <w:marTop w:val="0"/>
      <w:marBottom w:val="0"/>
      <w:divBdr>
        <w:top w:val="none" w:sz="0" w:space="0" w:color="auto"/>
        <w:left w:val="none" w:sz="0" w:space="0" w:color="auto"/>
        <w:bottom w:val="none" w:sz="0" w:space="0" w:color="auto"/>
        <w:right w:val="none" w:sz="0" w:space="0" w:color="auto"/>
      </w:divBdr>
    </w:div>
    <w:div w:id="127938544">
      <w:bodyDiv w:val="1"/>
      <w:marLeft w:val="0"/>
      <w:marRight w:val="0"/>
      <w:marTop w:val="0"/>
      <w:marBottom w:val="0"/>
      <w:divBdr>
        <w:top w:val="none" w:sz="0" w:space="0" w:color="auto"/>
        <w:left w:val="none" w:sz="0" w:space="0" w:color="auto"/>
        <w:bottom w:val="none" w:sz="0" w:space="0" w:color="auto"/>
        <w:right w:val="none" w:sz="0" w:space="0" w:color="auto"/>
      </w:divBdr>
    </w:div>
    <w:div w:id="129637994">
      <w:bodyDiv w:val="1"/>
      <w:marLeft w:val="0"/>
      <w:marRight w:val="0"/>
      <w:marTop w:val="0"/>
      <w:marBottom w:val="0"/>
      <w:divBdr>
        <w:top w:val="none" w:sz="0" w:space="0" w:color="auto"/>
        <w:left w:val="none" w:sz="0" w:space="0" w:color="auto"/>
        <w:bottom w:val="none" w:sz="0" w:space="0" w:color="auto"/>
        <w:right w:val="none" w:sz="0" w:space="0" w:color="auto"/>
      </w:divBdr>
    </w:div>
    <w:div w:id="129712246">
      <w:bodyDiv w:val="1"/>
      <w:marLeft w:val="0"/>
      <w:marRight w:val="0"/>
      <w:marTop w:val="0"/>
      <w:marBottom w:val="0"/>
      <w:divBdr>
        <w:top w:val="none" w:sz="0" w:space="0" w:color="auto"/>
        <w:left w:val="none" w:sz="0" w:space="0" w:color="auto"/>
        <w:bottom w:val="none" w:sz="0" w:space="0" w:color="auto"/>
        <w:right w:val="none" w:sz="0" w:space="0" w:color="auto"/>
      </w:divBdr>
    </w:div>
    <w:div w:id="130514803">
      <w:bodyDiv w:val="1"/>
      <w:marLeft w:val="0"/>
      <w:marRight w:val="0"/>
      <w:marTop w:val="0"/>
      <w:marBottom w:val="0"/>
      <w:divBdr>
        <w:top w:val="none" w:sz="0" w:space="0" w:color="auto"/>
        <w:left w:val="none" w:sz="0" w:space="0" w:color="auto"/>
        <w:bottom w:val="none" w:sz="0" w:space="0" w:color="auto"/>
        <w:right w:val="none" w:sz="0" w:space="0" w:color="auto"/>
      </w:divBdr>
    </w:div>
    <w:div w:id="130562073">
      <w:bodyDiv w:val="1"/>
      <w:marLeft w:val="0"/>
      <w:marRight w:val="0"/>
      <w:marTop w:val="0"/>
      <w:marBottom w:val="0"/>
      <w:divBdr>
        <w:top w:val="none" w:sz="0" w:space="0" w:color="auto"/>
        <w:left w:val="none" w:sz="0" w:space="0" w:color="auto"/>
        <w:bottom w:val="none" w:sz="0" w:space="0" w:color="auto"/>
        <w:right w:val="none" w:sz="0" w:space="0" w:color="auto"/>
      </w:divBdr>
    </w:div>
    <w:div w:id="132212315">
      <w:bodyDiv w:val="1"/>
      <w:marLeft w:val="0"/>
      <w:marRight w:val="0"/>
      <w:marTop w:val="0"/>
      <w:marBottom w:val="0"/>
      <w:divBdr>
        <w:top w:val="none" w:sz="0" w:space="0" w:color="auto"/>
        <w:left w:val="none" w:sz="0" w:space="0" w:color="auto"/>
        <w:bottom w:val="none" w:sz="0" w:space="0" w:color="auto"/>
        <w:right w:val="none" w:sz="0" w:space="0" w:color="auto"/>
      </w:divBdr>
    </w:div>
    <w:div w:id="133066435">
      <w:bodyDiv w:val="1"/>
      <w:marLeft w:val="0"/>
      <w:marRight w:val="0"/>
      <w:marTop w:val="0"/>
      <w:marBottom w:val="0"/>
      <w:divBdr>
        <w:top w:val="none" w:sz="0" w:space="0" w:color="auto"/>
        <w:left w:val="none" w:sz="0" w:space="0" w:color="auto"/>
        <w:bottom w:val="none" w:sz="0" w:space="0" w:color="auto"/>
        <w:right w:val="none" w:sz="0" w:space="0" w:color="auto"/>
      </w:divBdr>
    </w:div>
    <w:div w:id="133643635">
      <w:bodyDiv w:val="1"/>
      <w:marLeft w:val="0"/>
      <w:marRight w:val="0"/>
      <w:marTop w:val="0"/>
      <w:marBottom w:val="0"/>
      <w:divBdr>
        <w:top w:val="none" w:sz="0" w:space="0" w:color="auto"/>
        <w:left w:val="none" w:sz="0" w:space="0" w:color="auto"/>
        <w:bottom w:val="none" w:sz="0" w:space="0" w:color="auto"/>
        <w:right w:val="none" w:sz="0" w:space="0" w:color="auto"/>
      </w:divBdr>
    </w:div>
    <w:div w:id="133985611">
      <w:bodyDiv w:val="1"/>
      <w:marLeft w:val="0"/>
      <w:marRight w:val="0"/>
      <w:marTop w:val="0"/>
      <w:marBottom w:val="0"/>
      <w:divBdr>
        <w:top w:val="none" w:sz="0" w:space="0" w:color="auto"/>
        <w:left w:val="none" w:sz="0" w:space="0" w:color="auto"/>
        <w:bottom w:val="none" w:sz="0" w:space="0" w:color="auto"/>
        <w:right w:val="none" w:sz="0" w:space="0" w:color="auto"/>
      </w:divBdr>
    </w:div>
    <w:div w:id="134294667">
      <w:bodyDiv w:val="1"/>
      <w:marLeft w:val="0"/>
      <w:marRight w:val="0"/>
      <w:marTop w:val="0"/>
      <w:marBottom w:val="0"/>
      <w:divBdr>
        <w:top w:val="none" w:sz="0" w:space="0" w:color="auto"/>
        <w:left w:val="none" w:sz="0" w:space="0" w:color="auto"/>
        <w:bottom w:val="none" w:sz="0" w:space="0" w:color="auto"/>
        <w:right w:val="none" w:sz="0" w:space="0" w:color="auto"/>
      </w:divBdr>
    </w:div>
    <w:div w:id="134496488">
      <w:bodyDiv w:val="1"/>
      <w:marLeft w:val="0"/>
      <w:marRight w:val="0"/>
      <w:marTop w:val="0"/>
      <w:marBottom w:val="0"/>
      <w:divBdr>
        <w:top w:val="none" w:sz="0" w:space="0" w:color="auto"/>
        <w:left w:val="none" w:sz="0" w:space="0" w:color="auto"/>
        <w:bottom w:val="none" w:sz="0" w:space="0" w:color="auto"/>
        <w:right w:val="none" w:sz="0" w:space="0" w:color="auto"/>
      </w:divBdr>
    </w:div>
    <w:div w:id="135031091">
      <w:bodyDiv w:val="1"/>
      <w:marLeft w:val="0"/>
      <w:marRight w:val="0"/>
      <w:marTop w:val="0"/>
      <w:marBottom w:val="0"/>
      <w:divBdr>
        <w:top w:val="none" w:sz="0" w:space="0" w:color="auto"/>
        <w:left w:val="none" w:sz="0" w:space="0" w:color="auto"/>
        <w:bottom w:val="none" w:sz="0" w:space="0" w:color="auto"/>
        <w:right w:val="none" w:sz="0" w:space="0" w:color="auto"/>
      </w:divBdr>
    </w:div>
    <w:div w:id="135223971">
      <w:bodyDiv w:val="1"/>
      <w:marLeft w:val="0"/>
      <w:marRight w:val="0"/>
      <w:marTop w:val="0"/>
      <w:marBottom w:val="0"/>
      <w:divBdr>
        <w:top w:val="none" w:sz="0" w:space="0" w:color="auto"/>
        <w:left w:val="none" w:sz="0" w:space="0" w:color="auto"/>
        <w:bottom w:val="none" w:sz="0" w:space="0" w:color="auto"/>
        <w:right w:val="none" w:sz="0" w:space="0" w:color="auto"/>
      </w:divBdr>
    </w:div>
    <w:div w:id="135268055">
      <w:bodyDiv w:val="1"/>
      <w:marLeft w:val="0"/>
      <w:marRight w:val="0"/>
      <w:marTop w:val="0"/>
      <w:marBottom w:val="0"/>
      <w:divBdr>
        <w:top w:val="none" w:sz="0" w:space="0" w:color="auto"/>
        <w:left w:val="none" w:sz="0" w:space="0" w:color="auto"/>
        <w:bottom w:val="none" w:sz="0" w:space="0" w:color="auto"/>
        <w:right w:val="none" w:sz="0" w:space="0" w:color="auto"/>
      </w:divBdr>
    </w:div>
    <w:div w:id="135420293">
      <w:bodyDiv w:val="1"/>
      <w:marLeft w:val="0"/>
      <w:marRight w:val="0"/>
      <w:marTop w:val="0"/>
      <w:marBottom w:val="0"/>
      <w:divBdr>
        <w:top w:val="none" w:sz="0" w:space="0" w:color="auto"/>
        <w:left w:val="none" w:sz="0" w:space="0" w:color="auto"/>
        <w:bottom w:val="none" w:sz="0" w:space="0" w:color="auto"/>
        <w:right w:val="none" w:sz="0" w:space="0" w:color="auto"/>
      </w:divBdr>
    </w:div>
    <w:div w:id="135953794">
      <w:bodyDiv w:val="1"/>
      <w:marLeft w:val="0"/>
      <w:marRight w:val="0"/>
      <w:marTop w:val="0"/>
      <w:marBottom w:val="0"/>
      <w:divBdr>
        <w:top w:val="none" w:sz="0" w:space="0" w:color="auto"/>
        <w:left w:val="none" w:sz="0" w:space="0" w:color="auto"/>
        <w:bottom w:val="none" w:sz="0" w:space="0" w:color="auto"/>
        <w:right w:val="none" w:sz="0" w:space="0" w:color="auto"/>
      </w:divBdr>
    </w:div>
    <w:div w:id="136151038">
      <w:bodyDiv w:val="1"/>
      <w:marLeft w:val="0"/>
      <w:marRight w:val="0"/>
      <w:marTop w:val="0"/>
      <w:marBottom w:val="0"/>
      <w:divBdr>
        <w:top w:val="none" w:sz="0" w:space="0" w:color="auto"/>
        <w:left w:val="none" w:sz="0" w:space="0" w:color="auto"/>
        <w:bottom w:val="none" w:sz="0" w:space="0" w:color="auto"/>
        <w:right w:val="none" w:sz="0" w:space="0" w:color="auto"/>
      </w:divBdr>
    </w:div>
    <w:div w:id="136581051">
      <w:bodyDiv w:val="1"/>
      <w:marLeft w:val="0"/>
      <w:marRight w:val="0"/>
      <w:marTop w:val="0"/>
      <w:marBottom w:val="0"/>
      <w:divBdr>
        <w:top w:val="none" w:sz="0" w:space="0" w:color="auto"/>
        <w:left w:val="none" w:sz="0" w:space="0" w:color="auto"/>
        <w:bottom w:val="none" w:sz="0" w:space="0" w:color="auto"/>
        <w:right w:val="none" w:sz="0" w:space="0" w:color="auto"/>
      </w:divBdr>
    </w:div>
    <w:div w:id="136996011">
      <w:bodyDiv w:val="1"/>
      <w:marLeft w:val="0"/>
      <w:marRight w:val="0"/>
      <w:marTop w:val="0"/>
      <w:marBottom w:val="0"/>
      <w:divBdr>
        <w:top w:val="none" w:sz="0" w:space="0" w:color="auto"/>
        <w:left w:val="none" w:sz="0" w:space="0" w:color="auto"/>
        <w:bottom w:val="none" w:sz="0" w:space="0" w:color="auto"/>
        <w:right w:val="none" w:sz="0" w:space="0" w:color="auto"/>
      </w:divBdr>
    </w:div>
    <w:div w:id="138036769">
      <w:bodyDiv w:val="1"/>
      <w:marLeft w:val="0"/>
      <w:marRight w:val="0"/>
      <w:marTop w:val="0"/>
      <w:marBottom w:val="0"/>
      <w:divBdr>
        <w:top w:val="none" w:sz="0" w:space="0" w:color="auto"/>
        <w:left w:val="none" w:sz="0" w:space="0" w:color="auto"/>
        <w:bottom w:val="none" w:sz="0" w:space="0" w:color="auto"/>
        <w:right w:val="none" w:sz="0" w:space="0" w:color="auto"/>
      </w:divBdr>
    </w:div>
    <w:div w:id="139158282">
      <w:bodyDiv w:val="1"/>
      <w:marLeft w:val="0"/>
      <w:marRight w:val="0"/>
      <w:marTop w:val="0"/>
      <w:marBottom w:val="0"/>
      <w:divBdr>
        <w:top w:val="none" w:sz="0" w:space="0" w:color="auto"/>
        <w:left w:val="none" w:sz="0" w:space="0" w:color="auto"/>
        <w:bottom w:val="none" w:sz="0" w:space="0" w:color="auto"/>
        <w:right w:val="none" w:sz="0" w:space="0" w:color="auto"/>
      </w:divBdr>
    </w:div>
    <w:div w:id="139350403">
      <w:bodyDiv w:val="1"/>
      <w:marLeft w:val="0"/>
      <w:marRight w:val="0"/>
      <w:marTop w:val="0"/>
      <w:marBottom w:val="0"/>
      <w:divBdr>
        <w:top w:val="none" w:sz="0" w:space="0" w:color="auto"/>
        <w:left w:val="none" w:sz="0" w:space="0" w:color="auto"/>
        <w:bottom w:val="none" w:sz="0" w:space="0" w:color="auto"/>
        <w:right w:val="none" w:sz="0" w:space="0" w:color="auto"/>
      </w:divBdr>
    </w:div>
    <w:div w:id="139422356">
      <w:bodyDiv w:val="1"/>
      <w:marLeft w:val="0"/>
      <w:marRight w:val="0"/>
      <w:marTop w:val="0"/>
      <w:marBottom w:val="0"/>
      <w:divBdr>
        <w:top w:val="none" w:sz="0" w:space="0" w:color="auto"/>
        <w:left w:val="none" w:sz="0" w:space="0" w:color="auto"/>
        <w:bottom w:val="none" w:sz="0" w:space="0" w:color="auto"/>
        <w:right w:val="none" w:sz="0" w:space="0" w:color="auto"/>
      </w:divBdr>
    </w:div>
    <w:div w:id="139881154">
      <w:bodyDiv w:val="1"/>
      <w:marLeft w:val="0"/>
      <w:marRight w:val="0"/>
      <w:marTop w:val="0"/>
      <w:marBottom w:val="0"/>
      <w:divBdr>
        <w:top w:val="none" w:sz="0" w:space="0" w:color="auto"/>
        <w:left w:val="none" w:sz="0" w:space="0" w:color="auto"/>
        <w:bottom w:val="none" w:sz="0" w:space="0" w:color="auto"/>
        <w:right w:val="none" w:sz="0" w:space="0" w:color="auto"/>
      </w:divBdr>
    </w:div>
    <w:div w:id="140199025">
      <w:bodyDiv w:val="1"/>
      <w:marLeft w:val="0"/>
      <w:marRight w:val="0"/>
      <w:marTop w:val="0"/>
      <w:marBottom w:val="0"/>
      <w:divBdr>
        <w:top w:val="none" w:sz="0" w:space="0" w:color="auto"/>
        <w:left w:val="none" w:sz="0" w:space="0" w:color="auto"/>
        <w:bottom w:val="none" w:sz="0" w:space="0" w:color="auto"/>
        <w:right w:val="none" w:sz="0" w:space="0" w:color="auto"/>
      </w:divBdr>
    </w:div>
    <w:div w:id="140201648">
      <w:bodyDiv w:val="1"/>
      <w:marLeft w:val="0"/>
      <w:marRight w:val="0"/>
      <w:marTop w:val="0"/>
      <w:marBottom w:val="0"/>
      <w:divBdr>
        <w:top w:val="none" w:sz="0" w:space="0" w:color="auto"/>
        <w:left w:val="none" w:sz="0" w:space="0" w:color="auto"/>
        <w:bottom w:val="none" w:sz="0" w:space="0" w:color="auto"/>
        <w:right w:val="none" w:sz="0" w:space="0" w:color="auto"/>
      </w:divBdr>
    </w:div>
    <w:div w:id="141432957">
      <w:bodyDiv w:val="1"/>
      <w:marLeft w:val="0"/>
      <w:marRight w:val="0"/>
      <w:marTop w:val="0"/>
      <w:marBottom w:val="0"/>
      <w:divBdr>
        <w:top w:val="none" w:sz="0" w:space="0" w:color="auto"/>
        <w:left w:val="none" w:sz="0" w:space="0" w:color="auto"/>
        <w:bottom w:val="none" w:sz="0" w:space="0" w:color="auto"/>
        <w:right w:val="none" w:sz="0" w:space="0" w:color="auto"/>
      </w:divBdr>
    </w:div>
    <w:div w:id="141774403">
      <w:bodyDiv w:val="1"/>
      <w:marLeft w:val="0"/>
      <w:marRight w:val="0"/>
      <w:marTop w:val="0"/>
      <w:marBottom w:val="0"/>
      <w:divBdr>
        <w:top w:val="none" w:sz="0" w:space="0" w:color="auto"/>
        <w:left w:val="none" w:sz="0" w:space="0" w:color="auto"/>
        <w:bottom w:val="none" w:sz="0" w:space="0" w:color="auto"/>
        <w:right w:val="none" w:sz="0" w:space="0" w:color="auto"/>
      </w:divBdr>
    </w:div>
    <w:div w:id="141966495">
      <w:bodyDiv w:val="1"/>
      <w:marLeft w:val="0"/>
      <w:marRight w:val="0"/>
      <w:marTop w:val="0"/>
      <w:marBottom w:val="0"/>
      <w:divBdr>
        <w:top w:val="none" w:sz="0" w:space="0" w:color="auto"/>
        <w:left w:val="none" w:sz="0" w:space="0" w:color="auto"/>
        <w:bottom w:val="none" w:sz="0" w:space="0" w:color="auto"/>
        <w:right w:val="none" w:sz="0" w:space="0" w:color="auto"/>
      </w:divBdr>
    </w:div>
    <w:div w:id="142894391">
      <w:bodyDiv w:val="1"/>
      <w:marLeft w:val="0"/>
      <w:marRight w:val="0"/>
      <w:marTop w:val="0"/>
      <w:marBottom w:val="0"/>
      <w:divBdr>
        <w:top w:val="none" w:sz="0" w:space="0" w:color="auto"/>
        <w:left w:val="none" w:sz="0" w:space="0" w:color="auto"/>
        <w:bottom w:val="none" w:sz="0" w:space="0" w:color="auto"/>
        <w:right w:val="none" w:sz="0" w:space="0" w:color="auto"/>
      </w:divBdr>
    </w:div>
    <w:div w:id="142936366">
      <w:bodyDiv w:val="1"/>
      <w:marLeft w:val="0"/>
      <w:marRight w:val="0"/>
      <w:marTop w:val="0"/>
      <w:marBottom w:val="0"/>
      <w:divBdr>
        <w:top w:val="none" w:sz="0" w:space="0" w:color="auto"/>
        <w:left w:val="none" w:sz="0" w:space="0" w:color="auto"/>
        <w:bottom w:val="none" w:sz="0" w:space="0" w:color="auto"/>
        <w:right w:val="none" w:sz="0" w:space="0" w:color="auto"/>
      </w:divBdr>
    </w:div>
    <w:div w:id="143207355">
      <w:bodyDiv w:val="1"/>
      <w:marLeft w:val="0"/>
      <w:marRight w:val="0"/>
      <w:marTop w:val="0"/>
      <w:marBottom w:val="0"/>
      <w:divBdr>
        <w:top w:val="none" w:sz="0" w:space="0" w:color="auto"/>
        <w:left w:val="none" w:sz="0" w:space="0" w:color="auto"/>
        <w:bottom w:val="none" w:sz="0" w:space="0" w:color="auto"/>
        <w:right w:val="none" w:sz="0" w:space="0" w:color="auto"/>
      </w:divBdr>
    </w:div>
    <w:div w:id="143280697">
      <w:bodyDiv w:val="1"/>
      <w:marLeft w:val="0"/>
      <w:marRight w:val="0"/>
      <w:marTop w:val="0"/>
      <w:marBottom w:val="0"/>
      <w:divBdr>
        <w:top w:val="none" w:sz="0" w:space="0" w:color="auto"/>
        <w:left w:val="none" w:sz="0" w:space="0" w:color="auto"/>
        <w:bottom w:val="none" w:sz="0" w:space="0" w:color="auto"/>
        <w:right w:val="none" w:sz="0" w:space="0" w:color="auto"/>
      </w:divBdr>
    </w:div>
    <w:div w:id="143742812">
      <w:bodyDiv w:val="1"/>
      <w:marLeft w:val="0"/>
      <w:marRight w:val="0"/>
      <w:marTop w:val="0"/>
      <w:marBottom w:val="0"/>
      <w:divBdr>
        <w:top w:val="none" w:sz="0" w:space="0" w:color="auto"/>
        <w:left w:val="none" w:sz="0" w:space="0" w:color="auto"/>
        <w:bottom w:val="none" w:sz="0" w:space="0" w:color="auto"/>
        <w:right w:val="none" w:sz="0" w:space="0" w:color="auto"/>
      </w:divBdr>
    </w:div>
    <w:div w:id="143934306">
      <w:bodyDiv w:val="1"/>
      <w:marLeft w:val="0"/>
      <w:marRight w:val="0"/>
      <w:marTop w:val="0"/>
      <w:marBottom w:val="0"/>
      <w:divBdr>
        <w:top w:val="none" w:sz="0" w:space="0" w:color="auto"/>
        <w:left w:val="none" w:sz="0" w:space="0" w:color="auto"/>
        <w:bottom w:val="none" w:sz="0" w:space="0" w:color="auto"/>
        <w:right w:val="none" w:sz="0" w:space="0" w:color="auto"/>
      </w:divBdr>
    </w:div>
    <w:div w:id="144245966">
      <w:bodyDiv w:val="1"/>
      <w:marLeft w:val="0"/>
      <w:marRight w:val="0"/>
      <w:marTop w:val="0"/>
      <w:marBottom w:val="0"/>
      <w:divBdr>
        <w:top w:val="none" w:sz="0" w:space="0" w:color="auto"/>
        <w:left w:val="none" w:sz="0" w:space="0" w:color="auto"/>
        <w:bottom w:val="none" w:sz="0" w:space="0" w:color="auto"/>
        <w:right w:val="none" w:sz="0" w:space="0" w:color="auto"/>
      </w:divBdr>
    </w:div>
    <w:div w:id="144979734">
      <w:bodyDiv w:val="1"/>
      <w:marLeft w:val="0"/>
      <w:marRight w:val="0"/>
      <w:marTop w:val="0"/>
      <w:marBottom w:val="0"/>
      <w:divBdr>
        <w:top w:val="none" w:sz="0" w:space="0" w:color="auto"/>
        <w:left w:val="none" w:sz="0" w:space="0" w:color="auto"/>
        <w:bottom w:val="none" w:sz="0" w:space="0" w:color="auto"/>
        <w:right w:val="none" w:sz="0" w:space="0" w:color="auto"/>
      </w:divBdr>
    </w:div>
    <w:div w:id="145051014">
      <w:bodyDiv w:val="1"/>
      <w:marLeft w:val="0"/>
      <w:marRight w:val="0"/>
      <w:marTop w:val="0"/>
      <w:marBottom w:val="0"/>
      <w:divBdr>
        <w:top w:val="none" w:sz="0" w:space="0" w:color="auto"/>
        <w:left w:val="none" w:sz="0" w:space="0" w:color="auto"/>
        <w:bottom w:val="none" w:sz="0" w:space="0" w:color="auto"/>
        <w:right w:val="none" w:sz="0" w:space="0" w:color="auto"/>
      </w:divBdr>
    </w:div>
    <w:div w:id="145127488">
      <w:bodyDiv w:val="1"/>
      <w:marLeft w:val="0"/>
      <w:marRight w:val="0"/>
      <w:marTop w:val="0"/>
      <w:marBottom w:val="0"/>
      <w:divBdr>
        <w:top w:val="none" w:sz="0" w:space="0" w:color="auto"/>
        <w:left w:val="none" w:sz="0" w:space="0" w:color="auto"/>
        <w:bottom w:val="none" w:sz="0" w:space="0" w:color="auto"/>
        <w:right w:val="none" w:sz="0" w:space="0" w:color="auto"/>
      </w:divBdr>
    </w:div>
    <w:div w:id="145827144">
      <w:bodyDiv w:val="1"/>
      <w:marLeft w:val="0"/>
      <w:marRight w:val="0"/>
      <w:marTop w:val="0"/>
      <w:marBottom w:val="0"/>
      <w:divBdr>
        <w:top w:val="none" w:sz="0" w:space="0" w:color="auto"/>
        <w:left w:val="none" w:sz="0" w:space="0" w:color="auto"/>
        <w:bottom w:val="none" w:sz="0" w:space="0" w:color="auto"/>
        <w:right w:val="none" w:sz="0" w:space="0" w:color="auto"/>
      </w:divBdr>
    </w:div>
    <w:div w:id="146434723">
      <w:bodyDiv w:val="1"/>
      <w:marLeft w:val="0"/>
      <w:marRight w:val="0"/>
      <w:marTop w:val="0"/>
      <w:marBottom w:val="0"/>
      <w:divBdr>
        <w:top w:val="none" w:sz="0" w:space="0" w:color="auto"/>
        <w:left w:val="none" w:sz="0" w:space="0" w:color="auto"/>
        <w:bottom w:val="none" w:sz="0" w:space="0" w:color="auto"/>
        <w:right w:val="none" w:sz="0" w:space="0" w:color="auto"/>
      </w:divBdr>
    </w:div>
    <w:div w:id="147601643">
      <w:bodyDiv w:val="1"/>
      <w:marLeft w:val="0"/>
      <w:marRight w:val="0"/>
      <w:marTop w:val="0"/>
      <w:marBottom w:val="0"/>
      <w:divBdr>
        <w:top w:val="none" w:sz="0" w:space="0" w:color="auto"/>
        <w:left w:val="none" w:sz="0" w:space="0" w:color="auto"/>
        <w:bottom w:val="none" w:sz="0" w:space="0" w:color="auto"/>
        <w:right w:val="none" w:sz="0" w:space="0" w:color="auto"/>
      </w:divBdr>
    </w:div>
    <w:div w:id="147673643">
      <w:bodyDiv w:val="1"/>
      <w:marLeft w:val="0"/>
      <w:marRight w:val="0"/>
      <w:marTop w:val="0"/>
      <w:marBottom w:val="0"/>
      <w:divBdr>
        <w:top w:val="none" w:sz="0" w:space="0" w:color="auto"/>
        <w:left w:val="none" w:sz="0" w:space="0" w:color="auto"/>
        <w:bottom w:val="none" w:sz="0" w:space="0" w:color="auto"/>
        <w:right w:val="none" w:sz="0" w:space="0" w:color="auto"/>
      </w:divBdr>
    </w:div>
    <w:div w:id="148795148">
      <w:bodyDiv w:val="1"/>
      <w:marLeft w:val="0"/>
      <w:marRight w:val="0"/>
      <w:marTop w:val="0"/>
      <w:marBottom w:val="0"/>
      <w:divBdr>
        <w:top w:val="none" w:sz="0" w:space="0" w:color="auto"/>
        <w:left w:val="none" w:sz="0" w:space="0" w:color="auto"/>
        <w:bottom w:val="none" w:sz="0" w:space="0" w:color="auto"/>
        <w:right w:val="none" w:sz="0" w:space="0" w:color="auto"/>
      </w:divBdr>
    </w:div>
    <w:div w:id="148909486">
      <w:bodyDiv w:val="1"/>
      <w:marLeft w:val="0"/>
      <w:marRight w:val="0"/>
      <w:marTop w:val="0"/>
      <w:marBottom w:val="0"/>
      <w:divBdr>
        <w:top w:val="none" w:sz="0" w:space="0" w:color="auto"/>
        <w:left w:val="none" w:sz="0" w:space="0" w:color="auto"/>
        <w:bottom w:val="none" w:sz="0" w:space="0" w:color="auto"/>
        <w:right w:val="none" w:sz="0" w:space="0" w:color="auto"/>
      </w:divBdr>
    </w:div>
    <w:div w:id="149565752">
      <w:bodyDiv w:val="1"/>
      <w:marLeft w:val="0"/>
      <w:marRight w:val="0"/>
      <w:marTop w:val="0"/>
      <w:marBottom w:val="0"/>
      <w:divBdr>
        <w:top w:val="none" w:sz="0" w:space="0" w:color="auto"/>
        <w:left w:val="none" w:sz="0" w:space="0" w:color="auto"/>
        <w:bottom w:val="none" w:sz="0" w:space="0" w:color="auto"/>
        <w:right w:val="none" w:sz="0" w:space="0" w:color="auto"/>
      </w:divBdr>
    </w:div>
    <w:div w:id="150220808">
      <w:bodyDiv w:val="1"/>
      <w:marLeft w:val="0"/>
      <w:marRight w:val="0"/>
      <w:marTop w:val="0"/>
      <w:marBottom w:val="0"/>
      <w:divBdr>
        <w:top w:val="none" w:sz="0" w:space="0" w:color="auto"/>
        <w:left w:val="none" w:sz="0" w:space="0" w:color="auto"/>
        <w:bottom w:val="none" w:sz="0" w:space="0" w:color="auto"/>
        <w:right w:val="none" w:sz="0" w:space="0" w:color="auto"/>
      </w:divBdr>
    </w:div>
    <w:div w:id="151259833">
      <w:bodyDiv w:val="1"/>
      <w:marLeft w:val="0"/>
      <w:marRight w:val="0"/>
      <w:marTop w:val="0"/>
      <w:marBottom w:val="0"/>
      <w:divBdr>
        <w:top w:val="none" w:sz="0" w:space="0" w:color="auto"/>
        <w:left w:val="none" w:sz="0" w:space="0" w:color="auto"/>
        <w:bottom w:val="none" w:sz="0" w:space="0" w:color="auto"/>
        <w:right w:val="none" w:sz="0" w:space="0" w:color="auto"/>
      </w:divBdr>
    </w:div>
    <w:div w:id="151339290">
      <w:bodyDiv w:val="1"/>
      <w:marLeft w:val="0"/>
      <w:marRight w:val="0"/>
      <w:marTop w:val="0"/>
      <w:marBottom w:val="0"/>
      <w:divBdr>
        <w:top w:val="none" w:sz="0" w:space="0" w:color="auto"/>
        <w:left w:val="none" w:sz="0" w:space="0" w:color="auto"/>
        <w:bottom w:val="none" w:sz="0" w:space="0" w:color="auto"/>
        <w:right w:val="none" w:sz="0" w:space="0" w:color="auto"/>
      </w:divBdr>
    </w:div>
    <w:div w:id="152141242">
      <w:bodyDiv w:val="1"/>
      <w:marLeft w:val="0"/>
      <w:marRight w:val="0"/>
      <w:marTop w:val="0"/>
      <w:marBottom w:val="0"/>
      <w:divBdr>
        <w:top w:val="none" w:sz="0" w:space="0" w:color="auto"/>
        <w:left w:val="none" w:sz="0" w:space="0" w:color="auto"/>
        <w:bottom w:val="none" w:sz="0" w:space="0" w:color="auto"/>
        <w:right w:val="none" w:sz="0" w:space="0" w:color="auto"/>
      </w:divBdr>
    </w:div>
    <w:div w:id="153495225">
      <w:bodyDiv w:val="1"/>
      <w:marLeft w:val="0"/>
      <w:marRight w:val="0"/>
      <w:marTop w:val="0"/>
      <w:marBottom w:val="0"/>
      <w:divBdr>
        <w:top w:val="none" w:sz="0" w:space="0" w:color="auto"/>
        <w:left w:val="none" w:sz="0" w:space="0" w:color="auto"/>
        <w:bottom w:val="none" w:sz="0" w:space="0" w:color="auto"/>
        <w:right w:val="none" w:sz="0" w:space="0" w:color="auto"/>
      </w:divBdr>
    </w:div>
    <w:div w:id="154033930">
      <w:bodyDiv w:val="1"/>
      <w:marLeft w:val="0"/>
      <w:marRight w:val="0"/>
      <w:marTop w:val="0"/>
      <w:marBottom w:val="0"/>
      <w:divBdr>
        <w:top w:val="none" w:sz="0" w:space="0" w:color="auto"/>
        <w:left w:val="none" w:sz="0" w:space="0" w:color="auto"/>
        <w:bottom w:val="none" w:sz="0" w:space="0" w:color="auto"/>
        <w:right w:val="none" w:sz="0" w:space="0" w:color="auto"/>
      </w:divBdr>
    </w:div>
    <w:div w:id="154953192">
      <w:bodyDiv w:val="1"/>
      <w:marLeft w:val="0"/>
      <w:marRight w:val="0"/>
      <w:marTop w:val="0"/>
      <w:marBottom w:val="0"/>
      <w:divBdr>
        <w:top w:val="none" w:sz="0" w:space="0" w:color="auto"/>
        <w:left w:val="none" w:sz="0" w:space="0" w:color="auto"/>
        <w:bottom w:val="none" w:sz="0" w:space="0" w:color="auto"/>
        <w:right w:val="none" w:sz="0" w:space="0" w:color="auto"/>
      </w:divBdr>
    </w:div>
    <w:div w:id="155346392">
      <w:bodyDiv w:val="1"/>
      <w:marLeft w:val="0"/>
      <w:marRight w:val="0"/>
      <w:marTop w:val="0"/>
      <w:marBottom w:val="0"/>
      <w:divBdr>
        <w:top w:val="none" w:sz="0" w:space="0" w:color="auto"/>
        <w:left w:val="none" w:sz="0" w:space="0" w:color="auto"/>
        <w:bottom w:val="none" w:sz="0" w:space="0" w:color="auto"/>
        <w:right w:val="none" w:sz="0" w:space="0" w:color="auto"/>
      </w:divBdr>
    </w:div>
    <w:div w:id="155537508">
      <w:bodyDiv w:val="1"/>
      <w:marLeft w:val="0"/>
      <w:marRight w:val="0"/>
      <w:marTop w:val="0"/>
      <w:marBottom w:val="0"/>
      <w:divBdr>
        <w:top w:val="none" w:sz="0" w:space="0" w:color="auto"/>
        <w:left w:val="none" w:sz="0" w:space="0" w:color="auto"/>
        <w:bottom w:val="none" w:sz="0" w:space="0" w:color="auto"/>
        <w:right w:val="none" w:sz="0" w:space="0" w:color="auto"/>
      </w:divBdr>
    </w:div>
    <w:div w:id="156310631">
      <w:bodyDiv w:val="1"/>
      <w:marLeft w:val="0"/>
      <w:marRight w:val="0"/>
      <w:marTop w:val="0"/>
      <w:marBottom w:val="0"/>
      <w:divBdr>
        <w:top w:val="none" w:sz="0" w:space="0" w:color="auto"/>
        <w:left w:val="none" w:sz="0" w:space="0" w:color="auto"/>
        <w:bottom w:val="none" w:sz="0" w:space="0" w:color="auto"/>
        <w:right w:val="none" w:sz="0" w:space="0" w:color="auto"/>
      </w:divBdr>
    </w:div>
    <w:div w:id="156508041">
      <w:bodyDiv w:val="1"/>
      <w:marLeft w:val="0"/>
      <w:marRight w:val="0"/>
      <w:marTop w:val="0"/>
      <w:marBottom w:val="0"/>
      <w:divBdr>
        <w:top w:val="none" w:sz="0" w:space="0" w:color="auto"/>
        <w:left w:val="none" w:sz="0" w:space="0" w:color="auto"/>
        <w:bottom w:val="none" w:sz="0" w:space="0" w:color="auto"/>
        <w:right w:val="none" w:sz="0" w:space="0" w:color="auto"/>
      </w:divBdr>
    </w:div>
    <w:div w:id="157111647">
      <w:bodyDiv w:val="1"/>
      <w:marLeft w:val="0"/>
      <w:marRight w:val="0"/>
      <w:marTop w:val="0"/>
      <w:marBottom w:val="0"/>
      <w:divBdr>
        <w:top w:val="none" w:sz="0" w:space="0" w:color="auto"/>
        <w:left w:val="none" w:sz="0" w:space="0" w:color="auto"/>
        <w:bottom w:val="none" w:sz="0" w:space="0" w:color="auto"/>
        <w:right w:val="none" w:sz="0" w:space="0" w:color="auto"/>
      </w:divBdr>
    </w:div>
    <w:div w:id="158035476">
      <w:bodyDiv w:val="1"/>
      <w:marLeft w:val="0"/>
      <w:marRight w:val="0"/>
      <w:marTop w:val="0"/>
      <w:marBottom w:val="0"/>
      <w:divBdr>
        <w:top w:val="none" w:sz="0" w:space="0" w:color="auto"/>
        <w:left w:val="none" w:sz="0" w:space="0" w:color="auto"/>
        <w:bottom w:val="none" w:sz="0" w:space="0" w:color="auto"/>
        <w:right w:val="none" w:sz="0" w:space="0" w:color="auto"/>
      </w:divBdr>
      <w:divsChild>
        <w:div w:id="957374603">
          <w:marLeft w:val="480"/>
          <w:marRight w:val="0"/>
          <w:marTop w:val="0"/>
          <w:marBottom w:val="0"/>
          <w:divBdr>
            <w:top w:val="none" w:sz="0" w:space="0" w:color="auto"/>
            <w:left w:val="none" w:sz="0" w:space="0" w:color="auto"/>
            <w:bottom w:val="none" w:sz="0" w:space="0" w:color="auto"/>
            <w:right w:val="none" w:sz="0" w:space="0" w:color="auto"/>
          </w:divBdr>
        </w:div>
        <w:div w:id="1387266866">
          <w:marLeft w:val="480"/>
          <w:marRight w:val="0"/>
          <w:marTop w:val="0"/>
          <w:marBottom w:val="0"/>
          <w:divBdr>
            <w:top w:val="none" w:sz="0" w:space="0" w:color="auto"/>
            <w:left w:val="none" w:sz="0" w:space="0" w:color="auto"/>
            <w:bottom w:val="none" w:sz="0" w:space="0" w:color="auto"/>
            <w:right w:val="none" w:sz="0" w:space="0" w:color="auto"/>
          </w:divBdr>
        </w:div>
        <w:div w:id="560409369">
          <w:marLeft w:val="480"/>
          <w:marRight w:val="0"/>
          <w:marTop w:val="0"/>
          <w:marBottom w:val="0"/>
          <w:divBdr>
            <w:top w:val="none" w:sz="0" w:space="0" w:color="auto"/>
            <w:left w:val="none" w:sz="0" w:space="0" w:color="auto"/>
            <w:bottom w:val="none" w:sz="0" w:space="0" w:color="auto"/>
            <w:right w:val="none" w:sz="0" w:space="0" w:color="auto"/>
          </w:divBdr>
        </w:div>
        <w:div w:id="35470284">
          <w:marLeft w:val="480"/>
          <w:marRight w:val="0"/>
          <w:marTop w:val="0"/>
          <w:marBottom w:val="0"/>
          <w:divBdr>
            <w:top w:val="none" w:sz="0" w:space="0" w:color="auto"/>
            <w:left w:val="none" w:sz="0" w:space="0" w:color="auto"/>
            <w:bottom w:val="none" w:sz="0" w:space="0" w:color="auto"/>
            <w:right w:val="none" w:sz="0" w:space="0" w:color="auto"/>
          </w:divBdr>
        </w:div>
        <w:div w:id="173350927">
          <w:marLeft w:val="480"/>
          <w:marRight w:val="0"/>
          <w:marTop w:val="0"/>
          <w:marBottom w:val="0"/>
          <w:divBdr>
            <w:top w:val="none" w:sz="0" w:space="0" w:color="auto"/>
            <w:left w:val="none" w:sz="0" w:space="0" w:color="auto"/>
            <w:bottom w:val="none" w:sz="0" w:space="0" w:color="auto"/>
            <w:right w:val="none" w:sz="0" w:space="0" w:color="auto"/>
          </w:divBdr>
        </w:div>
        <w:div w:id="1929581526">
          <w:marLeft w:val="480"/>
          <w:marRight w:val="0"/>
          <w:marTop w:val="0"/>
          <w:marBottom w:val="0"/>
          <w:divBdr>
            <w:top w:val="none" w:sz="0" w:space="0" w:color="auto"/>
            <w:left w:val="none" w:sz="0" w:space="0" w:color="auto"/>
            <w:bottom w:val="none" w:sz="0" w:space="0" w:color="auto"/>
            <w:right w:val="none" w:sz="0" w:space="0" w:color="auto"/>
          </w:divBdr>
        </w:div>
        <w:div w:id="187376806">
          <w:marLeft w:val="480"/>
          <w:marRight w:val="0"/>
          <w:marTop w:val="0"/>
          <w:marBottom w:val="0"/>
          <w:divBdr>
            <w:top w:val="none" w:sz="0" w:space="0" w:color="auto"/>
            <w:left w:val="none" w:sz="0" w:space="0" w:color="auto"/>
            <w:bottom w:val="none" w:sz="0" w:space="0" w:color="auto"/>
            <w:right w:val="none" w:sz="0" w:space="0" w:color="auto"/>
          </w:divBdr>
        </w:div>
        <w:div w:id="2074809532">
          <w:marLeft w:val="480"/>
          <w:marRight w:val="0"/>
          <w:marTop w:val="0"/>
          <w:marBottom w:val="0"/>
          <w:divBdr>
            <w:top w:val="none" w:sz="0" w:space="0" w:color="auto"/>
            <w:left w:val="none" w:sz="0" w:space="0" w:color="auto"/>
            <w:bottom w:val="none" w:sz="0" w:space="0" w:color="auto"/>
            <w:right w:val="none" w:sz="0" w:space="0" w:color="auto"/>
          </w:divBdr>
        </w:div>
        <w:div w:id="1993098099">
          <w:marLeft w:val="480"/>
          <w:marRight w:val="0"/>
          <w:marTop w:val="0"/>
          <w:marBottom w:val="0"/>
          <w:divBdr>
            <w:top w:val="none" w:sz="0" w:space="0" w:color="auto"/>
            <w:left w:val="none" w:sz="0" w:space="0" w:color="auto"/>
            <w:bottom w:val="none" w:sz="0" w:space="0" w:color="auto"/>
            <w:right w:val="none" w:sz="0" w:space="0" w:color="auto"/>
          </w:divBdr>
        </w:div>
        <w:div w:id="795684057">
          <w:marLeft w:val="480"/>
          <w:marRight w:val="0"/>
          <w:marTop w:val="0"/>
          <w:marBottom w:val="0"/>
          <w:divBdr>
            <w:top w:val="none" w:sz="0" w:space="0" w:color="auto"/>
            <w:left w:val="none" w:sz="0" w:space="0" w:color="auto"/>
            <w:bottom w:val="none" w:sz="0" w:space="0" w:color="auto"/>
            <w:right w:val="none" w:sz="0" w:space="0" w:color="auto"/>
          </w:divBdr>
        </w:div>
        <w:div w:id="356584306">
          <w:marLeft w:val="480"/>
          <w:marRight w:val="0"/>
          <w:marTop w:val="0"/>
          <w:marBottom w:val="0"/>
          <w:divBdr>
            <w:top w:val="none" w:sz="0" w:space="0" w:color="auto"/>
            <w:left w:val="none" w:sz="0" w:space="0" w:color="auto"/>
            <w:bottom w:val="none" w:sz="0" w:space="0" w:color="auto"/>
            <w:right w:val="none" w:sz="0" w:space="0" w:color="auto"/>
          </w:divBdr>
        </w:div>
        <w:div w:id="524026297">
          <w:marLeft w:val="480"/>
          <w:marRight w:val="0"/>
          <w:marTop w:val="0"/>
          <w:marBottom w:val="0"/>
          <w:divBdr>
            <w:top w:val="none" w:sz="0" w:space="0" w:color="auto"/>
            <w:left w:val="none" w:sz="0" w:space="0" w:color="auto"/>
            <w:bottom w:val="none" w:sz="0" w:space="0" w:color="auto"/>
            <w:right w:val="none" w:sz="0" w:space="0" w:color="auto"/>
          </w:divBdr>
        </w:div>
        <w:div w:id="774517847">
          <w:marLeft w:val="480"/>
          <w:marRight w:val="0"/>
          <w:marTop w:val="0"/>
          <w:marBottom w:val="0"/>
          <w:divBdr>
            <w:top w:val="none" w:sz="0" w:space="0" w:color="auto"/>
            <w:left w:val="none" w:sz="0" w:space="0" w:color="auto"/>
            <w:bottom w:val="none" w:sz="0" w:space="0" w:color="auto"/>
            <w:right w:val="none" w:sz="0" w:space="0" w:color="auto"/>
          </w:divBdr>
        </w:div>
        <w:div w:id="2144617068">
          <w:marLeft w:val="480"/>
          <w:marRight w:val="0"/>
          <w:marTop w:val="0"/>
          <w:marBottom w:val="0"/>
          <w:divBdr>
            <w:top w:val="none" w:sz="0" w:space="0" w:color="auto"/>
            <w:left w:val="none" w:sz="0" w:space="0" w:color="auto"/>
            <w:bottom w:val="none" w:sz="0" w:space="0" w:color="auto"/>
            <w:right w:val="none" w:sz="0" w:space="0" w:color="auto"/>
          </w:divBdr>
        </w:div>
        <w:div w:id="1233661910">
          <w:marLeft w:val="480"/>
          <w:marRight w:val="0"/>
          <w:marTop w:val="0"/>
          <w:marBottom w:val="0"/>
          <w:divBdr>
            <w:top w:val="none" w:sz="0" w:space="0" w:color="auto"/>
            <w:left w:val="none" w:sz="0" w:space="0" w:color="auto"/>
            <w:bottom w:val="none" w:sz="0" w:space="0" w:color="auto"/>
            <w:right w:val="none" w:sz="0" w:space="0" w:color="auto"/>
          </w:divBdr>
        </w:div>
        <w:div w:id="918714294">
          <w:marLeft w:val="480"/>
          <w:marRight w:val="0"/>
          <w:marTop w:val="0"/>
          <w:marBottom w:val="0"/>
          <w:divBdr>
            <w:top w:val="none" w:sz="0" w:space="0" w:color="auto"/>
            <w:left w:val="none" w:sz="0" w:space="0" w:color="auto"/>
            <w:bottom w:val="none" w:sz="0" w:space="0" w:color="auto"/>
            <w:right w:val="none" w:sz="0" w:space="0" w:color="auto"/>
          </w:divBdr>
        </w:div>
        <w:div w:id="1020934636">
          <w:marLeft w:val="480"/>
          <w:marRight w:val="0"/>
          <w:marTop w:val="0"/>
          <w:marBottom w:val="0"/>
          <w:divBdr>
            <w:top w:val="none" w:sz="0" w:space="0" w:color="auto"/>
            <w:left w:val="none" w:sz="0" w:space="0" w:color="auto"/>
            <w:bottom w:val="none" w:sz="0" w:space="0" w:color="auto"/>
            <w:right w:val="none" w:sz="0" w:space="0" w:color="auto"/>
          </w:divBdr>
        </w:div>
        <w:div w:id="880939594">
          <w:marLeft w:val="480"/>
          <w:marRight w:val="0"/>
          <w:marTop w:val="0"/>
          <w:marBottom w:val="0"/>
          <w:divBdr>
            <w:top w:val="none" w:sz="0" w:space="0" w:color="auto"/>
            <w:left w:val="none" w:sz="0" w:space="0" w:color="auto"/>
            <w:bottom w:val="none" w:sz="0" w:space="0" w:color="auto"/>
            <w:right w:val="none" w:sz="0" w:space="0" w:color="auto"/>
          </w:divBdr>
        </w:div>
        <w:div w:id="985936268">
          <w:marLeft w:val="480"/>
          <w:marRight w:val="0"/>
          <w:marTop w:val="0"/>
          <w:marBottom w:val="0"/>
          <w:divBdr>
            <w:top w:val="none" w:sz="0" w:space="0" w:color="auto"/>
            <w:left w:val="none" w:sz="0" w:space="0" w:color="auto"/>
            <w:bottom w:val="none" w:sz="0" w:space="0" w:color="auto"/>
            <w:right w:val="none" w:sz="0" w:space="0" w:color="auto"/>
          </w:divBdr>
        </w:div>
        <w:div w:id="1422988353">
          <w:marLeft w:val="480"/>
          <w:marRight w:val="0"/>
          <w:marTop w:val="0"/>
          <w:marBottom w:val="0"/>
          <w:divBdr>
            <w:top w:val="none" w:sz="0" w:space="0" w:color="auto"/>
            <w:left w:val="none" w:sz="0" w:space="0" w:color="auto"/>
            <w:bottom w:val="none" w:sz="0" w:space="0" w:color="auto"/>
            <w:right w:val="none" w:sz="0" w:space="0" w:color="auto"/>
          </w:divBdr>
        </w:div>
        <w:div w:id="346911381">
          <w:marLeft w:val="480"/>
          <w:marRight w:val="0"/>
          <w:marTop w:val="0"/>
          <w:marBottom w:val="0"/>
          <w:divBdr>
            <w:top w:val="none" w:sz="0" w:space="0" w:color="auto"/>
            <w:left w:val="none" w:sz="0" w:space="0" w:color="auto"/>
            <w:bottom w:val="none" w:sz="0" w:space="0" w:color="auto"/>
            <w:right w:val="none" w:sz="0" w:space="0" w:color="auto"/>
          </w:divBdr>
        </w:div>
        <w:div w:id="1919512339">
          <w:marLeft w:val="480"/>
          <w:marRight w:val="0"/>
          <w:marTop w:val="0"/>
          <w:marBottom w:val="0"/>
          <w:divBdr>
            <w:top w:val="none" w:sz="0" w:space="0" w:color="auto"/>
            <w:left w:val="none" w:sz="0" w:space="0" w:color="auto"/>
            <w:bottom w:val="none" w:sz="0" w:space="0" w:color="auto"/>
            <w:right w:val="none" w:sz="0" w:space="0" w:color="auto"/>
          </w:divBdr>
        </w:div>
        <w:div w:id="1331911279">
          <w:marLeft w:val="480"/>
          <w:marRight w:val="0"/>
          <w:marTop w:val="0"/>
          <w:marBottom w:val="0"/>
          <w:divBdr>
            <w:top w:val="none" w:sz="0" w:space="0" w:color="auto"/>
            <w:left w:val="none" w:sz="0" w:space="0" w:color="auto"/>
            <w:bottom w:val="none" w:sz="0" w:space="0" w:color="auto"/>
            <w:right w:val="none" w:sz="0" w:space="0" w:color="auto"/>
          </w:divBdr>
        </w:div>
        <w:div w:id="2023583262">
          <w:marLeft w:val="480"/>
          <w:marRight w:val="0"/>
          <w:marTop w:val="0"/>
          <w:marBottom w:val="0"/>
          <w:divBdr>
            <w:top w:val="none" w:sz="0" w:space="0" w:color="auto"/>
            <w:left w:val="none" w:sz="0" w:space="0" w:color="auto"/>
            <w:bottom w:val="none" w:sz="0" w:space="0" w:color="auto"/>
            <w:right w:val="none" w:sz="0" w:space="0" w:color="auto"/>
          </w:divBdr>
        </w:div>
        <w:div w:id="214851421">
          <w:marLeft w:val="480"/>
          <w:marRight w:val="0"/>
          <w:marTop w:val="0"/>
          <w:marBottom w:val="0"/>
          <w:divBdr>
            <w:top w:val="none" w:sz="0" w:space="0" w:color="auto"/>
            <w:left w:val="none" w:sz="0" w:space="0" w:color="auto"/>
            <w:bottom w:val="none" w:sz="0" w:space="0" w:color="auto"/>
            <w:right w:val="none" w:sz="0" w:space="0" w:color="auto"/>
          </w:divBdr>
        </w:div>
        <w:div w:id="144008196">
          <w:marLeft w:val="480"/>
          <w:marRight w:val="0"/>
          <w:marTop w:val="0"/>
          <w:marBottom w:val="0"/>
          <w:divBdr>
            <w:top w:val="none" w:sz="0" w:space="0" w:color="auto"/>
            <w:left w:val="none" w:sz="0" w:space="0" w:color="auto"/>
            <w:bottom w:val="none" w:sz="0" w:space="0" w:color="auto"/>
            <w:right w:val="none" w:sz="0" w:space="0" w:color="auto"/>
          </w:divBdr>
        </w:div>
        <w:div w:id="61608898">
          <w:marLeft w:val="480"/>
          <w:marRight w:val="0"/>
          <w:marTop w:val="0"/>
          <w:marBottom w:val="0"/>
          <w:divBdr>
            <w:top w:val="none" w:sz="0" w:space="0" w:color="auto"/>
            <w:left w:val="none" w:sz="0" w:space="0" w:color="auto"/>
            <w:bottom w:val="none" w:sz="0" w:space="0" w:color="auto"/>
            <w:right w:val="none" w:sz="0" w:space="0" w:color="auto"/>
          </w:divBdr>
        </w:div>
        <w:div w:id="67264852">
          <w:marLeft w:val="480"/>
          <w:marRight w:val="0"/>
          <w:marTop w:val="0"/>
          <w:marBottom w:val="0"/>
          <w:divBdr>
            <w:top w:val="none" w:sz="0" w:space="0" w:color="auto"/>
            <w:left w:val="none" w:sz="0" w:space="0" w:color="auto"/>
            <w:bottom w:val="none" w:sz="0" w:space="0" w:color="auto"/>
            <w:right w:val="none" w:sz="0" w:space="0" w:color="auto"/>
          </w:divBdr>
        </w:div>
        <w:div w:id="11492020">
          <w:marLeft w:val="480"/>
          <w:marRight w:val="0"/>
          <w:marTop w:val="0"/>
          <w:marBottom w:val="0"/>
          <w:divBdr>
            <w:top w:val="none" w:sz="0" w:space="0" w:color="auto"/>
            <w:left w:val="none" w:sz="0" w:space="0" w:color="auto"/>
            <w:bottom w:val="none" w:sz="0" w:space="0" w:color="auto"/>
            <w:right w:val="none" w:sz="0" w:space="0" w:color="auto"/>
          </w:divBdr>
        </w:div>
        <w:div w:id="1051883129">
          <w:marLeft w:val="480"/>
          <w:marRight w:val="0"/>
          <w:marTop w:val="0"/>
          <w:marBottom w:val="0"/>
          <w:divBdr>
            <w:top w:val="none" w:sz="0" w:space="0" w:color="auto"/>
            <w:left w:val="none" w:sz="0" w:space="0" w:color="auto"/>
            <w:bottom w:val="none" w:sz="0" w:space="0" w:color="auto"/>
            <w:right w:val="none" w:sz="0" w:space="0" w:color="auto"/>
          </w:divBdr>
        </w:div>
        <w:div w:id="998574890">
          <w:marLeft w:val="480"/>
          <w:marRight w:val="0"/>
          <w:marTop w:val="0"/>
          <w:marBottom w:val="0"/>
          <w:divBdr>
            <w:top w:val="none" w:sz="0" w:space="0" w:color="auto"/>
            <w:left w:val="none" w:sz="0" w:space="0" w:color="auto"/>
            <w:bottom w:val="none" w:sz="0" w:space="0" w:color="auto"/>
            <w:right w:val="none" w:sz="0" w:space="0" w:color="auto"/>
          </w:divBdr>
        </w:div>
        <w:div w:id="1576358613">
          <w:marLeft w:val="480"/>
          <w:marRight w:val="0"/>
          <w:marTop w:val="0"/>
          <w:marBottom w:val="0"/>
          <w:divBdr>
            <w:top w:val="none" w:sz="0" w:space="0" w:color="auto"/>
            <w:left w:val="none" w:sz="0" w:space="0" w:color="auto"/>
            <w:bottom w:val="none" w:sz="0" w:space="0" w:color="auto"/>
            <w:right w:val="none" w:sz="0" w:space="0" w:color="auto"/>
          </w:divBdr>
        </w:div>
        <w:div w:id="1382553860">
          <w:marLeft w:val="480"/>
          <w:marRight w:val="0"/>
          <w:marTop w:val="0"/>
          <w:marBottom w:val="0"/>
          <w:divBdr>
            <w:top w:val="none" w:sz="0" w:space="0" w:color="auto"/>
            <w:left w:val="none" w:sz="0" w:space="0" w:color="auto"/>
            <w:bottom w:val="none" w:sz="0" w:space="0" w:color="auto"/>
            <w:right w:val="none" w:sz="0" w:space="0" w:color="auto"/>
          </w:divBdr>
        </w:div>
        <w:div w:id="767427569">
          <w:marLeft w:val="480"/>
          <w:marRight w:val="0"/>
          <w:marTop w:val="0"/>
          <w:marBottom w:val="0"/>
          <w:divBdr>
            <w:top w:val="none" w:sz="0" w:space="0" w:color="auto"/>
            <w:left w:val="none" w:sz="0" w:space="0" w:color="auto"/>
            <w:bottom w:val="none" w:sz="0" w:space="0" w:color="auto"/>
            <w:right w:val="none" w:sz="0" w:space="0" w:color="auto"/>
          </w:divBdr>
        </w:div>
        <w:div w:id="922182383">
          <w:marLeft w:val="480"/>
          <w:marRight w:val="0"/>
          <w:marTop w:val="0"/>
          <w:marBottom w:val="0"/>
          <w:divBdr>
            <w:top w:val="none" w:sz="0" w:space="0" w:color="auto"/>
            <w:left w:val="none" w:sz="0" w:space="0" w:color="auto"/>
            <w:bottom w:val="none" w:sz="0" w:space="0" w:color="auto"/>
            <w:right w:val="none" w:sz="0" w:space="0" w:color="auto"/>
          </w:divBdr>
        </w:div>
        <w:div w:id="500005098">
          <w:marLeft w:val="480"/>
          <w:marRight w:val="0"/>
          <w:marTop w:val="0"/>
          <w:marBottom w:val="0"/>
          <w:divBdr>
            <w:top w:val="none" w:sz="0" w:space="0" w:color="auto"/>
            <w:left w:val="none" w:sz="0" w:space="0" w:color="auto"/>
            <w:bottom w:val="none" w:sz="0" w:space="0" w:color="auto"/>
            <w:right w:val="none" w:sz="0" w:space="0" w:color="auto"/>
          </w:divBdr>
        </w:div>
        <w:div w:id="1295720911">
          <w:marLeft w:val="480"/>
          <w:marRight w:val="0"/>
          <w:marTop w:val="0"/>
          <w:marBottom w:val="0"/>
          <w:divBdr>
            <w:top w:val="none" w:sz="0" w:space="0" w:color="auto"/>
            <w:left w:val="none" w:sz="0" w:space="0" w:color="auto"/>
            <w:bottom w:val="none" w:sz="0" w:space="0" w:color="auto"/>
            <w:right w:val="none" w:sz="0" w:space="0" w:color="auto"/>
          </w:divBdr>
        </w:div>
        <w:div w:id="430708585">
          <w:marLeft w:val="480"/>
          <w:marRight w:val="0"/>
          <w:marTop w:val="0"/>
          <w:marBottom w:val="0"/>
          <w:divBdr>
            <w:top w:val="none" w:sz="0" w:space="0" w:color="auto"/>
            <w:left w:val="none" w:sz="0" w:space="0" w:color="auto"/>
            <w:bottom w:val="none" w:sz="0" w:space="0" w:color="auto"/>
            <w:right w:val="none" w:sz="0" w:space="0" w:color="auto"/>
          </w:divBdr>
        </w:div>
        <w:div w:id="372661401">
          <w:marLeft w:val="480"/>
          <w:marRight w:val="0"/>
          <w:marTop w:val="0"/>
          <w:marBottom w:val="0"/>
          <w:divBdr>
            <w:top w:val="none" w:sz="0" w:space="0" w:color="auto"/>
            <w:left w:val="none" w:sz="0" w:space="0" w:color="auto"/>
            <w:bottom w:val="none" w:sz="0" w:space="0" w:color="auto"/>
            <w:right w:val="none" w:sz="0" w:space="0" w:color="auto"/>
          </w:divBdr>
        </w:div>
      </w:divsChild>
    </w:div>
    <w:div w:id="158272472">
      <w:bodyDiv w:val="1"/>
      <w:marLeft w:val="0"/>
      <w:marRight w:val="0"/>
      <w:marTop w:val="0"/>
      <w:marBottom w:val="0"/>
      <w:divBdr>
        <w:top w:val="none" w:sz="0" w:space="0" w:color="auto"/>
        <w:left w:val="none" w:sz="0" w:space="0" w:color="auto"/>
        <w:bottom w:val="none" w:sz="0" w:space="0" w:color="auto"/>
        <w:right w:val="none" w:sz="0" w:space="0" w:color="auto"/>
      </w:divBdr>
    </w:div>
    <w:div w:id="159195208">
      <w:bodyDiv w:val="1"/>
      <w:marLeft w:val="0"/>
      <w:marRight w:val="0"/>
      <w:marTop w:val="0"/>
      <w:marBottom w:val="0"/>
      <w:divBdr>
        <w:top w:val="none" w:sz="0" w:space="0" w:color="auto"/>
        <w:left w:val="none" w:sz="0" w:space="0" w:color="auto"/>
        <w:bottom w:val="none" w:sz="0" w:space="0" w:color="auto"/>
        <w:right w:val="none" w:sz="0" w:space="0" w:color="auto"/>
      </w:divBdr>
    </w:div>
    <w:div w:id="159322369">
      <w:bodyDiv w:val="1"/>
      <w:marLeft w:val="0"/>
      <w:marRight w:val="0"/>
      <w:marTop w:val="0"/>
      <w:marBottom w:val="0"/>
      <w:divBdr>
        <w:top w:val="none" w:sz="0" w:space="0" w:color="auto"/>
        <w:left w:val="none" w:sz="0" w:space="0" w:color="auto"/>
        <w:bottom w:val="none" w:sz="0" w:space="0" w:color="auto"/>
        <w:right w:val="none" w:sz="0" w:space="0" w:color="auto"/>
      </w:divBdr>
    </w:div>
    <w:div w:id="159539618">
      <w:bodyDiv w:val="1"/>
      <w:marLeft w:val="0"/>
      <w:marRight w:val="0"/>
      <w:marTop w:val="0"/>
      <w:marBottom w:val="0"/>
      <w:divBdr>
        <w:top w:val="none" w:sz="0" w:space="0" w:color="auto"/>
        <w:left w:val="none" w:sz="0" w:space="0" w:color="auto"/>
        <w:bottom w:val="none" w:sz="0" w:space="0" w:color="auto"/>
        <w:right w:val="none" w:sz="0" w:space="0" w:color="auto"/>
      </w:divBdr>
    </w:div>
    <w:div w:id="159739445">
      <w:bodyDiv w:val="1"/>
      <w:marLeft w:val="0"/>
      <w:marRight w:val="0"/>
      <w:marTop w:val="0"/>
      <w:marBottom w:val="0"/>
      <w:divBdr>
        <w:top w:val="none" w:sz="0" w:space="0" w:color="auto"/>
        <w:left w:val="none" w:sz="0" w:space="0" w:color="auto"/>
        <w:bottom w:val="none" w:sz="0" w:space="0" w:color="auto"/>
        <w:right w:val="none" w:sz="0" w:space="0" w:color="auto"/>
      </w:divBdr>
    </w:div>
    <w:div w:id="159932819">
      <w:bodyDiv w:val="1"/>
      <w:marLeft w:val="0"/>
      <w:marRight w:val="0"/>
      <w:marTop w:val="0"/>
      <w:marBottom w:val="0"/>
      <w:divBdr>
        <w:top w:val="none" w:sz="0" w:space="0" w:color="auto"/>
        <w:left w:val="none" w:sz="0" w:space="0" w:color="auto"/>
        <w:bottom w:val="none" w:sz="0" w:space="0" w:color="auto"/>
        <w:right w:val="none" w:sz="0" w:space="0" w:color="auto"/>
      </w:divBdr>
    </w:div>
    <w:div w:id="160052505">
      <w:bodyDiv w:val="1"/>
      <w:marLeft w:val="0"/>
      <w:marRight w:val="0"/>
      <w:marTop w:val="0"/>
      <w:marBottom w:val="0"/>
      <w:divBdr>
        <w:top w:val="none" w:sz="0" w:space="0" w:color="auto"/>
        <w:left w:val="none" w:sz="0" w:space="0" w:color="auto"/>
        <w:bottom w:val="none" w:sz="0" w:space="0" w:color="auto"/>
        <w:right w:val="none" w:sz="0" w:space="0" w:color="auto"/>
      </w:divBdr>
      <w:divsChild>
        <w:div w:id="941837130">
          <w:marLeft w:val="480"/>
          <w:marRight w:val="0"/>
          <w:marTop w:val="0"/>
          <w:marBottom w:val="0"/>
          <w:divBdr>
            <w:top w:val="none" w:sz="0" w:space="0" w:color="auto"/>
            <w:left w:val="none" w:sz="0" w:space="0" w:color="auto"/>
            <w:bottom w:val="none" w:sz="0" w:space="0" w:color="auto"/>
            <w:right w:val="none" w:sz="0" w:space="0" w:color="auto"/>
          </w:divBdr>
        </w:div>
        <w:div w:id="113602380">
          <w:marLeft w:val="480"/>
          <w:marRight w:val="0"/>
          <w:marTop w:val="0"/>
          <w:marBottom w:val="0"/>
          <w:divBdr>
            <w:top w:val="none" w:sz="0" w:space="0" w:color="auto"/>
            <w:left w:val="none" w:sz="0" w:space="0" w:color="auto"/>
            <w:bottom w:val="none" w:sz="0" w:space="0" w:color="auto"/>
            <w:right w:val="none" w:sz="0" w:space="0" w:color="auto"/>
          </w:divBdr>
        </w:div>
        <w:div w:id="1903323353">
          <w:marLeft w:val="480"/>
          <w:marRight w:val="0"/>
          <w:marTop w:val="0"/>
          <w:marBottom w:val="0"/>
          <w:divBdr>
            <w:top w:val="none" w:sz="0" w:space="0" w:color="auto"/>
            <w:left w:val="none" w:sz="0" w:space="0" w:color="auto"/>
            <w:bottom w:val="none" w:sz="0" w:space="0" w:color="auto"/>
            <w:right w:val="none" w:sz="0" w:space="0" w:color="auto"/>
          </w:divBdr>
        </w:div>
        <w:div w:id="1734767803">
          <w:marLeft w:val="480"/>
          <w:marRight w:val="0"/>
          <w:marTop w:val="0"/>
          <w:marBottom w:val="0"/>
          <w:divBdr>
            <w:top w:val="none" w:sz="0" w:space="0" w:color="auto"/>
            <w:left w:val="none" w:sz="0" w:space="0" w:color="auto"/>
            <w:bottom w:val="none" w:sz="0" w:space="0" w:color="auto"/>
            <w:right w:val="none" w:sz="0" w:space="0" w:color="auto"/>
          </w:divBdr>
        </w:div>
        <w:div w:id="1603606708">
          <w:marLeft w:val="480"/>
          <w:marRight w:val="0"/>
          <w:marTop w:val="0"/>
          <w:marBottom w:val="0"/>
          <w:divBdr>
            <w:top w:val="none" w:sz="0" w:space="0" w:color="auto"/>
            <w:left w:val="none" w:sz="0" w:space="0" w:color="auto"/>
            <w:bottom w:val="none" w:sz="0" w:space="0" w:color="auto"/>
            <w:right w:val="none" w:sz="0" w:space="0" w:color="auto"/>
          </w:divBdr>
        </w:div>
        <w:div w:id="1332559613">
          <w:marLeft w:val="480"/>
          <w:marRight w:val="0"/>
          <w:marTop w:val="0"/>
          <w:marBottom w:val="0"/>
          <w:divBdr>
            <w:top w:val="none" w:sz="0" w:space="0" w:color="auto"/>
            <w:left w:val="none" w:sz="0" w:space="0" w:color="auto"/>
            <w:bottom w:val="none" w:sz="0" w:space="0" w:color="auto"/>
            <w:right w:val="none" w:sz="0" w:space="0" w:color="auto"/>
          </w:divBdr>
        </w:div>
        <w:div w:id="407459738">
          <w:marLeft w:val="480"/>
          <w:marRight w:val="0"/>
          <w:marTop w:val="0"/>
          <w:marBottom w:val="0"/>
          <w:divBdr>
            <w:top w:val="none" w:sz="0" w:space="0" w:color="auto"/>
            <w:left w:val="none" w:sz="0" w:space="0" w:color="auto"/>
            <w:bottom w:val="none" w:sz="0" w:space="0" w:color="auto"/>
            <w:right w:val="none" w:sz="0" w:space="0" w:color="auto"/>
          </w:divBdr>
        </w:div>
        <w:div w:id="1059087475">
          <w:marLeft w:val="480"/>
          <w:marRight w:val="0"/>
          <w:marTop w:val="0"/>
          <w:marBottom w:val="0"/>
          <w:divBdr>
            <w:top w:val="none" w:sz="0" w:space="0" w:color="auto"/>
            <w:left w:val="none" w:sz="0" w:space="0" w:color="auto"/>
            <w:bottom w:val="none" w:sz="0" w:space="0" w:color="auto"/>
            <w:right w:val="none" w:sz="0" w:space="0" w:color="auto"/>
          </w:divBdr>
        </w:div>
        <w:div w:id="704525297">
          <w:marLeft w:val="480"/>
          <w:marRight w:val="0"/>
          <w:marTop w:val="0"/>
          <w:marBottom w:val="0"/>
          <w:divBdr>
            <w:top w:val="none" w:sz="0" w:space="0" w:color="auto"/>
            <w:left w:val="none" w:sz="0" w:space="0" w:color="auto"/>
            <w:bottom w:val="none" w:sz="0" w:space="0" w:color="auto"/>
            <w:right w:val="none" w:sz="0" w:space="0" w:color="auto"/>
          </w:divBdr>
        </w:div>
        <w:div w:id="1226844027">
          <w:marLeft w:val="480"/>
          <w:marRight w:val="0"/>
          <w:marTop w:val="0"/>
          <w:marBottom w:val="0"/>
          <w:divBdr>
            <w:top w:val="none" w:sz="0" w:space="0" w:color="auto"/>
            <w:left w:val="none" w:sz="0" w:space="0" w:color="auto"/>
            <w:bottom w:val="none" w:sz="0" w:space="0" w:color="auto"/>
            <w:right w:val="none" w:sz="0" w:space="0" w:color="auto"/>
          </w:divBdr>
        </w:div>
        <w:div w:id="608396335">
          <w:marLeft w:val="480"/>
          <w:marRight w:val="0"/>
          <w:marTop w:val="0"/>
          <w:marBottom w:val="0"/>
          <w:divBdr>
            <w:top w:val="none" w:sz="0" w:space="0" w:color="auto"/>
            <w:left w:val="none" w:sz="0" w:space="0" w:color="auto"/>
            <w:bottom w:val="none" w:sz="0" w:space="0" w:color="auto"/>
            <w:right w:val="none" w:sz="0" w:space="0" w:color="auto"/>
          </w:divBdr>
        </w:div>
        <w:div w:id="277762633">
          <w:marLeft w:val="480"/>
          <w:marRight w:val="0"/>
          <w:marTop w:val="0"/>
          <w:marBottom w:val="0"/>
          <w:divBdr>
            <w:top w:val="none" w:sz="0" w:space="0" w:color="auto"/>
            <w:left w:val="none" w:sz="0" w:space="0" w:color="auto"/>
            <w:bottom w:val="none" w:sz="0" w:space="0" w:color="auto"/>
            <w:right w:val="none" w:sz="0" w:space="0" w:color="auto"/>
          </w:divBdr>
        </w:div>
        <w:div w:id="1209612785">
          <w:marLeft w:val="480"/>
          <w:marRight w:val="0"/>
          <w:marTop w:val="0"/>
          <w:marBottom w:val="0"/>
          <w:divBdr>
            <w:top w:val="none" w:sz="0" w:space="0" w:color="auto"/>
            <w:left w:val="none" w:sz="0" w:space="0" w:color="auto"/>
            <w:bottom w:val="none" w:sz="0" w:space="0" w:color="auto"/>
            <w:right w:val="none" w:sz="0" w:space="0" w:color="auto"/>
          </w:divBdr>
        </w:div>
        <w:div w:id="1796829184">
          <w:marLeft w:val="480"/>
          <w:marRight w:val="0"/>
          <w:marTop w:val="0"/>
          <w:marBottom w:val="0"/>
          <w:divBdr>
            <w:top w:val="none" w:sz="0" w:space="0" w:color="auto"/>
            <w:left w:val="none" w:sz="0" w:space="0" w:color="auto"/>
            <w:bottom w:val="none" w:sz="0" w:space="0" w:color="auto"/>
            <w:right w:val="none" w:sz="0" w:space="0" w:color="auto"/>
          </w:divBdr>
        </w:div>
        <w:div w:id="1344279947">
          <w:marLeft w:val="480"/>
          <w:marRight w:val="0"/>
          <w:marTop w:val="0"/>
          <w:marBottom w:val="0"/>
          <w:divBdr>
            <w:top w:val="none" w:sz="0" w:space="0" w:color="auto"/>
            <w:left w:val="none" w:sz="0" w:space="0" w:color="auto"/>
            <w:bottom w:val="none" w:sz="0" w:space="0" w:color="auto"/>
            <w:right w:val="none" w:sz="0" w:space="0" w:color="auto"/>
          </w:divBdr>
        </w:div>
        <w:div w:id="2043092647">
          <w:marLeft w:val="480"/>
          <w:marRight w:val="0"/>
          <w:marTop w:val="0"/>
          <w:marBottom w:val="0"/>
          <w:divBdr>
            <w:top w:val="none" w:sz="0" w:space="0" w:color="auto"/>
            <w:left w:val="none" w:sz="0" w:space="0" w:color="auto"/>
            <w:bottom w:val="none" w:sz="0" w:space="0" w:color="auto"/>
            <w:right w:val="none" w:sz="0" w:space="0" w:color="auto"/>
          </w:divBdr>
        </w:div>
        <w:div w:id="194656610">
          <w:marLeft w:val="480"/>
          <w:marRight w:val="0"/>
          <w:marTop w:val="0"/>
          <w:marBottom w:val="0"/>
          <w:divBdr>
            <w:top w:val="none" w:sz="0" w:space="0" w:color="auto"/>
            <w:left w:val="none" w:sz="0" w:space="0" w:color="auto"/>
            <w:bottom w:val="none" w:sz="0" w:space="0" w:color="auto"/>
            <w:right w:val="none" w:sz="0" w:space="0" w:color="auto"/>
          </w:divBdr>
        </w:div>
        <w:div w:id="1794900683">
          <w:marLeft w:val="480"/>
          <w:marRight w:val="0"/>
          <w:marTop w:val="0"/>
          <w:marBottom w:val="0"/>
          <w:divBdr>
            <w:top w:val="none" w:sz="0" w:space="0" w:color="auto"/>
            <w:left w:val="none" w:sz="0" w:space="0" w:color="auto"/>
            <w:bottom w:val="none" w:sz="0" w:space="0" w:color="auto"/>
            <w:right w:val="none" w:sz="0" w:space="0" w:color="auto"/>
          </w:divBdr>
        </w:div>
        <w:div w:id="485820201">
          <w:marLeft w:val="480"/>
          <w:marRight w:val="0"/>
          <w:marTop w:val="0"/>
          <w:marBottom w:val="0"/>
          <w:divBdr>
            <w:top w:val="none" w:sz="0" w:space="0" w:color="auto"/>
            <w:left w:val="none" w:sz="0" w:space="0" w:color="auto"/>
            <w:bottom w:val="none" w:sz="0" w:space="0" w:color="auto"/>
            <w:right w:val="none" w:sz="0" w:space="0" w:color="auto"/>
          </w:divBdr>
        </w:div>
        <w:div w:id="1070885551">
          <w:marLeft w:val="480"/>
          <w:marRight w:val="0"/>
          <w:marTop w:val="0"/>
          <w:marBottom w:val="0"/>
          <w:divBdr>
            <w:top w:val="none" w:sz="0" w:space="0" w:color="auto"/>
            <w:left w:val="none" w:sz="0" w:space="0" w:color="auto"/>
            <w:bottom w:val="none" w:sz="0" w:space="0" w:color="auto"/>
            <w:right w:val="none" w:sz="0" w:space="0" w:color="auto"/>
          </w:divBdr>
        </w:div>
        <w:div w:id="1381318436">
          <w:marLeft w:val="480"/>
          <w:marRight w:val="0"/>
          <w:marTop w:val="0"/>
          <w:marBottom w:val="0"/>
          <w:divBdr>
            <w:top w:val="none" w:sz="0" w:space="0" w:color="auto"/>
            <w:left w:val="none" w:sz="0" w:space="0" w:color="auto"/>
            <w:bottom w:val="none" w:sz="0" w:space="0" w:color="auto"/>
            <w:right w:val="none" w:sz="0" w:space="0" w:color="auto"/>
          </w:divBdr>
        </w:div>
        <w:div w:id="1529558937">
          <w:marLeft w:val="480"/>
          <w:marRight w:val="0"/>
          <w:marTop w:val="0"/>
          <w:marBottom w:val="0"/>
          <w:divBdr>
            <w:top w:val="none" w:sz="0" w:space="0" w:color="auto"/>
            <w:left w:val="none" w:sz="0" w:space="0" w:color="auto"/>
            <w:bottom w:val="none" w:sz="0" w:space="0" w:color="auto"/>
            <w:right w:val="none" w:sz="0" w:space="0" w:color="auto"/>
          </w:divBdr>
        </w:div>
        <w:div w:id="260377895">
          <w:marLeft w:val="480"/>
          <w:marRight w:val="0"/>
          <w:marTop w:val="0"/>
          <w:marBottom w:val="0"/>
          <w:divBdr>
            <w:top w:val="none" w:sz="0" w:space="0" w:color="auto"/>
            <w:left w:val="none" w:sz="0" w:space="0" w:color="auto"/>
            <w:bottom w:val="none" w:sz="0" w:space="0" w:color="auto"/>
            <w:right w:val="none" w:sz="0" w:space="0" w:color="auto"/>
          </w:divBdr>
        </w:div>
        <w:div w:id="599604572">
          <w:marLeft w:val="480"/>
          <w:marRight w:val="0"/>
          <w:marTop w:val="0"/>
          <w:marBottom w:val="0"/>
          <w:divBdr>
            <w:top w:val="none" w:sz="0" w:space="0" w:color="auto"/>
            <w:left w:val="none" w:sz="0" w:space="0" w:color="auto"/>
            <w:bottom w:val="none" w:sz="0" w:space="0" w:color="auto"/>
            <w:right w:val="none" w:sz="0" w:space="0" w:color="auto"/>
          </w:divBdr>
        </w:div>
        <w:div w:id="2061202707">
          <w:marLeft w:val="480"/>
          <w:marRight w:val="0"/>
          <w:marTop w:val="0"/>
          <w:marBottom w:val="0"/>
          <w:divBdr>
            <w:top w:val="none" w:sz="0" w:space="0" w:color="auto"/>
            <w:left w:val="none" w:sz="0" w:space="0" w:color="auto"/>
            <w:bottom w:val="none" w:sz="0" w:space="0" w:color="auto"/>
            <w:right w:val="none" w:sz="0" w:space="0" w:color="auto"/>
          </w:divBdr>
        </w:div>
        <w:div w:id="381708780">
          <w:marLeft w:val="480"/>
          <w:marRight w:val="0"/>
          <w:marTop w:val="0"/>
          <w:marBottom w:val="0"/>
          <w:divBdr>
            <w:top w:val="none" w:sz="0" w:space="0" w:color="auto"/>
            <w:left w:val="none" w:sz="0" w:space="0" w:color="auto"/>
            <w:bottom w:val="none" w:sz="0" w:space="0" w:color="auto"/>
            <w:right w:val="none" w:sz="0" w:space="0" w:color="auto"/>
          </w:divBdr>
        </w:div>
        <w:div w:id="532764720">
          <w:marLeft w:val="480"/>
          <w:marRight w:val="0"/>
          <w:marTop w:val="0"/>
          <w:marBottom w:val="0"/>
          <w:divBdr>
            <w:top w:val="none" w:sz="0" w:space="0" w:color="auto"/>
            <w:left w:val="none" w:sz="0" w:space="0" w:color="auto"/>
            <w:bottom w:val="none" w:sz="0" w:space="0" w:color="auto"/>
            <w:right w:val="none" w:sz="0" w:space="0" w:color="auto"/>
          </w:divBdr>
        </w:div>
        <w:div w:id="1441991896">
          <w:marLeft w:val="480"/>
          <w:marRight w:val="0"/>
          <w:marTop w:val="0"/>
          <w:marBottom w:val="0"/>
          <w:divBdr>
            <w:top w:val="none" w:sz="0" w:space="0" w:color="auto"/>
            <w:left w:val="none" w:sz="0" w:space="0" w:color="auto"/>
            <w:bottom w:val="none" w:sz="0" w:space="0" w:color="auto"/>
            <w:right w:val="none" w:sz="0" w:space="0" w:color="auto"/>
          </w:divBdr>
        </w:div>
        <w:div w:id="1309895644">
          <w:marLeft w:val="480"/>
          <w:marRight w:val="0"/>
          <w:marTop w:val="0"/>
          <w:marBottom w:val="0"/>
          <w:divBdr>
            <w:top w:val="none" w:sz="0" w:space="0" w:color="auto"/>
            <w:left w:val="none" w:sz="0" w:space="0" w:color="auto"/>
            <w:bottom w:val="none" w:sz="0" w:space="0" w:color="auto"/>
            <w:right w:val="none" w:sz="0" w:space="0" w:color="auto"/>
          </w:divBdr>
        </w:div>
        <w:div w:id="221215709">
          <w:marLeft w:val="480"/>
          <w:marRight w:val="0"/>
          <w:marTop w:val="0"/>
          <w:marBottom w:val="0"/>
          <w:divBdr>
            <w:top w:val="none" w:sz="0" w:space="0" w:color="auto"/>
            <w:left w:val="none" w:sz="0" w:space="0" w:color="auto"/>
            <w:bottom w:val="none" w:sz="0" w:space="0" w:color="auto"/>
            <w:right w:val="none" w:sz="0" w:space="0" w:color="auto"/>
          </w:divBdr>
        </w:div>
        <w:div w:id="29040012">
          <w:marLeft w:val="480"/>
          <w:marRight w:val="0"/>
          <w:marTop w:val="0"/>
          <w:marBottom w:val="0"/>
          <w:divBdr>
            <w:top w:val="none" w:sz="0" w:space="0" w:color="auto"/>
            <w:left w:val="none" w:sz="0" w:space="0" w:color="auto"/>
            <w:bottom w:val="none" w:sz="0" w:space="0" w:color="auto"/>
            <w:right w:val="none" w:sz="0" w:space="0" w:color="auto"/>
          </w:divBdr>
        </w:div>
        <w:div w:id="275908855">
          <w:marLeft w:val="480"/>
          <w:marRight w:val="0"/>
          <w:marTop w:val="0"/>
          <w:marBottom w:val="0"/>
          <w:divBdr>
            <w:top w:val="none" w:sz="0" w:space="0" w:color="auto"/>
            <w:left w:val="none" w:sz="0" w:space="0" w:color="auto"/>
            <w:bottom w:val="none" w:sz="0" w:space="0" w:color="auto"/>
            <w:right w:val="none" w:sz="0" w:space="0" w:color="auto"/>
          </w:divBdr>
        </w:div>
        <w:div w:id="1814563852">
          <w:marLeft w:val="480"/>
          <w:marRight w:val="0"/>
          <w:marTop w:val="0"/>
          <w:marBottom w:val="0"/>
          <w:divBdr>
            <w:top w:val="none" w:sz="0" w:space="0" w:color="auto"/>
            <w:left w:val="none" w:sz="0" w:space="0" w:color="auto"/>
            <w:bottom w:val="none" w:sz="0" w:space="0" w:color="auto"/>
            <w:right w:val="none" w:sz="0" w:space="0" w:color="auto"/>
          </w:divBdr>
        </w:div>
        <w:div w:id="1160851011">
          <w:marLeft w:val="480"/>
          <w:marRight w:val="0"/>
          <w:marTop w:val="0"/>
          <w:marBottom w:val="0"/>
          <w:divBdr>
            <w:top w:val="none" w:sz="0" w:space="0" w:color="auto"/>
            <w:left w:val="none" w:sz="0" w:space="0" w:color="auto"/>
            <w:bottom w:val="none" w:sz="0" w:space="0" w:color="auto"/>
            <w:right w:val="none" w:sz="0" w:space="0" w:color="auto"/>
          </w:divBdr>
        </w:div>
        <w:div w:id="1308625985">
          <w:marLeft w:val="480"/>
          <w:marRight w:val="0"/>
          <w:marTop w:val="0"/>
          <w:marBottom w:val="0"/>
          <w:divBdr>
            <w:top w:val="none" w:sz="0" w:space="0" w:color="auto"/>
            <w:left w:val="none" w:sz="0" w:space="0" w:color="auto"/>
            <w:bottom w:val="none" w:sz="0" w:space="0" w:color="auto"/>
            <w:right w:val="none" w:sz="0" w:space="0" w:color="auto"/>
          </w:divBdr>
        </w:div>
        <w:div w:id="787621078">
          <w:marLeft w:val="480"/>
          <w:marRight w:val="0"/>
          <w:marTop w:val="0"/>
          <w:marBottom w:val="0"/>
          <w:divBdr>
            <w:top w:val="none" w:sz="0" w:space="0" w:color="auto"/>
            <w:left w:val="none" w:sz="0" w:space="0" w:color="auto"/>
            <w:bottom w:val="none" w:sz="0" w:space="0" w:color="auto"/>
            <w:right w:val="none" w:sz="0" w:space="0" w:color="auto"/>
          </w:divBdr>
        </w:div>
        <w:div w:id="1251701725">
          <w:marLeft w:val="480"/>
          <w:marRight w:val="0"/>
          <w:marTop w:val="0"/>
          <w:marBottom w:val="0"/>
          <w:divBdr>
            <w:top w:val="none" w:sz="0" w:space="0" w:color="auto"/>
            <w:left w:val="none" w:sz="0" w:space="0" w:color="auto"/>
            <w:bottom w:val="none" w:sz="0" w:space="0" w:color="auto"/>
            <w:right w:val="none" w:sz="0" w:space="0" w:color="auto"/>
          </w:divBdr>
        </w:div>
        <w:div w:id="289095077">
          <w:marLeft w:val="480"/>
          <w:marRight w:val="0"/>
          <w:marTop w:val="0"/>
          <w:marBottom w:val="0"/>
          <w:divBdr>
            <w:top w:val="none" w:sz="0" w:space="0" w:color="auto"/>
            <w:left w:val="none" w:sz="0" w:space="0" w:color="auto"/>
            <w:bottom w:val="none" w:sz="0" w:space="0" w:color="auto"/>
            <w:right w:val="none" w:sz="0" w:space="0" w:color="auto"/>
          </w:divBdr>
        </w:div>
        <w:div w:id="176425564">
          <w:marLeft w:val="480"/>
          <w:marRight w:val="0"/>
          <w:marTop w:val="0"/>
          <w:marBottom w:val="0"/>
          <w:divBdr>
            <w:top w:val="none" w:sz="0" w:space="0" w:color="auto"/>
            <w:left w:val="none" w:sz="0" w:space="0" w:color="auto"/>
            <w:bottom w:val="none" w:sz="0" w:space="0" w:color="auto"/>
            <w:right w:val="none" w:sz="0" w:space="0" w:color="auto"/>
          </w:divBdr>
        </w:div>
        <w:div w:id="80223923">
          <w:marLeft w:val="480"/>
          <w:marRight w:val="0"/>
          <w:marTop w:val="0"/>
          <w:marBottom w:val="0"/>
          <w:divBdr>
            <w:top w:val="none" w:sz="0" w:space="0" w:color="auto"/>
            <w:left w:val="none" w:sz="0" w:space="0" w:color="auto"/>
            <w:bottom w:val="none" w:sz="0" w:space="0" w:color="auto"/>
            <w:right w:val="none" w:sz="0" w:space="0" w:color="auto"/>
          </w:divBdr>
        </w:div>
        <w:div w:id="1287926371">
          <w:marLeft w:val="480"/>
          <w:marRight w:val="0"/>
          <w:marTop w:val="0"/>
          <w:marBottom w:val="0"/>
          <w:divBdr>
            <w:top w:val="none" w:sz="0" w:space="0" w:color="auto"/>
            <w:left w:val="none" w:sz="0" w:space="0" w:color="auto"/>
            <w:bottom w:val="none" w:sz="0" w:space="0" w:color="auto"/>
            <w:right w:val="none" w:sz="0" w:space="0" w:color="auto"/>
          </w:divBdr>
        </w:div>
        <w:div w:id="475995593">
          <w:marLeft w:val="480"/>
          <w:marRight w:val="0"/>
          <w:marTop w:val="0"/>
          <w:marBottom w:val="0"/>
          <w:divBdr>
            <w:top w:val="none" w:sz="0" w:space="0" w:color="auto"/>
            <w:left w:val="none" w:sz="0" w:space="0" w:color="auto"/>
            <w:bottom w:val="none" w:sz="0" w:space="0" w:color="auto"/>
            <w:right w:val="none" w:sz="0" w:space="0" w:color="auto"/>
          </w:divBdr>
        </w:div>
        <w:div w:id="1052996799">
          <w:marLeft w:val="480"/>
          <w:marRight w:val="0"/>
          <w:marTop w:val="0"/>
          <w:marBottom w:val="0"/>
          <w:divBdr>
            <w:top w:val="none" w:sz="0" w:space="0" w:color="auto"/>
            <w:left w:val="none" w:sz="0" w:space="0" w:color="auto"/>
            <w:bottom w:val="none" w:sz="0" w:space="0" w:color="auto"/>
            <w:right w:val="none" w:sz="0" w:space="0" w:color="auto"/>
          </w:divBdr>
        </w:div>
        <w:div w:id="1778983272">
          <w:marLeft w:val="480"/>
          <w:marRight w:val="0"/>
          <w:marTop w:val="0"/>
          <w:marBottom w:val="0"/>
          <w:divBdr>
            <w:top w:val="none" w:sz="0" w:space="0" w:color="auto"/>
            <w:left w:val="none" w:sz="0" w:space="0" w:color="auto"/>
            <w:bottom w:val="none" w:sz="0" w:space="0" w:color="auto"/>
            <w:right w:val="none" w:sz="0" w:space="0" w:color="auto"/>
          </w:divBdr>
        </w:div>
        <w:div w:id="813523918">
          <w:marLeft w:val="480"/>
          <w:marRight w:val="0"/>
          <w:marTop w:val="0"/>
          <w:marBottom w:val="0"/>
          <w:divBdr>
            <w:top w:val="none" w:sz="0" w:space="0" w:color="auto"/>
            <w:left w:val="none" w:sz="0" w:space="0" w:color="auto"/>
            <w:bottom w:val="none" w:sz="0" w:space="0" w:color="auto"/>
            <w:right w:val="none" w:sz="0" w:space="0" w:color="auto"/>
          </w:divBdr>
        </w:div>
        <w:div w:id="2048869133">
          <w:marLeft w:val="480"/>
          <w:marRight w:val="0"/>
          <w:marTop w:val="0"/>
          <w:marBottom w:val="0"/>
          <w:divBdr>
            <w:top w:val="none" w:sz="0" w:space="0" w:color="auto"/>
            <w:left w:val="none" w:sz="0" w:space="0" w:color="auto"/>
            <w:bottom w:val="none" w:sz="0" w:space="0" w:color="auto"/>
            <w:right w:val="none" w:sz="0" w:space="0" w:color="auto"/>
          </w:divBdr>
        </w:div>
        <w:div w:id="1396077305">
          <w:marLeft w:val="480"/>
          <w:marRight w:val="0"/>
          <w:marTop w:val="0"/>
          <w:marBottom w:val="0"/>
          <w:divBdr>
            <w:top w:val="none" w:sz="0" w:space="0" w:color="auto"/>
            <w:left w:val="none" w:sz="0" w:space="0" w:color="auto"/>
            <w:bottom w:val="none" w:sz="0" w:space="0" w:color="auto"/>
            <w:right w:val="none" w:sz="0" w:space="0" w:color="auto"/>
          </w:divBdr>
        </w:div>
        <w:div w:id="1788040711">
          <w:marLeft w:val="480"/>
          <w:marRight w:val="0"/>
          <w:marTop w:val="0"/>
          <w:marBottom w:val="0"/>
          <w:divBdr>
            <w:top w:val="none" w:sz="0" w:space="0" w:color="auto"/>
            <w:left w:val="none" w:sz="0" w:space="0" w:color="auto"/>
            <w:bottom w:val="none" w:sz="0" w:space="0" w:color="auto"/>
            <w:right w:val="none" w:sz="0" w:space="0" w:color="auto"/>
          </w:divBdr>
        </w:div>
        <w:div w:id="1601452794">
          <w:marLeft w:val="480"/>
          <w:marRight w:val="0"/>
          <w:marTop w:val="0"/>
          <w:marBottom w:val="0"/>
          <w:divBdr>
            <w:top w:val="none" w:sz="0" w:space="0" w:color="auto"/>
            <w:left w:val="none" w:sz="0" w:space="0" w:color="auto"/>
            <w:bottom w:val="none" w:sz="0" w:space="0" w:color="auto"/>
            <w:right w:val="none" w:sz="0" w:space="0" w:color="auto"/>
          </w:divBdr>
        </w:div>
        <w:div w:id="671106682">
          <w:marLeft w:val="480"/>
          <w:marRight w:val="0"/>
          <w:marTop w:val="0"/>
          <w:marBottom w:val="0"/>
          <w:divBdr>
            <w:top w:val="none" w:sz="0" w:space="0" w:color="auto"/>
            <w:left w:val="none" w:sz="0" w:space="0" w:color="auto"/>
            <w:bottom w:val="none" w:sz="0" w:space="0" w:color="auto"/>
            <w:right w:val="none" w:sz="0" w:space="0" w:color="auto"/>
          </w:divBdr>
        </w:div>
        <w:div w:id="1536961371">
          <w:marLeft w:val="480"/>
          <w:marRight w:val="0"/>
          <w:marTop w:val="0"/>
          <w:marBottom w:val="0"/>
          <w:divBdr>
            <w:top w:val="none" w:sz="0" w:space="0" w:color="auto"/>
            <w:left w:val="none" w:sz="0" w:space="0" w:color="auto"/>
            <w:bottom w:val="none" w:sz="0" w:space="0" w:color="auto"/>
            <w:right w:val="none" w:sz="0" w:space="0" w:color="auto"/>
          </w:divBdr>
        </w:div>
        <w:div w:id="1360005205">
          <w:marLeft w:val="480"/>
          <w:marRight w:val="0"/>
          <w:marTop w:val="0"/>
          <w:marBottom w:val="0"/>
          <w:divBdr>
            <w:top w:val="none" w:sz="0" w:space="0" w:color="auto"/>
            <w:left w:val="none" w:sz="0" w:space="0" w:color="auto"/>
            <w:bottom w:val="none" w:sz="0" w:space="0" w:color="auto"/>
            <w:right w:val="none" w:sz="0" w:space="0" w:color="auto"/>
          </w:divBdr>
        </w:div>
        <w:div w:id="761419661">
          <w:marLeft w:val="480"/>
          <w:marRight w:val="0"/>
          <w:marTop w:val="0"/>
          <w:marBottom w:val="0"/>
          <w:divBdr>
            <w:top w:val="none" w:sz="0" w:space="0" w:color="auto"/>
            <w:left w:val="none" w:sz="0" w:space="0" w:color="auto"/>
            <w:bottom w:val="none" w:sz="0" w:space="0" w:color="auto"/>
            <w:right w:val="none" w:sz="0" w:space="0" w:color="auto"/>
          </w:divBdr>
        </w:div>
        <w:div w:id="1579100342">
          <w:marLeft w:val="480"/>
          <w:marRight w:val="0"/>
          <w:marTop w:val="0"/>
          <w:marBottom w:val="0"/>
          <w:divBdr>
            <w:top w:val="none" w:sz="0" w:space="0" w:color="auto"/>
            <w:left w:val="none" w:sz="0" w:space="0" w:color="auto"/>
            <w:bottom w:val="none" w:sz="0" w:space="0" w:color="auto"/>
            <w:right w:val="none" w:sz="0" w:space="0" w:color="auto"/>
          </w:divBdr>
        </w:div>
        <w:div w:id="1494569920">
          <w:marLeft w:val="480"/>
          <w:marRight w:val="0"/>
          <w:marTop w:val="0"/>
          <w:marBottom w:val="0"/>
          <w:divBdr>
            <w:top w:val="none" w:sz="0" w:space="0" w:color="auto"/>
            <w:left w:val="none" w:sz="0" w:space="0" w:color="auto"/>
            <w:bottom w:val="none" w:sz="0" w:space="0" w:color="auto"/>
            <w:right w:val="none" w:sz="0" w:space="0" w:color="auto"/>
          </w:divBdr>
        </w:div>
        <w:div w:id="30496286">
          <w:marLeft w:val="480"/>
          <w:marRight w:val="0"/>
          <w:marTop w:val="0"/>
          <w:marBottom w:val="0"/>
          <w:divBdr>
            <w:top w:val="none" w:sz="0" w:space="0" w:color="auto"/>
            <w:left w:val="none" w:sz="0" w:space="0" w:color="auto"/>
            <w:bottom w:val="none" w:sz="0" w:space="0" w:color="auto"/>
            <w:right w:val="none" w:sz="0" w:space="0" w:color="auto"/>
          </w:divBdr>
        </w:div>
        <w:div w:id="1743454358">
          <w:marLeft w:val="480"/>
          <w:marRight w:val="0"/>
          <w:marTop w:val="0"/>
          <w:marBottom w:val="0"/>
          <w:divBdr>
            <w:top w:val="none" w:sz="0" w:space="0" w:color="auto"/>
            <w:left w:val="none" w:sz="0" w:space="0" w:color="auto"/>
            <w:bottom w:val="none" w:sz="0" w:space="0" w:color="auto"/>
            <w:right w:val="none" w:sz="0" w:space="0" w:color="auto"/>
          </w:divBdr>
        </w:div>
      </w:divsChild>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83358">
      <w:bodyDiv w:val="1"/>
      <w:marLeft w:val="0"/>
      <w:marRight w:val="0"/>
      <w:marTop w:val="0"/>
      <w:marBottom w:val="0"/>
      <w:divBdr>
        <w:top w:val="none" w:sz="0" w:space="0" w:color="auto"/>
        <w:left w:val="none" w:sz="0" w:space="0" w:color="auto"/>
        <w:bottom w:val="none" w:sz="0" w:space="0" w:color="auto"/>
        <w:right w:val="none" w:sz="0" w:space="0" w:color="auto"/>
      </w:divBdr>
    </w:div>
    <w:div w:id="160974351">
      <w:bodyDiv w:val="1"/>
      <w:marLeft w:val="0"/>
      <w:marRight w:val="0"/>
      <w:marTop w:val="0"/>
      <w:marBottom w:val="0"/>
      <w:divBdr>
        <w:top w:val="none" w:sz="0" w:space="0" w:color="auto"/>
        <w:left w:val="none" w:sz="0" w:space="0" w:color="auto"/>
        <w:bottom w:val="none" w:sz="0" w:space="0" w:color="auto"/>
        <w:right w:val="none" w:sz="0" w:space="0" w:color="auto"/>
      </w:divBdr>
    </w:div>
    <w:div w:id="161047536">
      <w:bodyDiv w:val="1"/>
      <w:marLeft w:val="0"/>
      <w:marRight w:val="0"/>
      <w:marTop w:val="0"/>
      <w:marBottom w:val="0"/>
      <w:divBdr>
        <w:top w:val="none" w:sz="0" w:space="0" w:color="auto"/>
        <w:left w:val="none" w:sz="0" w:space="0" w:color="auto"/>
        <w:bottom w:val="none" w:sz="0" w:space="0" w:color="auto"/>
        <w:right w:val="none" w:sz="0" w:space="0" w:color="auto"/>
      </w:divBdr>
    </w:div>
    <w:div w:id="161048349">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553091">
      <w:bodyDiv w:val="1"/>
      <w:marLeft w:val="0"/>
      <w:marRight w:val="0"/>
      <w:marTop w:val="0"/>
      <w:marBottom w:val="0"/>
      <w:divBdr>
        <w:top w:val="none" w:sz="0" w:space="0" w:color="auto"/>
        <w:left w:val="none" w:sz="0" w:space="0" w:color="auto"/>
        <w:bottom w:val="none" w:sz="0" w:space="0" w:color="auto"/>
        <w:right w:val="none" w:sz="0" w:space="0" w:color="auto"/>
      </w:divBdr>
    </w:div>
    <w:div w:id="161971521">
      <w:bodyDiv w:val="1"/>
      <w:marLeft w:val="0"/>
      <w:marRight w:val="0"/>
      <w:marTop w:val="0"/>
      <w:marBottom w:val="0"/>
      <w:divBdr>
        <w:top w:val="none" w:sz="0" w:space="0" w:color="auto"/>
        <w:left w:val="none" w:sz="0" w:space="0" w:color="auto"/>
        <w:bottom w:val="none" w:sz="0" w:space="0" w:color="auto"/>
        <w:right w:val="none" w:sz="0" w:space="0" w:color="auto"/>
      </w:divBdr>
    </w:div>
    <w:div w:id="162010726">
      <w:bodyDiv w:val="1"/>
      <w:marLeft w:val="0"/>
      <w:marRight w:val="0"/>
      <w:marTop w:val="0"/>
      <w:marBottom w:val="0"/>
      <w:divBdr>
        <w:top w:val="none" w:sz="0" w:space="0" w:color="auto"/>
        <w:left w:val="none" w:sz="0" w:space="0" w:color="auto"/>
        <w:bottom w:val="none" w:sz="0" w:space="0" w:color="auto"/>
        <w:right w:val="none" w:sz="0" w:space="0" w:color="auto"/>
      </w:divBdr>
    </w:div>
    <w:div w:id="162359191">
      <w:bodyDiv w:val="1"/>
      <w:marLeft w:val="0"/>
      <w:marRight w:val="0"/>
      <w:marTop w:val="0"/>
      <w:marBottom w:val="0"/>
      <w:divBdr>
        <w:top w:val="none" w:sz="0" w:space="0" w:color="auto"/>
        <w:left w:val="none" w:sz="0" w:space="0" w:color="auto"/>
        <w:bottom w:val="none" w:sz="0" w:space="0" w:color="auto"/>
        <w:right w:val="none" w:sz="0" w:space="0" w:color="auto"/>
      </w:divBdr>
    </w:div>
    <w:div w:id="163011236">
      <w:bodyDiv w:val="1"/>
      <w:marLeft w:val="0"/>
      <w:marRight w:val="0"/>
      <w:marTop w:val="0"/>
      <w:marBottom w:val="0"/>
      <w:divBdr>
        <w:top w:val="none" w:sz="0" w:space="0" w:color="auto"/>
        <w:left w:val="none" w:sz="0" w:space="0" w:color="auto"/>
        <w:bottom w:val="none" w:sz="0" w:space="0" w:color="auto"/>
        <w:right w:val="none" w:sz="0" w:space="0" w:color="auto"/>
      </w:divBdr>
    </w:div>
    <w:div w:id="163054210">
      <w:bodyDiv w:val="1"/>
      <w:marLeft w:val="0"/>
      <w:marRight w:val="0"/>
      <w:marTop w:val="0"/>
      <w:marBottom w:val="0"/>
      <w:divBdr>
        <w:top w:val="none" w:sz="0" w:space="0" w:color="auto"/>
        <w:left w:val="none" w:sz="0" w:space="0" w:color="auto"/>
        <w:bottom w:val="none" w:sz="0" w:space="0" w:color="auto"/>
        <w:right w:val="none" w:sz="0" w:space="0" w:color="auto"/>
      </w:divBdr>
    </w:div>
    <w:div w:id="163251536">
      <w:bodyDiv w:val="1"/>
      <w:marLeft w:val="0"/>
      <w:marRight w:val="0"/>
      <w:marTop w:val="0"/>
      <w:marBottom w:val="0"/>
      <w:divBdr>
        <w:top w:val="none" w:sz="0" w:space="0" w:color="auto"/>
        <w:left w:val="none" w:sz="0" w:space="0" w:color="auto"/>
        <w:bottom w:val="none" w:sz="0" w:space="0" w:color="auto"/>
        <w:right w:val="none" w:sz="0" w:space="0" w:color="auto"/>
      </w:divBdr>
    </w:div>
    <w:div w:id="163670475">
      <w:bodyDiv w:val="1"/>
      <w:marLeft w:val="0"/>
      <w:marRight w:val="0"/>
      <w:marTop w:val="0"/>
      <w:marBottom w:val="0"/>
      <w:divBdr>
        <w:top w:val="none" w:sz="0" w:space="0" w:color="auto"/>
        <w:left w:val="none" w:sz="0" w:space="0" w:color="auto"/>
        <w:bottom w:val="none" w:sz="0" w:space="0" w:color="auto"/>
        <w:right w:val="none" w:sz="0" w:space="0" w:color="auto"/>
      </w:divBdr>
    </w:div>
    <w:div w:id="163862350">
      <w:bodyDiv w:val="1"/>
      <w:marLeft w:val="0"/>
      <w:marRight w:val="0"/>
      <w:marTop w:val="0"/>
      <w:marBottom w:val="0"/>
      <w:divBdr>
        <w:top w:val="none" w:sz="0" w:space="0" w:color="auto"/>
        <w:left w:val="none" w:sz="0" w:space="0" w:color="auto"/>
        <w:bottom w:val="none" w:sz="0" w:space="0" w:color="auto"/>
        <w:right w:val="none" w:sz="0" w:space="0" w:color="auto"/>
      </w:divBdr>
    </w:div>
    <w:div w:id="163934866">
      <w:bodyDiv w:val="1"/>
      <w:marLeft w:val="0"/>
      <w:marRight w:val="0"/>
      <w:marTop w:val="0"/>
      <w:marBottom w:val="0"/>
      <w:divBdr>
        <w:top w:val="none" w:sz="0" w:space="0" w:color="auto"/>
        <w:left w:val="none" w:sz="0" w:space="0" w:color="auto"/>
        <w:bottom w:val="none" w:sz="0" w:space="0" w:color="auto"/>
        <w:right w:val="none" w:sz="0" w:space="0" w:color="auto"/>
      </w:divBdr>
    </w:div>
    <w:div w:id="163976931">
      <w:bodyDiv w:val="1"/>
      <w:marLeft w:val="0"/>
      <w:marRight w:val="0"/>
      <w:marTop w:val="0"/>
      <w:marBottom w:val="0"/>
      <w:divBdr>
        <w:top w:val="none" w:sz="0" w:space="0" w:color="auto"/>
        <w:left w:val="none" w:sz="0" w:space="0" w:color="auto"/>
        <w:bottom w:val="none" w:sz="0" w:space="0" w:color="auto"/>
        <w:right w:val="none" w:sz="0" w:space="0" w:color="auto"/>
      </w:divBdr>
    </w:div>
    <w:div w:id="164364920">
      <w:bodyDiv w:val="1"/>
      <w:marLeft w:val="0"/>
      <w:marRight w:val="0"/>
      <w:marTop w:val="0"/>
      <w:marBottom w:val="0"/>
      <w:divBdr>
        <w:top w:val="none" w:sz="0" w:space="0" w:color="auto"/>
        <w:left w:val="none" w:sz="0" w:space="0" w:color="auto"/>
        <w:bottom w:val="none" w:sz="0" w:space="0" w:color="auto"/>
        <w:right w:val="none" w:sz="0" w:space="0" w:color="auto"/>
      </w:divBdr>
    </w:div>
    <w:div w:id="165292833">
      <w:bodyDiv w:val="1"/>
      <w:marLeft w:val="0"/>
      <w:marRight w:val="0"/>
      <w:marTop w:val="0"/>
      <w:marBottom w:val="0"/>
      <w:divBdr>
        <w:top w:val="none" w:sz="0" w:space="0" w:color="auto"/>
        <w:left w:val="none" w:sz="0" w:space="0" w:color="auto"/>
        <w:bottom w:val="none" w:sz="0" w:space="0" w:color="auto"/>
        <w:right w:val="none" w:sz="0" w:space="0" w:color="auto"/>
      </w:divBdr>
    </w:div>
    <w:div w:id="165680762">
      <w:bodyDiv w:val="1"/>
      <w:marLeft w:val="0"/>
      <w:marRight w:val="0"/>
      <w:marTop w:val="0"/>
      <w:marBottom w:val="0"/>
      <w:divBdr>
        <w:top w:val="none" w:sz="0" w:space="0" w:color="auto"/>
        <w:left w:val="none" w:sz="0" w:space="0" w:color="auto"/>
        <w:bottom w:val="none" w:sz="0" w:space="0" w:color="auto"/>
        <w:right w:val="none" w:sz="0" w:space="0" w:color="auto"/>
      </w:divBdr>
    </w:div>
    <w:div w:id="165944472">
      <w:bodyDiv w:val="1"/>
      <w:marLeft w:val="0"/>
      <w:marRight w:val="0"/>
      <w:marTop w:val="0"/>
      <w:marBottom w:val="0"/>
      <w:divBdr>
        <w:top w:val="none" w:sz="0" w:space="0" w:color="auto"/>
        <w:left w:val="none" w:sz="0" w:space="0" w:color="auto"/>
        <w:bottom w:val="none" w:sz="0" w:space="0" w:color="auto"/>
        <w:right w:val="none" w:sz="0" w:space="0" w:color="auto"/>
      </w:divBdr>
    </w:div>
    <w:div w:id="165949724">
      <w:bodyDiv w:val="1"/>
      <w:marLeft w:val="0"/>
      <w:marRight w:val="0"/>
      <w:marTop w:val="0"/>
      <w:marBottom w:val="0"/>
      <w:divBdr>
        <w:top w:val="none" w:sz="0" w:space="0" w:color="auto"/>
        <w:left w:val="none" w:sz="0" w:space="0" w:color="auto"/>
        <w:bottom w:val="none" w:sz="0" w:space="0" w:color="auto"/>
        <w:right w:val="none" w:sz="0" w:space="0" w:color="auto"/>
      </w:divBdr>
    </w:div>
    <w:div w:id="166748550">
      <w:bodyDiv w:val="1"/>
      <w:marLeft w:val="0"/>
      <w:marRight w:val="0"/>
      <w:marTop w:val="0"/>
      <w:marBottom w:val="0"/>
      <w:divBdr>
        <w:top w:val="none" w:sz="0" w:space="0" w:color="auto"/>
        <w:left w:val="none" w:sz="0" w:space="0" w:color="auto"/>
        <w:bottom w:val="none" w:sz="0" w:space="0" w:color="auto"/>
        <w:right w:val="none" w:sz="0" w:space="0" w:color="auto"/>
      </w:divBdr>
    </w:div>
    <w:div w:id="167136804">
      <w:bodyDiv w:val="1"/>
      <w:marLeft w:val="0"/>
      <w:marRight w:val="0"/>
      <w:marTop w:val="0"/>
      <w:marBottom w:val="0"/>
      <w:divBdr>
        <w:top w:val="none" w:sz="0" w:space="0" w:color="auto"/>
        <w:left w:val="none" w:sz="0" w:space="0" w:color="auto"/>
        <w:bottom w:val="none" w:sz="0" w:space="0" w:color="auto"/>
        <w:right w:val="none" w:sz="0" w:space="0" w:color="auto"/>
      </w:divBdr>
    </w:div>
    <w:div w:id="167721716">
      <w:bodyDiv w:val="1"/>
      <w:marLeft w:val="0"/>
      <w:marRight w:val="0"/>
      <w:marTop w:val="0"/>
      <w:marBottom w:val="0"/>
      <w:divBdr>
        <w:top w:val="none" w:sz="0" w:space="0" w:color="auto"/>
        <w:left w:val="none" w:sz="0" w:space="0" w:color="auto"/>
        <w:bottom w:val="none" w:sz="0" w:space="0" w:color="auto"/>
        <w:right w:val="none" w:sz="0" w:space="0" w:color="auto"/>
      </w:divBdr>
    </w:div>
    <w:div w:id="168184418">
      <w:bodyDiv w:val="1"/>
      <w:marLeft w:val="0"/>
      <w:marRight w:val="0"/>
      <w:marTop w:val="0"/>
      <w:marBottom w:val="0"/>
      <w:divBdr>
        <w:top w:val="none" w:sz="0" w:space="0" w:color="auto"/>
        <w:left w:val="none" w:sz="0" w:space="0" w:color="auto"/>
        <w:bottom w:val="none" w:sz="0" w:space="0" w:color="auto"/>
        <w:right w:val="none" w:sz="0" w:space="0" w:color="auto"/>
      </w:divBdr>
    </w:div>
    <w:div w:id="169180907">
      <w:bodyDiv w:val="1"/>
      <w:marLeft w:val="0"/>
      <w:marRight w:val="0"/>
      <w:marTop w:val="0"/>
      <w:marBottom w:val="0"/>
      <w:divBdr>
        <w:top w:val="none" w:sz="0" w:space="0" w:color="auto"/>
        <w:left w:val="none" w:sz="0" w:space="0" w:color="auto"/>
        <w:bottom w:val="none" w:sz="0" w:space="0" w:color="auto"/>
        <w:right w:val="none" w:sz="0" w:space="0" w:color="auto"/>
      </w:divBdr>
    </w:div>
    <w:div w:id="169679766">
      <w:bodyDiv w:val="1"/>
      <w:marLeft w:val="0"/>
      <w:marRight w:val="0"/>
      <w:marTop w:val="0"/>
      <w:marBottom w:val="0"/>
      <w:divBdr>
        <w:top w:val="none" w:sz="0" w:space="0" w:color="auto"/>
        <w:left w:val="none" w:sz="0" w:space="0" w:color="auto"/>
        <w:bottom w:val="none" w:sz="0" w:space="0" w:color="auto"/>
        <w:right w:val="none" w:sz="0" w:space="0" w:color="auto"/>
      </w:divBdr>
    </w:div>
    <w:div w:id="170413090">
      <w:bodyDiv w:val="1"/>
      <w:marLeft w:val="0"/>
      <w:marRight w:val="0"/>
      <w:marTop w:val="0"/>
      <w:marBottom w:val="0"/>
      <w:divBdr>
        <w:top w:val="none" w:sz="0" w:space="0" w:color="auto"/>
        <w:left w:val="none" w:sz="0" w:space="0" w:color="auto"/>
        <w:bottom w:val="none" w:sz="0" w:space="0" w:color="auto"/>
        <w:right w:val="none" w:sz="0" w:space="0" w:color="auto"/>
      </w:divBdr>
    </w:div>
    <w:div w:id="170679561">
      <w:bodyDiv w:val="1"/>
      <w:marLeft w:val="0"/>
      <w:marRight w:val="0"/>
      <w:marTop w:val="0"/>
      <w:marBottom w:val="0"/>
      <w:divBdr>
        <w:top w:val="none" w:sz="0" w:space="0" w:color="auto"/>
        <w:left w:val="none" w:sz="0" w:space="0" w:color="auto"/>
        <w:bottom w:val="none" w:sz="0" w:space="0" w:color="auto"/>
        <w:right w:val="none" w:sz="0" w:space="0" w:color="auto"/>
      </w:divBdr>
    </w:div>
    <w:div w:id="170878476">
      <w:bodyDiv w:val="1"/>
      <w:marLeft w:val="0"/>
      <w:marRight w:val="0"/>
      <w:marTop w:val="0"/>
      <w:marBottom w:val="0"/>
      <w:divBdr>
        <w:top w:val="none" w:sz="0" w:space="0" w:color="auto"/>
        <w:left w:val="none" w:sz="0" w:space="0" w:color="auto"/>
        <w:bottom w:val="none" w:sz="0" w:space="0" w:color="auto"/>
        <w:right w:val="none" w:sz="0" w:space="0" w:color="auto"/>
      </w:divBdr>
    </w:div>
    <w:div w:id="171072148">
      <w:bodyDiv w:val="1"/>
      <w:marLeft w:val="0"/>
      <w:marRight w:val="0"/>
      <w:marTop w:val="0"/>
      <w:marBottom w:val="0"/>
      <w:divBdr>
        <w:top w:val="none" w:sz="0" w:space="0" w:color="auto"/>
        <w:left w:val="none" w:sz="0" w:space="0" w:color="auto"/>
        <w:bottom w:val="none" w:sz="0" w:space="0" w:color="auto"/>
        <w:right w:val="none" w:sz="0" w:space="0" w:color="auto"/>
      </w:divBdr>
    </w:div>
    <w:div w:id="171336543">
      <w:bodyDiv w:val="1"/>
      <w:marLeft w:val="0"/>
      <w:marRight w:val="0"/>
      <w:marTop w:val="0"/>
      <w:marBottom w:val="0"/>
      <w:divBdr>
        <w:top w:val="none" w:sz="0" w:space="0" w:color="auto"/>
        <w:left w:val="none" w:sz="0" w:space="0" w:color="auto"/>
        <w:bottom w:val="none" w:sz="0" w:space="0" w:color="auto"/>
        <w:right w:val="none" w:sz="0" w:space="0" w:color="auto"/>
      </w:divBdr>
    </w:div>
    <w:div w:id="171531664">
      <w:bodyDiv w:val="1"/>
      <w:marLeft w:val="0"/>
      <w:marRight w:val="0"/>
      <w:marTop w:val="0"/>
      <w:marBottom w:val="0"/>
      <w:divBdr>
        <w:top w:val="none" w:sz="0" w:space="0" w:color="auto"/>
        <w:left w:val="none" w:sz="0" w:space="0" w:color="auto"/>
        <w:bottom w:val="none" w:sz="0" w:space="0" w:color="auto"/>
        <w:right w:val="none" w:sz="0" w:space="0" w:color="auto"/>
      </w:divBdr>
    </w:div>
    <w:div w:id="171795853">
      <w:bodyDiv w:val="1"/>
      <w:marLeft w:val="0"/>
      <w:marRight w:val="0"/>
      <w:marTop w:val="0"/>
      <w:marBottom w:val="0"/>
      <w:divBdr>
        <w:top w:val="none" w:sz="0" w:space="0" w:color="auto"/>
        <w:left w:val="none" w:sz="0" w:space="0" w:color="auto"/>
        <w:bottom w:val="none" w:sz="0" w:space="0" w:color="auto"/>
        <w:right w:val="none" w:sz="0" w:space="0" w:color="auto"/>
      </w:divBdr>
    </w:div>
    <w:div w:id="172307496">
      <w:bodyDiv w:val="1"/>
      <w:marLeft w:val="0"/>
      <w:marRight w:val="0"/>
      <w:marTop w:val="0"/>
      <w:marBottom w:val="0"/>
      <w:divBdr>
        <w:top w:val="none" w:sz="0" w:space="0" w:color="auto"/>
        <w:left w:val="none" w:sz="0" w:space="0" w:color="auto"/>
        <w:bottom w:val="none" w:sz="0" w:space="0" w:color="auto"/>
        <w:right w:val="none" w:sz="0" w:space="0" w:color="auto"/>
      </w:divBdr>
    </w:div>
    <w:div w:id="172376562">
      <w:bodyDiv w:val="1"/>
      <w:marLeft w:val="0"/>
      <w:marRight w:val="0"/>
      <w:marTop w:val="0"/>
      <w:marBottom w:val="0"/>
      <w:divBdr>
        <w:top w:val="none" w:sz="0" w:space="0" w:color="auto"/>
        <w:left w:val="none" w:sz="0" w:space="0" w:color="auto"/>
        <w:bottom w:val="none" w:sz="0" w:space="0" w:color="auto"/>
        <w:right w:val="none" w:sz="0" w:space="0" w:color="auto"/>
      </w:divBdr>
    </w:div>
    <w:div w:id="172578153">
      <w:bodyDiv w:val="1"/>
      <w:marLeft w:val="0"/>
      <w:marRight w:val="0"/>
      <w:marTop w:val="0"/>
      <w:marBottom w:val="0"/>
      <w:divBdr>
        <w:top w:val="none" w:sz="0" w:space="0" w:color="auto"/>
        <w:left w:val="none" w:sz="0" w:space="0" w:color="auto"/>
        <w:bottom w:val="none" w:sz="0" w:space="0" w:color="auto"/>
        <w:right w:val="none" w:sz="0" w:space="0" w:color="auto"/>
      </w:divBdr>
    </w:div>
    <w:div w:id="173033754">
      <w:bodyDiv w:val="1"/>
      <w:marLeft w:val="0"/>
      <w:marRight w:val="0"/>
      <w:marTop w:val="0"/>
      <w:marBottom w:val="0"/>
      <w:divBdr>
        <w:top w:val="none" w:sz="0" w:space="0" w:color="auto"/>
        <w:left w:val="none" w:sz="0" w:space="0" w:color="auto"/>
        <w:bottom w:val="none" w:sz="0" w:space="0" w:color="auto"/>
        <w:right w:val="none" w:sz="0" w:space="0" w:color="auto"/>
      </w:divBdr>
    </w:div>
    <w:div w:id="173034618">
      <w:bodyDiv w:val="1"/>
      <w:marLeft w:val="0"/>
      <w:marRight w:val="0"/>
      <w:marTop w:val="0"/>
      <w:marBottom w:val="0"/>
      <w:divBdr>
        <w:top w:val="none" w:sz="0" w:space="0" w:color="auto"/>
        <w:left w:val="none" w:sz="0" w:space="0" w:color="auto"/>
        <w:bottom w:val="none" w:sz="0" w:space="0" w:color="auto"/>
        <w:right w:val="none" w:sz="0" w:space="0" w:color="auto"/>
      </w:divBdr>
    </w:div>
    <w:div w:id="173106427">
      <w:bodyDiv w:val="1"/>
      <w:marLeft w:val="0"/>
      <w:marRight w:val="0"/>
      <w:marTop w:val="0"/>
      <w:marBottom w:val="0"/>
      <w:divBdr>
        <w:top w:val="none" w:sz="0" w:space="0" w:color="auto"/>
        <w:left w:val="none" w:sz="0" w:space="0" w:color="auto"/>
        <w:bottom w:val="none" w:sz="0" w:space="0" w:color="auto"/>
        <w:right w:val="none" w:sz="0" w:space="0" w:color="auto"/>
      </w:divBdr>
    </w:div>
    <w:div w:id="173152555">
      <w:bodyDiv w:val="1"/>
      <w:marLeft w:val="0"/>
      <w:marRight w:val="0"/>
      <w:marTop w:val="0"/>
      <w:marBottom w:val="0"/>
      <w:divBdr>
        <w:top w:val="none" w:sz="0" w:space="0" w:color="auto"/>
        <w:left w:val="none" w:sz="0" w:space="0" w:color="auto"/>
        <w:bottom w:val="none" w:sz="0" w:space="0" w:color="auto"/>
        <w:right w:val="none" w:sz="0" w:space="0" w:color="auto"/>
      </w:divBdr>
    </w:div>
    <w:div w:id="173343075">
      <w:bodyDiv w:val="1"/>
      <w:marLeft w:val="0"/>
      <w:marRight w:val="0"/>
      <w:marTop w:val="0"/>
      <w:marBottom w:val="0"/>
      <w:divBdr>
        <w:top w:val="none" w:sz="0" w:space="0" w:color="auto"/>
        <w:left w:val="none" w:sz="0" w:space="0" w:color="auto"/>
        <w:bottom w:val="none" w:sz="0" w:space="0" w:color="auto"/>
        <w:right w:val="none" w:sz="0" w:space="0" w:color="auto"/>
      </w:divBdr>
    </w:div>
    <w:div w:id="173345975">
      <w:bodyDiv w:val="1"/>
      <w:marLeft w:val="0"/>
      <w:marRight w:val="0"/>
      <w:marTop w:val="0"/>
      <w:marBottom w:val="0"/>
      <w:divBdr>
        <w:top w:val="none" w:sz="0" w:space="0" w:color="auto"/>
        <w:left w:val="none" w:sz="0" w:space="0" w:color="auto"/>
        <w:bottom w:val="none" w:sz="0" w:space="0" w:color="auto"/>
        <w:right w:val="none" w:sz="0" w:space="0" w:color="auto"/>
      </w:divBdr>
    </w:div>
    <w:div w:id="173955730">
      <w:bodyDiv w:val="1"/>
      <w:marLeft w:val="0"/>
      <w:marRight w:val="0"/>
      <w:marTop w:val="0"/>
      <w:marBottom w:val="0"/>
      <w:divBdr>
        <w:top w:val="none" w:sz="0" w:space="0" w:color="auto"/>
        <w:left w:val="none" w:sz="0" w:space="0" w:color="auto"/>
        <w:bottom w:val="none" w:sz="0" w:space="0" w:color="auto"/>
        <w:right w:val="none" w:sz="0" w:space="0" w:color="auto"/>
      </w:divBdr>
    </w:div>
    <w:div w:id="173962212">
      <w:bodyDiv w:val="1"/>
      <w:marLeft w:val="0"/>
      <w:marRight w:val="0"/>
      <w:marTop w:val="0"/>
      <w:marBottom w:val="0"/>
      <w:divBdr>
        <w:top w:val="none" w:sz="0" w:space="0" w:color="auto"/>
        <w:left w:val="none" w:sz="0" w:space="0" w:color="auto"/>
        <w:bottom w:val="none" w:sz="0" w:space="0" w:color="auto"/>
        <w:right w:val="none" w:sz="0" w:space="0" w:color="auto"/>
      </w:divBdr>
    </w:div>
    <w:div w:id="174462168">
      <w:bodyDiv w:val="1"/>
      <w:marLeft w:val="0"/>
      <w:marRight w:val="0"/>
      <w:marTop w:val="0"/>
      <w:marBottom w:val="0"/>
      <w:divBdr>
        <w:top w:val="none" w:sz="0" w:space="0" w:color="auto"/>
        <w:left w:val="none" w:sz="0" w:space="0" w:color="auto"/>
        <w:bottom w:val="none" w:sz="0" w:space="0" w:color="auto"/>
        <w:right w:val="none" w:sz="0" w:space="0" w:color="auto"/>
      </w:divBdr>
    </w:div>
    <w:div w:id="175196368">
      <w:bodyDiv w:val="1"/>
      <w:marLeft w:val="0"/>
      <w:marRight w:val="0"/>
      <w:marTop w:val="0"/>
      <w:marBottom w:val="0"/>
      <w:divBdr>
        <w:top w:val="none" w:sz="0" w:space="0" w:color="auto"/>
        <w:left w:val="none" w:sz="0" w:space="0" w:color="auto"/>
        <w:bottom w:val="none" w:sz="0" w:space="0" w:color="auto"/>
        <w:right w:val="none" w:sz="0" w:space="0" w:color="auto"/>
      </w:divBdr>
    </w:div>
    <w:div w:id="175269915">
      <w:bodyDiv w:val="1"/>
      <w:marLeft w:val="0"/>
      <w:marRight w:val="0"/>
      <w:marTop w:val="0"/>
      <w:marBottom w:val="0"/>
      <w:divBdr>
        <w:top w:val="none" w:sz="0" w:space="0" w:color="auto"/>
        <w:left w:val="none" w:sz="0" w:space="0" w:color="auto"/>
        <w:bottom w:val="none" w:sz="0" w:space="0" w:color="auto"/>
        <w:right w:val="none" w:sz="0" w:space="0" w:color="auto"/>
      </w:divBdr>
    </w:div>
    <w:div w:id="175311467">
      <w:bodyDiv w:val="1"/>
      <w:marLeft w:val="0"/>
      <w:marRight w:val="0"/>
      <w:marTop w:val="0"/>
      <w:marBottom w:val="0"/>
      <w:divBdr>
        <w:top w:val="none" w:sz="0" w:space="0" w:color="auto"/>
        <w:left w:val="none" w:sz="0" w:space="0" w:color="auto"/>
        <w:bottom w:val="none" w:sz="0" w:space="0" w:color="auto"/>
        <w:right w:val="none" w:sz="0" w:space="0" w:color="auto"/>
      </w:divBdr>
    </w:div>
    <w:div w:id="175388133">
      <w:bodyDiv w:val="1"/>
      <w:marLeft w:val="0"/>
      <w:marRight w:val="0"/>
      <w:marTop w:val="0"/>
      <w:marBottom w:val="0"/>
      <w:divBdr>
        <w:top w:val="none" w:sz="0" w:space="0" w:color="auto"/>
        <w:left w:val="none" w:sz="0" w:space="0" w:color="auto"/>
        <w:bottom w:val="none" w:sz="0" w:space="0" w:color="auto"/>
        <w:right w:val="none" w:sz="0" w:space="0" w:color="auto"/>
      </w:divBdr>
    </w:div>
    <w:div w:id="175580112">
      <w:bodyDiv w:val="1"/>
      <w:marLeft w:val="0"/>
      <w:marRight w:val="0"/>
      <w:marTop w:val="0"/>
      <w:marBottom w:val="0"/>
      <w:divBdr>
        <w:top w:val="none" w:sz="0" w:space="0" w:color="auto"/>
        <w:left w:val="none" w:sz="0" w:space="0" w:color="auto"/>
        <w:bottom w:val="none" w:sz="0" w:space="0" w:color="auto"/>
        <w:right w:val="none" w:sz="0" w:space="0" w:color="auto"/>
      </w:divBdr>
    </w:div>
    <w:div w:id="175773087">
      <w:bodyDiv w:val="1"/>
      <w:marLeft w:val="0"/>
      <w:marRight w:val="0"/>
      <w:marTop w:val="0"/>
      <w:marBottom w:val="0"/>
      <w:divBdr>
        <w:top w:val="none" w:sz="0" w:space="0" w:color="auto"/>
        <w:left w:val="none" w:sz="0" w:space="0" w:color="auto"/>
        <w:bottom w:val="none" w:sz="0" w:space="0" w:color="auto"/>
        <w:right w:val="none" w:sz="0" w:space="0" w:color="auto"/>
      </w:divBdr>
    </w:div>
    <w:div w:id="176115557">
      <w:bodyDiv w:val="1"/>
      <w:marLeft w:val="0"/>
      <w:marRight w:val="0"/>
      <w:marTop w:val="0"/>
      <w:marBottom w:val="0"/>
      <w:divBdr>
        <w:top w:val="none" w:sz="0" w:space="0" w:color="auto"/>
        <w:left w:val="none" w:sz="0" w:space="0" w:color="auto"/>
        <w:bottom w:val="none" w:sz="0" w:space="0" w:color="auto"/>
        <w:right w:val="none" w:sz="0" w:space="0" w:color="auto"/>
      </w:divBdr>
    </w:div>
    <w:div w:id="176778249">
      <w:bodyDiv w:val="1"/>
      <w:marLeft w:val="0"/>
      <w:marRight w:val="0"/>
      <w:marTop w:val="0"/>
      <w:marBottom w:val="0"/>
      <w:divBdr>
        <w:top w:val="none" w:sz="0" w:space="0" w:color="auto"/>
        <w:left w:val="none" w:sz="0" w:space="0" w:color="auto"/>
        <w:bottom w:val="none" w:sz="0" w:space="0" w:color="auto"/>
        <w:right w:val="none" w:sz="0" w:space="0" w:color="auto"/>
      </w:divBdr>
    </w:div>
    <w:div w:id="176963348">
      <w:bodyDiv w:val="1"/>
      <w:marLeft w:val="0"/>
      <w:marRight w:val="0"/>
      <w:marTop w:val="0"/>
      <w:marBottom w:val="0"/>
      <w:divBdr>
        <w:top w:val="none" w:sz="0" w:space="0" w:color="auto"/>
        <w:left w:val="none" w:sz="0" w:space="0" w:color="auto"/>
        <w:bottom w:val="none" w:sz="0" w:space="0" w:color="auto"/>
        <w:right w:val="none" w:sz="0" w:space="0" w:color="auto"/>
      </w:divBdr>
    </w:div>
    <w:div w:id="177043496">
      <w:bodyDiv w:val="1"/>
      <w:marLeft w:val="0"/>
      <w:marRight w:val="0"/>
      <w:marTop w:val="0"/>
      <w:marBottom w:val="0"/>
      <w:divBdr>
        <w:top w:val="none" w:sz="0" w:space="0" w:color="auto"/>
        <w:left w:val="none" w:sz="0" w:space="0" w:color="auto"/>
        <w:bottom w:val="none" w:sz="0" w:space="0" w:color="auto"/>
        <w:right w:val="none" w:sz="0" w:space="0" w:color="auto"/>
      </w:divBdr>
    </w:div>
    <w:div w:id="177473473">
      <w:bodyDiv w:val="1"/>
      <w:marLeft w:val="0"/>
      <w:marRight w:val="0"/>
      <w:marTop w:val="0"/>
      <w:marBottom w:val="0"/>
      <w:divBdr>
        <w:top w:val="none" w:sz="0" w:space="0" w:color="auto"/>
        <w:left w:val="none" w:sz="0" w:space="0" w:color="auto"/>
        <w:bottom w:val="none" w:sz="0" w:space="0" w:color="auto"/>
        <w:right w:val="none" w:sz="0" w:space="0" w:color="auto"/>
      </w:divBdr>
    </w:div>
    <w:div w:id="177888968">
      <w:bodyDiv w:val="1"/>
      <w:marLeft w:val="0"/>
      <w:marRight w:val="0"/>
      <w:marTop w:val="0"/>
      <w:marBottom w:val="0"/>
      <w:divBdr>
        <w:top w:val="none" w:sz="0" w:space="0" w:color="auto"/>
        <w:left w:val="none" w:sz="0" w:space="0" w:color="auto"/>
        <w:bottom w:val="none" w:sz="0" w:space="0" w:color="auto"/>
        <w:right w:val="none" w:sz="0" w:space="0" w:color="auto"/>
      </w:divBdr>
    </w:div>
    <w:div w:id="178280561">
      <w:bodyDiv w:val="1"/>
      <w:marLeft w:val="0"/>
      <w:marRight w:val="0"/>
      <w:marTop w:val="0"/>
      <w:marBottom w:val="0"/>
      <w:divBdr>
        <w:top w:val="none" w:sz="0" w:space="0" w:color="auto"/>
        <w:left w:val="none" w:sz="0" w:space="0" w:color="auto"/>
        <w:bottom w:val="none" w:sz="0" w:space="0" w:color="auto"/>
        <w:right w:val="none" w:sz="0" w:space="0" w:color="auto"/>
      </w:divBdr>
    </w:div>
    <w:div w:id="178391092">
      <w:bodyDiv w:val="1"/>
      <w:marLeft w:val="0"/>
      <w:marRight w:val="0"/>
      <w:marTop w:val="0"/>
      <w:marBottom w:val="0"/>
      <w:divBdr>
        <w:top w:val="none" w:sz="0" w:space="0" w:color="auto"/>
        <w:left w:val="none" w:sz="0" w:space="0" w:color="auto"/>
        <w:bottom w:val="none" w:sz="0" w:space="0" w:color="auto"/>
        <w:right w:val="none" w:sz="0" w:space="0" w:color="auto"/>
      </w:divBdr>
    </w:div>
    <w:div w:id="179197299">
      <w:bodyDiv w:val="1"/>
      <w:marLeft w:val="0"/>
      <w:marRight w:val="0"/>
      <w:marTop w:val="0"/>
      <w:marBottom w:val="0"/>
      <w:divBdr>
        <w:top w:val="none" w:sz="0" w:space="0" w:color="auto"/>
        <w:left w:val="none" w:sz="0" w:space="0" w:color="auto"/>
        <w:bottom w:val="none" w:sz="0" w:space="0" w:color="auto"/>
        <w:right w:val="none" w:sz="0" w:space="0" w:color="auto"/>
      </w:divBdr>
    </w:div>
    <w:div w:id="179588147">
      <w:bodyDiv w:val="1"/>
      <w:marLeft w:val="0"/>
      <w:marRight w:val="0"/>
      <w:marTop w:val="0"/>
      <w:marBottom w:val="0"/>
      <w:divBdr>
        <w:top w:val="none" w:sz="0" w:space="0" w:color="auto"/>
        <w:left w:val="none" w:sz="0" w:space="0" w:color="auto"/>
        <w:bottom w:val="none" w:sz="0" w:space="0" w:color="auto"/>
        <w:right w:val="none" w:sz="0" w:space="0" w:color="auto"/>
      </w:divBdr>
    </w:div>
    <w:div w:id="180433517">
      <w:bodyDiv w:val="1"/>
      <w:marLeft w:val="0"/>
      <w:marRight w:val="0"/>
      <w:marTop w:val="0"/>
      <w:marBottom w:val="0"/>
      <w:divBdr>
        <w:top w:val="none" w:sz="0" w:space="0" w:color="auto"/>
        <w:left w:val="none" w:sz="0" w:space="0" w:color="auto"/>
        <w:bottom w:val="none" w:sz="0" w:space="0" w:color="auto"/>
        <w:right w:val="none" w:sz="0" w:space="0" w:color="auto"/>
      </w:divBdr>
    </w:div>
    <w:div w:id="180512228">
      <w:bodyDiv w:val="1"/>
      <w:marLeft w:val="0"/>
      <w:marRight w:val="0"/>
      <w:marTop w:val="0"/>
      <w:marBottom w:val="0"/>
      <w:divBdr>
        <w:top w:val="none" w:sz="0" w:space="0" w:color="auto"/>
        <w:left w:val="none" w:sz="0" w:space="0" w:color="auto"/>
        <w:bottom w:val="none" w:sz="0" w:space="0" w:color="auto"/>
        <w:right w:val="none" w:sz="0" w:space="0" w:color="auto"/>
      </w:divBdr>
    </w:div>
    <w:div w:id="181893907">
      <w:bodyDiv w:val="1"/>
      <w:marLeft w:val="0"/>
      <w:marRight w:val="0"/>
      <w:marTop w:val="0"/>
      <w:marBottom w:val="0"/>
      <w:divBdr>
        <w:top w:val="none" w:sz="0" w:space="0" w:color="auto"/>
        <w:left w:val="none" w:sz="0" w:space="0" w:color="auto"/>
        <w:bottom w:val="none" w:sz="0" w:space="0" w:color="auto"/>
        <w:right w:val="none" w:sz="0" w:space="0" w:color="auto"/>
      </w:divBdr>
    </w:div>
    <w:div w:id="182331061">
      <w:bodyDiv w:val="1"/>
      <w:marLeft w:val="0"/>
      <w:marRight w:val="0"/>
      <w:marTop w:val="0"/>
      <w:marBottom w:val="0"/>
      <w:divBdr>
        <w:top w:val="none" w:sz="0" w:space="0" w:color="auto"/>
        <w:left w:val="none" w:sz="0" w:space="0" w:color="auto"/>
        <w:bottom w:val="none" w:sz="0" w:space="0" w:color="auto"/>
        <w:right w:val="none" w:sz="0" w:space="0" w:color="auto"/>
      </w:divBdr>
    </w:div>
    <w:div w:id="182987332">
      <w:bodyDiv w:val="1"/>
      <w:marLeft w:val="0"/>
      <w:marRight w:val="0"/>
      <w:marTop w:val="0"/>
      <w:marBottom w:val="0"/>
      <w:divBdr>
        <w:top w:val="none" w:sz="0" w:space="0" w:color="auto"/>
        <w:left w:val="none" w:sz="0" w:space="0" w:color="auto"/>
        <w:bottom w:val="none" w:sz="0" w:space="0" w:color="auto"/>
        <w:right w:val="none" w:sz="0" w:space="0" w:color="auto"/>
      </w:divBdr>
    </w:div>
    <w:div w:id="183173972">
      <w:bodyDiv w:val="1"/>
      <w:marLeft w:val="0"/>
      <w:marRight w:val="0"/>
      <w:marTop w:val="0"/>
      <w:marBottom w:val="0"/>
      <w:divBdr>
        <w:top w:val="none" w:sz="0" w:space="0" w:color="auto"/>
        <w:left w:val="none" w:sz="0" w:space="0" w:color="auto"/>
        <w:bottom w:val="none" w:sz="0" w:space="0" w:color="auto"/>
        <w:right w:val="none" w:sz="0" w:space="0" w:color="auto"/>
      </w:divBdr>
    </w:div>
    <w:div w:id="183592261">
      <w:bodyDiv w:val="1"/>
      <w:marLeft w:val="0"/>
      <w:marRight w:val="0"/>
      <w:marTop w:val="0"/>
      <w:marBottom w:val="0"/>
      <w:divBdr>
        <w:top w:val="none" w:sz="0" w:space="0" w:color="auto"/>
        <w:left w:val="none" w:sz="0" w:space="0" w:color="auto"/>
        <w:bottom w:val="none" w:sz="0" w:space="0" w:color="auto"/>
        <w:right w:val="none" w:sz="0" w:space="0" w:color="auto"/>
      </w:divBdr>
    </w:div>
    <w:div w:id="183598117">
      <w:bodyDiv w:val="1"/>
      <w:marLeft w:val="0"/>
      <w:marRight w:val="0"/>
      <w:marTop w:val="0"/>
      <w:marBottom w:val="0"/>
      <w:divBdr>
        <w:top w:val="none" w:sz="0" w:space="0" w:color="auto"/>
        <w:left w:val="none" w:sz="0" w:space="0" w:color="auto"/>
        <w:bottom w:val="none" w:sz="0" w:space="0" w:color="auto"/>
        <w:right w:val="none" w:sz="0" w:space="0" w:color="auto"/>
      </w:divBdr>
    </w:div>
    <w:div w:id="184055147">
      <w:bodyDiv w:val="1"/>
      <w:marLeft w:val="0"/>
      <w:marRight w:val="0"/>
      <w:marTop w:val="0"/>
      <w:marBottom w:val="0"/>
      <w:divBdr>
        <w:top w:val="none" w:sz="0" w:space="0" w:color="auto"/>
        <w:left w:val="none" w:sz="0" w:space="0" w:color="auto"/>
        <w:bottom w:val="none" w:sz="0" w:space="0" w:color="auto"/>
        <w:right w:val="none" w:sz="0" w:space="0" w:color="auto"/>
      </w:divBdr>
    </w:div>
    <w:div w:id="184180033">
      <w:bodyDiv w:val="1"/>
      <w:marLeft w:val="0"/>
      <w:marRight w:val="0"/>
      <w:marTop w:val="0"/>
      <w:marBottom w:val="0"/>
      <w:divBdr>
        <w:top w:val="none" w:sz="0" w:space="0" w:color="auto"/>
        <w:left w:val="none" w:sz="0" w:space="0" w:color="auto"/>
        <w:bottom w:val="none" w:sz="0" w:space="0" w:color="auto"/>
        <w:right w:val="none" w:sz="0" w:space="0" w:color="auto"/>
      </w:divBdr>
    </w:div>
    <w:div w:id="184515144">
      <w:bodyDiv w:val="1"/>
      <w:marLeft w:val="0"/>
      <w:marRight w:val="0"/>
      <w:marTop w:val="0"/>
      <w:marBottom w:val="0"/>
      <w:divBdr>
        <w:top w:val="none" w:sz="0" w:space="0" w:color="auto"/>
        <w:left w:val="none" w:sz="0" w:space="0" w:color="auto"/>
        <w:bottom w:val="none" w:sz="0" w:space="0" w:color="auto"/>
        <w:right w:val="none" w:sz="0" w:space="0" w:color="auto"/>
      </w:divBdr>
    </w:div>
    <w:div w:id="185677632">
      <w:bodyDiv w:val="1"/>
      <w:marLeft w:val="0"/>
      <w:marRight w:val="0"/>
      <w:marTop w:val="0"/>
      <w:marBottom w:val="0"/>
      <w:divBdr>
        <w:top w:val="none" w:sz="0" w:space="0" w:color="auto"/>
        <w:left w:val="none" w:sz="0" w:space="0" w:color="auto"/>
        <w:bottom w:val="none" w:sz="0" w:space="0" w:color="auto"/>
        <w:right w:val="none" w:sz="0" w:space="0" w:color="auto"/>
      </w:divBdr>
    </w:div>
    <w:div w:id="186068765">
      <w:bodyDiv w:val="1"/>
      <w:marLeft w:val="0"/>
      <w:marRight w:val="0"/>
      <w:marTop w:val="0"/>
      <w:marBottom w:val="0"/>
      <w:divBdr>
        <w:top w:val="none" w:sz="0" w:space="0" w:color="auto"/>
        <w:left w:val="none" w:sz="0" w:space="0" w:color="auto"/>
        <w:bottom w:val="none" w:sz="0" w:space="0" w:color="auto"/>
        <w:right w:val="none" w:sz="0" w:space="0" w:color="auto"/>
      </w:divBdr>
    </w:div>
    <w:div w:id="186214481">
      <w:bodyDiv w:val="1"/>
      <w:marLeft w:val="0"/>
      <w:marRight w:val="0"/>
      <w:marTop w:val="0"/>
      <w:marBottom w:val="0"/>
      <w:divBdr>
        <w:top w:val="none" w:sz="0" w:space="0" w:color="auto"/>
        <w:left w:val="none" w:sz="0" w:space="0" w:color="auto"/>
        <w:bottom w:val="none" w:sz="0" w:space="0" w:color="auto"/>
        <w:right w:val="none" w:sz="0" w:space="0" w:color="auto"/>
      </w:divBdr>
    </w:div>
    <w:div w:id="186408374">
      <w:bodyDiv w:val="1"/>
      <w:marLeft w:val="0"/>
      <w:marRight w:val="0"/>
      <w:marTop w:val="0"/>
      <w:marBottom w:val="0"/>
      <w:divBdr>
        <w:top w:val="none" w:sz="0" w:space="0" w:color="auto"/>
        <w:left w:val="none" w:sz="0" w:space="0" w:color="auto"/>
        <w:bottom w:val="none" w:sz="0" w:space="0" w:color="auto"/>
        <w:right w:val="none" w:sz="0" w:space="0" w:color="auto"/>
      </w:divBdr>
    </w:div>
    <w:div w:id="186724709">
      <w:bodyDiv w:val="1"/>
      <w:marLeft w:val="0"/>
      <w:marRight w:val="0"/>
      <w:marTop w:val="0"/>
      <w:marBottom w:val="0"/>
      <w:divBdr>
        <w:top w:val="none" w:sz="0" w:space="0" w:color="auto"/>
        <w:left w:val="none" w:sz="0" w:space="0" w:color="auto"/>
        <w:bottom w:val="none" w:sz="0" w:space="0" w:color="auto"/>
        <w:right w:val="none" w:sz="0" w:space="0" w:color="auto"/>
      </w:divBdr>
    </w:div>
    <w:div w:id="187379612">
      <w:bodyDiv w:val="1"/>
      <w:marLeft w:val="0"/>
      <w:marRight w:val="0"/>
      <w:marTop w:val="0"/>
      <w:marBottom w:val="0"/>
      <w:divBdr>
        <w:top w:val="none" w:sz="0" w:space="0" w:color="auto"/>
        <w:left w:val="none" w:sz="0" w:space="0" w:color="auto"/>
        <w:bottom w:val="none" w:sz="0" w:space="0" w:color="auto"/>
        <w:right w:val="none" w:sz="0" w:space="0" w:color="auto"/>
      </w:divBdr>
    </w:div>
    <w:div w:id="188298930">
      <w:bodyDiv w:val="1"/>
      <w:marLeft w:val="0"/>
      <w:marRight w:val="0"/>
      <w:marTop w:val="0"/>
      <w:marBottom w:val="0"/>
      <w:divBdr>
        <w:top w:val="none" w:sz="0" w:space="0" w:color="auto"/>
        <w:left w:val="none" w:sz="0" w:space="0" w:color="auto"/>
        <w:bottom w:val="none" w:sz="0" w:space="0" w:color="auto"/>
        <w:right w:val="none" w:sz="0" w:space="0" w:color="auto"/>
      </w:divBdr>
    </w:div>
    <w:div w:id="189102725">
      <w:bodyDiv w:val="1"/>
      <w:marLeft w:val="0"/>
      <w:marRight w:val="0"/>
      <w:marTop w:val="0"/>
      <w:marBottom w:val="0"/>
      <w:divBdr>
        <w:top w:val="none" w:sz="0" w:space="0" w:color="auto"/>
        <w:left w:val="none" w:sz="0" w:space="0" w:color="auto"/>
        <w:bottom w:val="none" w:sz="0" w:space="0" w:color="auto"/>
        <w:right w:val="none" w:sz="0" w:space="0" w:color="auto"/>
      </w:divBdr>
    </w:div>
    <w:div w:id="189606990">
      <w:bodyDiv w:val="1"/>
      <w:marLeft w:val="0"/>
      <w:marRight w:val="0"/>
      <w:marTop w:val="0"/>
      <w:marBottom w:val="0"/>
      <w:divBdr>
        <w:top w:val="none" w:sz="0" w:space="0" w:color="auto"/>
        <w:left w:val="none" w:sz="0" w:space="0" w:color="auto"/>
        <w:bottom w:val="none" w:sz="0" w:space="0" w:color="auto"/>
        <w:right w:val="none" w:sz="0" w:space="0" w:color="auto"/>
      </w:divBdr>
    </w:div>
    <w:div w:id="189803427">
      <w:bodyDiv w:val="1"/>
      <w:marLeft w:val="0"/>
      <w:marRight w:val="0"/>
      <w:marTop w:val="0"/>
      <w:marBottom w:val="0"/>
      <w:divBdr>
        <w:top w:val="none" w:sz="0" w:space="0" w:color="auto"/>
        <w:left w:val="none" w:sz="0" w:space="0" w:color="auto"/>
        <w:bottom w:val="none" w:sz="0" w:space="0" w:color="auto"/>
        <w:right w:val="none" w:sz="0" w:space="0" w:color="auto"/>
      </w:divBdr>
    </w:div>
    <w:div w:id="190656451">
      <w:bodyDiv w:val="1"/>
      <w:marLeft w:val="0"/>
      <w:marRight w:val="0"/>
      <w:marTop w:val="0"/>
      <w:marBottom w:val="0"/>
      <w:divBdr>
        <w:top w:val="none" w:sz="0" w:space="0" w:color="auto"/>
        <w:left w:val="none" w:sz="0" w:space="0" w:color="auto"/>
        <w:bottom w:val="none" w:sz="0" w:space="0" w:color="auto"/>
        <w:right w:val="none" w:sz="0" w:space="0" w:color="auto"/>
      </w:divBdr>
    </w:div>
    <w:div w:id="190726662">
      <w:bodyDiv w:val="1"/>
      <w:marLeft w:val="0"/>
      <w:marRight w:val="0"/>
      <w:marTop w:val="0"/>
      <w:marBottom w:val="0"/>
      <w:divBdr>
        <w:top w:val="none" w:sz="0" w:space="0" w:color="auto"/>
        <w:left w:val="none" w:sz="0" w:space="0" w:color="auto"/>
        <w:bottom w:val="none" w:sz="0" w:space="0" w:color="auto"/>
        <w:right w:val="none" w:sz="0" w:space="0" w:color="auto"/>
      </w:divBdr>
    </w:div>
    <w:div w:id="191189864">
      <w:bodyDiv w:val="1"/>
      <w:marLeft w:val="0"/>
      <w:marRight w:val="0"/>
      <w:marTop w:val="0"/>
      <w:marBottom w:val="0"/>
      <w:divBdr>
        <w:top w:val="none" w:sz="0" w:space="0" w:color="auto"/>
        <w:left w:val="none" w:sz="0" w:space="0" w:color="auto"/>
        <w:bottom w:val="none" w:sz="0" w:space="0" w:color="auto"/>
        <w:right w:val="none" w:sz="0" w:space="0" w:color="auto"/>
      </w:divBdr>
    </w:div>
    <w:div w:id="191455613">
      <w:bodyDiv w:val="1"/>
      <w:marLeft w:val="0"/>
      <w:marRight w:val="0"/>
      <w:marTop w:val="0"/>
      <w:marBottom w:val="0"/>
      <w:divBdr>
        <w:top w:val="none" w:sz="0" w:space="0" w:color="auto"/>
        <w:left w:val="none" w:sz="0" w:space="0" w:color="auto"/>
        <w:bottom w:val="none" w:sz="0" w:space="0" w:color="auto"/>
        <w:right w:val="none" w:sz="0" w:space="0" w:color="auto"/>
      </w:divBdr>
    </w:div>
    <w:div w:id="192230667">
      <w:bodyDiv w:val="1"/>
      <w:marLeft w:val="0"/>
      <w:marRight w:val="0"/>
      <w:marTop w:val="0"/>
      <w:marBottom w:val="0"/>
      <w:divBdr>
        <w:top w:val="none" w:sz="0" w:space="0" w:color="auto"/>
        <w:left w:val="none" w:sz="0" w:space="0" w:color="auto"/>
        <w:bottom w:val="none" w:sz="0" w:space="0" w:color="auto"/>
        <w:right w:val="none" w:sz="0" w:space="0" w:color="auto"/>
      </w:divBdr>
    </w:div>
    <w:div w:id="193544247">
      <w:bodyDiv w:val="1"/>
      <w:marLeft w:val="0"/>
      <w:marRight w:val="0"/>
      <w:marTop w:val="0"/>
      <w:marBottom w:val="0"/>
      <w:divBdr>
        <w:top w:val="none" w:sz="0" w:space="0" w:color="auto"/>
        <w:left w:val="none" w:sz="0" w:space="0" w:color="auto"/>
        <w:bottom w:val="none" w:sz="0" w:space="0" w:color="auto"/>
        <w:right w:val="none" w:sz="0" w:space="0" w:color="auto"/>
      </w:divBdr>
    </w:div>
    <w:div w:id="193883752">
      <w:bodyDiv w:val="1"/>
      <w:marLeft w:val="0"/>
      <w:marRight w:val="0"/>
      <w:marTop w:val="0"/>
      <w:marBottom w:val="0"/>
      <w:divBdr>
        <w:top w:val="none" w:sz="0" w:space="0" w:color="auto"/>
        <w:left w:val="none" w:sz="0" w:space="0" w:color="auto"/>
        <w:bottom w:val="none" w:sz="0" w:space="0" w:color="auto"/>
        <w:right w:val="none" w:sz="0" w:space="0" w:color="auto"/>
      </w:divBdr>
    </w:div>
    <w:div w:id="194662809">
      <w:bodyDiv w:val="1"/>
      <w:marLeft w:val="0"/>
      <w:marRight w:val="0"/>
      <w:marTop w:val="0"/>
      <w:marBottom w:val="0"/>
      <w:divBdr>
        <w:top w:val="none" w:sz="0" w:space="0" w:color="auto"/>
        <w:left w:val="none" w:sz="0" w:space="0" w:color="auto"/>
        <w:bottom w:val="none" w:sz="0" w:space="0" w:color="auto"/>
        <w:right w:val="none" w:sz="0" w:space="0" w:color="auto"/>
      </w:divBdr>
    </w:div>
    <w:div w:id="195043874">
      <w:bodyDiv w:val="1"/>
      <w:marLeft w:val="0"/>
      <w:marRight w:val="0"/>
      <w:marTop w:val="0"/>
      <w:marBottom w:val="0"/>
      <w:divBdr>
        <w:top w:val="none" w:sz="0" w:space="0" w:color="auto"/>
        <w:left w:val="none" w:sz="0" w:space="0" w:color="auto"/>
        <w:bottom w:val="none" w:sz="0" w:space="0" w:color="auto"/>
        <w:right w:val="none" w:sz="0" w:space="0" w:color="auto"/>
      </w:divBdr>
    </w:div>
    <w:div w:id="195435311">
      <w:bodyDiv w:val="1"/>
      <w:marLeft w:val="0"/>
      <w:marRight w:val="0"/>
      <w:marTop w:val="0"/>
      <w:marBottom w:val="0"/>
      <w:divBdr>
        <w:top w:val="none" w:sz="0" w:space="0" w:color="auto"/>
        <w:left w:val="none" w:sz="0" w:space="0" w:color="auto"/>
        <w:bottom w:val="none" w:sz="0" w:space="0" w:color="auto"/>
        <w:right w:val="none" w:sz="0" w:space="0" w:color="auto"/>
      </w:divBdr>
    </w:div>
    <w:div w:id="195851418">
      <w:bodyDiv w:val="1"/>
      <w:marLeft w:val="0"/>
      <w:marRight w:val="0"/>
      <w:marTop w:val="0"/>
      <w:marBottom w:val="0"/>
      <w:divBdr>
        <w:top w:val="none" w:sz="0" w:space="0" w:color="auto"/>
        <w:left w:val="none" w:sz="0" w:space="0" w:color="auto"/>
        <w:bottom w:val="none" w:sz="0" w:space="0" w:color="auto"/>
        <w:right w:val="none" w:sz="0" w:space="0" w:color="auto"/>
      </w:divBdr>
    </w:div>
    <w:div w:id="196160689">
      <w:bodyDiv w:val="1"/>
      <w:marLeft w:val="0"/>
      <w:marRight w:val="0"/>
      <w:marTop w:val="0"/>
      <w:marBottom w:val="0"/>
      <w:divBdr>
        <w:top w:val="none" w:sz="0" w:space="0" w:color="auto"/>
        <w:left w:val="none" w:sz="0" w:space="0" w:color="auto"/>
        <w:bottom w:val="none" w:sz="0" w:space="0" w:color="auto"/>
        <w:right w:val="none" w:sz="0" w:space="0" w:color="auto"/>
      </w:divBdr>
    </w:div>
    <w:div w:id="196243121">
      <w:bodyDiv w:val="1"/>
      <w:marLeft w:val="0"/>
      <w:marRight w:val="0"/>
      <w:marTop w:val="0"/>
      <w:marBottom w:val="0"/>
      <w:divBdr>
        <w:top w:val="none" w:sz="0" w:space="0" w:color="auto"/>
        <w:left w:val="none" w:sz="0" w:space="0" w:color="auto"/>
        <w:bottom w:val="none" w:sz="0" w:space="0" w:color="auto"/>
        <w:right w:val="none" w:sz="0" w:space="0" w:color="auto"/>
      </w:divBdr>
    </w:div>
    <w:div w:id="197014333">
      <w:bodyDiv w:val="1"/>
      <w:marLeft w:val="0"/>
      <w:marRight w:val="0"/>
      <w:marTop w:val="0"/>
      <w:marBottom w:val="0"/>
      <w:divBdr>
        <w:top w:val="none" w:sz="0" w:space="0" w:color="auto"/>
        <w:left w:val="none" w:sz="0" w:space="0" w:color="auto"/>
        <w:bottom w:val="none" w:sz="0" w:space="0" w:color="auto"/>
        <w:right w:val="none" w:sz="0" w:space="0" w:color="auto"/>
      </w:divBdr>
    </w:div>
    <w:div w:id="197469526">
      <w:bodyDiv w:val="1"/>
      <w:marLeft w:val="0"/>
      <w:marRight w:val="0"/>
      <w:marTop w:val="0"/>
      <w:marBottom w:val="0"/>
      <w:divBdr>
        <w:top w:val="none" w:sz="0" w:space="0" w:color="auto"/>
        <w:left w:val="none" w:sz="0" w:space="0" w:color="auto"/>
        <w:bottom w:val="none" w:sz="0" w:space="0" w:color="auto"/>
        <w:right w:val="none" w:sz="0" w:space="0" w:color="auto"/>
      </w:divBdr>
    </w:div>
    <w:div w:id="198201517">
      <w:bodyDiv w:val="1"/>
      <w:marLeft w:val="0"/>
      <w:marRight w:val="0"/>
      <w:marTop w:val="0"/>
      <w:marBottom w:val="0"/>
      <w:divBdr>
        <w:top w:val="none" w:sz="0" w:space="0" w:color="auto"/>
        <w:left w:val="none" w:sz="0" w:space="0" w:color="auto"/>
        <w:bottom w:val="none" w:sz="0" w:space="0" w:color="auto"/>
        <w:right w:val="none" w:sz="0" w:space="0" w:color="auto"/>
      </w:divBdr>
    </w:div>
    <w:div w:id="198319155">
      <w:bodyDiv w:val="1"/>
      <w:marLeft w:val="0"/>
      <w:marRight w:val="0"/>
      <w:marTop w:val="0"/>
      <w:marBottom w:val="0"/>
      <w:divBdr>
        <w:top w:val="none" w:sz="0" w:space="0" w:color="auto"/>
        <w:left w:val="none" w:sz="0" w:space="0" w:color="auto"/>
        <w:bottom w:val="none" w:sz="0" w:space="0" w:color="auto"/>
        <w:right w:val="none" w:sz="0" w:space="0" w:color="auto"/>
      </w:divBdr>
    </w:div>
    <w:div w:id="198593894">
      <w:bodyDiv w:val="1"/>
      <w:marLeft w:val="0"/>
      <w:marRight w:val="0"/>
      <w:marTop w:val="0"/>
      <w:marBottom w:val="0"/>
      <w:divBdr>
        <w:top w:val="none" w:sz="0" w:space="0" w:color="auto"/>
        <w:left w:val="none" w:sz="0" w:space="0" w:color="auto"/>
        <w:bottom w:val="none" w:sz="0" w:space="0" w:color="auto"/>
        <w:right w:val="none" w:sz="0" w:space="0" w:color="auto"/>
      </w:divBdr>
    </w:div>
    <w:div w:id="198856177">
      <w:bodyDiv w:val="1"/>
      <w:marLeft w:val="0"/>
      <w:marRight w:val="0"/>
      <w:marTop w:val="0"/>
      <w:marBottom w:val="0"/>
      <w:divBdr>
        <w:top w:val="none" w:sz="0" w:space="0" w:color="auto"/>
        <w:left w:val="none" w:sz="0" w:space="0" w:color="auto"/>
        <w:bottom w:val="none" w:sz="0" w:space="0" w:color="auto"/>
        <w:right w:val="none" w:sz="0" w:space="0" w:color="auto"/>
      </w:divBdr>
    </w:div>
    <w:div w:id="199437535">
      <w:bodyDiv w:val="1"/>
      <w:marLeft w:val="0"/>
      <w:marRight w:val="0"/>
      <w:marTop w:val="0"/>
      <w:marBottom w:val="0"/>
      <w:divBdr>
        <w:top w:val="none" w:sz="0" w:space="0" w:color="auto"/>
        <w:left w:val="none" w:sz="0" w:space="0" w:color="auto"/>
        <w:bottom w:val="none" w:sz="0" w:space="0" w:color="auto"/>
        <w:right w:val="none" w:sz="0" w:space="0" w:color="auto"/>
      </w:divBdr>
    </w:div>
    <w:div w:id="199901701">
      <w:bodyDiv w:val="1"/>
      <w:marLeft w:val="0"/>
      <w:marRight w:val="0"/>
      <w:marTop w:val="0"/>
      <w:marBottom w:val="0"/>
      <w:divBdr>
        <w:top w:val="none" w:sz="0" w:space="0" w:color="auto"/>
        <w:left w:val="none" w:sz="0" w:space="0" w:color="auto"/>
        <w:bottom w:val="none" w:sz="0" w:space="0" w:color="auto"/>
        <w:right w:val="none" w:sz="0" w:space="0" w:color="auto"/>
      </w:divBdr>
    </w:div>
    <w:div w:id="200283423">
      <w:bodyDiv w:val="1"/>
      <w:marLeft w:val="0"/>
      <w:marRight w:val="0"/>
      <w:marTop w:val="0"/>
      <w:marBottom w:val="0"/>
      <w:divBdr>
        <w:top w:val="none" w:sz="0" w:space="0" w:color="auto"/>
        <w:left w:val="none" w:sz="0" w:space="0" w:color="auto"/>
        <w:bottom w:val="none" w:sz="0" w:space="0" w:color="auto"/>
        <w:right w:val="none" w:sz="0" w:space="0" w:color="auto"/>
      </w:divBdr>
    </w:div>
    <w:div w:id="200552707">
      <w:bodyDiv w:val="1"/>
      <w:marLeft w:val="0"/>
      <w:marRight w:val="0"/>
      <w:marTop w:val="0"/>
      <w:marBottom w:val="0"/>
      <w:divBdr>
        <w:top w:val="none" w:sz="0" w:space="0" w:color="auto"/>
        <w:left w:val="none" w:sz="0" w:space="0" w:color="auto"/>
        <w:bottom w:val="none" w:sz="0" w:space="0" w:color="auto"/>
        <w:right w:val="none" w:sz="0" w:space="0" w:color="auto"/>
      </w:divBdr>
    </w:div>
    <w:div w:id="200944843">
      <w:bodyDiv w:val="1"/>
      <w:marLeft w:val="0"/>
      <w:marRight w:val="0"/>
      <w:marTop w:val="0"/>
      <w:marBottom w:val="0"/>
      <w:divBdr>
        <w:top w:val="none" w:sz="0" w:space="0" w:color="auto"/>
        <w:left w:val="none" w:sz="0" w:space="0" w:color="auto"/>
        <w:bottom w:val="none" w:sz="0" w:space="0" w:color="auto"/>
        <w:right w:val="none" w:sz="0" w:space="0" w:color="auto"/>
      </w:divBdr>
    </w:div>
    <w:div w:id="200946448">
      <w:bodyDiv w:val="1"/>
      <w:marLeft w:val="0"/>
      <w:marRight w:val="0"/>
      <w:marTop w:val="0"/>
      <w:marBottom w:val="0"/>
      <w:divBdr>
        <w:top w:val="none" w:sz="0" w:space="0" w:color="auto"/>
        <w:left w:val="none" w:sz="0" w:space="0" w:color="auto"/>
        <w:bottom w:val="none" w:sz="0" w:space="0" w:color="auto"/>
        <w:right w:val="none" w:sz="0" w:space="0" w:color="auto"/>
      </w:divBdr>
    </w:div>
    <w:div w:id="201525012">
      <w:bodyDiv w:val="1"/>
      <w:marLeft w:val="0"/>
      <w:marRight w:val="0"/>
      <w:marTop w:val="0"/>
      <w:marBottom w:val="0"/>
      <w:divBdr>
        <w:top w:val="none" w:sz="0" w:space="0" w:color="auto"/>
        <w:left w:val="none" w:sz="0" w:space="0" w:color="auto"/>
        <w:bottom w:val="none" w:sz="0" w:space="0" w:color="auto"/>
        <w:right w:val="none" w:sz="0" w:space="0" w:color="auto"/>
      </w:divBdr>
    </w:div>
    <w:div w:id="201988655">
      <w:bodyDiv w:val="1"/>
      <w:marLeft w:val="0"/>
      <w:marRight w:val="0"/>
      <w:marTop w:val="0"/>
      <w:marBottom w:val="0"/>
      <w:divBdr>
        <w:top w:val="none" w:sz="0" w:space="0" w:color="auto"/>
        <w:left w:val="none" w:sz="0" w:space="0" w:color="auto"/>
        <w:bottom w:val="none" w:sz="0" w:space="0" w:color="auto"/>
        <w:right w:val="none" w:sz="0" w:space="0" w:color="auto"/>
      </w:divBdr>
    </w:div>
    <w:div w:id="203055777">
      <w:bodyDiv w:val="1"/>
      <w:marLeft w:val="0"/>
      <w:marRight w:val="0"/>
      <w:marTop w:val="0"/>
      <w:marBottom w:val="0"/>
      <w:divBdr>
        <w:top w:val="none" w:sz="0" w:space="0" w:color="auto"/>
        <w:left w:val="none" w:sz="0" w:space="0" w:color="auto"/>
        <w:bottom w:val="none" w:sz="0" w:space="0" w:color="auto"/>
        <w:right w:val="none" w:sz="0" w:space="0" w:color="auto"/>
      </w:divBdr>
    </w:div>
    <w:div w:id="203718150">
      <w:bodyDiv w:val="1"/>
      <w:marLeft w:val="0"/>
      <w:marRight w:val="0"/>
      <w:marTop w:val="0"/>
      <w:marBottom w:val="0"/>
      <w:divBdr>
        <w:top w:val="none" w:sz="0" w:space="0" w:color="auto"/>
        <w:left w:val="none" w:sz="0" w:space="0" w:color="auto"/>
        <w:bottom w:val="none" w:sz="0" w:space="0" w:color="auto"/>
        <w:right w:val="none" w:sz="0" w:space="0" w:color="auto"/>
      </w:divBdr>
    </w:div>
    <w:div w:id="203950990">
      <w:bodyDiv w:val="1"/>
      <w:marLeft w:val="0"/>
      <w:marRight w:val="0"/>
      <w:marTop w:val="0"/>
      <w:marBottom w:val="0"/>
      <w:divBdr>
        <w:top w:val="none" w:sz="0" w:space="0" w:color="auto"/>
        <w:left w:val="none" w:sz="0" w:space="0" w:color="auto"/>
        <w:bottom w:val="none" w:sz="0" w:space="0" w:color="auto"/>
        <w:right w:val="none" w:sz="0" w:space="0" w:color="auto"/>
      </w:divBdr>
    </w:div>
    <w:div w:id="204102764">
      <w:bodyDiv w:val="1"/>
      <w:marLeft w:val="0"/>
      <w:marRight w:val="0"/>
      <w:marTop w:val="0"/>
      <w:marBottom w:val="0"/>
      <w:divBdr>
        <w:top w:val="none" w:sz="0" w:space="0" w:color="auto"/>
        <w:left w:val="none" w:sz="0" w:space="0" w:color="auto"/>
        <w:bottom w:val="none" w:sz="0" w:space="0" w:color="auto"/>
        <w:right w:val="none" w:sz="0" w:space="0" w:color="auto"/>
      </w:divBdr>
    </w:div>
    <w:div w:id="204217700">
      <w:bodyDiv w:val="1"/>
      <w:marLeft w:val="0"/>
      <w:marRight w:val="0"/>
      <w:marTop w:val="0"/>
      <w:marBottom w:val="0"/>
      <w:divBdr>
        <w:top w:val="none" w:sz="0" w:space="0" w:color="auto"/>
        <w:left w:val="none" w:sz="0" w:space="0" w:color="auto"/>
        <w:bottom w:val="none" w:sz="0" w:space="0" w:color="auto"/>
        <w:right w:val="none" w:sz="0" w:space="0" w:color="auto"/>
      </w:divBdr>
    </w:div>
    <w:div w:id="205992673">
      <w:bodyDiv w:val="1"/>
      <w:marLeft w:val="0"/>
      <w:marRight w:val="0"/>
      <w:marTop w:val="0"/>
      <w:marBottom w:val="0"/>
      <w:divBdr>
        <w:top w:val="none" w:sz="0" w:space="0" w:color="auto"/>
        <w:left w:val="none" w:sz="0" w:space="0" w:color="auto"/>
        <w:bottom w:val="none" w:sz="0" w:space="0" w:color="auto"/>
        <w:right w:val="none" w:sz="0" w:space="0" w:color="auto"/>
      </w:divBdr>
    </w:div>
    <w:div w:id="206450195">
      <w:bodyDiv w:val="1"/>
      <w:marLeft w:val="0"/>
      <w:marRight w:val="0"/>
      <w:marTop w:val="0"/>
      <w:marBottom w:val="0"/>
      <w:divBdr>
        <w:top w:val="none" w:sz="0" w:space="0" w:color="auto"/>
        <w:left w:val="none" w:sz="0" w:space="0" w:color="auto"/>
        <w:bottom w:val="none" w:sz="0" w:space="0" w:color="auto"/>
        <w:right w:val="none" w:sz="0" w:space="0" w:color="auto"/>
      </w:divBdr>
    </w:div>
    <w:div w:id="206725678">
      <w:bodyDiv w:val="1"/>
      <w:marLeft w:val="0"/>
      <w:marRight w:val="0"/>
      <w:marTop w:val="0"/>
      <w:marBottom w:val="0"/>
      <w:divBdr>
        <w:top w:val="none" w:sz="0" w:space="0" w:color="auto"/>
        <w:left w:val="none" w:sz="0" w:space="0" w:color="auto"/>
        <w:bottom w:val="none" w:sz="0" w:space="0" w:color="auto"/>
        <w:right w:val="none" w:sz="0" w:space="0" w:color="auto"/>
      </w:divBdr>
    </w:div>
    <w:div w:id="206843008">
      <w:bodyDiv w:val="1"/>
      <w:marLeft w:val="0"/>
      <w:marRight w:val="0"/>
      <w:marTop w:val="0"/>
      <w:marBottom w:val="0"/>
      <w:divBdr>
        <w:top w:val="none" w:sz="0" w:space="0" w:color="auto"/>
        <w:left w:val="none" w:sz="0" w:space="0" w:color="auto"/>
        <w:bottom w:val="none" w:sz="0" w:space="0" w:color="auto"/>
        <w:right w:val="none" w:sz="0" w:space="0" w:color="auto"/>
      </w:divBdr>
    </w:div>
    <w:div w:id="207114452">
      <w:bodyDiv w:val="1"/>
      <w:marLeft w:val="0"/>
      <w:marRight w:val="0"/>
      <w:marTop w:val="0"/>
      <w:marBottom w:val="0"/>
      <w:divBdr>
        <w:top w:val="none" w:sz="0" w:space="0" w:color="auto"/>
        <w:left w:val="none" w:sz="0" w:space="0" w:color="auto"/>
        <w:bottom w:val="none" w:sz="0" w:space="0" w:color="auto"/>
        <w:right w:val="none" w:sz="0" w:space="0" w:color="auto"/>
      </w:divBdr>
    </w:div>
    <w:div w:id="207647219">
      <w:bodyDiv w:val="1"/>
      <w:marLeft w:val="0"/>
      <w:marRight w:val="0"/>
      <w:marTop w:val="0"/>
      <w:marBottom w:val="0"/>
      <w:divBdr>
        <w:top w:val="none" w:sz="0" w:space="0" w:color="auto"/>
        <w:left w:val="none" w:sz="0" w:space="0" w:color="auto"/>
        <w:bottom w:val="none" w:sz="0" w:space="0" w:color="auto"/>
        <w:right w:val="none" w:sz="0" w:space="0" w:color="auto"/>
      </w:divBdr>
    </w:div>
    <w:div w:id="208420282">
      <w:bodyDiv w:val="1"/>
      <w:marLeft w:val="0"/>
      <w:marRight w:val="0"/>
      <w:marTop w:val="0"/>
      <w:marBottom w:val="0"/>
      <w:divBdr>
        <w:top w:val="none" w:sz="0" w:space="0" w:color="auto"/>
        <w:left w:val="none" w:sz="0" w:space="0" w:color="auto"/>
        <w:bottom w:val="none" w:sz="0" w:space="0" w:color="auto"/>
        <w:right w:val="none" w:sz="0" w:space="0" w:color="auto"/>
      </w:divBdr>
    </w:div>
    <w:div w:id="209079040">
      <w:bodyDiv w:val="1"/>
      <w:marLeft w:val="0"/>
      <w:marRight w:val="0"/>
      <w:marTop w:val="0"/>
      <w:marBottom w:val="0"/>
      <w:divBdr>
        <w:top w:val="none" w:sz="0" w:space="0" w:color="auto"/>
        <w:left w:val="none" w:sz="0" w:space="0" w:color="auto"/>
        <w:bottom w:val="none" w:sz="0" w:space="0" w:color="auto"/>
        <w:right w:val="none" w:sz="0" w:space="0" w:color="auto"/>
      </w:divBdr>
    </w:div>
    <w:div w:id="209656884">
      <w:bodyDiv w:val="1"/>
      <w:marLeft w:val="0"/>
      <w:marRight w:val="0"/>
      <w:marTop w:val="0"/>
      <w:marBottom w:val="0"/>
      <w:divBdr>
        <w:top w:val="none" w:sz="0" w:space="0" w:color="auto"/>
        <w:left w:val="none" w:sz="0" w:space="0" w:color="auto"/>
        <w:bottom w:val="none" w:sz="0" w:space="0" w:color="auto"/>
        <w:right w:val="none" w:sz="0" w:space="0" w:color="auto"/>
      </w:divBdr>
    </w:div>
    <w:div w:id="209804160">
      <w:bodyDiv w:val="1"/>
      <w:marLeft w:val="0"/>
      <w:marRight w:val="0"/>
      <w:marTop w:val="0"/>
      <w:marBottom w:val="0"/>
      <w:divBdr>
        <w:top w:val="none" w:sz="0" w:space="0" w:color="auto"/>
        <w:left w:val="none" w:sz="0" w:space="0" w:color="auto"/>
        <w:bottom w:val="none" w:sz="0" w:space="0" w:color="auto"/>
        <w:right w:val="none" w:sz="0" w:space="0" w:color="auto"/>
      </w:divBdr>
    </w:div>
    <w:div w:id="210120880">
      <w:bodyDiv w:val="1"/>
      <w:marLeft w:val="0"/>
      <w:marRight w:val="0"/>
      <w:marTop w:val="0"/>
      <w:marBottom w:val="0"/>
      <w:divBdr>
        <w:top w:val="none" w:sz="0" w:space="0" w:color="auto"/>
        <w:left w:val="none" w:sz="0" w:space="0" w:color="auto"/>
        <w:bottom w:val="none" w:sz="0" w:space="0" w:color="auto"/>
        <w:right w:val="none" w:sz="0" w:space="0" w:color="auto"/>
      </w:divBdr>
    </w:div>
    <w:div w:id="211159352">
      <w:bodyDiv w:val="1"/>
      <w:marLeft w:val="0"/>
      <w:marRight w:val="0"/>
      <w:marTop w:val="0"/>
      <w:marBottom w:val="0"/>
      <w:divBdr>
        <w:top w:val="none" w:sz="0" w:space="0" w:color="auto"/>
        <w:left w:val="none" w:sz="0" w:space="0" w:color="auto"/>
        <w:bottom w:val="none" w:sz="0" w:space="0" w:color="auto"/>
        <w:right w:val="none" w:sz="0" w:space="0" w:color="auto"/>
      </w:divBdr>
    </w:div>
    <w:div w:id="211625306">
      <w:bodyDiv w:val="1"/>
      <w:marLeft w:val="0"/>
      <w:marRight w:val="0"/>
      <w:marTop w:val="0"/>
      <w:marBottom w:val="0"/>
      <w:divBdr>
        <w:top w:val="none" w:sz="0" w:space="0" w:color="auto"/>
        <w:left w:val="none" w:sz="0" w:space="0" w:color="auto"/>
        <w:bottom w:val="none" w:sz="0" w:space="0" w:color="auto"/>
        <w:right w:val="none" w:sz="0" w:space="0" w:color="auto"/>
      </w:divBdr>
    </w:div>
    <w:div w:id="212615927">
      <w:bodyDiv w:val="1"/>
      <w:marLeft w:val="0"/>
      <w:marRight w:val="0"/>
      <w:marTop w:val="0"/>
      <w:marBottom w:val="0"/>
      <w:divBdr>
        <w:top w:val="none" w:sz="0" w:space="0" w:color="auto"/>
        <w:left w:val="none" w:sz="0" w:space="0" w:color="auto"/>
        <w:bottom w:val="none" w:sz="0" w:space="0" w:color="auto"/>
        <w:right w:val="none" w:sz="0" w:space="0" w:color="auto"/>
      </w:divBdr>
    </w:div>
    <w:div w:id="212692603">
      <w:bodyDiv w:val="1"/>
      <w:marLeft w:val="0"/>
      <w:marRight w:val="0"/>
      <w:marTop w:val="0"/>
      <w:marBottom w:val="0"/>
      <w:divBdr>
        <w:top w:val="none" w:sz="0" w:space="0" w:color="auto"/>
        <w:left w:val="none" w:sz="0" w:space="0" w:color="auto"/>
        <w:bottom w:val="none" w:sz="0" w:space="0" w:color="auto"/>
        <w:right w:val="none" w:sz="0" w:space="0" w:color="auto"/>
      </w:divBdr>
    </w:div>
    <w:div w:id="213126843">
      <w:bodyDiv w:val="1"/>
      <w:marLeft w:val="0"/>
      <w:marRight w:val="0"/>
      <w:marTop w:val="0"/>
      <w:marBottom w:val="0"/>
      <w:divBdr>
        <w:top w:val="none" w:sz="0" w:space="0" w:color="auto"/>
        <w:left w:val="none" w:sz="0" w:space="0" w:color="auto"/>
        <w:bottom w:val="none" w:sz="0" w:space="0" w:color="auto"/>
        <w:right w:val="none" w:sz="0" w:space="0" w:color="auto"/>
      </w:divBdr>
    </w:div>
    <w:div w:id="213199456">
      <w:bodyDiv w:val="1"/>
      <w:marLeft w:val="0"/>
      <w:marRight w:val="0"/>
      <w:marTop w:val="0"/>
      <w:marBottom w:val="0"/>
      <w:divBdr>
        <w:top w:val="none" w:sz="0" w:space="0" w:color="auto"/>
        <w:left w:val="none" w:sz="0" w:space="0" w:color="auto"/>
        <w:bottom w:val="none" w:sz="0" w:space="0" w:color="auto"/>
        <w:right w:val="none" w:sz="0" w:space="0" w:color="auto"/>
      </w:divBdr>
    </w:div>
    <w:div w:id="213201675">
      <w:bodyDiv w:val="1"/>
      <w:marLeft w:val="0"/>
      <w:marRight w:val="0"/>
      <w:marTop w:val="0"/>
      <w:marBottom w:val="0"/>
      <w:divBdr>
        <w:top w:val="none" w:sz="0" w:space="0" w:color="auto"/>
        <w:left w:val="none" w:sz="0" w:space="0" w:color="auto"/>
        <w:bottom w:val="none" w:sz="0" w:space="0" w:color="auto"/>
        <w:right w:val="none" w:sz="0" w:space="0" w:color="auto"/>
      </w:divBdr>
    </w:div>
    <w:div w:id="213935539">
      <w:bodyDiv w:val="1"/>
      <w:marLeft w:val="0"/>
      <w:marRight w:val="0"/>
      <w:marTop w:val="0"/>
      <w:marBottom w:val="0"/>
      <w:divBdr>
        <w:top w:val="none" w:sz="0" w:space="0" w:color="auto"/>
        <w:left w:val="none" w:sz="0" w:space="0" w:color="auto"/>
        <w:bottom w:val="none" w:sz="0" w:space="0" w:color="auto"/>
        <w:right w:val="none" w:sz="0" w:space="0" w:color="auto"/>
      </w:divBdr>
    </w:div>
    <w:div w:id="213976133">
      <w:bodyDiv w:val="1"/>
      <w:marLeft w:val="0"/>
      <w:marRight w:val="0"/>
      <w:marTop w:val="0"/>
      <w:marBottom w:val="0"/>
      <w:divBdr>
        <w:top w:val="none" w:sz="0" w:space="0" w:color="auto"/>
        <w:left w:val="none" w:sz="0" w:space="0" w:color="auto"/>
        <w:bottom w:val="none" w:sz="0" w:space="0" w:color="auto"/>
        <w:right w:val="none" w:sz="0" w:space="0" w:color="auto"/>
      </w:divBdr>
    </w:div>
    <w:div w:id="214200910">
      <w:bodyDiv w:val="1"/>
      <w:marLeft w:val="0"/>
      <w:marRight w:val="0"/>
      <w:marTop w:val="0"/>
      <w:marBottom w:val="0"/>
      <w:divBdr>
        <w:top w:val="none" w:sz="0" w:space="0" w:color="auto"/>
        <w:left w:val="none" w:sz="0" w:space="0" w:color="auto"/>
        <w:bottom w:val="none" w:sz="0" w:space="0" w:color="auto"/>
        <w:right w:val="none" w:sz="0" w:space="0" w:color="auto"/>
      </w:divBdr>
    </w:div>
    <w:div w:id="214633698">
      <w:bodyDiv w:val="1"/>
      <w:marLeft w:val="0"/>
      <w:marRight w:val="0"/>
      <w:marTop w:val="0"/>
      <w:marBottom w:val="0"/>
      <w:divBdr>
        <w:top w:val="none" w:sz="0" w:space="0" w:color="auto"/>
        <w:left w:val="none" w:sz="0" w:space="0" w:color="auto"/>
        <w:bottom w:val="none" w:sz="0" w:space="0" w:color="auto"/>
        <w:right w:val="none" w:sz="0" w:space="0" w:color="auto"/>
      </w:divBdr>
    </w:div>
    <w:div w:id="214892834">
      <w:bodyDiv w:val="1"/>
      <w:marLeft w:val="0"/>
      <w:marRight w:val="0"/>
      <w:marTop w:val="0"/>
      <w:marBottom w:val="0"/>
      <w:divBdr>
        <w:top w:val="none" w:sz="0" w:space="0" w:color="auto"/>
        <w:left w:val="none" w:sz="0" w:space="0" w:color="auto"/>
        <w:bottom w:val="none" w:sz="0" w:space="0" w:color="auto"/>
        <w:right w:val="none" w:sz="0" w:space="0" w:color="auto"/>
      </w:divBdr>
    </w:div>
    <w:div w:id="214896502">
      <w:bodyDiv w:val="1"/>
      <w:marLeft w:val="0"/>
      <w:marRight w:val="0"/>
      <w:marTop w:val="0"/>
      <w:marBottom w:val="0"/>
      <w:divBdr>
        <w:top w:val="none" w:sz="0" w:space="0" w:color="auto"/>
        <w:left w:val="none" w:sz="0" w:space="0" w:color="auto"/>
        <w:bottom w:val="none" w:sz="0" w:space="0" w:color="auto"/>
        <w:right w:val="none" w:sz="0" w:space="0" w:color="auto"/>
      </w:divBdr>
    </w:div>
    <w:div w:id="215437942">
      <w:bodyDiv w:val="1"/>
      <w:marLeft w:val="0"/>
      <w:marRight w:val="0"/>
      <w:marTop w:val="0"/>
      <w:marBottom w:val="0"/>
      <w:divBdr>
        <w:top w:val="none" w:sz="0" w:space="0" w:color="auto"/>
        <w:left w:val="none" w:sz="0" w:space="0" w:color="auto"/>
        <w:bottom w:val="none" w:sz="0" w:space="0" w:color="auto"/>
        <w:right w:val="none" w:sz="0" w:space="0" w:color="auto"/>
      </w:divBdr>
    </w:div>
    <w:div w:id="215626551">
      <w:bodyDiv w:val="1"/>
      <w:marLeft w:val="0"/>
      <w:marRight w:val="0"/>
      <w:marTop w:val="0"/>
      <w:marBottom w:val="0"/>
      <w:divBdr>
        <w:top w:val="none" w:sz="0" w:space="0" w:color="auto"/>
        <w:left w:val="none" w:sz="0" w:space="0" w:color="auto"/>
        <w:bottom w:val="none" w:sz="0" w:space="0" w:color="auto"/>
        <w:right w:val="none" w:sz="0" w:space="0" w:color="auto"/>
      </w:divBdr>
    </w:div>
    <w:div w:id="216086630">
      <w:bodyDiv w:val="1"/>
      <w:marLeft w:val="0"/>
      <w:marRight w:val="0"/>
      <w:marTop w:val="0"/>
      <w:marBottom w:val="0"/>
      <w:divBdr>
        <w:top w:val="none" w:sz="0" w:space="0" w:color="auto"/>
        <w:left w:val="none" w:sz="0" w:space="0" w:color="auto"/>
        <w:bottom w:val="none" w:sz="0" w:space="0" w:color="auto"/>
        <w:right w:val="none" w:sz="0" w:space="0" w:color="auto"/>
      </w:divBdr>
    </w:div>
    <w:div w:id="216361891">
      <w:bodyDiv w:val="1"/>
      <w:marLeft w:val="0"/>
      <w:marRight w:val="0"/>
      <w:marTop w:val="0"/>
      <w:marBottom w:val="0"/>
      <w:divBdr>
        <w:top w:val="none" w:sz="0" w:space="0" w:color="auto"/>
        <w:left w:val="none" w:sz="0" w:space="0" w:color="auto"/>
        <w:bottom w:val="none" w:sz="0" w:space="0" w:color="auto"/>
        <w:right w:val="none" w:sz="0" w:space="0" w:color="auto"/>
      </w:divBdr>
    </w:div>
    <w:div w:id="216548521">
      <w:bodyDiv w:val="1"/>
      <w:marLeft w:val="0"/>
      <w:marRight w:val="0"/>
      <w:marTop w:val="0"/>
      <w:marBottom w:val="0"/>
      <w:divBdr>
        <w:top w:val="none" w:sz="0" w:space="0" w:color="auto"/>
        <w:left w:val="none" w:sz="0" w:space="0" w:color="auto"/>
        <w:bottom w:val="none" w:sz="0" w:space="0" w:color="auto"/>
        <w:right w:val="none" w:sz="0" w:space="0" w:color="auto"/>
      </w:divBdr>
    </w:div>
    <w:div w:id="216816995">
      <w:bodyDiv w:val="1"/>
      <w:marLeft w:val="0"/>
      <w:marRight w:val="0"/>
      <w:marTop w:val="0"/>
      <w:marBottom w:val="0"/>
      <w:divBdr>
        <w:top w:val="none" w:sz="0" w:space="0" w:color="auto"/>
        <w:left w:val="none" w:sz="0" w:space="0" w:color="auto"/>
        <w:bottom w:val="none" w:sz="0" w:space="0" w:color="auto"/>
        <w:right w:val="none" w:sz="0" w:space="0" w:color="auto"/>
      </w:divBdr>
    </w:div>
    <w:div w:id="216858966">
      <w:bodyDiv w:val="1"/>
      <w:marLeft w:val="0"/>
      <w:marRight w:val="0"/>
      <w:marTop w:val="0"/>
      <w:marBottom w:val="0"/>
      <w:divBdr>
        <w:top w:val="none" w:sz="0" w:space="0" w:color="auto"/>
        <w:left w:val="none" w:sz="0" w:space="0" w:color="auto"/>
        <w:bottom w:val="none" w:sz="0" w:space="0" w:color="auto"/>
        <w:right w:val="none" w:sz="0" w:space="0" w:color="auto"/>
      </w:divBdr>
    </w:div>
    <w:div w:id="217206537">
      <w:bodyDiv w:val="1"/>
      <w:marLeft w:val="0"/>
      <w:marRight w:val="0"/>
      <w:marTop w:val="0"/>
      <w:marBottom w:val="0"/>
      <w:divBdr>
        <w:top w:val="none" w:sz="0" w:space="0" w:color="auto"/>
        <w:left w:val="none" w:sz="0" w:space="0" w:color="auto"/>
        <w:bottom w:val="none" w:sz="0" w:space="0" w:color="auto"/>
        <w:right w:val="none" w:sz="0" w:space="0" w:color="auto"/>
      </w:divBdr>
    </w:div>
    <w:div w:id="217517491">
      <w:bodyDiv w:val="1"/>
      <w:marLeft w:val="0"/>
      <w:marRight w:val="0"/>
      <w:marTop w:val="0"/>
      <w:marBottom w:val="0"/>
      <w:divBdr>
        <w:top w:val="none" w:sz="0" w:space="0" w:color="auto"/>
        <w:left w:val="none" w:sz="0" w:space="0" w:color="auto"/>
        <w:bottom w:val="none" w:sz="0" w:space="0" w:color="auto"/>
        <w:right w:val="none" w:sz="0" w:space="0" w:color="auto"/>
      </w:divBdr>
    </w:div>
    <w:div w:id="218367141">
      <w:bodyDiv w:val="1"/>
      <w:marLeft w:val="0"/>
      <w:marRight w:val="0"/>
      <w:marTop w:val="0"/>
      <w:marBottom w:val="0"/>
      <w:divBdr>
        <w:top w:val="none" w:sz="0" w:space="0" w:color="auto"/>
        <w:left w:val="none" w:sz="0" w:space="0" w:color="auto"/>
        <w:bottom w:val="none" w:sz="0" w:space="0" w:color="auto"/>
        <w:right w:val="none" w:sz="0" w:space="0" w:color="auto"/>
      </w:divBdr>
    </w:div>
    <w:div w:id="218518668">
      <w:bodyDiv w:val="1"/>
      <w:marLeft w:val="0"/>
      <w:marRight w:val="0"/>
      <w:marTop w:val="0"/>
      <w:marBottom w:val="0"/>
      <w:divBdr>
        <w:top w:val="none" w:sz="0" w:space="0" w:color="auto"/>
        <w:left w:val="none" w:sz="0" w:space="0" w:color="auto"/>
        <w:bottom w:val="none" w:sz="0" w:space="0" w:color="auto"/>
        <w:right w:val="none" w:sz="0" w:space="0" w:color="auto"/>
      </w:divBdr>
    </w:div>
    <w:div w:id="219248736">
      <w:bodyDiv w:val="1"/>
      <w:marLeft w:val="0"/>
      <w:marRight w:val="0"/>
      <w:marTop w:val="0"/>
      <w:marBottom w:val="0"/>
      <w:divBdr>
        <w:top w:val="none" w:sz="0" w:space="0" w:color="auto"/>
        <w:left w:val="none" w:sz="0" w:space="0" w:color="auto"/>
        <w:bottom w:val="none" w:sz="0" w:space="0" w:color="auto"/>
        <w:right w:val="none" w:sz="0" w:space="0" w:color="auto"/>
      </w:divBdr>
    </w:div>
    <w:div w:id="219636026">
      <w:bodyDiv w:val="1"/>
      <w:marLeft w:val="0"/>
      <w:marRight w:val="0"/>
      <w:marTop w:val="0"/>
      <w:marBottom w:val="0"/>
      <w:divBdr>
        <w:top w:val="none" w:sz="0" w:space="0" w:color="auto"/>
        <w:left w:val="none" w:sz="0" w:space="0" w:color="auto"/>
        <w:bottom w:val="none" w:sz="0" w:space="0" w:color="auto"/>
        <w:right w:val="none" w:sz="0" w:space="0" w:color="auto"/>
      </w:divBdr>
    </w:div>
    <w:div w:id="219949186">
      <w:bodyDiv w:val="1"/>
      <w:marLeft w:val="0"/>
      <w:marRight w:val="0"/>
      <w:marTop w:val="0"/>
      <w:marBottom w:val="0"/>
      <w:divBdr>
        <w:top w:val="none" w:sz="0" w:space="0" w:color="auto"/>
        <w:left w:val="none" w:sz="0" w:space="0" w:color="auto"/>
        <w:bottom w:val="none" w:sz="0" w:space="0" w:color="auto"/>
        <w:right w:val="none" w:sz="0" w:space="0" w:color="auto"/>
      </w:divBdr>
    </w:div>
    <w:div w:id="221797694">
      <w:bodyDiv w:val="1"/>
      <w:marLeft w:val="0"/>
      <w:marRight w:val="0"/>
      <w:marTop w:val="0"/>
      <w:marBottom w:val="0"/>
      <w:divBdr>
        <w:top w:val="none" w:sz="0" w:space="0" w:color="auto"/>
        <w:left w:val="none" w:sz="0" w:space="0" w:color="auto"/>
        <w:bottom w:val="none" w:sz="0" w:space="0" w:color="auto"/>
        <w:right w:val="none" w:sz="0" w:space="0" w:color="auto"/>
      </w:divBdr>
    </w:div>
    <w:div w:id="221840771">
      <w:bodyDiv w:val="1"/>
      <w:marLeft w:val="0"/>
      <w:marRight w:val="0"/>
      <w:marTop w:val="0"/>
      <w:marBottom w:val="0"/>
      <w:divBdr>
        <w:top w:val="none" w:sz="0" w:space="0" w:color="auto"/>
        <w:left w:val="none" w:sz="0" w:space="0" w:color="auto"/>
        <w:bottom w:val="none" w:sz="0" w:space="0" w:color="auto"/>
        <w:right w:val="none" w:sz="0" w:space="0" w:color="auto"/>
      </w:divBdr>
    </w:div>
    <w:div w:id="222067298">
      <w:bodyDiv w:val="1"/>
      <w:marLeft w:val="0"/>
      <w:marRight w:val="0"/>
      <w:marTop w:val="0"/>
      <w:marBottom w:val="0"/>
      <w:divBdr>
        <w:top w:val="none" w:sz="0" w:space="0" w:color="auto"/>
        <w:left w:val="none" w:sz="0" w:space="0" w:color="auto"/>
        <w:bottom w:val="none" w:sz="0" w:space="0" w:color="auto"/>
        <w:right w:val="none" w:sz="0" w:space="0" w:color="auto"/>
      </w:divBdr>
    </w:div>
    <w:div w:id="222251963">
      <w:bodyDiv w:val="1"/>
      <w:marLeft w:val="0"/>
      <w:marRight w:val="0"/>
      <w:marTop w:val="0"/>
      <w:marBottom w:val="0"/>
      <w:divBdr>
        <w:top w:val="none" w:sz="0" w:space="0" w:color="auto"/>
        <w:left w:val="none" w:sz="0" w:space="0" w:color="auto"/>
        <w:bottom w:val="none" w:sz="0" w:space="0" w:color="auto"/>
        <w:right w:val="none" w:sz="0" w:space="0" w:color="auto"/>
      </w:divBdr>
    </w:div>
    <w:div w:id="222303253">
      <w:bodyDiv w:val="1"/>
      <w:marLeft w:val="0"/>
      <w:marRight w:val="0"/>
      <w:marTop w:val="0"/>
      <w:marBottom w:val="0"/>
      <w:divBdr>
        <w:top w:val="none" w:sz="0" w:space="0" w:color="auto"/>
        <w:left w:val="none" w:sz="0" w:space="0" w:color="auto"/>
        <w:bottom w:val="none" w:sz="0" w:space="0" w:color="auto"/>
        <w:right w:val="none" w:sz="0" w:space="0" w:color="auto"/>
      </w:divBdr>
    </w:div>
    <w:div w:id="223302114">
      <w:bodyDiv w:val="1"/>
      <w:marLeft w:val="0"/>
      <w:marRight w:val="0"/>
      <w:marTop w:val="0"/>
      <w:marBottom w:val="0"/>
      <w:divBdr>
        <w:top w:val="none" w:sz="0" w:space="0" w:color="auto"/>
        <w:left w:val="none" w:sz="0" w:space="0" w:color="auto"/>
        <w:bottom w:val="none" w:sz="0" w:space="0" w:color="auto"/>
        <w:right w:val="none" w:sz="0" w:space="0" w:color="auto"/>
      </w:divBdr>
    </w:div>
    <w:div w:id="223755535">
      <w:bodyDiv w:val="1"/>
      <w:marLeft w:val="0"/>
      <w:marRight w:val="0"/>
      <w:marTop w:val="0"/>
      <w:marBottom w:val="0"/>
      <w:divBdr>
        <w:top w:val="none" w:sz="0" w:space="0" w:color="auto"/>
        <w:left w:val="none" w:sz="0" w:space="0" w:color="auto"/>
        <w:bottom w:val="none" w:sz="0" w:space="0" w:color="auto"/>
        <w:right w:val="none" w:sz="0" w:space="0" w:color="auto"/>
      </w:divBdr>
    </w:div>
    <w:div w:id="223950879">
      <w:bodyDiv w:val="1"/>
      <w:marLeft w:val="0"/>
      <w:marRight w:val="0"/>
      <w:marTop w:val="0"/>
      <w:marBottom w:val="0"/>
      <w:divBdr>
        <w:top w:val="none" w:sz="0" w:space="0" w:color="auto"/>
        <w:left w:val="none" w:sz="0" w:space="0" w:color="auto"/>
        <w:bottom w:val="none" w:sz="0" w:space="0" w:color="auto"/>
        <w:right w:val="none" w:sz="0" w:space="0" w:color="auto"/>
      </w:divBdr>
    </w:div>
    <w:div w:id="224150837">
      <w:bodyDiv w:val="1"/>
      <w:marLeft w:val="0"/>
      <w:marRight w:val="0"/>
      <w:marTop w:val="0"/>
      <w:marBottom w:val="0"/>
      <w:divBdr>
        <w:top w:val="none" w:sz="0" w:space="0" w:color="auto"/>
        <w:left w:val="none" w:sz="0" w:space="0" w:color="auto"/>
        <w:bottom w:val="none" w:sz="0" w:space="0" w:color="auto"/>
        <w:right w:val="none" w:sz="0" w:space="0" w:color="auto"/>
      </w:divBdr>
    </w:div>
    <w:div w:id="224798131">
      <w:bodyDiv w:val="1"/>
      <w:marLeft w:val="0"/>
      <w:marRight w:val="0"/>
      <w:marTop w:val="0"/>
      <w:marBottom w:val="0"/>
      <w:divBdr>
        <w:top w:val="none" w:sz="0" w:space="0" w:color="auto"/>
        <w:left w:val="none" w:sz="0" w:space="0" w:color="auto"/>
        <w:bottom w:val="none" w:sz="0" w:space="0" w:color="auto"/>
        <w:right w:val="none" w:sz="0" w:space="0" w:color="auto"/>
      </w:divBdr>
    </w:div>
    <w:div w:id="225380383">
      <w:bodyDiv w:val="1"/>
      <w:marLeft w:val="0"/>
      <w:marRight w:val="0"/>
      <w:marTop w:val="0"/>
      <w:marBottom w:val="0"/>
      <w:divBdr>
        <w:top w:val="none" w:sz="0" w:space="0" w:color="auto"/>
        <w:left w:val="none" w:sz="0" w:space="0" w:color="auto"/>
        <w:bottom w:val="none" w:sz="0" w:space="0" w:color="auto"/>
        <w:right w:val="none" w:sz="0" w:space="0" w:color="auto"/>
      </w:divBdr>
    </w:div>
    <w:div w:id="225726092">
      <w:bodyDiv w:val="1"/>
      <w:marLeft w:val="0"/>
      <w:marRight w:val="0"/>
      <w:marTop w:val="0"/>
      <w:marBottom w:val="0"/>
      <w:divBdr>
        <w:top w:val="none" w:sz="0" w:space="0" w:color="auto"/>
        <w:left w:val="none" w:sz="0" w:space="0" w:color="auto"/>
        <w:bottom w:val="none" w:sz="0" w:space="0" w:color="auto"/>
        <w:right w:val="none" w:sz="0" w:space="0" w:color="auto"/>
      </w:divBdr>
    </w:div>
    <w:div w:id="226040657">
      <w:bodyDiv w:val="1"/>
      <w:marLeft w:val="0"/>
      <w:marRight w:val="0"/>
      <w:marTop w:val="0"/>
      <w:marBottom w:val="0"/>
      <w:divBdr>
        <w:top w:val="none" w:sz="0" w:space="0" w:color="auto"/>
        <w:left w:val="none" w:sz="0" w:space="0" w:color="auto"/>
        <w:bottom w:val="none" w:sz="0" w:space="0" w:color="auto"/>
        <w:right w:val="none" w:sz="0" w:space="0" w:color="auto"/>
      </w:divBdr>
    </w:div>
    <w:div w:id="226041043">
      <w:bodyDiv w:val="1"/>
      <w:marLeft w:val="0"/>
      <w:marRight w:val="0"/>
      <w:marTop w:val="0"/>
      <w:marBottom w:val="0"/>
      <w:divBdr>
        <w:top w:val="none" w:sz="0" w:space="0" w:color="auto"/>
        <w:left w:val="none" w:sz="0" w:space="0" w:color="auto"/>
        <w:bottom w:val="none" w:sz="0" w:space="0" w:color="auto"/>
        <w:right w:val="none" w:sz="0" w:space="0" w:color="auto"/>
      </w:divBdr>
    </w:div>
    <w:div w:id="226377812">
      <w:bodyDiv w:val="1"/>
      <w:marLeft w:val="0"/>
      <w:marRight w:val="0"/>
      <w:marTop w:val="0"/>
      <w:marBottom w:val="0"/>
      <w:divBdr>
        <w:top w:val="none" w:sz="0" w:space="0" w:color="auto"/>
        <w:left w:val="none" w:sz="0" w:space="0" w:color="auto"/>
        <w:bottom w:val="none" w:sz="0" w:space="0" w:color="auto"/>
        <w:right w:val="none" w:sz="0" w:space="0" w:color="auto"/>
      </w:divBdr>
    </w:div>
    <w:div w:id="226650898">
      <w:bodyDiv w:val="1"/>
      <w:marLeft w:val="0"/>
      <w:marRight w:val="0"/>
      <w:marTop w:val="0"/>
      <w:marBottom w:val="0"/>
      <w:divBdr>
        <w:top w:val="none" w:sz="0" w:space="0" w:color="auto"/>
        <w:left w:val="none" w:sz="0" w:space="0" w:color="auto"/>
        <w:bottom w:val="none" w:sz="0" w:space="0" w:color="auto"/>
        <w:right w:val="none" w:sz="0" w:space="0" w:color="auto"/>
      </w:divBdr>
    </w:div>
    <w:div w:id="226691968">
      <w:bodyDiv w:val="1"/>
      <w:marLeft w:val="0"/>
      <w:marRight w:val="0"/>
      <w:marTop w:val="0"/>
      <w:marBottom w:val="0"/>
      <w:divBdr>
        <w:top w:val="none" w:sz="0" w:space="0" w:color="auto"/>
        <w:left w:val="none" w:sz="0" w:space="0" w:color="auto"/>
        <w:bottom w:val="none" w:sz="0" w:space="0" w:color="auto"/>
        <w:right w:val="none" w:sz="0" w:space="0" w:color="auto"/>
      </w:divBdr>
    </w:div>
    <w:div w:id="226772263">
      <w:bodyDiv w:val="1"/>
      <w:marLeft w:val="0"/>
      <w:marRight w:val="0"/>
      <w:marTop w:val="0"/>
      <w:marBottom w:val="0"/>
      <w:divBdr>
        <w:top w:val="none" w:sz="0" w:space="0" w:color="auto"/>
        <w:left w:val="none" w:sz="0" w:space="0" w:color="auto"/>
        <w:bottom w:val="none" w:sz="0" w:space="0" w:color="auto"/>
        <w:right w:val="none" w:sz="0" w:space="0" w:color="auto"/>
      </w:divBdr>
    </w:div>
    <w:div w:id="227889443">
      <w:bodyDiv w:val="1"/>
      <w:marLeft w:val="0"/>
      <w:marRight w:val="0"/>
      <w:marTop w:val="0"/>
      <w:marBottom w:val="0"/>
      <w:divBdr>
        <w:top w:val="none" w:sz="0" w:space="0" w:color="auto"/>
        <w:left w:val="none" w:sz="0" w:space="0" w:color="auto"/>
        <w:bottom w:val="none" w:sz="0" w:space="0" w:color="auto"/>
        <w:right w:val="none" w:sz="0" w:space="0" w:color="auto"/>
      </w:divBdr>
    </w:div>
    <w:div w:id="228733956">
      <w:bodyDiv w:val="1"/>
      <w:marLeft w:val="0"/>
      <w:marRight w:val="0"/>
      <w:marTop w:val="0"/>
      <w:marBottom w:val="0"/>
      <w:divBdr>
        <w:top w:val="none" w:sz="0" w:space="0" w:color="auto"/>
        <w:left w:val="none" w:sz="0" w:space="0" w:color="auto"/>
        <w:bottom w:val="none" w:sz="0" w:space="0" w:color="auto"/>
        <w:right w:val="none" w:sz="0" w:space="0" w:color="auto"/>
      </w:divBdr>
    </w:div>
    <w:div w:id="228999798">
      <w:bodyDiv w:val="1"/>
      <w:marLeft w:val="0"/>
      <w:marRight w:val="0"/>
      <w:marTop w:val="0"/>
      <w:marBottom w:val="0"/>
      <w:divBdr>
        <w:top w:val="none" w:sz="0" w:space="0" w:color="auto"/>
        <w:left w:val="none" w:sz="0" w:space="0" w:color="auto"/>
        <w:bottom w:val="none" w:sz="0" w:space="0" w:color="auto"/>
        <w:right w:val="none" w:sz="0" w:space="0" w:color="auto"/>
      </w:divBdr>
    </w:div>
    <w:div w:id="230847079">
      <w:bodyDiv w:val="1"/>
      <w:marLeft w:val="0"/>
      <w:marRight w:val="0"/>
      <w:marTop w:val="0"/>
      <w:marBottom w:val="0"/>
      <w:divBdr>
        <w:top w:val="none" w:sz="0" w:space="0" w:color="auto"/>
        <w:left w:val="none" w:sz="0" w:space="0" w:color="auto"/>
        <w:bottom w:val="none" w:sz="0" w:space="0" w:color="auto"/>
        <w:right w:val="none" w:sz="0" w:space="0" w:color="auto"/>
      </w:divBdr>
    </w:div>
    <w:div w:id="231670599">
      <w:bodyDiv w:val="1"/>
      <w:marLeft w:val="0"/>
      <w:marRight w:val="0"/>
      <w:marTop w:val="0"/>
      <w:marBottom w:val="0"/>
      <w:divBdr>
        <w:top w:val="none" w:sz="0" w:space="0" w:color="auto"/>
        <w:left w:val="none" w:sz="0" w:space="0" w:color="auto"/>
        <w:bottom w:val="none" w:sz="0" w:space="0" w:color="auto"/>
        <w:right w:val="none" w:sz="0" w:space="0" w:color="auto"/>
      </w:divBdr>
    </w:div>
    <w:div w:id="231890917">
      <w:bodyDiv w:val="1"/>
      <w:marLeft w:val="0"/>
      <w:marRight w:val="0"/>
      <w:marTop w:val="0"/>
      <w:marBottom w:val="0"/>
      <w:divBdr>
        <w:top w:val="none" w:sz="0" w:space="0" w:color="auto"/>
        <w:left w:val="none" w:sz="0" w:space="0" w:color="auto"/>
        <w:bottom w:val="none" w:sz="0" w:space="0" w:color="auto"/>
        <w:right w:val="none" w:sz="0" w:space="0" w:color="auto"/>
      </w:divBdr>
    </w:div>
    <w:div w:id="232084199">
      <w:bodyDiv w:val="1"/>
      <w:marLeft w:val="0"/>
      <w:marRight w:val="0"/>
      <w:marTop w:val="0"/>
      <w:marBottom w:val="0"/>
      <w:divBdr>
        <w:top w:val="none" w:sz="0" w:space="0" w:color="auto"/>
        <w:left w:val="none" w:sz="0" w:space="0" w:color="auto"/>
        <w:bottom w:val="none" w:sz="0" w:space="0" w:color="auto"/>
        <w:right w:val="none" w:sz="0" w:space="0" w:color="auto"/>
      </w:divBdr>
    </w:div>
    <w:div w:id="232129987">
      <w:bodyDiv w:val="1"/>
      <w:marLeft w:val="0"/>
      <w:marRight w:val="0"/>
      <w:marTop w:val="0"/>
      <w:marBottom w:val="0"/>
      <w:divBdr>
        <w:top w:val="none" w:sz="0" w:space="0" w:color="auto"/>
        <w:left w:val="none" w:sz="0" w:space="0" w:color="auto"/>
        <w:bottom w:val="none" w:sz="0" w:space="0" w:color="auto"/>
        <w:right w:val="none" w:sz="0" w:space="0" w:color="auto"/>
      </w:divBdr>
    </w:div>
    <w:div w:id="232550701">
      <w:bodyDiv w:val="1"/>
      <w:marLeft w:val="0"/>
      <w:marRight w:val="0"/>
      <w:marTop w:val="0"/>
      <w:marBottom w:val="0"/>
      <w:divBdr>
        <w:top w:val="none" w:sz="0" w:space="0" w:color="auto"/>
        <w:left w:val="none" w:sz="0" w:space="0" w:color="auto"/>
        <w:bottom w:val="none" w:sz="0" w:space="0" w:color="auto"/>
        <w:right w:val="none" w:sz="0" w:space="0" w:color="auto"/>
      </w:divBdr>
    </w:div>
    <w:div w:id="234585486">
      <w:bodyDiv w:val="1"/>
      <w:marLeft w:val="0"/>
      <w:marRight w:val="0"/>
      <w:marTop w:val="0"/>
      <w:marBottom w:val="0"/>
      <w:divBdr>
        <w:top w:val="none" w:sz="0" w:space="0" w:color="auto"/>
        <w:left w:val="none" w:sz="0" w:space="0" w:color="auto"/>
        <w:bottom w:val="none" w:sz="0" w:space="0" w:color="auto"/>
        <w:right w:val="none" w:sz="0" w:space="0" w:color="auto"/>
      </w:divBdr>
    </w:div>
    <w:div w:id="235743676">
      <w:bodyDiv w:val="1"/>
      <w:marLeft w:val="0"/>
      <w:marRight w:val="0"/>
      <w:marTop w:val="0"/>
      <w:marBottom w:val="0"/>
      <w:divBdr>
        <w:top w:val="none" w:sz="0" w:space="0" w:color="auto"/>
        <w:left w:val="none" w:sz="0" w:space="0" w:color="auto"/>
        <w:bottom w:val="none" w:sz="0" w:space="0" w:color="auto"/>
        <w:right w:val="none" w:sz="0" w:space="0" w:color="auto"/>
      </w:divBdr>
    </w:div>
    <w:div w:id="236211994">
      <w:bodyDiv w:val="1"/>
      <w:marLeft w:val="0"/>
      <w:marRight w:val="0"/>
      <w:marTop w:val="0"/>
      <w:marBottom w:val="0"/>
      <w:divBdr>
        <w:top w:val="none" w:sz="0" w:space="0" w:color="auto"/>
        <w:left w:val="none" w:sz="0" w:space="0" w:color="auto"/>
        <w:bottom w:val="none" w:sz="0" w:space="0" w:color="auto"/>
        <w:right w:val="none" w:sz="0" w:space="0" w:color="auto"/>
      </w:divBdr>
    </w:div>
    <w:div w:id="236214021">
      <w:bodyDiv w:val="1"/>
      <w:marLeft w:val="0"/>
      <w:marRight w:val="0"/>
      <w:marTop w:val="0"/>
      <w:marBottom w:val="0"/>
      <w:divBdr>
        <w:top w:val="none" w:sz="0" w:space="0" w:color="auto"/>
        <w:left w:val="none" w:sz="0" w:space="0" w:color="auto"/>
        <w:bottom w:val="none" w:sz="0" w:space="0" w:color="auto"/>
        <w:right w:val="none" w:sz="0" w:space="0" w:color="auto"/>
      </w:divBdr>
    </w:div>
    <w:div w:id="238752288">
      <w:bodyDiv w:val="1"/>
      <w:marLeft w:val="0"/>
      <w:marRight w:val="0"/>
      <w:marTop w:val="0"/>
      <w:marBottom w:val="0"/>
      <w:divBdr>
        <w:top w:val="none" w:sz="0" w:space="0" w:color="auto"/>
        <w:left w:val="none" w:sz="0" w:space="0" w:color="auto"/>
        <w:bottom w:val="none" w:sz="0" w:space="0" w:color="auto"/>
        <w:right w:val="none" w:sz="0" w:space="0" w:color="auto"/>
      </w:divBdr>
    </w:div>
    <w:div w:id="240527817">
      <w:bodyDiv w:val="1"/>
      <w:marLeft w:val="0"/>
      <w:marRight w:val="0"/>
      <w:marTop w:val="0"/>
      <w:marBottom w:val="0"/>
      <w:divBdr>
        <w:top w:val="none" w:sz="0" w:space="0" w:color="auto"/>
        <w:left w:val="none" w:sz="0" w:space="0" w:color="auto"/>
        <w:bottom w:val="none" w:sz="0" w:space="0" w:color="auto"/>
        <w:right w:val="none" w:sz="0" w:space="0" w:color="auto"/>
      </w:divBdr>
    </w:div>
    <w:div w:id="240674437">
      <w:bodyDiv w:val="1"/>
      <w:marLeft w:val="0"/>
      <w:marRight w:val="0"/>
      <w:marTop w:val="0"/>
      <w:marBottom w:val="0"/>
      <w:divBdr>
        <w:top w:val="none" w:sz="0" w:space="0" w:color="auto"/>
        <w:left w:val="none" w:sz="0" w:space="0" w:color="auto"/>
        <w:bottom w:val="none" w:sz="0" w:space="0" w:color="auto"/>
        <w:right w:val="none" w:sz="0" w:space="0" w:color="auto"/>
      </w:divBdr>
    </w:div>
    <w:div w:id="240992155">
      <w:bodyDiv w:val="1"/>
      <w:marLeft w:val="0"/>
      <w:marRight w:val="0"/>
      <w:marTop w:val="0"/>
      <w:marBottom w:val="0"/>
      <w:divBdr>
        <w:top w:val="none" w:sz="0" w:space="0" w:color="auto"/>
        <w:left w:val="none" w:sz="0" w:space="0" w:color="auto"/>
        <w:bottom w:val="none" w:sz="0" w:space="0" w:color="auto"/>
        <w:right w:val="none" w:sz="0" w:space="0" w:color="auto"/>
      </w:divBdr>
    </w:div>
    <w:div w:id="241062414">
      <w:bodyDiv w:val="1"/>
      <w:marLeft w:val="0"/>
      <w:marRight w:val="0"/>
      <w:marTop w:val="0"/>
      <w:marBottom w:val="0"/>
      <w:divBdr>
        <w:top w:val="none" w:sz="0" w:space="0" w:color="auto"/>
        <w:left w:val="none" w:sz="0" w:space="0" w:color="auto"/>
        <w:bottom w:val="none" w:sz="0" w:space="0" w:color="auto"/>
        <w:right w:val="none" w:sz="0" w:space="0" w:color="auto"/>
      </w:divBdr>
    </w:div>
    <w:div w:id="241111187">
      <w:bodyDiv w:val="1"/>
      <w:marLeft w:val="0"/>
      <w:marRight w:val="0"/>
      <w:marTop w:val="0"/>
      <w:marBottom w:val="0"/>
      <w:divBdr>
        <w:top w:val="none" w:sz="0" w:space="0" w:color="auto"/>
        <w:left w:val="none" w:sz="0" w:space="0" w:color="auto"/>
        <w:bottom w:val="none" w:sz="0" w:space="0" w:color="auto"/>
        <w:right w:val="none" w:sz="0" w:space="0" w:color="auto"/>
      </w:divBdr>
    </w:div>
    <w:div w:id="241648060">
      <w:bodyDiv w:val="1"/>
      <w:marLeft w:val="0"/>
      <w:marRight w:val="0"/>
      <w:marTop w:val="0"/>
      <w:marBottom w:val="0"/>
      <w:divBdr>
        <w:top w:val="none" w:sz="0" w:space="0" w:color="auto"/>
        <w:left w:val="none" w:sz="0" w:space="0" w:color="auto"/>
        <w:bottom w:val="none" w:sz="0" w:space="0" w:color="auto"/>
        <w:right w:val="none" w:sz="0" w:space="0" w:color="auto"/>
      </w:divBdr>
    </w:div>
    <w:div w:id="241762960">
      <w:bodyDiv w:val="1"/>
      <w:marLeft w:val="0"/>
      <w:marRight w:val="0"/>
      <w:marTop w:val="0"/>
      <w:marBottom w:val="0"/>
      <w:divBdr>
        <w:top w:val="none" w:sz="0" w:space="0" w:color="auto"/>
        <w:left w:val="none" w:sz="0" w:space="0" w:color="auto"/>
        <w:bottom w:val="none" w:sz="0" w:space="0" w:color="auto"/>
        <w:right w:val="none" w:sz="0" w:space="0" w:color="auto"/>
      </w:divBdr>
    </w:div>
    <w:div w:id="242762941">
      <w:bodyDiv w:val="1"/>
      <w:marLeft w:val="0"/>
      <w:marRight w:val="0"/>
      <w:marTop w:val="0"/>
      <w:marBottom w:val="0"/>
      <w:divBdr>
        <w:top w:val="none" w:sz="0" w:space="0" w:color="auto"/>
        <w:left w:val="none" w:sz="0" w:space="0" w:color="auto"/>
        <w:bottom w:val="none" w:sz="0" w:space="0" w:color="auto"/>
        <w:right w:val="none" w:sz="0" w:space="0" w:color="auto"/>
      </w:divBdr>
    </w:div>
    <w:div w:id="242835255">
      <w:bodyDiv w:val="1"/>
      <w:marLeft w:val="0"/>
      <w:marRight w:val="0"/>
      <w:marTop w:val="0"/>
      <w:marBottom w:val="0"/>
      <w:divBdr>
        <w:top w:val="none" w:sz="0" w:space="0" w:color="auto"/>
        <w:left w:val="none" w:sz="0" w:space="0" w:color="auto"/>
        <w:bottom w:val="none" w:sz="0" w:space="0" w:color="auto"/>
        <w:right w:val="none" w:sz="0" w:space="0" w:color="auto"/>
      </w:divBdr>
    </w:div>
    <w:div w:id="243101946">
      <w:bodyDiv w:val="1"/>
      <w:marLeft w:val="0"/>
      <w:marRight w:val="0"/>
      <w:marTop w:val="0"/>
      <w:marBottom w:val="0"/>
      <w:divBdr>
        <w:top w:val="none" w:sz="0" w:space="0" w:color="auto"/>
        <w:left w:val="none" w:sz="0" w:space="0" w:color="auto"/>
        <w:bottom w:val="none" w:sz="0" w:space="0" w:color="auto"/>
        <w:right w:val="none" w:sz="0" w:space="0" w:color="auto"/>
      </w:divBdr>
    </w:div>
    <w:div w:id="243539731">
      <w:bodyDiv w:val="1"/>
      <w:marLeft w:val="0"/>
      <w:marRight w:val="0"/>
      <w:marTop w:val="0"/>
      <w:marBottom w:val="0"/>
      <w:divBdr>
        <w:top w:val="none" w:sz="0" w:space="0" w:color="auto"/>
        <w:left w:val="none" w:sz="0" w:space="0" w:color="auto"/>
        <w:bottom w:val="none" w:sz="0" w:space="0" w:color="auto"/>
        <w:right w:val="none" w:sz="0" w:space="0" w:color="auto"/>
      </w:divBdr>
    </w:div>
    <w:div w:id="243760702">
      <w:bodyDiv w:val="1"/>
      <w:marLeft w:val="0"/>
      <w:marRight w:val="0"/>
      <w:marTop w:val="0"/>
      <w:marBottom w:val="0"/>
      <w:divBdr>
        <w:top w:val="none" w:sz="0" w:space="0" w:color="auto"/>
        <w:left w:val="none" w:sz="0" w:space="0" w:color="auto"/>
        <w:bottom w:val="none" w:sz="0" w:space="0" w:color="auto"/>
        <w:right w:val="none" w:sz="0" w:space="0" w:color="auto"/>
      </w:divBdr>
    </w:div>
    <w:div w:id="244151685">
      <w:bodyDiv w:val="1"/>
      <w:marLeft w:val="0"/>
      <w:marRight w:val="0"/>
      <w:marTop w:val="0"/>
      <w:marBottom w:val="0"/>
      <w:divBdr>
        <w:top w:val="none" w:sz="0" w:space="0" w:color="auto"/>
        <w:left w:val="none" w:sz="0" w:space="0" w:color="auto"/>
        <w:bottom w:val="none" w:sz="0" w:space="0" w:color="auto"/>
        <w:right w:val="none" w:sz="0" w:space="0" w:color="auto"/>
      </w:divBdr>
    </w:div>
    <w:div w:id="244152258">
      <w:bodyDiv w:val="1"/>
      <w:marLeft w:val="0"/>
      <w:marRight w:val="0"/>
      <w:marTop w:val="0"/>
      <w:marBottom w:val="0"/>
      <w:divBdr>
        <w:top w:val="none" w:sz="0" w:space="0" w:color="auto"/>
        <w:left w:val="none" w:sz="0" w:space="0" w:color="auto"/>
        <w:bottom w:val="none" w:sz="0" w:space="0" w:color="auto"/>
        <w:right w:val="none" w:sz="0" w:space="0" w:color="auto"/>
      </w:divBdr>
    </w:div>
    <w:div w:id="245843008">
      <w:bodyDiv w:val="1"/>
      <w:marLeft w:val="0"/>
      <w:marRight w:val="0"/>
      <w:marTop w:val="0"/>
      <w:marBottom w:val="0"/>
      <w:divBdr>
        <w:top w:val="none" w:sz="0" w:space="0" w:color="auto"/>
        <w:left w:val="none" w:sz="0" w:space="0" w:color="auto"/>
        <w:bottom w:val="none" w:sz="0" w:space="0" w:color="auto"/>
        <w:right w:val="none" w:sz="0" w:space="0" w:color="auto"/>
      </w:divBdr>
    </w:div>
    <w:div w:id="247427119">
      <w:bodyDiv w:val="1"/>
      <w:marLeft w:val="0"/>
      <w:marRight w:val="0"/>
      <w:marTop w:val="0"/>
      <w:marBottom w:val="0"/>
      <w:divBdr>
        <w:top w:val="none" w:sz="0" w:space="0" w:color="auto"/>
        <w:left w:val="none" w:sz="0" w:space="0" w:color="auto"/>
        <w:bottom w:val="none" w:sz="0" w:space="0" w:color="auto"/>
        <w:right w:val="none" w:sz="0" w:space="0" w:color="auto"/>
      </w:divBdr>
    </w:div>
    <w:div w:id="249168253">
      <w:bodyDiv w:val="1"/>
      <w:marLeft w:val="0"/>
      <w:marRight w:val="0"/>
      <w:marTop w:val="0"/>
      <w:marBottom w:val="0"/>
      <w:divBdr>
        <w:top w:val="none" w:sz="0" w:space="0" w:color="auto"/>
        <w:left w:val="none" w:sz="0" w:space="0" w:color="auto"/>
        <w:bottom w:val="none" w:sz="0" w:space="0" w:color="auto"/>
        <w:right w:val="none" w:sz="0" w:space="0" w:color="auto"/>
      </w:divBdr>
    </w:div>
    <w:div w:id="250042689">
      <w:bodyDiv w:val="1"/>
      <w:marLeft w:val="0"/>
      <w:marRight w:val="0"/>
      <w:marTop w:val="0"/>
      <w:marBottom w:val="0"/>
      <w:divBdr>
        <w:top w:val="none" w:sz="0" w:space="0" w:color="auto"/>
        <w:left w:val="none" w:sz="0" w:space="0" w:color="auto"/>
        <w:bottom w:val="none" w:sz="0" w:space="0" w:color="auto"/>
        <w:right w:val="none" w:sz="0" w:space="0" w:color="auto"/>
      </w:divBdr>
    </w:div>
    <w:div w:id="250045967">
      <w:bodyDiv w:val="1"/>
      <w:marLeft w:val="0"/>
      <w:marRight w:val="0"/>
      <w:marTop w:val="0"/>
      <w:marBottom w:val="0"/>
      <w:divBdr>
        <w:top w:val="none" w:sz="0" w:space="0" w:color="auto"/>
        <w:left w:val="none" w:sz="0" w:space="0" w:color="auto"/>
        <w:bottom w:val="none" w:sz="0" w:space="0" w:color="auto"/>
        <w:right w:val="none" w:sz="0" w:space="0" w:color="auto"/>
      </w:divBdr>
    </w:div>
    <w:div w:id="250049436">
      <w:bodyDiv w:val="1"/>
      <w:marLeft w:val="0"/>
      <w:marRight w:val="0"/>
      <w:marTop w:val="0"/>
      <w:marBottom w:val="0"/>
      <w:divBdr>
        <w:top w:val="none" w:sz="0" w:space="0" w:color="auto"/>
        <w:left w:val="none" w:sz="0" w:space="0" w:color="auto"/>
        <w:bottom w:val="none" w:sz="0" w:space="0" w:color="auto"/>
        <w:right w:val="none" w:sz="0" w:space="0" w:color="auto"/>
      </w:divBdr>
    </w:div>
    <w:div w:id="250239028">
      <w:bodyDiv w:val="1"/>
      <w:marLeft w:val="0"/>
      <w:marRight w:val="0"/>
      <w:marTop w:val="0"/>
      <w:marBottom w:val="0"/>
      <w:divBdr>
        <w:top w:val="none" w:sz="0" w:space="0" w:color="auto"/>
        <w:left w:val="none" w:sz="0" w:space="0" w:color="auto"/>
        <w:bottom w:val="none" w:sz="0" w:space="0" w:color="auto"/>
        <w:right w:val="none" w:sz="0" w:space="0" w:color="auto"/>
      </w:divBdr>
    </w:div>
    <w:div w:id="250430886">
      <w:bodyDiv w:val="1"/>
      <w:marLeft w:val="0"/>
      <w:marRight w:val="0"/>
      <w:marTop w:val="0"/>
      <w:marBottom w:val="0"/>
      <w:divBdr>
        <w:top w:val="none" w:sz="0" w:space="0" w:color="auto"/>
        <w:left w:val="none" w:sz="0" w:space="0" w:color="auto"/>
        <w:bottom w:val="none" w:sz="0" w:space="0" w:color="auto"/>
        <w:right w:val="none" w:sz="0" w:space="0" w:color="auto"/>
      </w:divBdr>
    </w:div>
    <w:div w:id="250742300">
      <w:bodyDiv w:val="1"/>
      <w:marLeft w:val="0"/>
      <w:marRight w:val="0"/>
      <w:marTop w:val="0"/>
      <w:marBottom w:val="0"/>
      <w:divBdr>
        <w:top w:val="none" w:sz="0" w:space="0" w:color="auto"/>
        <w:left w:val="none" w:sz="0" w:space="0" w:color="auto"/>
        <w:bottom w:val="none" w:sz="0" w:space="0" w:color="auto"/>
        <w:right w:val="none" w:sz="0" w:space="0" w:color="auto"/>
      </w:divBdr>
    </w:div>
    <w:div w:id="251427404">
      <w:bodyDiv w:val="1"/>
      <w:marLeft w:val="0"/>
      <w:marRight w:val="0"/>
      <w:marTop w:val="0"/>
      <w:marBottom w:val="0"/>
      <w:divBdr>
        <w:top w:val="none" w:sz="0" w:space="0" w:color="auto"/>
        <w:left w:val="none" w:sz="0" w:space="0" w:color="auto"/>
        <w:bottom w:val="none" w:sz="0" w:space="0" w:color="auto"/>
        <w:right w:val="none" w:sz="0" w:space="0" w:color="auto"/>
      </w:divBdr>
    </w:div>
    <w:div w:id="252588700">
      <w:bodyDiv w:val="1"/>
      <w:marLeft w:val="0"/>
      <w:marRight w:val="0"/>
      <w:marTop w:val="0"/>
      <w:marBottom w:val="0"/>
      <w:divBdr>
        <w:top w:val="none" w:sz="0" w:space="0" w:color="auto"/>
        <w:left w:val="none" w:sz="0" w:space="0" w:color="auto"/>
        <w:bottom w:val="none" w:sz="0" w:space="0" w:color="auto"/>
        <w:right w:val="none" w:sz="0" w:space="0" w:color="auto"/>
      </w:divBdr>
    </w:div>
    <w:div w:id="253631767">
      <w:bodyDiv w:val="1"/>
      <w:marLeft w:val="0"/>
      <w:marRight w:val="0"/>
      <w:marTop w:val="0"/>
      <w:marBottom w:val="0"/>
      <w:divBdr>
        <w:top w:val="none" w:sz="0" w:space="0" w:color="auto"/>
        <w:left w:val="none" w:sz="0" w:space="0" w:color="auto"/>
        <w:bottom w:val="none" w:sz="0" w:space="0" w:color="auto"/>
        <w:right w:val="none" w:sz="0" w:space="0" w:color="auto"/>
      </w:divBdr>
    </w:div>
    <w:div w:id="254871632">
      <w:bodyDiv w:val="1"/>
      <w:marLeft w:val="0"/>
      <w:marRight w:val="0"/>
      <w:marTop w:val="0"/>
      <w:marBottom w:val="0"/>
      <w:divBdr>
        <w:top w:val="none" w:sz="0" w:space="0" w:color="auto"/>
        <w:left w:val="none" w:sz="0" w:space="0" w:color="auto"/>
        <w:bottom w:val="none" w:sz="0" w:space="0" w:color="auto"/>
        <w:right w:val="none" w:sz="0" w:space="0" w:color="auto"/>
      </w:divBdr>
    </w:div>
    <w:div w:id="254944380">
      <w:bodyDiv w:val="1"/>
      <w:marLeft w:val="0"/>
      <w:marRight w:val="0"/>
      <w:marTop w:val="0"/>
      <w:marBottom w:val="0"/>
      <w:divBdr>
        <w:top w:val="none" w:sz="0" w:space="0" w:color="auto"/>
        <w:left w:val="none" w:sz="0" w:space="0" w:color="auto"/>
        <w:bottom w:val="none" w:sz="0" w:space="0" w:color="auto"/>
        <w:right w:val="none" w:sz="0" w:space="0" w:color="auto"/>
      </w:divBdr>
    </w:div>
    <w:div w:id="254946819">
      <w:bodyDiv w:val="1"/>
      <w:marLeft w:val="0"/>
      <w:marRight w:val="0"/>
      <w:marTop w:val="0"/>
      <w:marBottom w:val="0"/>
      <w:divBdr>
        <w:top w:val="none" w:sz="0" w:space="0" w:color="auto"/>
        <w:left w:val="none" w:sz="0" w:space="0" w:color="auto"/>
        <w:bottom w:val="none" w:sz="0" w:space="0" w:color="auto"/>
        <w:right w:val="none" w:sz="0" w:space="0" w:color="auto"/>
      </w:divBdr>
    </w:div>
    <w:div w:id="255335531">
      <w:bodyDiv w:val="1"/>
      <w:marLeft w:val="0"/>
      <w:marRight w:val="0"/>
      <w:marTop w:val="0"/>
      <w:marBottom w:val="0"/>
      <w:divBdr>
        <w:top w:val="none" w:sz="0" w:space="0" w:color="auto"/>
        <w:left w:val="none" w:sz="0" w:space="0" w:color="auto"/>
        <w:bottom w:val="none" w:sz="0" w:space="0" w:color="auto"/>
        <w:right w:val="none" w:sz="0" w:space="0" w:color="auto"/>
      </w:divBdr>
    </w:div>
    <w:div w:id="255409165">
      <w:bodyDiv w:val="1"/>
      <w:marLeft w:val="0"/>
      <w:marRight w:val="0"/>
      <w:marTop w:val="0"/>
      <w:marBottom w:val="0"/>
      <w:divBdr>
        <w:top w:val="none" w:sz="0" w:space="0" w:color="auto"/>
        <w:left w:val="none" w:sz="0" w:space="0" w:color="auto"/>
        <w:bottom w:val="none" w:sz="0" w:space="0" w:color="auto"/>
        <w:right w:val="none" w:sz="0" w:space="0" w:color="auto"/>
      </w:divBdr>
    </w:div>
    <w:div w:id="256250458">
      <w:bodyDiv w:val="1"/>
      <w:marLeft w:val="0"/>
      <w:marRight w:val="0"/>
      <w:marTop w:val="0"/>
      <w:marBottom w:val="0"/>
      <w:divBdr>
        <w:top w:val="none" w:sz="0" w:space="0" w:color="auto"/>
        <w:left w:val="none" w:sz="0" w:space="0" w:color="auto"/>
        <w:bottom w:val="none" w:sz="0" w:space="0" w:color="auto"/>
        <w:right w:val="none" w:sz="0" w:space="0" w:color="auto"/>
      </w:divBdr>
    </w:div>
    <w:div w:id="256519330">
      <w:bodyDiv w:val="1"/>
      <w:marLeft w:val="0"/>
      <w:marRight w:val="0"/>
      <w:marTop w:val="0"/>
      <w:marBottom w:val="0"/>
      <w:divBdr>
        <w:top w:val="none" w:sz="0" w:space="0" w:color="auto"/>
        <w:left w:val="none" w:sz="0" w:space="0" w:color="auto"/>
        <w:bottom w:val="none" w:sz="0" w:space="0" w:color="auto"/>
        <w:right w:val="none" w:sz="0" w:space="0" w:color="auto"/>
      </w:divBdr>
    </w:div>
    <w:div w:id="256601288">
      <w:bodyDiv w:val="1"/>
      <w:marLeft w:val="0"/>
      <w:marRight w:val="0"/>
      <w:marTop w:val="0"/>
      <w:marBottom w:val="0"/>
      <w:divBdr>
        <w:top w:val="none" w:sz="0" w:space="0" w:color="auto"/>
        <w:left w:val="none" w:sz="0" w:space="0" w:color="auto"/>
        <w:bottom w:val="none" w:sz="0" w:space="0" w:color="auto"/>
        <w:right w:val="none" w:sz="0" w:space="0" w:color="auto"/>
      </w:divBdr>
    </w:div>
    <w:div w:id="257324793">
      <w:bodyDiv w:val="1"/>
      <w:marLeft w:val="0"/>
      <w:marRight w:val="0"/>
      <w:marTop w:val="0"/>
      <w:marBottom w:val="0"/>
      <w:divBdr>
        <w:top w:val="none" w:sz="0" w:space="0" w:color="auto"/>
        <w:left w:val="none" w:sz="0" w:space="0" w:color="auto"/>
        <w:bottom w:val="none" w:sz="0" w:space="0" w:color="auto"/>
        <w:right w:val="none" w:sz="0" w:space="0" w:color="auto"/>
      </w:divBdr>
    </w:div>
    <w:div w:id="257640995">
      <w:bodyDiv w:val="1"/>
      <w:marLeft w:val="0"/>
      <w:marRight w:val="0"/>
      <w:marTop w:val="0"/>
      <w:marBottom w:val="0"/>
      <w:divBdr>
        <w:top w:val="none" w:sz="0" w:space="0" w:color="auto"/>
        <w:left w:val="none" w:sz="0" w:space="0" w:color="auto"/>
        <w:bottom w:val="none" w:sz="0" w:space="0" w:color="auto"/>
        <w:right w:val="none" w:sz="0" w:space="0" w:color="auto"/>
      </w:divBdr>
    </w:div>
    <w:div w:id="258372470">
      <w:bodyDiv w:val="1"/>
      <w:marLeft w:val="0"/>
      <w:marRight w:val="0"/>
      <w:marTop w:val="0"/>
      <w:marBottom w:val="0"/>
      <w:divBdr>
        <w:top w:val="none" w:sz="0" w:space="0" w:color="auto"/>
        <w:left w:val="none" w:sz="0" w:space="0" w:color="auto"/>
        <w:bottom w:val="none" w:sz="0" w:space="0" w:color="auto"/>
        <w:right w:val="none" w:sz="0" w:space="0" w:color="auto"/>
      </w:divBdr>
    </w:div>
    <w:div w:id="258560569">
      <w:bodyDiv w:val="1"/>
      <w:marLeft w:val="0"/>
      <w:marRight w:val="0"/>
      <w:marTop w:val="0"/>
      <w:marBottom w:val="0"/>
      <w:divBdr>
        <w:top w:val="none" w:sz="0" w:space="0" w:color="auto"/>
        <w:left w:val="none" w:sz="0" w:space="0" w:color="auto"/>
        <w:bottom w:val="none" w:sz="0" w:space="0" w:color="auto"/>
        <w:right w:val="none" w:sz="0" w:space="0" w:color="auto"/>
      </w:divBdr>
    </w:div>
    <w:div w:id="258880647">
      <w:bodyDiv w:val="1"/>
      <w:marLeft w:val="0"/>
      <w:marRight w:val="0"/>
      <w:marTop w:val="0"/>
      <w:marBottom w:val="0"/>
      <w:divBdr>
        <w:top w:val="none" w:sz="0" w:space="0" w:color="auto"/>
        <w:left w:val="none" w:sz="0" w:space="0" w:color="auto"/>
        <w:bottom w:val="none" w:sz="0" w:space="0" w:color="auto"/>
        <w:right w:val="none" w:sz="0" w:space="0" w:color="auto"/>
      </w:divBdr>
    </w:div>
    <w:div w:id="259526734">
      <w:bodyDiv w:val="1"/>
      <w:marLeft w:val="0"/>
      <w:marRight w:val="0"/>
      <w:marTop w:val="0"/>
      <w:marBottom w:val="0"/>
      <w:divBdr>
        <w:top w:val="none" w:sz="0" w:space="0" w:color="auto"/>
        <w:left w:val="none" w:sz="0" w:space="0" w:color="auto"/>
        <w:bottom w:val="none" w:sz="0" w:space="0" w:color="auto"/>
        <w:right w:val="none" w:sz="0" w:space="0" w:color="auto"/>
      </w:divBdr>
    </w:div>
    <w:div w:id="259875192">
      <w:bodyDiv w:val="1"/>
      <w:marLeft w:val="0"/>
      <w:marRight w:val="0"/>
      <w:marTop w:val="0"/>
      <w:marBottom w:val="0"/>
      <w:divBdr>
        <w:top w:val="none" w:sz="0" w:space="0" w:color="auto"/>
        <w:left w:val="none" w:sz="0" w:space="0" w:color="auto"/>
        <w:bottom w:val="none" w:sz="0" w:space="0" w:color="auto"/>
        <w:right w:val="none" w:sz="0" w:space="0" w:color="auto"/>
      </w:divBdr>
    </w:div>
    <w:div w:id="260139884">
      <w:bodyDiv w:val="1"/>
      <w:marLeft w:val="0"/>
      <w:marRight w:val="0"/>
      <w:marTop w:val="0"/>
      <w:marBottom w:val="0"/>
      <w:divBdr>
        <w:top w:val="none" w:sz="0" w:space="0" w:color="auto"/>
        <w:left w:val="none" w:sz="0" w:space="0" w:color="auto"/>
        <w:bottom w:val="none" w:sz="0" w:space="0" w:color="auto"/>
        <w:right w:val="none" w:sz="0" w:space="0" w:color="auto"/>
      </w:divBdr>
    </w:div>
    <w:div w:id="260529267">
      <w:bodyDiv w:val="1"/>
      <w:marLeft w:val="0"/>
      <w:marRight w:val="0"/>
      <w:marTop w:val="0"/>
      <w:marBottom w:val="0"/>
      <w:divBdr>
        <w:top w:val="none" w:sz="0" w:space="0" w:color="auto"/>
        <w:left w:val="none" w:sz="0" w:space="0" w:color="auto"/>
        <w:bottom w:val="none" w:sz="0" w:space="0" w:color="auto"/>
        <w:right w:val="none" w:sz="0" w:space="0" w:color="auto"/>
      </w:divBdr>
    </w:div>
    <w:div w:id="260919015">
      <w:bodyDiv w:val="1"/>
      <w:marLeft w:val="0"/>
      <w:marRight w:val="0"/>
      <w:marTop w:val="0"/>
      <w:marBottom w:val="0"/>
      <w:divBdr>
        <w:top w:val="none" w:sz="0" w:space="0" w:color="auto"/>
        <w:left w:val="none" w:sz="0" w:space="0" w:color="auto"/>
        <w:bottom w:val="none" w:sz="0" w:space="0" w:color="auto"/>
        <w:right w:val="none" w:sz="0" w:space="0" w:color="auto"/>
      </w:divBdr>
    </w:div>
    <w:div w:id="261452874">
      <w:bodyDiv w:val="1"/>
      <w:marLeft w:val="0"/>
      <w:marRight w:val="0"/>
      <w:marTop w:val="0"/>
      <w:marBottom w:val="0"/>
      <w:divBdr>
        <w:top w:val="none" w:sz="0" w:space="0" w:color="auto"/>
        <w:left w:val="none" w:sz="0" w:space="0" w:color="auto"/>
        <w:bottom w:val="none" w:sz="0" w:space="0" w:color="auto"/>
        <w:right w:val="none" w:sz="0" w:space="0" w:color="auto"/>
      </w:divBdr>
    </w:div>
    <w:div w:id="261689062">
      <w:bodyDiv w:val="1"/>
      <w:marLeft w:val="0"/>
      <w:marRight w:val="0"/>
      <w:marTop w:val="0"/>
      <w:marBottom w:val="0"/>
      <w:divBdr>
        <w:top w:val="none" w:sz="0" w:space="0" w:color="auto"/>
        <w:left w:val="none" w:sz="0" w:space="0" w:color="auto"/>
        <w:bottom w:val="none" w:sz="0" w:space="0" w:color="auto"/>
        <w:right w:val="none" w:sz="0" w:space="0" w:color="auto"/>
      </w:divBdr>
    </w:div>
    <w:div w:id="262420970">
      <w:bodyDiv w:val="1"/>
      <w:marLeft w:val="0"/>
      <w:marRight w:val="0"/>
      <w:marTop w:val="0"/>
      <w:marBottom w:val="0"/>
      <w:divBdr>
        <w:top w:val="none" w:sz="0" w:space="0" w:color="auto"/>
        <w:left w:val="none" w:sz="0" w:space="0" w:color="auto"/>
        <w:bottom w:val="none" w:sz="0" w:space="0" w:color="auto"/>
        <w:right w:val="none" w:sz="0" w:space="0" w:color="auto"/>
      </w:divBdr>
    </w:div>
    <w:div w:id="262542489">
      <w:bodyDiv w:val="1"/>
      <w:marLeft w:val="0"/>
      <w:marRight w:val="0"/>
      <w:marTop w:val="0"/>
      <w:marBottom w:val="0"/>
      <w:divBdr>
        <w:top w:val="none" w:sz="0" w:space="0" w:color="auto"/>
        <w:left w:val="none" w:sz="0" w:space="0" w:color="auto"/>
        <w:bottom w:val="none" w:sz="0" w:space="0" w:color="auto"/>
        <w:right w:val="none" w:sz="0" w:space="0" w:color="auto"/>
      </w:divBdr>
    </w:div>
    <w:div w:id="265306730">
      <w:bodyDiv w:val="1"/>
      <w:marLeft w:val="0"/>
      <w:marRight w:val="0"/>
      <w:marTop w:val="0"/>
      <w:marBottom w:val="0"/>
      <w:divBdr>
        <w:top w:val="none" w:sz="0" w:space="0" w:color="auto"/>
        <w:left w:val="none" w:sz="0" w:space="0" w:color="auto"/>
        <w:bottom w:val="none" w:sz="0" w:space="0" w:color="auto"/>
        <w:right w:val="none" w:sz="0" w:space="0" w:color="auto"/>
      </w:divBdr>
    </w:div>
    <w:div w:id="265894713">
      <w:bodyDiv w:val="1"/>
      <w:marLeft w:val="0"/>
      <w:marRight w:val="0"/>
      <w:marTop w:val="0"/>
      <w:marBottom w:val="0"/>
      <w:divBdr>
        <w:top w:val="none" w:sz="0" w:space="0" w:color="auto"/>
        <w:left w:val="none" w:sz="0" w:space="0" w:color="auto"/>
        <w:bottom w:val="none" w:sz="0" w:space="0" w:color="auto"/>
        <w:right w:val="none" w:sz="0" w:space="0" w:color="auto"/>
      </w:divBdr>
    </w:div>
    <w:div w:id="266039244">
      <w:bodyDiv w:val="1"/>
      <w:marLeft w:val="0"/>
      <w:marRight w:val="0"/>
      <w:marTop w:val="0"/>
      <w:marBottom w:val="0"/>
      <w:divBdr>
        <w:top w:val="none" w:sz="0" w:space="0" w:color="auto"/>
        <w:left w:val="none" w:sz="0" w:space="0" w:color="auto"/>
        <w:bottom w:val="none" w:sz="0" w:space="0" w:color="auto"/>
        <w:right w:val="none" w:sz="0" w:space="0" w:color="auto"/>
      </w:divBdr>
    </w:div>
    <w:div w:id="266811416">
      <w:bodyDiv w:val="1"/>
      <w:marLeft w:val="0"/>
      <w:marRight w:val="0"/>
      <w:marTop w:val="0"/>
      <w:marBottom w:val="0"/>
      <w:divBdr>
        <w:top w:val="none" w:sz="0" w:space="0" w:color="auto"/>
        <w:left w:val="none" w:sz="0" w:space="0" w:color="auto"/>
        <w:bottom w:val="none" w:sz="0" w:space="0" w:color="auto"/>
        <w:right w:val="none" w:sz="0" w:space="0" w:color="auto"/>
      </w:divBdr>
    </w:div>
    <w:div w:id="266888565">
      <w:bodyDiv w:val="1"/>
      <w:marLeft w:val="0"/>
      <w:marRight w:val="0"/>
      <w:marTop w:val="0"/>
      <w:marBottom w:val="0"/>
      <w:divBdr>
        <w:top w:val="none" w:sz="0" w:space="0" w:color="auto"/>
        <w:left w:val="none" w:sz="0" w:space="0" w:color="auto"/>
        <w:bottom w:val="none" w:sz="0" w:space="0" w:color="auto"/>
        <w:right w:val="none" w:sz="0" w:space="0" w:color="auto"/>
      </w:divBdr>
    </w:div>
    <w:div w:id="267860515">
      <w:bodyDiv w:val="1"/>
      <w:marLeft w:val="0"/>
      <w:marRight w:val="0"/>
      <w:marTop w:val="0"/>
      <w:marBottom w:val="0"/>
      <w:divBdr>
        <w:top w:val="none" w:sz="0" w:space="0" w:color="auto"/>
        <w:left w:val="none" w:sz="0" w:space="0" w:color="auto"/>
        <w:bottom w:val="none" w:sz="0" w:space="0" w:color="auto"/>
        <w:right w:val="none" w:sz="0" w:space="0" w:color="auto"/>
      </w:divBdr>
    </w:div>
    <w:div w:id="268244849">
      <w:bodyDiv w:val="1"/>
      <w:marLeft w:val="0"/>
      <w:marRight w:val="0"/>
      <w:marTop w:val="0"/>
      <w:marBottom w:val="0"/>
      <w:divBdr>
        <w:top w:val="none" w:sz="0" w:space="0" w:color="auto"/>
        <w:left w:val="none" w:sz="0" w:space="0" w:color="auto"/>
        <w:bottom w:val="none" w:sz="0" w:space="0" w:color="auto"/>
        <w:right w:val="none" w:sz="0" w:space="0" w:color="auto"/>
      </w:divBdr>
    </w:div>
    <w:div w:id="268704936">
      <w:bodyDiv w:val="1"/>
      <w:marLeft w:val="0"/>
      <w:marRight w:val="0"/>
      <w:marTop w:val="0"/>
      <w:marBottom w:val="0"/>
      <w:divBdr>
        <w:top w:val="none" w:sz="0" w:space="0" w:color="auto"/>
        <w:left w:val="none" w:sz="0" w:space="0" w:color="auto"/>
        <w:bottom w:val="none" w:sz="0" w:space="0" w:color="auto"/>
        <w:right w:val="none" w:sz="0" w:space="0" w:color="auto"/>
      </w:divBdr>
    </w:div>
    <w:div w:id="268895410">
      <w:bodyDiv w:val="1"/>
      <w:marLeft w:val="0"/>
      <w:marRight w:val="0"/>
      <w:marTop w:val="0"/>
      <w:marBottom w:val="0"/>
      <w:divBdr>
        <w:top w:val="none" w:sz="0" w:space="0" w:color="auto"/>
        <w:left w:val="none" w:sz="0" w:space="0" w:color="auto"/>
        <w:bottom w:val="none" w:sz="0" w:space="0" w:color="auto"/>
        <w:right w:val="none" w:sz="0" w:space="0" w:color="auto"/>
      </w:divBdr>
    </w:div>
    <w:div w:id="269974656">
      <w:bodyDiv w:val="1"/>
      <w:marLeft w:val="0"/>
      <w:marRight w:val="0"/>
      <w:marTop w:val="0"/>
      <w:marBottom w:val="0"/>
      <w:divBdr>
        <w:top w:val="none" w:sz="0" w:space="0" w:color="auto"/>
        <w:left w:val="none" w:sz="0" w:space="0" w:color="auto"/>
        <w:bottom w:val="none" w:sz="0" w:space="0" w:color="auto"/>
        <w:right w:val="none" w:sz="0" w:space="0" w:color="auto"/>
      </w:divBdr>
    </w:div>
    <w:div w:id="270475163">
      <w:bodyDiv w:val="1"/>
      <w:marLeft w:val="0"/>
      <w:marRight w:val="0"/>
      <w:marTop w:val="0"/>
      <w:marBottom w:val="0"/>
      <w:divBdr>
        <w:top w:val="none" w:sz="0" w:space="0" w:color="auto"/>
        <w:left w:val="none" w:sz="0" w:space="0" w:color="auto"/>
        <w:bottom w:val="none" w:sz="0" w:space="0" w:color="auto"/>
        <w:right w:val="none" w:sz="0" w:space="0" w:color="auto"/>
      </w:divBdr>
    </w:div>
    <w:div w:id="270824422">
      <w:bodyDiv w:val="1"/>
      <w:marLeft w:val="0"/>
      <w:marRight w:val="0"/>
      <w:marTop w:val="0"/>
      <w:marBottom w:val="0"/>
      <w:divBdr>
        <w:top w:val="none" w:sz="0" w:space="0" w:color="auto"/>
        <w:left w:val="none" w:sz="0" w:space="0" w:color="auto"/>
        <w:bottom w:val="none" w:sz="0" w:space="0" w:color="auto"/>
        <w:right w:val="none" w:sz="0" w:space="0" w:color="auto"/>
      </w:divBdr>
    </w:div>
    <w:div w:id="271321120">
      <w:bodyDiv w:val="1"/>
      <w:marLeft w:val="0"/>
      <w:marRight w:val="0"/>
      <w:marTop w:val="0"/>
      <w:marBottom w:val="0"/>
      <w:divBdr>
        <w:top w:val="none" w:sz="0" w:space="0" w:color="auto"/>
        <w:left w:val="none" w:sz="0" w:space="0" w:color="auto"/>
        <w:bottom w:val="none" w:sz="0" w:space="0" w:color="auto"/>
        <w:right w:val="none" w:sz="0" w:space="0" w:color="auto"/>
      </w:divBdr>
    </w:div>
    <w:div w:id="271396907">
      <w:bodyDiv w:val="1"/>
      <w:marLeft w:val="0"/>
      <w:marRight w:val="0"/>
      <w:marTop w:val="0"/>
      <w:marBottom w:val="0"/>
      <w:divBdr>
        <w:top w:val="none" w:sz="0" w:space="0" w:color="auto"/>
        <w:left w:val="none" w:sz="0" w:space="0" w:color="auto"/>
        <w:bottom w:val="none" w:sz="0" w:space="0" w:color="auto"/>
        <w:right w:val="none" w:sz="0" w:space="0" w:color="auto"/>
      </w:divBdr>
    </w:div>
    <w:div w:id="271863735">
      <w:bodyDiv w:val="1"/>
      <w:marLeft w:val="0"/>
      <w:marRight w:val="0"/>
      <w:marTop w:val="0"/>
      <w:marBottom w:val="0"/>
      <w:divBdr>
        <w:top w:val="none" w:sz="0" w:space="0" w:color="auto"/>
        <w:left w:val="none" w:sz="0" w:space="0" w:color="auto"/>
        <w:bottom w:val="none" w:sz="0" w:space="0" w:color="auto"/>
        <w:right w:val="none" w:sz="0" w:space="0" w:color="auto"/>
      </w:divBdr>
    </w:div>
    <w:div w:id="272320982">
      <w:bodyDiv w:val="1"/>
      <w:marLeft w:val="0"/>
      <w:marRight w:val="0"/>
      <w:marTop w:val="0"/>
      <w:marBottom w:val="0"/>
      <w:divBdr>
        <w:top w:val="none" w:sz="0" w:space="0" w:color="auto"/>
        <w:left w:val="none" w:sz="0" w:space="0" w:color="auto"/>
        <w:bottom w:val="none" w:sz="0" w:space="0" w:color="auto"/>
        <w:right w:val="none" w:sz="0" w:space="0" w:color="auto"/>
      </w:divBdr>
    </w:div>
    <w:div w:id="272565986">
      <w:bodyDiv w:val="1"/>
      <w:marLeft w:val="0"/>
      <w:marRight w:val="0"/>
      <w:marTop w:val="0"/>
      <w:marBottom w:val="0"/>
      <w:divBdr>
        <w:top w:val="none" w:sz="0" w:space="0" w:color="auto"/>
        <w:left w:val="none" w:sz="0" w:space="0" w:color="auto"/>
        <w:bottom w:val="none" w:sz="0" w:space="0" w:color="auto"/>
        <w:right w:val="none" w:sz="0" w:space="0" w:color="auto"/>
      </w:divBdr>
    </w:div>
    <w:div w:id="272712209">
      <w:bodyDiv w:val="1"/>
      <w:marLeft w:val="0"/>
      <w:marRight w:val="0"/>
      <w:marTop w:val="0"/>
      <w:marBottom w:val="0"/>
      <w:divBdr>
        <w:top w:val="none" w:sz="0" w:space="0" w:color="auto"/>
        <w:left w:val="none" w:sz="0" w:space="0" w:color="auto"/>
        <w:bottom w:val="none" w:sz="0" w:space="0" w:color="auto"/>
        <w:right w:val="none" w:sz="0" w:space="0" w:color="auto"/>
      </w:divBdr>
    </w:div>
    <w:div w:id="273170001">
      <w:bodyDiv w:val="1"/>
      <w:marLeft w:val="0"/>
      <w:marRight w:val="0"/>
      <w:marTop w:val="0"/>
      <w:marBottom w:val="0"/>
      <w:divBdr>
        <w:top w:val="none" w:sz="0" w:space="0" w:color="auto"/>
        <w:left w:val="none" w:sz="0" w:space="0" w:color="auto"/>
        <w:bottom w:val="none" w:sz="0" w:space="0" w:color="auto"/>
        <w:right w:val="none" w:sz="0" w:space="0" w:color="auto"/>
      </w:divBdr>
    </w:div>
    <w:div w:id="273446752">
      <w:bodyDiv w:val="1"/>
      <w:marLeft w:val="0"/>
      <w:marRight w:val="0"/>
      <w:marTop w:val="0"/>
      <w:marBottom w:val="0"/>
      <w:divBdr>
        <w:top w:val="none" w:sz="0" w:space="0" w:color="auto"/>
        <w:left w:val="none" w:sz="0" w:space="0" w:color="auto"/>
        <w:bottom w:val="none" w:sz="0" w:space="0" w:color="auto"/>
        <w:right w:val="none" w:sz="0" w:space="0" w:color="auto"/>
      </w:divBdr>
    </w:div>
    <w:div w:id="273640536">
      <w:bodyDiv w:val="1"/>
      <w:marLeft w:val="0"/>
      <w:marRight w:val="0"/>
      <w:marTop w:val="0"/>
      <w:marBottom w:val="0"/>
      <w:divBdr>
        <w:top w:val="none" w:sz="0" w:space="0" w:color="auto"/>
        <w:left w:val="none" w:sz="0" w:space="0" w:color="auto"/>
        <w:bottom w:val="none" w:sz="0" w:space="0" w:color="auto"/>
        <w:right w:val="none" w:sz="0" w:space="0" w:color="auto"/>
      </w:divBdr>
    </w:div>
    <w:div w:id="273824345">
      <w:bodyDiv w:val="1"/>
      <w:marLeft w:val="0"/>
      <w:marRight w:val="0"/>
      <w:marTop w:val="0"/>
      <w:marBottom w:val="0"/>
      <w:divBdr>
        <w:top w:val="none" w:sz="0" w:space="0" w:color="auto"/>
        <w:left w:val="none" w:sz="0" w:space="0" w:color="auto"/>
        <w:bottom w:val="none" w:sz="0" w:space="0" w:color="auto"/>
        <w:right w:val="none" w:sz="0" w:space="0" w:color="auto"/>
      </w:divBdr>
    </w:div>
    <w:div w:id="274288036">
      <w:bodyDiv w:val="1"/>
      <w:marLeft w:val="0"/>
      <w:marRight w:val="0"/>
      <w:marTop w:val="0"/>
      <w:marBottom w:val="0"/>
      <w:divBdr>
        <w:top w:val="none" w:sz="0" w:space="0" w:color="auto"/>
        <w:left w:val="none" w:sz="0" w:space="0" w:color="auto"/>
        <w:bottom w:val="none" w:sz="0" w:space="0" w:color="auto"/>
        <w:right w:val="none" w:sz="0" w:space="0" w:color="auto"/>
      </w:divBdr>
    </w:div>
    <w:div w:id="274412175">
      <w:bodyDiv w:val="1"/>
      <w:marLeft w:val="0"/>
      <w:marRight w:val="0"/>
      <w:marTop w:val="0"/>
      <w:marBottom w:val="0"/>
      <w:divBdr>
        <w:top w:val="none" w:sz="0" w:space="0" w:color="auto"/>
        <w:left w:val="none" w:sz="0" w:space="0" w:color="auto"/>
        <w:bottom w:val="none" w:sz="0" w:space="0" w:color="auto"/>
        <w:right w:val="none" w:sz="0" w:space="0" w:color="auto"/>
      </w:divBdr>
    </w:div>
    <w:div w:id="275798552">
      <w:bodyDiv w:val="1"/>
      <w:marLeft w:val="0"/>
      <w:marRight w:val="0"/>
      <w:marTop w:val="0"/>
      <w:marBottom w:val="0"/>
      <w:divBdr>
        <w:top w:val="none" w:sz="0" w:space="0" w:color="auto"/>
        <w:left w:val="none" w:sz="0" w:space="0" w:color="auto"/>
        <w:bottom w:val="none" w:sz="0" w:space="0" w:color="auto"/>
        <w:right w:val="none" w:sz="0" w:space="0" w:color="auto"/>
      </w:divBdr>
    </w:div>
    <w:div w:id="276062658">
      <w:bodyDiv w:val="1"/>
      <w:marLeft w:val="0"/>
      <w:marRight w:val="0"/>
      <w:marTop w:val="0"/>
      <w:marBottom w:val="0"/>
      <w:divBdr>
        <w:top w:val="none" w:sz="0" w:space="0" w:color="auto"/>
        <w:left w:val="none" w:sz="0" w:space="0" w:color="auto"/>
        <w:bottom w:val="none" w:sz="0" w:space="0" w:color="auto"/>
        <w:right w:val="none" w:sz="0" w:space="0" w:color="auto"/>
      </w:divBdr>
    </w:div>
    <w:div w:id="276835775">
      <w:bodyDiv w:val="1"/>
      <w:marLeft w:val="0"/>
      <w:marRight w:val="0"/>
      <w:marTop w:val="0"/>
      <w:marBottom w:val="0"/>
      <w:divBdr>
        <w:top w:val="none" w:sz="0" w:space="0" w:color="auto"/>
        <w:left w:val="none" w:sz="0" w:space="0" w:color="auto"/>
        <w:bottom w:val="none" w:sz="0" w:space="0" w:color="auto"/>
        <w:right w:val="none" w:sz="0" w:space="0" w:color="auto"/>
      </w:divBdr>
    </w:div>
    <w:div w:id="276913627">
      <w:bodyDiv w:val="1"/>
      <w:marLeft w:val="0"/>
      <w:marRight w:val="0"/>
      <w:marTop w:val="0"/>
      <w:marBottom w:val="0"/>
      <w:divBdr>
        <w:top w:val="none" w:sz="0" w:space="0" w:color="auto"/>
        <w:left w:val="none" w:sz="0" w:space="0" w:color="auto"/>
        <w:bottom w:val="none" w:sz="0" w:space="0" w:color="auto"/>
        <w:right w:val="none" w:sz="0" w:space="0" w:color="auto"/>
      </w:divBdr>
    </w:div>
    <w:div w:id="277029038">
      <w:bodyDiv w:val="1"/>
      <w:marLeft w:val="0"/>
      <w:marRight w:val="0"/>
      <w:marTop w:val="0"/>
      <w:marBottom w:val="0"/>
      <w:divBdr>
        <w:top w:val="none" w:sz="0" w:space="0" w:color="auto"/>
        <w:left w:val="none" w:sz="0" w:space="0" w:color="auto"/>
        <w:bottom w:val="none" w:sz="0" w:space="0" w:color="auto"/>
        <w:right w:val="none" w:sz="0" w:space="0" w:color="auto"/>
      </w:divBdr>
    </w:div>
    <w:div w:id="277176159">
      <w:bodyDiv w:val="1"/>
      <w:marLeft w:val="0"/>
      <w:marRight w:val="0"/>
      <w:marTop w:val="0"/>
      <w:marBottom w:val="0"/>
      <w:divBdr>
        <w:top w:val="none" w:sz="0" w:space="0" w:color="auto"/>
        <w:left w:val="none" w:sz="0" w:space="0" w:color="auto"/>
        <w:bottom w:val="none" w:sz="0" w:space="0" w:color="auto"/>
        <w:right w:val="none" w:sz="0" w:space="0" w:color="auto"/>
      </w:divBdr>
    </w:div>
    <w:div w:id="277686234">
      <w:bodyDiv w:val="1"/>
      <w:marLeft w:val="0"/>
      <w:marRight w:val="0"/>
      <w:marTop w:val="0"/>
      <w:marBottom w:val="0"/>
      <w:divBdr>
        <w:top w:val="none" w:sz="0" w:space="0" w:color="auto"/>
        <w:left w:val="none" w:sz="0" w:space="0" w:color="auto"/>
        <w:bottom w:val="none" w:sz="0" w:space="0" w:color="auto"/>
        <w:right w:val="none" w:sz="0" w:space="0" w:color="auto"/>
      </w:divBdr>
    </w:div>
    <w:div w:id="278414110">
      <w:bodyDiv w:val="1"/>
      <w:marLeft w:val="0"/>
      <w:marRight w:val="0"/>
      <w:marTop w:val="0"/>
      <w:marBottom w:val="0"/>
      <w:divBdr>
        <w:top w:val="none" w:sz="0" w:space="0" w:color="auto"/>
        <w:left w:val="none" w:sz="0" w:space="0" w:color="auto"/>
        <w:bottom w:val="none" w:sz="0" w:space="0" w:color="auto"/>
        <w:right w:val="none" w:sz="0" w:space="0" w:color="auto"/>
      </w:divBdr>
    </w:div>
    <w:div w:id="279193800">
      <w:bodyDiv w:val="1"/>
      <w:marLeft w:val="0"/>
      <w:marRight w:val="0"/>
      <w:marTop w:val="0"/>
      <w:marBottom w:val="0"/>
      <w:divBdr>
        <w:top w:val="none" w:sz="0" w:space="0" w:color="auto"/>
        <w:left w:val="none" w:sz="0" w:space="0" w:color="auto"/>
        <w:bottom w:val="none" w:sz="0" w:space="0" w:color="auto"/>
        <w:right w:val="none" w:sz="0" w:space="0" w:color="auto"/>
      </w:divBdr>
    </w:div>
    <w:div w:id="279381625">
      <w:bodyDiv w:val="1"/>
      <w:marLeft w:val="0"/>
      <w:marRight w:val="0"/>
      <w:marTop w:val="0"/>
      <w:marBottom w:val="0"/>
      <w:divBdr>
        <w:top w:val="none" w:sz="0" w:space="0" w:color="auto"/>
        <w:left w:val="none" w:sz="0" w:space="0" w:color="auto"/>
        <w:bottom w:val="none" w:sz="0" w:space="0" w:color="auto"/>
        <w:right w:val="none" w:sz="0" w:space="0" w:color="auto"/>
      </w:divBdr>
    </w:div>
    <w:div w:id="279381835">
      <w:bodyDiv w:val="1"/>
      <w:marLeft w:val="0"/>
      <w:marRight w:val="0"/>
      <w:marTop w:val="0"/>
      <w:marBottom w:val="0"/>
      <w:divBdr>
        <w:top w:val="none" w:sz="0" w:space="0" w:color="auto"/>
        <w:left w:val="none" w:sz="0" w:space="0" w:color="auto"/>
        <w:bottom w:val="none" w:sz="0" w:space="0" w:color="auto"/>
        <w:right w:val="none" w:sz="0" w:space="0" w:color="auto"/>
      </w:divBdr>
    </w:div>
    <w:div w:id="279459153">
      <w:bodyDiv w:val="1"/>
      <w:marLeft w:val="0"/>
      <w:marRight w:val="0"/>
      <w:marTop w:val="0"/>
      <w:marBottom w:val="0"/>
      <w:divBdr>
        <w:top w:val="none" w:sz="0" w:space="0" w:color="auto"/>
        <w:left w:val="none" w:sz="0" w:space="0" w:color="auto"/>
        <w:bottom w:val="none" w:sz="0" w:space="0" w:color="auto"/>
        <w:right w:val="none" w:sz="0" w:space="0" w:color="auto"/>
      </w:divBdr>
    </w:div>
    <w:div w:id="279992226">
      <w:bodyDiv w:val="1"/>
      <w:marLeft w:val="0"/>
      <w:marRight w:val="0"/>
      <w:marTop w:val="0"/>
      <w:marBottom w:val="0"/>
      <w:divBdr>
        <w:top w:val="none" w:sz="0" w:space="0" w:color="auto"/>
        <w:left w:val="none" w:sz="0" w:space="0" w:color="auto"/>
        <w:bottom w:val="none" w:sz="0" w:space="0" w:color="auto"/>
        <w:right w:val="none" w:sz="0" w:space="0" w:color="auto"/>
      </w:divBdr>
    </w:div>
    <w:div w:id="280304629">
      <w:bodyDiv w:val="1"/>
      <w:marLeft w:val="0"/>
      <w:marRight w:val="0"/>
      <w:marTop w:val="0"/>
      <w:marBottom w:val="0"/>
      <w:divBdr>
        <w:top w:val="none" w:sz="0" w:space="0" w:color="auto"/>
        <w:left w:val="none" w:sz="0" w:space="0" w:color="auto"/>
        <w:bottom w:val="none" w:sz="0" w:space="0" w:color="auto"/>
        <w:right w:val="none" w:sz="0" w:space="0" w:color="auto"/>
      </w:divBdr>
    </w:div>
    <w:div w:id="281422762">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
    <w:div w:id="283971082">
      <w:bodyDiv w:val="1"/>
      <w:marLeft w:val="0"/>
      <w:marRight w:val="0"/>
      <w:marTop w:val="0"/>
      <w:marBottom w:val="0"/>
      <w:divBdr>
        <w:top w:val="none" w:sz="0" w:space="0" w:color="auto"/>
        <w:left w:val="none" w:sz="0" w:space="0" w:color="auto"/>
        <w:bottom w:val="none" w:sz="0" w:space="0" w:color="auto"/>
        <w:right w:val="none" w:sz="0" w:space="0" w:color="auto"/>
      </w:divBdr>
    </w:div>
    <w:div w:id="284308588">
      <w:bodyDiv w:val="1"/>
      <w:marLeft w:val="0"/>
      <w:marRight w:val="0"/>
      <w:marTop w:val="0"/>
      <w:marBottom w:val="0"/>
      <w:divBdr>
        <w:top w:val="none" w:sz="0" w:space="0" w:color="auto"/>
        <w:left w:val="none" w:sz="0" w:space="0" w:color="auto"/>
        <w:bottom w:val="none" w:sz="0" w:space="0" w:color="auto"/>
        <w:right w:val="none" w:sz="0" w:space="0" w:color="auto"/>
      </w:divBdr>
    </w:div>
    <w:div w:id="284389767">
      <w:bodyDiv w:val="1"/>
      <w:marLeft w:val="0"/>
      <w:marRight w:val="0"/>
      <w:marTop w:val="0"/>
      <w:marBottom w:val="0"/>
      <w:divBdr>
        <w:top w:val="none" w:sz="0" w:space="0" w:color="auto"/>
        <w:left w:val="none" w:sz="0" w:space="0" w:color="auto"/>
        <w:bottom w:val="none" w:sz="0" w:space="0" w:color="auto"/>
        <w:right w:val="none" w:sz="0" w:space="0" w:color="auto"/>
      </w:divBdr>
    </w:div>
    <w:div w:id="284434438">
      <w:bodyDiv w:val="1"/>
      <w:marLeft w:val="0"/>
      <w:marRight w:val="0"/>
      <w:marTop w:val="0"/>
      <w:marBottom w:val="0"/>
      <w:divBdr>
        <w:top w:val="none" w:sz="0" w:space="0" w:color="auto"/>
        <w:left w:val="none" w:sz="0" w:space="0" w:color="auto"/>
        <w:bottom w:val="none" w:sz="0" w:space="0" w:color="auto"/>
        <w:right w:val="none" w:sz="0" w:space="0" w:color="auto"/>
      </w:divBdr>
    </w:div>
    <w:div w:id="284505710">
      <w:bodyDiv w:val="1"/>
      <w:marLeft w:val="0"/>
      <w:marRight w:val="0"/>
      <w:marTop w:val="0"/>
      <w:marBottom w:val="0"/>
      <w:divBdr>
        <w:top w:val="none" w:sz="0" w:space="0" w:color="auto"/>
        <w:left w:val="none" w:sz="0" w:space="0" w:color="auto"/>
        <w:bottom w:val="none" w:sz="0" w:space="0" w:color="auto"/>
        <w:right w:val="none" w:sz="0" w:space="0" w:color="auto"/>
      </w:divBdr>
    </w:div>
    <w:div w:id="285158420">
      <w:bodyDiv w:val="1"/>
      <w:marLeft w:val="0"/>
      <w:marRight w:val="0"/>
      <w:marTop w:val="0"/>
      <w:marBottom w:val="0"/>
      <w:divBdr>
        <w:top w:val="none" w:sz="0" w:space="0" w:color="auto"/>
        <w:left w:val="none" w:sz="0" w:space="0" w:color="auto"/>
        <w:bottom w:val="none" w:sz="0" w:space="0" w:color="auto"/>
        <w:right w:val="none" w:sz="0" w:space="0" w:color="auto"/>
      </w:divBdr>
    </w:div>
    <w:div w:id="285280403">
      <w:bodyDiv w:val="1"/>
      <w:marLeft w:val="0"/>
      <w:marRight w:val="0"/>
      <w:marTop w:val="0"/>
      <w:marBottom w:val="0"/>
      <w:divBdr>
        <w:top w:val="none" w:sz="0" w:space="0" w:color="auto"/>
        <w:left w:val="none" w:sz="0" w:space="0" w:color="auto"/>
        <w:bottom w:val="none" w:sz="0" w:space="0" w:color="auto"/>
        <w:right w:val="none" w:sz="0" w:space="0" w:color="auto"/>
      </w:divBdr>
    </w:div>
    <w:div w:id="285895898">
      <w:bodyDiv w:val="1"/>
      <w:marLeft w:val="0"/>
      <w:marRight w:val="0"/>
      <w:marTop w:val="0"/>
      <w:marBottom w:val="0"/>
      <w:divBdr>
        <w:top w:val="none" w:sz="0" w:space="0" w:color="auto"/>
        <w:left w:val="none" w:sz="0" w:space="0" w:color="auto"/>
        <w:bottom w:val="none" w:sz="0" w:space="0" w:color="auto"/>
        <w:right w:val="none" w:sz="0" w:space="0" w:color="auto"/>
      </w:divBdr>
    </w:div>
    <w:div w:id="286208397">
      <w:bodyDiv w:val="1"/>
      <w:marLeft w:val="0"/>
      <w:marRight w:val="0"/>
      <w:marTop w:val="0"/>
      <w:marBottom w:val="0"/>
      <w:divBdr>
        <w:top w:val="none" w:sz="0" w:space="0" w:color="auto"/>
        <w:left w:val="none" w:sz="0" w:space="0" w:color="auto"/>
        <w:bottom w:val="none" w:sz="0" w:space="0" w:color="auto"/>
        <w:right w:val="none" w:sz="0" w:space="0" w:color="auto"/>
      </w:divBdr>
    </w:div>
    <w:div w:id="286394226">
      <w:bodyDiv w:val="1"/>
      <w:marLeft w:val="0"/>
      <w:marRight w:val="0"/>
      <w:marTop w:val="0"/>
      <w:marBottom w:val="0"/>
      <w:divBdr>
        <w:top w:val="none" w:sz="0" w:space="0" w:color="auto"/>
        <w:left w:val="none" w:sz="0" w:space="0" w:color="auto"/>
        <w:bottom w:val="none" w:sz="0" w:space="0" w:color="auto"/>
        <w:right w:val="none" w:sz="0" w:space="0" w:color="auto"/>
      </w:divBdr>
    </w:div>
    <w:div w:id="286667367">
      <w:bodyDiv w:val="1"/>
      <w:marLeft w:val="0"/>
      <w:marRight w:val="0"/>
      <w:marTop w:val="0"/>
      <w:marBottom w:val="0"/>
      <w:divBdr>
        <w:top w:val="none" w:sz="0" w:space="0" w:color="auto"/>
        <w:left w:val="none" w:sz="0" w:space="0" w:color="auto"/>
        <w:bottom w:val="none" w:sz="0" w:space="0" w:color="auto"/>
        <w:right w:val="none" w:sz="0" w:space="0" w:color="auto"/>
      </w:divBdr>
    </w:div>
    <w:div w:id="286857236">
      <w:bodyDiv w:val="1"/>
      <w:marLeft w:val="0"/>
      <w:marRight w:val="0"/>
      <w:marTop w:val="0"/>
      <w:marBottom w:val="0"/>
      <w:divBdr>
        <w:top w:val="none" w:sz="0" w:space="0" w:color="auto"/>
        <w:left w:val="none" w:sz="0" w:space="0" w:color="auto"/>
        <w:bottom w:val="none" w:sz="0" w:space="0" w:color="auto"/>
        <w:right w:val="none" w:sz="0" w:space="0" w:color="auto"/>
      </w:divBdr>
    </w:div>
    <w:div w:id="287662242">
      <w:bodyDiv w:val="1"/>
      <w:marLeft w:val="0"/>
      <w:marRight w:val="0"/>
      <w:marTop w:val="0"/>
      <w:marBottom w:val="0"/>
      <w:divBdr>
        <w:top w:val="none" w:sz="0" w:space="0" w:color="auto"/>
        <w:left w:val="none" w:sz="0" w:space="0" w:color="auto"/>
        <w:bottom w:val="none" w:sz="0" w:space="0" w:color="auto"/>
        <w:right w:val="none" w:sz="0" w:space="0" w:color="auto"/>
      </w:divBdr>
    </w:div>
    <w:div w:id="287787529">
      <w:bodyDiv w:val="1"/>
      <w:marLeft w:val="0"/>
      <w:marRight w:val="0"/>
      <w:marTop w:val="0"/>
      <w:marBottom w:val="0"/>
      <w:divBdr>
        <w:top w:val="none" w:sz="0" w:space="0" w:color="auto"/>
        <w:left w:val="none" w:sz="0" w:space="0" w:color="auto"/>
        <w:bottom w:val="none" w:sz="0" w:space="0" w:color="auto"/>
        <w:right w:val="none" w:sz="0" w:space="0" w:color="auto"/>
      </w:divBdr>
    </w:div>
    <w:div w:id="289172238">
      <w:bodyDiv w:val="1"/>
      <w:marLeft w:val="0"/>
      <w:marRight w:val="0"/>
      <w:marTop w:val="0"/>
      <w:marBottom w:val="0"/>
      <w:divBdr>
        <w:top w:val="none" w:sz="0" w:space="0" w:color="auto"/>
        <w:left w:val="none" w:sz="0" w:space="0" w:color="auto"/>
        <w:bottom w:val="none" w:sz="0" w:space="0" w:color="auto"/>
        <w:right w:val="none" w:sz="0" w:space="0" w:color="auto"/>
      </w:divBdr>
    </w:div>
    <w:div w:id="289288816">
      <w:bodyDiv w:val="1"/>
      <w:marLeft w:val="0"/>
      <w:marRight w:val="0"/>
      <w:marTop w:val="0"/>
      <w:marBottom w:val="0"/>
      <w:divBdr>
        <w:top w:val="none" w:sz="0" w:space="0" w:color="auto"/>
        <w:left w:val="none" w:sz="0" w:space="0" w:color="auto"/>
        <w:bottom w:val="none" w:sz="0" w:space="0" w:color="auto"/>
        <w:right w:val="none" w:sz="0" w:space="0" w:color="auto"/>
      </w:divBdr>
    </w:div>
    <w:div w:id="290988657">
      <w:bodyDiv w:val="1"/>
      <w:marLeft w:val="0"/>
      <w:marRight w:val="0"/>
      <w:marTop w:val="0"/>
      <w:marBottom w:val="0"/>
      <w:divBdr>
        <w:top w:val="none" w:sz="0" w:space="0" w:color="auto"/>
        <w:left w:val="none" w:sz="0" w:space="0" w:color="auto"/>
        <w:bottom w:val="none" w:sz="0" w:space="0" w:color="auto"/>
        <w:right w:val="none" w:sz="0" w:space="0" w:color="auto"/>
      </w:divBdr>
    </w:div>
    <w:div w:id="291791729">
      <w:bodyDiv w:val="1"/>
      <w:marLeft w:val="0"/>
      <w:marRight w:val="0"/>
      <w:marTop w:val="0"/>
      <w:marBottom w:val="0"/>
      <w:divBdr>
        <w:top w:val="none" w:sz="0" w:space="0" w:color="auto"/>
        <w:left w:val="none" w:sz="0" w:space="0" w:color="auto"/>
        <w:bottom w:val="none" w:sz="0" w:space="0" w:color="auto"/>
        <w:right w:val="none" w:sz="0" w:space="0" w:color="auto"/>
      </w:divBdr>
    </w:div>
    <w:div w:id="292828211">
      <w:bodyDiv w:val="1"/>
      <w:marLeft w:val="0"/>
      <w:marRight w:val="0"/>
      <w:marTop w:val="0"/>
      <w:marBottom w:val="0"/>
      <w:divBdr>
        <w:top w:val="none" w:sz="0" w:space="0" w:color="auto"/>
        <w:left w:val="none" w:sz="0" w:space="0" w:color="auto"/>
        <w:bottom w:val="none" w:sz="0" w:space="0" w:color="auto"/>
        <w:right w:val="none" w:sz="0" w:space="0" w:color="auto"/>
      </w:divBdr>
    </w:div>
    <w:div w:id="292828491">
      <w:bodyDiv w:val="1"/>
      <w:marLeft w:val="0"/>
      <w:marRight w:val="0"/>
      <w:marTop w:val="0"/>
      <w:marBottom w:val="0"/>
      <w:divBdr>
        <w:top w:val="none" w:sz="0" w:space="0" w:color="auto"/>
        <w:left w:val="none" w:sz="0" w:space="0" w:color="auto"/>
        <w:bottom w:val="none" w:sz="0" w:space="0" w:color="auto"/>
        <w:right w:val="none" w:sz="0" w:space="0" w:color="auto"/>
      </w:divBdr>
    </w:div>
    <w:div w:id="293147916">
      <w:bodyDiv w:val="1"/>
      <w:marLeft w:val="0"/>
      <w:marRight w:val="0"/>
      <w:marTop w:val="0"/>
      <w:marBottom w:val="0"/>
      <w:divBdr>
        <w:top w:val="none" w:sz="0" w:space="0" w:color="auto"/>
        <w:left w:val="none" w:sz="0" w:space="0" w:color="auto"/>
        <w:bottom w:val="none" w:sz="0" w:space="0" w:color="auto"/>
        <w:right w:val="none" w:sz="0" w:space="0" w:color="auto"/>
      </w:divBdr>
    </w:div>
    <w:div w:id="293604544">
      <w:bodyDiv w:val="1"/>
      <w:marLeft w:val="0"/>
      <w:marRight w:val="0"/>
      <w:marTop w:val="0"/>
      <w:marBottom w:val="0"/>
      <w:divBdr>
        <w:top w:val="none" w:sz="0" w:space="0" w:color="auto"/>
        <w:left w:val="none" w:sz="0" w:space="0" w:color="auto"/>
        <w:bottom w:val="none" w:sz="0" w:space="0" w:color="auto"/>
        <w:right w:val="none" w:sz="0" w:space="0" w:color="auto"/>
      </w:divBdr>
    </w:div>
    <w:div w:id="294139273">
      <w:bodyDiv w:val="1"/>
      <w:marLeft w:val="0"/>
      <w:marRight w:val="0"/>
      <w:marTop w:val="0"/>
      <w:marBottom w:val="0"/>
      <w:divBdr>
        <w:top w:val="none" w:sz="0" w:space="0" w:color="auto"/>
        <w:left w:val="none" w:sz="0" w:space="0" w:color="auto"/>
        <w:bottom w:val="none" w:sz="0" w:space="0" w:color="auto"/>
        <w:right w:val="none" w:sz="0" w:space="0" w:color="auto"/>
      </w:divBdr>
    </w:div>
    <w:div w:id="294143905">
      <w:bodyDiv w:val="1"/>
      <w:marLeft w:val="0"/>
      <w:marRight w:val="0"/>
      <w:marTop w:val="0"/>
      <w:marBottom w:val="0"/>
      <w:divBdr>
        <w:top w:val="none" w:sz="0" w:space="0" w:color="auto"/>
        <w:left w:val="none" w:sz="0" w:space="0" w:color="auto"/>
        <w:bottom w:val="none" w:sz="0" w:space="0" w:color="auto"/>
        <w:right w:val="none" w:sz="0" w:space="0" w:color="auto"/>
      </w:divBdr>
    </w:div>
    <w:div w:id="294914942">
      <w:bodyDiv w:val="1"/>
      <w:marLeft w:val="0"/>
      <w:marRight w:val="0"/>
      <w:marTop w:val="0"/>
      <w:marBottom w:val="0"/>
      <w:divBdr>
        <w:top w:val="none" w:sz="0" w:space="0" w:color="auto"/>
        <w:left w:val="none" w:sz="0" w:space="0" w:color="auto"/>
        <w:bottom w:val="none" w:sz="0" w:space="0" w:color="auto"/>
        <w:right w:val="none" w:sz="0" w:space="0" w:color="auto"/>
      </w:divBdr>
    </w:div>
    <w:div w:id="295260747">
      <w:bodyDiv w:val="1"/>
      <w:marLeft w:val="0"/>
      <w:marRight w:val="0"/>
      <w:marTop w:val="0"/>
      <w:marBottom w:val="0"/>
      <w:divBdr>
        <w:top w:val="none" w:sz="0" w:space="0" w:color="auto"/>
        <w:left w:val="none" w:sz="0" w:space="0" w:color="auto"/>
        <w:bottom w:val="none" w:sz="0" w:space="0" w:color="auto"/>
        <w:right w:val="none" w:sz="0" w:space="0" w:color="auto"/>
      </w:divBdr>
    </w:div>
    <w:div w:id="295599077">
      <w:bodyDiv w:val="1"/>
      <w:marLeft w:val="0"/>
      <w:marRight w:val="0"/>
      <w:marTop w:val="0"/>
      <w:marBottom w:val="0"/>
      <w:divBdr>
        <w:top w:val="none" w:sz="0" w:space="0" w:color="auto"/>
        <w:left w:val="none" w:sz="0" w:space="0" w:color="auto"/>
        <w:bottom w:val="none" w:sz="0" w:space="0" w:color="auto"/>
        <w:right w:val="none" w:sz="0" w:space="0" w:color="auto"/>
      </w:divBdr>
    </w:div>
    <w:div w:id="296187045">
      <w:bodyDiv w:val="1"/>
      <w:marLeft w:val="0"/>
      <w:marRight w:val="0"/>
      <w:marTop w:val="0"/>
      <w:marBottom w:val="0"/>
      <w:divBdr>
        <w:top w:val="none" w:sz="0" w:space="0" w:color="auto"/>
        <w:left w:val="none" w:sz="0" w:space="0" w:color="auto"/>
        <w:bottom w:val="none" w:sz="0" w:space="0" w:color="auto"/>
        <w:right w:val="none" w:sz="0" w:space="0" w:color="auto"/>
      </w:divBdr>
    </w:div>
    <w:div w:id="296834612">
      <w:bodyDiv w:val="1"/>
      <w:marLeft w:val="0"/>
      <w:marRight w:val="0"/>
      <w:marTop w:val="0"/>
      <w:marBottom w:val="0"/>
      <w:divBdr>
        <w:top w:val="none" w:sz="0" w:space="0" w:color="auto"/>
        <w:left w:val="none" w:sz="0" w:space="0" w:color="auto"/>
        <w:bottom w:val="none" w:sz="0" w:space="0" w:color="auto"/>
        <w:right w:val="none" w:sz="0" w:space="0" w:color="auto"/>
      </w:divBdr>
    </w:div>
    <w:div w:id="297684654">
      <w:bodyDiv w:val="1"/>
      <w:marLeft w:val="0"/>
      <w:marRight w:val="0"/>
      <w:marTop w:val="0"/>
      <w:marBottom w:val="0"/>
      <w:divBdr>
        <w:top w:val="none" w:sz="0" w:space="0" w:color="auto"/>
        <w:left w:val="none" w:sz="0" w:space="0" w:color="auto"/>
        <w:bottom w:val="none" w:sz="0" w:space="0" w:color="auto"/>
        <w:right w:val="none" w:sz="0" w:space="0" w:color="auto"/>
      </w:divBdr>
    </w:div>
    <w:div w:id="297803362">
      <w:bodyDiv w:val="1"/>
      <w:marLeft w:val="0"/>
      <w:marRight w:val="0"/>
      <w:marTop w:val="0"/>
      <w:marBottom w:val="0"/>
      <w:divBdr>
        <w:top w:val="none" w:sz="0" w:space="0" w:color="auto"/>
        <w:left w:val="none" w:sz="0" w:space="0" w:color="auto"/>
        <w:bottom w:val="none" w:sz="0" w:space="0" w:color="auto"/>
        <w:right w:val="none" w:sz="0" w:space="0" w:color="auto"/>
      </w:divBdr>
    </w:div>
    <w:div w:id="298153632">
      <w:bodyDiv w:val="1"/>
      <w:marLeft w:val="0"/>
      <w:marRight w:val="0"/>
      <w:marTop w:val="0"/>
      <w:marBottom w:val="0"/>
      <w:divBdr>
        <w:top w:val="none" w:sz="0" w:space="0" w:color="auto"/>
        <w:left w:val="none" w:sz="0" w:space="0" w:color="auto"/>
        <w:bottom w:val="none" w:sz="0" w:space="0" w:color="auto"/>
        <w:right w:val="none" w:sz="0" w:space="0" w:color="auto"/>
      </w:divBdr>
    </w:div>
    <w:div w:id="298341814">
      <w:bodyDiv w:val="1"/>
      <w:marLeft w:val="0"/>
      <w:marRight w:val="0"/>
      <w:marTop w:val="0"/>
      <w:marBottom w:val="0"/>
      <w:divBdr>
        <w:top w:val="none" w:sz="0" w:space="0" w:color="auto"/>
        <w:left w:val="none" w:sz="0" w:space="0" w:color="auto"/>
        <w:bottom w:val="none" w:sz="0" w:space="0" w:color="auto"/>
        <w:right w:val="none" w:sz="0" w:space="0" w:color="auto"/>
      </w:divBdr>
    </w:div>
    <w:div w:id="298388096">
      <w:bodyDiv w:val="1"/>
      <w:marLeft w:val="0"/>
      <w:marRight w:val="0"/>
      <w:marTop w:val="0"/>
      <w:marBottom w:val="0"/>
      <w:divBdr>
        <w:top w:val="none" w:sz="0" w:space="0" w:color="auto"/>
        <w:left w:val="none" w:sz="0" w:space="0" w:color="auto"/>
        <w:bottom w:val="none" w:sz="0" w:space="0" w:color="auto"/>
        <w:right w:val="none" w:sz="0" w:space="0" w:color="auto"/>
      </w:divBdr>
    </w:div>
    <w:div w:id="298536240">
      <w:bodyDiv w:val="1"/>
      <w:marLeft w:val="0"/>
      <w:marRight w:val="0"/>
      <w:marTop w:val="0"/>
      <w:marBottom w:val="0"/>
      <w:divBdr>
        <w:top w:val="none" w:sz="0" w:space="0" w:color="auto"/>
        <w:left w:val="none" w:sz="0" w:space="0" w:color="auto"/>
        <w:bottom w:val="none" w:sz="0" w:space="0" w:color="auto"/>
        <w:right w:val="none" w:sz="0" w:space="0" w:color="auto"/>
      </w:divBdr>
    </w:div>
    <w:div w:id="299387000">
      <w:bodyDiv w:val="1"/>
      <w:marLeft w:val="0"/>
      <w:marRight w:val="0"/>
      <w:marTop w:val="0"/>
      <w:marBottom w:val="0"/>
      <w:divBdr>
        <w:top w:val="none" w:sz="0" w:space="0" w:color="auto"/>
        <w:left w:val="none" w:sz="0" w:space="0" w:color="auto"/>
        <w:bottom w:val="none" w:sz="0" w:space="0" w:color="auto"/>
        <w:right w:val="none" w:sz="0" w:space="0" w:color="auto"/>
      </w:divBdr>
    </w:div>
    <w:div w:id="299848830">
      <w:bodyDiv w:val="1"/>
      <w:marLeft w:val="0"/>
      <w:marRight w:val="0"/>
      <w:marTop w:val="0"/>
      <w:marBottom w:val="0"/>
      <w:divBdr>
        <w:top w:val="none" w:sz="0" w:space="0" w:color="auto"/>
        <w:left w:val="none" w:sz="0" w:space="0" w:color="auto"/>
        <w:bottom w:val="none" w:sz="0" w:space="0" w:color="auto"/>
        <w:right w:val="none" w:sz="0" w:space="0" w:color="auto"/>
      </w:divBdr>
    </w:div>
    <w:div w:id="300234320">
      <w:bodyDiv w:val="1"/>
      <w:marLeft w:val="0"/>
      <w:marRight w:val="0"/>
      <w:marTop w:val="0"/>
      <w:marBottom w:val="0"/>
      <w:divBdr>
        <w:top w:val="none" w:sz="0" w:space="0" w:color="auto"/>
        <w:left w:val="none" w:sz="0" w:space="0" w:color="auto"/>
        <w:bottom w:val="none" w:sz="0" w:space="0" w:color="auto"/>
        <w:right w:val="none" w:sz="0" w:space="0" w:color="auto"/>
      </w:divBdr>
    </w:div>
    <w:div w:id="300303658">
      <w:bodyDiv w:val="1"/>
      <w:marLeft w:val="0"/>
      <w:marRight w:val="0"/>
      <w:marTop w:val="0"/>
      <w:marBottom w:val="0"/>
      <w:divBdr>
        <w:top w:val="none" w:sz="0" w:space="0" w:color="auto"/>
        <w:left w:val="none" w:sz="0" w:space="0" w:color="auto"/>
        <w:bottom w:val="none" w:sz="0" w:space="0" w:color="auto"/>
        <w:right w:val="none" w:sz="0" w:space="0" w:color="auto"/>
      </w:divBdr>
    </w:div>
    <w:div w:id="300575759">
      <w:bodyDiv w:val="1"/>
      <w:marLeft w:val="0"/>
      <w:marRight w:val="0"/>
      <w:marTop w:val="0"/>
      <w:marBottom w:val="0"/>
      <w:divBdr>
        <w:top w:val="none" w:sz="0" w:space="0" w:color="auto"/>
        <w:left w:val="none" w:sz="0" w:space="0" w:color="auto"/>
        <w:bottom w:val="none" w:sz="0" w:space="0" w:color="auto"/>
        <w:right w:val="none" w:sz="0" w:space="0" w:color="auto"/>
      </w:divBdr>
    </w:div>
    <w:div w:id="300619733">
      <w:bodyDiv w:val="1"/>
      <w:marLeft w:val="0"/>
      <w:marRight w:val="0"/>
      <w:marTop w:val="0"/>
      <w:marBottom w:val="0"/>
      <w:divBdr>
        <w:top w:val="none" w:sz="0" w:space="0" w:color="auto"/>
        <w:left w:val="none" w:sz="0" w:space="0" w:color="auto"/>
        <w:bottom w:val="none" w:sz="0" w:space="0" w:color="auto"/>
        <w:right w:val="none" w:sz="0" w:space="0" w:color="auto"/>
      </w:divBdr>
    </w:div>
    <w:div w:id="302078451">
      <w:bodyDiv w:val="1"/>
      <w:marLeft w:val="0"/>
      <w:marRight w:val="0"/>
      <w:marTop w:val="0"/>
      <w:marBottom w:val="0"/>
      <w:divBdr>
        <w:top w:val="none" w:sz="0" w:space="0" w:color="auto"/>
        <w:left w:val="none" w:sz="0" w:space="0" w:color="auto"/>
        <w:bottom w:val="none" w:sz="0" w:space="0" w:color="auto"/>
        <w:right w:val="none" w:sz="0" w:space="0" w:color="auto"/>
      </w:divBdr>
    </w:div>
    <w:div w:id="302582835">
      <w:bodyDiv w:val="1"/>
      <w:marLeft w:val="0"/>
      <w:marRight w:val="0"/>
      <w:marTop w:val="0"/>
      <w:marBottom w:val="0"/>
      <w:divBdr>
        <w:top w:val="none" w:sz="0" w:space="0" w:color="auto"/>
        <w:left w:val="none" w:sz="0" w:space="0" w:color="auto"/>
        <w:bottom w:val="none" w:sz="0" w:space="0" w:color="auto"/>
        <w:right w:val="none" w:sz="0" w:space="0" w:color="auto"/>
      </w:divBdr>
    </w:div>
    <w:div w:id="303200626">
      <w:bodyDiv w:val="1"/>
      <w:marLeft w:val="0"/>
      <w:marRight w:val="0"/>
      <w:marTop w:val="0"/>
      <w:marBottom w:val="0"/>
      <w:divBdr>
        <w:top w:val="none" w:sz="0" w:space="0" w:color="auto"/>
        <w:left w:val="none" w:sz="0" w:space="0" w:color="auto"/>
        <w:bottom w:val="none" w:sz="0" w:space="0" w:color="auto"/>
        <w:right w:val="none" w:sz="0" w:space="0" w:color="auto"/>
      </w:divBdr>
    </w:div>
    <w:div w:id="303891469">
      <w:bodyDiv w:val="1"/>
      <w:marLeft w:val="0"/>
      <w:marRight w:val="0"/>
      <w:marTop w:val="0"/>
      <w:marBottom w:val="0"/>
      <w:divBdr>
        <w:top w:val="none" w:sz="0" w:space="0" w:color="auto"/>
        <w:left w:val="none" w:sz="0" w:space="0" w:color="auto"/>
        <w:bottom w:val="none" w:sz="0" w:space="0" w:color="auto"/>
        <w:right w:val="none" w:sz="0" w:space="0" w:color="auto"/>
      </w:divBdr>
    </w:div>
    <w:div w:id="304622753">
      <w:bodyDiv w:val="1"/>
      <w:marLeft w:val="0"/>
      <w:marRight w:val="0"/>
      <w:marTop w:val="0"/>
      <w:marBottom w:val="0"/>
      <w:divBdr>
        <w:top w:val="none" w:sz="0" w:space="0" w:color="auto"/>
        <w:left w:val="none" w:sz="0" w:space="0" w:color="auto"/>
        <w:bottom w:val="none" w:sz="0" w:space="0" w:color="auto"/>
        <w:right w:val="none" w:sz="0" w:space="0" w:color="auto"/>
      </w:divBdr>
    </w:div>
    <w:div w:id="304698765">
      <w:bodyDiv w:val="1"/>
      <w:marLeft w:val="0"/>
      <w:marRight w:val="0"/>
      <w:marTop w:val="0"/>
      <w:marBottom w:val="0"/>
      <w:divBdr>
        <w:top w:val="none" w:sz="0" w:space="0" w:color="auto"/>
        <w:left w:val="none" w:sz="0" w:space="0" w:color="auto"/>
        <w:bottom w:val="none" w:sz="0" w:space="0" w:color="auto"/>
        <w:right w:val="none" w:sz="0" w:space="0" w:color="auto"/>
      </w:divBdr>
    </w:div>
    <w:div w:id="304774604">
      <w:bodyDiv w:val="1"/>
      <w:marLeft w:val="0"/>
      <w:marRight w:val="0"/>
      <w:marTop w:val="0"/>
      <w:marBottom w:val="0"/>
      <w:divBdr>
        <w:top w:val="none" w:sz="0" w:space="0" w:color="auto"/>
        <w:left w:val="none" w:sz="0" w:space="0" w:color="auto"/>
        <w:bottom w:val="none" w:sz="0" w:space="0" w:color="auto"/>
        <w:right w:val="none" w:sz="0" w:space="0" w:color="auto"/>
      </w:divBdr>
    </w:div>
    <w:div w:id="305400493">
      <w:bodyDiv w:val="1"/>
      <w:marLeft w:val="0"/>
      <w:marRight w:val="0"/>
      <w:marTop w:val="0"/>
      <w:marBottom w:val="0"/>
      <w:divBdr>
        <w:top w:val="none" w:sz="0" w:space="0" w:color="auto"/>
        <w:left w:val="none" w:sz="0" w:space="0" w:color="auto"/>
        <w:bottom w:val="none" w:sz="0" w:space="0" w:color="auto"/>
        <w:right w:val="none" w:sz="0" w:space="0" w:color="auto"/>
      </w:divBdr>
    </w:div>
    <w:div w:id="305474267">
      <w:bodyDiv w:val="1"/>
      <w:marLeft w:val="0"/>
      <w:marRight w:val="0"/>
      <w:marTop w:val="0"/>
      <w:marBottom w:val="0"/>
      <w:divBdr>
        <w:top w:val="none" w:sz="0" w:space="0" w:color="auto"/>
        <w:left w:val="none" w:sz="0" w:space="0" w:color="auto"/>
        <w:bottom w:val="none" w:sz="0" w:space="0" w:color="auto"/>
        <w:right w:val="none" w:sz="0" w:space="0" w:color="auto"/>
      </w:divBdr>
    </w:div>
    <w:div w:id="305817769">
      <w:bodyDiv w:val="1"/>
      <w:marLeft w:val="0"/>
      <w:marRight w:val="0"/>
      <w:marTop w:val="0"/>
      <w:marBottom w:val="0"/>
      <w:divBdr>
        <w:top w:val="none" w:sz="0" w:space="0" w:color="auto"/>
        <w:left w:val="none" w:sz="0" w:space="0" w:color="auto"/>
        <w:bottom w:val="none" w:sz="0" w:space="0" w:color="auto"/>
        <w:right w:val="none" w:sz="0" w:space="0" w:color="auto"/>
      </w:divBdr>
    </w:div>
    <w:div w:id="306906827">
      <w:bodyDiv w:val="1"/>
      <w:marLeft w:val="0"/>
      <w:marRight w:val="0"/>
      <w:marTop w:val="0"/>
      <w:marBottom w:val="0"/>
      <w:divBdr>
        <w:top w:val="none" w:sz="0" w:space="0" w:color="auto"/>
        <w:left w:val="none" w:sz="0" w:space="0" w:color="auto"/>
        <w:bottom w:val="none" w:sz="0" w:space="0" w:color="auto"/>
        <w:right w:val="none" w:sz="0" w:space="0" w:color="auto"/>
      </w:divBdr>
    </w:div>
    <w:div w:id="307631650">
      <w:bodyDiv w:val="1"/>
      <w:marLeft w:val="0"/>
      <w:marRight w:val="0"/>
      <w:marTop w:val="0"/>
      <w:marBottom w:val="0"/>
      <w:divBdr>
        <w:top w:val="none" w:sz="0" w:space="0" w:color="auto"/>
        <w:left w:val="none" w:sz="0" w:space="0" w:color="auto"/>
        <w:bottom w:val="none" w:sz="0" w:space="0" w:color="auto"/>
        <w:right w:val="none" w:sz="0" w:space="0" w:color="auto"/>
      </w:divBdr>
    </w:div>
    <w:div w:id="307635301">
      <w:bodyDiv w:val="1"/>
      <w:marLeft w:val="0"/>
      <w:marRight w:val="0"/>
      <w:marTop w:val="0"/>
      <w:marBottom w:val="0"/>
      <w:divBdr>
        <w:top w:val="none" w:sz="0" w:space="0" w:color="auto"/>
        <w:left w:val="none" w:sz="0" w:space="0" w:color="auto"/>
        <w:bottom w:val="none" w:sz="0" w:space="0" w:color="auto"/>
        <w:right w:val="none" w:sz="0" w:space="0" w:color="auto"/>
      </w:divBdr>
    </w:div>
    <w:div w:id="307636456">
      <w:bodyDiv w:val="1"/>
      <w:marLeft w:val="0"/>
      <w:marRight w:val="0"/>
      <w:marTop w:val="0"/>
      <w:marBottom w:val="0"/>
      <w:divBdr>
        <w:top w:val="none" w:sz="0" w:space="0" w:color="auto"/>
        <w:left w:val="none" w:sz="0" w:space="0" w:color="auto"/>
        <w:bottom w:val="none" w:sz="0" w:space="0" w:color="auto"/>
        <w:right w:val="none" w:sz="0" w:space="0" w:color="auto"/>
      </w:divBdr>
    </w:div>
    <w:div w:id="307710302">
      <w:bodyDiv w:val="1"/>
      <w:marLeft w:val="0"/>
      <w:marRight w:val="0"/>
      <w:marTop w:val="0"/>
      <w:marBottom w:val="0"/>
      <w:divBdr>
        <w:top w:val="none" w:sz="0" w:space="0" w:color="auto"/>
        <w:left w:val="none" w:sz="0" w:space="0" w:color="auto"/>
        <w:bottom w:val="none" w:sz="0" w:space="0" w:color="auto"/>
        <w:right w:val="none" w:sz="0" w:space="0" w:color="auto"/>
      </w:divBdr>
    </w:div>
    <w:div w:id="307825821">
      <w:bodyDiv w:val="1"/>
      <w:marLeft w:val="0"/>
      <w:marRight w:val="0"/>
      <w:marTop w:val="0"/>
      <w:marBottom w:val="0"/>
      <w:divBdr>
        <w:top w:val="none" w:sz="0" w:space="0" w:color="auto"/>
        <w:left w:val="none" w:sz="0" w:space="0" w:color="auto"/>
        <w:bottom w:val="none" w:sz="0" w:space="0" w:color="auto"/>
        <w:right w:val="none" w:sz="0" w:space="0" w:color="auto"/>
      </w:divBdr>
    </w:div>
    <w:div w:id="308051036">
      <w:bodyDiv w:val="1"/>
      <w:marLeft w:val="0"/>
      <w:marRight w:val="0"/>
      <w:marTop w:val="0"/>
      <w:marBottom w:val="0"/>
      <w:divBdr>
        <w:top w:val="none" w:sz="0" w:space="0" w:color="auto"/>
        <w:left w:val="none" w:sz="0" w:space="0" w:color="auto"/>
        <w:bottom w:val="none" w:sz="0" w:space="0" w:color="auto"/>
        <w:right w:val="none" w:sz="0" w:space="0" w:color="auto"/>
      </w:divBdr>
    </w:div>
    <w:div w:id="308174099">
      <w:bodyDiv w:val="1"/>
      <w:marLeft w:val="0"/>
      <w:marRight w:val="0"/>
      <w:marTop w:val="0"/>
      <w:marBottom w:val="0"/>
      <w:divBdr>
        <w:top w:val="none" w:sz="0" w:space="0" w:color="auto"/>
        <w:left w:val="none" w:sz="0" w:space="0" w:color="auto"/>
        <w:bottom w:val="none" w:sz="0" w:space="0" w:color="auto"/>
        <w:right w:val="none" w:sz="0" w:space="0" w:color="auto"/>
      </w:divBdr>
    </w:div>
    <w:div w:id="308441225">
      <w:bodyDiv w:val="1"/>
      <w:marLeft w:val="0"/>
      <w:marRight w:val="0"/>
      <w:marTop w:val="0"/>
      <w:marBottom w:val="0"/>
      <w:divBdr>
        <w:top w:val="none" w:sz="0" w:space="0" w:color="auto"/>
        <w:left w:val="none" w:sz="0" w:space="0" w:color="auto"/>
        <w:bottom w:val="none" w:sz="0" w:space="0" w:color="auto"/>
        <w:right w:val="none" w:sz="0" w:space="0" w:color="auto"/>
      </w:divBdr>
    </w:div>
    <w:div w:id="309407062">
      <w:bodyDiv w:val="1"/>
      <w:marLeft w:val="0"/>
      <w:marRight w:val="0"/>
      <w:marTop w:val="0"/>
      <w:marBottom w:val="0"/>
      <w:divBdr>
        <w:top w:val="none" w:sz="0" w:space="0" w:color="auto"/>
        <w:left w:val="none" w:sz="0" w:space="0" w:color="auto"/>
        <w:bottom w:val="none" w:sz="0" w:space="0" w:color="auto"/>
        <w:right w:val="none" w:sz="0" w:space="0" w:color="auto"/>
      </w:divBdr>
    </w:div>
    <w:div w:id="309478824">
      <w:bodyDiv w:val="1"/>
      <w:marLeft w:val="0"/>
      <w:marRight w:val="0"/>
      <w:marTop w:val="0"/>
      <w:marBottom w:val="0"/>
      <w:divBdr>
        <w:top w:val="none" w:sz="0" w:space="0" w:color="auto"/>
        <w:left w:val="none" w:sz="0" w:space="0" w:color="auto"/>
        <w:bottom w:val="none" w:sz="0" w:space="0" w:color="auto"/>
        <w:right w:val="none" w:sz="0" w:space="0" w:color="auto"/>
      </w:divBdr>
    </w:div>
    <w:div w:id="309528407">
      <w:bodyDiv w:val="1"/>
      <w:marLeft w:val="0"/>
      <w:marRight w:val="0"/>
      <w:marTop w:val="0"/>
      <w:marBottom w:val="0"/>
      <w:divBdr>
        <w:top w:val="none" w:sz="0" w:space="0" w:color="auto"/>
        <w:left w:val="none" w:sz="0" w:space="0" w:color="auto"/>
        <w:bottom w:val="none" w:sz="0" w:space="0" w:color="auto"/>
        <w:right w:val="none" w:sz="0" w:space="0" w:color="auto"/>
      </w:divBdr>
    </w:div>
    <w:div w:id="310251775">
      <w:bodyDiv w:val="1"/>
      <w:marLeft w:val="0"/>
      <w:marRight w:val="0"/>
      <w:marTop w:val="0"/>
      <w:marBottom w:val="0"/>
      <w:divBdr>
        <w:top w:val="none" w:sz="0" w:space="0" w:color="auto"/>
        <w:left w:val="none" w:sz="0" w:space="0" w:color="auto"/>
        <w:bottom w:val="none" w:sz="0" w:space="0" w:color="auto"/>
        <w:right w:val="none" w:sz="0" w:space="0" w:color="auto"/>
      </w:divBdr>
    </w:div>
    <w:div w:id="310401764">
      <w:bodyDiv w:val="1"/>
      <w:marLeft w:val="0"/>
      <w:marRight w:val="0"/>
      <w:marTop w:val="0"/>
      <w:marBottom w:val="0"/>
      <w:divBdr>
        <w:top w:val="none" w:sz="0" w:space="0" w:color="auto"/>
        <w:left w:val="none" w:sz="0" w:space="0" w:color="auto"/>
        <w:bottom w:val="none" w:sz="0" w:space="0" w:color="auto"/>
        <w:right w:val="none" w:sz="0" w:space="0" w:color="auto"/>
      </w:divBdr>
    </w:div>
    <w:div w:id="310790660">
      <w:bodyDiv w:val="1"/>
      <w:marLeft w:val="0"/>
      <w:marRight w:val="0"/>
      <w:marTop w:val="0"/>
      <w:marBottom w:val="0"/>
      <w:divBdr>
        <w:top w:val="none" w:sz="0" w:space="0" w:color="auto"/>
        <w:left w:val="none" w:sz="0" w:space="0" w:color="auto"/>
        <w:bottom w:val="none" w:sz="0" w:space="0" w:color="auto"/>
        <w:right w:val="none" w:sz="0" w:space="0" w:color="auto"/>
      </w:divBdr>
    </w:div>
    <w:div w:id="310838030">
      <w:bodyDiv w:val="1"/>
      <w:marLeft w:val="0"/>
      <w:marRight w:val="0"/>
      <w:marTop w:val="0"/>
      <w:marBottom w:val="0"/>
      <w:divBdr>
        <w:top w:val="none" w:sz="0" w:space="0" w:color="auto"/>
        <w:left w:val="none" w:sz="0" w:space="0" w:color="auto"/>
        <w:bottom w:val="none" w:sz="0" w:space="0" w:color="auto"/>
        <w:right w:val="none" w:sz="0" w:space="0" w:color="auto"/>
      </w:divBdr>
    </w:div>
    <w:div w:id="311715554">
      <w:bodyDiv w:val="1"/>
      <w:marLeft w:val="0"/>
      <w:marRight w:val="0"/>
      <w:marTop w:val="0"/>
      <w:marBottom w:val="0"/>
      <w:divBdr>
        <w:top w:val="none" w:sz="0" w:space="0" w:color="auto"/>
        <w:left w:val="none" w:sz="0" w:space="0" w:color="auto"/>
        <w:bottom w:val="none" w:sz="0" w:space="0" w:color="auto"/>
        <w:right w:val="none" w:sz="0" w:space="0" w:color="auto"/>
      </w:divBdr>
    </w:div>
    <w:div w:id="311910255">
      <w:bodyDiv w:val="1"/>
      <w:marLeft w:val="0"/>
      <w:marRight w:val="0"/>
      <w:marTop w:val="0"/>
      <w:marBottom w:val="0"/>
      <w:divBdr>
        <w:top w:val="none" w:sz="0" w:space="0" w:color="auto"/>
        <w:left w:val="none" w:sz="0" w:space="0" w:color="auto"/>
        <w:bottom w:val="none" w:sz="0" w:space="0" w:color="auto"/>
        <w:right w:val="none" w:sz="0" w:space="0" w:color="auto"/>
      </w:divBdr>
    </w:div>
    <w:div w:id="312299439">
      <w:bodyDiv w:val="1"/>
      <w:marLeft w:val="0"/>
      <w:marRight w:val="0"/>
      <w:marTop w:val="0"/>
      <w:marBottom w:val="0"/>
      <w:divBdr>
        <w:top w:val="none" w:sz="0" w:space="0" w:color="auto"/>
        <w:left w:val="none" w:sz="0" w:space="0" w:color="auto"/>
        <w:bottom w:val="none" w:sz="0" w:space="0" w:color="auto"/>
        <w:right w:val="none" w:sz="0" w:space="0" w:color="auto"/>
      </w:divBdr>
    </w:div>
    <w:div w:id="312563260">
      <w:bodyDiv w:val="1"/>
      <w:marLeft w:val="0"/>
      <w:marRight w:val="0"/>
      <w:marTop w:val="0"/>
      <w:marBottom w:val="0"/>
      <w:divBdr>
        <w:top w:val="none" w:sz="0" w:space="0" w:color="auto"/>
        <w:left w:val="none" w:sz="0" w:space="0" w:color="auto"/>
        <w:bottom w:val="none" w:sz="0" w:space="0" w:color="auto"/>
        <w:right w:val="none" w:sz="0" w:space="0" w:color="auto"/>
      </w:divBdr>
    </w:div>
    <w:div w:id="313721008">
      <w:bodyDiv w:val="1"/>
      <w:marLeft w:val="0"/>
      <w:marRight w:val="0"/>
      <w:marTop w:val="0"/>
      <w:marBottom w:val="0"/>
      <w:divBdr>
        <w:top w:val="none" w:sz="0" w:space="0" w:color="auto"/>
        <w:left w:val="none" w:sz="0" w:space="0" w:color="auto"/>
        <w:bottom w:val="none" w:sz="0" w:space="0" w:color="auto"/>
        <w:right w:val="none" w:sz="0" w:space="0" w:color="auto"/>
      </w:divBdr>
    </w:div>
    <w:div w:id="313878295">
      <w:bodyDiv w:val="1"/>
      <w:marLeft w:val="0"/>
      <w:marRight w:val="0"/>
      <w:marTop w:val="0"/>
      <w:marBottom w:val="0"/>
      <w:divBdr>
        <w:top w:val="none" w:sz="0" w:space="0" w:color="auto"/>
        <w:left w:val="none" w:sz="0" w:space="0" w:color="auto"/>
        <w:bottom w:val="none" w:sz="0" w:space="0" w:color="auto"/>
        <w:right w:val="none" w:sz="0" w:space="0" w:color="auto"/>
      </w:divBdr>
    </w:div>
    <w:div w:id="314141183">
      <w:bodyDiv w:val="1"/>
      <w:marLeft w:val="0"/>
      <w:marRight w:val="0"/>
      <w:marTop w:val="0"/>
      <w:marBottom w:val="0"/>
      <w:divBdr>
        <w:top w:val="none" w:sz="0" w:space="0" w:color="auto"/>
        <w:left w:val="none" w:sz="0" w:space="0" w:color="auto"/>
        <w:bottom w:val="none" w:sz="0" w:space="0" w:color="auto"/>
        <w:right w:val="none" w:sz="0" w:space="0" w:color="auto"/>
      </w:divBdr>
    </w:div>
    <w:div w:id="314260108">
      <w:bodyDiv w:val="1"/>
      <w:marLeft w:val="0"/>
      <w:marRight w:val="0"/>
      <w:marTop w:val="0"/>
      <w:marBottom w:val="0"/>
      <w:divBdr>
        <w:top w:val="none" w:sz="0" w:space="0" w:color="auto"/>
        <w:left w:val="none" w:sz="0" w:space="0" w:color="auto"/>
        <w:bottom w:val="none" w:sz="0" w:space="0" w:color="auto"/>
        <w:right w:val="none" w:sz="0" w:space="0" w:color="auto"/>
      </w:divBdr>
    </w:div>
    <w:div w:id="314531935">
      <w:bodyDiv w:val="1"/>
      <w:marLeft w:val="0"/>
      <w:marRight w:val="0"/>
      <w:marTop w:val="0"/>
      <w:marBottom w:val="0"/>
      <w:divBdr>
        <w:top w:val="none" w:sz="0" w:space="0" w:color="auto"/>
        <w:left w:val="none" w:sz="0" w:space="0" w:color="auto"/>
        <w:bottom w:val="none" w:sz="0" w:space="0" w:color="auto"/>
        <w:right w:val="none" w:sz="0" w:space="0" w:color="auto"/>
      </w:divBdr>
    </w:div>
    <w:div w:id="315257840">
      <w:bodyDiv w:val="1"/>
      <w:marLeft w:val="0"/>
      <w:marRight w:val="0"/>
      <w:marTop w:val="0"/>
      <w:marBottom w:val="0"/>
      <w:divBdr>
        <w:top w:val="none" w:sz="0" w:space="0" w:color="auto"/>
        <w:left w:val="none" w:sz="0" w:space="0" w:color="auto"/>
        <w:bottom w:val="none" w:sz="0" w:space="0" w:color="auto"/>
        <w:right w:val="none" w:sz="0" w:space="0" w:color="auto"/>
      </w:divBdr>
    </w:div>
    <w:div w:id="315494736">
      <w:bodyDiv w:val="1"/>
      <w:marLeft w:val="0"/>
      <w:marRight w:val="0"/>
      <w:marTop w:val="0"/>
      <w:marBottom w:val="0"/>
      <w:divBdr>
        <w:top w:val="none" w:sz="0" w:space="0" w:color="auto"/>
        <w:left w:val="none" w:sz="0" w:space="0" w:color="auto"/>
        <w:bottom w:val="none" w:sz="0" w:space="0" w:color="auto"/>
        <w:right w:val="none" w:sz="0" w:space="0" w:color="auto"/>
      </w:divBdr>
    </w:div>
    <w:div w:id="315572749">
      <w:bodyDiv w:val="1"/>
      <w:marLeft w:val="0"/>
      <w:marRight w:val="0"/>
      <w:marTop w:val="0"/>
      <w:marBottom w:val="0"/>
      <w:divBdr>
        <w:top w:val="none" w:sz="0" w:space="0" w:color="auto"/>
        <w:left w:val="none" w:sz="0" w:space="0" w:color="auto"/>
        <w:bottom w:val="none" w:sz="0" w:space="0" w:color="auto"/>
        <w:right w:val="none" w:sz="0" w:space="0" w:color="auto"/>
      </w:divBdr>
    </w:div>
    <w:div w:id="315837478">
      <w:bodyDiv w:val="1"/>
      <w:marLeft w:val="0"/>
      <w:marRight w:val="0"/>
      <w:marTop w:val="0"/>
      <w:marBottom w:val="0"/>
      <w:divBdr>
        <w:top w:val="none" w:sz="0" w:space="0" w:color="auto"/>
        <w:left w:val="none" w:sz="0" w:space="0" w:color="auto"/>
        <w:bottom w:val="none" w:sz="0" w:space="0" w:color="auto"/>
        <w:right w:val="none" w:sz="0" w:space="0" w:color="auto"/>
      </w:divBdr>
    </w:div>
    <w:div w:id="316307309">
      <w:bodyDiv w:val="1"/>
      <w:marLeft w:val="0"/>
      <w:marRight w:val="0"/>
      <w:marTop w:val="0"/>
      <w:marBottom w:val="0"/>
      <w:divBdr>
        <w:top w:val="none" w:sz="0" w:space="0" w:color="auto"/>
        <w:left w:val="none" w:sz="0" w:space="0" w:color="auto"/>
        <w:bottom w:val="none" w:sz="0" w:space="0" w:color="auto"/>
        <w:right w:val="none" w:sz="0" w:space="0" w:color="auto"/>
      </w:divBdr>
    </w:div>
    <w:div w:id="316350914">
      <w:bodyDiv w:val="1"/>
      <w:marLeft w:val="0"/>
      <w:marRight w:val="0"/>
      <w:marTop w:val="0"/>
      <w:marBottom w:val="0"/>
      <w:divBdr>
        <w:top w:val="none" w:sz="0" w:space="0" w:color="auto"/>
        <w:left w:val="none" w:sz="0" w:space="0" w:color="auto"/>
        <w:bottom w:val="none" w:sz="0" w:space="0" w:color="auto"/>
        <w:right w:val="none" w:sz="0" w:space="0" w:color="auto"/>
      </w:divBdr>
    </w:div>
    <w:div w:id="316542685">
      <w:bodyDiv w:val="1"/>
      <w:marLeft w:val="0"/>
      <w:marRight w:val="0"/>
      <w:marTop w:val="0"/>
      <w:marBottom w:val="0"/>
      <w:divBdr>
        <w:top w:val="none" w:sz="0" w:space="0" w:color="auto"/>
        <w:left w:val="none" w:sz="0" w:space="0" w:color="auto"/>
        <w:bottom w:val="none" w:sz="0" w:space="0" w:color="auto"/>
        <w:right w:val="none" w:sz="0" w:space="0" w:color="auto"/>
      </w:divBdr>
    </w:div>
    <w:div w:id="316613320">
      <w:bodyDiv w:val="1"/>
      <w:marLeft w:val="0"/>
      <w:marRight w:val="0"/>
      <w:marTop w:val="0"/>
      <w:marBottom w:val="0"/>
      <w:divBdr>
        <w:top w:val="none" w:sz="0" w:space="0" w:color="auto"/>
        <w:left w:val="none" w:sz="0" w:space="0" w:color="auto"/>
        <w:bottom w:val="none" w:sz="0" w:space="0" w:color="auto"/>
        <w:right w:val="none" w:sz="0" w:space="0" w:color="auto"/>
      </w:divBdr>
    </w:div>
    <w:div w:id="316762023">
      <w:bodyDiv w:val="1"/>
      <w:marLeft w:val="0"/>
      <w:marRight w:val="0"/>
      <w:marTop w:val="0"/>
      <w:marBottom w:val="0"/>
      <w:divBdr>
        <w:top w:val="none" w:sz="0" w:space="0" w:color="auto"/>
        <w:left w:val="none" w:sz="0" w:space="0" w:color="auto"/>
        <w:bottom w:val="none" w:sz="0" w:space="0" w:color="auto"/>
        <w:right w:val="none" w:sz="0" w:space="0" w:color="auto"/>
      </w:divBdr>
    </w:div>
    <w:div w:id="317196676">
      <w:bodyDiv w:val="1"/>
      <w:marLeft w:val="0"/>
      <w:marRight w:val="0"/>
      <w:marTop w:val="0"/>
      <w:marBottom w:val="0"/>
      <w:divBdr>
        <w:top w:val="none" w:sz="0" w:space="0" w:color="auto"/>
        <w:left w:val="none" w:sz="0" w:space="0" w:color="auto"/>
        <w:bottom w:val="none" w:sz="0" w:space="0" w:color="auto"/>
        <w:right w:val="none" w:sz="0" w:space="0" w:color="auto"/>
      </w:divBdr>
    </w:div>
    <w:div w:id="318003431">
      <w:bodyDiv w:val="1"/>
      <w:marLeft w:val="0"/>
      <w:marRight w:val="0"/>
      <w:marTop w:val="0"/>
      <w:marBottom w:val="0"/>
      <w:divBdr>
        <w:top w:val="none" w:sz="0" w:space="0" w:color="auto"/>
        <w:left w:val="none" w:sz="0" w:space="0" w:color="auto"/>
        <w:bottom w:val="none" w:sz="0" w:space="0" w:color="auto"/>
        <w:right w:val="none" w:sz="0" w:space="0" w:color="auto"/>
      </w:divBdr>
    </w:div>
    <w:div w:id="318118898">
      <w:bodyDiv w:val="1"/>
      <w:marLeft w:val="0"/>
      <w:marRight w:val="0"/>
      <w:marTop w:val="0"/>
      <w:marBottom w:val="0"/>
      <w:divBdr>
        <w:top w:val="none" w:sz="0" w:space="0" w:color="auto"/>
        <w:left w:val="none" w:sz="0" w:space="0" w:color="auto"/>
        <w:bottom w:val="none" w:sz="0" w:space="0" w:color="auto"/>
        <w:right w:val="none" w:sz="0" w:space="0" w:color="auto"/>
      </w:divBdr>
    </w:div>
    <w:div w:id="318389623">
      <w:bodyDiv w:val="1"/>
      <w:marLeft w:val="0"/>
      <w:marRight w:val="0"/>
      <w:marTop w:val="0"/>
      <w:marBottom w:val="0"/>
      <w:divBdr>
        <w:top w:val="none" w:sz="0" w:space="0" w:color="auto"/>
        <w:left w:val="none" w:sz="0" w:space="0" w:color="auto"/>
        <w:bottom w:val="none" w:sz="0" w:space="0" w:color="auto"/>
        <w:right w:val="none" w:sz="0" w:space="0" w:color="auto"/>
      </w:divBdr>
    </w:div>
    <w:div w:id="319047553">
      <w:bodyDiv w:val="1"/>
      <w:marLeft w:val="0"/>
      <w:marRight w:val="0"/>
      <w:marTop w:val="0"/>
      <w:marBottom w:val="0"/>
      <w:divBdr>
        <w:top w:val="none" w:sz="0" w:space="0" w:color="auto"/>
        <w:left w:val="none" w:sz="0" w:space="0" w:color="auto"/>
        <w:bottom w:val="none" w:sz="0" w:space="0" w:color="auto"/>
        <w:right w:val="none" w:sz="0" w:space="0" w:color="auto"/>
      </w:divBdr>
    </w:div>
    <w:div w:id="321324469">
      <w:bodyDiv w:val="1"/>
      <w:marLeft w:val="0"/>
      <w:marRight w:val="0"/>
      <w:marTop w:val="0"/>
      <w:marBottom w:val="0"/>
      <w:divBdr>
        <w:top w:val="none" w:sz="0" w:space="0" w:color="auto"/>
        <w:left w:val="none" w:sz="0" w:space="0" w:color="auto"/>
        <w:bottom w:val="none" w:sz="0" w:space="0" w:color="auto"/>
        <w:right w:val="none" w:sz="0" w:space="0" w:color="auto"/>
      </w:divBdr>
    </w:div>
    <w:div w:id="321355231">
      <w:bodyDiv w:val="1"/>
      <w:marLeft w:val="0"/>
      <w:marRight w:val="0"/>
      <w:marTop w:val="0"/>
      <w:marBottom w:val="0"/>
      <w:divBdr>
        <w:top w:val="none" w:sz="0" w:space="0" w:color="auto"/>
        <w:left w:val="none" w:sz="0" w:space="0" w:color="auto"/>
        <w:bottom w:val="none" w:sz="0" w:space="0" w:color="auto"/>
        <w:right w:val="none" w:sz="0" w:space="0" w:color="auto"/>
      </w:divBdr>
    </w:div>
    <w:div w:id="322660228">
      <w:bodyDiv w:val="1"/>
      <w:marLeft w:val="0"/>
      <w:marRight w:val="0"/>
      <w:marTop w:val="0"/>
      <w:marBottom w:val="0"/>
      <w:divBdr>
        <w:top w:val="none" w:sz="0" w:space="0" w:color="auto"/>
        <w:left w:val="none" w:sz="0" w:space="0" w:color="auto"/>
        <w:bottom w:val="none" w:sz="0" w:space="0" w:color="auto"/>
        <w:right w:val="none" w:sz="0" w:space="0" w:color="auto"/>
      </w:divBdr>
    </w:div>
    <w:div w:id="323120644">
      <w:bodyDiv w:val="1"/>
      <w:marLeft w:val="0"/>
      <w:marRight w:val="0"/>
      <w:marTop w:val="0"/>
      <w:marBottom w:val="0"/>
      <w:divBdr>
        <w:top w:val="none" w:sz="0" w:space="0" w:color="auto"/>
        <w:left w:val="none" w:sz="0" w:space="0" w:color="auto"/>
        <w:bottom w:val="none" w:sz="0" w:space="0" w:color="auto"/>
        <w:right w:val="none" w:sz="0" w:space="0" w:color="auto"/>
      </w:divBdr>
    </w:div>
    <w:div w:id="323314020">
      <w:bodyDiv w:val="1"/>
      <w:marLeft w:val="0"/>
      <w:marRight w:val="0"/>
      <w:marTop w:val="0"/>
      <w:marBottom w:val="0"/>
      <w:divBdr>
        <w:top w:val="none" w:sz="0" w:space="0" w:color="auto"/>
        <w:left w:val="none" w:sz="0" w:space="0" w:color="auto"/>
        <w:bottom w:val="none" w:sz="0" w:space="0" w:color="auto"/>
        <w:right w:val="none" w:sz="0" w:space="0" w:color="auto"/>
      </w:divBdr>
    </w:div>
    <w:div w:id="323817942">
      <w:bodyDiv w:val="1"/>
      <w:marLeft w:val="0"/>
      <w:marRight w:val="0"/>
      <w:marTop w:val="0"/>
      <w:marBottom w:val="0"/>
      <w:divBdr>
        <w:top w:val="none" w:sz="0" w:space="0" w:color="auto"/>
        <w:left w:val="none" w:sz="0" w:space="0" w:color="auto"/>
        <w:bottom w:val="none" w:sz="0" w:space="0" w:color="auto"/>
        <w:right w:val="none" w:sz="0" w:space="0" w:color="auto"/>
      </w:divBdr>
    </w:div>
    <w:div w:id="323902271">
      <w:bodyDiv w:val="1"/>
      <w:marLeft w:val="0"/>
      <w:marRight w:val="0"/>
      <w:marTop w:val="0"/>
      <w:marBottom w:val="0"/>
      <w:divBdr>
        <w:top w:val="none" w:sz="0" w:space="0" w:color="auto"/>
        <w:left w:val="none" w:sz="0" w:space="0" w:color="auto"/>
        <w:bottom w:val="none" w:sz="0" w:space="0" w:color="auto"/>
        <w:right w:val="none" w:sz="0" w:space="0" w:color="auto"/>
      </w:divBdr>
    </w:div>
    <w:div w:id="325060082">
      <w:bodyDiv w:val="1"/>
      <w:marLeft w:val="0"/>
      <w:marRight w:val="0"/>
      <w:marTop w:val="0"/>
      <w:marBottom w:val="0"/>
      <w:divBdr>
        <w:top w:val="none" w:sz="0" w:space="0" w:color="auto"/>
        <w:left w:val="none" w:sz="0" w:space="0" w:color="auto"/>
        <w:bottom w:val="none" w:sz="0" w:space="0" w:color="auto"/>
        <w:right w:val="none" w:sz="0" w:space="0" w:color="auto"/>
      </w:divBdr>
    </w:div>
    <w:div w:id="325061341">
      <w:bodyDiv w:val="1"/>
      <w:marLeft w:val="0"/>
      <w:marRight w:val="0"/>
      <w:marTop w:val="0"/>
      <w:marBottom w:val="0"/>
      <w:divBdr>
        <w:top w:val="none" w:sz="0" w:space="0" w:color="auto"/>
        <w:left w:val="none" w:sz="0" w:space="0" w:color="auto"/>
        <w:bottom w:val="none" w:sz="0" w:space="0" w:color="auto"/>
        <w:right w:val="none" w:sz="0" w:space="0" w:color="auto"/>
      </w:divBdr>
    </w:div>
    <w:div w:id="325087221">
      <w:bodyDiv w:val="1"/>
      <w:marLeft w:val="0"/>
      <w:marRight w:val="0"/>
      <w:marTop w:val="0"/>
      <w:marBottom w:val="0"/>
      <w:divBdr>
        <w:top w:val="none" w:sz="0" w:space="0" w:color="auto"/>
        <w:left w:val="none" w:sz="0" w:space="0" w:color="auto"/>
        <w:bottom w:val="none" w:sz="0" w:space="0" w:color="auto"/>
        <w:right w:val="none" w:sz="0" w:space="0" w:color="auto"/>
      </w:divBdr>
    </w:div>
    <w:div w:id="325482169">
      <w:bodyDiv w:val="1"/>
      <w:marLeft w:val="0"/>
      <w:marRight w:val="0"/>
      <w:marTop w:val="0"/>
      <w:marBottom w:val="0"/>
      <w:divBdr>
        <w:top w:val="none" w:sz="0" w:space="0" w:color="auto"/>
        <w:left w:val="none" w:sz="0" w:space="0" w:color="auto"/>
        <w:bottom w:val="none" w:sz="0" w:space="0" w:color="auto"/>
        <w:right w:val="none" w:sz="0" w:space="0" w:color="auto"/>
      </w:divBdr>
    </w:div>
    <w:div w:id="325520107">
      <w:bodyDiv w:val="1"/>
      <w:marLeft w:val="0"/>
      <w:marRight w:val="0"/>
      <w:marTop w:val="0"/>
      <w:marBottom w:val="0"/>
      <w:divBdr>
        <w:top w:val="none" w:sz="0" w:space="0" w:color="auto"/>
        <w:left w:val="none" w:sz="0" w:space="0" w:color="auto"/>
        <w:bottom w:val="none" w:sz="0" w:space="0" w:color="auto"/>
        <w:right w:val="none" w:sz="0" w:space="0" w:color="auto"/>
      </w:divBdr>
    </w:div>
    <w:div w:id="326056513">
      <w:bodyDiv w:val="1"/>
      <w:marLeft w:val="0"/>
      <w:marRight w:val="0"/>
      <w:marTop w:val="0"/>
      <w:marBottom w:val="0"/>
      <w:divBdr>
        <w:top w:val="none" w:sz="0" w:space="0" w:color="auto"/>
        <w:left w:val="none" w:sz="0" w:space="0" w:color="auto"/>
        <w:bottom w:val="none" w:sz="0" w:space="0" w:color="auto"/>
        <w:right w:val="none" w:sz="0" w:space="0" w:color="auto"/>
      </w:divBdr>
    </w:div>
    <w:div w:id="326443208">
      <w:bodyDiv w:val="1"/>
      <w:marLeft w:val="0"/>
      <w:marRight w:val="0"/>
      <w:marTop w:val="0"/>
      <w:marBottom w:val="0"/>
      <w:divBdr>
        <w:top w:val="none" w:sz="0" w:space="0" w:color="auto"/>
        <w:left w:val="none" w:sz="0" w:space="0" w:color="auto"/>
        <w:bottom w:val="none" w:sz="0" w:space="0" w:color="auto"/>
        <w:right w:val="none" w:sz="0" w:space="0" w:color="auto"/>
      </w:divBdr>
    </w:div>
    <w:div w:id="326521279">
      <w:bodyDiv w:val="1"/>
      <w:marLeft w:val="0"/>
      <w:marRight w:val="0"/>
      <w:marTop w:val="0"/>
      <w:marBottom w:val="0"/>
      <w:divBdr>
        <w:top w:val="none" w:sz="0" w:space="0" w:color="auto"/>
        <w:left w:val="none" w:sz="0" w:space="0" w:color="auto"/>
        <w:bottom w:val="none" w:sz="0" w:space="0" w:color="auto"/>
        <w:right w:val="none" w:sz="0" w:space="0" w:color="auto"/>
      </w:divBdr>
    </w:div>
    <w:div w:id="327947602">
      <w:bodyDiv w:val="1"/>
      <w:marLeft w:val="0"/>
      <w:marRight w:val="0"/>
      <w:marTop w:val="0"/>
      <w:marBottom w:val="0"/>
      <w:divBdr>
        <w:top w:val="none" w:sz="0" w:space="0" w:color="auto"/>
        <w:left w:val="none" w:sz="0" w:space="0" w:color="auto"/>
        <w:bottom w:val="none" w:sz="0" w:space="0" w:color="auto"/>
        <w:right w:val="none" w:sz="0" w:space="0" w:color="auto"/>
      </w:divBdr>
    </w:div>
    <w:div w:id="329329895">
      <w:bodyDiv w:val="1"/>
      <w:marLeft w:val="0"/>
      <w:marRight w:val="0"/>
      <w:marTop w:val="0"/>
      <w:marBottom w:val="0"/>
      <w:divBdr>
        <w:top w:val="none" w:sz="0" w:space="0" w:color="auto"/>
        <w:left w:val="none" w:sz="0" w:space="0" w:color="auto"/>
        <w:bottom w:val="none" w:sz="0" w:space="0" w:color="auto"/>
        <w:right w:val="none" w:sz="0" w:space="0" w:color="auto"/>
      </w:divBdr>
    </w:div>
    <w:div w:id="329988407">
      <w:bodyDiv w:val="1"/>
      <w:marLeft w:val="0"/>
      <w:marRight w:val="0"/>
      <w:marTop w:val="0"/>
      <w:marBottom w:val="0"/>
      <w:divBdr>
        <w:top w:val="none" w:sz="0" w:space="0" w:color="auto"/>
        <w:left w:val="none" w:sz="0" w:space="0" w:color="auto"/>
        <w:bottom w:val="none" w:sz="0" w:space="0" w:color="auto"/>
        <w:right w:val="none" w:sz="0" w:space="0" w:color="auto"/>
      </w:divBdr>
    </w:div>
    <w:div w:id="330180198">
      <w:bodyDiv w:val="1"/>
      <w:marLeft w:val="0"/>
      <w:marRight w:val="0"/>
      <w:marTop w:val="0"/>
      <w:marBottom w:val="0"/>
      <w:divBdr>
        <w:top w:val="none" w:sz="0" w:space="0" w:color="auto"/>
        <w:left w:val="none" w:sz="0" w:space="0" w:color="auto"/>
        <w:bottom w:val="none" w:sz="0" w:space="0" w:color="auto"/>
        <w:right w:val="none" w:sz="0" w:space="0" w:color="auto"/>
      </w:divBdr>
    </w:div>
    <w:div w:id="330763524">
      <w:bodyDiv w:val="1"/>
      <w:marLeft w:val="0"/>
      <w:marRight w:val="0"/>
      <w:marTop w:val="0"/>
      <w:marBottom w:val="0"/>
      <w:divBdr>
        <w:top w:val="none" w:sz="0" w:space="0" w:color="auto"/>
        <w:left w:val="none" w:sz="0" w:space="0" w:color="auto"/>
        <w:bottom w:val="none" w:sz="0" w:space="0" w:color="auto"/>
        <w:right w:val="none" w:sz="0" w:space="0" w:color="auto"/>
      </w:divBdr>
    </w:div>
    <w:div w:id="330837613">
      <w:bodyDiv w:val="1"/>
      <w:marLeft w:val="0"/>
      <w:marRight w:val="0"/>
      <w:marTop w:val="0"/>
      <w:marBottom w:val="0"/>
      <w:divBdr>
        <w:top w:val="none" w:sz="0" w:space="0" w:color="auto"/>
        <w:left w:val="none" w:sz="0" w:space="0" w:color="auto"/>
        <w:bottom w:val="none" w:sz="0" w:space="0" w:color="auto"/>
        <w:right w:val="none" w:sz="0" w:space="0" w:color="auto"/>
      </w:divBdr>
    </w:div>
    <w:div w:id="330987173">
      <w:bodyDiv w:val="1"/>
      <w:marLeft w:val="0"/>
      <w:marRight w:val="0"/>
      <w:marTop w:val="0"/>
      <w:marBottom w:val="0"/>
      <w:divBdr>
        <w:top w:val="none" w:sz="0" w:space="0" w:color="auto"/>
        <w:left w:val="none" w:sz="0" w:space="0" w:color="auto"/>
        <w:bottom w:val="none" w:sz="0" w:space="0" w:color="auto"/>
        <w:right w:val="none" w:sz="0" w:space="0" w:color="auto"/>
      </w:divBdr>
    </w:div>
    <w:div w:id="331181660">
      <w:bodyDiv w:val="1"/>
      <w:marLeft w:val="0"/>
      <w:marRight w:val="0"/>
      <w:marTop w:val="0"/>
      <w:marBottom w:val="0"/>
      <w:divBdr>
        <w:top w:val="none" w:sz="0" w:space="0" w:color="auto"/>
        <w:left w:val="none" w:sz="0" w:space="0" w:color="auto"/>
        <w:bottom w:val="none" w:sz="0" w:space="0" w:color="auto"/>
        <w:right w:val="none" w:sz="0" w:space="0" w:color="auto"/>
      </w:divBdr>
    </w:div>
    <w:div w:id="331613976">
      <w:bodyDiv w:val="1"/>
      <w:marLeft w:val="0"/>
      <w:marRight w:val="0"/>
      <w:marTop w:val="0"/>
      <w:marBottom w:val="0"/>
      <w:divBdr>
        <w:top w:val="none" w:sz="0" w:space="0" w:color="auto"/>
        <w:left w:val="none" w:sz="0" w:space="0" w:color="auto"/>
        <w:bottom w:val="none" w:sz="0" w:space="0" w:color="auto"/>
        <w:right w:val="none" w:sz="0" w:space="0" w:color="auto"/>
      </w:divBdr>
    </w:div>
    <w:div w:id="331834604">
      <w:bodyDiv w:val="1"/>
      <w:marLeft w:val="0"/>
      <w:marRight w:val="0"/>
      <w:marTop w:val="0"/>
      <w:marBottom w:val="0"/>
      <w:divBdr>
        <w:top w:val="none" w:sz="0" w:space="0" w:color="auto"/>
        <w:left w:val="none" w:sz="0" w:space="0" w:color="auto"/>
        <w:bottom w:val="none" w:sz="0" w:space="0" w:color="auto"/>
        <w:right w:val="none" w:sz="0" w:space="0" w:color="auto"/>
      </w:divBdr>
    </w:div>
    <w:div w:id="333605651">
      <w:bodyDiv w:val="1"/>
      <w:marLeft w:val="0"/>
      <w:marRight w:val="0"/>
      <w:marTop w:val="0"/>
      <w:marBottom w:val="0"/>
      <w:divBdr>
        <w:top w:val="none" w:sz="0" w:space="0" w:color="auto"/>
        <w:left w:val="none" w:sz="0" w:space="0" w:color="auto"/>
        <w:bottom w:val="none" w:sz="0" w:space="0" w:color="auto"/>
        <w:right w:val="none" w:sz="0" w:space="0" w:color="auto"/>
      </w:divBdr>
    </w:div>
    <w:div w:id="333799722">
      <w:bodyDiv w:val="1"/>
      <w:marLeft w:val="0"/>
      <w:marRight w:val="0"/>
      <w:marTop w:val="0"/>
      <w:marBottom w:val="0"/>
      <w:divBdr>
        <w:top w:val="none" w:sz="0" w:space="0" w:color="auto"/>
        <w:left w:val="none" w:sz="0" w:space="0" w:color="auto"/>
        <w:bottom w:val="none" w:sz="0" w:space="0" w:color="auto"/>
        <w:right w:val="none" w:sz="0" w:space="0" w:color="auto"/>
      </w:divBdr>
    </w:div>
    <w:div w:id="333841385">
      <w:bodyDiv w:val="1"/>
      <w:marLeft w:val="0"/>
      <w:marRight w:val="0"/>
      <w:marTop w:val="0"/>
      <w:marBottom w:val="0"/>
      <w:divBdr>
        <w:top w:val="none" w:sz="0" w:space="0" w:color="auto"/>
        <w:left w:val="none" w:sz="0" w:space="0" w:color="auto"/>
        <w:bottom w:val="none" w:sz="0" w:space="0" w:color="auto"/>
        <w:right w:val="none" w:sz="0" w:space="0" w:color="auto"/>
      </w:divBdr>
    </w:div>
    <w:div w:id="334069678">
      <w:bodyDiv w:val="1"/>
      <w:marLeft w:val="0"/>
      <w:marRight w:val="0"/>
      <w:marTop w:val="0"/>
      <w:marBottom w:val="0"/>
      <w:divBdr>
        <w:top w:val="none" w:sz="0" w:space="0" w:color="auto"/>
        <w:left w:val="none" w:sz="0" w:space="0" w:color="auto"/>
        <w:bottom w:val="none" w:sz="0" w:space="0" w:color="auto"/>
        <w:right w:val="none" w:sz="0" w:space="0" w:color="auto"/>
      </w:divBdr>
    </w:div>
    <w:div w:id="334192357">
      <w:bodyDiv w:val="1"/>
      <w:marLeft w:val="0"/>
      <w:marRight w:val="0"/>
      <w:marTop w:val="0"/>
      <w:marBottom w:val="0"/>
      <w:divBdr>
        <w:top w:val="none" w:sz="0" w:space="0" w:color="auto"/>
        <w:left w:val="none" w:sz="0" w:space="0" w:color="auto"/>
        <w:bottom w:val="none" w:sz="0" w:space="0" w:color="auto"/>
        <w:right w:val="none" w:sz="0" w:space="0" w:color="auto"/>
      </w:divBdr>
    </w:div>
    <w:div w:id="335234744">
      <w:bodyDiv w:val="1"/>
      <w:marLeft w:val="0"/>
      <w:marRight w:val="0"/>
      <w:marTop w:val="0"/>
      <w:marBottom w:val="0"/>
      <w:divBdr>
        <w:top w:val="none" w:sz="0" w:space="0" w:color="auto"/>
        <w:left w:val="none" w:sz="0" w:space="0" w:color="auto"/>
        <w:bottom w:val="none" w:sz="0" w:space="0" w:color="auto"/>
        <w:right w:val="none" w:sz="0" w:space="0" w:color="auto"/>
      </w:divBdr>
    </w:div>
    <w:div w:id="335497966">
      <w:bodyDiv w:val="1"/>
      <w:marLeft w:val="0"/>
      <w:marRight w:val="0"/>
      <w:marTop w:val="0"/>
      <w:marBottom w:val="0"/>
      <w:divBdr>
        <w:top w:val="none" w:sz="0" w:space="0" w:color="auto"/>
        <w:left w:val="none" w:sz="0" w:space="0" w:color="auto"/>
        <w:bottom w:val="none" w:sz="0" w:space="0" w:color="auto"/>
        <w:right w:val="none" w:sz="0" w:space="0" w:color="auto"/>
      </w:divBdr>
    </w:div>
    <w:div w:id="336269830">
      <w:bodyDiv w:val="1"/>
      <w:marLeft w:val="0"/>
      <w:marRight w:val="0"/>
      <w:marTop w:val="0"/>
      <w:marBottom w:val="0"/>
      <w:divBdr>
        <w:top w:val="none" w:sz="0" w:space="0" w:color="auto"/>
        <w:left w:val="none" w:sz="0" w:space="0" w:color="auto"/>
        <w:bottom w:val="none" w:sz="0" w:space="0" w:color="auto"/>
        <w:right w:val="none" w:sz="0" w:space="0" w:color="auto"/>
      </w:divBdr>
    </w:div>
    <w:div w:id="336537820">
      <w:bodyDiv w:val="1"/>
      <w:marLeft w:val="0"/>
      <w:marRight w:val="0"/>
      <w:marTop w:val="0"/>
      <w:marBottom w:val="0"/>
      <w:divBdr>
        <w:top w:val="none" w:sz="0" w:space="0" w:color="auto"/>
        <w:left w:val="none" w:sz="0" w:space="0" w:color="auto"/>
        <w:bottom w:val="none" w:sz="0" w:space="0" w:color="auto"/>
        <w:right w:val="none" w:sz="0" w:space="0" w:color="auto"/>
      </w:divBdr>
    </w:div>
    <w:div w:id="336688537">
      <w:bodyDiv w:val="1"/>
      <w:marLeft w:val="0"/>
      <w:marRight w:val="0"/>
      <w:marTop w:val="0"/>
      <w:marBottom w:val="0"/>
      <w:divBdr>
        <w:top w:val="none" w:sz="0" w:space="0" w:color="auto"/>
        <w:left w:val="none" w:sz="0" w:space="0" w:color="auto"/>
        <w:bottom w:val="none" w:sz="0" w:space="0" w:color="auto"/>
        <w:right w:val="none" w:sz="0" w:space="0" w:color="auto"/>
      </w:divBdr>
    </w:div>
    <w:div w:id="338237661">
      <w:bodyDiv w:val="1"/>
      <w:marLeft w:val="0"/>
      <w:marRight w:val="0"/>
      <w:marTop w:val="0"/>
      <w:marBottom w:val="0"/>
      <w:divBdr>
        <w:top w:val="none" w:sz="0" w:space="0" w:color="auto"/>
        <w:left w:val="none" w:sz="0" w:space="0" w:color="auto"/>
        <w:bottom w:val="none" w:sz="0" w:space="0" w:color="auto"/>
        <w:right w:val="none" w:sz="0" w:space="0" w:color="auto"/>
      </w:divBdr>
    </w:div>
    <w:div w:id="338852332">
      <w:bodyDiv w:val="1"/>
      <w:marLeft w:val="0"/>
      <w:marRight w:val="0"/>
      <w:marTop w:val="0"/>
      <w:marBottom w:val="0"/>
      <w:divBdr>
        <w:top w:val="none" w:sz="0" w:space="0" w:color="auto"/>
        <w:left w:val="none" w:sz="0" w:space="0" w:color="auto"/>
        <w:bottom w:val="none" w:sz="0" w:space="0" w:color="auto"/>
        <w:right w:val="none" w:sz="0" w:space="0" w:color="auto"/>
      </w:divBdr>
    </w:div>
    <w:div w:id="338972111">
      <w:bodyDiv w:val="1"/>
      <w:marLeft w:val="0"/>
      <w:marRight w:val="0"/>
      <w:marTop w:val="0"/>
      <w:marBottom w:val="0"/>
      <w:divBdr>
        <w:top w:val="none" w:sz="0" w:space="0" w:color="auto"/>
        <w:left w:val="none" w:sz="0" w:space="0" w:color="auto"/>
        <w:bottom w:val="none" w:sz="0" w:space="0" w:color="auto"/>
        <w:right w:val="none" w:sz="0" w:space="0" w:color="auto"/>
      </w:divBdr>
    </w:div>
    <w:div w:id="339088962">
      <w:bodyDiv w:val="1"/>
      <w:marLeft w:val="0"/>
      <w:marRight w:val="0"/>
      <w:marTop w:val="0"/>
      <w:marBottom w:val="0"/>
      <w:divBdr>
        <w:top w:val="none" w:sz="0" w:space="0" w:color="auto"/>
        <w:left w:val="none" w:sz="0" w:space="0" w:color="auto"/>
        <w:bottom w:val="none" w:sz="0" w:space="0" w:color="auto"/>
        <w:right w:val="none" w:sz="0" w:space="0" w:color="auto"/>
      </w:divBdr>
    </w:div>
    <w:div w:id="339820599">
      <w:bodyDiv w:val="1"/>
      <w:marLeft w:val="0"/>
      <w:marRight w:val="0"/>
      <w:marTop w:val="0"/>
      <w:marBottom w:val="0"/>
      <w:divBdr>
        <w:top w:val="none" w:sz="0" w:space="0" w:color="auto"/>
        <w:left w:val="none" w:sz="0" w:space="0" w:color="auto"/>
        <w:bottom w:val="none" w:sz="0" w:space="0" w:color="auto"/>
        <w:right w:val="none" w:sz="0" w:space="0" w:color="auto"/>
      </w:divBdr>
    </w:div>
    <w:div w:id="340399296">
      <w:bodyDiv w:val="1"/>
      <w:marLeft w:val="0"/>
      <w:marRight w:val="0"/>
      <w:marTop w:val="0"/>
      <w:marBottom w:val="0"/>
      <w:divBdr>
        <w:top w:val="none" w:sz="0" w:space="0" w:color="auto"/>
        <w:left w:val="none" w:sz="0" w:space="0" w:color="auto"/>
        <w:bottom w:val="none" w:sz="0" w:space="0" w:color="auto"/>
        <w:right w:val="none" w:sz="0" w:space="0" w:color="auto"/>
      </w:divBdr>
    </w:div>
    <w:div w:id="340934903">
      <w:bodyDiv w:val="1"/>
      <w:marLeft w:val="0"/>
      <w:marRight w:val="0"/>
      <w:marTop w:val="0"/>
      <w:marBottom w:val="0"/>
      <w:divBdr>
        <w:top w:val="none" w:sz="0" w:space="0" w:color="auto"/>
        <w:left w:val="none" w:sz="0" w:space="0" w:color="auto"/>
        <w:bottom w:val="none" w:sz="0" w:space="0" w:color="auto"/>
        <w:right w:val="none" w:sz="0" w:space="0" w:color="auto"/>
      </w:divBdr>
    </w:div>
    <w:div w:id="341015179">
      <w:bodyDiv w:val="1"/>
      <w:marLeft w:val="0"/>
      <w:marRight w:val="0"/>
      <w:marTop w:val="0"/>
      <w:marBottom w:val="0"/>
      <w:divBdr>
        <w:top w:val="none" w:sz="0" w:space="0" w:color="auto"/>
        <w:left w:val="none" w:sz="0" w:space="0" w:color="auto"/>
        <w:bottom w:val="none" w:sz="0" w:space="0" w:color="auto"/>
        <w:right w:val="none" w:sz="0" w:space="0" w:color="auto"/>
      </w:divBdr>
    </w:div>
    <w:div w:id="341905702">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2443106">
      <w:bodyDiv w:val="1"/>
      <w:marLeft w:val="0"/>
      <w:marRight w:val="0"/>
      <w:marTop w:val="0"/>
      <w:marBottom w:val="0"/>
      <w:divBdr>
        <w:top w:val="none" w:sz="0" w:space="0" w:color="auto"/>
        <w:left w:val="none" w:sz="0" w:space="0" w:color="auto"/>
        <w:bottom w:val="none" w:sz="0" w:space="0" w:color="auto"/>
        <w:right w:val="none" w:sz="0" w:space="0" w:color="auto"/>
      </w:divBdr>
    </w:div>
    <w:div w:id="343243387">
      <w:bodyDiv w:val="1"/>
      <w:marLeft w:val="0"/>
      <w:marRight w:val="0"/>
      <w:marTop w:val="0"/>
      <w:marBottom w:val="0"/>
      <w:divBdr>
        <w:top w:val="none" w:sz="0" w:space="0" w:color="auto"/>
        <w:left w:val="none" w:sz="0" w:space="0" w:color="auto"/>
        <w:bottom w:val="none" w:sz="0" w:space="0" w:color="auto"/>
        <w:right w:val="none" w:sz="0" w:space="0" w:color="auto"/>
      </w:divBdr>
    </w:div>
    <w:div w:id="343868322">
      <w:bodyDiv w:val="1"/>
      <w:marLeft w:val="0"/>
      <w:marRight w:val="0"/>
      <w:marTop w:val="0"/>
      <w:marBottom w:val="0"/>
      <w:divBdr>
        <w:top w:val="none" w:sz="0" w:space="0" w:color="auto"/>
        <w:left w:val="none" w:sz="0" w:space="0" w:color="auto"/>
        <w:bottom w:val="none" w:sz="0" w:space="0" w:color="auto"/>
        <w:right w:val="none" w:sz="0" w:space="0" w:color="auto"/>
      </w:divBdr>
    </w:div>
    <w:div w:id="344013900">
      <w:bodyDiv w:val="1"/>
      <w:marLeft w:val="0"/>
      <w:marRight w:val="0"/>
      <w:marTop w:val="0"/>
      <w:marBottom w:val="0"/>
      <w:divBdr>
        <w:top w:val="none" w:sz="0" w:space="0" w:color="auto"/>
        <w:left w:val="none" w:sz="0" w:space="0" w:color="auto"/>
        <w:bottom w:val="none" w:sz="0" w:space="0" w:color="auto"/>
        <w:right w:val="none" w:sz="0" w:space="0" w:color="auto"/>
      </w:divBdr>
    </w:div>
    <w:div w:id="344866724">
      <w:bodyDiv w:val="1"/>
      <w:marLeft w:val="0"/>
      <w:marRight w:val="0"/>
      <w:marTop w:val="0"/>
      <w:marBottom w:val="0"/>
      <w:divBdr>
        <w:top w:val="none" w:sz="0" w:space="0" w:color="auto"/>
        <w:left w:val="none" w:sz="0" w:space="0" w:color="auto"/>
        <w:bottom w:val="none" w:sz="0" w:space="0" w:color="auto"/>
        <w:right w:val="none" w:sz="0" w:space="0" w:color="auto"/>
      </w:divBdr>
    </w:div>
    <w:div w:id="345209709">
      <w:bodyDiv w:val="1"/>
      <w:marLeft w:val="0"/>
      <w:marRight w:val="0"/>
      <w:marTop w:val="0"/>
      <w:marBottom w:val="0"/>
      <w:divBdr>
        <w:top w:val="none" w:sz="0" w:space="0" w:color="auto"/>
        <w:left w:val="none" w:sz="0" w:space="0" w:color="auto"/>
        <w:bottom w:val="none" w:sz="0" w:space="0" w:color="auto"/>
        <w:right w:val="none" w:sz="0" w:space="0" w:color="auto"/>
      </w:divBdr>
    </w:div>
    <w:div w:id="345333421">
      <w:bodyDiv w:val="1"/>
      <w:marLeft w:val="0"/>
      <w:marRight w:val="0"/>
      <w:marTop w:val="0"/>
      <w:marBottom w:val="0"/>
      <w:divBdr>
        <w:top w:val="none" w:sz="0" w:space="0" w:color="auto"/>
        <w:left w:val="none" w:sz="0" w:space="0" w:color="auto"/>
        <w:bottom w:val="none" w:sz="0" w:space="0" w:color="auto"/>
        <w:right w:val="none" w:sz="0" w:space="0" w:color="auto"/>
      </w:divBdr>
    </w:div>
    <w:div w:id="345521377">
      <w:bodyDiv w:val="1"/>
      <w:marLeft w:val="0"/>
      <w:marRight w:val="0"/>
      <w:marTop w:val="0"/>
      <w:marBottom w:val="0"/>
      <w:divBdr>
        <w:top w:val="none" w:sz="0" w:space="0" w:color="auto"/>
        <w:left w:val="none" w:sz="0" w:space="0" w:color="auto"/>
        <w:bottom w:val="none" w:sz="0" w:space="0" w:color="auto"/>
        <w:right w:val="none" w:sz="0" w:space="0" w:color="auto"/>
      </w:divBdr>
    </w:div>
    <w:div w:id="346300193">
      <w:bodyDiv w:val="1"/>
      <w:marLeft w:val="0"/>
      <w:marRight w:val="0"/>
      <w:marTop w:val="0"/>
      <w:marBottom w:val="0"/>
      <w:divBdr>
        <w:top w:val="none" w:sz="0" w:space="0" w:color="auto"/>
        <w:left w:val="none" w:sz="0" w:space="0" w:color="auto"/>
        <w:bottom w:val="none" w:sz="0" w:space="0" w:color="auto"/>
        <w:right w:val="none" w:sz="0" w:space="0" w:color="auto"/>
      </w:divBdr>
    </w:div>
    <w:div w:id="346369467">
      <w:bodyDiv w:val="1"/>
      <w:marLeft w:val="0"/>
      <w:marRight w:val="0"/>
      <w:marTop w:val="0"/>
      <w:marBottom w:val="0"/>
      <w:divBdr>
        <w:top w:val="none" w:sz="0" w:space="0" w:color="auto"/>
        <w:left w:val="none" w:sz="0" w:space="0" w:color="auto"/>
        <w:bottom w:val="none" w:sz="0" w:space="0" w:color="auto"/>
        <w:right w:val="none" w:sz="0" w:space="0" w:color="auto"/>
      </w:divBdr>
    </w:div>
    <w:div w:id="346979084">
      <w:bodyDiv w:val="1"/>
      <w:marLeft w:val="0"/>
      <w:marRight w:val="0"/>
      <w:marTop w:val="0"/>
      <w:marBottom w:val="0"/>
      <w:divBdr>
        <w:top w:val="none" w:sz="0" w:space="0" w:color="auto"/>
        <w:left w:val="none" w:sz="0" w:space="0" w:color="auto"/>
        <w:bottom w:val="none" w:sz="0" w:space="0" w:color="auto"/>
        <w:right w:val="none" w:sz="0" w:space="0" w:color="auto"/>
      </w:divBdr>
    </w:div>
    <w:div w:id="347416387">
      <w:bodyDiv w:val="1"/>
      <w:marLeft w:val="0"/>
      <w:marRight w:val="0"/>
      <w:marTop w:val="0"/>
      <w:marBottom w:val="0"/>
      <w:divBdr>
        <w:top w:val="none" w:sz="0" w:space="0" w:color="auto"/>
        <w:left w:val="none" w:sz="0" w:space="0" w:color="auto"/>
        <w:bottom w:val="none" w:sz="0" w:space="0" w:color="auto"/>
        <w:right w:val="none" w:sz="0" w:space="0" w:color="auto"/>
      </w:divBdr>
    </w:div>
    <w:div w:id="347681337">
      <w:bodyDiv w:val="1"/>
      <w:marLeft w:val="0"/>
      <w:marRight w:val="0"/>
      <w:marTop w:val="0"/>
      <w:marBottom w:val="0"/>
      <w:divBdr>
        <w:top w:val="none" w:sz="0" w:space="0" w:color="auto"/>
        <w:left w:val="none" w:sz="0" w:space="0" w:color="auto"/>
        <w:bottom w:val="none" w:sz="0" w:space="0" w:color="auto"/>
        <w:right w:val="none" w:sz="0" w:space="0" w:color="auto"/>
      </w:divBdr>
    </w:div>
    <w:div w:id="347685780">
      <w:bodyDiv w:val="1"/>
      <w:marLeft w:val="0"/>
      <w:marRight w:val="0"/>
      <w:marTop w:val="0"/>
      <w:marBottom w:val="0"/>
      <w:divBdr>
        <w:top w:val="none" w:sz="0" w:space="0" w:color="auto"/>
        <w:left w:val="none" w:sz="0" w:space="0" w:color="auto"/>
        <w:bottom w:val="none" w:sz="0" w:space="0" w:color="auto"/>
        <w:right w:val="none" w:sz="0" w:space="0" w:color="auto"/>
      </w:divBdr>
    </w:div>
    <w:div w:id="348455994">
      <w:bodyDiv w:val="1"/>
      <w:marLeft w:val="0"/>
      <w:marRight w:val="0"/>
      <w:marTop w:val="0"/>
      <w:marBottom w:val="0"/>
      <w:divBdr>
        <w:top w:val="none" w:sz="0" w:space="0" w:color="auto"/>
        <w:left w:val="none" w:sz="0" w:space="0" w:color="auto"/>
        <w:bottom w:val="none" w:sz="0" w:space="0" w:color="auto"/>
        <w:right w:val="none" w:sz="0" w:space="0" w:color="auto"/>
      </w:divBdr>
    </w:div>
    <w:div w:id="348873981">
      <w:bodyDiv w:val="1"/>
      <w:marLeft w:val="0"/>
      <w:marRight w:val="0"/>
      <w:marTop w:val="0"/>
      <w:marBottom w:val="0"/>
      <w:divBdr>
        <w:top w:val="none" w:sz="0" w:space="0" w:color="auto"/>
        <w:left w:val="none" w:sz="0" w:space="0" w:color="auto"/>
        <w:bottom w:val="none" w:sz="0" w:space="0" w:color="auto"/>
        <w:right w:val="none" w:sz="0" w:space="0" w:color="auto"/>
      </w:divBdr>
    </w:div>
    <w:div w:id="349186467">
      <w:bodyDiv w:val="1"/>
      <w:marLeft w:val="0"/>
      <w:marRight w:val="0"/>
      <w:marTop w:val="0"/>
      <w:marBottom w:val="0"/>
      <w:divBdr>
        <w:top w:val="none" w:sz="0" w:space="0" w:color="auto"/>
        <w:left w:val="none" w:sz="0" w:space="0" w:color="auto"/>
        <w:bottom w:val="none" w:sz="0" w:space="0" w:color="auto"/>
        <w:right w:val="none" w:sz="0" w:space="0" w:color="auto"/>
      </w:divBdr>
    </w:div>
    <w:div w:id="349526345">
      <w:bodyDiv w:val="1"/>
      <w:marLeft w:val="0"/>
      <w:marRight w:val="0"/>
      <w:marTop w:val="0"/>
      <w:marBottom w:val="0"/>
      <w:divBdr>
        <w:top w:val="none" w:sz="0" w:space="0" w:color="auto"/>
        <w:left w:val="none" w:sz="0" w:space="0" w:color="auto"/>
        <w:bottom w:val="none" w:sz="0" w:space="0" w:color="auto"/>
        <w:right w:val="none" w:sz="0" w:space="0" w:color="auto"/>
      </w:divBdr>
    </w:div>
    <w:div w:id="349571170">
      <w:bodyDiv w:val="1"/>
      <w:marLeft w:val="0"/>
      <w:marRight w:val="0"/>
      <w:marTop w:val="0"/>
      <w:marBottom w:val="0"/>
      <w:divBdr>
        <w:top w:val="none" w:sz="0" w:space="0" w:color="auto"/>
        <w:left w:val="none" w:sz="0" w:space="0" w:color="auto"/>
        <w:bottom w:val="none" w:sz="0" w:space="0" w:color="auto"/>
        <w:right w:val="none" w:sz="0" w:space="0" w:color="auto"/>
      </w:divBdr>
    </w:div>
    <w:div w:id="349723735">
      <w:bodyDiv w:val="1"/>
      <w:marLeft w:val="0"/>
      <w:marRight w:val="0"/>
      <w:marTop w:val="0"/>
      <w:marBottom w:val="0"/>
      <w:divBdr>
        <w:top w:val="none" w:sz="0" w:space="0" w:color="auto"/>
        <w:left w:val="none" w:sz="0" w:space="0" w:color="auto"/>
        <w:bottom w:val="none" w:sz="0" w:space="0" w:color="auto"/>
        <w:right w:val="none" w:sz="0" w:space="0" w:color="auto"/>
      </w:divBdr>
    </w:div>
    <w:div w:id="350106195">
      <w:bodyDiv w:val="1"/>
      <w:marLeft w:val="0"/>
      <w:marRight w:val="0"/>
      <w:marTop w:val="0"/>
      <w:marBottom w:val="0"/>
      <w:divBdr>
        <w:top w:val="none" w:sz="0" w:space="0" w:color="auto"/>
        <w:left w:val="none" w:sz="0" w:space="0" w:color="auto"/>
        <w:bottom w:val="none" w:sz="0" w:space="0" w:color="auto"/>
        <w:right w:val="none" w:sz="0" w:space="0" w:color="auto"/>
      </w:divBdr>
    </w:div>
    <w:div w:id="350184687">
      <w:bodyDiv w:val="1"/>
      <w:marLeft w:val="0"/>
      <w:marRight w:val="0"/>
      <w:marTop w:val="0"/>
      <w:marBottom w:val="0"/>
      <w:divBdr>
        <w:top w:val="none" w:sz="0" w:space="0" w:color="auto"/>
        <w:left w:val="none" w:sz="0" w:space="0" w:color="auto"/>
        <w:bottom w:val="none" w:sz="0" w:space="0" w:color="auto"/>
        <w:right w:val="none" w:sz="0" w:space="0" w:color="auto"/>
      </w:divBdr>
    </w:div>
    <w:div w:id="351146382">
      <w:bodyDiv w:val="1"/>
      <w:marLeft w:val="0"/>
      <w:marRight w:val="0"/>
      <w:marTop w:val="0"/>
      <w:marBottom w:val="0"/>
      <w:divBdr>
        <w:top w:val="none" w:sz="0" w:space="0" w:color="auto"/>
        <w:left w:val="none" w:sz="0" w:space="0" w:color="auto"/>
        <w:bottom w:val="none" w:sz="0" w:space="0" w:color="auto"/>
        <w:right w:val="none" w:sz="0" w:space="0" w:color="auto"/>
      </w:divBdr>
    </w:div>
    <w:div w:id="351148092">
      <w:bodyDiv w:val="1"/>
      <w:marLeft w:val="0"/>
      <w:marRight w:val="0"/>
      <w:marTop w:val="0"/>
      <w:marBottom w:val="0"/>
      <w:divBdr>
        <w:top w:val="none" w:sz="0" w:space="0" w:color="auto"/>
        <w:left w:val="none" w:sz="0" w:space="0" w:color="auto"/>
        <w:bottom w:val="none" w:sz="0" w:space="0" w:color="auto"/>
        <w:right w:val="none" w:sz="0" w:space="0" w:color="auto"/>
      </w:divBdr>
    </w:div>
    <w:div w:id="351565387">
      <w:bodyDiv w:val="1"/>
      <w:marLeft w:val="0"/>
      <w:marRight w:val="0"/>
      <w:marTop w:val="0"/>
      <w:marBottom w:val="0"/>
      <w:divBdr>
        <w:top w:val="none" w:sz="0" w:space="0" w:color="auto"/>
        <w:left w:val="none" w:sz="0" w:space="0" w:color="auto"/>
        <w:bottom w:val="none" w:sz="0" w:space="0" w:color="auto"/>
        <w:right w:val="none" w:sz="0" w:space="0" w:color="auto"/>
      </w:divBdr>
    </w:div>
    <w:div w:id="351759158">
      <w:bodyDiv w:val="1"/>
      <w:marLeft w:val="0"/>
      <w:marRight w:val="0"/>
      <w:marTop w:val="0"/>
      <w:marBottom w:val="0"/>
      <w:divBdr>
        <w:top w:val="none" w:sz="0" w:space="0" w:color="auto"/>
        <w:left w:val="none" w:sz="0" w:space="0" w:color="auto"/>
        <w:bottom w:val="none" w:sz="0" w:space="0" w:color="auto"/>
        <w:right w:val="none" w:sz="0" w:space="0" w:color="auto"/>
      </w:divBdr>
    </w:div>
    <w:div w:id="351763262">
      <w:bodyDiv w:val="1"/>
      <w:marLeft w:val="0"/>
      <w:marRight w:val="0"/>
      <w:marTop w:val="0"/>
      <w:marBottom w:val="0"/>
      <w:divBdr>
        <w:top w:val="none" w:sz="0" w:space="0" w:color="auto"/>
        <w:left w:val="none" w:sz="0" w:space="0" w:color="auto"/>
        <w:bottom w:val="none" w:sz="0" w:space="0" w:color="auto"/>
        <w:right w:val="none" w:sz="0" w:space="0" w:color="auto"/>
      </w:divBdr>
    </w:div>
    <w:div w:id="351809660">
      <w:bodyDiv w:val="1"/>
      <w:marLeft w:val="0"/>
      <w:marRight w:val="0"/>
      <w:marTop w:val="0"/>
      <w:marBottom w:val="0"/>
      <w:divBdr>
        <w:top w:val="none" w:sz="0" w:space="0" w:color="auto"/>
        <w:left w:val="none" w:sz="0" w:space="0" w:color="auto"/>
        <w:bottom w:val="none" w:sz="0" w:space="0" w:color="auto"/>
        <w:right w:val="none" w:sz="0" w:space="0" w:color="auto"/>
      </w:divBdr>
    </w:div>
    <w:div w:id="352657009">
      <w:bodyDiv w:val="1"/>
      <w:marLeft w:val="0"/>
      <w:marRight w:val="0"/>
      <w:marTop w:val="0"/>
      <w:marBottom w:val="0"/>
      <w:divBdr>
        <w:top w:val="none" w:sz="0" w:space="0" w:color="auto"/>
        <w:left w:val="none" w:sz="0" w:space="0" w:color="auto"/>
        <w:bottom w:val="none" w:sz="0" w:space="0" w:color="auto"/>
        <w:right w:val="none" w:sz="0" w:space="0" w:color="auto"/>
      </w:divBdr>
    </w:div>
    <w:div w:id="353000231">
      <w:bodyDiv w:val="1"/>
      <w:marLeft w:val="0"/>
      <w:marRight w:val="0"/>
      <w:marTop w:val="0"/>
      <w:marBottom w:val="0"/>
      <w:divBdr>
        <w:top w:val="none" w:sz="0" w:space="0" w:color="auto"/>
        <w:left w:val="none" w:sz="0" w:space="0" w:color="auto"/>
        <w:bottom w:val="none" w:sz="0" w:space="0" w:color="auto"/>
        <w:right w:val="none" w:sz="0" w:space="0" w:color="auto"/>
      </w:divBdr>
    </w:div>
    <w:div w:id="353073134">
      <w:bodyDiv w:val="1"/>
      <w:marLeft w:val="0"/>
      <w:marRight w:val="0"/>
      <w:marTop w:val="0"/>
      <w:marBottom w:val="0"/>
      <w:divBdr>
        <w:top w:val="none" w:sz="0" w:space="0" w:color="auto"/>
        <w:left w:val="none" w:sz="0" w:space="0" w:color="auto"/>
        <w:bottom w:val="none" w:sz="0" w:space="0" w:color="auto"/>
        <w:right w:val="none" w:sz="0" w:space="0" w:color="auto"/>
      </w:divBdr>
    </w:div>
    <w:div w:id="353576472">
      <w:bodyDiv w:val="1"/>
      <w:marLeft w:val="0"/>
      <w:marRight w:val="0"/>
      <w:marTop w:val="0"/>
      <w:marBottom w:val="0"/>
      <w:divBdr>
        <w:top w:val="none" w:sz="0" w:space="0" w:color="auto"/>
        <w:left w:val="none" w:sz="0" w:space="0" w:color="auto"/>
        <w:bottom w:val="none" w:sz="0" w:space="0" w:color="auto"/>
        <w:right w:val="none" w:sz="0" w:space="0" w:color="auto"/>
      </w:divBdr>
    </w:div>
    <w:div w:id="353851282">
      <w:bodyDiv w:val="1"/>
      <w:marLeft w:val="0"/>
      <w:marRight w:val="0"/>
      <w:marTop w:val="0"/>
      <w:marBottom w:val="0"/>
      <w:divBdr>
        <w:top w:val="none" w:sz="0" w:space="0" w:color="auto"/>
        <w:left w:val="none" w:sz="0" w:space="0" w:color="auto"/>
        <w:bottom w:val="none" w:sz="0" w:space="0" w:color="auto"/>
        <w:right w:val="none" w:sz="0" w:space="0" w:color="auto"/>
      </w:divBdr>
    </w:div>
    <w:div w:id="354041538">
      <w:bodyDiv w:val="1"/>
      <w:marLeft w:val="0"/>
      <w:marRight w:val="0"/>
      <w:marTop w:val="0"/>
      <w:marBottom w:val="0"/>
      <w:divBdr>
        <w:top w:val="none" w:sz="0" w:space="0" w:color="auto"/>
        <w:left w:val="none" w:sz="0" w:space="0" w:color="auto"/>
        <w:bottom w:val="none" w:sz="0" w:space="0" w:color="auto"/>
        <w:right w:val="none" w:sz="0" w:space="0" w:color="auto"/>
      </w:divBdr>
    </w:div>
    <w:div w:id="354230948">
      <w:bodyDiv w:val="1"/>
      <w:marLeft w:val="0"/>
      <w:marRight w:val="0"/>
      <w:marTop w:val="0"/>
      <w:marBottom w:val="0"/>
      <w:divBdr>
        <w:top w:val="none" w:sz="0" w:space="0" w:color="auto"/>
        <w:left w:val="none" w:sz="0" w:space="0" w:color="auto"/>
        <w:bottom w:val="none" w:sz="0" w:space="0" w:color="auto"/>
        <w:right w:val="none" w:sz="0" w:space="0" w:color="auto"/>
      </w:divBdr>
    </w:div>
    <w:div w:id="354353490">
      <w:bodyDiv w:val="1"/>
      <w:marLeft w:val="0"/>
      <w:marRight w:val="0"/>
      <w:marTop w:val="0"/>
      <w:marBottom w:val="0"/>
      <w:divBdr>
        <w:top w:val="none" w:sz="0" w:space="0" w:color="auto"/>
        <w:left w:val="none" w:sz="0" w:space="0" w:color="auto"/>
        <w:bottom w:val="none" w:sz="0" w:space="0" w:color="auto"/>
        <w:right w:val="none" w:sz="0" w:space="0" w:color="auto"/>
      </w:divBdr>
    </w:div>
    <w:div w:id="354843666">
      <w:bodyDiv w:val="1"/>
      <w:marLeft w:val="0"/>
      <w:marRight w:val="0"/>
      <w:marTop w:val="0"/>
      <w:marBottom w:val="0"/>
      <w:divBdr>
        <w:top w:val="none" w:sz="0" w:space="0" w:color="auto"/>
        <w:left w:val="none" w:sz="0" w:space="0" w:color="auto"/>
        <w:bottom w:val="none" w:sz="0" w:space="0" w:color="auto"/>
        <w:right w:val="none" w:sz="0" w:space="0" w:color="auto"/>
      </w:divBdr>
    </w:div>
    <w:div w:id="355469416">
      <w:bodyDiv w:val="1"/>
      <w:marLeft w:val="0"/>
      <w:marRight w:val="0"/>
      <w:marTop w:val="0"/>
      <w:marBottom w:val="0"/>
      <w:divBdr>
        <w:top w:val="none" w:sz="0" w:space="0" w:color="auto"/>
        <w:left w:val="none" w:sz="0" w:space="0" w:color="auto"/>
        <w:bottom w:val="none" w:sz="0" w:space="0" w:color="auto"/>
        <w:right w:val="none" w:sz="0" w:space="0" w:color="auto"/>
      </w:divBdr>
    </w:div>
    <w:div w:id="356582656">
      <w:bodyDiv w:val="1"/>
      <w:marLeft w:val="0"/>
      <w:marRight w:val="0"/>
      <w:marTop w:val="0"/>
      <w:marBottom w:val="0"/>
      <w:divBdr>
        <w:top w:val="none" w:sz="0" w:space="0" w:color="auto"/>
        <w:left w:val="none" w:sz="0" w:space="0" w:color="auto"/>
        <w:bottom w:val="none" w:sz="0" w:space="0" w:color="auto"/>
        <w:right w:val="none" w:sz="0" w:space="0" w:color="auto"/>
      </w:divBdr>
    </w:div>
    <w:div w:id="358314171">
      <w:bodyDiv w:val="1"/>
      <w:marLeft w:val="0"/>
      <w:marRight w:val="0"/>
      <w:marTop w:val="0"/>
      <w:marBottom w:val="0"/>
      <w:divBdr>
        <w:top w:val="none" w:sz="0" w:space="0" w:color="auto"/>
        <w:left w:val="none" w:sz="0" w:space="0" w:color="auto"/>
        <w:bottom w:val="none" w:sz="0" w:space="0" w:color="auto"/>
        <w:right w:val="none" w:sz="0" w:space="0" w:color="auto"/>
      </w:divBdr>
    </w:div>
    <w:div w:id="358429448">
      <w:bodyDiv w:val="1"/>
      <w:marLeft w:val="0"/>
      <w:marRight w:val="0"/>
      <w:marTop w:val="0"/>
      <w:marBottom w:val="0"/>
      <w:divBdr>
        <w:top w:val="none" w:sz="0" w:space="0" w:color="auto"/>
        <w:left w:val="none" w:sz="0" w:space="0" w:color="auto"/>
        <w:bottom w:val="none" w:sz="0" w:space="0" w:color="auto"/>
        <w:right w:val="none" w:sz="0" w:space="0" w:color="auto"/>
      </w:divBdr>
    </w:div>
    <w:div w:id="358507068">
      <w:bodyDiv w:val="1"/>
      <w:marLeft w:val="0"/>
      <w:marRight w:val="0"/>
      <w:marTop w:val="0"/>
      <w:marBottom w:val="0"/>
      <w:divBdr>
        <w:top w:val="none" w:sz="0" w:space="0" w:color="auto"/>
        <w:left w:val="none" w:sz="0" w:space="0" w:color="auto"/>
        <w:bottom w:val="none" w:sz="0" w:space="0" w:color="auto"/>
        <w:right w:val="none" w:sz="0" w:space="0" w:color="auto"/>
      </w:divBdr>
    </w:div>
    <w:div w:id="359402877">
      <w:bodyDiv w:val="1"/>
      <w:marLeft w:val="0"/>
      <w:marRight w:val="0"/>
      <w:marTop w:val="0"/>
      <w:marBottom w:val="0"/>
      <w:divBdr>
        <w:top w:val="none" w:sz="0" w:space="0" w:color="auto"/>
        <w:left w:val="none" w:sz="0" w:space="0" w:color="auto"/>
        <w:bottom w:val="none" w:sz="0" w:space="0" w:color="auto"/>
        <w:right w:val="none" w:sz="0" w:space="0" w:color="auto"/>
      </w:divBdr>
    </w:div>
    <w:div w:id="359431888">
      <w:bodyDiv w:val="1"/>
      <w:marLeft w:val="0"/>
      <w:marRight w:val="0"/>
      <w:marTop w:val="0"/>
      <w:marBottom w:val="0"/>
      <w:divBdr>
        <w:top w:val="none" w:sz="0" w:space="0" w:color="auto"/>
        <w:left w:val="none" w:sz="0" w:space="0" w:color="auto"/>
        <w:bottom w:val="none" w:sz="0" w:space="0" w:color="auto"/>
        <w:right w:val="none" w:sz="0" w:space="0" w:color="auto"/>
      </w:divBdr>
    </w:div>
    <w:div w:id="359940650">
      <w:bodyDiv w:val="1"/>
      <w:marLeft w:val="0"/>
      <w:marRight w:val="0"/>
      <w:marTop w:val="0"/>
      <w:marBottom w:val="0"/>
      <w:divBdr>
        <w:top w:val="none" w:sz="0" w:space="0" w:color="auto"/>
        <w:left w:val="none" w:sz="0" w:space="0" w:color="auto"/>
        <w:bottom w:val="none" w:sz="0" w:space="0" w:color="auto"/>
        <w:right w:val="none" w:sz="0" w:space="0" w:color="auto"/>
      </w:divBdr>
    </w:div>
    <w:div w:id="360014408">
      <w:bodyDiv w:val="1"/>
      <w:marLeft w:val="0"/>
      <w:marRight w:val="0"/>
      <w:marTop w:val="0"/>
      <w:marBottom w:val="0"/>
      <w:divBdr>
        <w:top w:val="none" w:sz="0" w:space="0" w:color="auto"/>
        <w:left w:val="none" w:sz="0" w:space="0" w:color="auto"/>
        <w:bottom w:val="none" w:sz="0" w:space="0" w:color="auto"/>
        <w:right w:val="none" w:sz="0" w:space="0" w:color="auto"/>
      </w:divBdr>
    </w:div>
    <w:div w:id="361707654">
      <w:bodyDiv w:val="1"/>
      <w:marLeft w:val="0"/>
      <w:marRight w:val="0"/>
      <w:marTop w:val="0"/>
      <w:marBottom w:val="0"/>
      <w:divBdr>
        <w:top w:val="none" w:sz="0" w:space="0" w:color="auto"/>
        <w:left w:val="none" w:sz="0" w:space="0" w:color="auto"/>
        <w:bottom w:val="none" w:sz="0" w:space="0" w:color="auto"/>
        <w:right w:val="none" w:sz="0" w:space="0" w:color="auto"/>
      </w:divBdr>
    </w:div>
    <w:div w:id="363288944">
      <w:bodyDiv w:val="1"/>
      <w:marLeft w:val="0"/>
      <w:marRight w:val="0"/>
      <w:marTop w:val="0"/>
      <w:marBottom w:val="0"/>
      <w:divBdr>
        <w:top w:val="none" w:sz="0" w:space="0" w:color="auto"/>
        <w:left w:val="none" w:sz="0" w:space="0" w:color="auto"/>
        <w:bottom w:val="none" w:sz="0" w:space="0" w:color="auto"/>
        <w:right w:val="none" w:sz="0" w:space="0" w:color="auto"/>
      </w:divBdr>
    </w:div>
    <w:div w:id="363601916">
      <w:bodyDiv w:val="1"/>
      <w:marLeft w:val="0"/>
      <w:marRight w:val="0"/>
      <w:marTop w:val="0"/>
      <w:marBottom w:val="0"/>
      <w:divBdr>
        <w:top w:val="none" w:sz="0" w:space="0" w:color="auto"/>
        <w:left w:val="none" w:sz="0" w:space="0" w:color="auto"/>
        <w:bottom w:val="none" w:sz="0" w:space="0" w:color="auto"/>
        <w:right w:val="none" w:sz="0" w:space="0" w:color="auto"/>
      </w:divBdr>
    </w:div>
    <w:div w:id="363679042">
      <w:bodyDiv w:val="1"/>
      <w:marLeft w:val="0"/>
      <w:marRight w:val="0"/>
      <w:marTop w:val="0"/>
      <w:marBottom w:val="0"/>
      <w:divBdr>
        <w:top w:val="none" w:sz="0" w:space="0" w:color="auto"/>
        <w:left w:val="none" w:sz="0" w:space="0" w:color="auto"/>
        <w:bottom w:val="none" w:sz="0" w:space="0" w:color="auto"/>
        <w:right w:val="none" w:sz="0" w:space="0" w:color="auto"/>
      </w:divBdr>
    </w:div>
    <w:div w:id="363947800">
      <w:bodyDiv w:val="1"/>
      <w:marLeft w:val="0"/>
      <w:marRight w:val="0"/>
      <w:marTop w:val="0"/>
      <w:marBottom w:val="0"/>
      <w:divBdr>
        <w:top w:val="none" w:sz="0" w:space="0" w:color="auto"/>
        <w:left w:val="none" w:sz="0" w:space="0" w:color="auto"/>
        <w:bottom w:val="none" w:sz="0" w:space="0" w:color="auto"/>
        <w:right w:val="none" w:sz="0" w:space="0" w:color="auto"/>
      </w:divBdr>
    </w:div>
    <w:div w:id="364256509">
      <w:bodyDiv w:val="1"/>
      <w:marLeft w:val="0"/>
      <w:marRight w:val="0"/>
      <w:marTop w:val="0"/>
      <w:marBottom w:val="0"/>
      <w:divBdr>
        <w:top w:val="none" w:sz="0" w:space="0" w:color="auto"/>
        <w:left w:val="none" w:sz="0" w:space="0" w:color="auto"/>
        <w:bottom w:val="none" w:sz="0" w:space="0" w:color="auto"/>
        <w:right w:val="none" w:sz="0" w:space="0" w:color="auto"/>
      </w:divBdr>
    </w:div>
    <w:div w:id="364406293">
      <w:bodyDiv w:val="1"/>
      <w:marLeft w:val="0"/>
      <w:marRight w:val="0"/>
      <w:marTop w:val="0"/>
      <w:marBottom w:val="0"/>
      <w:divBdr>
        <w:top w:val="none" w:sz="0" w:space="0" w:color="auto"/>
        <w:left w:val="none" w:sz="0" w:space="0" w:color="auto"/>
        <w:bottom w:val="none" w:sz="0" w:space="0" w:color="auto"/>
        <w:right w:val="none" w:sz="0" w:space="0" w:color="auto"/>
      </w:divBdr>
    </w:div>
    <w:div w:id="364529505">
      <w:bodyDiv w:val="1"/>
      <w:marLeft w:val="0"/>
      <w:marRight w:val="0"/>
      <w:marTop w:val="0"/>
      <w:marBottom w:val="0"/>
      <w:divBdr>
        <w:top w:val="none" w:sz="0" w:space="0" w:color="auto"/>
        <w:left w:val="none" w:sz="0" w:space="0" w:color="auto"/>
        <w:bottom w:val="none" w:sz="0" w:space="0" w:color="auto"/>
        <w:right w:val="none" w:sz="0" w:space="0" w:color="auto"/>
      </w:divBdr>
    </w:div>
    <w:div w:id="364988787">
      <w:bodyDiv w:val="1"/>
      <w:marLeft w:val="0"/>
      <w:marRight w:val="0"/>
      <w:marTop w:val="0"/>
      <w:marBottom w:val="0"/>
      <w:divBdr>
        <w:top w:val="none" w:sz="0" w:space="0" w:color="auto"/>
        <w:left w:val="none" w:sz="0" w:space="0" w:color="auto"/>
        <w:bottom w:val="none" w:sz="0" w:space="0" w:color="auto"/>
        <w:right w:val="none" w:sz="0" w:space="0" w:color="auto"/>
      </w:divBdr>
    </w:div>
    <w:div w:id="365982482">
      <w:bodyDiv w:val="1"/>
      <w:marLeft w:val="0"/>
      <w:marRight w:val="0"/>
      <w:marTop w:val="0"/>
      <w:marBottom w:val="0"/>
      <w:divBdr>
        <w:top w:val="none" w:sz="0" w:space="0" w:color="auto"/>
        <w:left w:val="none" w:sz="0" w:space="0" w:color="auto"/>
        <w:bottom w:val="none" w:sz="0" w:space="0" w:color="auto"/>
        <w:right w:val="none" w:sz="0" w:space="0" w:color="auto"/>
      </w:divBdr>
    </w:div>
    <w:div w:id="366099472">
      <w:bodyDiv w:val="1"/>
      <w:marLeft w:val="0"/>
      <w:marRight w:val="0"/>
      <w:marTop w:val="0"/>
      <w:marBottom w:val="0"/>
      <w:divBdr>
        <w:top w:val="none" w:sz="0" w:space="0" w:color="auto"/>
        <w:left w:val="none" w:sz="0" w:space="0" w:color="auto"/>
        <w:bottom w:val="none" w:sz="0" w:space="0" w:color="auto"/>
        <w:right w:val="none" w:sz="0" w:space="0" w:color="auto"/>
      </w:divBdr>
    </w:div>
    <w:div w:id="366223821">
      <w:bodyDiv w:val="1"/>
      <w:marLeft w:val="0"/>
      <w:marRight w:val="0"/>
      <w:marTop w:val="0"/>
      <w:marBottom w:val="0"/>
      <w:divBdr>
        <w:top w:val="none" w:sz="0" w:space="0" w:color="auto"/>
        <w:left w:val="none" w:sz="0" w:space="0" w:color="auto"/>
        <w:bottom w:val="none" w:sz="0" w:space="0" w:color="auto"/>
        <w:right w:val="none" w:sz="0" w:space="0" w:color="auto"/>
      </w:divBdr>
    </w:div>
    <w:div w:id="366417707">
      <w:bodyDiv w:val="1"/>
      <w:marLeft w:val="0"/>
      <w:marRight w:val="0"/>
      <w:marTop w:val="0"/>
      <w:marBottom w:val="0"/>
      <w:divBdr>
        <w:top w:val="none" w:sz="0" w:space="0" w:color="auto"/>
        <w:left w:val="none" w:sz="0" w:space="0" w:color="auto"/>
        <w:bottom w:val="none" w:sz="0" w:space="0" w:color="auto"/>
        <w:right w:val="none" w:sz="0" w:space="0" w:color="auto"/>
      </w:divBdr>
    </w:div>
    <w:div w:id="366490800">
      <w:bodyDiv w:val="1"/>
      <w:marLeft w:val="0"/>
      <w:marRight w:val="0"/>
      <w:marTop w:val="0"/>
      <w:marBottom w:val="0"/>
      <w:divBdr>
        <w:top w:val="none" w:sz="0" w:space="0" w:color="auto"/>
        <w:left w:val="none" w:sz="0" w:space="0" w:color="auto"/>
        <w:bottom w:val="none" w:sz="0" w:space="0" w:color="auto"/>
        <w:right w:val="none" w:sz="0" w:space="0" w:color="auto"/>
      </w:divBdr>
    </w:div>
    <w:div w:id="366492730">
      <w:bodyDiv w:val="1"/>
      <w:marLeft w:val="0"/>
      <w:marRight w:val="0"/>
      <w:marTop w:val="0"/>
      <w:marBottom w:val="0"/>
      <w:divBdr>
        <w:top w:val="none" w:sz="0" w:space="0" w:color="auto"/>
        <w:left w:val="none" w:sz="0" w:space="0" w:color="auto"/>
        <w:bottom w:val="none" w:sz="0" w:space="0" w:color="auto"/>
        <w:right w:val="none" w:sz="0" w:space="0" w:color="auto"/>
      </w:divBdr>
    </w:div>
    <w:div w:id="366953002">
      <w:bodyDiv w:val="1"/>
      <w:marLeft w:val="0"/>
      <w:marRight w:val="0"/>
      <w:marTop w:val="0"/>
      <w:marBottom w:val="0"/>
      <w:divBdr>
        <w:top w:val="none" w:sz="0" w:space="0" w:color="auto"/>
        <w:left w:val="none" w:sz="0" w:space="0" w:color="auto"/>
        <w:bottom w:val="none" w:sz="0" w:space="0" w:color="auto"/>
        <w:right w:val="none" w:sz="0" w:space="0" w:color="auto"/>
      </w:divBdr>
    </w:div>
    <w:div w:id="366956349">
      <w:bodyDiv w:val="1"/>
      <w:marLeft w:val="0"/>
      <w:marRight w:val="0"/>
      <w:marTop w:val="0"/>
      <w:marBottom w:val="0"/>
      <w:divBdr>
        <w:top w:val="none" w:sz="0" w:space="0" w:color="auto"/>
        <w:left w:val="none" w:sz="0" w:space="0" w:color="auto"/>
        <w:bottom w:val="none" w:sz="0" w:space="0" w:color="auto"/>
        <w:right w:val="none" w:sz="0" w:space="0" w:color="auto"/>
      </w:divBdr>
    </w:div>
    <w:div w:id="367687126">
      <w:bodyDiv w:val="1"/>
      <w:marLeft w:val="0"/>
      <w:marRight w:val="0"/>
      <w:marTop w:val="0"/>
      <w:marBottom w:val="0"/>
      <w:divBdr>
        <w:top w:val="none" w:sz="0" w:space="0" w:color="auto"/>
        <w:left w:val="none" w:sz="0" w:space="0" w:color="auto"/>
        <w:bottom w:val="none" w:sz="0" w:space="0" w:color="auto"/>
        <w:right w:val="none" w:sz="0" w:space="0" w:color="auto"/>
      </w:divBdr>
    </w:div>
    <w:div w:id="368147716">
      <w:bodyDiv w:val="1"/>
      <w:marLeft w:val="0"/>
      <w:marRight w:val="0"/>
      <w:marTop w:val="0"/>
      <w:marBottom w:val="0"/>
      <w:divBdr>
        <w:top w:val="none" w:sz="0" w:space="0" w:color="auto"/>
        <w:left w:val="none" w:sz="0" w:space="0" w:color="auto"/>
        <w:bottom w:val="none" w:sz="0" w:space="0" w:color="auto"/>
        <w:right w:val="none" w:sz="0" w:space="0" w:color="auto"/>
      </w:divBdr>
    </w:div>
    <w:div w:id="368334549">
      <w:bodyDiv w:val="1"/>
      <w:marLeft w:val="0"/>
      <w:marRight w:val="0"/>
      <w:marTop w:val="0"/>
      <w:marBottom w:val="0"/>
      <w:divBdr>
        <w:top w:val="none" w:sz="0" w:space="0" w:color="auto"/>
        <w:left w:val="none" w:sz="0" w:space="0" w:color="auto"/>
        <w:bottom w:val="none" w:sz="0" w:space="0" w:color="auto"/>
        <w:right w:val="none" w:sz="0" w:space="0" w:color="auto"/>
      </w:divBdr>
    </w:div>
    <w:div w:id="368532165">
      <w:bodyDiv w:val="1"/>
      <w:marLeft w:val="0"/>
      <w:marRight w:val="0"/>
      <w:marTop w:val="0"/>
      <w:marBottom w:val="0"/>
      <w:divBdr>
        <w:top w:val="none" w:sz="0" w:space="0" w:color="auto"/>
        <w:left w:val="none" w:sz="0" w:space="0" w:color="auto"/>
        <w:bottom w:val="none" w:sz="0" w:space="0" w:color="auto"/>
        <w:right w:val="none" w:sz="0" w:space="0" w:color="auto"/>
      </w:divBdr>
    </w:div>
    <w:div w:id="369691884">
      <w:bodyDiv w:val="1"/>
      <w:marLeft w:val="0"/>
      <w:marRight w:val="0"/>
      <w:marTop w:val="0"/>
      <w:marBottom w:val="0"/>
      <w:divBdr>
        <w:top w:val="none" w:sz="0" w:space="0" w:color="auto"/>
        <w:left w:val="none" w:sz="0" w:space="0" w:color="auto"/>
        <w:bottom w:val="none" w:sz="0" w:space="0" w:color="auto"/>
        <w:right w:val="none" w:sz="0" w:space="0" w:color="auto"/>
      </w:divBdr>
    </w:div>
    <w:div w:id="369696418">
      <w:bodyDiv w:val="1"/>
      <w:marLeft w:val="0"/>
      <w:marRight w:val="0"/>
      <w:marTop w:val="0"/>
      <w:marBottom w:val="0"/>
      <w:divBdr>
        <w:top w:val="none" w:sz="0" w:space="0" w:color="auto"/>
        <w:left w:val="none" w:sz="0" w:space="0" w:color="auto"/>
        <w:bottom w:val="none" w:sz="0" w:space="0" w:color="auto"/>
        <w:right w:val="none" w:sz="0" w:space="0" w:color="auto"/>
      </w:divBdr>
    </w:div>
    <w:div w:id="371149534">
      <w:bodyDiv w:val="1"/>
      <w:marLeft w:val="0"/>
      <w:marRight w:val="0"/>
      <w:marTop w:val="0"/>
      <w:marBottom w:val="0"/>
      <w:divBdr>
        <w:top w:val="none" w:sz="0" w:space="0" w:color="auto"/>
        <w:left w:val="none" w:sz="0" w:space="0" w:color="auto"/>
        <w:bottom w:val="none" w:sz="0" w:space="0" w:color="auto"/>
        <w:right w:val="none" w:sz="0" w:space="0" w:color="auto"/>
      </w:divBdr>
    </w:div>
    <w:div w:id="371196024">
      <w:bodyDiv w:val="1"/>
      <w:marLeft w:val="0"/>
      <w:marRight w:val="0"/>
      <w:marTop w:val="0"/>
      <w:marBottom w:val="0"/>
      <w:divBdr>
        <w:top w:val="none" w:sz="0" w:space="0" w:color="auto"/>
        <w:left w:val="none" w:sz="0" w:space="0" w:color="auto"/>
        <w:bottom w:val="none" w:sz="0" w:space="0" w:color="auto"/>
        <w:right w:val="none" w:sz="0" w:space="0" w:color="auto"/>
      </w:divBdr>
    </w:div>
    <w:div w:id="371198810">
      <w:bodyDiv w:val="1"/>
      <w:marLeft w:val="0"/>
      <w:marRight w:val="0"/>
      <w:marTop w:val="0"/>
      <w:marBottom w:val="0"/>
      <w:divBdr>
        <w:top w:val="none" w:sz="0" w:space="0" w:color="auto"/>
        <w:left w:val="none" w:sz="0" w:space="0" w:color="auto"/>
        <w:bottom w:val="none" w:sz="0" w:space="0" w:color="auto"/>
        <w:right w:val="none" w:sz="0" w:space="0" w:color="auto"/>
      </w:divBdr>
    </w:div>
    <w:div w:id="371347403">
      <w:bodyDiv w:val="1"/>
      <w:marLeft w:val="0"/>
      <w:marRight w:val="0"/>
      <w:marTop w:val="0"/>
      <w:marBottom w:val="0"/>
      <w:divBdr>
        <w:top w:val="none" w:sz="0" w:space="0" w:color="auto"/>
        <w:left w:val="none" w:sz="0" w:space="0" w:color="auto"/>
        <w:bottom w:val="none" w:sz="0" w:space="0" w:color="auto"/>
        <w:right w:val="none" w:sz="0" w:space="0" w:color="auto"/>
      </w:divBdr>
    </w:div>
    <w:div w:id="371618513">
      <w:bodyDiv w:val="1"/>
      <w:marLeft w:val="0"/>
      <w:marRight w:val="0"/>
      <w:marTop w:val="0"/>
      <w:marBottom w:val="0"/>
      <w:divBdr>
        <w:top w:val="none" w:sz="0" w:space="0" w:color="auto"/>
        <w:left w:val="none" w:sz="0" w:space="0" w:color="auto"/>
        <w:bottom w:val="none" w:sz="0" w:space="0" w:color="auto"/>
        <w:right w:val="none" w:sz="0" w:space="0" w:color="auto"/>
      </w:divBdr>
    </w:div>
    <w:div w:id="372074184">
      <w:bodyDiv w:val="1"/>
      <w:marLeft w:val="0"/>
      <w:marRight w:val="0"/>
      <w:marTop w:val="0"/>
      <w:marBottom w:val="0"/>
      <w:divBdr>
        <w:top w:val="none" w:sz="0" w:space="0" w:color="auto"/>
        <w:left w:val="none" w:sz="0" w:space="0" w:color="auto"/>
        <w:bottom w:val="none" w:sz="0" w:space="0" w:color="auto"/>
        <w:right w:val="none" w:sz="0" w:space="0" w:color="auto"/>
      </w:divBdr>
    </w:div>
    <w:div w:id="372191370">
      <w:bodyDiv w:val="1"/>
      <w:marLeft w:val="0"/>
      <w:marRight w:val="0"/>
      <w:marTop w:val="0"/>
      <w:marBottom w:val="0"/>
      <w:divBdr>
        <w:top w:val="none" w:sz="0" w:space="0" w:color="auto"/>
        <w:left w:val="none" w:sz="0" w:space="0" w:color="auto"/>
        <w:bottom w:val="none" w:sz="0" w:space="0" w:color="auto"/>
        <w:right w:val="none" w:sz="0" w:space="0" w:color="auto"/>
      </w:divBdr>
    </w:div>
    <w:div w:id="372193985">
      <w:bodyDiv w:val="1"/>
      <w:marLeft w:val="0"/>
      <w:marRight w:val="0"/>
      <w:marTop w:val="0"/>
      <w:marBottom w:val="0"/>
      <w:divBdr>
        <w:top w:val="none" w:sz="0" w:space="0" w:color="auto"/>
        <w:left w:val="none" w:sz="0" w:space="0" w:color="auto"/>
        <w:bottom w:val="none" w:sz="0" w:space="0" w:color="auto"/>
        <w:right w:val="none" w:sz="0" w:space="0" w:color="auto"/>
      </w:divBdr>
    </w:div>
    <w:div w:id="372654888">
      <w:bodyDiv w:val="1"/>
      <w:marLeft w:val="0"/>
      <w:marRight w:val="0"/>
      <w:marTop w:val="0"/>
      <w:marBottom w:val="0"/>
      <w:divBdr>
        <w:top w:val="none" w:sz="0" w:space="0" w:color="auto"/>
        <w:left w:val="none" w:sz="0" w:space="0" w:color="auto"/>
        <w:bottom w:val="none" w:sz="0" w:space="0" w:color="auto"/>
        <w:right w:val="none" w:sz="0" w:space="0" w:color="auto"/>
      </w:divBdr>
    </w:div>
    <w:div w:id="373045145">
      <w:bodyDiv w:val="1"/>
      <w:marLeft w:val="0"/>
      <w:marRight w:val="0"/>
      <w:marTop w:val="0"/>
      <w:marBottom w:val="0"/>
      <w:divBdr>
        <w:top w:val="none" w:sz="0" w:space="0" w:color="auto"/>
        <w:left w:val="none" w:sz="0" w:space="0" w:color="auto"/>
        <w:bottom w:val="none" w:sz="0" w:space="0" w:color="auto"/>
        <w:right w:val="none" w:sz="0" w:space="0" w:color="auto"/>
      </w:divBdr>
    </w:div>
    <w:div w:id="373358979">
      <w:bodyDiv w:val="1"/>
      <w:marLeft w:val="0"/>
      <w:marRight w:val="0"/>
      <w:marTop w:val="0"/>
      <w:marBottom w:val="0"/>
      <w:divBdr>
        <w:top w:val="none" w:sz="0" w:space="0" w:color="auto"/>
        <w:left w:val="none" w:sz="0" w:space="0" w:color="auto"/>
        <w:bottom w:val="none" w:sz="0" w:space="0" w:color="auto"/>
        <w:right w:val="none" w:sz="0" w:space="0" w:color="auto"/>
      </w:divBdr>
    </w:div>
    <w:div w:id="373697860">
      <w:bodyDiv w:val="1"/>
      <w:marLeft w:val="0"/>
      <w:marRight w:val="0"/>
      <w:marTop w:val="0"/>
      <w:marBottom w:val="0"/>
      <w:divBdr>
        <w:top w:val="none" w:sz="0" w:space="0" w:color="auto"/>
        <w:left w:val="none" w:sz="0" w:space="0" w:color="auto"/>
        <w:bottom w:val="none" w:sz="0" w:space="0" w:color="auto"/>
        <w:right w:val="none" w:sz="0" w:space="0" w:color="auto"/>
      </w:divBdr>
    </w:div>
    <w:div w:id="374433286">
      <w:bodyDiv w:val="1"/>
      <w:marLeft w:val="0"/>
      <w:marRight w:val="0"/>
      <w:marTop w:val="0"/>
      <w:marBottom w:val="0"/>
      <w:divBdr>
        <w:top w:val="none" w:sz="0" w:space="0" w:color="auto"/>
        <w:left w:val="none" w:sz="0" w:space="0" w:color="auto"/>
        <w:bottom w:val="none" w:sz="0" w:space="0" w:color="auto"/>
        <w:right w:val="none" w:sz="0" w:space="0" w:color="auto"/>
      </w:divBdr>
    </w:div>
    <w:div w:id="375160780">
      <w:bodyDiv w:val="1"/>
      <w:marLeft w:val="0"/>
      <w:marRight w:val="0"/>
      <w:marTop w:val="0"/>
      <w:marBottom w:val="0"/>
      <w:divBdr>
        <w:top w:val="none" w:sz="0" w:space="0" w:color="auto"/>
        <w:left w:val="none" w:sz="0" w:space="0" w:color="auto"/>
        <w:bottom w:val="none" w:sz="0" w:space="0" w:color="auto"/>
        <w:right w:val="none" w:sz="0" w:space="0" w:color="auto"/>
      </w:divBdr>
    </w:div>
    <w:div w:id="375742774">
      <w:bodyDiv w:val="1"/>
      <w:marLeft w:val="0"/>
      <w:marRight w:val="0"/>
      <w:marTop w:val="0"/>
      <w:marBottom w:val="0"/>
      <w:divBdr>
        <w:top w:val="none" w:sz="0" w:space="0" w:color="auto"/>
        <w:left w:val="none" w:sz="0" w:space="0" w:color="auto"/>
        <w:bottom w:val="none" w:sz="0" w:space="0" w:color="auto"/>
        <w:right w:val="none" w:sz="0" w:space="0" w:color="auto"/>
      </w:divBdr>
    </w:div>
    <w:div w:id="375786501">
      <w:bodyDiv w:val="1"/>
      <w:marLeft w:val="0"/>
      <w:marRight w:val="0"/>
      <w:marTop w:val="0"/>
      <w:marBottom w:val="0"/>
      <w:divBdr>
        <w:top w:val="none" w:sz="0" w:space="0" w:color="auto"/>
        <w:left w:val="none" w:sz="0" w:space="0" w:color="auto"/>
        <w:bottom w:val="none" w:sz="0" w:space="0" w:color="auto"/>
        <w:right w:val="none" w:sz="0" w:space="0" w:color="auto"/>
      </w:divBdr>
    </w:div>
    <w:div w:id="376007367">
      <w:bodyDiv w:val="1"/>
      <w:marLeft w:val="0"/>
      <w:marRight w:val="0"/>
      <w:marTop w:val="0"/>
      <w:marBottom w:val="0"/>
      <w:divBdr>
        <w:top w:val="none" w:sz="0" w:space="0" w:color="auto"/>
        <w:left w:val="none" w:sz="0" w:space="0" w:color="auto"/>
        <w:bottom w:val="none" w:sz="0" w:space="0" w:color="auto"/>
        <w:right w:val="none" w:sz="0" w:space="0" w:color="auto"/>
      </w:divBdr>
    </w:div>
    <w:div w:id="376245791">
      <w:bodyDiv w:val="1"/>
      <w:marLeft w:val="0"/>
      <w:marRight w:val="0"/>
      <w:marTop w:val="0"/>
      <w:marBottom w:val="0"/>
      <w:divBdr>
        <w:top w:val="none" w:sz="0" w:space="0" w:color="auto"/>
        <w:left w:val="none" w:sz="0" w:space="0" w:color="auto"/>
        <w:bottom w:val="none" w:sz="0" w:space="0" w:color="auto"/>
        <w:right w:val="none" w:sz="0" w:space="0" w:color="auto"/>
      </w:divBdr>
    </w:div>
    <w:div w:id="376315961">
      <w:bodyDiv w:val="1"/>
      <w:marLeft w:val="0"/>
      <w:marRight w:val="0"/>
      <w:marTop w:val="0"/>
      <w:marBottom w:val="0"/>
      <w:divBdr>
        <w:top w:val="none" w:sz="0" w:space="0" w:color="auto"/>
        <w:left w:val="none" w:sz="0" w:space="0" w:color="auto"/>
        <w:bottom w:val="none" w:sz="0" w:space="0" w:color="auto"/>
        <w:right w:val="none" w:sz="0" w:space="0" w:color="auto"/>
      </w:divBdr>
    </w:div>
    <w:div w:id="376856646">
      <w:bodyDiv w:val="1"/>
      <w:marLeft w:val="0"/>
      <w:marRight w:val="0"/>
      <w:marTop w:val="0"/>
      <w:marBottom w:val="0"/>
      <w:divBdr>
        <w:top w:val="none" w:sz="0" w:space="0" w:color="auto"/>
        <w:left w:val="none" w:sz="0" w:space="0" w:color="auto"/>
        <w:bottom w:val="none" w:sz="0" w:space="0" w:color="auto"/>
        <w:right w:val="none" w:sz="0" w:space="0" w:color="auto"/>
      </w:divBdr>
    </w:div>
    <w:div w:id="377050078">
      <w:bodyDiv w:val="1"/>
      <w:marLeft w:val="0"/>
      <w:marRight w:val="0"/>
      <w:marTop w:val="0"/>
      <w:marBottom w:val="0"/>
      <w:divBdr>
        <w:top w:val="none" w:sz="0" w:space="0" w:color="auto"/>
        <w:left w:val="none" w:sz="0" w:space="0" w:color="auto"/>
        <w:bottom w:val="none" w:sz="0" w:space="0" w:color="auto"/>
        <w:right w:val="none" w:sz="0" w:space="0" w:color="auto"/>
      </w:divBdr>
    </w:div>
    <w:div w:id="377172509">
      <w:bodyDiv w:val="1"/>
      <w:marLeft w:val="0"/>
      <w:marRight w:val="0"/>
      <w:marTop w:val="0"/>
      <w:marBottom w:val="0"/>
      <w:divBdr>
        <w:top w:val="none" w:sz="0" w:space="0" w:color="auto"/>
        <w:left w:val="none" w:sz="0" w:space="0" w:color="auto"/>
        <w:bottom w:val="none" w:sz="0" w:space="0" w:color="auto"/>
        <w:right w:val="none" w:sz="0" w:space="0" w:color="auto"/>
      </w:divBdr>
    </w:div>
    <w:div w:id="377820130">
      <w:bodyDiv w:val="1"/>
      <w:marLeft w:val="0"/>
      <w:marRight w:val="0"/>
      <w:marTop w:val="0"/>
      <w:marBottom w:val="0"/>
      <w:divBdr>
        <w:top w:val="none" w:sz="0" w:space="0" w:color="auto"/>
        <w:left w:val="none" w:sz="0" w:space="0" w:color="auto"/>
        <w:bottom w:val="none" w:sz="0" w:space="0" w:color="auto"/>
        <w:right w:val="none" w:sz="0" w:space="0" w:color="auto"/>
      </w:divBdr>
    </w:div>
    <w:div w:id="379014143">
      <w:bodyDiv w:val="1"/>
      <w:marLeft w:val="0"/>
      <w:marRight w:val="0"/>
      <w:marTop w:val="0"/>
      <w:marBottom w:val="0"/>
      <w:divBdr>
        <w:top w:val="none" w:sz="0" w:space="0" w:color="auto"/>
        <w:left w:val="none" w:sz="0" w:space="0" w:color="auto"/>
        <w:bottom w:val="none" w:sz="0" w:space="0" w:color="auto"/>
        <w:right w:val="none" w:sz="0" w:space="0" w:color="auto"/>
      </w:divBdr>
    </w:div>
    <w:div w:id="379206780">
      <w:bodyDiv w:val="1"/>
      <w:marLeft w:val="0"/>
      <w:marRight w:val="0"/>
      <w:marTop w:val="0"/>
      <w:marBottom w:val="0"/>
      <w:divBdr>
        <w:top w:val="none" w:sz="0" w:space="0" w:color="auto"/>
        <w:left w:val="none" w:sz="0" w:space="0" w:color="auto"/>
        <w:bottom w:val="none" w:sz="0" w:space="0" w:color="auto"/>
        <w:right w:val="none" w:sz="0" w:space="0" w:color="auto"/>
      </w:divBdr>
    </w:div>
    <w:div w:id="379594983">
      <w:bodyDiv w:val="1"/>
      <w:marLeft w:val="0"/>
      <w:marRight w:val="0"/>
      <w:marTop w:val="0"/>
      <w:marBottom w:val="0"/>
      <w:divBdr>
        <w:top w:val="none" w:sz="0" w:space="0" w:color="auto"/>
        <w:left w:val="none" w:sz="0" w:space="0" w:color="auto"/>
        <w:bottom w:val="none" w:sz="0" w:space="0" w:color="auto"/>
        <w:right w:val="none" w:sz="0" w:space="0" w:color="auto"/>
      </w:divBdr>
    </w:div>
    <w:div w:id="380716062">
      <w:bodyDiv w:val="1"/>
      <w:marLeft w:val="0"/>
      <w:marRight w:val="0"/>
      <w:marTop w:val="0"/>
      <w:marBottom w:val="0"/>
      <w:divBdr>
        <w:top w:val="none" w:sz="0" w:space="0" w:color="auto"/>
        <w:left w:val="none" w:sz="0" w:space="0" w:color="auto"/>
        <w:bottom w:val="none" w:sz="0" w:space="0" w:color="auto"/>
        <w:right w:val="none" w:sz="0" w:space="0" w:color="auto"/>
      </w:divBdr>
    </w:div>
    <w:div w:id="381443953">
      <w:bodyDiv w:val="1"/>
      <w:marLeft w:val="0"/>
      <w:marRight w:val="0"/>
      <w:marTop w:val="0"/>
      <w:marBottom w:val="0"/>
      <w:divBdr>
        <w:top w:val="none" w:sz="0" w:space="0" w:color="auto"/>
        <w:left w:val="none" w:sz="0" w:space="0" w:color="auto"/>
        <w:bottom w:val="none" w:sz="0" w:space="0" w:color="auto"/>
        <w:right w:val="none" w:sz="0" w:space="0" w:color="auto"/>
      </w:divBdr>
    </w:div>
    <w:div w:id="383145904">
      <w:bodyDiv w:val="1"/>
      <w:marLeft w:val="0"/>
      <w:marRight w:val="0"/>
      <w:marTop w:val="0"/>
      <w:marBottom w:val="0"/>
      <w:divBdr>
        <w:top w:val="none" w:sz="0" w:space="0" w:color="auto"/>
        <w:left w:val="none" w:sz="0" w:space="0" w:color="auto"/>
        <w:bottom w:val="none" w:sz="0" w:space="0" w:color="auto"/>
        <w:right w:val="none" w:sz="0" w:space="0" w:color="auto"/>
      </w:divBdr>
    </w:div>
    <w:div w:id="383867050">
      <w:bodyDiv w:val="1"/>
      <w:marLeft w:val="0"/>
      <w:marRight w:val="0"/>
      <w:marTop w:val="0"/>
      <w:marBottom w:val="0"/>
      <w:divBdr>
        <w:top w:val="none" w:sz="0" w:space="0" w:color="auto"/>
        <w:left w:val="none" w:sz="0" w:space="0" w:color="auto"/>
        <w:bottom w:val="none" w:sz="0" w:space="0" w:color="auto"/>
        <w:right w:val="none" w:sz="0" w:space="0" w:color="auto"/>
      </w:divBdr>
    </w:div>
    <w:div w:id="383989964">
      <w:bodyDiv w:val="1"/>
      <w:marLeft w:val="0"/>
      <w:marRight w:val="0"/>
      <w:marTop w:val="0"/>
      <w:marBottom w:val="0"/>
      <w:divBdr>
        <w:top w:val="none" w:sz="0" w:space="0" w:color="auto"/>
        <w:left w:val="none" w:sz="0" w:space="0" w:color="auto"/>
        <w:bottom w:val="none" w:sz="0" w:space="0" w:color="auto"/>
        <w:right w:val="none" w:sz="0" w:space="0" w:color="auto"/>
      </w:divBdr>
    </w:div>
    <w:div w:id="384061739">
      <w:bodyDiv w:val="1"/>
      <w:marLeft w:val="0"/>
      <w:marRight w:val="0"/>
      <w:marTop w:val="0"/>
      <w:marBottom w:val="0"/>
      <w:divBdr>
        <w:top w:val="none" w:sz="0" w:space="0" w:color="auto"/>
        <w:left w:val="none" w:sz="0" w:space="0" w:color="auto"/>
        <w:bottom w:val="none" w:sz="0" w:space="0" w:color="auto"/>
        <w:right w:val="none" w:sz="0" w:space="0" w:color="auto"/>
      </w:divBdr>
    </w:div>
    <w:div w:id="384110098">
      <w:bodyDiv w:val="1"/>
      <w:marLeft w:val="0"/>
      <w:marRight w:val="0"/>
      <w:marTop w:val="0"/>
      <w:marBottom w:val="0"/>
      <w:divBdr>
        <w:top w:val="none" w:sz="0" w:space="0" w:color="auto"/>
        <w:left w:val="none" w:sz="0" w:space="0" w:color="auto"/>
        <w:bottom w:val="none" w:sz="0" w:space="0" w:color="auto"/>
        <w:right w:val="none" w:sz="0" w:space="0" w:color="auto"/>
      </w:divBdr>
    </w:div>
    <w:div w:id="384183876">
      <w:bodyDiv w:val="1"/>
      <w:marLeft w:val="0"/>
      <w:marRight w:val="0"/>
      <w:marTop w:val="0"/>
      <w:marBottom w:val="0"/>
      <w:divBdr>
        <w:top w:val="none" w:sz="0" w:space="0" w:color="auto"/>
        <w:left w:val="none" w:sz="0" w:space="0" w:color="auto"/>
        <w:bottom w:val="none" w:sz="0" w:space="0" w:color="auto"/>
        <w:right w:val="none" w:sz="0" w:space="0" w:color="auto"/>
      </w:divBdr>
    </w:div>
    <w:div w:id="384334136">
      <w:bodyDiv w:val="1"/>
      <w:marLeft w:val="0"/>
      <w:marRight w:val="0"/>
      <w:marTop w:val="0"/>
      <w:marBottom w:val="0"/>
      <w:divBdr>
        <w:top w:val="none" w:sz="0" w:space="0" w:color="auto"/>
        <w:left w:val="none" w:sz="0" w:space="0" w:color="auto"/>
        <w:bottom w:val="none" w:sz="0" w:space="0" w:color="auto"/>
        <w:right w:val="none" w:sz="0" w:space="0" w:color="auto"/>
      </w:divBdr>
    </w:div>
    <w:div w:id="384762319">
      <w:bodyDiv w:val="1"/>
      <w:marLeft w:val="0"/>
      <w:marRight w:val="0"/>
      <w:marTop w:val="0"/>
      <w:marBottom w:val="0"/>
      <w:divBdr>
        <w:top w:val="none" w:sz="0" w:space="0" w:color="auto"/>
        <w:left w:val="none" w:sz="0" w:space="0" w:color="auto"/>
        <w:bottom w:val="none" w:sz="0" w:space="0" w:color="auto"/>
        <w:right w:val="none" w:sz="0" w:space="0" w:color="auto"/>
      </w:divBdr>
    </w:div>
    <w:div w:id="384794414">
      <w:bodyDiv w:val="1"/>
      <w:marLeft w:val="0"/>
      <w:marRight w:val="0"/>
      <w:marTop w:val="0"/>
      <w:marBottom w:val="0"/>
      <w:divBdr>
        <w:top w:val="none" w:sz="0" w:space="0" w:color="auto"/>
        <w:left w:val="none" w:sz="0" w:space="0" w:color="auto"/>
        <w:bottom w:val="none" w:sz="0" w:space="0" w:color="auto"/>
        <w:right w:val="none" w:sz="0" w:space="0" w:color="auto"/>
      </w:divBdr>
    </w:div>
    <w:div w:id="384911145">
      <w:bodyDiv w:val="1"/>
      <w:marLeft w:val="0"/>
      <w:marRight w:val="0"/>
      <w:marTop w:val="0"/>
      <w:marBottom w:val="0"/>
      <w:divBdr>
        <w:top w:val="none" w:sz="0" w:space="0" w:color="auto"/>
        <w:left w:val="none" w:sz="0" w:space="0" w:color="auto"/>
        <w:bottom w:val="none" w:sz="0" w:space="0" w:color="auto"/>
        <w:right w:val="none" w:sz="0" w:space="0" w:color="auto"/>
      </w:divBdr>
    </w:div>
    <w:div w:id="385685054">
      <w:bodyDiv w:val="1"/>
      <w:marLeft w:val="0"/>
      <w:marRight w:val="0"/>
      <w:marTop w:val="0"/>
      <w:marBottom w:val="0"/>
      <w:divBdr>
        <w:top w:val="none" w:sz="0" w:space="0" w:color="auto"/>
        <w:left w:val="none" w:sz="0" w:space="0" w:color="auto"/>
        <w:bottom w:val="none" w:sz="0" w:space="0" w:color="auto"/>
        <w:right w:val="none" w:sz="0" w:space="0" w:color="auto"/>
      </w:divBdr>
    </w:div>
    <w:div w:id="385883994">
      <w:bodyDiv w:val="1"/>
      <w:marLeft w:val="0"/>
      <w:marRight w:val="0"/>
      <w:marTop w:val="0"/>
      <w:marBottom w:val="0"/>
      <w:divBdr>
        <w:top w:val="none" w:sz="0" w:space="0" w:color="auto"/>
        <w:left w:val="none" w:sz="0" w:space="0" w:color="auto"/>
        <w:bottom w:val="none" w:sz="0" w:space="0" w:color="auto"/>
        <w:right w:val="none" w:sz="0" w:space="0" w:color="auto"/>
      </w:divBdr>
    </w:div>
    <w:div w:id="386103380">
      <w:bodyDiv w:val="1"/>
      <w:marLeft w:val="0"/>
      <w:marRight w:val="0"/>
      <w:marTop w:val="0"/>
      <w:marBottom w:val="0"/>
      <w:divBdr>
        <w:top w:val="none" w:sz="0" w:space="0" w:color="auto"/>
        <w:left w:val="none" w:sz="0" w:space="0" w:color="auto"/>
        <w:bottom w:val="none" w:sz="0" w:space="0" w:color="auto"/>
        <w:right w:val="none" w:sz="0" w:space="0" w:color="auto"/>
      </w:divBdr>
    </w:div>
    <w:div w:id="386339850">
      <w:bodyDiv w:val="1"/>
      <w:marLeft w:val="0"/>
      <w:marRight w:val="0"/>
      <w:marTop w:val="0"/>
      <w:marBottom w:val="0"/>
      <w:divBdr>
        <w:top w:val="none" w:sz="0" w:space="0" w:color="auto"/>
        <w:left w:val="none" w:sz="0" w:space="0" w:color="auto"/>
        <w:bottom w:val="none" w:sz="0" w:space="0" w:color="auto"/>
        <w:right w:val="none" w:sz="0" w:space="0" w:color="auto"/>
      </w:divBdr>
    </w:div>
    <w:div w:id="386563840">
      <w:bodyDiv w:val="1"/>
      <w:marLeft w:val="0"/>
      <w:marRight w:val="0"/>
      <w:marTop w:val="0"/>
      <w:marBottom w:val="0"/>
      <w:divBdr>
        <w:top w:val="none" w:sz="0" w:space="0" w:color="auto"/>
        <w:left w:val="none" w:sz="0" w:space="0" w:color="auto"/>
        <w:bottom w:val="none" w:sz="0" w:space="0" w:color="auto"/>
        <w:right w:val="none" w:sz="0" w:space="0" w:color="auto"/>
      </w:divBdr>
    </w:div>
    <w:div w:id="386607310">
      <w:bodyDiv w:val="1"/>
      <w:marLeft w:val="0"/>
      <w:marRight w:val="0"/>
      <w:marTop w:val="0"/>
      <w:marBottom w:val="0"/>
      <w:divBdr>
        <w:top w:val="none" w:sz="0" w:space="0" w:color="auto"/>
        <w:left w:val="none" w:sz="0" w:space="0" w:color="auto"/>
        <w:bottom w:val="none" w:sz="0" w:space="0" w:color="auto"/>
        <w:right w:val="none" w:sz="0" w:space="0" w:color="auto"/>
      </w:divBdr>
    </w:div>
    <w:div w:id="387000986">
      <w:bodyDiv w:val="1"/>
      <w:marLeft w:val="0"/>
      <w:marRight w:val="0"/>
      <w:marTop w:val="0"/>
      <w:marBottom w:val="0"/>
      <w:divBdr>
        <w:top w:val="none" w:sz="0" w:space="0" w:color="auto"/>
        <w:left w:val="none" w:sz="0" w:space="0" w:color="auto"/>
        <w:bottom w:val="none" w:sz="0" w:space="0" w:color="auto"/>
        <w:right w:val="none" w:sz="0" w:space="0" w:color="auto"/>
      </w:divBdr>
    </w:div>
    <w:div w:id="387147137">
      <w:bodyDiv w:val="1"/>
      <w:marLeft w:val="0"/>
      <w:marRight w:val="0"/>
      <w:marTop w:val="0"/>
      <w:marBottom w:val="0"/>
      <w:divBdr>
        <w:top w:val="none" w:sz="0" w:space="0" w:color="auto"/>
        <w:left w:val="none" w:sz="0" w:space="0" w:color="auto"/>
        <w:bottom w:val="none" w:sz="0" w:space="0" w:color="auto"/>
        <w:right w:val="none" w:sz="0" w:space="0" w:color="auto"/>
      </w:divBdr>
    </w:div>
    <w:div w:id="387874003">
      <w:bodyDiv w:val="1"/>
      <w:marLeft w:val="0"/>
      <w:marRight w:val="0"/>
      <w:marTop w:val="0"/>
      <w:marBottom w:val="0"/>
      <w:divBdr>
        <w:top w:val="none" w:sz="0" w:space="0" w:color="auto"/>
        <w:left w:val="none" w:sz="0" w:space="0" w:color="auto"/>
        <w:bottom w:val="none" w:sz="0" w:space="0" w:color="auto"/>
        <w:right w:val="none" w:sz="0" w:space="0" w:color="auto"/>
      </w:divBdr>
    </w:div>
    <w:div w:id="388261263">
      <w:bodyDiv w:val="1"/>
      <w:marLeft w:val="0"/>
      <w:marRight w:val="0"/>
      <w:marTop w:val="0"/>
      <w:marBottom w:val="0"/>
      <w:divBdr>
        <w:top w:val="none" w:sz="0" w:space="0" w:color="auto"/>
        <w:left w:val="none" w:sz="0" w:space="0" w:color="auto"/>
        <w:bottom w:val="none" w:sz="0" w:space="0" w:color="auto"/>
        <w:right w:val="none" w:sz="0" w:space="0" w:color="auto"/>
      </w:divBdr>
    </w:div>
    <w:div w:id="388497752">
      <w:bodyDiv w:val="1"/>
      <w:marLeft w:val="0"/>
      <w:marRight w:val="0"/>
      <w:marTop w:val="0"/>
      <w:marBottom w:val="0"/>
      <w:divBdr>
        <w:top w:val="none" w:sz="0" w:space="0" w:color="auto"/>
        <w:left w:val="none" w:sz="0" w:space="0" w:color="auto"/>
        <w:bottom w:val="none" w:sz="0" w:space="0" w:color="auto"/>
        <w:right w:val="none" w:sz="0" w:space="0" w:color="auto"/>
      </w:divBdr>
    </w:div>
    <w:div w:id="388696703">
      <w:bodyDiv w:val="1"/>
      <w:marLeft w:val="0"/>
      <w:marRight w:val="0"/>
      <w:marTop w:val="0"/>
      <w:marBottom w:val="0"/>
      <w:divBdr>
        <w:top w:val="none" w:sz="0" w:space="0" w:color="auto"/>
        <w:left w:val="none" w:sz="0" w:space="0" w:color="auto"/>
        <w:bottom w:val="none" w:sz="0" w:space="0" w:color="auto"/>
        <w:right w:val="none" w:sz="0" w:space="0" w:color="auto"/>
      </w:divBdr>
    </w:div>
    <w:div w:id="388725011">
      <w:bodyDiv w:val="1"/>
      <w:marLeft w:val="0"/>
      <w:marRight w:val="0"/>
      <w:marTop w:val="0"/>
      <w:marBottom w:val="0"/>
      <w:divBdr>
        <w:top w:val="none" w:sz="0" w:space="0" w:color="auto"/>
        <w:left w:val="none" w:sz="0" w:space="0" w:color="auto"/>
        <w:bottom w:val="none" w:sz="0" w:space="0" w:color="auto"/>
        <w:right w:val="none" w:sz="0" w:space="0" w:color="auto"/>
      </w:divBdr>
    </w:div>
    <w:div w:id="389034458">
      <w:bodyDiv w:val="1"/>
      <w:marLeft w:val="0"/>
      <w:marRight w:val="0"/>
      <w:marTop w:val="0"/>
      <w:marBottom w:val="0"/>
      <w:divBdr>
        <w:top w:val="none" w:sz="0" w:space="0" w:color="auto"/>
        <w:left w:val="none" w:sz="0" w:space="0" w:color="auto"/>
        <w:bottom w:val="none" w:sz="0" w:space="0" w:color="auto"/>
        <w:right w:val="none" w:sz="0" w:space="0" w:color="auto"/>
      </w:divBdr>
    </w:div>
    <w:div w:id="389310877">
      <w:bodyDiv w:val="1"/>
      <w:marLeft w:val="0"/>
      <w:marRight w:val="0"/>
      <w:marTop w:val="0"/>
      <w:marBottom w:val="0"/>
      <w:divBdr>
        <w:top w:val="none" w:sz="0" w:space="0" w:color="auto"/>
        <w:left w:val="none" w:sz="0" w:space="0" w:color="auto"/>
        <w:bottom w:val="none" w:sz="0" w:space="0" w:color="auto"/>
        <w:right w:val="none" w:sz="0" w:space="0" w:color="auto"/>
      </w:divBdr>
    </w:div>
    <w:div w:id="389808753">
      <w:bodyDiv w:val="1"/>
      <w:marLeft w:val="0"/>
      <w:marRight w:val="0"/>
      <w:marTop w:val="0"/>
      <w:marBottom w:val="0"/>
      <w:divBdr>
        <w:top w:val="none" w:sz="0" w:space="0" w:color="auto"/>
        <w:left w:val="none" w:sz="0" w:space="0" w:color="auto"/>
        <w:bottom w:val="none" w:sz="0" w:space="0" w:color="auto"/>
        <w:right w:val="none" w:sz="0" w:space="0" w:color="auto"/>
      </w:divBdr>
    </w:div>
    <w:div w:id="390004750">
      <w:bodyDiv w:val="1"/>
      <w:marLeft w:val="0"/>
      <w:marRight w:val="0"/>
      <w:marTop w:val="0"/>
      <w:marBottom w:val="0"/>
      <w:divBdr>
        <w:top w:val="none" w:sz="0" w:space="0" w:color="auto"/>
        <w:left w:val="none" w:sz="0" w:space="0" w:color="auto"/>
        <w:bottom w:val="none" w:sz="0" w:space="0" w:color="auto"/>
        <w:right w:val="none" w:sz="0" w:space="0" w:color="auto"/>
      </w:divBdr>
    </w:div>
    <w:div w:id="390689004">
      <w:bodyDiv w:val="1"/>
      <w:marLeft w:val="0"/>
      <w:marRight w:val="0"/>
      <w:marTop w:val="0"/>
      <w:marBottom w:val="0"/>
      <w:divBdr>
        <w:top w:val="none" w:sz="0" w:space="0" w:color="auto"/>
        <w:left w:val="none" w:sz="0" w:space="0" w:color="auto"/>
        <w:bottom w:val="none" w:sz="0" w:space="0" w:color="auto"/>
        <w:right w:val="none" w:sz="0" w:space="0" w:color="auto"/>
      </w:divBdr>
    </w:div>
    <w:div w:id="391738038">
      <w:bodyDiv w:val="1"/>
      <w:marLeft w:val="0"/>
      <w:marRight w:val="0"/>
      <w:marTop w:val="0"/>
      <w:marBottom w:val="0"/>
      <w:divBdr>
        <w:top w:val="none" w:sz="0" w:space="0" w:color="auto"/>
        <w:left w:val="none" w:sz="0" w:space="0" w:color="auto"/>
        <w:bottom w:val="none" w:sz="0" w:space="0" w:color="auto"/>
        <w:right w:val="none" w:sz="0" w:space="0" w:color="auto"/>
      </w:divBdr>
    </w:div>
    <w:div w:id="392853048">
      <w:bodyDiv w:val="1"/>
      <w:marLeft w:val="0"/>
      <w:marRight w:val="0"/>
      <w:marTop w:val="0"/>
      <w:marBottom w:val="0"/>
      <w:divBdr>
        <w:top w:val="none" w:sz="0" w:space="0" w:color="auto"/>
        <w:left w:val="none" w:sz="0" w:space="0" w:color="auto"/>
        <w:bottom w:val="none" w:sz="0" w:space="0" w:color="auto"/>
        <w:right w:val="none" w:sz="0" w:space="0" w:color="auto"/>
      </w:divBdr>
    </w:div>
    <w:div w:id="392891947">
      <w:bodyDiv w:val="1"/>
      <w:marLeft w:val="0"/>
      <w:marRight w:val="0"/>
      <w:marTop w:val="0"/>
      <w:marBottom w:val="0"/>
      <w:divBdr>
        <w:top w:val="none" w:sz="0" w:space="0" w:color="auto"/>
        <w:left w:val="none" w:sz="0" w:space="0" w:color="auto"/>
        <w:bottom w:val="none" w:sz="0" w:space="0" w:color="auto"/>
        <w:right w:val="none" w:sz="0" w:space="0" w:color="auto"/>
      </w:divBdr>
    </w:div>
    <w:div w:id="392899089">
      <w:bodyDiv w:val="1"/>
      <w:marLeft w:val="0"/>
      <w:marRight w:val="0"/>
      <w:marTop w:val="0"/>
      <w:marBottom w:val="0"/>
      <w:divBdr>
        <w:top w:val="none" w:sz="0" w:space="0" w:color="auto"/>
        <w:left w:val="none" w:sz="0" w:space="0" w:color="auto"/>
        <w:bottom w:val="none" w:sz="0" w:space="0" w:color="auto"/>
        <w:right w:val="none" w:sz="0" w:space="0" w:color="auto"/>
      </w:divBdr>
    </w:div>
    <w:div w:id="393548223">
      <w:bodyDiv w:val="1"/>
      <w:marLeft w:val="0"/>
      <w:marRight w:val="0"/>
      <w:marTop w:val="0"/>
      <w:marBottom w:val="0"/>
      <w:divBdr>
        <w:top w:val="none" w:sz="0" w:space="0" w:color="auto"/>
        <w:left w:val="none" w:sz="0" w:space="0" w:color="auto"/>
        <w:bottom w:val="none" w:sz="0" w:space="0" w:color="auto"/>
        <w:right w:val="none" w:sz="0" w:space="0" w:color="auto"/>
      </w:divBdr>
    </w:div>
    <w:div w:id="393551992">
      <w:bodyDiv w:val="1"/>
      <w:marLeft w:val="0"/>
      <w:marRight w:val="0"/>
      <w:marTop w:val="0"/>
      <w:marBottom w:val="0"/>
      <w:divBdr>
        <w:top w:val="none" w:sz="0" w:space="0" w:color="auto"/>
        <w:left w:val="none" w:sz="0" w:space="0" w:color="auto"/>
        <w:bottom w:val="none" w:sz="0" w:space="0" w:color="auto"/>
        <w:right w:val="none" w:sz="0" w:space="0" w:color="auto"/>
      </w:divBdr>
    </w:div>
    <w:div w:id="393743799">
      <w:bodyDiv w:val="1"/>
      <w:marLeft w:val="0"/>
      <w:marRight w:val="0"/>
      <w:marTop w:val="0"/>
      <w:marBottom w:val="0"/>
      <w:divBdr>
        <w:top w:val="none" w:sz="0" w:space="0" w:color="auto"/>
        <w:left w:val="none" w:sz="0" w:space="0" w:color="auto"/>
        <w:bottom w:val="none" w:sz="0" w:space="0" w:color="auto"/>
        <w:right w:val="none" w:sz="0" w:space="0" w:color="auto"/>
      </w:divBdr>
    </w:div>
    <w:div w:id="395010447">
      <w:bodyDiv w:val="1"/>
      <w:marLeft w:val="0"/>
      <w:marRight w:val="0"/>
      <w:marTop w:val="0"/>
      <w:marBottom w:val="0"/>
      <w:divBdr>
        <w:top w:val="none" w:sz="0" w:space="0" w:color="auto"/>
        <w:left w:val="none" w:sz="0" w:space="0" w:color="auto"/>
        <w:bottom w:val="none" w:sz="0" w:space="0" w:color="auto"/>
        <w:right w:val="none" w:sz="0" w:space="0" w:color="auto"/>
      </w:divBdr>
    </w:div>
    <w:div w:id="395128897">
      <w:bodyDiv w:val="1"/>
      <w:marLeft w:val="0"/>
      <w:marRight w:val="0"/>
      <w:marTop w:val="0"/>
      <w:marBottom w:val="0"/>
      <w:divBdr>
        <w:top w:val="none" w:sz="0" w:space="0" w:color="auto"/>
        <w:left w:val="none" w:sz="0" w:space="0" w:color="auto"/>
        <w:bottom w:val="none" w:sz="0" w:space="0" w:color="auto"/>
        <w:right w:val="none" w:sz="0" w:space="0" w:color="auto"/>
      </w:divBdr>
    </w:div>
    <w:div w:id="395975906">
      <w:bodyDiv w:val="1"/>
      <w:marLeft w:val="0"/>
      <w:marRight w:val="0"/>
      <w:marTop w:val="0"/>
      <w:marBottom w:val="0"/>
      <w:divBdr>
        <w:top w:val="none" w:sz="0" w:space="0" w:color="auto"/>
        <w:left w:val="none" w:sz="0" w:space="0" w:color="auto"/>
        <w:bottom w:val="none" w:sz="0" w:space="0" w:color="auto"/>
        <w:right w:val="none" w:sz="0" w:space="0" w:color="auto"/>
      </w:divBdr>
    </w:div>
    <w:div w:id="396368448">
      <w:bodyDiv w:val="1"/>
      <w:marLeft w:val="0"/>
      <w:marRight w:val="0"/>
      <w:marTop w:val="0"/>
      <w:marBottom w:val="0"/>
      <w:divBdr>
        <w:top w:val="none" w:sz="0" w:space="0" w:color="auto"/>
        <w:left w:val="none" w:sz="0" w:space="0" w:color="auto"/>
        <w:bottom w:val="none" w:sz="0" w:space="0" w:color="auto"/>
        <w:right w:val="none" w:sz="0" w:space="0" w:color="auto"/>
      </w:divBdr>
    </w:div>
    <w:div w:id="396706569">
      <w:bodyDiv w:val="1"/>
      <w:marLeft w:val="0"/>
      <w:marRight w:val="0"/>
      <w:marTop w:val="0"/>
      <w:marBottom w:val="0"/>
      <w:divBdr>
        <w:top w:val="none" w:sz="0" w:space="0" w:color="auto"/>
        <w:left w:val="none" w:sz="0" w:space="0" w:color="auto"/>
        <w:bottom w:val="none" w:sz="0" w:space="0" w:color="auto"/>
        <w:right w:val="none" w:sz="0" w:space="0" w:color="auto"/>
      </w:divBdr>
    </w:div>
    <w:div w:id="396824250">
      <w:bodyDiv w:val="1"/>
      <w:marLeft w:val="0"/>
      <w:marRight w:val="0"/>
      <w:marTop w:val="0"/>
      <w:marBottom w:val="0"/>
      <w:divBdr>
        <w:top w:val="none" w:sz="0" w:space="0" w:color="auto"/>
        <w:left w:val="none" w:sz="0" w:space="0" w:color="auto"/>
        <w:bottom w:val="none" w:sz="0" w:space="0" w:color="auto"/>
        <w:right w:val="none" w:sz="0" w:space="0" w:color="auto"/>
      </w:divBdr>
    </w:div>
    <w:div w:id="397673740">
      <w:bodyDiv w:val="1"/>
      <w:marLeft w:val="0"/>
      <w:marRight w:val="0"/>
      <w:marTop w:val="0"/>
      <w:marBottom w:val="0"/>
      <w:divBdr>
        <w:top w:val="none" w:sz="0" w:space="0" w:color="auto"/>
        <w:left w:val="none" w:sz="0" w:space="0" w:color="auto"/>
        <w:bottom w:val="none" w:sz="0" w:space="0" w:color="auto"/>
        <w:right w:val="none" w:sz="0" w:space="0" w:color="auto"/>
      </w:divBdr>
    </w:div>
    <w:div w:id="397869631">
      <w:bodyDiv w:val="1"/>
      <w:marLeft w:val="0"/>
      <w:marRight w:val="0"/>
      <w:marTop w:val="0"/>
      <w:marBottom w:val="0"/>
      <w:divBdr>
        <w:top w:val="none" w:sz="0" w:space="0" w:color="auto"/>
        <w:left w:val="none" w:sz="0" w:space="0" w:color="auto"/>
        <w:bottom w:val="none" w:sz="0" w:space="0" w:color="auto"/>
        <w:right w:val="none" w:sz="0" w:space="0" w:color="auto"/>
      </w:divBdr>
    </w:div>
    <w:div w:id="397899377">
      <w:bodyDiv w:val="1"/>
      <w:marLeft w:val="0"/>
      <w:marRight w:val="0"/>
      <w:marTop w:val="0"/>
      <w:marBottom w:val="0"/>
      <w:divBdr>
        <w:top w:val="none" w:sz="0" w:space="0" w:color="auto"/>
        <w:left w:val="none" w:sz="0" w:space="0" w:color="auto"/>
        <w:bottom w:val="none" w:sz="0" w:space="0" w:color="auto"/>
        <w:right w:val="none" w:sz="0" w:space="0" w:color="auto"/>
      </w:divBdr>
    </w:div>
    <w:div w:id="398359713">
      <w:bodyDiv w:val="1"/>
      <w:marLeft w:val="0"/>
      <w:marRight w:val="0"/>
      <w:marTop w:val="0"/>
      <w:marBottom w:val="0"/>
      <w:divBdr>
        <w:top w:val="none" w:sz="0" w:space="0" w:color="auto"/>
        <w:left w:val="none" w:sz="0" w:space="0" w:color="auto"/>
        <w:bottom w:val="none" w:sz="0" w:space="0" w:color="auto"/>
        <w:right w:val="none" w:sz="0" w:space="0" w:color="auto"/>
      </w:divBdr>
    </w:div>
    <w:div w:id="398409527">
      <w:bodyDiv w:val="1"/>
      <w:marLeft w:val="0"/>
      <w:marRight w:val="0"/>
      <w:marTop w:val="0"/>
      <w:marBottom w:val="0"/>
      <w:divBdr>
        <w:top w:val="none" w:sz="0" w:space="0" w:color="auto"/>
        <w:left w:val="none" w:sz="0" w:space="0" w:color="auto"/>
        <w:bottom w:val="none" w:sz="0" w:space="0" w:color="auto"/>
        <w:right w:val="none" w:sz="0" w:space="0" w:color="auto"/>
      </w:divBdr>
    </w:div>
    <w:div w:id="398792577">
      <w:bodyDiv w:val="1"/>
      <w:marLeft w:val="0"/>
      <w:marRight w:val="0"/>
      <w:marTop w:val="0"/>
      <w:marBottom w:val="0"/>
      <w:divBdr>
        <w:top w:val="none" w:sz="0" w:space="0" w:color="auto"/>
        <w:left w:val="none" w:sz="0" w:space="0" w:color="auto"/>
        <w:bottom w:val="none" w:sz="0" w:space="0" w:color="auto"/>
        <w:right w:val="none" w:sz="0" w:space="0" w:color="auto"/>
      </w:divBdr>
    </w:div>
    <w:div w:id="399596420">
      <w:bodyDiv w:val="1"/>
      <w:marLeft w:val="0"/>
      <w:marRight w:val="0"/>
      <w:marTop w:val="0"/>
      <w:marBottom w:val="0"/>
      <w:divBdr>
        <w:top w:val="none" w:sz="0" w:space="0" w:color="auto"/>
        <w:left w:val="none" w:sz="0" w:space="0" w:color="auto"/>
        <w:bottom w:val="none" w:sz="0" w:space="0" w:color="auto"/>
        <w:right w:val="none" w:sz="0" w:space="0" w:color="auto"/>
      </w:divBdr>
    </w:div>
    <w:div w:id="399793762">
      <w:bodyDiv w:val="1"/>
      <w:marLeft w:val="0"/>
      <w:marRight w:val="0"/>
      <w:marTop w:val="0"/>
      <w:marBottom w:val="0"/>
      <w:divBdr>
        <w:top w:val="none" w:sz="0" w:space="0" w:color="auto"/>
        <w:left w:val="none" w:sz="0" w:space="0" w:color="auto"/>
        <w:bottom w:val="none" w:sz="0" w:space="0" w:color="auto"/>
        <w:right w:val="none" w:sz="0" w:space="0" w:color="auto"/>
      </w:divBdr>
    </w:div>
    <w:div w:id="400182905">
      <w:bodyDiv w:val="1"/>
      <w:marLeft w:val="0"/>
      <w:marRight w:val="0"/>
      <w:marTop w:val="0"/>
      <w:marBottom w:val="0"/>
      <w:divBdr>
        <w:top w:val="none" w:sz="0" w:space="0" w:color="auto"/>
        <w:left w:val="none" w:sz="0" w:space="0" w:color="auto"/>
        <w:bottom w:val="none" w:sz="0" w:space="0" w:color="auto"/>
        <w:right w:val="none" w:sz="0" w:space="0" w:color="auto"/>
      </w:divBdr>
    </w:div>
    <w:div w:id="400375032">
      <w:bodyDiv w:val="1"/>
      <w:marLeft w:val="0"/>
      <w:marRight w:val="0"/>
      <w:marTop w:val="0"/>
      <w:marBottom w:val="0"/>
      <w:divBdr>
        <w:top w:val="none" w:sz="0" w:space="0" w:color="auto"/>
        <w:left w:val="none" w:sz="0" w:space="0" w:color="auto"/>
        <w:bottom w:val="none" w:sz="0" w:space="0" w:color="auto"/>
        <w:right w:val="none" w:sz="0" w:space="0" w:color="auto"/>
      </w:divBdr>
    </w:div>
    <w:div w:id="400492365">
      <w:bodyDiv w:val="1"/>
      <w:marLeft w:val="0"/>
      <w:marRight w:val="0"/>
      <w:marTop w:val="0"/>
      <w:marBottom w:val="0"/>
      <w:divBdr>
        <w:top w:val="none" w:sz="0" w:space="0" w:color="auto"/>
        <w:left w:val="none" w:sz="0" w:space="0" w:color="auto"/>
        <w:bottom w:val="none" w:sz="0" w:space="0" w:color="auto"/>
        <w:right w:val="none" w:sz="0" w:space="0" w:color="auto"/>
      </w:divBdr>
    </w:div>
    <w:div w:id="400565177">
      <w:bodyDiv w:val="1"/>
      <w:marLeft w:val="0"/>
      <w:marRight w:val="0"/>
      <w:marTop w:val="0"/>
      <w:marBottom w:val="0"/>
      <w:divBdr>
        <w:top w:val="none" w:sz="0" w:space="0" w:color="auto"/>
        <w:left w:val="none" w:sz="0" w:space="0" w:color="auto"/>
        <w:bottom w:val="none" w:sz="0" w:space="0" w:color="auto"/>
        <w:right w:val="none" w:sz="0" w:space="0" w:color="auto"/>
      </w:divBdr>
    </w:div>
    <w:div w:id="401175638">
      <w:bodyDiv w:val="1"/>
      <w:marLeft w:val="0"/>
      <w:marRight w:val="0"/>
      <w:marTop w:val="0"/>
      <w:marBottom w:val="0"/>
      <w:divBdr>
        <w:top w:val="none" w:sz="0" w:space="0" w:color="auto"/>
        <w:left w:val="none" w:sz="0" w:space="0" w:color="auto"/>
        <w:bottom w:val="none" w:sz="0" w:space="0" w:color="auto"/>
        <w:right w:val="none" w:sz="0" w:space="0" w:color="auto"/>
      </w:divBdr>
    </w:div>
    <w:div w:id="401224074">
      <w:bodyDiv w:val="1"/>
      <w:marLeft w:val="0"/>
      <w:marRight w:val="0"/>
      <w:marTop w:val="0"/>
      <w:marBottom w:val="0"/>
      <w:divBdr>
        <w:top w:val="none" w:sz="0" w:space="0" w:color="auto"/>
        <w:left w:val="none" w:sz="0" w:space="0" w:color="auto"/>
        <w:bottom w:val="none" w:sz="0" w:space="0" w:color="auto"/>
        <w:right w:val="none" w:sz="0" w:space="0" w:color="auto"/>
      </w:divBdr>
    </w:div>
    <w:div w:id="401680061">
      <w:bodyDiv w:val="1"/>
      <w:marLeft w:val="0"/>
      <w:marRight w:val="0"/>
      <w:marTop w:val="0"/>
      <w:marBottom w:val="0"/>
      <w:divBdr>
        <w:top w:val="none" w:sz="0" w:space="0" w:color="auto"/>
        <w:left w:val="none" w:sz="0" w:space="0" w:color="auto"/>
        <w:bottom w:val="none" w:sz="0" w:space="0" w:color="auto"/>
        <w:right w:val="none" w:sz="0" w:space="0" w:color="auto"/>
      </w:divBdr>
    </w:div>
    <w:div w:id="403071638">
      <w:bodyDiv w:val="1"/>
      <w:marLeft w:val="0"/>
      <w:marRight w:val="0"/>
      <w:marTop w:val="0"/>
      <w:marBottom w:val="0"/>
      <w:divBdr>
        <w:top w:val="none" w:sz="0" w:space="0" w:color="auto"/>
        <w:left w:val="none" w:sz="0" w:space="0" w:color="auto"/>
        <w:bottom w:val="none" w:sz="0" w:space="0" w:color="auto"/>
        <w:right w:val="none" w:sz="0" w:space="0" w:color="auto"/>
      </w:divBdr>
    </w:div>
    <w:div w:id="403380675">
      <w:bodyDiv w:val="1"/>
      <w:marLeft w:val="0"/>
      <w:marRight w:val="0"/>
      <w:marTop w:val="0"/>
      <w:marBottom w:val="0"/>
      <w:divBdr>
        <w:top w:val="none" w:sz="0" w:space="0" w:color="auto"/>
        <w:left w:val="none" w:sz="0" w:space="0" w:color="auto"/>
        <w:bottom w:val="none" w:sz="0" w:space="0" w:color="auto"/>
        <w:right w:val="none" w:sz="0" w:space="0" w:color="auto"/>
      </w:divBdr>
    </w:div>
    <w:div w:id="404425792">
      <w:bodyDiv w:val="1"/>
      <w:marLeft w:val="0"/>
      <w:marRight w:val="0"/>
      <w:marTop w:val="0"/>
      <w:marBottom w:val="0"/>
      <w:divBdr>
        <w:top w:val="none" w:sz="0" w:space="0" w:color="auto"/>
        <w:left w:val="none" w:sz="0" w:space="0" w:color="auto"/>
        <w:bottom w:val="none" w:sz="0" w:space="0" w:color="auto"/>
        <w:right w:val="none" w:sz="0" w:space="0" w:color="auto"/>
      </w:divBdr>
    </w:div>
    <w:div w:id="404886842">
      <w:bodyDiv w:val="1"/>
      <w:marLeft w:val="0"/>
      <w:marRight w:val="0"/>
      <w:marTop w:val="0"/>
      <w:marBottom w:val="0"/>
      <w:divBdr>
        <w:top w:val="none" w:sz="0" w:space="0" w:color="auto"/>
        <w:left w:val="none" w:sz="0" w:space="0" w:color="auto"/>
        <w:bottom w:val="none" w:sz="0" w:space="0" w:color="auto"/>
        <w:right w:val="none" w:sz="0" w:space="0" w:color="auto"/>
      </w:divBdr>
    </w:div>
    <w:div w:id="405148225">
      <w:bodyDiv w:val="1"/>
      <w:marLeft w:val="0"/>
      <w:marRight w:val="0"/>
      <w:marTop w:val="0"/>
      <w:marBottom w:val="0"/>
      <w:divBdr>
        <w:top w:val="none" w:sz="0" w:space="0" w:color="auto"/>
        <w:left w:val="none" w:sz="0" w:space="0" w:color="auto"/>
        <w:bottom w:val="none" w:sz="0" w:space="0" w:color="auto"/>
        <w:right w:val="none" w:sz="0" w:space="0" w:color="auto"/>
      </w:divBdr>
    </w:div>
    <w:div w:id="406153426">
      <w:bodyDiv w:val="1"/>
      <w:marLeft w:val="0"/>
      <w:marRight w:val="0"/>
      <w:marTop w:val="0"/>
      <w:marBottom w:val="0"/>
      <w:divBdr>
        <w:top w:val="none" w:sz="0" w:space="0" w:color="auto"/>
        <w:left w:val="none" w:sz="0" w:space="0" w:color="auto"/>
        <w:bottom w:val="none" w:sz="0" w:space="0" w:color="auto"/>
        <w:right w:val="none" w:sz="0" w:space="0" w:color="auto"/>
      </w:divBdr>
    </w:div>
    <w:div w:id="406465484">
      <w:bodyDiv w:val="1"/>
      <w:marLeft w:val="0"/>
      <w:marRight w:val="0"/>
      <w:marTop w:val="0"/>
      <w:marBottom w:val="0"/>
      <w:divBdr>
        <w:top w:val="none" w:sz="0" w:space="0" w:color="auto"/>
        <w:left w:val="none" w:sz="0" w:space="0" w:color="auto"/>
        <w:bottom w:val="none" w:sz="0" w:space="0" w:color="auto"/>
        <w:right w:val="none" w:sz="0" w:space="0" w:color="auto"/>
      </w:divBdr>
    </w:div>
    <w:div w:id="407265342">
      <w:bodyDiv w:val="1"/>
      <w:marLeft w:val="0"/>
      <w:marRight w:val="0"/>
      <w:marTop w:val="0"/>
      <w:marBottom w:val="0"/>
      <w:divBdr>
        <w:top w:val="none" w:sz="0" w:space="0" w:color="auto"/>
        <w:left w:val="none" w:sz="0" w:space="0" w:color="auto"/>
        <w:bottom w:val="none" w:sz="0" w:space="0" w:color="auto"/>
        <w:right w:val="none" w:sz="0" w:space="0" w:color="auto"/>
      </w:divBdr>
    </w:div>
    <w:div w:id="407769471">
      <w:bodyDiv w:val="1"/>
      <w:marLeft w:val="0"/>
      <w:marRight w:val="0"/>
      <w:marTop w:val="0"/>
      <w:marBottom w:val="0"/>
      <w:divBdr>
        <w:top w:val="none" w:sz="0" w:space="0" w:color="auto"/>
        <w:left w:val="none" w:sz="0" w:space="0" w:color="auto"/>
        <w:bottom w:val="none" w:sz="0" w:space="0" w:color="auto"/>
        <w:right w:val="none" w:sz="0" w:space="0" w:color="auto"/>
      </w:divBdr>
    </w:div>
    <w:div w:id="407850066">
      <w:bodyDiv w:val="1"/>
      <w:marLeft w:val="0"/>
      <w:marRight w:val="0"/>
      <w:marTop w:val="0"/>
      <w:marBottom w:val="0"/>
      <w:divBdr>
        <w:top w:val="none" w:sz="0" w:space="0" w:color="auto"/>
        <w:left w:val="none" w:sz="0" w:space="0" w:color="auto"/>
        <w:bottom w:val="none" w:sz="0" w:space="0" w:color="auto"/>
        <w:right w:val="none" w:sz="0" w:space="0" w:color="auto"/>
      </w:divBdr>
    </w:div>
    <w:div w:id="407966364">
      <w:bodyDiv w:val="1"/>
      <w:marLeft w:val="0"/>
      <w:marRight w:val="0"/>
      <w:marTop w:val="0"/>
      <w:marBottom w:val="0"/>
      <w:divBdr>
        <w:top w:val="none" w:sz="0" w:space="0" w:color="auto"/>
        <w:left w:val="none" w:sz="0" w:space="0" w:color="auto"/>
        <w:bottom w:val="none" w:sz="0" w:space="0" w:color="auto"/>
        <w:right w:val="none" w:sz="0" w:space="0" w:color="auto"/>
      </w:divBdr>
    </w:div>
    <w:div w:id="408310435">
      <w:bodyDiv w:val="1"/>
      <w:marLeft w:val="0"/>
      <w:marRight w:val="0"/>
      <w:marTop w:val="0"/>
      <w:marBottom w:val="0"/>
      <w:divBdr>
        <w:top w:val="none" w:sz="0" w:space="0" w:color="auto"/>
        <w:left w:val="none" w:sz="0" w:space="0" w:color="auto"/>
        <w:bottom w:val="none" w:sz="0" w:space="0" w:color="auto"/>
        <w:right w:val="none" w:sz="0" w:space="0" w:color="auto"/>
      </w:divBdr>
    </w:div>
    <w:div w:id="408625639">
      <w:bodyDiv w:val="1"/>
      <w:marLeft w:val="0"/>
      <w:marRight w:val="0"/>
      <w:marTop w:val="0"/>
      <w:marBottom w:val="0"/>
      <w:divBdr>
        <w:top w:val="none" w:sz="0" w:space="0" w:color="auto"/>
        <w:left w:val="none" w:sz="0" w:space="0" w:color="auto"/>
        <w:bottom w:val="none" w:sz="0" w:space="0" w:color="auto"/>
        <w:right w:val="none" w:sz="0" w:space="0" w:color="auto"/>
      </w:divBdr>
    </w:div>
    <w:div w:id="409740032">
      <w:bodyDiv w:val="1"/>
      <w:marLeft w:val="0"/>
      <w:marRight w:val="0"/>
      <w:marTop w:val="0"/>
      <w:marBottom w:val="0"/>
      <w:divBdr>
        <w:top w:val="none" w:sz="0" w:space="0" w:color="auto"/>
        <w:left w:val="none" w:sz="0" w:space="0" w:color="auto"/>
        <w:bottom w:val="none" w:sz="0" w:space="0" w:color="auto"/>
        <w:right w:val="none" w:sz="0" w:space="0" w:color="auto"/>
      </w:divBdr>
    </w:div>
    <w:div w:id="409818065">
      <w:bodyDiv w:val="1"/>
      <w:marLeft w:val="0"/>
      <w:marRight w:val="0"/>
      <w:marTop w:val="0"/>
      <w:marBottom w:val="0"/>
      <w:divBdr>
        <w:top w:val="none" w:sz="0" w:space="0" w:color="auto"/>
        <w:left w:val="none" w:sz="0" w:space="0" w:color="auto"/>
        <w:bottom w:val="none" w:sz="0" w:space="0" w:color="auto"/>
        <w:right w:val="none" w:sz="0" w:space="0" w:color="auto"/>
      </w:divBdr>
    </w:div>
    <w:div w:id="410273412">
      <w:bodyDiv w:val="1"/>
      <w:marLeft w:val="0"/>
      <w:marRight w:val="0"/>
      <w:marTop w:val="0"/>
      <w:marBottom w:val="0"/>
      <w:divBdr>
        <w:top w:val="none" w:sz="0" w:space="0" w:color="auto"/>
        <w:left w:val="none" w:sz="0" w:space="0" w:color="auto"/>
        <w:bottom w:val="none" w:sz="0" w:space="0" w:color="auto"/>
        <w:right w:val="none" w:sz="0" w:space="0" w:color="auto"/>
      </w:divBdr>
    </w:div>
    <w:div w:id="410353471">
      <w:bodyDiv w:val="1"/>
      <w:marLeft w:val="0"/>
      <w:marRight w:val="0"/>
      <w:marTop w:val="0"/>
      <w:marBottom w:val="0"/>
      <w:divBdr>
        <w:top w:val="none" w:sz="0" w:space="0" w:color="auto"/>
        <w:left w:val="none" w:sz="0" w:space="0" w:color="auto"/>
        <w:bottom w:val="none" w:sz="0" w:space="0" w:color="auto"/>
        <w:right w:val="none" w:sz="0" w:space="0" w:color="auto"/>
      </w:divBdr>
    </w:div>
    <w:div w:id="410393355">
      <w:bodyDiv w:val="1"/>
      <w:marLeft w:val="0"/>
      <w:marRight w:val="0"/>
      <w:marTop w:val="0"/>
      <w:marBottom w:val="0"/>
      <w:divBdr>
        <w:top w:val="none" w:sz="0" w:space="0" w:color="auto"/>
        <w:left w:val="none" w:sz="0" w:space="0" w:color="auto"/>
        <w:bottom w:val="none" w:sz="0" w:space="0" w:color="auto"/>
        <w:right w:val="none" w:sz="0" w:space="0" w:color="auto"/>
      </w:divBdr>
    </w:div>
    <w:div w:id="410857346">
      <w:bodyDiv w:val="1"/>
      <w:marLeft w:val="0"/>
      <w:marRight w:val="0"/>
      <w:marTop w:val="0"/>
      <w:marBottom w:val="0"/>
      <w:divBdr>
        <w:top w:val="none" w:sz="0" w:space="0" w:color="auto"/>
        <w:left w:val="none" w:sz="0" w:space="0" w:color="auto"/>
        <w:bottom w:val="none" w:sz="0" w:space="0" w:color="auto"/>
        <w:right w:val="none" w:sz="0" w:space="0" w:color="auto"/>
      </w:divBdr>
    </w:div>
    <w:div w:id="411439758">
      <w:bodyDiv w:val="1"/>
      <w:marLeft w:val="0"/>
      <w:marRight w:val="0"/>
      <w:marTop w:val="0"/>
      <w:marBottom w:val="0"/>
      <w:divBdr>
        <w:top w:val="none" w:sz="0" w:space="0" w:color="auto"/>
        <w:left w:val="none" w:sz="0" w:space="0" w:color="auto"/>
        <w:bottom w:val="none" w:sz="0" w:space="0" w:color="auto"/>
        <w:right w:val="none" w:sz="0" w:space="0" w:color="auto"/>
      </w:divBdr>
    </w:div>
    <w:div w:id="411585065">
      <w:bodyDiv w:val="1"/>
      <w:marLeft w:val="0"/>
      <w:marRight w:val="0"/>
      <w:marTop w:val="0"/>
      <w:marBottom w:val="0"/>
      <w:divBdr>
        <w:top w:val="none" w:sz="0" w:space="0" w:color="auto"/>
        <w:left w:val="none" w:sz="0" w:space="0" w:color="auto"/>
        <w:bottom w:val="none" w:sz="0" w:space="0" w:color="auto"/>
        <w:right w:val="none" w:sz="0" w:space="0" w:color="auto"/>
      </w:divBdr>
    </w:div>
    <w:div w:id="411662984">
      <w:bodyDiv w:val="1"/>
      <w:marLeft w:val="0"/>
      <w:marRight w:val="0"/>
      <w:marTop w:val="0"/>
      <w:marBottom w:val="0"/>
      <w:divBdr>
        <w:top w:val="none" w:sz="0" w:space="0" w:color="auto"/>
        <w:left w:val="none" w:sz="0" w:space="0" w:color="auto"/>
        <w:bottom w:val="none" w:sz="0" w:space="0" w:color="auto"/>
        <w:right w:val="none" w:sz="0" w:space="0" w:color="auto"/>
      </w:divBdr>
    </w:div>
    <w:div w:id="412050773">
      <w:bodyDiv w:val="1"/>
      <w:marLeft w:val="0"/>
      <w:marRight w:val="0"/>
      <w:marTop w:val="0"/>
      <w:marBottom w:val="0"/>
      <w:divBdr>
        <w:top w:val="none" w:sz="0" w:space="0" w:color="auto"/>
        <w:left w:val="none" w:sz="0" w:space="0" w:color="auto"/>
        <w:bottom w:val="none" w:sz="0" w:space="0" w:color="auto"/>
        <w:right w:val="none" w:sz="0" w:space="0" w:color="auto"/>
      </w:divBdr>
    </w:div>
    <w:div w:id="412095217">
      <w:bodyDiv w:val="1"/>
      <w:marLeft w:val="0"/>
      <w:marRight w:val="0"/>
      <w:marTop w:val="0"/>
      <w:marBottom w:val="0"/>
      <w:divBdr>
        <w:top w:val="none" w:sz="0" w:space="0" w:color="auto"/>
        <w:left w:val="none" w:sz="0" w:space="0" w:color="auto"/>
        <w:bottom w:val="none" w:sz="0" w:space="0" w:color="auto"/>
        <w:right w:val="none" w:sz="0" w:space="0" w:color="auto"/>
      </w:divBdr>
    </w:div>
    <w:div w:id="412508927">
      <w:bodyDiv w:val="1"/>
      <w:marLeft w:val="0"/>
      <w:marRight w:val="0"/>
      <w:marTop w:val="0"/>
      <w:marBottom w:val="0"/>
      <w:divBdr>
        <w:top w:val="none" w:sz="0" w:space="0" w:color="auto"/>
        <w:left w:val="none" w:sz="0" w:space="0" w:color="auto"/>
        <w:bottom w:val="none" w:sz="0" w:space="0" w:color="auto"/>
        <w:right w:val="none" w:sz="0" w:space="0" w:color="auto"/>
      </w:divBdr>
    </w:div>
    <w:div w:id="412776550">
      <w:bodyDiv w:val="1"/>
      <w:marLeft w:val="0"/>
      <w:marRight w:val="0"/>
      <w:marTop w:val="0"/>
      <w:marBottom w:val="0"/>
      <w:divBdr>
        <w:top w:val="none" w:sz="0" w:space="0" w:color="auto"/>
        <w:left w:val="none" w:sz="0" w:space="0" w:color="auto"/>
        <w:bottom w:val="none" w:sz="0" w:space="0" w:color="auto"/>
        <w:right w:val="none" w:sz="0" w:space="0" w:color="auto"/>
      </w:divBdr>
    </w:div>
    <w:div w:id="412971783">
      <w:bodyDiv w:val="1"/>
      <w:marLeft w:val="0"/>
      <w:marRight w:val="0"/>
      <w:marTop w:val="0"/>
      <w:marBottom w:val="0"/>
      <w:divBdr>
        <w:top w:val="none" w:sz="0" w:space="0" w:color="auto"/>
        <w:left w:val="none" w:sz="0" w:space="0" w:color="auto"/>
        <w:bottom w:val="none" w:sz="0" w:space="0" w:color="auto"/>
        <w:right w:val="none" w:sz="0" w:space="0" w:color="auto"/>
      </w:divBdr>
    </w:div>
    <w:div w:id="413010594">
      <w:bodyDiv w:val="1"/>
      <w:marLeft w:val="0"/>
      <w:marRight w:val="0"/>
      <w:marTop w:val="0"/>
      <w:marBottom w:val="0"/>
      <w:divBdr>
        <w:top w:val="none" w:sz="0" w:space="0" w:color="auto"/>
        <w:left w:val="none" w:sz="0" w:space="0" w:color="auto"/>
        <w:bottom w:val="none" w:sz="0" w:space="0" w:color="auto"/>
        <w:right w:val="none" w:sz="0" w:space="0" w:color="auto"/>
      </w:divBdr>
    </w:div>
    <w:div w:id="413818788">
      <w:bodyDiv w:val="1"/>
      <w:marLeft w:val="0"/>
      <w:marRight w:val="0"/>
      <w:marTop w:val="0"/>
      <w:marBottom w:val="0"/>
      <w:divBdr>
        <w:top w:val="none" w:sz="0" w:space="0" w:color="auto"/>
        <w:left w:val="none" w:sz="0" w:space="0" w:color="auto"/>
        <w:bottom w:val="none" w:sz="0" w:space="0" w:color="auto"/>
        <w:right w:val="none" w:sz="0" w:space="0" w:color="auto"/>
      </w:divBdr>
    </w:div>
    <w:div w:id="414058358">
      <w:bodyDiv w:val="1"/>
      <w:marLeft w:val="0"/>
      <w:marRight w:val="0"/>
      <w:marTop w:val="0"/>
      <w:marBottom w:val="0"/>
      <w:divBdr>
        <w:top w:val="none" w:sz="0" w:space="0" w:color="auto"/>
        <w:left w:val="none" w:sz="0" w:space="0" w:color="auto"/>
        <w:bottom w:val="none" w:sz="0" w:space="0" w:color="auto"/>
        <w:right w:val="none" w:sz="0" w:space="0" w:color="auto"/>
      </w:divBdr>
    </w:div>
    <w:div w:id="414321447">
      <w:bodyDiv w:val="1"/>
      <w:marLeft w:val="0"/>
      <w:marRight w:val="0"/>
      <w:marTop w:val="0"/>
      <w:marBottom w:val="0"/>
      <w:divBdr>
        <w:top w:val="none" w:sz="0" w:space="0" w:color="auto"/>
        <w:left w:val="none" w:sz="0" w:space="0" w:color="auto"/>
        <w:bottom w:val="none" w:sz="0" w:space="0" w:color="auto"/>
        <w:right w:val="none" w:sz="0" w:space="0" w:color="auto"/>
      </w:divBdr>
    </w:div>
    <w:div w:id="415177957">
      <w:bodyDiv w:val="1"/>
      <w:marLeft w:val="0"/>
      <w:marRight w:val="0"/>
      <w:marTop w:val="0"/>
      <w:marBottom w:val="0"/>
      <w:divBdr>
        <w:top w:val="none" w:sz="0" w:space="0" w:color="auto"/>
        <w:left w:val="none" w:sz="0" w:space="0" w:color="auto"/>
        <w:bottom w:val="none" w:sz="0" w:space="0" w:color="auto"/>
        <w:right w:val="none" w:sz="0" w:space="0" w:color="auto"/>
      </w:divBdr>
    </w:div>
    <w:div w:id="415326347">
      <w:bodyDiv w:val="1"/>
      <w:marLeft w:val="0"/>
      <w:marRight w:val="0"/>
      <w:marTop w:val="0"/>
      <w:marBottom w:val="0"/>
      <w:divBdr>
        <w:top w:val="none" w:sz="0" w:space="0" w:color="auto"/>
        <w:left w:val="none" w:sz="0" w:space="0" w:color="auto"/>
        <w:bottom w:val="none" w:sz="0" w:space="0" w:color="auto"/>
        <w:right w:val="none" w:sz="0" w:space="0" w:color="auto"/>
      </w:divBdr>
    </w:div>
    <w:div w:id="415513364">
      <w:bodyDiv w:val="1"/>
      <w:marLeft w:val="0"/>
      <w:marRight w:val="0"/>
      <w:marTop w:val="0"/>
      <w:marBottom w:val="0"/>
      <w:divBdr>
        <w:top w:val="none" w:sz="0" w:space="0" w:color="auto"/>
        <w:left w:val="none" w:sz="0" w:space="0" w:color="auto"/>
        <w:bottom w:val="none" w:sz="0" w:space="0" w:color="auto"/>
        <w:right w:val="none" w:sz="0" w:space="0" w:color="auto"/>
      </w:divBdr>
    </w:div>
    <w:div w:id="416559025">
      <w:bodyDiv w:val="1"/>
      <w:marLeft w:val="0"/>
      <w:marRight w:val="0"/>
      <w:marTop w:val="0"/>
      <w:marBottom w:val="0"/>
      <w:divBdr>
        <w:top w:val="none" w:sz="0" w:space="0" w:color="auto"/>
        <w:left w:val="none" w:sz="0" w:space="0" w:color="auto"/>
        <w:bottom w:val="none" w:sz="0" w:space="0" w:color="auto"/>
        <w:right w:val="none" w:sz="0" w:space="0" w:color="auto"/>
      </w:divBdr>
    </w:div>
    <w:div w:id="416903591">
      <w:bodyDiv w:val="1"/>
      <w:marLeft w:val="0"/>
      <w:marRight w:val="0"/>
      <w:marTop w:val="0"/>
      <w:marBottom w:val="0"/>
      <w:divBdr>
        <w:top w:val="none" w:sz="0" w:space="0" w:color="auto"/>
        <w:left w:val="none" w:sz="0" w:space="0" w:color="auto"/>
        <w:bottom w:val="none" w:sz="0" w:space="0" w:color="auto"/>
        <w:right w:val="none" w:sz="0" w:space="0" w:color="auto"/>
      </w:divBdr>
    </w:div>
    <w:div w:id="416941800">
      <w:bodyDiv w:val="1"/>
      <w:marLeft w:val="0"/>
      <w:marRight w:val="0"/>
      <w:marTop w:val="0"/>
      <w:marBottom w:val="0"/>
      <w:divBdr>
        <w:top w:val="none" w:sz="0" w:space="0" w:color="auto"/>
        <w:left w:val="none" w:sz="0" w:space="0" w:color="auto"/>
        <w:bottom w:val="none" w:sz="0" w:space="0" w:color="auto"/>
        <w:right w:val="none" w:sz="0" w:space="0" w:color="auto"/>
      </w:divBdr>
    </w:div>
    <w:div w:id="416948431">
      <w:bodyDiv w:val="1"/>
      <w:marLeft w:val="0"/>
      <w:marRight w:val="0"/>
      <w:marTop w:val="0"/>
      <w:marBottom w:val="0"/>
      <w:divBdr>
        <w:top w:val="none" w:sz="0" w:space="0" w:color="auto"/>
        <w:left w:val="none" w:sz="0" w:space="0" w:color="auto"/>
        <w:bottom w:val="none" w:sz="0" w:space="0" w:color="auto"/>
        <w:right w:val="none" w:sz="0" w:space="0" w:color="auto"/>
      </w:divBdr>
    </w:div>
    <w:div w:id="417362640">
      <w:bodyDiv w:val="1"/>
      <w:marLeft w:val="0"/>
      <w:marRight w:val="0"/>
      <w:marTop w:val="0"/>
      <w:marBottom w:val="0"/>
      <w:divBdr>
        <w:top w:val="none" w:sz="0" w:space="0" w:color="auto"/>
        <w:left w:val="none" w:sz="0" w:space="0" w:color="auto"/>
        <w:bottom w:val="none" w:sz="0" w:space="0" w:color="auto"/>
        <w:right w:val="none" w:sz="0" w:space="0" w:color="auto"/>
      </w:divBdr>
    </w:div>
    <w:div w:id="418215686">
      <w:bodyDiv w:val="1"/>
      <w:marLeft w:val="0"/>
      <w:marRight w:val="0"/>
      <w:marTop w:val="0"/>
      <w:marBottom w:val="0"/>
      <w:divBdr>
        <w:top w:val="none" w:sz="0" w:space="0" w:color="auto"/>
        <w:left w:val="none" w:sz="0" w:space="0" w:color="auto"/>
        <w:bottom w:val="none" w:sz="0" w:space="0" w:color="auto"/>
        <w:right w:val="none" w:sz="0" w:space="0" w:color="auto"/>
      </w:divBdr>
    </w:div>
    <w:div w:id="418714602">
      <w:bodyDiv w:val="1"/>
      <w:marLeft w:val="0"/>
      <w:marRight w:val="0"/>
      <w:marTop w:val="0"/>
      <w:marBottom w:val="0"/>
      <w:divBdr>
        <w:top w:val="none" w:sz="0" w:space="0" w:color="auto"/>
        <w:left w:val="none" w:sz="0" w:space="0" w:color="auto"/>
        <w:bottom w:val="none" w:sz="0" w:space="0" w:color="auto"/>
        <w:right w:val="none" w:sz="0" w:space="0" w:color="auto"/>
      </w:divBdr>
    </w:div>
    <w:div w:id="419104909">
      <w:bodyDiv w:val="1"/>
      <w:marLeft w:val="0"/>
      <w:marRight w:val="0"/>
      <w:marTop w:val="0"/>
      <w:marBottom w:val="0"/>
      <w:divBdr>
        <w:top w:val="none" w:sz="0" w:space="0" w:color="auto"/>
        <w:left w:val="none" w:sz="0" w:space="0" w:color="auto"/>
        <w:bottom w:val="none" w:sz="0" w:space="0" w:color="auto"/>
        <w:right w:val="none" w:sz="0" w:space="0" w:color="auto"/>
      </w:divBdr>
    </w:div>
    <w:div w:id="419254189">
      <w:bodyDiv w:val="1"/>
      <w:marLeft w:val="0"/>
      <w:marRight w:val="0"/>
      <w:marTop w:val="0"/>
      <w:marBottom w:val="0"/>
      <w:divBdr>
        <w:top w:val="none" w:sz="0" w:space="0" w:color="auto"/>
        <w:left w:val="none" w:sz="0" w:space="0" w:color="auto"/>
        <w:bottom w:val="none" w:sz="0" w:space="0" w:color="auto"/>
        <w:right w:val="none" w:sz="0" w:space="0" w:color="auto"/>
      </w:divBdr>
    </w:div>
    <w:div w:id="419527326">
      <w:bodyDiv w:val="1"/>
      <w:marLeft w:val="0"/>
      <w:marRight w:val="0"/>
      <w:marTop w:val="0"/>
      <w:marBottom w:val="0"/>
      <w:divBdr>
        <w:top w:val="none" w:sz="0" w:space="0" w:color="auto"/>
        <w:left w:val="none" w:sz="0" w:space="0" w:color="auto"/>
        <w:bottom w:val="none" w:sz="0" w:space="0" w:color="auto"/>
        <w:right w:val="none" w:sz="0" w:space="0" w:color="auto"/>
      </w:divBdr>
    </w:div>
    <w:div w:id="420178486">
      <w:bodyDiv w:val="1"/>
      <w:marLeft w:val="0"/>
      <w:marRight w:val="0"/>
      <w:marTop w:val="0"/>
      <w:marBottom w:val="0"/>
      <w:divBdr>
        <w:top w:val="none" w:sz="0" w:space="0" w:color="auto"/>
        <w:left w:val="none" w:sz="0" w:space="0" w:color="auto"/>
        <w:bottom w:val="none" w:sz="0" w:space="0" w:color="auto"/>
        <w:right w:val="none" w:sz="0" w:space="0" w:color="auto"/>
      </w:divBdr>
    </w:div>
    <w:div w:id="420294183">
      <w:bodyDiv w:val="1"/>
      <w:marLeft w:val="0"/>
      <w:marRight w:val="0"/>
      <w:marTop w:val="0"/>
      <w:marBottom w:val="0"/>
      <w:divBdr>
        <w:top w:val="none" w:sz="0" w:space="0" w:color="auto"/>
        <w:left w:val="none" w:sz="0" w:space="0" w:color="auto"/>
        <w:bottom w:val="none" w:sz="0" w:space="0" w:color="auto"/>
        <w:right w:val="none" w:sz="0" w:space="0" w:color="auto"/>
      </w:divBdr>
    </w:div>
    <w:div w:id="421529347">
      <w:bodyDiv w:val="1"/>
      <w:marLeft w:val="0"/>
      <w:marRight w:val="0"/>
      <w:marTop w:val="0"/>
      <w:marBottom w:val="0"/>
      <w:divBdr>
        <w:top w:val="none" w:sz="0" w:space="0" w:color="auto"/>
        <w:left w:val="none" w:sz="0" w:space="0" w:color="auto"/>
        <w:bottom w:val="none" w:sz="0" w:space="0" w:color="auto"/>
        <w:right w:val="none" w:sz="0" w:space="0" w:color="auto"/>
      </w:divBdr>
    </w:div>
    <w:div w:id="421727469">
      <w:bodyDiv w:val="1"/>
      <w:marLeft w:val="0"/>
      <w:marRight w:val="0"/>
      <w:marTop w:val="0"/>
      <w:marBottom w:val="0"/>
      <w:divBdr>
        <w:top w:val="none" w:sz="0" w:space="0" w:color="auto"/>
        <w:left w:val="none" w:sz="0" w:space="0" w:color="auto"/>
        <w:bottom w:val="none" w:sz="0" w:space="0" w:color="auto"/>
        <w:right w:val="none" w:sz="0" w:space="0" w:color="auto"/>
      </w:divBdr>
    </w:div>
    <w:div w:id="421798363">
      <w:bodyDiv w:val="1"/>
      <w:marLeft w:val="0"/>
      <w:marRight w:val="0"/>
      <w:marTop w:val="0"/>
      <w:marBottom w:val="0"/>
      <w:divBdr>
        <w:top w:val="none" w:sz="0" w:space="0" w:color="auto"/>
        <w:left w:val="none" w:sz="0" w:space="0" w:color="auto"/>
        <w:bottom w:val="none" w:sz="0" w:space="0" w:color="auto"/>
        <w:right w:val="none" w:sz="0" w:space="0" w:color="auto"/>
      </w:divBdr>
    </w:div>
    <w:div w:id="422528440">
      <w:bodyDiv w:val="1"/>
      <w:marLeft w:val="0"/>
      <w:marRight w:val="0"/>
      <w:marTop w:val="0"/>
      <w:marBottom w:val="0"/>
      <w:divBdr>
        <w:top w:val="none" w:sz="0" w:space="0" w:color="auto"/>
        <w:left w:val="none" w:sz="0" w:space="0" w:color="auto"/>
        <w:bottom w:val="none" w:sz="0" w:space="0" w:color="auto"/>
        <w:right w:val="none" w:sz="0" w:space="0" w:color="auto"/>
      </w:divBdr>
    </w:div>
    <w:div w:id="422845898">
      <w:bodyDiv w:val="1"/>
      <w:marLeft w:val="0"/>
      <w:marRight w:val="0"/>
      <w:marTop w:val="0"/>
      <w:marBottom w:val="0"/>
      <w:divBdr>
        <w:top w:val="none" w:sz="0" w:space="0" w:color="auto"/>
        <w:left w:val="none" w:sz="0" w:space="0" w:color="auto"/>
        <w:bottom w:val="none" w:sz="0" w:space="0" w:color="auto"/>
        <w:right w:val="none" w:sz="0" w:space="0" w:color="auto"/>
      </w:divBdr>
    </w:div>
    <w:div w:id="422914997">
      <w:bodyDiv w:val="1"/>
      <w:marLeft w:val="0"/>
      <w:marRight w:val="0"/>
      <w:marTop w:val="0"/>
      <w:marBottom w:val="0"/>
      <w:divBdr>
        <w:top w:val="none" w:sz="0" w:space="0" w:color="auto"/>
        <w:left w:val="none" w:sz="0" w:space="0" w:color="auto"/>
        <w:bottom w:val="none" w:sz="0" w:space="0" w:color="auto"/>
        <w:right w:val="none" w:sz="0" w:space="0" w:color="auto"/>
      </w:divBdr>
    </w:div>
    <w:div w:id="423038701">
      <w:bodyDiv w:val="1"/>
      <w:marLeft w:val="0"/>
      <w:marRight w:val="0"/>
      <w:marTop w:val="0"/>
      <w:marBottom w:val="0"/>
      <w:divBdr>
        <w:top w:val="none" w:sz="0" w:space="0" w:color="auto"/>
        <w:left w:val="none" w:sz="0" w:space="0" w:color="auto"/>
        <w:bottom w:val="none" w:sz="0" w:space="0" w:color="auto"/>
        <w:right w:val="none" w:sz="0" w:space="0" w:color="auto"/>
      </w:divBdr>
    </w:div>
    <w:div w:id="425687259">
      <w:bodyDiv w:val="1"/>
      <w:marLeft w:val="0"/>
      <w:marRight w:val="0"/>
      <w:marTop w:val="0"/>
      <w:marBottom w:val="0"/>
      <w:divBdr>
        <w:top w:val="none" w:sz="0" w:space="0" w:color="auto"/>
        <w:left w:val="none" w:sz="0" w:space="0" w:color="auto"/>
        <w:bottom w:val="none" w:sz="0" w:space="0" w:color="auto"/>
        <w:right w:val="none" w:sz="0" w:space="0" w:color="auto"/>
      </w:divBdr>
    </w:div>
    <w:div w:id="425806377">
      <w:bodyDiv w:val="1"/>
      <w:marLeft w:val="0"/>
      <w:marRight w:val="0"/>
      <w:marTop w:val="0"/>
      <w:marBottom w:val="0"/>
      <w:divBdr>
        <w:top w:val="none" w:sz="0" w:space="0" w:color="auto"/>
        <w:left w:val="none" w:sz="0" w:space="0" w:color="auto"/>
        <w:bottom w:val="none" w:sz="0" w:space="0" w:color="auto"/>
        <w:right w:val="none" w:sz="0" w:space="0" w:color="auto"/>
      </w:divBdr>
    </w:div>
    <w:div w:id="426392056">
      <w:bodyDiv w:val="1"/>
      <w:marLeft w:val="0"/>
      <w:marRight w:val="0"/>
      <w:marTop w:val="0"/>
      <w:marBottom w:val="0"/>
      <w:divBdr>
        <w:top w:val="none" w:sz="0" w:space="0" w:color="auto"/>
        <w:left w:val="none" w:sz="0" w:space="0" w:color="auto"/>
        <w:bottom w:val="none" w:sz="0" w:space="0" w:color="auto"/>
        <w:right w:val="none" w:sz="0" w:space="0" w:color="auto"/>
      </w:divBdr>
    </w:div>
    <w:div w:id="426735562">
      <w:bodyDiv w:val="1"/>
      <w:marLeft w:val="0"/>
      <w:marRight w:val="0"/>
      <w:marTop w:val="0"/>
      <w:marBottom w:val="0"/>
      <w:divBdr>
        <w:top w:val="none" w:sz="0" w:space="0" w:color="auto"/>
        <w:left w:val="none" w:sz="0" w:space="0" w:color="auto"/>
        <w:bottom w:val="none" w:sz="0" w:space="0" w:color="auto"/>
        <w:right w:val="none" w:sz="0" w:space="0" w:color="auto"/>
      </w:divBdr>
    </w:div>
    <w:div w:id="427847466">
      <w:bodyDiv w:val="1"/>
      <w:marLeft w:val="0"/>
      <w:marRight w:val="0"/>
      <w:marTop w:val="0"/>
      <w:marBottom w:val="0"/>
      <w:divBdr>
        <w:top w:val="none" w:sz="0" w:space="0" w:color="auto"/>
        <w:left w:val="none" w:sz="0" w:space="0" w:color="auto"/>
        <w:bottom w:val="none" w:sz="0" w:space="0" w:color="auto"/>
        <w:right w:val="none" w:sz="0" w:space="0" w:color="auto"/>
      </w:divBdr>
    </w:div>
    <w:div w:id="428047713">
      <w:bodyDiv w:val="1"/>
      <w:marLeft w:val="0"/>
      <w:marRight w:val="0"/>
      <w:marTop w:val="0"/>
      <w:marBottom w:val="0"/>
      <w:divBdr>
        <w:top w:val="none" w:sz="0" w:space="0" w:color="auto"/>
        <w:left w:val="none" w:sz="0" w:space="0" w:color="auto"/>
        <w:bottom w:val="none" w:sz="0" w:space="0" w:color="auto"/>
        <w:right w:val="none" w:sz="0" w:space="0" w:color="auto"/>
      </w:divBdr>
    </w:div>
    <w:div w:id="428089225">
      <w:bodyDiv w:val="1"/>
      <w:marLeft w:val="0"/>
      <w:marRight w:val="0"/>
      <w:marTop w:val="0"/>
      <w:marBottom w:val="0"/>
      <w:divBdr>
        <w:top w:val="none" w:sz="0" w:space="0" w:color="auto"/>
        <w:left w:val="none" w:sz="0" w:space="0" w:color="auto"/>
        <w:bottom w:val="none" w:sz="0" w:space="0" w:color="auto"/>
        <w:right w:val="none" w:sz="0" w:space="0" w:color="auto"/>
      </w:divBdr>
    </w:div>
    <w:div w:id="428356020">
      <w:bodyDiv w:val="1"/>
      <w:marLeft w:val="0"/>
      <w:marRight w:val="0"/>
      <w:marTop w:val="0"/>
      <w:marBottom w:val="0"/>
      <w:divBdr>
        <w:top w:val="none" w:sz="0" w:space="0" w:color="auto"/>
        <w:left w:val="none" w:sz="0" w:space="0" w:color="auto"/>
        <w:bottom w:val="none" w:sz="0" w:space="0" w:color="auto"/>
        <w:right w:val="none" w:sz="0" w:space="0" w:color="auto"/>
      </w:divBdr>
    </w:div>
    <w:div w:id="428938995">
      <w:bodyDiv w:val="1"/>
      <w:marLeft w:val="0"/>
      <w:marRight w:val="0"/>
      <w:marTop w:val="0"/>
      <w:marBottom w:val="0"/>
      <w:divBdr>
        <w:top w:val="none" w:sz="0" w:space="0" w:color="auto"/>
        <w:left w:val="none" w:sz="0" w:space="0" w:color="auto"/>
        <w:bottom w:val="none" w:sz="0" w:space="0" w:color="auto"/>
        <w:right w:val="none" w:sz="0" w:space="0" w:color="auto"/>
      </w:divBdr>
    </w:div>
    <w:div w:id="429399294">
      <w:bodyDiv w:val="1"/>
      <w:marLeft w:val="0"/>
      <w:marRight w:val="0"/>
      <w:marTop w:val="0"/>
      <w:marBottom w:val="0"/>
      <w:divBdr>
        <w:top w:val="none" w:sz="0" w:space="0" w:color="auto"/>
        <w:left w:val="none" w:sz="0" w:space="0" w:color="auto"/>
        <w:bottom w:val="none" w:sz="0" w:space="0" w:color="auto"/>
        <w:right w:val="none" w:sz="0" w:space="0" w:color="auto"/>
      </w:divBdr>
    </w:div>
    <w:div w:id="430054484">
      <w:bodyDiv w:val="1"/>
      <w:marLeft w:val="0"/>
      <w:marRight w:val="0"/>
      <w:marTop w:val="0"/>
      <w:marBottom w:val="0"/>
      <w:divBdr>
        <w:top w:val="none" w:sz="0" w:space="0" w:color="auto"/>
        <w:left w:val="none" w:sz="0" w:space="0" w:color="auto"/>
        <w:bottom w:val="none" w:sz="0" w:space="0" w:color="auto"/>
        <w:right w:val="none" w:sz="0" w:space="0" w:color="auto"/>
      </w:divBdr>
    </w:div>
    <w:div w:id="430126521">
      <w:bodyDiv w:val="1"/>
      <w:marLeft w:val="0"/>
      <w:marRight w:val="0"/>
      <w:marTop w:val="0"/>
      <w:marBottom w:val="0"/>
      <w:divBdr>
        <w:top w:val="none" w:sz="0" w:space="0" w:color="auto"/>
        <w:left w:val="none" w:sz="0" w:space="0" w:color="auto"/>
        <w:bottom w:val="none" w:sz="0" w:space="0" w:color="auto"/>
        <w:right w:val="none" w:sz="0" w:space="0" w:color="auto"/>
      </w:divBdr>
    </w:div>
    <w:div w:id="430397865">
      <w:bodyDiv w:val="1"/>
      <w:marLeft w:val="0"/>
      <w:marRight w:val="0"/>
      <w:marTop w:val="0"/>
      <w:marBottom w:val="0"/>
      <w:divBdr>
        <w:top w:val="none" w:sz="0" w:space="0" w:color="auto"/>
        <w:left w:val="none" w:sz="0" w:space="0" w:color="auto"/>
        <w:bottom w:val="none" w:sz="0" w:space="0" w:color="auto"/>
        <w:right w:val="none" w:sz="0" w:space="0" w:color="auto"/>
      </w:divBdr>
    </w:div>
    <w:div w:id="430466625">
      <w:bodyDiv w:val="1"/>
      <w:marLeft w:val="0"/>
      <w:marRight w:val="0"/>
      <w:marTop w:val="0"/>
      <w:marBottom w:val="0"/>
      <w:divBdr>
        <w:top w:val="none" w:sz="0" w:space="0" w:color="auto"/>
        <w:left w:val="none" w:sz="0" w:space="0" w:color="auto"/>
        <w:bottom w:val="none" w:sz="0" w:space="0" w:color="auto"/>
        <w:right w:val="none" w:sz="0" w:space="0" w:color="auto"/>
      </w:divBdr>
    </w:div>
    <w:div w:id="431441833">
      <w:bodyDiv w:val="1"/>
      <w:marLeft w:val="0"/>
      <w:marRight w:val="0"/>
      <w:marTop w:val="0"/>
      <w:marBottom w:val="0"/>
      <w:divBdr>
        <w:top w:val="none" w:sz="0" w:space="0" w:color="auto"/>
        <w:left w:val="none" w:sz="0" w:space="0" w:color="auto"/>
        <w:bottom w:val="none" w:sz="0" w:space="0" w:color="auto"/>
        <w:right w:val="none" w:sz="0" w:space="0" w:color="auto"/>
      </w:divBdr>
    </w:div>
    <w:div w:id="431509531">
      <w:bodyDiv w:val="1"/>
      <w:marLeft w:val="0"/>
      <w:marRight w:val="0"/>
      <w:marTop w:val="0"/>
      <w:marBottom w:val="0"/>
      <w:divBdr>
        <w:top w:val="none" w:sz="0" w:space="0" w:color="auto"/>
        <w:left w:val="none" w:sz="0" w:space="0" w:color="auto"/>
        <w:bottom w:val="none" w:sz="0" w:space="0" w:color="auto"/>
        <w:right w:val="none" w:sz="0" w:space="0" w:color="auto"/>
      </w:divBdr>
    </w:div>
    <w:div w:id="431560300">
      <w:bodyDiv w:val="1"/>
      <w:marLeft w:val="0"/>
      <w:marRight w:val="0"/>
      <w:marTop w:val="0"/>
      <w:marBottom w:val="0"/>
      <w:divBdr>
        <w:top w:val="none" w:sz="0" w:space="0" w:color="auto"/>
        <w:left w:val="none" w:sz="0" w:space="0" w:color="auto"/>
        <w:bottom w:val="none" w:sz="0" w:space="0" w:color="auto"/>
        <w:right w:val="none" w:sz="0" w:space="0" w:color="auto"/>
      </w:divBdr>
    </w:div>
    <w:div w:id="431782718">
      <w:bodyDiv w:val="1"/>
      <w:marLeft w:val="0"/>
      <w:marRight w:val="0"/>
      <w:marTop w:val="0"/>
      <w:marBottom w:val="0"/>
      <w:divBdr>
        <w:top w:val="none" w:sz="0" w:space="0" w:color="auto"/>
        <w:left w:val="none" w:sz="0" w:space="0" w:color="auto"/>
        <w:bottom w:val="none" w:sz="0" w:space="0" w:color="auto"/>
        <w:right w:val="none" w:sz="0" w:space="0" w:color="auto"/>
      </w:divBdr>
    </w:div>
    <w:div w:id="431820680">
      <w:bodyDiv w:val="1"/>
      <w:marLeft w:val="0"/>
      <w:marRight w:val="0"/>
      <w:marTop w:val="0"/>
      <w:marBottom w:val="0"/>
      <w:divBdr>
        <w:top w:val="none" w:sz="0" w:space="0" w:color="auto"/>
        <w:left w:val="none" w:sz="0" w:space="0" w:color="auto"/>
        <w:bottom w:val="none" w:sz="0" w:space="0" w:color="auto"/>
        <w:right w:val="none" w:sz="0" w:space="0" w:color="auto"/>
      </w:divBdr>
    </w:div>
    <w:div w:id="432480212">
      <w:bodyDiv w:val="1"/>
      <w:marLeft w:val="0"/>
      <w:marRight w:val="0"/>
      <w:marTop w:val="0"/>
      <w:marBottom w:val="0"/>
      <w:divBdr>
        <w:top w:val="none" w:sz="0" w:space="0" w:color="auto"/>
        <w:left w:val="none" w:sz="0" w:space="0" w:color="auto"/>
        <w:bottom w:val="none" w:sz="0" w:space="0" w:color="auto"/>
        <w:right w:val="none" w:sz="0" w:space="0" w:color="auto"/>
      </w:divBdr>
    </w:div>
    <w:div w:id="432669119">
      <w:bodyDiv w:val="1"/>
      <w:marLeft w:val="0"/>
      <w:marRight w:val="0"/>
      <w:marTop w:val="0"/>
      <w:marBottom w:val="0"/>
      <w:divBdr>
        <w:top w:val="none" w:sz="0" w:space="0" w:color="auto"/>
        <w:left w:val="none" w:sz="0" w:space="0" w:color="auto"/>
        <w:bottom w:val="none" w:sz="0" w:space="0" w:color="auto"/>
        <w:right w:val="none" w:sz="0" w:space="0" w:color="auto"/>
      </w:divBdr>
    </w:div>
    <w:div w:id="433524302">
      <w:bodyDiv w:val="1"/>
      <w:marLeft w:val="0"/>
      <w:marRight w:val="0"/>
      <w:marTop w:val="0"/>
      <w:marBottom w:val="0"/>
      <w:divBdr>
        <w:top w:val="none" w:sz="0" w:space="0" w:color="auto"/>
        <w:left w:val="none" w:sz="0" w:space="0" w:color="auto"/>
        <w:bottom w:val="none" w:sz="0" w:space="0" w:color="auto"/>
        <w:right w:val="none" w:sz="0" w:space="0" w:color="auto"/>
      </w:divBdr>
    </w:div>
    <w:div w:id="433669704">
      <w:bodyDiv w:val="1"/>
      <w:marLeft w:val="0"/>
      <w:marRight w:val="0"/>
      <w:marTop w:val="0"/>
      <w:marBottom w:val="0"/>
      <w:divBdr>
        <w:top w:val="none" w:sz="0" w:space="0" w:color="auto"/>
        <w:left w:val="none" w:sz="0" w:space="0" w:color="auto"/>
        <w:bottom w:val="none" w:sz="0" w:space="0" w:color="auto"/>
        <w:right w:val="none" w:sz="0" w:space="0" w:color="auto"/>
      </w:divBdr>
    </w:div>
    <w:div w:id="434130948">
      <w:bodyDiv w:val="1"/>
      <w:marLeft w:val="0"/>
      <w:marRight w:val="0"/>
      <w:marTop w:val="0"/>
      <w:marBottom w:val="0"/>
      <w:divBdr>
        <w:top w:val="none" w:sz="0" w:space="0" w:color="auto"/>
        <w:left w:val="none" w:sz="0" w:space="0" w:color="auto"/>
        <w:bottom w:val="none" w:sz="0" w:space="0" w:color="auto"/>
        <w:right w:val="none" w:sz="0" w:space="0" w:color="auto"/>
      </w:divBdr>
    </w:div>
    <w:div w:id="435442549">
      <w:bodyDiv w:val="1"/>
      <w:marLeft w:val="0"/>
      <w:marRight w:val="0"/>
      <w:marTop w:val="0"/>
      <w:marBottom w:val="0"/>
      <w:divBdr>
        <w:top w:val="none" w:sz="0" w:space="0" w:color="auto"/>
        <w:left w:val="none" w:sz="0" w:space="0" w:color="auto"/>
        <w:bottom w:val="none" w:sz="0" w:space="0" w:color="auto"/>
        <w:right w:val="none" w:sz="0" w:space="0" w:color="auto"/>
      </w:divBdr>
    </w:div>
    <w:div w:id="436481987">
      <w:bodyDiv w:val="1"/>
      <w:marLeft w:val="0"/>
      <w:marRight w:val="0"/>
      <w:marTop w:val="0"/>
      <w:marBottom w:val="0"/>
      <w:divBdr>
        <w:top w:val="none" w:sz="0" w:space="0" w:color="auto"/>
        <w:left w:val="none" w:sz="0" w:space="0" w:color="auto"/>
        <w:bottom w:val="none" w:sz="0" w:space="0" w:color="auto"/>
        <w:right w:val="none" w:sz="0" w:space="0" w:color="auto"/>
      </w:divBdr>
    </w:div>
    <w:div w:id="436488842">
      <w:bodyDiv w:val="1"/>
      <w:marLeft w:val="0"/>
      <w:marRight w:val="0"/>
      <w:marTop w:val="0"/>
      <w:marBottom w:val="0"/>
      <w:divBdr>
        <w:top w:val="none" w:sz="0" w:space="0" w:color="auto"/>
        <w:left w:val="none" w:sz="0" w:space="0" w:color="auto"/>
        <w:bottom w:val="none" w:sz="0" w:space="0" w:color="auto"/>
        <w:right w:val="none" w:sz="0" w:space="0" w:color="auto"/>
      </w:divBdr>
    </w:div>
    <w:div w:id="437792733">
      <w:bodyDiv w:val="1"/>
      <w:marLeft w:val="0"/>
      <w:marRight w:val="0"/>
      <w:marTop w:val="0"/>
      <w:marBottom w:val="0"/>
      <w:divBdr>
        <w:top w:val="none" w:sz="0" w:space="0" w:color="auto"/>
        <w:left w:val="none" w:sz="0" w:space="0" w:color="auto"/>
        <w:bottom w:val="none" w:sz="0" w:space="0" w:color="auto"/>
        <w:right w:val="none" w:sz="0" w:space="0" w:color="auto"/>
      </w:divBdr>
    </w:div>
    <w:div w:id="437918144">
      <w:bodyDiv w:val="1"/>
      <w:marLeft w:val="0"/>
      <w:marRight w:val="0"/>
      <w:marTop w:val="0"/>
      <w:marBottom w:val="0"/>
      <w:divBdr>
        <w:top w:val="none" w:sz="0" w:space="0" w:color="auto"/>
        <w:left w:val="none" w:sz="0" w:space="0" w:color="auto"/>
        <w:bottom w:val="none" w:sz="0" w:space="0" w:color="auto"/>
        <w:right w:val="none" w:sz="0" w:space="0" w:color="auto"/>
      </w:divBdr>
    </w:div>
    <w:div w:id="438062113">
      <w:bodyDiv w:val="1"/>
      <w:marLeft w:val="0"/>
      <w:marRight w:val="0"/>
      <w:marTop w:val="0"/>
      <w:marBottom w:val="0"/>
      <w:divBdr>
        <w:top w:val="none" w:sz="0" w:space="0" w:color="auto"/>
        <w:left w:val="none" w:sz="0" w:space="0" w:color="auto"/>
        <w:bottom w:val="none" w:sz="0" w:space="0" w:color="auto"/>
        <w:right w:val="none" w:sz="0" w:space="0" w:color="auto"/>
      </w:divBdr>
    </w:div>
    <w:div w:id="438183987">
      <w:bodyDiv w:val="1"/>
      <w:marLeft w:val="0"/>
      <w:marRight w:val="0"/>
      <w:marTop w:val="0"/>
      <w:marBottom w:val="0"/>
      <w:divBdr>
        <w:top w:val="none" w:sz="0" w:space="0" w:color="auto"/>
        <w:left w:val="none" w:sz="0" w:space="0" w:color="auto"/>
        <w:bottom w:val="none" w:sz="0" w:space="0" w:color="auto"/>
        <w:right w:val="none" w:sz="0" w:space="0" w:color="auto"/>
      </w:divBdr>
    </w:div>
    <w:div w:id="438574394">
      <w:bodyDiv w:val="1"/>
      <w:marLeft w:val="0"/>
      <w:marRight w:val="0"/>
      <w:marTop w:val="0"/>
      <w:marBottom w:val="0"/>
      <w:divBdr>
        <w:top w:val="none" w:sz="0" w:space="0" w:color="auto"/>
        <w:left w:val="none" w:sz="0" w:space="0" w:color="auto"/>
        <w:bottom w:val="none" w:sz="0" w:space="0" w:color="auto"/>
        <w:right w:val="none" w:sz="0" w:space="0" w:color="auto"/>
      </w:divBdr>
    </w:div>
    <w:div w:id="438834857">
      <w:bodyDiv w:val="1"/>
      <w:marLeft w:val="0"/>
      <w:marRight w:val="0"/>
      <w:marTop w:val="0"/>
      <w:marBottom w:val="0"/>
      <w:divBdr>
        <w:top w:val="none" w:sz="0" w:space="0" w:color="auto"/>
        <w:left w:val="none" w:sz="0" w:space="0" w:color="auto"/>
        <w:bottom w:val="none" w:sz="0" w:space="0" w:color="auto"/>
        <w:right w:val="none" w:sz="0" w:space="0" w:color="auto"/>
      </w:divBdr>
    </w:div>
    <w:div w:id="439112188">
      <w:bodyDiv w:val="1"/>
      <w:marLeft w:val="0"/>
      <w:marRight w:val="0"/>
      <w:marTop w:val="0"/>
      <w:marBottom w:val="0"/>
      <w:divBdr>
        <w:top w:val="none" w:sz="0" w:space="0" w:color="auto"/>
        <w:left w:val="none" w:sz="0" w:space="0" w:color="auto"/>
        <w:bottom w:val="none" w:sz="0" w:space="0" w:color="auto"/>
        <w:right w:val="none" w:sz="0" w:space="0" w:color="auto"/>
      </w:divBdr>
    </w:div>
    <w:div w:id="439303205">
      <w:bodyDiv w:val="1"/>
      <w:marLeft w:val="0"/>
      <w:marRight w:val="0"/>
      <w:marTop w:val="0"/>
      <w:marBottom w:val="0"/>
      <w:divBdr>
        <w:top w:val="none" w:sz="0" w:space="0" w:color="auto"/>
        <w:left w:val="none" w:sz="0" w:space="0" w:color="auto"/>
        <w:bottom w:val="none" w:sz="0" w:space="0" w:color="auto"/>
        <w:right w:val="none" w:sz="0" w:space="0" w:color="auto"/>
      </w:divBdr>
    </w:div>
    <w:div w:id="439448011">
      <w:bodyDiv w:val="1"/>
      <w:marLeft w:val="0"/>
      <w:marRight w:val="0"/>
      <w:marTop w:val="0"/>
      <w:marBottom w:val="0"/>
      <w:divBdr>
        <w:top w:val="none" w:sz="0" w:space="0" w:color="auto"/>
        <w:left w:val="none" w:sz="0" w:space="0" w:color="auto"/>
        <w:bottom w:val="none" w:sz="0" w:space="0" w:color="auto"/>
        <w:right w:val="none" w:sz="0" w:space="0" w:color="auto"/>
      </w:divBdr>
    </w:div>
    <w:div w:id="439908909">
      <w:bodyDiv w:val="1"/>
      <w:marLeft w:val="0"/>
      <w:marRight w:val="0"/>
      <w:marTop w:val="0"/>
      <w:marBottom w:val="0"/>
      <w:divBdr>
        <w:top w:val="none" w:sz="0" w:space="0" w:color="auto"/>
        <w:left w:val="none" w:sz="0" w:space="0" w:color="auto"/>
        <w:bottom w:val="none" w:sz="0" w:space="0" w:color="auto"/>
        <w:right w:val="none" w:sz="0" w:space="0" w:color="auto"/>
      </w:divBdr>
    </w:div>
    <w:div w:id="441150168">
      <w:bodyDiv w:val="1"/>
      <w:marLeft w:val="0"/>
      <w:marRight w:val="0"/>
      <w:marTop w:val="0"/>
      <w:marBottom w:val="0"/>
      <w:divBdr>
        <w:top w:val="none" w:sz="0" w:space="0" w:color="auto"/>
        <w:left w:val="none" w:sz="0" w:space="0" w:color="auto"/>
        <w:bottom w:val="none" w:sz="0" w:space="0" w:color="auto"/>
        <w:right w:val="none" w:sz="0" w:space="0" w:color="auto"/>
      </w:divBdr>
    </w:div>
    <w:div w:id="441386738">
      <w:bodyDiv w:val="1"/>
      <w:marLeft w:val="0"/>
      <w:marRight w:val="0"/>
      <w:marTop w:val="0"/>
      <w:marBottom w:val="0"/>
      <w:divBdr>
        <w:top w:val="none" w:sz="0" w:space="0" w:color="auto"/>
        <w:left w:val="none" w:sz="0" w:space="0" w:color="auto"/>
        <w:bottom w:val="none" w:sz="0" w:space="0" w:color="auto"/>
        <w:right w:val="none" w:sz="0" w:space="0" w:color="auto"/>
      </w:divBdr>
    </w:div>
    <w:div w:id="442462045">
      <w:bodyDiv w:val="1"/>
      <w:marLeft w:val="0"/>
      <w:marRight w:val="0"/>
      <w:marTop w:val="0"/>
      <w:marBottom w:val="0"/>
      <w:divBdr>
        <w:top w:val="none" w:sz="0" w:space="0" w:color="auto"/>
        <w:left w:val="none" w:sz="0" w:space="0" w:color="auto"/>
        <w:bottom w:val="none" w:sz="0" w:space="0" w:color="auto"/>
        <w:right w:val="none" w:sz="0" w:space="0" w:color="auto"/>
      </w:divBdr>
    </w:div>
    <w:div w:id="442572712">
      <w:bodyDiv w:val="1"/>
      <w:marLeft w:val="0"/>
      <w:marRight w:val="0"/>
      <w:marTop w:val="0"/>
      <w:marBottom w:val="0"/>
      <w:divBdr>
        <w:top w:val="none" w:sz="0" w:space="0" w:color="auto"/>
        <w:left w:val="none" w:sz="0" w:space="0" w:color="auto"/>
        <w:bottom w:val="none" w:sz="0" w:space="0" w:color="auto"/>
        <w:right w:val="none" w:sz="0" w:space="0" w:color="auto"/>
      </w:divBdr>
    </w:div>
    <w:div w:id="442848940">
      <w:bodyDiv w:val="1"/>
      <w:marLeft w:val="0"/>
      <w:marRight w:val="0"/>
      <w:marTop w:val="0"/>
      <w:marBottom w:val="0"/>
      <w:divBdr>
        <w:top w:val="none" w:sz="0" w:space="0" w:color="auto"/>
        <w:left w:val="none" w:sz="0" w:space="0" w:color="auto"/>
        <w:bottom w:val="none" w:sz="0" w:space="0" w:color="auto"/>
        <w:right w:val="none" w:sz="0" w:space="0" w:color="auto"/>
      </w:divBdr>
    </w:div>
    <w:div w:id="443157724">
      <w:bodyDiv w:val="1"/>
      <w:marLeft w:val="0"/>
      <w:marRight w:val="0"/>
      <w:marTop w:val="0"/>
      <w:marBottom w:val="0"/>
      <w:divBdr>
        <w:top w:val="none" w:sz="0" w:space="0" w:color="auto"/>
        <w:left w:val="none" w:sz="0" w:space="0" w:color="auto"/>
        <w:bottom w:val="none" w:sz="0" w:space="0" w:color="auto"/>
        <w:right w:val="none" w:sz="0" w:space="0" w:color="auto"/>
      </w:divBdr>
    </w:div>
    <w:div w:id="444084683">
      <w:bodyDiv w:val="1"/>
      <w:marLeft w:val="0"/>
      <w:marRight w:val="0"/>
      <w:marTop w:val="0"/>
      <w:marBottom w:val="0"/>
      <w:divBdr>
        <w:top w:val="none" w:sz="0" w:space="0" w:color="auto"/>
        <w:left w:val="none" w:sz="0" w:space="0" w:color="auto"/>
        <w:bottom w:val="none" w:sz="0" w:space="0" w:color="auto"/>
        <w:right w:val="none" w:sz="0" w:space="0" w:color="auto"/>
      </w:divBdr>
    </w:div>
    <w:div w:id="444157620">
      <w:bodyDiv w:val="1"/>
      <w:marLeft w:val="0"/>
      <w:marRight w:val="0"/>
      <w:marTop w:val="0"/>
      <w:marBottom w:val="0"/>
      <w:divBdr>
        <w:top w:val="none" w:sz="0" w:space="0" w:color="auto"/>
        <w:left w:val="none" w:sz="0" w:space="0" w:color="auto"/>
        <w:bottom w:val="none" w:sz="0" w:space="0" w:color="auto"/>
        <w:right w:val="none" w:sz="0" w:space="0" w:color="auto"/>
      </w:divBdr>
    </w:div>
    <w:div w:id="445127687">
      <w:bodyDiv w:val="1"/>
      <w:marLeft w:val="0"/>
      <w:marRight w:val="0"/>
      <w:marTop w:val="0"/>
      <w:marBottom w:val="0"/>
      <w:divBdr>
        <w:top w:val="none" w:sz="0" w:space="0" w:color="auto"/>
        <w:left w:val="none" w:sz="0" w:space="0" w:color="auto"/>
        <w:bottom w:val="none" w:sz="0" w:space="0" w:color="auto"/>
        <w:right w:val="none" w:sz="0" w:space="0" w:color="auto"/>
      </w:divBdr>
    </w:div>
    <w:div w:id="445196684">
      <w:bodyDiv w:val="1"/>
      <w:marLeft w:val="0"/>
      <w:marRight w:val="0"/>
      <w:marTop w:val="0"/>
      <w:marBottom w:val="0"/>
      <w:divBdr>
        <w:top w:val="none" w:sz="0" w:space="0" w:color="auto"/>
        <w:left w:val="none" w:sz="0" w:space="0" w:color="auto"/>
        <w:bottom w:val="none" w:sz="0" w:space="0" w:color="auto"/>
        <w:right w:val="none" w:sz="0" w:space="0" w:color="auto"/>
      </w:divBdr>
    </w:div>
    <w:div w:id="446437812">
      <w:bodyDiv w:val="1"/>
      <w:marLeft w:val="0"/>
      <w:marRight w:val="0"/>
      <w:marTop w:val="0"/>
      <w:marBottom w:val="0"/>
      <w:divBdr>
        <w:top w:val="none" w:sz="0" w:space="0" w:color="auto"/>
        <w:left w:val="none" w:sz="0" w:space="0" w:color="auto"/>
        <w:bottom w:val="none" w:sz="0" w:space="0" w:color="auto"/>
        <w:right w:val="none" w:sz="0" w:space="0" w:color="auto"/>
      </w:divBdr>
    </w:div>
    <w:div w:id="446899487">
      <w:bodyDiv w:val="1"/>
      <w:marLeft w:val="0"/>
      <w:marRight w:val="0"/>
      <w:marTop w:val="0"/>
      <w:marBottom w:val="0"/>
      <w:divBdr>
        <w:top w:val="none" w:sz="0" w:space="0" w:color="auto"/>
        <w:left w:val="none" w:sz="0" w:space="0" w:color="auto"/>
        <w:bottom w:val="none" w:sz="0" w:space="0" w:color="auto"/>
        <w:right w:val="none" w:sz="0" w:space="0" w:color="auto"/>
      </w:divBdr>
    </w:div>
    <w:div w:id="447940895">
      <w:bodyDiv w:val="1"/>
      <w:marLeft w:val="0"/>
      <w:marRight w:val="0"/>
      <w:marTop w:val="0"/>
      <w:marBottom w:val="0"/>
      <w:divBdr>
        <w:top w:val="none" w:sz="0" w:space="0" w:color="auto"/>
        <w:left w:val="none" w:sz="0" w:space="0" w:color="auto"/>
        <w:bottom w:val="none" w:sz="0" w:space="0" w:color="auto"/>
        <w:right w:val="none" w:sz="0" w:space="0" w:color="auto"/>
      </w:divBdr>
    </w:div>
    <w:div w:id="448013170">
      <w:bodyDiv w:val="1"/>
      <w:marLeft w:val="0"/>
      <w:marRight w:val="0"/>
      <w:marTop w:val="0"/>
      <w:marBottom w:val="0"/>
      <w:divBdr>
        <w:top w:val="none" w:sz="0" w:space="0" w:color="auto"/>
        <w:left w:val="none" w:sz="0" w:space="0" w:color="auto"/>
        <w:bottom w:val="none" w:sz="0" w:space="0" w:color="auto"/>
        <w:right w:val="none" w:sz="0" w:space="0" w:color="auto"/>
      </w:divBdr>
    </w:div>
    <w:div w:id="448204599">
      <w:bodyDiv w:val="1"/>
      <w:marLeft w:val="0"/>
      <w:marRight w:val="0"/>
      <w:marTop w:val="0"/>
      <w:marBottom w:val="0"/>
      <w:divBdr>
        <w:top w:val="none" w:sz="0" w:space="0" w:color="auto"/>
        <w:left w:val="none" w:sz="0" w:space="0" w:color="auto"/>
        <w:bottom w:val="none" w:sz="0" w:space="0" w:color="auto"/>
        <w:right w:val="none" w:sz="0" w:space="0" w:color="auto"/>
      </w:divBdr>
    </w:div>
    <w:div w:id="448208949">
      <w:bodyDiv w:val="1"/>
      <w:marLeft w:val="0"/>
      <w:marRight w:val="0"/>
      <w:marTop w:val="0"/>
      <w:marBottom w:val="0"/>
      <w:divBdr>
        <w:top w:val="none" w:sz="0" w:space="0" w:color="auto"/>
        <w:left w:val="none" w:sz="0" w:space="0" w:color="auto"/>
        <w:bottom w:val="none" w:sz="0" w:space="0" w:color="auto"/>
        <w:right w:val="none" w:sz="0" w:space="0" w:color="auto"/>
      </w:divBdr>
    </w:div>
    <w:div w:id="448747715">
      <w:bodyDiv w:val="1"/>
      <w:marLeft w:val="0"/>
      <w:marRight w:val="0"/>
      <w:marTop w:val="0"/>
      <w:marBottom w:val="0"/>
      <w:divBdr>
        <w:top w:val="none" w:sz="0" w:space="0" w:color="auto"/>
        <w:left w:val="none" w:sz="0" w:space="0" w:color="auto"/>
        <w:bottom w:val="none" w:sz="0" w:space="0" w:color="auto"/>
        <w:right w:val="none" w:sz="0" w:space="0" w:color="auto"/>
      </w:divBdr>
    </w:div>
    <w:div w:id="450512259">
      <w:bodyDiv w:val="1"/>
      <w:marLeft w:val="0"/>
      <w:marRight w:val="0"/>
      <w:marTop w:val="0"/>
      <w:marBottom w:val="0"/>
      <w:divBdr>
        <w:top w:val="none" w:sz="0" w:space="0" w:color="auto"/>
        <w:left w:val="none" w:sz="0" w:space="0" w:color="auto"/>
        <w:bottom w:val="none" w:sz="0" w:space="0" w:color="auto"/>
        <w:right w:val="none" w:sz="0" w:space="0" w:color="auto"/>
      </w:divBdr>
    </w:div>
    <w:div w:id="450588834">
      <w:bodyDiv w:val="1"/>
      <w:marLeft w:val="0"/>
      <w:marRight w:val="0"/>
      <w:marTop w:val="0"/>
      <w:marBottom w:val="0"/>
      <w:divBdr>
        <w:top w:val="none" w:sz="0" w:space="0" w:color="auto"/>
        <w:left w:val="none" w:sz="0" w:space="0" w:color="auto"/>
        <w:bottom w:val="none" w:sz="0" w:space="0" w:color="auto"/>
        <w:right w:val="none" w:sz="0" w:space="0" w:color="auto"/>
      </w:divBdr>
    </w:div>
    <w:div w:id="450782652">
      <w:bodyDiv w:val="1"/>
      <w:marLeft w:val="0"/>
      <w:marRight w:val="0"/>
      <w:marTop w:val="0"/>
      <w:marBottom w:val="0"/>
      <w:divBdr>
        <w:top w:val="none" w:sz="0" w:space="0" w:color="auto"/>
        <w:left w:val="none" w:sz="0" w:space="0" w:color="auto"/>
        <w:bottom w:val="none" w:sz="0" w:space="0" w:color="auto"/>
        <w:right w:val="none" w:sz="0" w:space="0" w:color="auto"/>
      </w:divBdr>
    </w:div>
    <w:div w:id="450789012">
      <w:bodyDiv w:val="1"/>
      <w:marLeft w:val="0"/>
      <w:marRight w:val="0"/>
      <w:marTop w:val="0"/>
      <w:marBottom w:val="0"/>
      <w:divBdr>
        <w:top w:val="none" w:sz="0" w:space="0" w:color="auto"/>
        <w:left w:val="none" w:sz="0" w:space="0" w:color="auto"/>
        <w:bottom w:val="none" w:sz="0" w:space="0" w:color="auto"/>
        <w:right w:val="none" w:sz="0" w:space="0" w:color="auto"/>
      </w:divBdr>
    </w:div>
    <w:div w:id="452099377">
      <w:bodyDiv w:val="1"/>
      <w:marLeft w:val="0"/>
      <w:marRight w:val="0"/>
      <w:marTop w:val="0"/>
      <w:marBottom w:val="0"/>
      <w:divBdr>
        <w:top w:val="none" w:sz="0" w:space="0" w:color="auto"/>
        <w:left w:val="none" w:sz="0" w:space="0" w:color="auto"/>
        <w:bottom w:val="none" w:sz="0" w:space="0" w:color="auto"/>
        <w:right w:val="none" w:sz="0" w:space="0" w:color="auto"/>
      </w:divBdr>
    </w:div>
    <w:div w:id="452139597">
      <w:bodyDiv w:val="1"/>
      <w:marLeft w:val="0"/>
      <w:marRight w:val="0"/>
      <w:marTop w:val="0"/>
      <w:marBottom w:val="0"/>
      <w:divBdr>
        <w:top w:val="none" w:sz="0" w:space="0" w:color="auto"/>
        <w:left w:val="none" w:sz="0" w:space="0" w:color="auto"/>
        <w:bottom w:val="none" w:sz="0" w:space="0" w:color="auto"/>
        <w:right w:val="none" w:sz="0" w:space="0" w:color="auto"/>
      </w:divBdr>
    </w:div>
    <w:div w:id="452142384">
      <w:bodyDiv w:val="1"/>
      <w:marLeft w:val="0"/>
      <w:marRight w:val="0"/>
      <w:marTop w:val="0"/>
      <w:marBottom w:val="0"/>
      <w:divBdr>
        <w:top w:val="none" w:sz="0" w:space="0" w:color="auto"/>
        <w:left w:val="none" w:sz="0" w:space="0" w:color="auto"/>
        <w:bottom w:val="none" w:sz="0" w:space="0" w:color="auto"/>
        <w:right w:val="none" w:sz="0" w:space="0" w:color="auto"/>
      </w:divBdr>
    </w:div>
    <w:div w:id="452335720">
      <w:bodyDiv w:val="1"/>
      <w:marLeft w:val="0"/>
      <w:marRight w:val="0"/>
      <w:marTop w:val="0"/>
      <w:marBottom w:val="0"/>
      <w:divBdr>
        <w:top w:val="none" w:sz="0" w:space="0" w:color="auto"/>
        <w:left w:val="none" w:sz="0" w:space="0" w:color="auto"/>
        <w:bottom w:val="none" w:sz="0" w:space="0" w:color="auto"/>
        <w:right w:val="none" w:sz="0" w:space="0" w:color="auto"/>
      </w:divBdr>
    </w:div>
    <w:div w:id="452484909">
      <w:bodyDiv w:val="1"/>
      <w:marLeft w:val="0"/>
      <w:marRight w:val="0"/>
      <w:marTop w:val="0"/>
      <w:marBottom w:val="0"/>
      <w:divBdr>
        <w:top w:val="none" w:sz="0" w:space="0" w:color="auto"/>
        <w:left w:val="none" w:sz="0" w:space="0" w:color="auto"/>
        <w:bottom w:val="none" w:sz="0" w:space="0" w:color="auto"/>
        <w:right w:val="none" w:sz="0" w:space="0" w:color="auto"/>
      </w:divBdr>
    </w:div>
    <w:div w:id="452603664">
      <w:bodyDiv w:val="1"/>
      <w:marLeft w:val="0"/>
      <w:marRight w:val="0"/>
      <w:marTop w:val="0"/>
      <w:marBottom w:val="0"/>
      <w:divBdr>
        <w:top w:val="none" w:sz="0" w:space="0" w:color="auto"/>
        <w:left w:val="none" w:sz="0" w:space="0" w:color="auto"/>
        <w:bottom w:val="none" w:sz="0" w:space="0" w:color="auto"/>
        <w:right w:val="none" w:sz="0" w:space="0" w:color="auto"/>
      </w:divBdr>
    </w:div>
    <w:div w:id="453257210">
      <w:bodyDiv w:val="1"/>
      <w:marLeft w:val="0"/>
      <w:marRight w:val="0"/>
      <w:marTop w:val="0"/>
      <w:marBottom w:val="0"/>
      <w:divBdr>
        <w:top w:val="none" w:sz="0" w:space="0" w:color="auto"/>
        <w:left w:val="none" w:sz="0" w:space="0" w:color="auto"/>
        <w:bottom w:val="none" w:sz="0" w:space="0" w:color="auto"/>
        <w:right w:val="none" w:sz="0" w:space="0" w:color="auto"/>
      </w:divBdr>
    </w:div>
    <w:div w:id="453912009">
      <w:bodyDiv w:val="1"/>
      <w:marLeft w:val="0"/>
      <w:marRight w:val="0"/>
      <w:marTop w:val="0"/>
      <w:marBottom w:val="0"/>
      <w:divBdr>
        <w:top w:val="none" w:sz="0" w:space="0" w:color="auto"/>
        <w:left w:val="none" w:sz="0" w:space="0" w:color="auto"/>
        <w:bottom w:val="none" w:sz="0" w:space="0" w:color="auto"/>
        <w:right w:val="none" w:sz="0" w:space="0" w:color="auto"/>
      </w:divBdr>
    </w:div>
    <w:div w:id="454181420">
      <w:bodyDiv w:val="1"/>
      <w:marLeft w:val="0"/>
      <w:marRight w:val="0"/>
      <w:marTop w:val="0"/>
      <w:marBottom w:val="0"/>
      <w:divBdr>
        <w:top w:val="none" w:sz="0" w:space="0" w:color="auto"/>
        <w:left w:val="none" w:sz="0" w:space="0" w:color="auto"/>
        <w:bottom w:val="none" w:sz="0" w:space="0" w:color="auto"/>
        <w:right w:val="none" w:sz="0" w:space="0" w:color="auto"/>
      </w:divBdr>
    </w:div>
    <w:div w:id="454298235">
      <w:bodyDiv w:val="1"/>
      <w:marLeft w:val="0"/>
      <w:marRight w:val="0"/>
      <w:marTop w:val="0"/>
      <w:marBottom w:val="0"/>
      <w:divBdr>
        <w:top w:val="none" w:sz="0" w:space="0" w:color="auto"/>
        <w:left w:val="none" w:sz="0" w:space="0" w:color="auto"/>
        <w:bottom w:val="none" w:sz="0" w:space="0" w:color="auto"/>
        <w:right w:val="none" w:sz="0" w:space="0" w:color="auto"/>
      </w:divBdr>
    </w:div>
    <w:div w:id="454493385">
      <w:bodyDiv w:val="1"/>
      <w:marLeft w:val="0"/>
      <w:marRight w:val="0"/>
      <w:marTop w:val="0"/>
      <w:marBottom w:val="0"/>
      <w:divBdr>
        <w:top w:val="none" w:sz="0" w:space="0" w:color="auto"/>
        <w:left w:val="none" w:sz="0" w:space="0" w:color="auto"/>
        <w:bottom w:val="none" w:sz="0" w:space="0" w:color="auto"/>
        <w:right w:val="none" w:sz="0" w:space="0" w:color="auto"/>
      </w:divBdr>
    </w:div>
    <w:div w:id="454832942">
      <w:bodyDiv w:val="1"/>
      <w:marLeft w:val="0"/>
      <w:marRight w:val="0"/>
      <w:marTop w:val="0"/>
      <w:marBottom w:val="0"/>
      <w:divBdr>
        <w:top w:val="none" w:sz="0" w:space="0" w:color="auto"/>
        <w:left w:val="none" w:sz="0" w:space="0" w:color="auto"/>
        <w:bottom w:val="none" w:sz="0" w:space="0" w:color="auto"/>
        <w:right w:val="none" w:sz="0" w:space="0" w:color="auto"/>
      </w:divBdr>
    </w:div>
    <w:div w:id="454980459">
      <w:bodyDiv w:val="1"/>
      <w:marLeft w:val="0"/>
      <w:marRight w:val="0"/>
      <w:marTop w:val="0"/>
      <w:marBottom w:val="0"/>
      <w:divBdr>
        <w:top w:val="none" w:sz="0" w:space="0" w:color="auto"/>
        <w:left w:val="none" w:sz="0" w:space="0" w:color="auto"/>
        <w:bottom w:val="none" w:sz="0" w:space="0" w:color="auto"/>
        <w:right w:val="none" w:sz="0" w:space="0" w:color="auto"/>
      </w:divBdr>
    </w:div>
    <w:div w:id="455417097">
      <w:bodyDiv w:val="1"/>
      <w:marLeft w:val="0"/>
      <w:marRight w:val="0"/>
      <w:marTop w:val="0"/>
      <w:marBottom w:val="0"/>
      <w:divBdr>
        <w:top w:val="none" w:sz="0" w:space="0" w:color="auto"/>
        <w:left w:val="none" w:sz="0" w:space="0" w:color="auto"/>
        <w:bottom w:val="none" w:sz="0" w:space="0" w:color="auto"/>
        <w:right w:val="none" w:sz="0" w:space="0" w:color="auto"/>
      </w:divBdr>
    </w:div>
    <w:div w:id="455761045">
      <w:bodyDiv w:val="1"/>
      <w:marLeft w:val="0"/>
      <w:marRight w:val="0"/>
      <w:marTop w:val="0"/>
      <w:marBottom w:val="0"/>
      <w:divBdr>
        <w:top w:val="none" w:sz="0" w:space="0" w:color="auto"/>
        <w:left w:val="none" w:sz="0" w:space="0" w:color="auto"/>
        <w:bottom w:val="none" w:sz="0" w:space="0" w:color="auto"/>
        <w:right w:val="none" w:sz="0" w:space="0" w:color="auto"/>
      </w:divBdr>
    </w:div>
    <w:div w:id="456143648">
      <w:bodyDiv w:val="1"/>
      <w:marLeft w:val="0"/>
      <w:marRight w:val="0"/>
      <w:marTop w:val="0"/>
      <w:marBottom w:val="0"/>
      <w:divBdr>
        <w:top w:val="none" w:sz="0" w:space="0" w:color="auto"/>
        <w:left w:val="none" w:sz="0" w:space="0" w:color="auto"/>
        <w:bottom w:val="none" w:sz="0" w:space="0" w:color="auto"/>
        <w:right w:val="none" w:sz="0" w:space="0" w:color="auto"/>
      </w:divBdr>
    </w:div>
    <w:div w:id="456486526">
      <w:bodyDiv w:val="1"/>
      <w:marLeft w:val="0"/>
      <w:marRight w:val="0"/>
      <w:marTop w:val="0"/>
      <w:marBottom w:val="0"/>
      <w:divBdr>
        <w:top w:val="none" w:sz="0" w:space="0" w:color="auto"/>
        <w:left w:val="none" w:sz="0" w:space="0" w:color="auto"/>
        <w:bottom w:val="none" w:sz="0" w:space="0" w:color="auto"/>
        <w:right w:val="none" w:sz="0" w:space="0" w:color="auto"/>
      </w:divBdr>
    </w:div>
    <w:div w:id="456797309">
      <w:bodyDiv w:val="1"/>
      <w:marLeft w:val="0"/>
      <w:marRight w:val="0"/>
      <w:marTop w:val="0"/>
      <w:marBottom w:val="0"/>
      <w:divBdr>
        <w:top w:val="none" w:sz="0" w:space="0" w:color="auto"/>
        <w:left w:val="none" w:sz="0" w:space="0" w:color="auto"/>
        <w:bottom w:val="none" w:sz="0" w:space="0" w:color="auto"/>
        <w:right w:val="none" w:sz="0" w:space="0" w:color="auto"/>
      </w:divBdr>
    </w:div>
    <w:div w:id="457145925">
      <w:bodyDiv w:val="1"/>
      <w:marLeft w:val="0"/>
      <w:marRight w:val="0"/>
      <w:marTop w:val="0"/>
      <w:marBottom w:val="0"/>
      <w:divBdr>
        <w:top w:val="none" w:sz="0" w:space="0" w:color="auto"/>
        <w:left w:val="none" w:sz="0" w:space="0" w:color="auto"/>
        <w:bottom w:val="none" w:sz="0" w:space="0" w:color="auto"/>
        <w:right w:val="none" w:sz="0" w:space="0" w:color="auto"/>
      </w:divBdr>
    </w:div>
    <w:div w:id="457182048">
      <w:bodyDiv w:val="1"/>
      <w:marLeft w:val="0"/>
      <w:marRight w:val="0"/>
      <w:marTop w:val="0"/>
      <w:marBottom w:val="0"/>
      <w:divBdr>
        <w:top w:val="none" w:sz="0" w:space="0" w:color="auto"/>
        <w:left w:val="none" w:sz="0" w:space="0" w:color="auto"/>
        <w:bottom w:val="none" w:sz="0" w:space="0" w:color="auto"/>
        <w:right w:val="none" w:sz="0" w:space="0" w:color="auto"/>
      </w:divBdr>
    </w:div>
    <w:div w:id="457794934">
      <w:bodyDiv w:val="1"/>
      <w:marLeft w:val="0"/>
      <w:marRight w:val="0"/>
      <w:marTop w:val="0"/>
      <w:marBottom w:val="0"/>
      <w:divBdr>
        <w:top w:val="none" w:sz="0" w:space="0" w:color="auto"/>
        <w:left w:val="none" w:sz="0" w:space="0" w:color="auto"/>
        <w:bottom w:val="none" w:sz="0" w:space="0" w:color="auto"/>
        <w:right w:val="none" w:sz="0" w:space="0" w:color="auto"/>
      </w:divBdr>
    </w:div>
    <w:div w:id="458184089">
      <w:bodyDiv w:val="1"/>
      <w:marLeft w:val="0"/>
      <w:marRight w:val="0"/>
      <w:marTop w:val="0"/>
      <w:marBottom w:val="0"/>
      <w:divBdr>
        <w:top w:val="none" w:sz="0" w:space="0" w:color="auto"/>
        <w:left w:val="none" w:sz="0" w:space="0" w:color="auto"/>
        <w:bottom w:val="none" w:sz="0" w:space="0" w:color="auto"/>
        <w:right w:val="none" w:sz="0" w:space="0" w:color="auto"/>
      </w:divBdr>
    </w:div>
    <w:div w:id="458576038">
      <w:bodyDiv w:val="1"/>
      <w:marLeft w:val="0"/>
      <w:marRight w:val="0"/>
      <w:marTop w:val="0"/>
      <w:marBottom w:val="0"/>
      <w:divBdr>
        <w:top w:val="none" w:sz="0" w:space="0" w:color="auto"/>
        <w:left w:val="none" w:sz="0" w:space="0" w:color="auto"/>
        <w:bottom w:val="none" w:sz="0" w:space="0" w:color="auto"/>
        <w:right w:val="none" w:sz="0" w:space="0" w:color="auto"/>
      </w:divBdr>
    </w:div>
    <w:div w:id="460000696">
      <w:bodyDiv w:val="1"/>
      <w:marLeft w:val="0"/>
      <w:marRight w:val="0"/>
      <w:marTop w:val="0"/>
      <w:marBottom w:val="0"/>
      <w:divBdr>
        <w:top w:val="none" w:sz="0" w:space="0" w:color="auto"/>
        <w:left w:val="none" w:sz="0" w:space="0" w:color="auto"/>
        <w:bottom w:val="none" w:sz="0" w:space="0" w:color="auto"/>
        <w:right w:val="none" w:sz="0" w:space="0" w:color="auto"/>
      </w:divBdr>
    </w:div>
    <w:div w:id="460347533">
      <w:bodyDiv w:val="1"/>
      <w:marLeft w:val="0"/>
      <w:marRight w:val="0"/>
      <w:marTop w:val="0"/>
      <w:marBottom w:val="0"/>
      <w:divBdr>
        <w:top w:val="none" w:sz="0" w:space="0" w:color="auto"/>
        <w:left w:val="none" w:sz="0" w:space="0" w:color="auto"/>
        <w:bottom w:val="none" w:sz="0" w:space="0" w:color="auto"/>
        <w:right w:val="none" w:sz="0" w:space="0" w:color="auto"/>
      </w:divBdr>
    </w:div>
    <w:div w:id="460459623">
      <w:bodyDiv w:val="1"/>
      <w:marLeft w:val="0"/>
      <w:marRight w:val="0"/>
      <w:marTop w:val="0"/>
      <w:marBottom w:val="0"/>
      <w:divBdr>
        <w:top w:val="none" w:sz="0" w:space="0" w:color="auto"/>
        <w:left w:val="none" w:sz="0" w:space="0" w:color="auto"/>
        <w:bottom w:val="none" w:sz="0" w:space="0" w:color="auto"/>
        <w:right w:val="none" w:sz="0" w:space="0" w:color="auto"/>
      </w:divBdr>
    </w:div>
    <w:div w:id="460998650">
      <w:bodyDiv w:val="1"/>
      <w:marLeft w:val="0"/>
      <w:marRight w:val="0"/>
      <w:marTop w:val="0"/>
      <w:marBottom w:val="0"/>
      <w:divBdr>
        <w:top w:val="none" w:sz="0" w:space="0" w:color="auto"/>
        <w:left w:val="none" w:sz="0" w:space="0" w:color="auto"/>
        <w:bottom w:val="none" w:sz="0" w:space="0" w:color="auto"/>
        <w:right w:val="none" w:sz="0" w:space="0" w:color="auto"/>
      </w:divBdr>
    </w:div>
    <w:div w:id="461272848">
      <w:bodyDiv w:val="1"/>
      <w:marLeft w:val="0"/>
      <w:marRight w:val="0"/>
      <w:marTop w:val="0"/>
      <w:marBottom w:val="0"/>
      <w:divBdr>
        <w:top w:val="none" w:sz="0" w:space="0" w:color="auto"/>
        <w:left w:val="none" w:sz="0" w:space="0" w:color="auto"/>
        <w:bottom w:val="none" w:sz="0" w:space="0" w:color="auto"/>
        <w:right w:val="none" w:sz="0" w:space="0" w:color="auto"/>
      </w:divBdr>
    </w:div>
    <w:div w:id="461312894">
      <w:bodyDiv w:val="1"/>
      <w:marLeft w:val="0"/>
      <w:marRight w:val="0"/>
      <w:marTop w:val="0"/>
      <w:marBottom w:val="0"/>
      <w:divBdr>
        <w:top w:val="none" w:sz="0" w:space="0" w:color="auto"/>
        <w:left w:val="none" w:sz="0" w:space="0" w:color="auto"/>
        <w:bottom w:val="none" w:sz="0" w:space="0" w:color="auto"/>
        <w:right w:val="none" w:sz="0" w:space="0" w:color="auto"/>
      </w:divBdr>
    </w:div>
    <w:div w:id="461657871">
      <w:bodyDiv w:val="1"/>
      <w:marLeft w:val="0"/>
      <w:marRight w:val="0"/>
      <w:marTop w:val="0"/>
      <w:marBottom w:val="0"/>
      <w:divBdr>
        <w:top w:val="none" w:sz="0" w:space="0" w:color="auto"/>
        <w:left w:val="none" w:sz="0" w:space="0" w:color="auto"/>
        <w:bottom w:val="none" w:sz="0" w:space="0" w:color="auto"/>
        <w:right w:val="none" w:sz="0" w:space="0" w:color="auto"/>
      </w:divBdr>
    </w:div>
    <w:div w:id="462043828">
      <w:bodyDiv w:val="1"/>
      <w:marLeft w:val="0"/>
      <w:marRight w:val="0"/>
      <w:marTop w:val="0"/>
      <w:marBottom w:val="0"/>
      <w:divBdr>
        <w:top w:val="none" w:sz="0" w:space="0" w:color="auto"/>
        <w:left w:val="none" w:sz="0" w:space="0" w:color="auto"/>
        <w:bottom w:val="none" w:sz="0" w:space="0" w:color="auto"/>
        <w:right w:val="none" w:sz="0" w:space="0" w:color="auto"/>
      </w:divBdr>
    </w:div>
    <w:div w:id="462119141">
      <w:bodyDiv w:val="1"/>
      <w:marLeft w:val="0"/>
      <w:marRight w:val="0"/>
      <w:marTop w:val="0"/>
      <w:marBottom w:val="0"/>
      <w:divBdr>
        <w:top w:val="none" w:sz="0" w:space="0" w:color="auto"/>
        <w:left w:val="none" w:sz="0" w:space="0" w:color="auto"/>
        <w:bottom w:val="none" w:sz="0" w:space="0" w:color="auto"/>
        <w:right w:val="none" w:sz="0" w:space="0" w:color="auto"/>
      </w:divBdr>
    </w:div>
    <w:div w:id="462577354">
      <w:bodyDiv w:val="1"/>
      <w:marLeft w:val="0"/>
      <w:marRight w:val="0"/>
      <w:marTop w:val="0"/>
      <w:marBottom w:val="0"/>
      <w:divBdr>
        <w:top w:val="none" w:sz="0" w:space="0" w:color="auto"/>
        <w:left w:val="none" w:sz="0" w:space="0" w:color="auto"/>
        <w:bottom w:val="none" w:sz="0" w:space="0" w:color="auto"/>
        <w:right w:val="none" w:sz="0" w:space="0" w:color="auto"/>
      </w:divBdr>
    </w:div>
    <w:div w:id="463667329">
      <w:bodyDiv w:val="1"/>
      <w:marLeft w:val="0"/>
      <w:marRight w:val="0"/>
      <w:marTop w:val="0"/>
      <w:marBottom w:val="0"/>
      <w:divBdr>
        <w:top w:val="none" w:sz="0" w:space="0" w:color="auto"/>
        <w:left w:val="none" w:sz="0" w:space="0" w:color="auto"/>
        <w:bottom w:val="none" w:sz="0" w:space="0" w:color="auto"/>
        <w:right w:val="none" w:sz="0" w:space="0" w:color="auto"/>
      </w:divBdr>
    </w:div>
    <w:div w:id="464004172">
      <w:bodyDiv w:val="1"/>
      <w:marLeft w:val="0"/>
      <w:marRight w:val="0"/>
      <w:marTop w:val="0"/>
      <w:marBottom w:val="0"/>
      <w:divBdr>
        <w:top w:val="none" w:sz="0" w:space="0" w:color="auto"/>
        <w:left w:val="none" w:sz="0" w:space="0" w:color="auto"/>
        <w:bottom w:val="none" w:sz="0" w:space="0" w:color="auto"/>
        <w:right w:val="none" w:sz="0" w:space="0" w:color="auto"/>
      </w:divBdr>
    </w:div>
    <w:div w:id="464087773">
      <w:bodyDiv w:val="1"/>
      <w:marLeft w:val="0"/>
      <w:marRight w:val="0"/>
      <w:marTop w:val="0"/>
      <w:marBottom w:val="0"/>
      <w:divBdr>
        <w:top w:val="none" w:sz="0" w:space="0" w:color="auto"/>
        <w:left w:val="none" w:sz="0" w:space="0" w:color="auto"/>
        <w:bottom w:val="none" w:sz="0" w:space="0" w:color="auto"/>
        <w:right w:val="none" w:sz="0" w:space="0" w:color="auto"/>
      </w:divBdr>
    </w:div>
    <w:div w:id="464323117">
      <w:bodyDiv w:val="1"/>
      <w:marLeft w:val="0"/>
      <w:marRight w:val="0"/>
      <w:marTop w:val="0"/>
      <w:marBottom w:val="0"/>
      <w:divBdr>
        <w:top w:val="none" w:sz="0" w:space="0" w:color="auto"/>
        <w:left w:val="none" w:sz="0" w:space="0" w:color="auto"/>
        <w:bottom w:val="none" w:sz="0" w:space="0" w:color="auto"/>
        <w:right w:val="none" w:sz="0" w:space="0" w:color="auto"/>
      </w:divBdr>
    </w:div>
    <w:div w:id="464588031">
      <w:bodyDiv w:val="1"/>
      <w:marLeft w:val="0"/>
      <w:marRight w:val="0"/>
      <w:marTop w:val="0"/>
      <w:marBottom w:val="0"/>
      <w:divBdr>
        <w:top w:val="none" w:sz="0" w:space="0" w:color="auto"/>
        <w:left w:val="none" w:sz="0" w:space="0" w:color="auto"/>
        <w:bottom w:val="none" w:sz="0" w:space="0" w:color="auto"/>
        <w:right w:val="none" w:sz="0" w:space="0" w:color="auto"/>
      </w:divBdr>
    </w:div>
    <w:div w:id="464810803">
      <w:bodyDiv w:val="1"/>
      <w:marLeft w:val="0"/>
      <w:marRight w:val="0"/>
      <w:marTop w:val="0"/>
      <w:marBottom w:val="0"/>
      <w:divBdr>
        <w:top w:val="none" w:sz="0" w:space="0" w:color="auto"/>
        <w:left w:val="none" w:sz="0" w:space="0" w:color="auto"/>
        <w:bottom w:val="none" w:sz="0" w:space="0" w:color="auto"/>
        <w:right w:val="none" w:sz="0" w:space="0" w:color="auto"/>
      </w:divBdr>
    </w:div>
    <w:div w:id="464811476">
      <w:bodyDiv w:val="1"/>
      <w:marLeft w:val="0"/>
      <w:marRight w:val="0"/>
      <w:marTop w:val="0"/>
      <w:marBottom w:val="0"/>
      <w:divBdr>
        <w:top w:val="none" w:sz="0" w:space="0" w:color="auto"/>
        <w:left w:val="none" w:sz="0" w:space="0" w:color="auto"/>
        <w:bottom w:val="none" w:sz="0" w:space="0" w:color="auto"/>
        <w:right w:val="none" w:sz="0" w:space="0" w:color="auto"/>
      </w:divBdr>
    </w:div>
    <w:div w:id="464852113">
      <w:bodyDiv w:val="1"/>
      <w:marLeft w:val="0"/>
      <w:marRight w:val="0"/>
      <w:marTop w:val="0"/>
      <w:marBottom w:val="0"/>
      <w:divBdr>
        <w:top w:val="none" w:sz="0" w:space="0" w:color="auto"/>
        <w:left w:val="none" w:sz="0" w:space="0" w:color="auto"/>
        <w:bottom w:val="none" w:sz="0" w:space="0" w:color="auto"/>
        <w:right w:val="none" w:sz="0" w:space="0" w:color="auto"/>
      </w:divBdr>
    </w:div>
    <w:div w:id="464935107">
      <w:bodyDiv w:val="1"/>
      <w:marLeft w:val="0"/>
      <w:marRight w:val="0"/>
      <w:marTop w:val="0"/>
      <w:marBottom w:val="0"/>
      <w:divBdr>
        <w:top w:val="none" w:sz="0" w:space="0" w:color="auto"/>
        <w:left w:val="none" w:sz="0" w:space="0" w:color="auto"/>
        <w:bottom w:val="none" w:sz="0" w:space="0" w:color="auto"/>
        <w:right w:val="none" w:sz="0" w:space="0" w:color="auto"/>
      </w:divBdr>
    </w:div>
    <w:div w:id="465202960">
      <w:bodyDiv w:val="1"/>
      <w:marLeft w:val="0"/>
      <w:marRight w:val="0"/>
      <w:marTop w:val="0"/>
      <w:marBottom w:val="0"/>
      <w:divBdr>
        <w:top w:val="none" w:sz="0" w:space="0" w:color="auto"/>
        <w:left w:val="none" w:sz="0" w:space="0" w:color="auto"/>
        <w:bottom w:val="none" w:sz="0" w:space="0" w:color="auto"/>
        <w:right w:val="none" w:sz="0" w:space="0" w:color="auto"/>
      </w:divBdr>
    </w:div>
    <w:div w:id="465320807">
      <w:bodyDiv w:val="1"/>
      <w:marLeft w:val="0"/>
      <w:marRight w:val="0"/>
      <w:marTop w:val="0"/>
      <w:marBottom w:val="0"/>
      <w:divBdr>
        <w:top w:val="none" w:sz="0" w:space="0" w:color="auto"/>
        <w:left w:val="none" w:sz="0" w:space="0" w:color="auto"/>
        <w:bottom w:val="none" w:sz="0" w:space="0" w:color="auto"/>
        <w:right w:val="none" w:sz="0" w:space="0" w:color="auto"/>
      </w:divBdr>
    </w:div>
    <w:div w:id="465391519">
      <w:bodyDiv w:val="1"/>
      <w:marLeft w:val="0"/>
      <w:marRight w:val="0"/>
      <w:marTop w:val="0"/>
      <w:marBottom w:val="0"/>
      <w:divBdr>
        <w:top w:val="none" w:sz="0" w:space="0" w:color="auto"/>
        <w:left w:val="none" w:sz="0" w:space="0" w:color="auto"/>
        <w:bottom w:val="none" w:sz="0" w:space="0" w:color="auto"/>
        <w:right w:val="none" w:sz="0" w:space="0" w:color="auto"/>
      </w:divBdr>
    </w:div>
    <w:div w:id="465396601">
      <w:bodyDiv w:val="1"/>
      <w:marLeft w:val="0"/>
      <w:marRight w:val="0"/>
      <w:marTop w:val="0"/>
      <w:marBottom w:val="0"/>
      <w:divBdr>
        <w:top w:val="none" w:sz="0" w:space="0" w:color="auto"/>
        <w:left w:val="none" w:sz="0" w:space="0" w:color="auto"/>
        <w:bottom w:val="none" w:sz="0" w:space="0" w:color="auto"/>
        <w:right w:val="none" w:sz="0" w:space="0" w:color="auto"/>
      </w:divBdr>
    </w:div>
    <w:div w:id="465588786">
      <w:bodyDiv w:val="1"/>
      <w:marLeft w:val="0"/>
      <w:marRight w:val="0"/>
      <w:marTop w:val="0"/>
      <w:marBottom w:val="0"/>
      <w:divBdr>
        <w:top w:val="none" w:sz="0" w:space="0" w:color="auto"/>
        <w:left w:val="none" w:sz="0" w:space="0" w:color="auto"/>
        <w:bottom w:val="none" w:sz="0" w:space="0" w:color="auto"/>
        <w:right w:val="none" w:sz="0" w:space="0" w:color="auto"/>
      </w:divBdr>
    </w:div>
    <w:div w:id="466122583">
      <w:bodyDiv w:val="1"/>
      <w:marLeft w:val="0"/>
      <w:marRight w:val="0"/>
      <w:marTop w:val="0"/>
      <w:marBottom w:val="0"/>
      <w:divBdr>
        <w:top w:val="none" w:sz="0" w:space="0" w:color="auto"/>
        <w:left w:val="none" w:sz="0" w:space="0" w:color="auto"/>
        <w:bottom w:val="none" w:sz="0" w:space="0" w:color="auto"/>
        <w:right w:val="none" w:sz="0" w:space="0" w:color="auto"/>
      </w:divBdr>
    </w:div>
    <w:div w:id="466436656">
      <w:bodyDiv w:val="1"/>
      <w:marLeft w:val="0"/>
      <w:marRight w:val="0"/>
      <w:marTop w:val="0"/>
      <w:marBottom w:val="0"/>
      <w:divBdr>
        <w:top w:val="none" w:sz="0" w:space="0" w:color="auto"/>
        <w:left w:val="none" w:sz="0" w:space="0" w:color="auto"/>
        <w:bottom w:val="none" w:sz="0" w:space="0" w:color="auto"/>
        <w:right w:val="none" w:sz="0" w:space="0" w:color="auto"/>
      </w:divBdr>
    </w:div>
    <w:div w:id="466774774">
      <w:bodyDiv w:val="1"/>
      <w:marLeft w:val="0"/>
      <w:marRight w:val="0"/>
      <w:marTop w:val="0"/>
      <w:marBottom w:val="0"/>
      <w:divBdr>
        <w:top w:val="none" w:sz="0" w:space="0" w:color="auto"/>
        <w:left w:val="none" w:sz="0" w:space="0" w:color="auto"/>
        <w:bottom w:val="none" w:sz="0" w:space="0" w:color="auto"/>
        <w:right w:val="none" w:sz="0" w:space="0" w:color="auto"/>
      </w:divBdr>
    </w:div>
    <w:div w:id="467283113">
      <w:bodyDiv w:val="1"/>
      <w:marLeft w:val="0"/>
      <w:marRight w:val="0"/>
      <w:marTop w:val="0"/>
      <w:marBottom w:val="0"/>
      <w:divBdr>
        <w:top w:val="none" w:sz="0" w:space="0" w:color="auto"/>
        <w:left w:val="none" w:sz="0" w:space="0" w:color="auto"/>
        <w:bottom w:val="none" w:sz="0" w:space="0" w:color="auto"/>
        <w:right w:val="none" w:sz="0" w:space="0" w:color="auto"/>
      </w:divBdr>
    </w:div>
    <w:div w:id="467288887">
      <w:bodyDiv w:val="1"/>
      <w:marLeft w:val="0"/>
      <w:marRight w:val="0"/>
      <w:marTop w:val="0"/>
      <w:marBottom w:val="0"/>
      <w:divBdr>
        <w:top w:val="none" w:sz="0" w:space="0" w:color="auto"/>
        <w:left w:val="none" w:sz="0" w:space="0" w:color="auto"/>
        <w:bottom w:val="none" w:sz="0" w:space="0" w:color="auto"/>
        <w:right w:val="none" w:sz="0" w:space="0" w:color="auto"/>
      </w:divBdr>
    </w:div>
    <w:div w:id="467627861">
      <w:bodyDiv w:val="1"/>
      <w:marLeft w:val="0"/>
      <w:marRight w:val="0"/>
      <w:marTop w:val="0"/>
      <w:marBottom w:val="0"/>
      <w:divBdr>
        <w:top w:val="none" w:sz="0" w:space="0" w:color="auto"/>
        <w:left w:val="none" w:sz="0" w:space="0" w:color="auto"/>
        <w:bottom w:val="none" w:sz="0" w:space="0" w:color="auto"/>
        <w:right w:val="none" w:sz="0" w:space="0" w:color="auto"/>
      </w:divBdr>
    </w:div>
    <w:div w:id="468479907">
      <w:bodyDiv w:val="1"/>
      <w:marLeft w:val="0"/>
      <w:marRight w:val="0"/>
      <w:marTop w:val="0"/>
      <w:marBottom w:val="0"/>
      <w:divBdr>
        <w:top w:val="none" w:sz="0" w:space="0" w:color="auto"/>
        <w:left w:val="none" w:sz="0" w:space="0" w:color="auto"/>
        <w:bottom w:val="none" w:sz="0" w:space="0" w:color="auto"/>
        <w:right w:val="none" w:sz="0" w:space="0" w:color="auto"/>
      </w:divBdr>
    </w:div>
    <w:div w:id="468744701">
      <w:bodyDiv w:val="1"/>
      <w:marLeft w:val="0"/>
      <w:marRight w:val="0"/>
      <w:marTop w:val="0"/>
      <w:marBottom w:val="0"/>
      <w:divBdr>
        <w:top w:val="none" w:sz="0" w:space="0" w:color="auto"/>
        <w:left w:val="none" w:sz="0" w:space="0" w:color="auto"/>
        <w:bottom w:val="none" w:sz="0" w:space="0" w:color="auto"/>
        <w:right w:val="none" w:sz="0" w:space="0" w:color="auto"/>
      </w:divBdr>
    </w:div>
    <w:div w:id="468985283">
      <w:bodyDiv w:val="1"/>
      <w:marLeft w:val="0"/>
      <w:marRight w:val="0"/>
      <w:marTop w:val="0"/>
      <w:marBottom w:val="0"/>
      <w:divBdr>
        <w:top w:val="none" w:sz="0" w:space="0" w:color="auto"/>
        <w:left w:val="none" w:sz="0" w:space="0" w:color="auto"/>
        <w:bottom w:val="none" w:sz="0" w:space="0" w:color="auto"/>
        <w:right w:val="none" w:sz="0" w:space="0" w:color="auto"/>
      </w:divBdr>
    </w:div>
    <w:div w:id="469136826">
      <w:bodyDiv w:val="1"/>
      <w:marLeft w:val="0"/>
      <w:marRight w:val="0"/>
      <w:marTop w:val="0"/>
      <w:marBottom w:val="0"/>
      <w:divBdr>
        <w:top w:val="none" w:sz="0" w:space="0" w:color="auto"/>
        <w:left w:val="none" w:sz="0" w:space="0" w:color="auto"/>
        <w:bottom w:val="none" w:sz="0" w:space="0" w:color="auto"/>
        <w:right w:val="none" w:sz="0" w:space="0" w:color="auto"/>
      </w:divBdr>
    </w:div>
    <w:div w:id="469323515">
      <w:bodyDiv w:val="1"/>
      <w:marLeft w:val="0"/>
      <w:marRight w:val="0"/>
      <w:marTop w:val="0"/>
      <w:marBottom w:val="0"/>
      <w:divBdr>
        <w:top w:val="none" w:sz="0" w:space="0" w:color="auto"/>
        <w:left w:val="none" w:sz="0" w:space="0" w:color="auto"/>
        <w:bottom w:val="none" w:sz="0" w:space="0" w:color="auto"/>
        <w:right w:val="none" w:sz="0" w:space="0" w:color="auto"/>
      </w:divBdr>
    </w:div>
    <w:div w:id="469441060">
      <w:bodyDiv w:val="1"/>
      <w:marLeft w:val="0"/>
      <w:marRight w:val="0"/>
      <w:marTop w:val="0"/>
      <w:marBottom w:val="0"/>
      <w:divBdr>
        <w:top w:val="none" w:sz="0" w:space="0" w:color="auto"/>
        <w:left w:val="none" w:sz="0" w:space="0" w:color="auto"/>
        <w:bottom w:val="none" w:sz="0" w:space="0" w:color="auto"/>
        <w:right w:val="none" w:sz="0" w:space="0" w:color="auto"/>
      </w:divBdr>
    </w:div>
    <w:div w:id="469447610">
      <w:bodyDiv w:val="1"/>
      <w:marLeft w:val="0"/>
      <w:marRight w:val="0"/>
      <w:marTop w:val="0"/>
      <w:marBottom w:val="0"/>
      <w:divBdr>
        <w:top w:val="none" w:sz="0" w:space="0" w:color="auto"/>
        <w:left w:val="none" w:sz="0" w:space="0" w:color="auto"/>
        <w:bottom w:val="none" w:sz="0" w:space="0" w:color="auto"/>
        <w:right w:val="none" w:sz="0" w:space="0" w:color="auto"/>
      </w:divBdr>
    </w:div>
    <w:div w:id="469716458">
      <w:bodyDiv w:val="1"/>
      <w:marLeft w:val="0"/>
      <w:marRight w:val="0"/>
      <w:marTop w:val="0"/>
      <w:marBottom w:val="0"/>
      <w:divBdr>
        <w:top w:val="none" w:sz="0" w:space="0" w:color="auto"/>
        <w:left w:val="none" w:sz="0" w:space="0" w:color="auto"/>
        <w:bottom w:val="none" w:sz="0" w:space="0" w:color="auto"/>
        <w:right w:val="none" w:sz="0" w:space="0" w:color="auto"/>
      </w:divBdr>
    </w:div>
    <w:div w:id="471096486">
      <w:bodyDiv w:val="1"/>
      <w:marLeft w:val="0"/>
      <w:marRight w:val="0"/>
      <w:marTop w:val="0"/>
      <w:marBottom w:val="0"/>
      <w:divBdr>
        <w:top w:val="none" w:sz="0" w:space="0" w:color="auto"/>
        <w:left w:val="none" w:sz="0" w:space="0" w:color="auto"/>
        <w:bottom w:val="none" w:sz="0" w:space="0" w:color="auto"/>
        <w:right w:val="none" w:sz="0" w:space="0" w:color="auto"/>
      </w:divBdr>
    </w:div>
    <w:div w:id="472214227">
      <w:bodyDiv w:val="1"/>
      <w:marLeft w:val="0"/>
      <w:marRight w:val="0"/>
      <w:marTop w:val="0"/>
      <w:marBottom w:val="0"/>
      <w:divBdr>
        <w:top w:val="none" w:sz="0" w:space="0" w:color="auto"/>
        <w:left w:val="none" w:sz="0" w:space="0" w:color="auto"/>
        <w:bottom w:val="none" w:sz="0" w:space="0" w:color="auto"/>
        <w:right w:val="none" w:sz="0" w:space="0" w:color="auto"/>
      </w:divBdr>
    </w:div>
    <w:div w:id="472218013">
      <w:bodyDiv w:val="1"/>
      <w:marLeft w:val="0"/>
      <w:marRight w:val="0"/>
      <w:marTop w:val="0"/>
      <w:marBottom w:val="0"/>
      <w:divBdr>
        <w:top w:val="none" w:sz="0" w:space="0" w:color="auto"/>
        <w:left w:val="none" w:sz="0" w:space="0" w:color="auto"/>
        <w:bottom w:val="none" w:sz="0" w:space="0" w:color="auto"/>
        <w:right w:val="none" w:sz="0" w:space="0" w:color="auto"/>
      </w:divBdr>
    </w:div>
    <w:div w:id="472334753">
      <w:bodyDiv w:val="1"/>
      <w:marLeft w:val="0"/>
      <w:marRight w:val="0"/>
      <w:marTop w:val="0"/>
      <w:marBottom w:val="0"/>
      <w:divBdr>
        <w:top w:val="none" w:sz="0" w:space="0" w:color="auto"/>
        <w:left w:val="none" w:sz="0" w:space="0" w:color="auto"/>
        <w:bottom w:val="none" w:sz="0" w:space="0" w:color="auto"/>
        <w:right w:val="none" w:sz="0" w:space="0" w:color="auto"/>
      </w:divBdr>
    </w:div>
    <w:div w:id="472451774">
      <w:bodyDiv w:val="1"/>
      <w:marLeft w:val="0"/>
      <w:marRight w:val="0"/>
      <w:marTop w:val="0"/>
      <w:marBottom w:val="0"/>
      <w:divBdr>
        <w:top w:val="none" w:sz="0" w:space="0" w:color="auto"/>
        <w:left w:val="none" w:sz="0" w:space="0" w:color="auto"/>
        <w:bottom w:val="none" w:sz="0" w:space="0" w:color="auto"/>
        <w:right w:val="none" w:sz="0" w:space="0" w:color="auto"/>
      </w:divBdr>
    </w:div>
    <w:div w:id="473180692">
      <w:bodyDiv w:val="1"/>
      <w:marLeft w:val="0"/>
      <w:marRight w:val="0"/>
      <w:marTop w:val="0"/>
      <w:marBottom w:val="0"/>
      <w:divBdr>
        <w:top w:val="none" w:sz="0" w:space="0" w:color="auto"/>
        <w:left w:val="none" w:sz="0" w:space="0" w:color="auto"/>
        <w:bottom w:val="none" w:sz="0" w:space="0" w:color="auto"/>
        <w:right w:val="none" w:sz="0" w:space="0" w:color="auto"/>
      </w:divBdr>
    </w:div>
    <w:div w:id="473639732">
      <w:bodyDiv w:val="1"/>
      <w:marLeft w:val="0"/>
      <w:marRight w:val="0"/>
      <w:marTop w:val="0"/>
      <w:marBottom w:val="0"/>
      <w:divBdr>
        <w:top w:val="none" w:sz="0" w:space="0" w:color="auto"/>
        <w:left w:val="none" w:sz="0" w:space="0" w:color="auto"/>
        <w:bottom w:val="none" w:sz="0" w:space="0" w:color="auto"/>
        <w:right w:val="none" w:sz="0" w:space="0" w:color="auto"/>
      </w:divBdr>
    </w:div>
    <w:div w:id="475026471">
      <w:bodyDiv w:val="1"/>
      <w:marLeft w:val="0"/>
      <w:marRight w:val="0"/>
      <w:marTop w:val="0"/>
      <w:marBottom w:val="0"/>
      <w:divBdr>
        <w:top w:val="none" w:sz="0" w:space="0" w:color="auto"/>
        <w:left w:val="none" w:sz="0" w:space="0" w:color="auto"/>
        <w:bottom w:val="none" w:sz="0" w:space="0" w:color="auto"/>
        <w:right w:val="none" w:sz="0" w:space="0" w:color="auto"/>
      </w:divBdr>
    </w:div>
    <w:div w:id="476457853">
      <w:bodyDiv w:val="1"/>
      <w:marLeft w:val="0"/>
      <w:marRight w:val="0"/>
      <w:marTop w:val="0"/>
      <w:marBottom w:val="0"/>
      <w:divBdr>
        <w:top w:val="none" w:sz="0" w:space="0" w:color="auto"/>
        <w:left w:val="none" w:sz="0" w:space="0" w:color="auto"/>
        <w:bottom w:val="none" w:sz="0" w:space="0" w:color="auto"/>
        <w:right w:val="none" w:sz="0" w:space="0" w:color="auto"/>
      </w:divBdr>
    </w:div>
    <w:div w:id="476604943">
      <w:bodyDiv w:val="1"/>
      <w:marLeft w:val="0"/>
      <w:marRight w:val="0"/>
      <w:marTop w:val="0"/>
      <w:marBottom w:val="0"/>
      <w:divBdr>
        <w:top w:val="none" w:sz="0" w:space="0" w:color="auto"/>
        <w:left w:val="none" w:sz="0" w:space="0" w:color="auto"/>
        <w:bottom w:val="none" w:sz="0" w:space="0" w:color="auto"/>
        <w:right w:val="none" w:sz="0" w:space="0" w:color="auto"/>
      </w:divBdr>
    </w:div>
    <w:div w:id="476650050">
      <w:bodyDiv w:val="1"/>
      <w:marLeft w:val="0"/>
      <w:marRight w:val="0"/>
      <w:marTop w:val="0"/>
      <w:marBottom w:val="0"/>
      <w:divBdr>
        <w:top w:val="none" w:sz="0" w:space="0" w:color="auto"/>
        <w:left w:val="none" w:sz="0" w:space="0" w:color="auto"/>
        <w:bottom w:val="none" w:sz="0" w:space="0" w:color="auto"/>
        <w:right w:val="none" w:sz="0" w:space="0" w:color="auto"/>
      </w:divBdr>
    </w:div>
    <w:div w:id="476848412">
      <w:bodyDiv w:val="1"/>
      <w:marLeft w:val="0"/>
      <w:marRight w:val="0"/>
      <w:marTop w:val="0"/>
      <w:marBottom w:val="0"/>
      <w:divBdr>
        <w:top w:val="none" w:sz="0" w:space="0" w:color="auto"/>
        <w:left w:val="none" w:sz="0" w:space="0" w:color="auto"/>
        <w:bottom w:val="none" w:sz="0" w:space="0" w:color="auto"/>
        <w:right w:val="none" w:sz="0" w:space="0" w:color="auto"/>
      </w:divBdr>
    </w:div>
    <w:div w:id="477303345">
      <w:bodyDiv w:val="1"/>
      <w:marLeft w:val="0"/>
      <w:marRight w:val="0"/>
      <w:marTop w:val="0"/>
      <w:marBottom w:val="0"/>
      <w:divBdr>
        <w:top w:val="none" w:sz="0" w:space="0" w:color="auto"/>
        <w:left w:val="none" w:sz="0" w:space="0" w:color="auto"/>
        <w:bottom w:val="none" w:sz="0" w:space="0" w:color="auto"/>
        <w:right w:val="none" w:sz="0" w:space="0" w:color="auto"/>
      </w:divBdr>
    </w:div>
    <w:div w:id="477381453">
      <w:bodyDiv w:val="1"/>
      <w:marLeft w:val="0"/>
      <w:marRight w:val="0"/>
      <w:marTop w:val="0"/>
      <w:marBottom w:val="0"/>
      <w:divBdr>
        <w:top w:val="none" w:sz="0" w:space="0" w:color="auto"/>
        <w:left w:val="none" w:sz="0" w:space="0" w:color="auto"/>
        <w:bottom w:val="none" w:sz="0" w:space="0" w:color="auto"/>
        <w:right w:val="none" w:sz="0" w:space="0" w:color="auto"/>
      </w:divBdr>
    </w:div>
    <w:div w:id="477768936">
      <w:bodyDiv w:val="1"/>
      <w:marLeft w:val="0"/>
      <w:marRight w:val="0"/>
      <w:marTop w:val="0"/>
      <w:marBottom w:val="0"/>
      <w:divBdr>
        <w:top w:val="none" w:sz="0" w:space="0" w:color="auto"/>
        <w:left w:val="none" w:sz="0" w:space="0" w:color="auto"/>
        <w:bottom w:val="none" w:sz="0" w:space="0" w:color="auto"/>
        <w:right w:val="none" w:sz="0" w:space="0" w:color="auto"/>
      </w:divBdr>
    </w:div>
    <w:div w:id="478349034">
      <w:bodyDiv w:val="1"/>
      <w:marLeft w:val="0"/>
      <w:marRight w:val="0"/>
      <w:marTop w:val="0"/>
      <w:marBottom w:val="0"/>
      <w:divBdr>
        <w:top w:val="none" w:sz="0" w:space="0" w:color="auto"/>
        <w:left w:val="none" w:sz="0" w:space="0" w:color="auto"/>
        <w:bottom w:val="none" w:sz="0" w:space="0" w:color="auto"/>
        <w:right w:val="none" w:sz="0" w:space="0" w:color="auto"/>
      </w:divBdr>
    </w:div>
    <w:div w:id="478349428">
      <w:bodyDiv w:val="1"/>
      <w:marLeft w:val="0"/>
      <w:marRight w:val="0"/>
      <w:marTop w:val="0"/>
      <w:marBottom w:val="0"/>
      <w:divBdr>
        <w:top w:val="none" w:sz="0" w:space="0" w:color="auto"/>
        <w:left w:val="none" w:sz="0" w:space="0" w:color="auto"/>
        <w:bottom w:val="none" w:sz="0" w:space="0" w:color="auto"/>
        <w:right w:val="none" w:sz="0" w:space="0" w:color="auto"/>
      </w:divBdr>
    </w:div>
    <w:div w:id="478502652">
      <w:bodyDiv w:val="1"/>
      <w:marLeft w:val="0"/>
      <w:marRight w:val="0"/>
      <w:marTop w:val="0"/>
      <w:marBottom w:val="0"/>
      <w:divBdr>
        <w:top w:val="none" w:sz="0" w:space="0" w:color="auto"/>
        <w:left w:val="none" w:sz="0" w:space="0" w:color="auto"/>
        <w:bottom w:val="none" w:sz="0" w:space="0" w:color="auto"/>
        <w:right w:val="none" w:sz="0" w:space="0" w:color="auto"/>
      </w:divBdr>
    </w:div>
    <w:div w:id="478545564">
      <w:bodyDiv w:val="1"/>
      <w:marLeft w:val="0"/>
      <w:marRight w:val="0"/>
      <w:marTop w:val="0"/>
      <w:marBottom w:val="0"/>
      <w:divBdr>
        <w:top w:val="none" w:sz="0" w:space="0" w:color="auto"/>
        <w:left w:val="none" w:sz="0" w:space="0" w:color="auto"/>
        <w:bottom w:val="none" w:sz="0" w:space="0" w:color="auto"/>
        <w:right w:val="none" w:sz="0" w:space="0" w:color="auto"/>
      </w:divBdr>
    </w:div>
    <w:div w:id="479199760">
      <w:bodyDiv w:val="1"/>
      <w:marLeft w:val="0"/>
      <w:marRight w:val="0"/>
      <w:marTop w:val="0"/>
      <w:marBottom w:val="0"/>
      <w:divBdr>
        <w:top w:val="none" w:sz="0" w:space="0" w:color="auto"/>
        <w:left w:val="none" w:sz="0" w:space="0" w:color="auto"/>
        <w:bottom w:val="none" w:sz="0" w:space="0" w:color="auto"/>
        <w:right w:val="none" w:sz="0" w:space="0" w:color="auto"/>
      </w:divBdr>
    </w:div>
    <w:div w:id="479425202">
      <w:bodyDiv w:val="1"/>
      <w:marLeft w:val="0"/>
      <w:marRight w:val="0"/>
      <w:marTop w:val="0"/>
      <w:marBottom w:val="0"/>
      <w:divBdr>
        <w:top w:val="none" w:sz="0" w:space="0" w:color="auto"/>
        <w:left w:val="none" w:sz="0" w:space="0" w:color="auto"/>
        <w:bottom w:val="none" w:sz="0" w:space="0" w:color="auto"/>
        <w:right w:val="none" w:sz="0" w:space="0" w:color="auto"/>
      </w:divBdr>
    </w:div>
    <w:div w:id="479732092">
      <w:bodyDiv w:val="1"/>
      <w:marLeft w:val="0"/>
      <w:marRight w:val="0"/>
      <w:marTop w:val="0"/>
      <w:marBottom w:val="0"/>
      <w:divBdr>
        <w:top w:val="none" w:sz="0" w:space="0" w:color="auto"/>
        <w:left w:val="none" w:sz="0" w:space="0" w:color="auto"/>
        <w:bottom w:val="none" w:sz="0" w:space="0" w:color="auto"/>
        <w:right w:val="none" w:sz="0" w:space="0" w:color="auto"/>
      </w:divBdr>
    </w:div>
    <w:div w:id="480120020">
      <w:bodyDiv w:val="1"/>
      <w:marLeft w:val="0"/>
      <w:marRight w:val="0"/>
      <w:marTop w:val="0"/>
      <w:marBottom w:val="0"/>
      <w:divBdr>
        <w:top w:val="none" w:sz="0" w:space="0" w:color="auto"/>
        <w:left w:val="none" w:sz="0" w:space="0" w:color="auto"/>
        <w:bottom w:val="none" w:sz="0" w:space="0" w:color="auto"/>
        <w:right w:val="none" w:sz="0" w:space="0" w:color="auto"/>
      </w:divBdr>
    </w:div>
    <w:div w:id="480387177">
      <w:bodyDiv w:val="1"/>
      <w:marLeft w:val="0"/>
      <w:marRight w:val="0"/>
      <w:marTop w:val="0"/>
      <w:marBottom w:val="0"/>
      <w:divBdr>
        <w:top w:val="none" w:sz="0" w:space="0" w:color="auto"/>
        <w:left w:val="none" w:sz="0" w:space="0" w:color="auto"/>
        <w:bottom w:val="none" w:sz="0" w:space="0" w:color="auto"/>
        <w:right w:val="none" w:sz="0" w:space="0" w:color="auto"/>
      </w:divBdr>
    </w:div>
    <w:div w:id="480850138">
      <w:bodyDiv w:val="1"/>
      <w:marLeft w:val="0"/>
      <w:marRight w:val="0"/>
      <w:marTop w:val="0"/>
      <w:marBottom w:val="0"/>
      <w:divBdr>
        <w:top w:val="none" w:sz="0" w:space="0" w:color="auto"/>
        <w:left w:val="none" w:sz="0" w:space="0" w:color="auto"/>
        <w:bottom w:val="none" w:sz="0" w:space="0" w:color="auto"/>
        <w:right w:val="none" w:sz="0" w:space="0" w:color="auto"/>
      </w:divBdr>
    </w:div>
    <w:div w:id="481503432">
      <w:bodyDiv w:val="1"/>
      <w:marLeft w:val="0"/>
      <w:marRight w:val="0"/>
      <w:marTop w:val="0"/>
      <w:marBottom w:val="0"/>
      <w:divBdr>
        <w:top w:val="none" w:sz="0" w:space="0" w:color="auto"/>
        <w:left w:val="none" w:sz="0" w:space="0" w:color="auto"/>
        <w:bottom w:val="none" w:sz="0" w:space="0" w:color="auto"/>
        <w:right w:val="none" w:sz="0" w:space="0" w:color="auto"/>
      </w:divBdr>
    </w:div>
    <w:div w:id="481771084">
      <w:bodyDiv w:val="1"/>
      <w:marLeft w:val="0"/>
      <w:marRight w:val="0"/>
      <w:marTop w:val="0"/>
      <w:marBottom w:val="0"/>
      <w:divBdr>
        <w:top w:val="none" w:sz="0" w:space="0" w:color="auto"/>
        <w:left w:val="none" w:sz="0" w:space="0" w:color="auto"/>
        <w:bottom w:val="none" w:sz="0" w:space="0" w:color="auto"/>
        <w:right w:val="none" w:sz="0" w:space="0" w:color="auto"/>
      </w:divBdr>
    </w:div>
    <w:div w:id="482434309">
      <w:bodyDiv w:val="1"/>
      <w:marLeft w:val="0"/>
      <w:marRight w:val="0"/>
      <w:marTop w:val="0"/>
      <w:marBottom w:val="0"/>
      <w:divBdr>
        <w:top w:val="none" w:sz="0" w:space="0" w:color="auto"/>
        <w:left w:val="none" w:sz="0" w:space="0" w:color="auto"/>
        <w:bottom w:val="none" w:sz="0" w:space="0" w:color="auto"/>
        <w:right w:val="none" w:sz="0" w:space="0" w:color="auto"/>
      </w:divBdr>
    </w:div>
    <w:div w:id="482501346">
      <w:bodyDiv w:val="1"/>
      <w:marLeft w:val="0"/>
      <w:marRight w:val="0"/>
      <w:marTop w:val="0"/>
      <w:marBottom w:val="0"/>
      <w:divBdr>
        <w:top w:val="none" w:sz="0" w:space="0" w:color="auto"/>
        <w:left w:val="none" w:sz="0" w:space="0" w:color="auto"/>
        <w:bottom w:val="none" w:sz="0" w:space="0" w:color="auto"/>
        <w:right w:val="none" w:sz="0" w:space="0" w:color="auto"/>
      </w:divBdr>
    </w:div>
    <w:div w:id="482740665">
      <w:bodyDiv w:val="1"/>
      <w:marLeft w:val="0"/>
      <w:marRight w:val="0"/>
      <w:marTop w:val="0"/>
      <w:marBottom w:val="0"/>
      <w:divBdr>
        <w:top w:val="none" w:sz="0" w:space="0" w:color="auto"/>
        <w:left w:val="none" w:sz="0" w:space="0" w:color="auto"/>
        <w:bottom w:val="none" w:sz="0" w:space="0" w:color="auto"/>
        <w:right w:val="none" w:sz="0" w:space="0" w:color="auto"/>
      </w:divBdr>
    </w:div>
    <w:div w:id="482745049">
      <w:bodyDiv w:val="1"/>
      <w:marLeft w:val="0"/>
      <w:marRight w:val="0"/>
      <w:marTop w:val="0"/>
      <w:marBottom w:val="0"/>
      <w:divBdr>
        <w:top w:val="none" w:sz="0" w:space="0" w:color="auto"/>
        <w:left w:val="none" w:sz="0" w:space="0" w:color="auto"/>
        <w:bottom w:val="none" w:sz="0" w:space="0" w:color="auto"/>
        <w:right w:val="none" w:sz="0" w:space="0" w:color="auto"/>
      </w:divBdr>
    </w:div>
    <w:div w:id="484123377">
      <w:bodyDiv w:val="1"/>
      <w:marLeft w:val="0"/>
      <w:marRight w:val="0"/>
      <w:marTop w:val="0"/>
      <w:marBottom w:val="0"/>
      <w:divBdr>
        <w:top w:val="none" w:sz="0" w:space="0" w:color="auto"/>
        <w:left w:val="none" w:sz="0" w:space="0" w:color="auto"/>
        <w:bottom w:val="none" w:sz="0" w:space="0" w:color="auto"/>
        <w:right w:val="none" w:sz="0" w:space="0" w:color="auto"/>
      </w:divBdr>
    </w:div>
    <w:div w:id="484511549">
      <w:bodyDiv w:val="1"/>
      <w:marLeft w:val="0"/>
      <w:marRight w:val="0"/>
      <w:marTop w:val="0"/>
      <w:marBottom w:val="0"/>
      <w:divBdr>
        <w:top w:val="none" w:sz="0" w:space="0" w:color="auto"/>
        <w:left w:val="none" w:sz="0" w:space="0" w:color="auto"/>
        <w:bottom w:val="none" w:sz="0" w:space="0" w:color="auto"/>
        <w:right w:val="none" w:sz="0" w:space="0" w:color="auto"/>
      </w:divBdr>
    </w:div>
    <w:div w:id="484974189">
      <w:bodyDiv w:val="1"/>
      <w:marLeft w:val="0"/>
      <w:marRight w:val="0"/>
      <w:marTop w:val="0"/>
      <w:marBottom w:val="0"/>
      <w:divBdr>
        <w:top w:val="none" w:sz="0" w:space="0" w:color="auto"/>
        <w:left w:val="none" w:sz="0" w:space="0" w:color="auto"/>
        <w:bottom w:val="none" w:sz="0" w:space="0" w:color="auto"/>
        <w:right w:val="none" w:sz="0" w:space="0" w:color="auto"/>
      </w:divBdr>
    </w:div>
    <w:div w:id="485509649">
      <w:bodyDiv w:val="1"/>
      <w:marLeft w:val="0"/>
      <w:marRight w:val="0"/>
      <w:marTop w:val="0"/>
      <w:marBottom w:val="0"/>
      <w:divBdr>
        <w:top w:val="none" w:sz="0" w:space="0" w:color="auto"/>
        <w:left w:val="none" w:sz="0" w:space="0" w:color="auto"/>
        <w:bottom w:val="none" w:sz="0" w:space="0" w:color="auto"/>
        <w:right w:val="none" w:sz="0" w:space="0" w:color="auto"/>
      </w:divBdr>
    </w:div>
    <w:div w:id="485703247">
      <w:bodyDiv w:val="1"/>
      <w:marLeft w:val="0"/>
      <w:marRight w:val="0"/>
      <w:marTop w:val="0"/>
      <w:marBottom w:val="0"/>
      <w:divBdr>
        <w:top w:val="none" w:sz="0" w:space="0" w:color="auto"/>
        <w:left w:val="none" w:sz="0" w:space="0" w:color="auto"/>
        <w:bottom w:val="none" w:sz="0" w:space="0" w:color="auto"/>
        <w:right w:val="none" w:sz="0" w:space="0" w:color="auto"/>
      </w:divBdr>
    </w:div>
    <w:div w:id="485753761">
      <w:bodyDiv w:val="1"/>
      <w:marLeft w:val="0"/>
      <w:marRight w:val="0"/>
      <w:marTop w:val="0"/>
      <w:marBottom w:val="0"/>
      <w:divBdr>
        <w:top w:val="none" w:sz="0" w:space="0" w:color="auto"/>
        <w:left w:val="none" w:sz="0" w:space="0" w:color="auto"/>
        <w:bottom w:val="none" w:sz="0" w:space="0" w:color="auto"/>
        <w:right w:val="none" w:sz="0" w:space="0" w:color="auto"/>
      </w:divBdr>
    </w:div>
    <w:div w:id="485901056">
      <w:bodyDiv w:val="1"/>
      <w:marLeft w:val="0"/>
      <w:marRight w:val="0"/>
      <w:marTop w:val="0"/>
      <w:marBottom w:val="0"/>
      <w:divBdr>
        <w:top w:val="none" w:sz="0" w:space="0" w:color="auto"/>
        <w:left w:val="none" w:sz="0" w:space="0" w:color="auto"/>
        <w:bottom w:val="none" w:sz="0" w:space="0" w:color="auto"/>
        <w:right w:val="none" w:sz="0" w:space="0" w:color="auto"/>
      </w:divBdr>
    </w:div>
    <w:div w:id="485902533">
      <w:bodyDiv w:val="1"/>
      <w:marLeft w:val="0"/>
      <w:marRight w:val="0"/>
      <w:marTop w:val="0"/>
      <w:marBottom w:val="0"/>
      <w:divBdr>
        <w:top w:val="none" w:sz="0" w:space="0" w:color="auto"/>
        <w:left w:val="none" w:sz="0" w:space="0" w:color="auto"/>
        <w:bottom w:val="none" w:sz="0" w:space="0" w:color="auto"/>
        <w:right w:val="none" w:sz="0" w:space="0" w:color="auto"/>
      </w:divBdr>
    </w:div>
    <w:div w:id="486098015">
      <w:bodyDiv w:val="1"/>
      <w:marLeft w:val="0"/>
      <w:marRight w:val="0"/>
      <w:marTop w:val="0"/>
      <w:marBottom w:val="0"/>
      <w:divBdr>
        <w:top w:val="none" w:sz="0" w:space="0" w:color="auto"/>
        <w:left w:val="none" w:sz="0" w:space="0" w:color="auto"/>
        <w:bottom w:val="none" w:sz="0" w:space="0" w:color="auto"/>
        <w:right w:val="none" w:sz="0" w:space="0" w:color="auto"/>
      </w:divBdr>
    </w:div>
    <w:div w:id="486289187">
      <w:bodyDiv w:val="1"/>
      <w:marLeft w:val="0"/>
      <w:marRight w:val="0"/>
      <w:marTop w:val="0"/>
      <w:marBottom w:val="0"/>
      <w:divBdr>
        <w:top w:val="none" w:sz="0" w:space="0" w:color="auto"/>
        <w:left w:val="none" w:sz="0" w:space="0" w:color="auto"/>
        <w:bottom w:val="none" w:sz="0" w:space="0" w:color="auto"/>
        <w:right w:val="none" w:sz="0" w:space="0" w:color="auto"/>
      </w:divBdr>
    </w:div>
    <w:div w:id="486632814">
      <w:bodyDiv w:val="1"/>
      <w:marLeft w:val="0"/>
      <w:marRight w:val="0"/>
      <w:marTop w:val="0"/>
      <w:marBottom w:val="0"/>
      <w:divBdr>
        <w:top w:val="none" w:sz="0" w:space="0" w:color="auto"/>
        <w:left w:val="none" w:sz="0" w:space="0" w:color="auto"/>
        <w:bottom w:val="none" w:sz="0" w:space="0" w:color="auto"/>
        <w:right w:val="none" w:sz="0" w:space="0" w:color="auto"/>
      </w:divBdr>
    </w:div>
    <w:div w:id="486939368">
      <w:bodyDiv w:val="1"/>
      <w:marLeft w:val="0"/>
      <w:marRight w:val="0"/>
      <w:marTop w:val="0"/>
      <w:marBottom w:val="0"/>
      <w:divBdr>
        <w:top w:val="none" w:sz="0" w:space="0" w:color="auto"/>
        <w:left w:val="none" w:sz="0" w:space="0" w:color="auto"/>
        <w:bottom w:val="none" w:sz="0" w:space="0" w:color="auto"/>
        <w:right w:val="none" w:sz="0" w:space="0" w:color="auto"/>
      </w:divBdr>
    </w:div>
    <w:div w:id="488250737">
      <w:bodyDiv w:val="1"/>
      <w:marLeft w:val="0"/>
      <w:marRight w:val="0"/>
      <w:marTop w:val="0"/>
      <w:marBottom w:val="0"/>
      <w:divBdr>
        <w:top w:val="none" w:sz="0" w:space="0" w:color="auto"/>
        <w:left w:val="none" w:sz="0" w:space="0" w:color="auto"/>
        <w:bottom w:val="none" w:sz="0" w:space="0" w:color="auto"/>
        <w:right w:val="none" w:sz="0" w:space="0" w:color="auto"/>
      </w:divBdr>
    </w:div>
    <w:div w:id="488332026">
      <w:bodyDiv w:val="1"/>
      <w:marLeft w:val="0"/>
      <w:marRight w:val="0"/>
      <w:marTop w:val="0"/>
      <w:marBottom w:val="0"/>
      <w:divBdr>
        <w:top w:val="none" w:sz="0" w:space="0" w:color="auto"/>
        <w:left w:val="none" w:sz="0" w:space="0" w:color="auto"/>
        <w:bottom w:val="none" w:sz="0" w:space="0" w:color="auto"/>
        <w:right w:val="none" w:sz="0" w:space="0" w:color="auto"/>
      </w:divBdr>
    </w:div>
    <w:div w:id="489098553">
      <w:bodyDiv w:val="1"/>
      <w:marLeft w:val="0"/>
      <w:marRight w:val="0"/>
      <w:marTop w:val="0"/>
      <w:marBottom w:val="0"/>
      <w:divBdr>
        <w:top w:val="none" w:sz="0" w:space="0" w:color="auto"/>
        <w:left w:val="none" w:sz="0" w:space="0" w:color="auto"/>
        <w:bottom w:val="none" w:sz="0" w:space="0" w:color="auto"/>
        <w:right w:val="none" w:sz="0" w:space="0" w:color="auto"/>
      </w:divBdr>
    </w:div>
    <w:div w:id="489443319">
      <w:bodyDiv w:val="1"/>
      <w:marLeft w:val="0"/>
      <w:marRight w:val="0"/>
      <w:marTop w:val="0"/>
      <w:marBottom w:val="0"/>
      <w:divBdr>
        <w:top w:val="none" w:sz="0" w:space="0" w:color="auto"/>
        <w:left w:val="none" w:sz="0" w:space="0" w:color="auto"/>
        <w:bottom w:val="none" w:sz="0" w:space="0" w:color="auto"/>
        <w:right w:val="none" w:sz="0" w:space="0" w:color="auto"/>
      </w:divBdr>
    </w:div>
    <w:div w:id="489566681">
      <w:bodyDiv w:val="1"/>
      <w:marLeft w:val="0"/>
      <w:marRight w:val="0"/>
      <w:marTop w:val="0"/>
      <w:marBottom w:val="0"/>
      <w:divBdr>
        <w:top w:val="none" w:sz="0" w:space="0" w:color="auto"/>
        <w:left w:val="none" w:sz="0" w:space="0" w:color="auto"/>
        <w:bottom w:val="none" w:sz="0" w:space="0" w:color="auto"/>
        <w:right w:val="none" w:sz="0" w:space="0" w:color="auto"/>
      </w:divBdr>
    </w:div>
    <w:div w:id="489833057">
      <w:bodyDiv w:val="1"/>
      <w:marLeft w:val="0"/>
      <w:marRight w:val="0"/>
      <w:marTop w:val="0"/>
      <w:marBottom w:val="0"/>
      <w:divBdr>
        <w:top w:val="none" w:sz="0" w:space="0" w:color="auto"/>
        <w:left w:val="none" w:sz="0" w:space="0" w:color="auto"/>
        <w:bottom w:val="none" w:sz="0" w:space="0" w:color="auto"/>
        <w:right w:val="none" w:sz="0" w:space="0" w:color="auto"/>
      </w:divBdr>
    </w:div>
    <w:div w:id="491138493">
      <w:bodyDiv w:val="1"/>
      <w:marLeft w:val="0"/>
      <w:marRight w:val="0"/>
      <w:marTop w:val="0"/>
      <w:marBottom w:val="0"/>
      <w:divBdr>
        <w:top w:val="none" w:sz="0" w:space="0" w:color="auto"/>
        <w:left w:val="none" w:sz="0" w:space="0" w:color="auto"/>
        <w:bottom w:val="none" w:sz="0" w:space="0" w:color="auto"/>
        <w:right w:val="none" w:sz="0" w:space="0" w:color="auto"/>
      </w:divBdr>
    </w:div>
    <w:div w:id="491485080">
      <w:bodyDiv w:val="1"/>
      <w:marLeft w:val="0"/>
      <w:marRight w:val="0"/>
      <w:marTop w:val="0"/>
      <w:marBottom w:val="0"/>
      <w:divBdr>
        <w:top w:val="none" w:sz="0" w:space="0" w:color="auto"/>
        <w:left w:val="none" w:sz="0" w:space="0" w:color="auto"/>
        <w:bottom w:val="none" w:sz="0" w:space="0" w:color="auto"/>
        <w:right w:val="none" w:sz="0" w:space="0" w:color="auto"/>
      </w:divBdr>
    </w:div>
    <w:div w:id="491603305">
      <w:bodyDiv w:val="1"/>
      <w:marLeft w:val="0"/>
      <w:marRight w:val="0"/>
      <w:marTop w:val="0"/>
      <w:marBottom w:val="0"/>
      <w:divBdr>
        <w:top w:val="none" w:sz="0" w:space="0" w:color="auto"/>
        <w:left w:val="none" w:sz="0" w:space="0" w:color="auto"/>
        <w:bottom w:val="none" w:sz="0" w:space="0" w:color="auto"/>
        <w:right w:val="none" w:sz="0" w:space="0" w:color="auto"/>
      </w:divBdr>
    </w:div>
    <w:div w:id="491916952">
      <w:bodyDiv w:val="1"/>
      <w:marLeft w:val="0"/>
      <w:marRight w:val="0"/>
      <w:marTop w:val="0"/>
      <w:marBottom w:val="0"/>
      <w:divBdr>
        <w:top w:val="none" w:sz="0" w:space="0" w:color="auto"/>
        <w:left w:val="none" w:sz="0" w:space="0" w:color="auto"/>
        <w:bottom w:val="none" w:sz="0" w:space="0" w:color="auto"/>
        <w:right w:val="none" w:sz="0" w:space="0" w:color="auto"/>
      </w:divBdr>
    </w:div>
    <w:div w:id="492068032">
      <w:bodyDiv w:val="1"/>
      <w:marLeft w:val="0"/>
      <w:marRight w:val="0"/>
      <w:marTop w:val="0"/>
      <w:marBottom w:val="0"/>
      <w:divBdr>
        <w:top w:val="none" w:sz="0" w:space="0" w:color="auto"/>
        <w:left w:val="none" w:sz="0" w:space="0" w:color="auto"/>
        <w:bottom w:val="none" w:sz="0" w:space="0" w:color="auto"/>
        <w:right w:val="none" w:sz="0" w:space="0" w:color="auto"/>
      </w:divBdr>
    </w:div>
    <w:div w:id="493297829">
      <w:bodyDiv w:val="1"/>
      <w:marLeft w:val="0"/>
      <w:marRight w:val="0"/>
      <w:marTop w:val="0"/>
      <w:marBottom w:val="0"/>
      <w:divBdr>
        <w:top w:val="none" w:sz="0" w:space="0" w:color="auto"/>
        <w:left w:val="none" w:sz="0" w:space="0" w:color="auto"/>
        <w:bottom w:val="none" w:sz="0" w:space="0" w:color="auto"/>
        <w:right w:val="none" w:sz="0" w:space="0" w:color="auto"/>
      </w:divBdr>
    </w:div>
    <w:div w:id="493953122">
      <w:bodyDiv w:val="1"/>
      <w:marLeft w:val="0"/>
      <w:marRight w:val="0"/>
      <w:marTop w:val="0"/>
      <w:marBottom w:val="0"/>
      <w:divBdr>
        <w:top w:val="none" w:sz="0" w:space="0" w:color="auto"/>
        <w:left w:val="none" w:sz="0" w:space="0" w:color="auto"/>
        <w:bottom w:val="none" w:sz="0" w:space="0" w:color="auto"/>
        <w:right w:val="none" w:sz="0" w:space="0" w:color="auto"/>
      </w:divBdr>
    </w:div>
    <w:div w:id="493955377">
      <w:bodyDiv w:val="1"/>
      <w:marLeft w:val="0"/>
      <w:marRight w:val="0"/>
      <w:marTop w:val="0"/>
      <w:marBottom w:val="0"/>
      <w:divBdr>
        <w:top w:val="none" w:sz="0" w:space="0" w:color="auto"/>
        <w:left w:val="none" w:sz="0" w:space="0" w:color="auto"/>
        <w:bottom w:val="none" w:sz="0" w:space="0" w:color="auto"/>
        <w:right w:val="none" w:sz="0" w:space="0" w:color="auto"/>
      </w:divBdr>
    </w:div>
    <w:div w:id="494494746">
      <w:bodyDiv w:val="1"/>
      <w:marLeft w:val="0"/>
      <w:marRight w:val="0"/>
      <w:marTop w:val="0"/>
      <w:marBottom w:val="0"/>
      <w:divBdr>
        <w:top w:val="none" w:sz="0" w:space="0" w:color="auto"/>
        <w:left w:val="none" w:sz="0" w:space="0" w:color="auto"/>
        <w:bottom w:val="none" w:sz="0" w:space="0" w:color="auto"/>
        <w:right w:val="none" w:sz="0" w:space="0" w:color="auto"/>
      </w:divBdr>
    </w:div>
    <w:div w:id="494564749">
      <w:bodyDiv w:val="1"/>
      <w:marLeft w:val="0"/>
      <w:marRight w:val="0"/>
      <w:marTop w:val="0"/>
      <w:marBottom w:val="0"/>
      <w:divBdr>
        <w:top w:val="none" w:sz="0" w:space="0" w:color="auto"/>
        <w:left w:val="none" w:sz="0" w:space="0" w:color="auto"/>
        <w:bottom w:val="none" w:sz="0" w:space="0" w:color="auto"/>
        <w:right w:val="none" w:sz="0" w:space="0" w:color="auto"/>
      </w:divBdr>
    </w:div>
    <w:div w:id="494762910">
      <w:bodyDiv w:val="1"/>
      <w:marLeft w:val="0"/>
      <w:marRight w:val="0"/>
      <w:marTop w:val="0"/>
      <w:marBottom w:val="0"/>
      <w:divBdr>
        <w:top w:val="none" w:sz="0" w:space="0" w:color="auto"/>
        <w:left w:val="none" w:sz="0" w:space="0" w:color="auto"/>
        <w:bottom w:val="none" w:sz="0" w:space="0" w:color="auto"/>
        <w:right w:val="none" w:sz="0" w:space="0" w:color="auto"/>
      </w:divBdr>
    </w:div>
    <w:div w:id="495002249">
      <w:bodyDiv w:val="1"/>
      <w:marLeft w:val="0"/>
      <w:marRight w:val="0"/>
      <w:marTop w:val="0"/>
      <w:marBottom w:val="0"/>
      <w:divBdr>
        <w:top w:val="none" w:sz="0" w:space="0" w:color="auto"/>
        <w:left w:val="none" w:sz="0" w:space="0" w:color="auto"/>
        <w:bottom w:val="none" w:sz="0" w:space="0" w:color="auto"/>
        <w:right w:val="none" w:sz="0" w:space="0" w:color="auto"/>
      </w:divBdr>
    </w:div>
    <w:div w:id="495347402">
      <w:bodyDiv w:val="1"/>
      <w:marLeft w:val="0"/>
      <w:marRight w:val="0"/>
      <w:marTop w:val="0"/>
      <w:marBottom w:val="0"/>
      <w:divBdr>
        <w:top w:val="none" w:sz="0" w:space="0" w:color="auto"/>
        <w:left w:val="none" w:sz="0" w:space="0" w:color="auto"/>
        <w:bottom w:val="none" w:sz="0" w:space="0" w:color="auto"/>
        <w:right w:val="none" w:sz="0" w:space="0" w:color="auto"/>
      </w:divBdr>
    </w:div>
    <w:div w:id="495809057">
      <w:bodyDiv w:val="1"/>
      <w:marLeft w:val="0"/>
      <w:marRight w:val="0"/>
      <w:marTop w:val="0"/>
      <w:marBottom w:val="0"/>
      <w:divBdr>
        <w:top w:val="none" w:sz="0" w:space="0" w:color="auto"/>
        <w:left w:val="none" w:sz="0" w:space="0" w:color="auto"/>
        <w:bottom w:val="none" w:sz="0" w:space="0" w:color="auto"/>
        <w:right w:val="none" w:sz="0" w:space="0" w:color="auto"/>
      </w:divBdr>
    </w:div>
    <w:div w:id="496070244">
      <w:bodyDiv w:val="1"/>
      <w:marLeft w:val="0"/>
      <w:marRight w:val="0"/>
      <w:marTop w:val="0"/>
      <w:marBottom w:val="0"/>
      <w:divBdr>
        <w:top w:val="none" w:sz="0" w:space="0" w:color="auto"/>
        <w:left w:val="none" w:sz="0" w:space="0" w:color="auto"/>
        <w:bottom w:val="none" w:sz="0" w:space="0" w:color="auto"/>
        <w:right w:val="none" w:sz="0" w:space="0" w:color="auto"/>
      </w:divBdr>
    </w:div>
    <w:div w:id="496112592">
      <w:bodyDiv w:val="1"/>
      <w:marLeft w:val="0"/>
      <w:marRight w:val="0"/>
      <w:marTop w:val="0"/>
      <w:marBottom w:val="0"/>
      <w:divBdr>
        <w:top w:val="none" w:sz="0" w:space="0" w:color="auto"/>
        <w:left w:val="none" w:sz="0" w:space="0" w:color="auto"/>
        <w:bottom w:val="none" w:sz="0" w:space="0" w:color="auto"/>
        <w:right w:val="none" w:sz="0" w:space="0" w:color="auto"/>
      </w:divBdr>
    </w:div>
    <w:div w:id="496193062">
      <w:bodyDiv w:val="1"/>
      <w:marLeft w:val="0"/>
      <w:marRight w:val="0"/>
      <w:marTop w:val="0"/>
      <w:marBottom w:val="0"/>
      <w:divBdr>
        <w:top w:val="none" w:sz="0" w:space="0" w:color="auto"/>
        <w:left w:val="none" w:sz="0" w:space="0" w:color="auto"/>
        <w:bottom w:val="none" w:sz="0" w:space="0" w:color="auto"/>
        <w:right w:val="none" w:sz="0" w:space="0" w:color="auto"/>
      </w:divBdr>
    </w:div>
    <w:div w:id="496923118">
      <w:bodyDiv w:val="1"/>
      <w:marLeft w:val="0"/>
      <w:marRight w:val="0"/>
      <w:marTop w:val="0"/>
      <w:marBottom w:val="0"/>
      <w:divBdr>
        <w:top w:val="none" w:sz="0" w:space="0" w:color="auto"/>
        <w:left w:val="none" w:sz="0" w:space="0" w:color="auto"/>
        <w:bottom w:val="none" w:sz="0" w:space="0" w:color="auto"/>
        <w:right w:val="none" w:sz="0" w:space="0" w:color="auto"/>
      </w:divBdr>
    </w:div>
    <w:div w:id="497305195">
      <w:bodyDiv w:val="1"/>
      <w:marLeft w:val="0"/>
      <w:marRight w:val="0"/>
      <w:marTop w:val="0"/>
      <w:marBottom w:val="0"/>
      <w:divBdr>
        <w:top w:val="none" w:sz="0" w:space="0" w:color="auto"/>
        <w:left w:val="none" w:sz="0" w:space="0" w:color="auto"/>
        <w:bottom w:val="none" w:sz="0" w:space="0" w:color="auto"/>
        <w:right w:val="none" w:sz="0" w:space="0" w:color="auto"/>
      </w:divBdr>
    </w:div>
    <w:div w:id="497815035">
      <w:bodyDiv w:val="1"/>
      <w:marLeft w:val="0"/>
      <w:marRight w:val="0"/>
      <w:marTop w:val="0"/>
      <w:marBottom w:val="0"/>
      <w:divBdr>
        <w:top w:val="none" w:sz="0" w:space="0" w:color="auto"/>
        <w:left w:val="none" w:sz="0" w:space="0" w:color="auto"/>
        <w:bottom w:val="none" w:sz="0" w:space="0" w:color="auto"/>
        <w:right w:val="none" w:sz="0" w:space="0" w:color="auto"/>
      </w:divBdr>
    </w:div>
    <w:div w:id="498814598">
      <w:bodyDiv w:val="1"/>
      <w:marLeft w:val="0"/>
      <w:marRight w:val="0"/>
      <w:marTop w:val="0"/>
      <w:marBottom w:val="0"/>
      <w:divBdr>
        <w:top w:val="none" w:sz="0" w:space="0" w:color="auto"/>
        <w:left w:val="none" w:sz="0" w:space="0" w:color="auto"/>
        <w:bottom w:val="none" w:sz="0" w:space="0" w:color="auto"/>
        <w:right w:val="none" w:sz="0" w:space="0" w:color="auto"/>
      </w:divBdr>
    </w:div>
    <w:div w:id="498886354">
      <w:bodyDiv w:val="1"/>
      <w:marLeft w:val="0"/>
      <w:marRight w:val="0"/>
      <w:marTop w:val="0"/>
      <w:marBottom w:val="0"/>
      <w:divBdr>
        <w:top w:val="none" w:sz="0" w:space="0" w:color="auto"/>
        <w:left w:val="none" w:sz="0" w:space="0" w:color="auto"/>
        <w:bottom w:val="none" w:sz="0" w:space="0" w:color="auto"/>
        <w:right w:val="none" w:sz="0" w:space="0" w:color="auto"/>
      </w:divBdr>
    </w:div>
    <w:div w:id="498892385">
      <w:bodyDiv w:val="1"/>
      <w:marLeft w:val="0"/>
      <w:marRight w:val="0"/>
      <w:marTop w:val="0"/>
      <w:marBottom w:val="0"/>
      <w:divBdr>
        <w:top w:val="none" w:sz="0" w:space="0" w:color="auto"/>
        <w:left w:val="none" w:sz="0" w:space="0" w:color="auto"/>
        <w:bottom w:val="none" w:sz="0" w:space="0" w:color="auto"/>
        <w:right w:val="none" w:sz="0" w:space="0" w:color="auto"/>
      </w:divBdr>
    </w:div>
    <w:div w:id="499152606">
      <w:bodyDiv w:val="1"/>
      <w:marLeft w:val="0"/>
      <w:marRight w:val="0"/>
      <w:marTop w:val="0"/>
      <w:marBottom w:val="0"/>
      <w:divBdr>
        <w:top w:val="none" w:sz="0" w:space="0" w:color="auto"/>
        <w:left w:val="none" w:sz="0" w:space="0" w:color="auto"/>
        <w:bottom w:val="none" w:sz="0" w:space="0" w:color="auto"/>
        <w:right w:val="none" w:sz="0" w:space="0" w:color="auto"/>
      </w:divBdr>
    </w:div>
    <w:div w:id="499196596">
      <w:bodyDiv w:val="1"/>
      <w:marLeft w:val="0"/>
      <w:marRight w:val="0"/>
      <w:marTop w:val="0"/>
      <w:marBottom w:val="0"/>
      <w:divBdr>
        <w:top w:val="none" w:sz="0" w:space="0" w:color="auto"/>
        <w:left w:val="none" w:sz="0" w:space="0" w:color="auto"/>
        <w:bottom w:val="none" w:sz="0" w:space="0" w:color="auto"/>
        <w:right w:val="none" w:sz="0" w:space="0" w:color="auto"/>
      </w:divBdr>
    </w:div>
    <w:div w:id="499393303">
      <w:bodyDiv w:val="1"/>
      <w:marLeft w:val="0"/>
      <w:marRight w:val="0"/>
      <w:marTop w:val="0"/>
      <w:marBottom w:val="0"/>
      <w:divBdr>
        <w:top w:val="none" w:sz="0" w:space="0" w:color="auto"/>
        <w:left w:val="none" w:sz="0" w:space="0" w:color="auto"/>
        <w:bottom w:val="none" w:sz="0" w:space="0" w:color="auto"/>
        <w:right w:val="none" w:sz="0" w:space="0" w:color="auto"/>
      </w:divBdr>
    </w:div>
    <w:div w:id="499928479">
      <w:bodyDiv w:val="1"/>
      <w:marLeft w:val="0"/>
      <w:marRight w:val="0"/>
      <w:marTop w:val="0"/>
      <w:marBottom w:val="0"/>
      <w:divBdr>
        <w:top w:val="none" w:sz="0" w:space="0" w:color="auto"/>
        <w:left w:val="none" w:sz="0" w:space="0" w:color="auto"/>
        <w:bottom w:val="none" w:sz="0" w:space="0" w:color="auto"/>
        <w:right w:val="none" w:sz="0" w:space="0" w:color="auto"/>
      </w:divBdr>
    </w:div>
    <w:div w:id="499932322">
      <w:bodyDiv w:val="1"/>
      <w:marLeft w:val="0"/>
      <w:marRight w:val="0"/>
      <w:marTop w:val="0"/>
      <w:marBottom w:val="0"/>
      <w:divBdr>
        <w:top w:val="none" w:sz="0" w:space="0" w:color="auto"/>
        <w:left w:val="none" w:sz="0" w:space="0" w:color="auto"/>
        <w:bottom w:val="none" w:sz="0" w:space="0" w:color="auto"/>
        <w:right w:val="none" w:sz="0" w:space="0" w:color="auto"/>
      </w:divBdr>
    </w:div>
    <w:div w:id="500237860">
      <w:bodyDiv w:val="1"/>
      <w:marLeft w:val="0"/>
      <w:marRight w:val="0"/>
      <w:marTop w:val="0"/>
      <w:marBottom w:val="0"/>
      <w:divBdr>
        <w:top w:val="none" w:sz="0" w:space="0" w:color="auto"/>
        <w:left w:val="none" w:sz="0" w:space="0" w:color="auto"/>
        <w:bottom w:val="none" w:sz="0" w:space="0" w:color="auto"/>
        <w:right w:val="none" w:sz="0" w:space="0" w:color="auto"/>
      </w:divBdr>
    </w:div>
    <w:div w:id="501118113">
      <w:bodyDiv w:val="1"/>
      <w:marLeft w:val="0"/>
      <w:marRight w:val="0"/>
      <w:marTop w:val="0"/>
      <w:marBottom w:val="0"/>
      <w:divBdr>
        <w:top w:val="none" w:sz="0" w:space="0" w:color="auto"/>
        <w:left w:val="none" w:sz="0" w:space="0" w:color="auto"/>
        <w:bottom w:val="none" w:sz="0" w:space="0" w:color="auto"/>
        <w:right w:val="none" w:sz="0" w:space="0" w:color="auto"/>
      </w:divBdr>
    </w:div>
    <w:div w:id="502431709">
      <w:bodyDiv w:val="1"/>
      <w:marLeft w:val="0"/>
      <w:marRight w:val="0"/>
      <w:marTop w:val="0"/>
      <w:marBottom w:val="0"/>
      <w:divBdr>
        <w:top w:val="none" w:sz="0" w:space="0" w:color="auto"/>
        <w:left w:val="none" w:sz="0" w:space="0" w:color="auto"/>
        <w:bottom w:val="none" w:sz="0" w:space="0" w:color="auto"/>
        <w:right w:val="none" w:sz="0" w:space="0" w:color="auto"/>
      </w:divBdr>
    </w:div>
    <w:div w:id="502479759">
      <w:bodyDiv w:val="1"/>
      <w:marLeft w:val="0"/>
      <w:marRight w:val="0"/>
      <w:marTop w:val="0"/>
      <w:marBottom w:val="0"/>
      <w:divBdr>
        <w:top w:val="none" w:sz="0" w:space="0" w:color="auto"/>
        <w:left w:val="none" w:sz="0" w:space="0" w:color="auto"/>
        <w:bottom w:val="none" w:sz="0" w:space="0" w:color="auto"/>
        <w:right w:val="none" w:sz="0" w:space="0" w:color="auto"/>
      </w:divBdr>
    </w:div>
    <w:div w:id="502823898">
      <w:bodyDiv w:val="1"/>
      <w:marLeft w:val="0"/>
      <w:marRight w:val="0"/>
      <w:marTop w:val="0"/>
      <w:marBottom w:val="0"/>
      <w:divBdr>
        <w:top w:val="none" w:sz="0" w:space="0" w:color="auto"/>
        <w:left w:val="none" w:sz="0" w:space="0" w:color="auto"/>
        <w:bottom w:val="none" w:sz="0" w:space="0" w:color="auto"/>
        <w:right w:val="none" w:sz="0" w:space="0" w:color="auto"/>
      </w:divBdr>
    </w:div>
    <w:div w:id="503666852">
      <w:bodyDiv w:val="1"/>
      <w:marLeft w:val="0"/>
      <w:marRight w:val="0"/>
      <w:marTop w:val="0"/>
      <w:marBottom w:val="0"/>
      <w:divBdr>
        <w:top w:val="none" w:sz="0" w:space="0" w:color="auto"/>
        <w:left w:val="none" w:sz="0" w:space="0" w:color="auto"/>
        <w:bottom w:val="none" w:sz="0" w:space="0" w:color="auto"/>
        <w:right w:val="none" w:sz="0" w:space="0" w:color="auto"/>
      </w:divBdr>
    </w:div>
    <w:div w:id="503789769">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04251083">
      <w:bodyDiv w:val="1"/>
      <w:marLeft w:val="0"/>
      <w:marRight w:val="0"/>
      <w:marTop w:val="0"/>
      <w:marBottom w:val="0"/>
      <w:divBdr>
        <w:top w:val="none" w:sz="0" w:space="0" w:color="auto"/>
        <w:left w:val="none" w:sz="0" w:space="0" w:color="auto"/>
        <w:bottom w:val="none" w:sz="0" w:space="0" w:color="auto"/>
        <w:right w:val="none" w:sz="0" w:space="0" w:color="auto"/>
      </w:divBdr>
    </w:div>
    <w:div w:id="504436635">
      <w:bodyDiv w:val="1"/>
      <w:marLeft w:val="0"/>
      <w:marRight w:val="0"/>
      <w:marTop w:val="0"/>
      <w:marBottom w:val="0"/>
      <w:divBdr>
        <w:top w:val="none" w:sz="0" w:space="0" w:color="auto"/>
        <w:left w:val="none" w:sz="0" w:space="0" w:color="auto"/>
        <w:bottom w:val="none" w:sz="0" w:space="0" w:color="auto"/>
        <w:right w:val="none" w:sz="0" w:space="0" w:color="auto"/>
      </w:divBdr>
    </w:div>
    <w:div w:id="505291947">
      <w:bodyDiv w:val="1"/>
      <w:marLeft w:val="0"/>
      <w:marRight w:val="0"/>
      <w:marTop w:val="0"/>
      <w:marBottom w:val="0"/>
      <w:divBdr>
        <w:top w:val="none" w:sz="0" w:space="0" w:color="auto"/>
        <w:left w:val="none" w:sz="0" w:space="0" w:color="auto"/>
        <w:bottom w:val="none" w:sz="0" w:space="0" w:color="auto"/>
        <w:right w:val="none" w:sz="0" w:space="0" w:color="auto"/>
      </w:divBdr>
    </w:div>
    <w:div w:id="505362657">
      <w:bodyDiv w:val="1"/>
      <w:marLeft w:val="0"/>
      <w:marRight w:val="0"/>
      <w:marTop w:val="0"/>
      <w:marBottom w:val="0"/>
      <w:divBdr>
        <w:top w:val="none" w:sz="0" w:space="0" w:color="auto"/>
        <w:left w:val="none" w:sz="0" w:space="0" w:color="auto"/>
        <w:bottom w:val="none" w:sz="0" w:space="0" w:color="auto"/>
        <w:right w:val="none" w:sz="0" w:space="0" w:color="auto"/>
      </w:divBdr>
    </w:div>
    <w:div w:id="505941396">
      <w:bodyDiv w:val="1"/>
      <w:marLeft w:val="0"/>
      <w:marRight w:val="0"/>
      <w:marTop w:val="0"/>
      <w:marBottom w:val="0"/>
      <w:divBdr>
        <w:top w:val="none" w:sz="0" w:space="0" w:color="auto"/>
        <w:left w:val="none" w:sz="0" w:space="0" w:color="auto"/>
        <w:bottom w:val="none" w:sz="0" w:space="0" w:color="auto"/>
        <w:right w:val="none" w:sz="0" w:space="0" w:color="auto"/>
      </w:divBdr>
    </w:div>
    <w:div w:id="506361193">
      <w:bodyDiv w:val="1"/>
      <w:marLeft w:val="0"/>
      <w:marRight w:val="0"/>
      <w:marTop w:val="0"/>
      <w:marBottom w:val="0"/>
      <w:divBdr>
        <w:top w:val="none" w:sz="0" w:space="0" w:color="auto"/>
        <w:left w:val="none" w:sz="0" w:space="0" w:color="auto"/>
        <w:bottom w:val="none" w:sz="0" w:space="0" w:color="auto"/>
        <w:right w:val="none" w:sz="0" w:space="0" w:color="auto"/>
      </w:divBdr>
    </w:div>
    <w:div w:id="506410757">
      <w:bodyDiv w:val="1"/>
      <w:marLeft w:val="0"/>
      <w:marRight w:val="0"/>
      <w:marTop w:val="0"/>
      <w:marBottom w:val="0"/>
      <w:divBdr>
        <w:top w:val="none" w:sz="0" w:space="0" w:color="auto"/>
        <w:left w:val="none" w:sz="0" w:space="0" w:color="auto"/>
        <w:bottom w:val="none" w:sz="0" w:space="0" w:color="auto"/>
        <w:right w:val="none" w:sz="0" w:space="0" w:color="auto"/>
      </w:divBdr>
    </w:div>
    <w:div w:id="506480438">
      <w:bodyDiv w:val="1"/>
      <w:marLeft w:val="0"/>
      <w:marRight w:val="0"/>
      <w:marTop w:val="0"/>
      <w:marBottom w:val="0"/>
      <w:divBdr>
        <w:top w:val="none" w:sz="0" w:space="0" w:color="auto"/>
        <w:left w:val="none" w:sz="0" w:space="0" w:color="auto"/>
        <w:bottom w:val="none" w:sz="0" w:space="0" w:color="auto"/>
        <w:right w:val="none" w:sz="0" w:space="0" w:color="auto"/>
      </w:divBdr>
    </w:div>
    <w:div w:id="506485582">
      <w:bodyDiv w:val="1"/>
      <w:marLeft w:val="0"/>
      <w:marRight w:val="0"/>
      <w:marTop w:val="0"/>
      <w:marBottom w:val="0"/>
      <w:divBdr>
        <w:top w:val="none" w:sz="0" w:space="0" w:color="auto"/>
        <w:left w:val="none" w:sz="0" w:space="0" w:color="auto"/>
        <w:bottom w:val="none" w:sz="0" w:space="0" w:color="auto"/>
        <w:right w:val="none" w:sz="0" w:space="0" w:color="auto"/>
      </w:divBdr>
    </w:div>
    <w:div w:id="506943630">
      <w:bodyDiv w:val="1"/>
      <w:marLeft w:val="0"/>
      <w:marRight w:val="0"/>
      <w:marTop w:val="0"/>
      <w:marBottom w:val="0"/>
      <w:divBdr>
        <w:top w:val="none" w:sz="0" w:space="0" w:color="auto"/>
        <w:left w:val="none" w:sz="0" w:space="0" w:color="auto"/>
        <w:bottom w:val="none" w:sz="0" w:space="0" w:color="auto"/>
        <w:right w:val="none" w:sz="0" w:space="0" w:color="auto"/>
      </w:divBdr>
    </w:div>
    <w:div w:id="507211987">
      <w:bodyDiv w:val="1"/>
      <w:marLeft w:val="0"/>
      <w:marRight w:val="0"/>
      <w:marTop w:val="0"/>
      <w:marBottom w:val="0"/>
      <w:divBdr>
        <w:top w:val="none" w:sz="0" w:space="0" w:color="auto"/>
        <w:left w:val="none" w:sz="0" w:space="0" w:color="auto"/>
        <w:bottom w:val="none" w:sz="0" w:space="0" w:color="auto"/>
        <w:right w:val="none" w:sz="0" w:space="0" w:color="auto"/>
      </w:divBdr>
    </w:div>
    <w:div w:id="507256318">
      <w:bodyDiv w:val="1"/>
      <w:marLeft w:val="0"/>
      <w:marRight w:val="0"/>
      <w:marTop w:val="0"/>
      <w:marBottom w:val="0"/>
      <w:divBdr>
        <w:top w:val="none" w:sz="0" w:space="0" w:color="auto"/>
        <w:left w:val="none" w:sz="0" w:space="0" w:color="auto"/>
        <w:bottom w:val="none" w:sz="0" w:space="0" w:color="auto"/>
        <w:right w:val="none" w:sz="0" w:space="0" w:color="auto"/>
      </w:divBdr>
    </w:div>
    <w:div w:id="507600385">
      <w:bodyDiv w:val="1"/>
      <w:marLeft w:val="0"/>
      <w:marRight w:val="0"/>
      <w:marTop w:val="0"/>
      <w:marBottom w:val="0"/>
      <w:divBdr>
        <w:top w:val="none" w:sz="0" w:space="0" w:color="auto"/>
        <w:left w:val="none" w:sz="0" w:space="0" w:color="auto"/>
        <w:bottom w:val="none" w:sz="0" w:space="0" w:color="auto"/>
        <w:right w:val="none" w:sz="0" w:space="0" w:color="auto"/>
      </w:divBdr>
    </w:div>
    <w:div w:id="507719767">
      <w:bodyDiv w:val="1"/>
      <w:marLeft w:val="0"/>
      <w:marRight w:val="0"/>
      <w:marTop w:val="0"/>
      <w:marBottom w:val="0"/>
      <w:divBdr>
        <w:top w:val="none" w:sz="0" w:space="0" w:color="auto"/>
        <w:left w:val="none" w:sz="0" w:space="0" w:color="auto"/>
        <w:bottom w:val="none" w:sz="0" w:space="0" w:color="auto"/>
        <w:right w:val="none" w:sz="0" w:space="0" w:color="auto"/>
      </w:divBdr>
    </w:div>
    <w:div w:id="508912738">
      <w:bodyDiv w:val="1"/>
      <w:marLeft w:val="0"/>
      <w:marRight w:val="0"/>
      <w:marTop w:val="0"/>
      <w:marBottom w:val="0"/>
      <w:divBdr>
        <w:top w:val="none" w:sz="0" w:space="0" w:color="auto"/>
        <w:left w:val="none" w:sz="0" w:space="0" w:color="auto"/>
        <w:bottom w:val="none" w:sz="0" w:space="0" w:color="auto"/>
        <w:right w:val="none" w:sz="0" w:space="0" w:color="auto"/>
      </w:divBdr>
    </w:div>
    <w:div w:id="509031967">
      <w:bodyDiv w:val="1"/>
      <w:marLeft w:val="0"/>
      <w:marRight w:val="0"/>
      <w:marTop w:val="0"/>
      <w:marBottom w:val="0"/>
      <w:divBdr>
        <w:top w:val="none" w:sz="0" w:space="0" w:color="auto"/>
        <w:left w:val="none" w:sz="0" w:space="0" w:color="auto"/>
        <w:bottom w:val="none" w:sz="0" w:space="0" w:color="auto"/>
        <w:right w:val="none" w:sz="0" w:space="0" w:color="auto"/>
      </w:divBdr>
    </w:div>
    <w:div w:id="509413253">
      <w:bodyDiv w:val="1"/>
      <w:marLeft w:val="0"/>
      <w:marRight w:val="0"/>
      <w:marTop w:val="0"/>
      <w:marBottom w:val="0"/>
      <w:divBdr>
        <w:top w:val="none" w:sz="0" w:space="0" w:color="auto"/>
        <w:left w:val="none" w:sz="0" w:space="0" w:color="auto"/>
        <w:bottom w:val="none" w:sz="0" w:space="0" w:color="auto"/>
        <w:right w:val="none" w:sz="0" w:space="0" w:color="auto"/>
      </w:divBdr>
    </w:div>
    <w:div w:id="509804591">
      <w:bodyDiv w:val="1"/>
      <w:marLeft w:val="0"/>
      <w:marRight w:val="0"/>
      <w:marTop w:val="0"/>
      <w:marBottom w:val="0"/>
      <w:divBdr>
        <w:top w:val="none" w:sz="0" w:space="0" w:color="auto"/>
        <w:left w:val="none" w:sz="0" w:space="0" w:color="auto"/>
        <w:bottom w:val="none" w:sz="0" w:space="0" w:color="auto"/>
        <w:right w:val="none" w:sz="0" w:space="0" w:color="auto"/>
      </w:divBdr>
    </w:div>
    <w:div w:id="509875886">
      <w:bodyDiv w:val="1"/>
      <w:marLeft w:val="0"/>
      <w:marRight w:val="0"/>
      <w:marTop w:val="0"/>
      <w:marBottom w:val="0"/>
      <w:divBdr>
        <w:top w:val="none" w:sz="0" w:space="0" w:color="auto"/>
        <w:left w:val="none" w:sz="0" w:space="0" w:color="auto"/>
        <w:bottom w:val="none" w:sz="0" w:space="0" w:color="auto"/>
        <w:right w:val="none" w:sz="0" w:space="0" w:color="auto"/>
      </w:divBdr>
    </w:div>
    <w:div w:id="509880974">
      <w:bodyDiv w:val="1"/>
      <w:marLeft w:val="0"/>
      <w:marRight w:val="0"/>
      <w:marTop w:val="0"/>
      <w:marBottom w:val="0"/>
      <w:divBdr>
        <w:top w:val="none" w:sz="0" w:space="0" w:color="auto"/>
        <w:left w:val="none" w:sz="0" w:space="0" w:color="auto"/>
        <w:bottom w:val="none" w:sz="0" w:space="0" w:color="auto"/>
        <w:right w:val="none" w:sz="0" w:space="0" w:color="auto"/>
      </w:divBdr>
    </w:div>
    <w:div w:id="510489929">
      <w:bodyDiv w:val="1"/>
      <w:marLeft w:val="0"/>
      <w:marRight w:val="0"/>
      <w:marTop w:val="0"/>
      <w:marBottom w:val="0"/>
      <w:divBdr>
        <w:top w:val="none" w:sz="0" w:space="0" w:color="auto"/>
        <w:left w:val="none" w:sz="0" w:space="0" w:color="auto"/>
        <w:bottom w:val="none" w:sz="0" w:space="0" w:color="auto"/>
        <w:right w:val="none" w:sz="0" w:space="0" w:color="auto"/>
      </w:divBdr>
    </w:div>
    <w:div w:id="510604959">
      <w:bodyDiv w:val="1"/>
      <w:marLeft w:val="0"/>
      <w:marRight w:val="0"/>
      <w:marTop w:val="0"/>
      <w:marBottom w:val="0"/>
      <w:divBdr>
        <w:top w:val="none" w:sz="0" w:space="0" w:color="auto"/>
        <w:left w:val="none" w:sz="0" w:space="0" w:color="auto"/>
        <w:bottom w:val="none" w:sz="0" w:space="0" w:color="auto"/>
        <w:right w:val="none" w:sz="0" w:space="0" w:color="auto"/>
      </w:divBdr>
    </w:div>
    <w:div w:id="510678859">
      <w:bodyDiv w:val="1"/>
      <w:marLeft w:val="0"/>
      <w:marRight w:val="0"/>
      <w:marTop w:val="0"/>
      <w:marBottom w:val="0"/>
      <w:divBdr>
        <w:top w:val="none" w:sz="0" w:space="0" w:color="auto"/>
        <w:left w:val="none" w:sz="0" w:space="0" w:color="auto"/>
        <w:bottom w:val="none" w:sz="0" w:space="0" w:color="auto"/>
        <w:right w:val="none" w:sz="0" w:space="0" w:color="auto"/>
      </w:divBdr>
    </w:div>
    <w:div w:id="510805204">
      <w:bodyDiv w:val="1"/>
      <w:marLeft w:val="0"/>
      <w:marRight w:val="0"/>
      <w:marTop w:val="0"/>
      <w:marBottom w:val="0"/>
      <w:divBdr>
        <w:top w:val="none" w:sz="0" w:space="0" w:color="auto"/>
        <w:left w:val="none" w:sz="0" w:space="0" w:color="auto"/>
        <w:bottom w:val="none" w:sz="0" w:space="0" w:color="auto"/>
        <w:right w:val="none" w:sz="0" w:space="0" w:color="auto"/>
      </w:divBdr>
    </w:div>
    <w:div w:id="510874089">
      <w:bodyDiv w:val="1"/>
      <w:marLeft w:val="0"/>
      <w:marRight w:val="0"/>
      <w:marTop w:val="0"/>
      <w:marBottom w:val="0"/>
      <w:divBdr>
        <w:top w:val="none" w:sz="0" w:space="0" w:color="auto"/>
        <w:left w:val="none" w:sz="0" w:space="0" w:color="auto"/>
        <w:bottom w:val="none" w:sz="0" w:space="0" w:color="auto"/>
        <w:right w:val="none" w:sz="0" w:space="0" w:color="auto"/>
      </w:divBdr>
    </w:div>
    <w:div w:id="510879518">
      <w:bodyDiv w:val="1"/>
      <w:marLeft w:val="0"/>
      <w:marRight w:val="0"/>
      <w:marTop w:val="0"/>
      <w:marBottom w:val="0"/>
      <w:divBdr>
        <w:top w:val="none" w:sz="0" w:space="0" w:color="auto"/>
        <w:left w:val="none" w:sz="0" w:space="0" w:color="auto"/>
        <w:bottom w:val="none" w:sz="0" w:space="0" w:color="auto"/>
        <w:right w:val="none" w:sz="0" w:space="0" w:color="auto"/>
      </w:divBdr>
    </w:div>
    <w:div w:id="511604882">
      <w:bodyDiv w:val="1"/>
      <w:marLeft w:val="0"/>
      <w:marRight w:val="0"/>
      <w:marTop w:val="0"/>
      <w:marBottom w:val="0"/>
      <w:divBdr>
        <w:top w:val="none" w:sz="0" w:space="0" w:color="auto"/>
        <w:left w:val="none" w:sz="0" w:space="0" w:color="auto"/>
        <w:bottom w:val="none" w:sz="0" w:space="0" w:color="auto"/>
        <w:right w:val="none" w:sz="0" w:space="0" w:color="auto"/>
      </w:divBdr>
    </w:div>
    <w:div w:id="512569440">
      <w:bodyDiv w:val="1"/>
      <w:marLeft w:val="0"/>
      <w:marRight w:val="0"/>
      <w:marTop w:val="0"/>
      <w:marBottom w:val="0"/>
      <w:divBdr>
        <w:top w:val="none" w:sz="0" w:space="0" w:color="auto"/>
        <w:left w:val="none" w:sz="0" w:space="0" w:color="auto"/>
        <w:bottom w:val="none" w:sz="0" w:space="0" w:color="auto"/>
        <w:right w:val="none" w:sz="0" w:space="0" w:color="auto"/>
      </w:divBdr>
    </w:div>
    <w:div w:id="513570288">
      <w:bodyDiv w:val="1"/>
      <w:marLeft w:val="0"/>
      <w:marRight w:val="0"/>
      <w:marTop w:val="0"/>
      <w:marBottom w:val="0"/>
      <w:divBdr>
        <w:top w:val="none" w:sz="0" w:space="0" w:color="auto"/>
        <w:left w:val="none" w:sz="0" w:space="0" w:color="auto"/>
        <w:bottom w:val="none" w:sz="0" w:space="0" w:color="auto"/>
        <w:right w:val="none" w:sz="0" w:space="0" w:color="auto"/>
      </w:divBdr>
    </w:div>
    <w:div w:id="513956947">
      <w:bodyDiv w:val="1"/>
      <w:marLeft w:val="0"/>
      <w:marRight w:val="0"/>
      <w:marTop w:val="0"/>
      <w:marBottom w:val="0"/>
      <w:divBdr>
        <w:top w:val="none" w:sz="0" w:space="0" w:color="auto"/>
        <w:left w:val="none" w:sz="0" w:space="0" w:color="auto"/>
        <w:bottom w:val="none" w:sz="0" w:space="0" w:color="auto"/>
        <w:right w:val="none" w:sz="0" w:space="0" w:color="auto"/>
      </w:divBdr>
    </w:div>
    <w:div w:id="514468288">
      <w:bodyDiv w:val="1"/>
      <w:marLeft w:val="0"/>
      <w:marRight w:val="0"/>
      <w:marTop w:val="0"/>
      <w:marBottom w:val="0"/>
      <w:divBdr>
        <w:top w:val="none" w:sz="0" w:space="0" w:color="auto"/>
        <w:left w:val="none" w:sz="0" w:space="0" w:color="auto"/>
        <w:bottom w:val="none" w:sz="0" w:space="0" w:color="auto"/>
        <w:right w:val="none" w:sz="0" w:space="0" w:color="auto"/>
      </w:divBdr>
    </w:div>
    <w:div w:id="514543764">
      <w:bodyDiv w:val="1"/>
      <w:marLeft w:val="0"/>
      <w:marRight w:val="0"/>
      <w:marTop w:val="0"/>
      <w:marBottom w:val="0"/>
      <w:divBdr>
        <w:top w:val="none" w:sz="0" w:space="0" w:color="auto"/>
        <w:left w:val="none" w:sz="0" w:space="0" w:color="auto"/>
        <w:bottom w:val="none" w:sz="0" w:space="0" w:color="auto"/>
        <w:right w:val="none" w:sz="0" w:space="0" w:color="auto"/>
      </w:divBdr>
    </w:div>
    <w:div w:id="514811776">
      <w:bodyDiv w:val="1"/>
      <w:marLeft w:val="0"/>
      <w:marRight w:val="0"/>
      <w:marTop w:val="0"/>
      <w:marBottom w:val="0"/>
      <w:divBdr>
        <w:top w:val="none" w:sz="0" w:space="0" w:color="auto"/>
        <w:left w:val="none" w:sz="0" w:space="0" w:color="auto"/>
        <w:bottom w:val="none" w:sz="0" w:space="0" w:color="auto"/>
        <w:right w:val="none" w:sz="0" w:space="0" w:color="auto"/>
      </w:divBdr>
    </w:div>
    <w:div w:id="515000744">
      <w:bodyDiv w:val="1"/>
      <w:marLeft w:val="0"/>
      <w:marRight w:val="0"/>
      <w:marTop w:val="0"/>
      <w:marBottom w:val="0"/>
      <w:divBdr>
        <w:top w:val="none" w:sz="0" w:space="0" w:color="auto"/>
        <w:left w:val="none" w:sz="0" w:space="0" w:color="auto"/>
        <w:bottom w:val="none" w:sz="0" w:space="0" w:color="auto"/>
        <w:right w:val="none" w:sz="0" w:space="0" w:color="auto"/>
      </w:divBdr>
    </w:div>
    <w:div w:id="515074185">
      <w:bodyDiv w:val="1"/>
      <w:marLeft w:val="0"/>
      <w:marRight w:val="0"/>
      <w:marTop w:val="0"/>
      <w:marBottom w:val="0"/>
      <w:divBdr>
        <w:top w:val="none" w:sz="0" w:space="0" w:color="auto"/>
        <w:left w:val="none" w:sz="0" w:space="0" w:color="auto"/>
        <w:bottom w:val="none" w:sz="0" w:space="0" w:color="auto"/>
        <w:right w:val="none" w:sz="0" w:space="0" w:color="auto"/>
      </w:divBdr>
    </w:div>
    <w:div w:id="516313975">
      <w:bodyDiv w:val="1"/>
      <w:marLeft w:val="0"/>
      <w:marRight w:val="0"/>
      <w:marTop w:val="0"/>
      <w:marBottom w:val="0"/>
      <w:divBdr>
        <w:top w:val="none" w:sz="0" w:space="0" w:color="auto"/>
        <w:left w:val="none" w:sz="0" w:space="0" w:color="auto"/>
        <w:bottom w:val="none" w:sz="0" w:space="0" w:color="auto"/>
        <w:right w:val="none" w:sz="0" w:space="0" w:color="auto"/>
      </w:divBdr>
    </w:div>
    <w:div w:id="518785742">
      <w:bodyDiv w:val="1"/>
      <w:marLeft w:val="0"/>
      <w:marRight w:val="0"/>
      <w:marTop w:val="0"/>
      <w:marBottom w:val="0"/>
      <w:divBdr>
        <w:top w:val="none" w:sz="0" w:space="0" w:color="auto"/>
        <w:left w:val="none" w:sz="0" w:space="0" w:color="auto"/>
        <w:bottom w:val="none" w:sz="0" w:space="0" w:color="auto"/>
        <w:right w:val="none" w:sz="0" w:space="0" w:color="auto"/>
      </w:divBdr>
    </w:div>
    <w:div w:id="520433040">
      <w:bodyDiv w:val="1"/>
      <w:marLeft w:val="0"/>
      <w:marRight w:val="0"/>
      <w:marTop w:val="0"/>
      <w:marBottom w:val="0"/>
      <w:divBdr>
        <w:top w:val="none" w:sz="0" w:space="0" w:color="auto"/>
        <w:left w:val="none" w:sz="0" w:space="0" w:color="auto"/>
        <w:bottom w:val="none" w:sz="0" w:space="0" w:color="auto"/>
        <w:right w:val="none" w:sz="0" w:space="0" w:color="auto"/>
      </w:divBdr>
    </w:div>
    <w:div w:id="520901410">
      <w:bodyDiv w:val="1"/>
      <w:marLeft w:val="0"/>
      <w:marRight w:val="0"/>
      <w:marTop w:val="0"/>
      <w:marBottom w:val="0"/>
      <w:divBdr>
        <w:top w:val="none" w:sz="0" w:space="0" w:color="auto"/>
        <w:left w:val="none" w:sz="0" w:space="0" w:color="auto"/>
        <w:bottom w:val="none" w:sz="0" w:space="0" w:color="auto"/>
        <w:right w:val="none" w:sz="0" w:space="0" w:color="auto"/>
      </w:divBdr>
    </w:div>
    <w:div w:id="521284357">
      <w:bodyDiv w:val="1"/>
      <w:marLeft w:val="0"/>
      <w:marRight w:val="0"/>
      <w:marTop w:val="0"/>
      <w:marBottom w:val="0"/>
      <w:divBdr>
        <w:top w:val="none" w:sz="0" w:space="0" w:color="auto"/>
        <w:left w:val="none" w:sz="0" w:space="0" w:color="auto"/>
        <w:bottom w:val="none" w:sz="0" w:space="0" w:color="auto"/>
        <w:right w:val="none" w:sz="0" w:space="0" w:color="auto"/>
      </w:divBdr>
    </w:div>
    <w:div w:id="521407706">
      <w:bodyDiv w:val="1"/>
      <w:marLeft w:val="0"/>
      <w:marRight w:val="0"/>
      <w:marTop w:val="0"/>
      <w:marBottom w:val="0"/>
      <w:divBdr>
        <w:top w:val="none" w:sz="0" w:space="0" w:color="auto"/>
        <w:left w:val="none" w:sz="0" w:space="0" w:color="auto"/>
        <w:bottom w:val="none" w:sz="0" w:space="0" w:color="auto"/>
        <w:right w:val="none" w:sz="0" w:space="0" w:color="auto"/>
      </w:divBdr>
    </w:div>
    <w:div w:id="521938112">
      <w:bodyDiv w:val="1"/>
      <w:marLeft w:val="0"/>
      <w:marRight w:val="0"/>
      <w:marTop w:val="0"/>
      <w:marBottom w:val="0"/>
      <w:divBdr>
        <w:top w:val="none" w:sz="0" w:space="0" w:color="auto"/>
        <w:left w:val="none" w:sz="0" w:space="0" w:color="auto"/>
        <w:bottom w:val="none" w:sz="0" w:space="0" w:color="auto"/>
        <w:right w:val="none" w:sz="0" w:space="0" w:color="auto"/>
      </w:divBdr>
    </w:div>
    <w:div w:id="522061941">
      <w:bodyDiv w:val="1"/>
      <w:marLeft w:val="0"/>
      <w:marRight w:val="0"/>
      <w:marTop w:val="0"/>
      <w:marBottom w:val="0"/>
      <w:divBdr>
        <w:top w:val="none" w:sz="0" w:space="0" w:color="auto"/>
        <w:left w:val="none" w:sz="0" w:space="0" w:color="auto"/>
        <w:bottom w:val="none" w:sz="0" w:space="0" w:color="auto"/>
        <w:right w:val="none" w:sz="0" w:space="0" w:color="auto"/>
      </w:divBdr>
    </w:div>
    <w:div w:id="523179348">
      <w:bodyDiv w:val="1"/>
      <w:marLeft w:val="0"/>
      <w:marRight w:val="0"/>
      <w:marTop w:val="0"/>
      <w:marBottom w:val="0"/>
      <w:divBdr>
        <w:top w:val="none" w:sz="0" w:space="0" w:color="auto"/>
        <w:left w:val="none" w:sz="0" w:space="0" w:color="auto"/>
        <w:bottom w:val="none" w:sz="0" w:space="0" w:color="auto"/>
        <w:right w:val="none" w:sz="0" w:space="0" w:color="auto"/>
      </w:divBdr>
    </w:div>
    <w:div w:id="524366512">
      <w:bodyDiv w:val="1"/>
      <w:marLeft w:val="0"/>
      <w:marRight w:val="0"/>
      <w:marTop w:val="0"/>
      <w:marBottom w:val="0"/>
      <w:divBdr>
        <w:top w:val="none" w:sz="0" w:space="0" w:color="auto"/>
        <w:left w:val="none" w:sz="0" w:space="0" w:color="auto"/>
        <w:bottom w:val="none" w:sz="0" w:space="0" w:color="auto"/>
        <w:right w:val="none" w:sz="0" w:space="0" w:color="auto"/>
      </w:divBdr>
    </w:div>
    <w:div w:id="525869089">
      <w:bodyDiv w:val="1"/>
      <w:marLeft w:val="0"/>
      <w:marRight w:val="0"/>
      <w:marTop w:val="0"/>
      <w:marBottom w:val="0"/>
      <w:divBdr>
        <w:top w:val="none" w:sz="0" w:space="0" w:color="auto"/>
        <w:left w:val="none" w:sz="0" w:space="0" w:color="auto"/>
        <w:bottom w:val="none" w:sz="0" w:space="0" w:color="auto"/>
        <w:right w:val="none" w:sz="0" w:space="0" w:color="auto"/>
      </w:divBdr>
    </w:div>
    <w:div w:id="526917562">
      <w:bodyDiv w:val="1"/>
      <w:marLeft w:val="0"/>
      <w:marRight w:val="0"/>
      <w:marTop w:val="0"/>
      <w:marBottom w:val="0"/>
      <w:divBdr>
        <w:top w:val="none" w:sz="0" w:space="0" w:color="auto"/>
        <w:left w:val="none" w:sz="0" w:space="0" w:color="auto"/>
        <w:bottom w:val="none" w:sz="0" w:space="0" w:color="auto"/>
        <w:right w:val="none" w:sz="0" w:space="0" w:color="auto"/>
      </w:divBdr>
    </w:div>
    <w:div w:id="527334923">
      <w:bodyDiv w:val="1"/>
      <w:marLeft w:val="0"/>
      <w:marRight w:val="0"/>
      <w:marTop w:val="0"/>
      <w:marBottom w:val="0"/>
      <w:divBdr>
        <w:top w:val="none" w:sz="0" w:space="0" w:color="auto"/>
        <w:left w:val="none" w:sz="0" w:space="0" w:color="auto"/>
        <w:bottom w:val="none" w:sz="0" w:space="0" w:color="auto"/>
        <w:right w:val="none" w:sz="0" w:space="0" w:color="auto"/>
      </w:divBdr>
    </w:div>
    <w:div w:id="527718768">
      <w:bodyDiv w:val="1"/>
      <w:marLeft w:val="0"/>
      <w:marRight w:val="0"/>
      <w:marTop w:val="0"/>
      <w:marBottom w:val="0"/>
      <w:divBdr>
        <w:top w:val="none" w:sz="0" w:space="0" w:color="auto"/>
        <w:left w:val="none" w:sz="0" w:space="0" w:color="auto"/>
        <w:bottom w:val="none" w:sz="0" w:space="0" w:color="auto"/>
        <w:right w:val="none" w:sz="0" w:space="0" w:color="auto"/>
      </w:divBdr>
    </w:div>
    <w:div w:id="527838576">
      <w:bodyDiv w:val="1"/>
      <w:marLeft w:val="0"/>
      <w:marRight w:val="0"/>
      <w:marTop w:val="0"/>
      <w:marBottom w:val="0"/>
      <w:divBdr>
        <w:top w:val="none" w:sz="0" w:space="0" w:color="auto"/>
        <w:left w:val="none" w:sz="0" w:space="0" w:color="auto"/>
        <w:bottom w:val="none" w:sz="0" w:space="0" w:color="auto"/>
        <w:right w:val="none" w:sz="0" w:space="0" w:color="auto"/>
      </w:divBdr>
    </w:div>
    <w:div w:id="528035180">
      <w:bodyDiv w:val="1"/>
      <w:marLeft w:val="0"/>
      <w:marRight w:val="0"/>
      <w:marTop w:val="0"/>
      <w:marBottom w:val="0"/>
      <w:divBdr>
        <w:top w:val="none" w:sz="0" w:space="0" w:color="auto"/>
        <w:left w:val="none" w:sz="0" w:space="0" w:color="auto"/>
        <w:bottom w:val="none" w:sz="0" w:space="0" w:color="auto"/>
        <w:right w:val="none" w:sz="0" w:space="0" w:color="auto"/>
      </w:divBdr>
    </w:div>
    <w:div w:id="528376626">
      <w:bodyDiv w:val="1"/>
      <w:marLeft w:val="0"/>
      <w:marRight w:val="0"/>
      <w:marTop w:val="0"/>
      <w:marBottom w:val="0"/>
      <w:divBdr>
        <w:top w:val="none" w:sz="0" w:space="0" w:color="auto"/>
        <w:left w:val="none" w:sz="0" w:space="0" w:color="auto"/>
        <w:bottom w:val="none" w:sz="0" w:space="0" w:color="auto"/>
        <w:right w:val="none" w:sz="0" w:space="0" w:color="auto"/>
      </w:divBdr>
    </w:div>
    <w:div w:id="528418635">
      <w:bodyDiv w:val="1"/>
      <w:marLeft w:val="0"/>
      <w:marRight w:val="0"/>
      <w:marTop w:val="0"/>
      <w:marBottom w:val="0"/>
      <w:divBdr>
        <w:top w:val="none" w:sz="0" w:space="0" w:color="auto"/>
        <w:left w:val="none" w:sz="0" w:space="0" w:color="auto"/>
        <w:bottom w:val="none" w:sz="0" w:space="0" w:color="auto"/>
        <w:right w:val="none" w:sz="0" w:space="0" w:color="auto"/>
      </w:divBdr>
    </w:div>
    <w:div w:id="529147839">
      <w:bodyDiv w:val="1"/>
      <w:marLeft w:val="0"/>
      <w:marRight w:val="0"/>
      <w:marTop w:val="0"/>
      <w:marBottom w:val="0"/>
      <w:divBdr>
        <w:top w:val="none" w:sz="0" w:space="0" w:color="auto"/>
        <w:left w:val="none" w:sz="0" w:space="0" w:color="auto"/>
        <w:bottom w:val="none" w:sz="0" w:space="0" w:color="auto"/>
        <w:right w:val="none" w:sz="0" w:space="0" w:color="auto"/>
      </w:divBdr>
    </w:div>
    <w:div w:id="529728033">
      <w:bodyDiv w:val="1"/>
      <w:marLeft w:val="0"/>
      <w:marRight w:val="0"/>
      <w:marTop w:val="0"/>
      <w:marBottom w:val="0"/>
      <w:divBdr>
        <w:top w:val="none" w:sz="0" w:space="0" w:color="auto"/>
        <w:left w:val="none" w:sz="0" w:space="0" w:color="auto"/>
        <w:bottom w:val="none" w:sz="0" w:space="0" w:color="auto"/>
        <w:right w:val="none" w:sz="0" w:space="0" w:color="auto"/>
      </w:divBdr>
    </w:div>
    <w:div w:id="529804222">
      <w:bodyDiv w:val="1"/>
      <w:marLeft w:val="0"/>
      <w:marRight w:val="0"/>
      <w:marTop w:val="0"/>
      <w:marBottom w:val="0"/>
      <w:divBdr>
        <w:top w:val="none" w:sz="0" w:space="0" w:color="auto"/>
        <w:left w:val="none" w:sz="0" w:space="0" w:color="auto"/>
        <w:bottom w:val="none" w:sz="0" w:space="0" w:color="auto"/>
        <w:right w:val="none" w:sz="0" w:space="0" w:color="auto"/>
      </w:divBdr>
    </w:div>
    <w:div w:id="529951466">
      <w:bodyDiv w:val="1"/>
      <w:marLeft w:val="0"/>
      <w:marRight w:val="0"/>
      <w:marTop w:val="0"/>
      <w:marBottom w:val="0"/>
      <w:divBdr>
        <w:top w:val="none" w:sz="0" w:space="0" w:color="auto"/>
        <w:left w:val="none" w:sz="0" w:space="0" w:color="auto"/>
        <w:bottom w:val="none" w:sz="0" w:space="0" w:color="auto"/>
        <w:right w:val="none" w:sz="0" w:space="0" w:color="auto"/>
      </w:divBdr>
    </w:div>
    <w:div w:id="530071675">
      <w:bodyDiv w:val="1"/>
      <w:marLeft w:val="0"/>
      <w:marRight w:val="0"/>
      <w:marTop w:val="0"/>
      <w:marBottom w:val="0"/>
      <w:divBdr>
        <w:top w:val="none" w:sz="0" w:space="0" w:color="auto"/>
        <w:left w:val="none" w:sz="0" w:space="0" w:color="auto"/>
        <w:bottom w:val="none" w:sz="0" w:space="0" w:color="auto"/>
        <w:right w:val="none" w:sz="0" w:space="0" w:color="auto"/>
      </w:divBdr>
    </w:div>
    <w:div w:id="530382925">
      <w:bodyDiv w:val="1"/>
      <w:marLeft w:val="0"/>
      <w:marRight w:val="0"/>
      <w:marTop w:val="0"/>
      <w:marBottom w:val="0"/>
      <w:divBdr>
        <w:top w:val="none" w:sz="0" w:space="0" w:color="auto"/>
        <w:left w:val="none" w:sz="0" w:space="0" w:color="auto"/>
        <w:bottom w:val="none" w:sz="0" w:space="0" w:color="auto"/>
        <w:right w:val="none" w:sz="0" w:space="0" w:color="auto"/>
      </w:divBdr>
    </w:div>
    <w:div w:id="530728056">
      <w:bodyDiv w:val="1"/>
      <w:marLeft w:val="0"/>
      <w:marRight w:val="0"/>
      <w:marTop w:val="0"/>
      <w:marBottom w:val="0"/>
      <w:divBdr>
        <w:top w:val="none" w:sz="0" w:space="0" w:color="auto"/>
        <w:left w:val="none" w:sz="0" w:space="0" w:color="auto"/>
        <w:bottom w:val="none" w:sz="0" w:space="0" w:color="auto"/>
        <w:right w:val="none" w:sz="0" w:space="0" w:color="auto"/>
      </w:divBdr>
    </w:div>
    <w:div w:id="531192171">
      <w:bodyDiv w:val="1"/>
      <w:marLeft w:val="0"/>
      <w:marRight w:val="0"/>
      <w:marTop w:val="0"/>
      <w:marBottom w:val="0"/>
      <w:divBdr>
        <w:top w:val="none" w:sz="0" w:space="0" w:color="auto"/>
        <w:left w:val="none" w:sz="0" w:space="0" w:color="auto"/>
        <w:bottom w:val="none" w:sz="0" w:space="0" w:color="auto"/>
        <w:right w:val="none" w:sz="0" w:space="0" w:color="auto"/>
      </w:divBdr>
    </w:div>
    <w:div w:id="531263719">
      <w:bodyDiv w:val="1"/>
      <w:marLeft w:val="0"/>
      <w:marRight w:val="0"/>
      <w:marTop w:val="0"/>
      <w:marBottom w:val="0"/>
      <w:divBdr>
        <w:top w:val="none" w:sz="0" w:space="0" w:color="auto"/>
        <w:left w:val="none" w:sz="0" w:space="0" w:color="auto"/>
        <w:bottom w:val="none" w:sz="0" w:space="0" w:color="auto"/>
        <w:right w:val="none" w:sz="0" w:space="0" w:color="auto"/>
      </w:divBdr>
    </w:div>
    <w:div w:id="531308983">
      <w:bodyDiv w:val="1"/>
      <w:marLeft w:val="0"/>
      <w:marRight w:val="0"/>
      <w:marTop w:val="0"/>
      <w:marBottom w:val="0"/>
      <w:divBdr>
        <w:top w:val="none" w:sz="0" w:space="0" w:color="auto"/>
        <w:left w:val="none" w:sz="0" w:space="0" w:color="auto"/>
        <w:bottom w:val="none" w:sz="0" w:space="0" w:color="auto"/>
        <w:right w:val="none" w:sz="0" w:space="0" w:color="auto"/>
      </w:divBdr>
    </w:div>
    <w:div w:id="531651262">
      <w:bodyDiv w:val="1"/>
      <w:marLeft w:val="0"/>
      <w:marRight w:val="0"/>
      <w:marTop w:val="0"/>
      <w:marBottom w:val="0"/>
      <w:divBdr>
        <w:top w:val="none" w:sz="0" w:space="0" w:color="auto"/>
        <w:left w:val="none" w:sz="0" w:space="0" w:color="auto"/>
        <w:bottom w:val="none" w:sz="0" w:space="0" w:color="auto"/>
        <w:right w:val="none" w:sz="0" w:space="0" w:color="auto"/>
      </w:divBdr>
    </w:div>
    <w:div w:id="532230659">
      <w:bodyDiv w:val="1"/>
      <w:marLeft w:val="0"/>
      <w:marRight w:val="0"/>
      <w:marTop w:val="0"/>
      <w:marBottom w:val="0"/>
      <w:divBdr>
        <w:top w:val="none" w:sz="0" w:space="0" w:color="auto"/>
        <w:left w:val="none" w:sz="0" w:space="0" w:color="auto"/>
        <w:bottom w:val="none" w:sz="0" w:space="0" w:color="auto"/>
        <w:right w:val="none" w:sz="0" w:space="0" w:color="auto"/>
      </w:divBdr>
    </w:div>
    <w:div w:id="532886759">
      <w:bodyDiv w:val="1"/>
      <w:marLeft w:val="0"/>
      <w:marRight w:val="0"/>
      <w:marTop w:val="0"/>
      <w:marBottom w:val="0"/>
      <w:divBdr>
        <w:top w:val="none" w:sz="0" w:space="0" w:color="auto"/>
        <w:left w:val="none" w:sz="0" w:space="0" w:color="auto"/>
        <w:bottom w:val="none" w:sz="0" w:space="0" w:color="auto"/>
        <w:right w:val="none" w:sz="0" w:space="0" w:color="auto"/>
      </w:divBdr>
    </w:div>
    <w:div w:id="532960598">
      <w:bodyDiv w:val="1"/>
      <w:marLeft w:val="0"/>
      <w:marRight w:val="0"/>
      <w:marTop w:val="0"/>
      <w:marBottom w:val="0"/>
      <w:divBdr>
        <w:top w:val="none" w:sz="0" w:space="0" w:color="auto"/>
        <w:left w:val="none" w:sz="0" w:space="0" w:color="auto"/>
        <w:bottom w:val="none" w:sz="0" w:space="0" w:color="auto"/>
        <w:right w:val="none" w:sz="0" w:space="0" w:color="auto"/>
      </w:divBdr>
    </w:div>
    <w:div w:id="533352283">
      <w:bodyDiv w:val="1"/>
      <w:marLeft w:val="0"/>
      <w:marRight w:val="0"/>
      <w:marTop w:val="0"/>
      <w:marBottom w:val="0"/>
      <w:divBdr>
        <w:top w:val="none" w:sz="0" w:space="0" w:color="auto"/>
        <w:left w:val="none" w:sz="0" w:space="0" w:color="auto"/>
        <w:bottom w:val="none" w:sz="0" w:space="0" w:color="auto"/>
        <w:right w:val="none" w:sz="0" w:space="0" w:color="auto"/>
      </w:divBdr>
    </w:div>
    <w:div w:id="533888012">
      <w:bodyDiv w:val="1"/>
      <w:marLeft w:val="0"/>
      <w:marRight w:val="0"/>
      <w:marTop w:val="0"/>
      <w:marBottom w:val="0"/>
      <w:divBdr>
        <w:top w:val="none" w:sz="0" w:space="0" w:color="auto"/>
        <w:left w:val="none" w:sz="0" w:space="0" w:color="auto"/>
        <w:bottom w:val="none" w:sz="0" w:space="0" w:color="auto"/>
        <w:right w:val="none" w:sz="0" w:space="0" w:color="auto"/>
      </w:divBdr>
    </w:div>
    <w:div w:id="533888995">
      <w:bodyDiv w:val="1"/>
      <w:marLeft w:val="0"/>
      <w:marRight w:val="0"/>
      <w:marTop w:val="0"/>
      <w:marBottom w:val="0"/>
      <w:divBdr>
        <w:top w:val="none" w:sz="0" w:space="0" w:color="auto"/>
        <w:left w:val="none" w:sz="0" w:space="0" w:color="auto"/>
        <w:bottom w:val="none" w:sz="0" w:space="0" w:color="auto"/>
        <w:right w:val="none" w:sz="0" w:space="0" w:color="auto"/>
      </w:divBdr>
    </w:div>
    <w:div w:id="535429856">
      <w:bodyDiv w:val="1"/>
      <w:marLeft w:val="0"/>
      <w:marRight w:val="0"/>
      <w:marTop w:val="0"/>
      <w:marBottom w:val="0"/>
      <w:divBdr>
        <w:top w:val="none" w:sz="0" w:space="0" w:color="auto"/>
        <w:left w:val="none" w:sz="0" w:space="0" w:color="auto"/>
        <w:bottom w:val="none" w:sz="0" w:space="0" w:color="auto"/>
        <w:right w:val="none" w:sz="0" w:space="0" w:color="auto"/>
      </w:divBdr>
    </w:div>
    <w:div w:id="535970988">
      <w:bodyDiv w:val="1"/>
      <w:marLeft w:val="0"/>
      <w:marRight w:val="0"/>
      <w:marTop w:val="0"/>
      <w:marBottom w:val="0"/>
      <w:divBdr>
        <w:top w:val="none" w:sz="0" w:space="0" w:color="auto"/>
        <w:left w:val="none" w:sz="0" w:space="0" w:color="auto"/>
        <w:bottom w:val="none" w:sz="0" w:space="0" w:color="auto"/>
        <w:right w:val="none" w:sz="0" w:space="0" w:color="auto"/>
      </w:divBdr>
    </w:div>
    <w:div w:id="536625129">
      <w:bodyDiv w:val="1"/>
      <w:marLeft w:val="0"/>
      <w:marRight w:val="0"/>
      <w:marTop w:val="0"/>
      <w:marBottom w:val="0"/>
      <w:divBdr>
        <w:top w:val="none" w:sz="0" w:space="0" w:color="auto"/>
        <w:left w:val="none" w:sz="0" w:space="0" w:color="auto"/>
        <w:bottom w:val="none" w:sz="0" w:space="0" w:color="auto"/>
        <w:right w:val="none" w:sz="0" w:space="0" w:color="auto"/>
      </w:divBdr>
    </w:div>
    <w:div w:id="537553370">
      <w:bodyDiv w:val="1"/>
      <w:marLeft w:val="0"/>
      <w:marRight w:val="0"/>
      <w:marTop w:val="0"/>
      <w:marBottom w:val="0"/>
      <w:divBdr>
        <w:top w:val="none" w:sz="0" w:space="0" w:color="auto"/>
        <w:left w:val="none" w:sz="0" w:space="0" w:color="auto"/>
        <w:bottom w:val="none" w:sz="0" w:space="0" w:color="auto"/>
        <w:right w:val="none" w:sz="0" w:space="0" w:color="auto"/>
      </w:divBdr>
    </w:div>
    <w:div w:id="538665836">
      <w:bodyDiv w:val="1"/>
      <w:marLeft w:val="0"/>
      <w:marRight w:val="0"/>
      <w:marTop w:val="0"/>
      <w:marBottom w:val="0"/>
      <w:divBdr>
        <w:top w:val="none" w:sz="0" w:space="0" w:color="auto"/>
        <w:left w:val="none" w:sz="0" w:space="0" w:color="auto"/>
        <w:bottom w:val="none" w:sz="0" w:space="0" w:color="auto"/>
        <w:right w:val="none" w:sz="0" w:space="0" w:color="auto"/>
      </w:divBdr>
    </w:div>
    <w:div w:id="539318151">
      <w:bodyDiv w:val="1"/>
      <w:marLeft w:val="0"/>
      <w:marRight w:val="0"/>
      <w:marTop w:val="0"/>
      <w:marBottom w:val="0"/>
      <w:divBdr>
        <w:top w:val="none" w:sz="0" w:space="0" w:color="auto"/>
        <w:left w:val="none" w:sz="0" w:space="0" w:color="auto"/>
        <w:bottom w:val="none" w:sz="0" w:space="0" w:color="auto"/>
        <w:right w:val="none" w:sz="0" w:space="0" w:color="auto"/>
      </w:divBdr>
    </w:div>
    <w:div w:id="540287268">
      <w:bodyDiv w:val="1"/>
      <w:marLeft w:val="0"/>
      <w:marRight w:val="0"/>
      <w:marTop w:val="0"/>
      <w:marBottom w:val="0"/>
      <w:divBdr>
        <w:top w:val="none" w:sz="0" w:space="0" w:color="auto"/>
        <w:left w:val="none" w:sz="0" w:space="0" w:color="auto"/>
        <w:bottom w:val="none" w:sz="0" w:space="0" w:color="auto"/>
        <w:right w:val="none" w:sz="0" w:space="0" w:color="auto"/>
      </w:divBdr>
    </w:div>
    <w:div w:id="540362225">
      <w:bodyDiv w:val="1"/>
      <w:marLeft w:val="0"/>
      <w:marRight w:val="0"/>
      <w:marTop w:val="0"/>
      <w:marBottom w:val="0"/>
      <w:divBdr>
        <w:top w:val="none" w:sz="0" w:space="0" w:color="auto"/>
        <w:left w:val="none" w:sz="0" w:space="0" w:color="auto"/>
        <w:bottom w:val="none" w:sz="0" w:space="0" w:color="auto"/>
        <w:right w:val="none" w:sz="0" w:space="0" w:color="auto"/>
      </w:divBdr>
    </w:div>
    <w:div w:id="540678120">
      <w:bodyDiv w:val="1"/>
      <w:marLeft w:val="0"/>
      <w:marRight w:val="0"/>
      <w:marTop w:val="0"/>
      <w:marBottom w:val="0"/>
      <w:divBdr>
        <w:top w:val="none" w:sz="0" w:space="0" w:color="auto"/>
        <w:left w:val="none" w:sz="0" w:space="0" w:color="auto"/>
        <w:bottom w:val="none" w:sz="0" w:space="0" w:color="auto"/>
        <w:right w:val="none" w:sz="0" w:space="0" w:color="auto"/>
      </w:divBdr>
    </w:div>
    <w:div w:id="541405830">
      <w:bodyDiv w:val="1"/>
      <w:marLeft w:val="0"/>
      <w:marRight w:val="0"/>
      <w:marTop w:val="0"/>
      <w:marBottom w:val="0"/>
      <w:divBdr>
        <w:top w:val="none" w:sz="0" w:space="0" w:color="auto"/>
        <w:left w:val="none" w:sz="0" w:space="0" w:color="auto"/>
        <w:bottom w:val="none" w:sz="0" w:space="0" w:color="auto"/>
        <w:right w:val="none" w:sz="0" w:space="0" w:color="auto"/>
      </w:divBdr>
    </w:div>
    <w:div w:id="541602511">
      <w:bodyDiv w:val="1"/>
      <w:marLeft w:val="0"/>
      <w:marRight w:val="0"/>
      <w:marTop w:val="0"/>
      <w:marBottom w:val="0"/>
      <w:divBdr>
        <w:top w:val="none" w:sz="0" w:space="0" w:color="auto"/>
        <w:left w:val="none" w:sz="0" w:space="0" w:color="auto"/>
        <w:bottom w:val="none" w:sz="0" w:space="0" w:color="auto"/>
        <w:right w:val="none" w:sz="0" w:space="0" w:color="auto"/>
      </w:divBdr>
    </w:div>
    <w:div w:id="542059068">
      <w:bodyDiv w:val="1"/>
      <w:marLeft w:val="0"/>
      <w:marRight w:val="0"/>
      <w:marTop w:val="0"/>
      <w:marBottom w:val="0"/>
      <w:divBdr>
        <w:top w:val="none" w:sz="0" w:space="0" w:color="auto"/>
        <w:left w:val="none" w:sz="0" w:space="0" w:color="auto"/>
        <w:bottom w:val="none" w:sz="0" w:space="0" w:color="auto"/>
        <w:right w:val="none" w:sz="0" w:space="0" w:color="auto"/>
      </w:divBdr>
    </w:div>
    <w:div w:id="542325982">
      <w:bodyDiv w:val="1"/>
      <w:marLeft w:val="0"/>
      <w:marRight w:val="0"/>
      <w:marTop w:val="0"/>
      <w:marBottom w:val="0"/>
      <w:divBdr>
        <w:top w:val="none" w:sz="0" w:space="0" w:color="auto"/>
        <w:left w:val="none" w:sz="0" w:space="0" w:color="auto"/>
        <w:bottom w:val="none" w:sz="0" w:space="0" w:color="auto"/>
        <w:right w:val="none" w:sz="0" w:space="0" w:color="auto"/>
      </w:divBdr>
    </w:div>
    <w:div w:id="543105158">
      <w:bodyDiv w:val="1"/>
      <w:marLeft w:val="0"/>
      <w:marRight w:val="0"/>
      <w:marTop w:val="0"/>
      <w:marBottom w:val="0"/>
      <w:divBdr>
        <w:top w:val="none" w:sz="0" w:space="0" w:color="auto"/>
        <w:left w:val="none" w:sz="0" w:space="0" w:color="auto"/>
        <w:bottom w:val="none" w:sz="0" w:space="0" w:color="auto"/>
        <w:right w:val="none" w:sz="0" w:space="0" w:color="auto"/>
      </w:divBdr>
    </w:div>
    <w:div w:id="543175805">
      <w:bodyDiv w:val="1"/>
      <w:marLeft w:val="0"/>
      <w:marRight w:val="0"/>
      <w:marTop w:val="0"/>
      <w:marBottom w:val="0"/>
      <w:divBdr>
        <w:top w:val="none" w:sz="0" w:space="0" w:color="auto"/>
        <w:left w:val="none" w:sz="0" w:space="0" w:color="auto"/>
        <w:bottom w:val="none" w:sz="0" w:space="0" w:color="auto"/>
        <w:right w:val="none" w:sz="0" w:space="0" w:color="auto"/>
      </w:divBdr>
    </w:div>
    <w:div w:id="543828926">
      <w:bodyDiv w:val="1"/>
      <w:marLeft w:val="0"/>
      <w:marRight w:val="0"/>
      <w:marTop w:val="0"/>
      <w:marBottom w:val="0"/>
      <w:divBdr>
        <w:top w:val="none" w:sz="0" w:space="0" w:color="auto"/>
        <w:left w:val="none" w:sz="0" w:space="0" w:color="auto"/>
        <w:bottom w:val="none" w:sz="0" w:space="0" w:color="auto"/>
        <w:right w:val="none" w:sz="0" w:space="0" w:color="auto"/>
      </w:divBdr>
    </w:div>
    <w:div w:id="544566318">
      <w:bodyDiv w:val="1"/>
      <w:marLeft w:val="0"/>
      <w:marRight w:val="0"/>
      <w:marTop w:val="0"/>
      <w:marBottom w:val="0"/>
      <w:divBdr>
        <w:top w:val="none" w:sz="0" w:space="0" w:color="auto"/>
        <w:left w:val="none" w:sz="0" w:space="0" w:color="auto"/>
        <w:bottom w:val="none" w:sz="0" w:space="0" w:color="auto"/>
        <w:right w:val="none" w:sz="0" w:space="0" w:color="auto"/>
      </w:divBdr>
    </w:div>
    <w:div w:id="544871803">
      <w:bodyDiv w:val="1"/>
      <w:marLeft w:val="0"/>
      <w:marRight w:val="0"/>
      <w:marTop w:val="0"/>
      <w:marBottom w:val="0"/>
      <w:divBdr>
        <w:top w:val="none" w:sz="0" w:space="0" w:color="auto"/>
        <w:left w:val="none" w:sz="0" w:space="0" w:color="auto"/>
        <w:bottom w:val="none" w:sz="0" w:space="0" w:color="auto"/>
        <w:right w:val="none" w:sz="0" w:space="0" w:color="auto"/>
      </w:divBdr>
    </w:div>
    <w:div w:id="545263873">
      <w:bodyDiv w:val="1"/>
      <w:marLeft w:val="0"/>
      <w:marRight w:val="0"/>
      <w:marTop w:val="0"/>
      <w:marBottom w:val="0"/>
      <w:divBdr>
        <w:top w:val="none" w:sz="0" w:space="0" w:color="auto"/>
        <w:left w:val="none" w:sz="0" w:space="0" w:color="auto"/>
        <w:bottom w:val="none" w:sz="0" w:space="0" w:color="auto"/>
        <w:right w:val="none" w:sz="0" w:space="0" w:color="auto"/>
      </w:divBdr>
    </w:div>
    <w:div w:id="545727861">
      <w:bodyDiv w:val="1"/>
      <w:marLeft w:val="0"/>
      <w:marRight w:val="0"/>
      <w:marTop w:val="0"/>
      <w:marBottom w:val="0"/>
      <w:divBdr>
        <w:top w:val="none" w:sz="0" w:space="0" w:color="auto"/>
        <w:left w:val="none" w:sz="0" w:space="0" w:color="auto"/>
        <w:bottom w:val="none" w:sz="0" w:space="0" w:color="auto"/>
        <w:right w:val="none" w:sz="0" w:space="0" w:color="auto"/>
      </w:divBdr>
    </w:div>
    <w:div w:id="545995092">
      <w:bodyDiv w:val="1"/>
      <w:marLeft w:val="0"/>
      <w:marRight w:val="0"/>
      <w:marTop w:val="0"/>
      <w:marBottom w:val="0"/>
      <w:divBdr>
        <w:top w:val="none" w:sz="0" w:space="0" w:color="auto"/>
        <w:left w:val="none" w:sz="0" w:space="0" w:color="auto"/>
        <w:bottom w:val="none" w:sz="0" w:space="0" w:color="auto"/>
        <w:right w:val="none" w:sz="0" w:space="0" w:color="auto"/>
      </w:divBdr>
    </w:div>
    <w:div w:id="546112156">
      <w:bodyDiv w:val="1"/>
      <w:marLeft w:val="0"/>
      <w:marRight w:val="0"/>
      <w:marTop w:val="0"/>
      <w:marBottom w:val="0"/>
      <w:divBdr>
        <w:top w:val="none" w:sz="0" w:space="0" w:color="auto"/>
        <w:left w:val="none" w:sz="0" w:space="0" w:color="auto"/>
        <w:bottom w:val="none" w:sz="0" w:space="0" w:color="auto"/>
        <w:right w:val="none" w:sz="0" w:space="0" w:color="auto"/>
      </w:divBdr>
    </w:div>
    <w:div w:id="546720868">
      <w:bodyDiv w:val="1"/>
      <w:marLeft w:val="0"/>
      <w:marRight w:val="0"/>
      <w:marTop w:val="0"/>
      <w:marBottom w:val="0"/>
      <w:divBdr>
        <w:top w:val="none" w:sz="0" w:space="0" w:color="auto"/>
        <w:left w:val="none" w:sz="0" w:space="0" w:color="auto"/>
        <w:bottom w:val="none" w:sz="0" w:space="0" w:color="auto"/>
        <w:right w:val="none" w:sz="0" w:space="0" w:color="auto"/>
      </w:divBdr>
    </w:div>
    <w:div w:id="548224237">
      <w:bodyDiv w:val="1"/>
      <w:marLeft w:val="0"/>
      <w:marRight w:val="0"/>
      <w:marTop w:val="0"/>
      <w:marBottom w:val="0"/>
      <w:divBdr>
        <w:top w:val="none" w:sz="0" w:space="0" w:color="auto"/>
        <w:left w:val="none" w:sz="0" w:space="0" w:color="auto"/>
        <w:bottom w:val="none" w:sz="0" w:space="0" w:color="auto"/>
        <w:right w:val="none" w:sz="0" w:space="0" w:color="auto"/>
      </w:divBdr>
    </w:div>
    <w:div w:id="548686692">
      <w:bodyDiv w:val="1"/>
      <w:marLeft w:val="0"/>
      <w:marRight w:val="0"/>
      <w:marTop w:val="0"/>
      <w:marBottom w:val="0"/>
      <w:divBdr>
        <w:top w:val="none" w:sz="0" w:space="0" w:color="auto"/>
        <w:left w:val="none" w:sz="0" w:space="0" w:color="auto"/>
        <w:bottom w:val="none" w:sz="0" w:space="0" w:color="auto"/>
        <w:right w:val="none" w:sz="0" w:space="0" w:color="auto"/>
      </w:divBdr>
    </w:div>
    <w:div w:id="549808022">
      <w:bodyDiv w:val="1"/>
      <w:marLeft w:val="0"/>
      <w:marRight w:val="0"/>
      <w:marTop w:val="0"/>
      <w:marBottom w:val="0"/>
      <w:divBdr>
        <w:top w:val="none" w:sz="0" w:space="0" w:color="auto"/>
        <w:left w:val="none" w:sz="0" w:space="0" w:color="auto"/>
        <w:bottom w:val="none" w:sz="0" w:space="0" w:color="auto"/>
        <w:right w:val="none" w:sz="0" w:space="0" w:color="auto"/>
      </w:divBdr>
    </w:div>
    <w:div w:id="550731613">
      <w:bodyDiv w:val="1"/>
      <w:marLeft w:val="0"/>
      <w:marRight w:val="0"/>
      <w:marTop w:val="0"/>
      <w:marBottom w:val="0"/>
      <w:divBdr>
        <w:top w:val="none" w:sz="0" w:space="0" w:color="auto"/>
        <w:left w:val="none" w:sz="0" w:space="0" w:color="auto"/>
        <w:bottom w:val="none" w:sz="0" w:space="0" w:color="auto"/>
        <w:right w:val="none" w:sz="0" w:space="0" w:color="auto"/>
      </w:divBdr>
    </w:div>
    <w:div w:id="551622585">
      <w:bodyDiv w:val="1"/>
      <w:marLeft w:val="0"/>
      <w:marRight w:val="0"/>
      <w:marTop w:val="0"/>
      <w:marBottom w:val="0"/>
      <w:divBdr>
        <w:top w:val="none" w:sz="0" w:space="0" w:color="auto"/>
        <w:left w:val="none" w:sz="0" w:space="0" w:color="auto"/>
        <w:bottom w:val="none" w:sz="0" w:space="0" w:color="auto"/>
        <w:right w:val="none" w:sz="0" w:space="0" w:color="auto"/>
      </w:divBdr>
    </w:div>
    <w:div w:id="551697175">
      <w:bodyDiv w:val="1"/>
      <w:marLeft w:val="0"/>
      <w:marRight w:val="0"/>
      <w:marTop w:val="0"/>
      <w:marBottom w:val="0"/>
      <w:divBdr>
        <w:top w:val="none" w:sz="0" w:space="0" w:color="auto"/>
        <w:left w:val="none" w:sz="0" w:space="0" w:color="auto"/>
        <w:bottom w:val="none" w:sz="0" w:space="0" w:color="auto"/>
        <w:right w:val="none" w:sz="0" w:space="0" w:color="auto"/>
      </w:divBdr>
    </w:div>
    <w:div w:id="551960593">
      <w:bodyDiv w:val="1"/>
      <w:marLeft w:val="0"/>
      <w:marRight w:val="0"/>
      <w:marTop w:val="0"/>
      <w:marBottom w:val="0"/>
      <w:divBdr>
        <w:top w:val="none" w:sz="0" w:space="0" w:color="auto"/>
        <w:left w:val="none" w:sz="0" w:space="0" w:color="auto"/>
        <w:bottom w:val="none" w:sz="0" w:space="0" w:color="auto"/>
        <w:right w:val="none" w:sz="0" w:space="0" w:color="auto"/>
      </w:divBdr>
    </w:div>
    <w:div w:id="552278847">
      <w:bodyDiv w:val="1"/>
      <w:marLeft w:val="0"/>
      <w:marRight w:val="0"/>
      <w:marTop w:val="0"/>
      <w:marBottom w:val="0"/>
      <w:divBdr>
        <w:top w:val="none" w:sz="0" w:space="0" w:color="auto"/>
        <w:left w:val="none" w:sz="0" w:space="0" w:color="auto"/>
        <w:bottom w:val="none" w:sz="0" w:space="0" w:color="auto"/>
        <w:right w:val="none" w:sz="0" w:space="0" w:color="auto"/>
      </w:divBdr>
    </w:div>
    <w:div w:id="552353953">
      <w:bodyDiv w:val="1"/>
      <w:marLeft w:val="0"/>
      <w:marRight w:val="0"/>
      <w:marTop w:val="0"/>
      <w:marBottom w:val="0"/>
      <w:divBdr>
        <w:top w:val="none" w:sz="0" w:space="0" w:color="auto"/>
        <w:left w:val="none" w:sz="0" w:space="0" w:color="auto"/>
        <w:bottom w:val="none" w:sz="0" w:space="0" w:color="auto"/>
        <w:right w:val="none" w:sz="0" w:space="0" w:color="auto"/>
      </w:divBdr>
    </w:div>
    <w:div w:id="552422125">
      <w:bodyDiv w:val="1"/>
      <w:marLeft w:val="0"/>
      <w:marRight w:val="0"/>
      <w:marTop w:val="0"/>
      <w:marBottom w:val="0"/>
      <w:divBdr>
        <w:top w:val="none" w:sz="0" w:space="0" w:color="auto"/>
        <w:left w:val="none" w:sz="0" w:space="0" w:color="auto"/>
        <w:bottom w:val="none" w:sz="0" w:space="0" w:color="auto"/>
        <w:right w:val="none" w:sz="0" w:space="0" w:color="auto"/>
      </w:divBdr>
    </w:div>
    <w:div w:id="552498133">
      <w:bodyDiv w:val="1"/>
      <w:marLeft w:val="0"/>
      <w:marRight w:val="0"/>
      <w:marTop w:val="0"/>
      <w:marBottom w:val="0"/>
      <w:divBdr>
        <w:top w:val="none" w:sz="0" w:space="0" w:color="auto"/>
        <w:left w:val="none" w:sz="0" w:space="0" w:color="auto"/>
        <w:bottom w:val="none" w:sz="0" w:space="0" w:color="auto"/>
        <w:right w:val="none" w:sz="0" w:space="0" w:color="auto"/>
      </w:divBdr>
    </w:div>
    <w:div w:id="552933805">
      <w:bodyDiv w:val="1"/>
      <w:marLeft w:val="0"/>
      <w:marRight w:val="0"/>
      <w:marTop w:val="0"/>
      <w:marBottom w:val="0"/>
      <w:divBdr>
        <w:top w:val="none" w:sz="0" w:space="0" w:color="auto"/>
        <w:left w:val="none" w:sz="0" w:space="0" w:color="auto"/>
        <w:bottom w:val="none" w:sz="0" w:space="0" w:color="auto"/>
        <w:right w:val="none" w:sz="0" w:space="0" w:color="auto"/>
      </w:divBdr>
    </w:div>
    <w:div w:id="553782733">
      <w:bodyDiv w:val="1"/>
      <w:marLeft w:val="0"/>
      <w:marRight w:val="0"/>
      <w:marTop w:val="0"/>
      <w:marBottom w:val="0"/>
      <w:divBdr>
        <w:top w:val="none" w:sz="0" w:space="0" w:color="auto"/>
        <w:left w:val="none" w:sz="0" w:space="0" w:color="auto"/>
        <w:bottom w:val="none" w:sz="0" w:space="0" w:color="auto"/>
        <w:right w:val="none" w:sz="0" w:space="0" w:color="auto"/>
      </w:divBdr>
    </w:div>
    <w:div w:id="554778259">
      <w:bodyDiv w:val="1"/>
      <w:marLeft w:val="0"/>
      <w:marRight w:val="0"/>
      <w:marTop w:val="0"/>
      <w:marBottom w:val="0"/>
      <w:divBdr>
        <w:top w:val="none" w:sz="0" w:space="0" w:color="auto"/>
        <w:left w:val="none" w:sz="0" w:space="0" w:color="auto"/>
        <w:bottom w:val="none" w:sz="0" w:space="0" w:color="auto"/>
        <w:right w:val="none" w:sz="0" w:space="0" w:color="auto"/>
      </w:divBdr>
    </w:div>
    <w:div w:id="555238017">
      <w:bodyDiv w:val="1"/>
      <w:marLeft w:val="0"/>
      <w:marRight w:val="0"/>
      <w:marTop w:val="0"/>
      <w:marBottom w:val="0"/>
      <w:divBdr>
        <w:top w:val="none" w:sz="0" w:space="0" w:color="auto"/>
        <w:left w:val="none" w:sz="0" w:space="0" w:color="auto"/>
        <w:bottom w:val="none" w:sz="0" w:space="0" w:color="auto"/>
        <w:right w:val="none" w:sz="0" w:space="0" w:color="auto"/>
      </w:divBdr>
    </w:div>
    <w:div w:id="555430354">
      <w:bodyDiv w:val="1"/>
      <w:marLeft w:val="0"/>
      <w:marRight w:val="0"/>
      <w:marTop w:val="0"/>
      <w:marBottom w:val="0"/>
      <w:divBdr>
        <w:top w:val="none" w:sz="0" w:space="0" w:color="auto"/>
        <w:left w:val="none" w:sz="0" w:space="0" w:color="auto"/>
        <w:bottom w:val="none" w:sz="0" w:space="0" w:color="auto"/>
        <w:right w:val="none" w:sz="0" w:space="0" w:color="auto"/>
      </w:divBdr>
    </w:div>
    <w:div w:id="555430939">
      <w:bodyDiv w:val="1"/>
      <w:marLeft w:val="0"/>
      <w:marRight w:val="0"/>
      <w:marTop w:val="0"/>
      <w:marBottom w:val="0"/>
      <w:divBdr>
        <w:top w:val="none" w:sz="0" w:space="0" w:color="auto"/>
        <w:left w:val="none" w:sz="0" w:space="0" w:color="auto"/>
        <w:bottom w:val="none" w:sz="0" w:space="0" w:color="auto"/>
        <w:right w:val="none" w:sz="0" w:space="0" w:color="auto"/>
      </w:divBdr>
    </w:div>
    <w:div w:id="555700431">
      <w:bodyDiv w:val="1"/>
      <w:marLeft w:val="0"/>
      <w:marRight w:val="0"/>
      <w:marTop w:val="0"/>
      <w:marBottom w:val="0"/>
      <w:divBdr>
        <w:top w:val="none" w:sz="0" w:space="0" w:color="auto"/>
        <w:left w:val="none" w:sz="0" w:space="0" w:color="auto"/>
        <w:bottom w:val="none" w:sz="0" w:space="0" w:color="auto"/>
        <w:right w:val="none" w:sz="0" w:space="0" w:color="auto"/>
      </w:divBdr>
    </w:div>
    <w:div w:id="555967960">
      <w:bodyDiv w:val="1"/>
      <w:marLeft w:val="0"/>
      <w:marRight w:val="0"/>
      <w:marTop w:val="0"/>
      <w:marBottom w:val="0"/>
      <w:divBdr>
        <w:top w:val="none" w:sz="0" w:space="0" w:color="auto"/>
        <w:left w:val="none" w:sz="0" w:space="0" w:color="auto"/>
        <w:bottom w:val="none" w:sz="0" w:space="0" w:color="auto"/>
        <w:right w:val="none" w:sz="0" w:space="0" w:color="auto"/>
      </w:divBdr>
    </w:div>
    <w:div w:id="556628227">
      <w:bodyDiv w:val="1"/>
      <w:marLeft w:val="0"/>
      <w:marRight w:val="0"/>
      <w:marTop w:val="0"/>
      <w:marBottom w:val="0"/>
      <w:divBdr>
        <w:top w:val="none" w:sz="0" w:space="0" w:color="auto"/>
        <w:left w:val="none" w:sz="0" w:space="0" w:color="auto"/>
        <w:bottom w:val="none" w:sz="0" w:space="0" w:color="auto"/>
        <w:right w:val="none" w:sz="0" w:space="0" w:color="auto"/>
      </w:divBdr>
    </w:div>
    <w:div w:id="557591363">
      <w:bodyDiv w:val="1"/>
      <w:marLeft w:val="0"/>
      <w:marRight w:val="0"/>
      <w:marTop w:val="0"/>
      <w:marBottom w:val="0"/>
      <w:divBdr>
        <w:top w:val="none" w:sz="0" w:space="0" w:color="auto"/>
        <w:left w:val="none" w:sz="0" w:space="0" w:color="auto"/>
        <w:bottom w:val="none" w:sz="0" w:space="0" w:color="auto"/>
        <w:right w:val="none" w:sz="0" w:space="0" w:color="auto"/>
      </w:divBdr>
    </w:div>
    <w:div w:id="557714273">
      <w:bodyDiv w:val="1"/>
      <w:marLeft w:val="0"/>
      <w:marRight w:val="0"/>
      <w:marTop w:val="0"/>
      <w:marBottom w:val="0"/>
      <w:divBdr>
        <w:top w:val="none" w:sz="0" w:space="0" w:color="auto"/>
        <w:left w:val="none" w:sz="0" w:space="0" w:color="auto"/>
        <w:bottom w:val="none" w:sz="0" w:space="0" w:color="auto"/>
        <w:right w:val="none" w:sz="0" w:space="0" w:color="auto"/>
      </w:divBdr>
    </w:div>
    <w:div w:id="558981550">
      <w:bodyDiv w:val="1"/>
      <w:marLeft w:val="0"/>
      <w:marRight w:val="0"/>
      <w:marTop w:val="0"/>
      <w:marBottom w:val="0"/>
      <w:divBdr>
        <w:top w:val="none" w:sz="0" w:space="0" w:color="auto"/>
        <w:left w:val="none" w:sz="0" w:space="0" w:color="auto"/>
        <w:bottom w:val="none" w:sz="0" w:space="0" w:color="auto"/>
        <w:right w:val="none" w:sz="0" w:space="0" w:color="auto"/>
      </w:divBdr>
    </w:div>
    <w:div w:id="559680471">
      <w:bodyDiv w:val="1"/>
      <w:marLeft w:val="0"/>
      <w:marRight w:val="0"/>
      <w:marTop w:val="0"/>
      <w:marBottom w:val="0"/>
      <w:divBdr>
        <w:top w:val="none" w:sz="0" w:space="0" w:color="auto"/>
        <w:left w:val="none" w:sz="0" w:space="0" w:color="auto"/>
        <w:bottom w:val="none" w:sz="0" w:space="0" w:color="auto"/>
        <w:right w:val="none" w:sz="0" w:space="0" w:color="auto"/>
      </w:divBdr>
    </w:div>
    <w:div w:id="559826426">
      <w:bodyDiv w:val="1"/>
      <w:marLeft w:val="0"/>
      <w:marRight w:val="0"/>
      <w:marTop w:val="0"/>
      <w:marBottom w:val="0"/>
      <w:divBdr>
        <w:top w:val="none" w:sz="0" w:space="0" w:color="auto"/>
        <w:left w:val="none" w:sz="0" w:space="0" w:color="auto"/>
        <w:bottom w:val="none" w:sz="0" w:space="0" w:color="auto"/>
        <w:right w:val="none" w:sz="0" w:space="0" w:color="auto"/>
      </w:divBdr>
    </w:div>
    <w:div w:id="559828671">
      <w:bodyDiv w:val="1"/>
      <w:marLeft w:val="0"/>
      <w:marRight w:val="0"/>
      <w:marTop w:val="0"/>
      <w:marBottom w:val="0"/>
      <w:divBdr>
        <w:top w:val="none" w:sz="0" w:space="0" w:color="auto"/>
        <w:left w:val="none" w:sz="0" w:space="0" w:color="auto"/>
        <w:bottom w:val="none" w:sz="0" w:space="0" w:color="auto"/>
        <w:right w:val="none" w:sz="0" w:space="0" w:color="auto"/>
      </w:divBdr>
    </w:div>
    <w:div w:id="560365435">
      <w:bodyDiv w:val="1"/>
      <w:marLeft w:val="0"/>
      <w:marRight w:val="0"/>
      <w:marTop w:val="0"/>
      <w:marBottom w:val="0"/>
      <w:divBdr>
        <w:top w:val="none" w:sz="0" w:space="0" w:color="auto"/>
        <w:left w:val="none" w:sz="0" w:space="0" w:color="auto"/>
        <w:bottom w:val="none" w:sz="0" w:space="0" w:color="auto"/>
        <w:right w:val="none" w:sz="0" w:space="0" w:color="auto"/>
      </w:divBdr>
    </w:div>
    <w:div w:id="560822812">
      <w:bodyDiv w:val="1"/>
      <w:marLeft w:val="0"/>
      <w:marRight w:val="0"/>
      <w:marTop w:val="0"/>
      <w:marBottom w:val="0"/>
      <w:divBdr>
        <w:top w:val="none" w:sz="0" w:space="0" w:color="auto"/>
        <w:left w:val="none" w:sz="0" w:space="0" w:color="auto"/>
        <w:bottom w:val="none" w:sz="0" w:space="0" w:color="auto"/>
        <w:right w:val="none" w:sz="0" w:space="0" w:color="auto"/>
      </w:divBdr>
    </w:div>
    <w:div w:id="561061812">
      <w:bodyDiv w:val="1"/>
      <w:marLeft w:val="0"/>
      <w:marRight w:val="0"/>
      <w:marTop w:val="0"/>
      <w:marBottom w:val="0"/>
      <w:divBdr>
        <w:top w:val="none" w:sz="0" w:space="0" w:color="auto"/>
        <w:left w:val="none" w:sz="0" w:space="0" w:color="auto"/>
        <w:bottom w:val="none" w:sz="0" w:space="0" w:color="auto"/>
        <w:right w:val="none" w:sz="0" w:space="0" w:color="auto"/>
      </w:divBdr>
    </w:div>
    <w:div w:id="561134295">
      <w:bodyDiv w:val="1"/>
      <w:marLeft w:val="0"/>
      <w:marRight w:val="0"/>
      <w:marTop w:val="0"/>
      <w:marBottom w:val="0"/>
      <w:divBdr>
        <w:top w:val="none" w:sz="0" w:space="0" w:color="auto"/>
        <w:left w:val="none" w:sz="0" w:space="0" w:color="auto"/>
        <w:bottom w:val="none" w:sz="0" w:space="0" w:color="auto"/>
        <w:right w:val="none" w:sz="0" w:space="0" w:color="auto"/>
      </w:divBdr>
    </w:div>
    <w:div w:id="561213658">
      <w:bodyDiv w:val="1"/>
      <w:marLeft w:val="0"/>
      <w:marRight w:val="0"/>
      <w:marTop w:val="0"/>
      <w:marBottom w:val="0"/>
      <w:divBdr>
        <w:top w:val="none" w:sz="0" w:space="0" w:color="auto"/>
        <w:left w:val="none" w:sz="0" w:space="0" w:color="auto"/>
        <w:bottom w:val="none" w:sz="0" w:space="0" w:color="auto"/>
        <w:right w:val="none" w:sz="0" w:space="0" w:color="auto"/>
      </w:divBdr>
    </w:div>
    <w:div w:id="561915077">
      <w:bodyDiv w:val="1"/>
      <w:marLeft w:val="0"/>
      <w:marRight w:val="0"/>
      <w:marTop w:val="0"/>
      <w:marBottom w:val="0"/>
      <w:divBdr>
        <w:top w:val="none" w:sz="0" w:space="0" w:color="auto"/>
        <w:left w:val="none" w:sz="0" w:space="0" w:color="auto"/>
        <w:bottom w:val="none" w:sz="0" w:space="0" w:color="auto"/>
        <w:right w:val="none" w:sz="0" w:space="0" w:color="auto"/>
      </w:divBdr>
    </w:div>
    <w:div w:id="562519987">
      <w:bodyDiv w:val="1"/>
      <w:marLeft w:val="0"/>
      <w:marRight w:val="0"/>
      <w:marTop w:val="0"/>
      <w:marBottom w:val="0"/>
      <w:divBdr>
        <w:top w:val="none" w:sz="0" w:space="0" w:color="auto"/>
        <w:left w:val="none" w:sz="0" w:space="0" w:color="auto"/>
        <w:bottom w:val="none" w:sz="0" w:space="0" w:color="auto"/>
        <w:right w:val="none" w:sz="0" w:space="0" w:color="auto"/>
      </w:divBdr>
    </w:div>
    <w:div w:id="562566672">
      <w:bodyDiv w:val="1"/>
      <w:marLeft w:val="0"/>
      <w:marRight w:val="0"/>
      <w:marTop w:val="0"/>
      <w:marBottom w:val="0"/>
      <w:divBdr>
        <w:top w:val="none" w:sz="0" w:space="0" w:color="auto"/>
        <w:left w:val="none" w:sz="0" w:space="0" w:color="auto"/>
        <w:bottom w:val="none" w:sz="0" w:space="0" w:color="auto"/>
        <w:right w:val="none" w:sz="0" w:space="0" w:color="auto"/>
      </w:divBdr>
    </w:div>
    <w:div w:id="563416858">
      <w:bodyDiv w:val="1"/>
      <w:marLeft w:val="0"/>
      <w:marRight w:val="0"/>
      <w:marTop w:val="0"/>
      <w:marBottom w:val="0"/>
      <w:divBdr>
        <w:top w:val="none" w:sz="0" w:space="0" w:color="auto"/>
        <w:left w:val="none" w:sz="0" w:space="0" w:color="auto"/>
        <w:bottom w:val="none" w:sz="0" w:space="0" w:color="auto"/>
        <w:right w:val="none" w:sz="0" w:space="0" w:color="auto"/>
      </w:divBdr>
    </w:div>
    <w:div w:id="563443623">
      <w:bodyDiv w:val="1"/>
      <w:marLeft w:val="0"/>
      <w:marRight w:val="0"/>
      <w:marTop w:val="0"/>
      <w:marBottom w:val="0"/>
      <w:divBdr>
        <w:top w:val="none" w:sz="0" w:space="0" w:color="auto"/>
        <w:left w:val="none" w:sz="0" w:space="0" w:color="auto"/>
        <w:bottom w:val="none" w:sz="0" w:space="0" w:color="auto"/>
        <w:right w:val="none" w:sz="0" w:space="0" w:color="auto"/>
      </w:divBdr>
    </w:div>
    <w:div w:id="563873279">
      <w:bodyDiv w:val="1"/>
      <w:marLeft w:val="0"/>
      <w:marRight w:val="0"/>
      <w:marTop w:val="0"/>
      <w:marBottom w:val="0"/>
      <w:divBdr>
        <w:top w:val="none" w:sz="0" w:space="0" w:color="auto"/>
        <w:left w:val="none" w:sz="0" w:space="0" w:color="auto"/>
        <w:bottom w:val="none" w:sz="0" w:space="0" w:color="auto"/>
        <w:right w:val="none" w:sz="0" w:space="0" w:color="auto"/>
      </w:divBdr>
    </w:div>
    <w:div w:id="563949456">
      <w:bodyDiv w:val="1"/>
      <w:marLeft w:val="0"/>
      <w:marRight w:val="0"/>
      <w:marTop w:val="0"/>
      <w:marBottom w:val="0"/>
      <w:divBdr>
        <w:top w:val="none" w:sz="0" w:space="0" w:color="auto"/>
        <w:left w:val="none" w:sz="0" w:space="0" w:color="auto"/>
        <w:bottom w:val="none" w:sz="0" w:space="0" w:color="auto"/>
        <w:right w:val="none" w:sz="0" w:space="0" w:color="auto"/>
      </w:divBdr>
    </w:div>
    <w:div w:id="564150540">
      <w:bodyDiv w:val="1"/>
      <w:marLeft w:val="0"/>
      <w:marRight w:val="0"/>
      <w:marTop w:val="0"/>
      <w:marBottom w:val="0"/>
      <w:divBdr>
        <w:top w:val="none" w:sz="0" w:space="0" w:color="auto"/>
        <w:left w:val="none" w:sz="0" w:space="0" w:color="auto"/>
        <w:bottom w:val="none" w:sz="0" w:space="0" w:color="auto"/>
        <w:right w:val="none" w:sz="0" w:space="0" w:color="auto"/>
      </w:divBdr>
    </w:div>
    <w:div w:id="564297149">
      <w:bodyDiv w:val="1"/>
      <w:marLeft w:val="0"/>
      <w:marRight w:val="0"/>
      <w:marTop w:val="0"/>
      <w:marBottom w:val="0"/>
      <w:divBdr>
        <w:top w:val="none" w:sz="0" w:space="0" w:color="auto"/>
        <w:left w:val="none" w:sz="0" w:space="0" w:color="auto"/>
        <w:bottom w:val="none" w:sz="0" w:space="0" w:color="auto"/>
        <w:right w:val="none" w:sz="0" w:space="0" w:color="auto"/>
      </w:divBdr>
    </w:div>
    <w:div w:id="564996098">
      <w:bodyDiv w:val="1"/>
      <w:marLeft w:val="0"/>
      <w:marRight w:val="0"/>
      <w:marTop w:val="0"/>
      <w:marBottom w:val="0"/>
      <w:divBdr>
        <w:top w:val="none" w:sz="0" w:space="0" w:color="auto"/>
        <w:left w:val="none" w:sz="0" w:space="0" w:color="auto"/>
        <w:bottom w:val="none" w:sz="0" w:space="0" w:color="auto"/>
        <w:right w:val="none" w:sz="0" w:space="0" w:color="auto"/>
      </w:divBdr>
    </w:div>
    <w:div w:id="564996970">
      <w:bodyDiv w:val="1"/>
      <w:marLeft w:val="0"/>
      <w:marRight w:val="0"/>
      <w:marTop w:val="0"/>
      <w:marBottom w:val="0"/>
      <w:divBdr>
        <w:top w:val="none" w:sz="0" w:space="0" w:color="auto"/>
        <w:left w:val="none" w:sz="0" w:space="0" w:color="auto"/>
        <w:bottom w:val="none" w:sz="0" w:space="0" w:color="auto"/>
        <w:right w:val="none" w:sz="0" w:space="0" w:color="auto"/>
      </w:divBdr>
    </w:div>
    <w:div w:id="565142053">
      <w:bodyDiv w:val="1"/>
      <w:marLeft w:val="0"/>
      <w:marRight w:val="0"/>
      <w:marTop w:val="0"/>
      <w:marBottom w:val="0"/>
      <w:divBdr>
        <w:top w:val="none" w:sz="0" w:space="0" w:color="auto"/>
        <w:left w:val="none" w:sz="0" w:space="0" w:color="auto"/>
        <w:bottom w:val="none" w:sz="0" w:space="0" w:color="auto"/>
        <w:right w:val="none" w:sz="0" w:space="0" w:color="auto"/>
      </w:divBdr>
    </w:div>
    <w:div w:id="565191248">
      <w:bodyDiv w:val="1"/>
      <w:marLeft w:val="0"/>
      <w:marRight w:val="0"/>
      <w:marTop w:val="0"/>
      <w:marBottom w:val="0"/>
      <w:divBdr>
        <w:top w:val="none" w:sz="0" w:space="0" w:color="auto"/>
        <w:left w:val="none" w:sz="0" w:space="0" w:color="auto"/>
        <w:bottom w:val="none" w:sz="0" w:space="0" w:color="auto"/>
        <w:right w:val="none" w:sz="0" w:space="0" w:color="auto"/>
      </w:divBdr>
    </w:div>
    <w:div w:id="565266547">
      <w:bodyDiv w:val="1"/>
      <w:marLeft w:val="0"/>
      <w:marRight w:val="0"/>
      <w:marTop w:val="0"/>
      <w:marBottom w:val="0"/>
      <w:divBdr>
        <w:top w:val="none" w:sz="0" w:space="0" w:color="auto"/>
        <w:left w:val="none" w:sz="0" w:space="0" w:color="auto"/>
        <w:bottom w:val="none" w:sz="0" w:space="0" w:color="auto"/>
        <w:right w:val="none" w:sz="0" w:space="0" w:color="auto"/>
      </w:divBdr>
    </w:div>
    <w:div w:id="565605221">
      <w:bodyDiv w:val="1"/>
      <w:marLeft w:val="0"/>
      <w:marRight w:val="0"/>
      <w:marTop w:val="0"/>
      <w:marBottom w:val="0"/>
      <w:divBdr>
        <w:top w:val="none" w:sz="0" w:space="0" w:color="auto"/>
        <w:left w:val="none" w:sz="0" w:space="0" w:color="auto"/>
        <w:bottom w:val="none" w:sz="0" w:space="0" w:color="auto"/>
        <w:right w:val="none" w:sz="0" w:space="0" w:color="auto"/>
      </w:divBdr>
    </w:div>
    <w:div w:id="565840776">
      <w:bodyDiv w:val="1"/>
      <w:marLeft w:val="0"/>
      <w:marRight w:val="0"/>
      <w:marTop w:val="0"/>
      <w:marBottom w:val="0"/>
      <w:divBdr>
        <w:top w:val="none" w:sz="0" w:space="0" w:color="auto"/>
        <w:left w:val="none" w:sz="0" w:space="0" w:color="auto"/>
        <w:bottom w:val="none" w:sz="0" w:space="0" w:color="auto"/>
        <w:right w:val="none" w:sz="0" w:space="0" w:color="auto"/>
      </w:divBdr>
    </w:div>
    <w:div w:id="566110028">
      <w:bodyDiv w:val="1"/>
      <w:marLeft w:val="0"/>
      <w:marRight w:val="0"/>
      <w:marTop w:val="0"/>
      <w:marBottom w:val="0"/>
      <w:divBdr>
        <w:top w:val="none" w:sz="0" w:space="0" w:color="auto"/>
        <w:left w:val="none" w:sz="0" w:space="0" w:color="auto"/>
        <w:bottom w:val="none" w:sz="0" w:space="0" w:color="auto"/>
        <w:right w:val="none" w:sz="0" w:space="0" w:color="auto"/>
      </w:divBdr>
    </w:div>
    <w:div w:id="566190501">
      <w:bodyDiv w:val="1"/>
      <w:marLeft w:val="0"/>
      <w:marRight w:val="0"/>
      <w:marTop w:val="0"/>
      <w:marBottom w:val="0"/>
      <w:divBdr>
        <w:top w:val="none" w:sz="0" w:space="0" w:color="auto"/>
        <w:left w:val="none" w:sz="0" w:space="0" w:color="auto"/>
        <w:bottom w:val="none" w:sz="0" w:space="0" w:color="auto"/>
        <w:right w:val="none" w:sz="0" w:space="0" w:color="auto"/>
      </w:divBdr>
    </w:div>
    <w:div w:id="566382879">
      <w:bodyDiv w:val="1"/>
      <w:marLeft w:val="0"/>
      <w:marRight w:val="0"/>
      <w:marTop w:val="0"/>
      <w:marBottom w:val="0"/>
      <w:divBdr>
        <w:top w:val="none" w:sz="0" w:space="0" w:color="auto"/>
        <w:left w:val="none" w:sz="0" w:space="0" w:color="auto"/>
        <w:bottom w:val="none" w:sz="0" w:space="0" w:color="auto"/>
        <w:right w:val="none" w:sz="0" w:space="0" w:color="auto"/>
      </w:divBdr>
    </w:div>
    <w:div w:id="566644888">
      <w:bodyDiv w:val="1"/>
      <w:marLeft w:val="0"/>
      <w:marRight w:val="0"/>
      <w:marTop w:val="0"/>
      <w:marBottom w:val="0"/>
      <w:divBdr>
        <w:top w:val="none" w:sz="0" w:space="0" w:color="auto"/>
        <w:left w:val="none" w:sz="0" w:space="0" w:color="auto"/>
        <w:bottom w:val="none" w:sz="0" w:space="0" w:color="auto"/>
        <w:right w:val="none" w:sz="0" w:space="0" w:color="auto"/>
      </w:divBdr>
    </w:div>
    <w:div w:id="566839261">
      <w:bodyDiv w:val="1"/>
      <w:marLeft w:val="0"/>
      <w:marRight w:val="0"/>
      <w:marTop w:val="0"/>
      <w:marBottom w:val="0"/>
      <w:divBdr>
        <w:top w:val="none" w:sz="0" w:space="0" w:color="auto"/>
        <w:left w:val="none" w:sz="0" w:space="0" w:color="auto"/>
        <w:bottom w:val="none" w:sz="0" w:space="0" w:color="auto"/>
        <w:right w:val="none" w:sz="0" w:space="0" w:color="auto"/>
      </w:divBdr>
    </w:div>
    <w:div w:id="566887020">
      <w:bodyDiv w:val="1"/>
      <w:marLeft w:val="0"/>
      <w:marRight w:val="0"/>
      <w:marTop w:val="0"/>
      <w:marBottom w:val="0"/>
      <w:divBdr>
        <w:top w:val="none" w:sz="0" w:space="0" w:color="auto"/>
        <w:left w:val="none" w:sz="0" w:space="0" w:color="auto"/>
        <w:bottom w:val="none" w:sz="0" w:space="0" w:color="auto"/>
        <w:right w:val="none" w:sz="0" w:space="0" w:color="auto"/>
      </w:divBdr>
    </w:div>
    <w:div w:id="568005921">
      <w:bodyDiv w:val="1"/>
      <w:marLeft w:val="0"/>
      <w:marRight w:val="0"/>
      <w:marTop w:val="0"/>
      <w:marBottom w:val="0"/>
      <w:divBdr>
        <w:top w:val="none" w:sz="0" w:space="0" w:color="auto"/>
        <w:left w:val="none" w:sz="0" w:space="0" w:color="auto"/>
        <w:bottom w:val="none" w:sz="0" w:space="0" w:color="auto"/>
        <w:right w:val="none" w:sz="0" w:space="0" w:color="auto"/>
      </w:divBdr>
    </w:div>
    <w:div w:id="569076534">
      <w:bodyDiv w:val="1"/>
      <w:marLeft w:val="0"/>
      <w:marRight w:val="0"/>
      <w:marTop w:val="0"/>
      <w:marBottom w:val="0"/>
      <w:divBdr>
        <w:top w:val="none" w:sz="0" w:space="0" w:color="auto"/>
        <w:left w:val="none" w:sz="0" w:space="0" w:color="auto"/>
        <w:bottom w:val="none" w:sz="0" w:space="0" w:color="auto"/>
        <w:right w:val="none" w:sz="0" w:space="0" w:color="auto"/>
      </w:divBdr>
    </w:div>
    <w:div w:id="569386340">
      <w:bodyDiv w:val="1"/>
      <w:marLeft w:val="0"/>
      <w:marRight w:val="0"/>
      <w:marTop w:val="0"/>
      <w:marBottom w:val="0"/>
      <w:divBdr>
        <w:top w:val="none" w:sz="0" w:space="0" w:color="auto"/>
        <w:left w:val="none" w:sz="0" w:space="0" w:color="auto"/>
        <w:bottom w:val="none" w:sz="0" w:space="0" w:color="auto"/>
        <w:right w:val="none" w:sz="0" w:space="0" w:color="auto"/>
      </w:divBdr>
    </w:div>
    <w:div w:id="569467122">
      <w:bodyDiv w:val="1"/>
      <w:marLeft w:val="0"/>
      <w:marRight w:val="0"/>
      <w:marTop w:val="0"/>
      <w:marBottom w:val="0"/>
      <w:divBdr>
        <w:top w:val="none" w:sz="0" w:space="0" w:color="auto"/>
        <w:left w:val="none" w:sz="0" w:space="0" w:color="auto"/>
        <w:bottom w:val="none" w:sz="0" w:space="0" w:color="auto"/>
        <w:right w:val="none" w:sz="0" w:space="0" w:color="auto"/>
      </w:divBdr>
    </w:div>
    <w:div w:id="572349654">
      <w:bodyDiv w:val="1"/>
      <w:marLeft w:val="0"/>
      <w:marRight w:val="0"/>
      <w:marTop w:val="0"/>
      <w:marBottom w:val="0"/>
      <w:divBdr>
        <w:top w:val="none" w:sz="0" w:space="0" w:color="auto"/>
        <w:left w:val="none" w:sz="0" w:space="0" w:color="auto"/>
        <w:bottom w:val="none" w:sz="0" w:space="0" w:color="auto"/>
        <w:right w:val="none" w:sz="0" w:space="0" w:color="auto"/>
      </w:divBdr>
    </w:div>
    <w:div w:id="573390386">
      <w:bodyDiv w:val="1"/>
      <w:marLeft w:val="0"/>
      <w:marRight w:val="0"/>
      <w:marTop w:val="0"/>
      <w:marBottom w:val="0"/>
      <w:divBdr>
        <w:top w:val="none" w:sz="0" w:space="0" w:color="auto"/>
        <w:left w:val="none" w:sz="0" w:space="0" w:color="auto"/>
        <w:bottom w:val="none" w:sz="0" w:space="0" w:color="auto"/>
        <w:right w:val="none" w:sz="0" w:space="0" w:color="auto"/>
      </w:divBdr>
    </w:div>
    <w:div w:id="575090821">
      <w:bodyDiv w:val="1"/>
      <w:marLeft w:val="0"/>
      <w:marRight w:val="0"/>
      <w:marTop w:val="0"/>
      <w:marBottom w:val="0"/>
      <w:divBdr>
        <w:top w:val="none" w:sz="0" w:space="0" w:color="auto"/>
        <w:left w:val="none" w:sz="0" w:space="0" w:color="auto"/>
        <w:bottom w:val="none" w:sz="0" w:space="0" w:color="auto"/>
        <w:right w:val="none" w:sz="0" w:space="0" w:color="auto"/>
      </w:divBdr>
    </w:div>
    <w:div w:id="575362660">
      <w:bodyDiv w:val="1"/>
      <w:marLeft w:val="0"/>
      <w:marRight w:val="0"/>
      <w:marTop w:val="0"/>
      <w:marBottom w:val="0"/>
      <w:divBdr>
        <w:top w:val="none" w:sz="0" w:space="0" w:color="auto"/>
        <w:left w:val="none" w:sz="0" w:space="0" w:color="auto"/>
        <w:bottom w:val="none" w:sz="0" w:space="0" w:color="auto"/>
        <w:right w:val="none" w:sz="0" w:space="0" w:color="auto"/>
      </w:divBdr>
    </w:div>
    <w:div w:id="575551182">
      <w:bodyDiv w:val="1"/>
      <w:marLeft w:val="0"/>
      <w:marRight w:val="0"/>
      <w:marTop w:val="0"/>
      <w:marBottom w:val="0"/>
      <w:divBdr>
        <w:top w:val="none" w:sz="0" w:space="0" w:color="auto"/>
        <w:left w:val="none" w:sz="0" w:space="0" w:color="auto"/>
        <w:bottom w:val="none" w:sz="0" w:space="0" w:color="auto"/>
        <w:right w:val="none" w:sz="0" w:space="0" w:color="auto"/>
      </w:divBdr>
    </w:div>
    <w:div w:id="575945702">
      <w:bodyDiv w:val="1"/>
      <w:marLeft w:val="0"/>
      <w:marRight w:val="0"/>
      <w:marTop w:val="0"/>
      <w:marBottom w:val="0"/>
      <w:divBdr>
        <w:top w:val="none" w:sz="0" w:space="0" w:color="auto"/>
        <w:left w:val="none" w:sz="0" w:space="0" w:color="auto"/>
        <w:bottom w:val="none" w:sz="0" w:space="0" w:color="auto"/>
        <w:right w:val="none" w:sz="0" w:space="0" w:color="auto"/>
      </w:divBdr>
    </w:div>
    <w:div w:id="576012240">
      <w:bodyDiv w:val="1"/>
      <w:marLeft w:val="0"/>
      <w:marRight w:val="0"/>
      <w:marTop w:val="0"/>
      <w:marBottom w:val="0"/>
      <w:divBdr>
        <w:top w:val="none" w:sz="0" w:space="0" w:color="auto"/>
        <w:left w:val="none" w:sz="0" w:space="0" w:color="auto"/>
        <w:bottom w:val="none" w:sz="0" w:space="0" w:color="auto"/>
        <w:right w:val="none" w:sz="0" w:space="0" w:color="auto"/>
      </w:divBdr>
    </w:div>
    <w:div w:id="576014166">
      <w:bodyDiv w:val="1"/>
      <w:marLeft w:val="0"/>
      <w:marRight w:val="0"/>
      <w:marTop w:val="0"/>
      <w:marBottom w:val="0"/>
      <w:divBdr>
        <w:top w:val="none" w:sz="0" w:space="0" w:color="auto"/>
        <w:left w:val="none" w:sz="0" w:space="0" w:color="auto"/>
        <w:bottom w:val="none" w:sz="0" w:space="0" w:color="auto"/>
        <w:right w:val="none" w:sz="0" w:space="0" w:color="auto"/>
      </w:divBdr>
    </w:div>
    <w:div w:id="576328079">
      <w:bodyDiv w:val="1"/>
      <w:marLeft w:val="0"/>
      <w:marRight w:val="0"/>
      <w:marTop w:val="0"/>
      <w:marBottom w:val="0"/>
      <w:divBdr>
        <w:top w:val="none" w:sz="0" w:space="0" w:color="auto"/>
        <w:left w:val="none" w:sz="0" w:space="0" w:color="auto"/>
        <w:bottom w:val="none" w:sz="0" w:space="0" w:color="auto"/>
        <w:right w:val="none" w:sz="0" w:space="0" w:color="auto"/>
      </w:divBdr>
    </w:div>
    <w:div w:id="577793216">
      <w:bodyDiv w:val="1"/>
      <w:marLeft w:val="0"/>
      <w:marRight w:val="0"/>
      <w:marTop w:val="0"/>
      <w:marBottom w:val="0"/>
      <w:divBdr>
        <w:top w:val="none" w:sz="0" w:space="0" w:color="auto"/>
        <w:left w:val="none" w:sz="0" w:space="0" w:color="auto"/>
        <w:bottom w:val="none" w:sz="0" w:space="0" w:color="auto"/>
        <w:right w:val="none" w:sz="0" w:space="0" w:color="auto"/>
      </w:divBdr>
    </w:div>
    <w:div w:id="578054467">
      <w:bodyDiv w:val="1"/>
      <w:marLeft w:val="0"/>
      <w:marRight w:val="0"/>
      <w:marTop w:val="0"/>
      <w:marBottom w:val="0"/>
      <w:divBdr>
        <w:top w:val="none" w:sz="0" w:space="0" w:color="auto"/>
        <w:left w:val="none" w:sz="0" w:space="0" w:color="auto"/>
        <w:bottom w:val="none" w:sz="0" w:space="0" w:color="auto"/>
        <w:right w:val="none" w:sz="0" w:space="0" w:color="auto"/>
      </w:divBdr>
    </w:div>
    <w:div w:id="578099447">
      <w:bodyDiv w:val="1"/>
      <w:marLeft w:val="0"/>
      <w:marRight w:val="0"/>
      <w:marTop w:val="0"/>
      <w:marBottom w:val="0"/>
      <w:divBdr>
        <w:top w:val="none" w:sz="0" w:space="0" w:color="auto"/>
        <w:left w:val="none" w:sz="0" w:space="0" w:color="auto"/>
        <w:bottom w:val="none" w:sz="0" w:space="0" w:color="auto"/>
        <w:right w:val="none" w:sz="0" w:space="0" w:color="auto"/>
      </w:divBdr>
    </w:div>
    <w:div w:id="578366912">
      <w:bodyDiv w:val="1"/>
      <w:marLeft w:val="0"/>
      <w:marRight w:val="0"/>
      <w:marTop w:val="0"/>
      <w:marBottom w:val="0"/>
      <w:divBdr>
        <w:top w:val="none" w:sz="0" w:space="0" w:color="auto"/>
        <w:left w:val="none" w:sz="0" w:space="0" w:color="auto"/>
        <w:bottom w:val="none" w:sz="0" w:space="0" w:color="auto"/>
        <w:right w:val="none" w:sz="0" w:space="0" w:color="auto"/>
      </w:divBdr>
    </w:div>
    <w:div w:id="578371607">
      <w:bodyDiv w:val="1"/>
      <w:marLeft w:val="0"/>
      <w:marRight w:val="0"/>
      <w:marTop w:val="0"/>
      <w:marBottom w:val="0"/>
      <w:divBdr>
        <w:top w:val="none" w:sz="0" w:space="0" w:color="auto"/>
        <w:left w:val="none" w:sz="0" w:space="0" w:color="auto"/>
        <w:bottom w:val="none" w:sz="0" w:space="0" w:color="auto"/>
        <w:right w:val="none" w:sz="0" w:space="0" w:color="auto"/>
      </w:divBdr>
    </w:div>
    <w:div w:id="578516320">
      <w:bodyDiv w:val="1"/>
      <w:marLeft w:val="0"/>
      <w:marRight w:val="0"/>
      <w:marTop w:val="0"/>
      <w:marBottom w:val="0"/>
      <w:divBdr>
        <w:top w:val="none" w:sz="0" w:space="0" w:color="auto"/>
        <w:left w:val="none" w:sz="0" w:space="0" w:color="auto"/>
        <w:bottom w:val="none" w:sz="0" w:space="0" w:color="auto"/>
        <w:right w:val="none" w:sz="0" w:space="0" w:color="auto"/>
      </w:divBdr>
    </w:div>
    <w:div w:id="578635376">
      <w:bodyDiv w:val="1"/>
      <w:marLeft w:val="0"/>
      <w:marRight w:val="0"/>
      <w:marTop w:val="0"/>
      <w:marBottom w:val="0"/>
      <w:divBdr>
        <w:top w:val="none" w:sz="0" w:space="0" w:color="auto"/>
        <w:left w:val="none" w:sz="0" w:space="0" w:color="auto"/>
        <w:bottom w:val="none" w:sz="0" w:space="0" w:color="auto"/>
        <w:right w:val="none" w:sz="0" w:space="0" w:color="auto"/>
      </w:divBdr>
    </w:div>
    <w:div w:id="578750867">
      <w:bodyDiv w:val="1"/>
      <w:marLeft w:val="0"/>
      <w:marRight w:val="0"/>
      <w:marTop w:val="0"/>
      <w:marBottom w:val="0"/>
      <w:divBdr>
        <w:top w:val="none" w:sz="0" w:space="0" w:color="auto"/>
        <w:left w:val="none" w:sz="0" w:space="0" w:color="auto"/>
        <w:bottom w:val="none" w:sz="0" w:space="0" w:color="auto"/>
        <w:right w:val="none" w:sz="0" w:space="0" w:color="auto"/>
      </w:divBdr>
    </w:div>
    <w:div w:id="580484706">
      <w:bodyDiv w:val="1"/>
      <w:marLeft w:val="0"/>
      <w:marRight w:val="0"/>
      <w:marTop w:val="0"/>
      <w:marBottom w:val="0"/>
      <w:divBdr>
        <w:top w:val="none" w:sz="0" w:space="0" w:color="auto"/>
        <w:left w:val="none" w:sz="0" w:space="0" w:color="auto"/>
        <w:bottom w:val="none" w:sz="0" w:space="0" w:color="auto"/>
        <w:right w:val="none" w:sz="0" w:space="0" w:color="auto"/>
      </w:divBdr>
    </w:div>
    <w:div w:id="580724015">
      <w:bodyDiv w:val="1"/>
      <w:marLeft w:val="0"/>
      <w:marRight w:val="0"/>
      <w:marTop w:val="0"/>
      <w:marBottom w:val="0"/>
      <w:divBdr>
        <w:top w:val="none" w:sz="0" w:space="0" w:color="auto"/>
        <w:left w:val="none" w:sz="0" w:space="0" w:color="auto"/>
        <w:bottom w:val="none" w:sz="0" w:space="0" w:color="auto"/>
        <w:right w:val="none" w:sz="0" w:space="0" w:color="auto"/>
      </w:divBdr>
    </w:div>
    <w:div w:id="581570954">
      <w:bodyDiv w:val="1"/>
      <w:marLeft w:val="0"/>
      <w:marRight w:val="0"/>
      <w:marTop w:val="0"/>
      <w:marBottom w:val="0"/>
      <w:divBdr>
        <w:top w:val="none" w:sz="0" w:space="0" w:color="auto"/>
        <w:left w:val="none" w:sz="0" w:space="0" w:color="auto"/>
        <w:bottom w:val="none" w:sz="0" w:space="0" w:color="auto"/>
        <w:right w:val="none" w:sz="0" w:space="0" w:color="auto"/>
      </w:divBdr>
    </w:div>
    <w:div w:id="581836061">
      <w:bodyDiv w:val="1"/>
      <w:marLeft w:val="0"/>
      <w:marRight w:val="0"/>
      <w:marTop w:val="0"/>
      <w:marBottom w:val="0"/>
      <w:divBdr>
        <w:top w:val="none" w:sz="0" w:space="0" w:color="auto"/>
        <w:left w:val="none" w:sz="0" w:space="0" w:color="auto"/>
        <w:bottom w:val="none" w:sz="0" w:space="0" w:color="auto"/>
        <w:right w:val="none" w:sz="0" w:space="0" w:color="auto"/>
      </w:divBdr>
    </w:div>
    <w:div w:id="581984522">
      <w:bodyDiv w:val="1"/>
      <w:marLeft w:val="0"/>
      <w:marRight w:val="0"/>
      <w:marTop w:val="0"/>
      <w:marBottom w:val="0"/>
      <w:divBdr>
        <w:top w:val="none" w:sz="0" w:space="0" w:color="auto"/>
        <w:left w:val="none" w:sz="0" w:space="0" w:color="auto"/>
        <w:bottom w:val="none" w:sz="0" w:space="0" w:color="auto"/>
        <w:right w:val="none" w:sz="0" w:space="0" w:color="auto"/>
      </w:divBdr>
    </w:div>
    <w:div w:id="582027572">
      <w:bodyDiv w:val="1"/>
      <w:marLeft w:val="0"/>
      <w:marRight w:val="0"/>
      <w:marTop w:val="0"/>
      <w:marBottom w:val="0"/>
      <w:divBdr>
        <w:top w:val="none" w:sz="0" w:space="0" w:color="auto"/>
        <w:left w:val="none" w:sz="0" w:space="0" w:color="auto"/>
        <w:bottom w:val="none" w:sz="0" w:space="0" w:color="auto"/>
        <w:right w:val="none" w:sz="0" w:space="0" w:color="auto"/>
      </w:divBdr>
    </w:div>
    <w:div w:id="582759642">
      <w:bodyDiv w:val="1"/>
      <w:marLeft w:val="0"/>
      <w:marRight w:val="0"/>
      <w:marTop w:val="0"/>
      <w:marBottom w:val="0"/>
      <w:divBdr>
        <w:top w:val="none" w:sz="0" w:space="0" w:color="auto"/>
        <w:left w:val="none" w:sz="0" w:space="0" w:color="auto"/>
        <w:bottom w:val="none" w:sz="0" w:space="0" w:color="auto"/>
        <w:right w:val="none" w:sz="0" w:space="0" w:color="auto"/>
      </w:divBdr>
    </w:div>
    <w:div w:id="583228683">
      <w:bodyDiv w:val="1"/>
      <w:marLeft w:val="0"/>
      <w:marRight w:val="0"/>
      <w:marTop w:val="0"/>
      <w:marBottom w:val="0"/>
      <w:divBdr>
        <w:top w:val="none" w:sz="0" w:space="0" w:color="auto"/>
        <w:left w:val="none" w:sz="0" w:space="0" w:color="auto"/>
        <w:bottom w:val="none" w:sz="0" w:space="0" w:color="auto"/>
        <w:right w:val="none" w:sz="0" w:space="0" w:color="auto"/>
      </w:divBdr>
    </w:div>
    <w:div w:id="584344081">
      <w:bodyDiv w:val="1"/>
      <w:marLeft w:val="0"/>
      <w:marRight w:val="0"/>
      <w:marTop w:val="0"/>
      <w:marBottom w:val="0"/>
      <w:divBdr>
        <w:top w:val="none" w:sz="0" w:space="0" w:color="auto"/>
        <w:left w:val="none" w:sz="0" w:space="0" w:color="auto"/>
        <w:bottom w:val="none" w:sz="0" w:space="0" w:color="auto"/>
        <w:right w:val="none" w:sz="0" w:space="0" w:color="auto"/>
      </w:divBdr>
    </w:div>
    <w:div w:id="584414176">
      <w:bodyDiv w:val="1"/>
      <w:marLeft w:val="0"/>
      <w:marRight w:val="0"/>
      <w:marTop w:val="0"/>
      <w:marBottom w:val="0"/>
      <w:divBdr>
        <w:top w:val="none" w:sz="0" w:space="0" w:color="auto"/>
        <w:left w:val="none" w:sz="0" w:space="0" w:color="auto"/>
        <w:bottom w:val="none" w:sz="0" w:space="0" w:color="auto"/>
        <w:right w:val="none" w:sz="0" w:space="0" w:color="auto"/>
      </w:divBdr>
    </w:div>
    <w:div w:id="584533568">
      <w:bodyDiv w:val="1"/>
      <w:marLeft w:val="0"/>
      <w:marRight w:val="0"/>
      <w:marTop w:val="0"/>
      <w:marBottom w:val="0"/>
      <w:divBdr>
        <w:top w:val="none" w:sz="0" w:space="0" w:color="auto"/>
        <w:left w:val="none" w:sz="0" w:space="0" w:color="auto"/>
        <w:bottom w:val="none" w:sz="0" w:space="0" w:color="auto"/>
        <w:right w:val="none" w:sz="0" w:space="0" w:color="auto"/>
      </w:divBdr>
    </w:div>
    <w:div w:id="584846826">
      <w:bodyDiv w:val="1"/>
      <w:marLeft w:val="0"/>
      <w:marRight w:val="0"/>
      <w:marTop w:val="0"/>
      <w:marBottom w:val="0"/>
      <w:divBdr>
        <w:top w:val="none" w:sz="0" w:space="0" w:color="auto"/>
        <w:left w:val="none" w:sz="0" w:space="0" w:color="auto"/>
        <w:bottom w:val="none" w:sz="0" w:space="0" w:color="auto"/>
        <w:right w:val="none" w:sz="0" w:space="0" w:color="auto"/>
      </w:divBdr>
    </w:div>
    <w:div w:id="584918544">
      <w:bodyDiv w:val="1"/>
      <w:marLeft w:val="0"/>
      <w:marRight w:val="0"/>
      <w:marTop w:val="0"/>
      <w:marBottom w:val="0"/>
      <w:divBdr>
        <w:top w:val="none" w:sz="0" w:space="0" w:color="auto"/>
        <w:left w:val="none" w:sz="0" w:space="0" w:color="auto"/>
        <w:bottom w:val="none" w:sz="0" w:space="0" w:color="auto"/>
        <w:right w:val="none" w:sz="0" w:space="0" w:color="auto"/>
      </w:divBdr>
    </w:div>
    <w:div w:id="585726396">
      <w:bodyDiv w:val="1"/>
      <w:marLeft w:val="0"/>
      <w:marRight w:val="0"/>
      <w:marTop w:val="0"/>
      <w:marBottom w:val="0"/>
      <w:divBdr>
        <w:top w:val="none" w:sz="0" w:space="0" w:color="auto"/>
        <w:left w:val="none" w:sz="0" w:space="0" w:color="auto"/>
        <w:bottom w:val="none" w:sz="0" w:space="0" w:color="auto"/>
        <w:right w:val="none" w:sz="0" w:space="0" w:color="auto"/>
      </w:divBdr>
    </w:div>
    <w:div w:id="585770371">
      <w:bodyDiv w:val="1"/>
      <w:marLeft w:val="0"/>
      <w:marRight w:val="0"/>
      <w:marTop w:val="0"/>
      <w:marBottom w:val="0"/>
      <w:divBdr>
        <w:top w:val="none" w:sz="0" w:space="0" w:color="auto"/>
        <w:left w:val="none" w:sz="0" w:space="0" w:color="auto"/>
        <w:bottom w:val="none" w:sz="0" w:space="0" w:color="auto"/>
        <w:right w:val="none" w:sz="0" w:space="0" w:color="auto"/>
      </w:divBdr>
    </w:div>
    <w:div w:id="585962766">
      <w:bodyDiv w:val="1"/>
      <w:marLeft w:val="0"/>
      <w:marRight w:val="0"/>
      <w:marTop w:val="0"/>
      <w:marBottom w:val="0"/>
      <w:divBdr>
        <w:top w:val="none" w:sz="0" w:space="0" w:color="auto"/>
        <w:left w:val="none" w:sz="0" w:space="0" w:color="auto"/>
        <w:bottom w:val="none" w:sz="0" w:space="0" w:color="auto"/>
        <w:right w:val="none" w:sz="0" w:space="0" w:color="auto"/>
      </w:divBdr>
    </w:div>
    <w:div w:id="586307558">
      <w:bodyDiv w:val="1"/>
      <w:marLeft w:val="0"/>
      <w:marRight w:val="0"/>
      <w:marTop w:val="0"/>
      <w:marBottom w:val="0"/>
      <w:divBdr>
        <w:top w:val="none" w:sz="0" w:space="0" w:color="auto"/>
        <w:left w:val="none" w:sz="0" w:space="0" w:color="auto"/>
        <w:bottom w:val="none" w:sz="0" w:space="0" w:color="auto"/>
        <w:right w:val="none" w:sz="0" w:space="0" w:color="auto"/>
      </w:divBdr>
    </w:div>
    <w:div w:id="587420733">
      <w:bodyDiv w:val="1"/>
      <w:marLeft w:val="0"/>
      <w:marRight w:val="0"/>
      <w:marTop w:val="0"/>
      <w:marBottom w:val="0"/>
      <w:divBdr>
        <w:top w:val="none" w:sz="0" w:space="0" w:color="auto"/>
        <w:left w:val="none" w:sz="0" w:space="0" w:color="auto"/>
        <w:bottom w:val="none" w:sz="0" w:space="0" w:color="auto"/>
        <w:right w:val="none" w:sz="0" w:space="0" w:color="auto"/>
      </w:divBdr>
    </w:div>
    <w:div w:id="588127162">
      <w:bodyDiv w:val="1"/>
      <w:marLeft w:val="0"/>
      <w:marRight w:val="0"/>
      <w:marTop w:val="0"/>
      <w:marBottom w:val="0"/>
      <w:divBdr>
        <w:top w:val="none" w:sz="0" w:space="0" w:color="auto"/>
        <w:left w:val="none" w:sz="0" w:space="0" w:color="auto"/>
        <w:bottom w:val="none" w:sz="0" w:space="0" w:color="auto"/>
        <w:right w:val="none" w:sz="0" w:space="0" w:color="auto"/>
      </w:divBdr>
    </w:div>
    <w:div w:id="588270285">
      <w:bodyDiv w:val="1"/>
      <w:marLeft w:val="0"/>
      <w:marRight w:val="0"/>
      <w:marTop w:val="0"/>
      <w:marBottom w:val="0"/>
      <w:divBdr>
        <w:top w:val="none" w:sz="0" w:space="0" w:color="auto"/>
        <w:left w:val="none" w:sz="0" w:space="0" w:color="auto"/>
        <w:bottom w:val="none" w:sz="0" w:space="0" w:color="auto"/>
        <w:right w:val="none" w:sz="0" w:space="0" w:color="auto"/>
      </w:divBdr>
    </w:div>
    <w:div w:id="588926930">
      <w:bodyDiv w:val="1"/>
      <w:marLeft w:val="0"/>
      <w:marRight w:val="0"/>
      <w:marTop w:val="0"/>
      <w:marBottom w:val="0"/>
      <w:divBdr>
        <w:top w:val="none" w:sz="0" w:space="0" w:color="auto"/>
        <w:left w:val="none" w:sz="0" w:space="0" w:color="auto"/>
        <w:bottom w:val="none" w:sz="0" w:space="0" w:color="auto"/>
        <w:right w:val="none" w:sz="0" w:space="0" w:color="auto"/>
      </w:divBdr>
    </w:div>
    <w:div w:id="589120675">
      <w:bodyDiv w:val="1"/>
      <w:marLeft w:val="0"/>
      <w:marRight w:val="0"/>
      <w:marTop w:val="0"/>
      <w:marBottom w:val="0"/>
      <w:divBdr>
        <w:top w:val="none" w:sz="0" w:space="0" w:color="auto"/>
        <w:left w:val="none" w:sz="0" w:space="0" w:color="auto"/>
        <w:bottom w:val="none" w:sz="0" w:space="0" w:color="auto"/>
        <w:right w:val="none" w:sz="0" w:space="0" w:color="auto"/>
      </w:divBdr>
    </w:div>
    <w:div w:id="589434139">
      <w:bodyDiv w:val="1"/>
      <w:marLeft w:val="0"/>
      <w:marRight w:val="0"/>
      <w:marTop w:val="0"/>
      <w:marBottom w:val="0"/>
      <w:divBdr>
        <w:top w:val="none" w:sz="0" w:space="0" w:color="auto"/>
        <w:left w:val="none" w:sz="0" w:space="0" w:color="auto"/>
        <w:bottom w:val="none" w:sz="0" w:space="0" w:color="auto"/>
        <w:right w:val="none" w:sz="0" w:space="0" w:color="auto"/>
      </w:divBdr>
    </w:div>
    <w:div w:id="589657196">
      <w:bodyDiv w:val="1"/>
      <w:marLeft w:val="0"/>
      <w:marRight w:val="0"/>
      <w:marTop w:val="0"/>
      <w:marBottom w:val="0"/>
      <w:divBdr>
        <w:top w:val="none" w:sz="0" w:space="0" w:color="auto"/>
        <w:left w:val="none" w:sz="0" w:space="0" w:color="auto"/>
        <w:bottom w:val="none" w:sz="0" w:space="0" w:color="auto"/>
        <w:right w:val="none" w:sz="0" w:space="0" w:color="auto"/>
      </w:divBdr>
    </w:div>
    <w:div w:id="589853392">
      <w:bodyDiv w:val="1"/>
      <w:marLeft w:val="0"/>
      <w:marRight w:val="0"/>
      <w:marTop w:val="0"/>
      <w:marBottom w:val="0"/>
      <w:divBdr>
        <w:top w:val="none" w:sz="0" w:space="0" w:color="auto"/>
        <w:left w:val="none" w:sz="0" w:space="0" w:color="auto"/>
        <w:bottom w:val="none" w:sz="0" w:space="0" w:color="auto"/>
        <w:right w:val="none" w:sz="0" w:space="0" w:color="auto"/>
      </w:divBdr>
    </w:div>
    <w:div w:id="589855822">
      <w:bodyDiv w:val="1"/>
      <w:marLeft w:val="0"/>
      <w:marRight w:val="0"/>
      <w:marTop w:val="0"/>
      <w:marBottom w:val="0"/>
      <w:divBdr>
        <w:top w:val="none" w:sz="0" w:space="0" w:color="auto"/>
        <w:left w:val="none" w:sz="0" w:space="0" w:color="auto"/>
        <w:bottom w:val="none" w:sz="0" w:space="0" w:color="auto"/>
        <w:right w:val="none" w:sz="0" w:space="0" w:color="auto"/>
      </w:divBdr>
    </w:div>
    <w:div w:id="590235850">
      <w:bodyDiv w:val="1"/>
      <w:marLeft w:val="0"/>
      <w:marRight w:val="0"/>
      <w:marTop w:val="0"/>
      <w:marBottom w:val="0"/>
      <w:divBdr>
        <w:top w:val="none" w:sz="0" w:space="0" w:color="auto"/>
        <w:left w:val="none" w:sz="0" w:space="0" w:color="auto"/>
        <w:bottom w:val="none" w:sz="0" w:space="0" w:color="auto"/>
        <w:right w:val="none" w:sz="0" w:space="0" w:color="auto"/>
      </w:divBdr>
    </w:div>
    <w:div w:id="590238488">
      <w:bodyDiv w:val="1"/>
      <w:marLeft w:val="0"/>
      <w:marRight w:val="0"/>
      <w:marTop w:val="0"/>
      <w:marBottom w:val="0"/>
      <w:divBdr>
        <w:top w:val="none" w:sz="0" w:space="0" w:color="auto"/>
        <w:left w:val="none" w:sz="0" w:space="0" w:color="auto"/>
        <w:bottom w:val="none" w:sz="0" w:space="0" w:color="auto"/>
        <w:right w:val="none" w:sz="0" w:space="0" w:color="auto"/>
      </w:divBdr>
    </w:div>
    <w:div w:id="590314572">
      <w:bodyDiv w:val="1"/>
      <w:marLeft w:val="0"/>
      <w:marRight w:val="0"/>
      <w:marTop w:val="0"/>
      <w:marBottom w:val="0"/>
      <w:divBdr>
        <w:top w:val="none" w:sz="0" w:space="0" w:color="auto"/>
        <w:left w:val="none" w:sz="0" w:space="0" w:color="auto"/>
        <w:bottom w:val="none" w:sz="0" w:space="0" w:color="auto"/>
        <w:right w:val="none" w:sz="0" w:space="0" w:color="auto"/>
      </w:divBdr>
    </w:div>
    <w:div w:id="590742143">
      <w:bodyDiv w:val="1"/>
      <w:marLeft w:val="0"/>
      <w:marRight w:val="0"/>
      <w:marTop w:val="0"/>
      <w:marBottom w:val="0"/>
      <w:divBdr>
        <w:top w:val="none" w:sz="0" w:space="0" w:color="auto"/>
        <w:left w:val="none" w:sz="0" w:space="0" w:color="auto"/>
        <w:bottom w:val="none" w:sz="0" w:space="0" w:color="auto"/>
        <w:right w:val="none" w:sz="0" w:space="0" w:color="auto"/>
      </w:divBdr>
    </w:div>
    <w:div w:id="591276798">
      <w:bodyDiv w:val="1"/>
      <w:marLeft w:val="0"/>
      <w:marRight w:val="0"/>
      <w:marTop w:val="0"/>
      <w:marBottom w:val="0"/>
      <w:divBdr>
        <w:top w:val="none" w:sz="0" w:space="0" w:color="auto"/>
        <w:left w:val="none" w:sz="0" w:space="0" w:color="auto"/>
        <w:bottom w:val="none" w:sz="0" w:space="0" w:color="auto"/>
        <w:right w:val="none" w:sz="0" w:space="0" w:color="auto"/>
      </w:divBdr>
    </w:div>
    <w:div w:id="591624081">
      <w:bodyDiv w:val="1"/>
      <w:marLeft w:val="0"/>
      <w:marRight w:val="0"/>
      <w:marTop w:val="0"/>
      <w:marBottom w:val="0"/>
      <w:divBdr>
        <w:top w:val="none" w:sz="0" w:space="0" w:color="auto"/>
        <w:left w:val="none" w:sz="0" w:space="0" w:color="auto"/>
        <w:bottom w:val="none" w:sz="0" w:space="0" w:color="auto"/>
        <w:right w:val="none" w:sz="0" w:space="0" w:color="auto"/>
      </w:divBdr>
    </w:div>
    <w:div w:id="592008908">
      <w:bodyDiv w:val="1"/>
      <w:marLeft w:val="0"/>
      <w:marRight w:val="0"/>
      <w:marTop w:val="0"/>
      <w:marBottom w:val="0"/>
      <w:divBdr>
        <w:top w:val="none" w:sz="0" w:space="0" w:color="auto"/>
        <w:left w:val="none" w:sz="0" w:space="0" w:color="auto"/>
        <w:bottom w:val="none" w:sz="0" w:space="0" w:color="auto"/>
        <w:right w:val="none" w:sz="0" w:space="0" w:color="auto"/>
      </w:divBdr>
    </w:div>
    <w:div w:id="592124631">
      <w:bodyDiv w:val="1"/>
      <w:marLeft w:val="0"/>
      <w:marRight w:val="0"/>
      <w:marTop w:val="0"/>
      <w:marBottom w:val="0"/>
      <w:divBdr>
        <w:top w:val="none" w:sz="0" w:space="0" w:color="auto"/>
        <w:left w:val="none" w:sz="0" w:space="0" w:color="auto"/>
        <w:bottom w:val="none" w:sz="0" w:space="0" w:color="auto"/>
        <w:right w:val="none" w:sz="0" w:space="0" w:color="auto"/>
      </w:divBdr>
    </w:div>
    <w:div w:id="592514893">
      <w:bodyDiv w:val="1"/>
      <w:marLeft w:val="0"/>
      <w:marRight w:val="0"/>
      <w:marTop w:val="0"/>
      <w:marBottom w:val="0"/>
      <w:divBdr>
        <w:top w:val="none" w:sz="0" w:space="0" w:color="auto"/>
        <w:left w:val="none" w:sz="0" w:space="0" w:color="auto"/>
        <w:bottom w:val="none" w:sz="0" w:space="0" w:color="auto"/>
        <w:right w:val="none" w:sz="0" w:space="0" w:color="auto"/>
      </w:divBdr>
    </w:div>
    <w:div w:id="592739301">
      <w:bodyDiv w:val="1"/>
      <w:marLeft w:val="0"/>
      <w:marRight w:val="0"/>
      <w:marTop w:val="0"/>
      <w:marBottom w:val="0"/>
      <w:divBdr>
        <w:top w:val="none" w:sz="0" w:space="0" w:color="auto"/>
        <w:left w:val="none" w:sz="0" w:space="0" w:color="auto"/>
        <w:bottom w:val="none" w:sz="0" w:space="0" w:color="auto"/>
        <w:right w:val="none" w:sz="0" w:space="0" w:color="auto"/>
      </w:divBdr>
    </w:div>
    <w:div w:id="593049471">
      <w:bodyDiv w:val="1"/>
      <w:marLeft w:val="0"/>
      <w:marRight w:val="0"/>
      <w:marTop w:val="0"/>
      <w:marBottom w:val="0"/>
      <w:divBdr>
        <w:top w:val="none" w:sz="0" w:space="0" w:color="auto"/>
        <w:left w:val="none" w:sz="0" w:space="0" w:color="auto"/>
        <w:bottom w:val="none" w:sz="0" w:space="0" w:color="auto"/>
        <w:right w:val="none" w:sz="0" w:space="0" w:color="auto"/>
      </w:divBdr>
    </w:div>
    <w:div w:id="593904887">
      <w:bodyDiv w:val="1"/>
      <w:marLeft w:val="0"/>
      <w:marRight w:val="0"/>
      <w:marTop w:val="0"/>
      <w:marBottom w:val="0"/>
      <w:divBdr>
        <w:top w:val="none" w:sz="0" w:space="0" w:color="auto"/>
        <w:left w:val="none" w:sz="0" w:space="0" w:color="auto"/>
        <w:bottom w:val="none" w:sz="0" w:space="0" w:color="auto"/>
        <w:right w:val="none" w:sz="0" w:space="0" w:color="auto"/>
      </w:divBdr>
    </w:div>
    <w:div w:id="594674379">
      <w:bodyDiv w:val="1"/>
      <w:marLeft w:val="0"/>
      <w:marRight w:val="0"/>
      <w:marTop w:val="0"/>
      <w:marBottom w:val="0"/>
      <w:divBdr>
        <w:top w:val="none" w:sz="0" w:space="0" w:color="auto"/>
        <w:left w:val="none" w:sz="0" w:space="0" w:color="auto"/>
        <w:bottom w:val="none" w:sz="0" w:space="0" w:color="auto"/>
        <w:right w:val="none" w:sz="0" w:space="0" w:color="auto"/>
      </w:divBdr>
    </w:div>
    <w:div w:id="594705901">
      <w:bodyDiv w:val="1"/>
      <w:marLeft w:val="0"/>
      <w:marRight w:val="0"/>
      <w:marTop w:val="0"/>
      <w:marBottom w:val="0"/>
      <w:divBdr>
        <w:top w:val="none" w:sz="0" w:space="0" w:color="auto"/>
        <w:left w:val="none" w:sz="0" w:space="0" w:color="auto"/>
        <w:bottom w:val="none" w:sz="0" w:space="0" w:color="auto"/>
        <w:right w:val="none" w:sz="0" w:space="0" w:color="auto"/>
      </w:divBdr>
    </w:div>
    <w:div w:id="594826952">
      <w:bodyDiv w:val="1"/>
      <w:marLeft w:val="0"/>
      <w:marRight w:val="0"/>
      <w:marTop w:val="0"/>
      <w:marBottom w:val="0"/>
      <w:divBdr>
        <w:top w:val="none" w:sz="0" w:space="0" w:color="auto"/>
        <w:left w:val="none" w:sz="0" w:space="0" w:color="auto"/>
        <w:bottom w:val="none" w:sz="0" w:space="0" w:color="auto"/>
        <w:right w:val="none" w:sz="0" w:space="0" w:color="auto"/>
      </w:divBdr>
    </w:div>
    <w:div w:id="594942236">
      <w:bodyDiv w:val="1"/>
      <w:marLeft w:val="0"/>
      <w:marRight w:val="0"/>
      <w:marTop w:val="0"/>
      <w:marBottom w:val="0"/>
      <w:divBdr>
        <w:top w:val="none" w:sz="0" w:space="0" w:color="auto"/>
        <w:left w:val="none" w:sz="0" w:space="0" w:color="auto"/>
        <w:bottom w:val="none" w:sz="0" w:space="0" w:color="auto"/>
        <w:right w:val="none" w:sz="0" w:space="0" w:color="auto"/>
      </w:divBdr>
    </w:div>
    <w:div w:id="595019127">
      <w:bodyDiv w:val="1"/>
      <w:marLeft w:val="0"/>
      <w:marRight w:val="0"/>
      <w:marTop w:val="0"/>
      <w:marBottom w:val="0"/>
      <w:divBdr>
        <w:top w:val="none" w:sz="0" w:space="0" w:color="auto"/>
        <w:left w:val="none" w:sz="0" w:space="0" w:color="auto"/>
        <w:bottom w:val="none" w:sz="0" w:space="0" w:color="auto"/>
        <w:right w:val="none" w:sz="0" w:space="0" w:color="auto"/>
      </w:divBdr>
    </w:div>
    <w:div w:id="595135230">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
    <w:div w:id="595553729">
      <w:bodyDiv w:val="1"/>
      <w:marLeft w:val="0"/>
      <w:marRight w:val="0"/>
      <w:marTop w:val="0"/>
      <w:marBottom w:val="0"/>
      <w:divBdr>
        <w:top w:val="none" w:sz="0" w:space="0" w:color="auto"/>
        <w:left w:val="none" w:sz="0" w:space="0" w:color="auto"/>
        <w:bottom w:val="none" w:sz="0" w:space="0" w:color="auto"/>
        <w:right w:val="none" w:sz="0" w:space="0" w:color="auto"/>
      </w:divBdr>
    </w:div>
    <w:div w:id="595671341">
      <w:bodyDiv w:val="1"/>
      <w:marLeft w:val="0"/>
      <w:marRight w:val="0"/>
      <w:marTop w:val="0"/>
      <w:marBottom w:val="0"/>
      <w:divBdr>
        <w:top w:val="none" w:sz="0" w:space="0" w:color="auto"/>
        <w:left w:val="none" w:sz="0" w:space="0" w:color="auto"/>
        <w:bottom w:val="none" w:sz="0" w:space="0" w:color="auto"/>
        <w:right w:val="none" w:sz="0" w:space="0" w:color="auto"/>
      </w:divBdr>
    </w:div>
    <w:div w:id="596057399">
      <w:bodyDiv w:val="1"/>
      <w:marLeft w:val="0"/>
      <w:marRight w:val="0"/>
      <w:marTop w:val="0"/>
      <w:marBottom w:val="0"/>
      <w:divBdr>
        <w:top w:val="none" w:sz="0" w:space="0" w:color="auto"/>
        <w:left w:val="none" w:sz="0" w:space="0" w:color="auto"/>
        <w:bottom w:val="none" w:sz="0" w:space="0" w:color="auto"/>
        <w:right w:val="none" w:sz="0" w:space="0" w:color="auto"/>
      </w:divBdr>
    </w:div>
    <w:div w:id="596403324">
      <w:bodyDiv w:val="1"/>
      <w:marLeft w:val="0"/>
      <w:marRight w:val="0"/>
      <w:marTop w:val="0"/>
      <w:marBottom w:val="0"/>
      <w:divBdr>
        <w:top w:val="none" w:sz="0" w:space="0" w:color="auto"/>
        <w:left w:val="none" w:sz="0" w:space="0" w:color="auto"/>
        <w:bottom w:val="none" w:sz="0" w:space="0" w:color="auto"/>
        <w:right w:val="none" w:sz="0" w:space="0" w:color="auto"/>
      </w:divBdr>
    </w:div>
    <w:div w:id="596837732">
      <w:bodyDiv w:val="1"/>
      <w:marLeft w:val="0"/>
      <w:marRight w:val="0"/>
      <w:marTop w:val="0"/>
      <w:marBottom w:val="0"/>
      <w:divBdr>
        <w:top w:val="none" w:sz="0" w:space="0" w:color="auto"/>
        <w:left w:val="none" w:sz="0" w:space="0" w:color="auto"/>
        <w:bottom w:val="none" w:sz="0" w:space="0" w:color="auto"/>
        <w:right w:val="none" w:sz="0" w:space="0" w:color="auto"/>
      </w:divBdr>
    </w:div>
    <w:div w:id="596863696">
      <w:bodyDiv w:val="1"/>
      <w:marLeft w:val="0"/>
      <w:marRight w:val="0"/>
      <w:marTop w:val="0"/>
      <w:marBottom w:val="0"/>
      <w:divBdr>
        <w:top w:val="none" w:sz="0" w:space="0" w:color="auto"/>
        <w:left w:val="none" w:sz="0" w:space="0" w:color="auto"/>
        <w:bottom w:val="none" w:sz="0" w:space="0" w:color="auto"/>
        <w:right w:val="none" w:sz="0" w:space="0" w:color="auto"/>
      </w:divBdr>
    </w:div>
    <w:div w:id="596982664">
      <w:bodyDiv w:val="1"/>
      <w:marLeft w:val="0"/>
      <w:marRight w:val="0"/>
      <w:marTop w:val="0"/>
      <w:marBottom w:val="0"/>
      <w:divBdr>
        <w:top w:val="none" w:sz="0" w:space="0" w:color="auto"/>
        <w:left w:val="none" w:sz="0" w:space="0" w:color="auto"/>
        <w:bottom w:val="none" w:sz="0" w:space="0" w:color="auto"/>
        <w:right w:val="none" w:sz="0" w:space="0" w:color="auto"/>
      </w:divBdr>
    </w:div>
    <w:div w:id="596983655">
      <w:bodyDiv w:val="1"/>
      <w:marLeft w:val="0"/>
      <w:marRight w:val="0"/>
      <w:marTop w:val="0"/>
      <w:marBottom w:val="0"/>
      <w:divBdr>
        <w:top w:val="none" w:sz="0" w:space="0" w:color="auto"/>
        <w:left w:val="none" w:sz="0" w:space="0" w:color="auto"/>
        <w:bottom w:val="none" w:sz="0" w:space="0" w:color="auto"/>
        <w:right w:val="none" w:sz="0" w:space="0" w:color="auto"/>
      </w:divBdr>
    </w:div>
    <w:div w:id="597061808">
      <w:bodyDiv w:val="1"/>
      <w:marLeft w:val="0"/>
      <w:marRight w:val="0"/>
      <w:marTop w:val="0"/>
      <w:marBottom w:val="0"/>
      <w:divBdr>
        <w:top w:val="none" w:sz="0" w:space="0" w:color="auto"/>
        <w:left w:val="none" w:sz="0" w:space="0" w:color="auto"/>
        <w:bottom w:val="none" w:sz="0" w:space="0" w:color="auto"/>
        <w:right w:val="none" w:sz="0" w:space="0" w:color="auto"/>
      </w:divBdr>
    </w:div>
    <w:div w:id="597256083">
      <w:bodyDiv w:val="1"/>
      <w:marLeft w:val="0"/>
      <w:marRight w:val="0"/>
      <w:marTop w:val="0"/>
      <w:marBottom w:val="0"/>
      <w:divBdr>
        <w:top w:val="none" w:sz="0" w:space="0" w:color="auto"/>
        <w:left w:val="none" w:sz="0" w:space="0" w:color="auto"/>
        <w:bottom w:val="none" w:sz="0" w:space="0" w:color="auto"/>
        <w:right w:val="none" w:sz="0" w:space="0" w:color="auto"/>
      </w:divBdr>
    </w:div>
    <w:div w:id="597451696">
      <w:bodyDiv w:val="1"/>
      <w:marLeft w:val="0"/>
      <w:marRight w:val="0"/>
      <w:marTop w:val="0"/>
      <w:marBottom w:val="0"/>
      <w:divBdr>
        <w:top w:val="none" w:sz="0" w:space="0" w:color="auto"/>
        <w:left w:val="none" w:sz="0" w:space="0" w:color="auto"/>
        <w:bottom w:val="none" w:sz="0" w:space="0" w:color="auto"/>
        <w:right w:val="none" w:sz="0" w:space="0" w:color="auto"/>
      </w:divBdr>
    </w:div>
    <w:div w:id="597833787">
      <w:bodyDiv w:val="1"/>
      <w:marLeft w:val="0"/>
      <w:marRight w:val="0"/>
      <w:marTop w:val="0"/>
      <w:marBottom w:val="0"/>
      <w:divBdr>
        <w:top w:val="none" w:sz="0" w:space="0" w:color="auto"/>
        <w:left w:val="none" w:sz="0" w:space="0" w:color="auto"/>
        <w:bottom w:val="none" w:sz="0" w:space="0" w:color="auto"/>
        <w:right w:val="none" w:sz="0" w:space="0" w:color="auto"/>
      </w:divBdr>
    </w:div>
    <w:div w:id="598413957">
      <w:bodyDiv w:val="1"/>
      <w:marLeft w:val="0"/>
      <w:marRight w:val="0"/>
      <w:marTop w:val="0"/>
      <w:marBottom w:val="0"/>
      <w:divBdr>
        <w:top w:val="none" w:sz="0" w:space="0" w:color="auto"/>
        <w:left w:val="none" w:sz="0" w:space="0" w:color="auto"/>
        <w:bottom w:val="none" w:sz="0" w:space="0" w:color="auto"/>
        <w:right w:val="none" w:sz="0" w:space="0" w:color="auto"/>
      </w:divBdr>
      <w:divsChild>
        <w:div w:id="1192374733">
          <w:marLeft w:val="480"/>
          <w:marRight w:val="0"/>
          <w:marTop w:val="0"/>
          <w:marBottom w:val="0"/>
          <w:divBdr>
            <w:top w:val="none" w:sz="0" w:space="0" w:color="auto"/>
            <w:left w:val="none" w:sz="0" w:space="0" w:color="auto"/>
            <w:bottom w:val="none" w:sz="0" w:space="0" w:color="auto"/>
            <w:right w:val="none" w:sz="0" w:space="0" w:color="auto"/>
          </w:divBdr>
        </w:div>
        <w:div w:id="792595412">
          <w:marLeft w:val="480"/>
          <w:marRight w:val="0"/>
          <w:marTop w:val="0"/>
          <w:marBottom w:val="0"/>
          <w:divBdr>
            <w:top w:val="none" w:sz="0" w:space="0" w:color="auto"/>
            <w:left w:val="none" w:sz="0" w:space="0" w:color="auto"/>
            <w:bottom w:val="none" w:sz="0" w:space="0" w:color="auto"/>
            <w:right w:val="none" w:sz="0" w:space="0" w:color="auto"/>
          </w:divBdr>
        </w:div>
        <w:div w:id="1238590860">
          <w:marLeft w:val="480"/>
          <w:marRight w:val="0"/>
          <w:marTop w:val="0"/>
          <w:marBottom w:val="0"/>
          <w:divBdr>
            <w:top w:val="none" w:sz="0" w:space="0" w:color="auto"/>
            <w:left w:val="none" w:sz="0" w:space="0" w:color="auto"/>
            <w:bottom w:val="none" w:sz="0" w:space="0" w:color="auto"/>
            <w:right w:val="none" w:sz="0" w:space="0" w:color="auto"/>
          </w:divBdr>
        </w:div>
        <w:div w:id="1078793345">
          <w:marLeft w:val="480"/>
          <w:marRight w:val="0"/>
          <w:marTop w:val="0"/>
          <w:marBottom w:val="0"/>
          <w:divBdr>
            <w:top w:val="none" w:sz="0" w:space="0" w:color="auto"/>
            <w:left w:val="none" w:sz="0" w:space="0" w:color="auto"/>
            <w:bottom w:val="none" w:sz="0" w:space="0" w:color="auto"/>
            <w:right w:val="none" w:sz="0" w:space="0" w:color="auto"/>
          </w:divBdr>
        </w:div>
        <w:div w:id="620460480">
          <w:marLeft w:val="480"/>
          <w:marRight w:val="0"/>
          <w:marTop w:val="0"/>
          <w:marBottom w:val="0"/>
          <w:divBdr>
            <w:top w:val="none" w:sz="0" w:space="0" w:color="auto"/>
            <w:left w:val="none" w:sz="0" w:space="0" w:color="auto"/>
            <w:bottom w:val="none" w:sz="0" w:space="0" w:color="auto"/>
            <w:right w:val="none" w:sz="0" w:space="0" w:color="auto"/>
          </w:divBdr>
        </w:div>
        <w:div w:id="1790277205">
          <w:marLeft w:val="480"/>
          <w:marRight w:val="0"/>
          <w:marTop w:val="0"/>
          <w:marBottom w:val="0"/>
          <w:divBdr>
            <w:top w:val="none" w:sz="0" w:space="0" w:color="auto"/>
            <w:left w:val="none" w:sz="0" w:space="0" w:color="auto"/>
            <w:bottom w:val="none" w:sz="0" w:space="0" w:color="auto"/>
            <w:right w:val="none" w:sz="0" w:space="0" w:color="auto"/>
          </w:divBdr>
        </w:div>
        <w:div w:id="1386104273">
          <w:marLeft w:val="480"/>
          <w:marRight w:val="0"/>
          <w:marTop w:val="0"/>
          <w:marBottom w:val="0"/>
          <w:divBdr>
            <w:top w:val="none" w:sz="0" w:space="0" w:color="auto"/>
            <w:left w:val="none" w:sz="0" w:space="0" w:color="auto"/>
            <w:bottom w:val="none" w:sz="0" w:space="0" w:color="auto"/>
            <w:right w:val="none" w:sz="0" w:space="0" w:color="auto"/>
          </w:divBdr>
        </w:div>
        <w:div w:id="2092385944">
          <w:marLeft w:val="480"/>
          <w:marRight w:val="0"/>
          <w:marTop w:val="0"/>
          <w:marBottom w:val="0"/>
          <w:divBdr>
            <w:top w:val="none" w:sz="0" w:space="0" w:color="auto"/>
            <w:left w:val="none" w:sz="0" w:space="0" w:color="auto"/>
            <w:bottom w:val="none" w:sz="0" w:space="0" w:color="auto"/>
            <w:right w:val="none" w:sz="0" w:space="0" w:color="auto"/>
          </w:divBdr>
        </w:div>
        <w:div w:id="1306156145">
          <w:marLeft w:val="480"/>
          <w:marRight w:val="0"/>
          <w:marTop w:val="0"/>
          <w:marBottom w:val="0"/>
          <w:divBdr>
            <w:top w:val="none" w:sz="0" w:space="0" w:color="auto"/>
            <w:left w:val="none" w:sz="0" w:space="0" w:color="auto"/>
            <w:bottom w:val="none" w:sz="0" w:space="0" w:color="auto"/>
            <w:right w:val="none" w:sz="0" w:space="0" w:color="auto"/>
          </w:divBdr>
        </w:div>
        <w:div w:id="117376259">
          <w:marLeft w:val="480"/>
          <w:marRight w:val="0"/>
          <w:marTop w:val="0"/>
          <w:marBottom w:val="0"/>
          <w:divBdr>
            <w:top w:val="none" w:sz="0" w:space="0" w:color="auto"/>
            <w:left w:val="none" w:sz="0" w:space="0" w:color="auto"/>
            <w:bottom w:val="none" w:sz="0" w:space="0" w:color="auto"/>
            <w:right w:val="none" w:sz="0" w:space="0" w:color="auto"/>
          </w:divBdr>
        </w:div>
        <w:div w:id="1559824773">
          <w:marLeft w:val="480"/>
          <w:marRight w:val="0"/>
          <w:marTop w:val="0"/>
          <w:marBottom w:val="0"/>
          <w:divBdr>
            <w:top w:val="none" w:sz="0" w:space="0" w:color="auto"/>
            <w:left w:val="none" w:sz="0" w:space="0" w:color="auto"/>
            <w:bottom w:val="none" w:sz="0" w:space="0" w:color="auto"/>
            <w:right w:val="none" w:sz="0" w:space="0" w:color="auto"/>
          </w:divBdr>
        </w:div>
        <w:div w:id="1018854123">
          <w:marLeft w:val="480"/>
          <w:marRight w:val="0"/>
          <w:marTop w:val="0"/>
          <w:marBottom w:val="0"/>
          <w:divBdr>
            <w:top w:val="none" w:sz="0" w:space="0" w:color="auto"/>
            <w:left w:val="none" w:sz="0" w:space="0" w:color="auto"/>
            <w:bottom w:val="none" w:sz="0" w:space="0" w:color="auto"/>
            <w:right w:val="none" w:sz="0" w:space="0" w:color="auto"/>
          </w:divBdr>
        </w:div>
        <w:div w:id="1161119984">
          <w:marLeft w:val="480"/>
          <w:marRight w:val="0"/>
          <w:marTop w:val="0"/>
          <w:marBottom w:val="0"/>
          <w:divBdr>
            <w:top w:val="none" w:sz="0" w:space="0" w:color="auto"/>
            <w:left w:val="none" w:sz="0" w:space="0" w:color="auto"/>
            <w:bottom w:val="none" w:sz="0" w:space="0" w:color="auto"/>
            <w:right w:val="none" w:sz="0" w:space="0" w:color="auto"/>
          </w:divBdr>
        </w:div>
        <w:div w:id="1055161651">
          <w:marLeft w:val="480"/>
          <w:marRight w:val="0"/>
          <w:marTop w:val="0"/>
          <w:marBottom w:val="0"/>
          <w:divBdr>
            <w:top w:val="none" w:sz="0" w:space="0" w:color="auto"/>
            <w:left w:val="none" w:sz="0" w:space="0" w:color="auto"/>
            <w:bottom w:val="none" w:sz="0" w:space="0" w:color="auto"/>
            <w:right w:val="none" w:sz="0" w:space="0" w:color="auto"/>
          </w:divBdr>
        </w:div>
        <w:div w:id="1072315141">
          <w:marLeft w:val="480"/>
          <w:marRight w:val="0"/>
          <w:marTop w:val="0"/>
          <w:marBottom w:val="0"/>
          <w:divBdr>
            <w:top w:val="none" w:sz="0" w:space="0" w:color="auto"/>
            <w:left w:val="none" w:sz="0" w:space="0" w:color="auto"/>
            <w:bottom w:val="none" w:sz="0" w:space="0" w:color="auto"/>
            <w:right w:val="none" w:sz="0" w:space="0" w:color="auto"/>
          </w:divBdr>
        </w:div>
        <w:div w:id="1345135125">
          <w:marLeft w:val="480"/>
          <w:marRight w:val="0"/>
          <w:marTop w:val="0"/>
          <w:marBottom w:val="0"/>
          <w:divBdr>
            <w:top w:val="none" w:sz="0" w:space="0" w:color="auto"/>
            <w:left w:val="none" w:sz="0" w:space="0" w:color="auto"/>
            <w:bottom w:val="none" w:sz="0" w:space="0" w:color="auto"/>
            <w:right w:val="none" w:sz="0" w:space="0" w:color="auto"/>
          </w:divBdr>
        </w:div>
        <w:div w:id="257907702">
          <w:marLeft w:val="480"/>
          <w:marRight w:val="0"/>
          <w:marTop w:val="0"/>
          <w:marBottom w:val="0"/>
          <w:divBdr>
            <w:top w:val="none" w:sz="0" w:space="0" w:color="auto"/>
            <w:left w:val="none" w:sz="0" w:space="0" w:color="auto"/>
            <w:bottom w:val="none" w:sz="0" w:space="0" w:color="auto"/>
            <w:right w:val="none" w:sz="0" w:space="0" w:color="auto"/>
          </w:divBdr>
        </w:div>
        <w:div w:id="421486146">
          <w:marLeft w:val="480"/>
          <w:marRight w:val="0"/>
          <w:marTop w:val="0"/>
          <w:marBottom w:val="0"/>
          <w:divBdr>
            <w:top w:val="none" w:sz="0" w:space="0" w:color="auto"/>
            <w:left w:val="none" w:sz="0" w:space="0" w:color="auto"/>
            <w:bottom w:val="none" w:sz="0" w:space="0" w:color="auto"/>
            <w:right w:val="none" w:sz="0" w:space="0" w:color="auto"/>
          </w:divBdr>
        </w:div>
        <w:div w:id="1023166358">
          <w:marLeft w:val="480"/>
          <w:marRight w:val="0"/>
          <w:marTop w:val="0"/>
          <w:marBottom w:val="0"/>
          <w:divBdr>
            <w:top w:val="none" w:sz="0" w:space="0" w:color="auto"/>
            <w:left w:val="none" w:sz="0" w:space="0" w:color="auto"/>
            <w:bottom w:val="none" w:sz="0" w:space="0" w:color="auto"/>
            <w:right w:val="none" w:sz="0" w:space="0" w:color="auto"/>
          </w:divBdr>
        </w:div>
        <w:div w:id="1719011150">
          <w:marLeft w:val="480"/>
          <w:marRight w:val="0"/>
          <w:marTop w:val="0"/>
          <w:marBottom w:val="0"/>
          <w:divBdr>
            <w:top w:val="none" w:sz="0" w:space="0" w:color="auto"/>
            <w:left w:val="none" w:sz="0" w:space="0" w:color="auto"/>
            <w:bottom w:val="none" w:sz="0" w:space="0" w:color="auto"/>
            <w:right w:val="none" w:sz="0" w:space="0" w:color="auto"/>
          </w:divBdr>
        </w:div>
        <w:div w:id="1271012885">
          <w:marLeft w:val="480"/>
          <w:marRight w:val="0"/>
          <w:marTop w:val="0"/>
          <w:marBottom w:val="0"/>
          <w:divBdr>
            <w:top w:val="none" w:sz="0" w:space="0" w:color="auto"/>
            <w:left w:val="none" w:sz="0" w:space="0" w:color="auto"/>
            <w:bottom w:val="none" w:sz="0" w:space="0" w:color="auto"/>
            <w:right w:val="none" w:sz="0" w:space="0" w:color="auto"/>
          </w:divBdr>
        </w:div>
        <w:div w:id="450444981">
          <w:marLeft w:val="480"/>
          <w:marRight w:val="0"/>
          <w:marTop w:val="0"/>
          <w:marBottom w:val="0"/>
          <w:divBdr>
            <w:top w:val="none" w:sz="0" w:space="0" w:color="auto"/>
            <w:left w:val="none" w:sz="0" w:space="0" w:color="auto"/>
            <w:bottom w:val="none" w:sz="0" w:space="0" w:color="auto"/>
            <w:right w:val="none" w:sz="0" w:space="0" w:color="auto"/>
          </w:divBdr>
        </w:div>
        <w:div w:id="1255166831">
          <w:marLeft w:val="480"/>
          <w:marRight w:val="0"/>
          <w:marTop w:val="0"/>
          <w:marBottom w:val="0"/>
          <w:divBdr>
            <w:top w:val="none" w:sz="0" w:space="0" w:color="auto"/>
            <w:left w:val="none" w:sz="0" w:space="0" w:color="auto"/>
            <w:bottom w:val="none" w:sz="0" w:space="0" w:color="auto"/>
            <w:right w:val="none" w:sz="0" w:space="0" w:color="auto"/>
          </w:divBdr>
        </w:div>
        <w:div w:id="1723408747">
          <w:marLeft w:val="480"/>
          <w:marRight w:val="0"/>
          <w:marTop w:val="0"/>
          <w:marBottom w:val="0"/>
          <w:divBdr>
            <w:top w:val="none" w:sz="0" w:space="0" w:color="auto"/>
            <w:left w:val="none" w:sz="0" w:space="0" w:color="auto"/>
            <w:bottom w:val="none" w:sz="0" w:space="0" w:color="auto"/>
            <w:right w:val="none" w:sz="0" w:space="0" w:color="auto"/>
          </w:divBdr>
        </w:div>
        <w:div w:id="277570866">
          <w:marLeft w:val="480"/>
          <w:marRight w:val="0"/>
          <w:marTop w:val="0"/>
          <w:marBottom w:val="0"/>
          <w:divBdr>
            <w:top w:val="none" w:sz="0" w:space="0" w:color="auto"/>
            <w:left w:val="none" w:sz="0" w:space="0" w:color="auto"/>
            <w:bottom w:val="none" w:sz="0" w:space="0" w:color="auto"/>
            <w:right w:val="none" w:sz="0" w:space="0" w:color="auto"/>
          </w:divBdr>
        </w:div>
        <w:div w:id="1175875122">
          <w:marLeft w:val="480"/>
          <w:marRight w:val="0"/>
          <w:marTop w:val="0"/>
          <w:marBottom w:val="0"/>
          <w:divBdr>
            <w:top w:val="none" w:sz="0" w:space="0" w:color="auto"/>
            <w:left w:val="none" w:sz="0" w:space="0" w:color="auto"/>
            <w:bottom w:val="none" w:sz="0" w:space="0" w:color="auto"/>
            <w:right w:val="none" w:sz="0" w:space="0" w:color="auto"/>
          </w:divBdr>
        </w:div>
        <w:div w:id="566263351">
          <w:marLeft w:val="480"/>
          <w:marRight w:val="0"/>
          <w:marTop w:val="0"/>
          <w:marBottom w:val="0"/>
          <w:divBdr>
            <w:top w:val="none" w:sz="0" w:space="0" w:color="auto"/>
            <w:left w:val="none" w:sz="0" w:space="0" w:color="auto"/>
            <w:bottom w:val="none" w:sz="0" w:space="0" w:color="auto"/>
            <w:right w:val="none" w:sz="0" w:space="0" w:color="auto"/>
          </w:divBdr>
        </w:div>
        <w:div w:id="959335635">
          <w:marLeft w:val="480"/>
          <w:marRight w:val="0"/>
          <w:marTop w:val="0"/>
          <w:marBottom w:val="0"/>
          <w:divBdr>
            <w:top w:val="none" w:sz="0" w:space="0" w:color="auto"/>
            <w:left w:val="none" w:sz="0" w:space="0" w:color="auto"/>
            <w:bottom w:val="none" w:sz="0" w:space="0" w:color="auto"/>
            <w:right w:val="none" w:sz="0" w:space="0" w:color="auto"/>
          </w:divBdr>
        </w:div>
        <w:div w:id="1336953561">
          <w:marLeft w:val="480"/>
          <w:marRight w:val="0"/>
          <w:marTop w:val="0"/>
          <w:marBottom w:val="0"/>
          <w:divBdr>
            <w:top w:val="none" w:sz="0" w:space="0" w:color="auto"/>
            <w:left w:val="none" w:sz="0" w:space="0" w:color="auto"/>
            <w:bottom w:val="none" w:sz="0" w:space="0" w:color="auto"/>
            <w:right w:val="none" w:sz="0" w:space="0" w:color="auto"/>
          </w:divBdr>
        </w:div>
        <w:div w:id="13699592">
          <w:marLeft w:val="480"/>
          <w:marRight w:val="0"/>
          <w:marTop w:val="0"/>
          <w:marBottom w:val="0"/>
          <w:divBdr>
            <w:top w:val="none" w:sz="0" w:space="0" w:color="auto"/>
            <w:left w:val="none" w:sz="0" w:space="0" w:color="auto"/>
            <w:bottom w:val="none" w:sz="0" w:space="0" w:color="auto"/>
            <w:right w:val="none" w:sz="0" w:space="0" w:color="auto"/>
          </w:divBdr>
        </w:div>
        <w:div w:id="1799374312">
          <w:marLeft w:val="480"/>
          <w:marRight w:val="0"/>
          <w:marTop w:val="0"/>
          <w:marBottom w:val="0"/>
          <w:divBdr>
            <w:top w:val="none" w:sz="0" w:space="0" w:color="auto"/>
            <w:left w:val="none" w:sz="0" w:space="0" w:color="auto"/>
            <w:bottom w:val="none" w:sz="0" w:space="0" w:color="auto"/>
            <w:right w:val="none" w:sz="0" w:space="0" w:color="auto"/>
          </w:divBdr>
        </w:div>
        <w:div w:id="2039238470">
          <w:marLeft w:val="480"/>
          <w:marRight w:val="0"/>
          <w:marTop w:val="0"/>
          <w:marBottom w:val="0"/>
          <w:divBdr>
            <w:top w:val="none" w:sz="0" w:space="0" w:color="auto"/>
            <w:left w:val="none" w:sz="0" w:space="0" w:color="auto"/>
            <w:bottom w:val="none" w:sz="0" w:space="0" w:color="auto"/>
            <w:right w:val="none" w:sz="0" w:space="0" w:color="auto"/>
          </w:divBdr>
        </w:div>
        <w:div w:id="1371959256">
          <w:marLeft w:val="480"/>
          <w:marRight w:val="0"/>
          <w:marTop w:val="0"/>
          <w:marBottom w:val="0"/>
          <w:divBdr>
            <w:top w:val="none" w:sz="0" w:space="0" w:color="auto"/>
            <w:left w:val="none" w:sz="0" w:space="0" w:color="auto"/>
            <w:bottom w:val="none" w:sz="0" w:space="0" w:color="auto"/>
            <w:right w:val="none" w:sz="0" w:space="0" w:color="auto"/>
          </w:divBdr>
        </w:div>
        <w:div w:id="1503273363">
          <w:marLeft w:val="480"/>
          <w:marRight w:val="0"/>
          <w:marTop w:val="0"/>
          <w:marBottom w:val="0"/>
          <w:divBdr>
            <w:top w:val="none" w:sz="0" w:space="0" w:color="auto"/>
            <w:left w:val="none" w:sz="0" w:space="0" w:color="auto"/>
            <w:bottom w:val="none" w:sz="0" w:space="0" w:color="auto"/>
            <w:right w:val="none" w:sz="0" w:space="0" w:color="auto"/>
          </w:divBdr>
        </w:div>
        <w:div w:id="317996270">
          <w:marLeft w:val="480"/>
          <w:marRight w:val="0"/>
          <w:marTop w:val="0"/>
          <w:marBottom w:val="0"/>
          <w:divBdr>
            <w:top w:val="none" w:sz="0" w:space="0" w:color="auto"/>
            <w:left w:val="none" w:sz="0" w:space="0" w:color="auto"/>
            <w:bottom w:val="none" w:sz="0" w:space="0" w:color="auto"/>
            <w:right w:val="none" w:sz="0" w:space="0" w:color="auto"/>
          </w:divBdr>
        </w:div>
        <w:div w:id="517235359">
          <w:marLeft w:val="480"/>
          <w:marRight w:val="0"/>
          <w:marTop w:val="0"/>
          <w:marBottom w:val="0"/>
          <w:divBdr>
            <w:top w:val="none" w:sz="0" w:space="0" w:color="auto"/>
            <w:left w:val="none" w:sz="0" w:space="0" w:color="auto"/>
            <w:bottom w:val="none" w:sz="0" w:space="0" w:color="auto"/>
            <w:right w:val="none" w:sz="0" w:space="0" w:color="auto"/>
          </w:divBdr>
        </w:div>
        <w:div w:id="170486925">
          <w:marLeft w:val="480"/>
          <w:marRight w:val="0"/>
          <w:marTop w:val="0"/>
          <w:marBottom w:val="0"/>
          <w:divBdr>
            <w:top w:val="none" w:sz="0" w:space="0" w:color="auto"/>
            <w:left w:val="none" w:sz="0" w:space="0" w:color="auto"/>
            <w:bottom w:val="none" w:sz="0" w:space="0" w:color="auto"/>
            <w:right w:val="none" w:sz="0" w:space="0" w:color="auto"/>
          </w:divBdr>
        </w:div>
        <w:div w:id="2045052459">
          <w:marLeft w:val="480"/>
          <w:marRight w:val="0"/>
          <w:marTop w:val="0"/>
          <w:marBottom w:val="0"/>
          <w:divBdr>
            <w:top w:val="none" w:sz="0" w:space="0" w:color="auto"/>
            <w:left w:val="none" w:sz="0" w:space="0" w:color="auto"/>
            <w:bottom w:val="none" w:sz="0" w:space="0" w:color="auto"/>
            <w:right w:val="none" w:sz="0" w:space="0" w:color="auto"/>
          </w:divBdr>
        </w:div>
        <w:div w:id="848567983">
          <w:marLeft w:val="480"/>
          <w:marRight w:val="0"/>
          <w:marTop w:val="0"/>
          <w:marBottom w:val="0"/>
          <w:divBdr>
            <w:top w:val="none" w:sz="0" w:space="0" w:color="auto"/>
            <w:left w:val="none" w:sz="0" w:space="0" w:color="auto"/>
            <w:bottom w:val="none" w:sz="0" w:space="0" w:color="auto"/>
            <w:right w:val="none" w:sz="0" w:space="0" w:color="auto"/>
          </w:divBdr>
        </w:div>
      </w:divsChild>
    </w:div>
    <w:div w:id="598874699">
      <w:bodyDiv w:val="1"/>
      <w:marLeft w:val="0"/>
      <w:marRight w:val="0"/>
      <w:marTop w:val="0"/>
      <w:marBottom w:val="0"/>
      <w:divBdr>
        <w:top w:val="none" w:sz="0" w:space="0" w:color="auto"/>
        <w:left w:val="none" w:sz="0" w:space="0" w:color="auto"/>
        <w:bottom w:val="none" w:sz="0" w:space="0" w:color="auto"/>
        <w:right w:val="none" w:sz="0" w:space="0" w:color="auto"/>
      </w:divBdr>
    </w:div>
    <w:div w:id="599532233">
      <w:bodyDiv w:val="1"/>
      <w:marLeft w:val="0"/>
      <w:marRight w:val="0"/>
      <w:marTop w:val="0"/>
      <w:marBottom w:val="0"/>
      <w:divBdr>
        <w:top w:val="none" w:sz="0" w:space="0" w:color="auto"/>
        <w:left w:val="none" w:sz="0" w:space="0" w:color="auto"/>
        <w:bottom w:val="none" w:sz="0" w:space="0" w:color="auto"/>
        <w:right w:val="none" w:sz="0" w:space="0" w:color="auto"/>
      </w:divBdr>
    </w:div>
    <w:div w:id="600451306">
      <w:bodyDiv w:val="1"/>
      <w:marLeft w:val="0"/>
      <w:marRight w:val="0"/>
      <w:marTop w:val="0"/>
      <w:marBottom w:val="0"/>
      <w:divBdr>
        <w:top w:val="none" w:sz="0" w:space="0" w:color="auto"/>
        <w:left w:val="none" w:sz="0" w:space="0" w:color="auto"/>
        <w:bottom w:val="none" w:sz="0" w:space="0" w:color="auto"/>
        <w:right w:val="none" w:sz="0" w:space="0" w:color="auto"/>
      </w:divBdr>
    </w:div>
    <w:div w:id="600651120">
      <w:bodyDiv w:val="1"/>
      <w:marLeft w:val="0"/>
      <w:marRight w:val="0"/>
      <w:marTop w:val="0"/>
      <w:marBottom w:val="0"/>
      <w:divBdr>
        <w:top w:val="none" w:sz="0" w:space="0" w:color="auto"/>
        <w:left w:val="none" w:sz="0" w:space="0" w:color="auto"/>
        <w:bottom w:val="none" w:sz="0" w:space="0" w:color="auto"/>
        <w:right w:val="none" w:sz="0" w:space="0" w:color="auto"/>
      </w:divBdr>
    </w:div>
    <w:div w:id="601298599">
      <w:bodyDiv w:val="1"/>
      <w:marLeft w:val="0"/>
      <w:marRight w:val="0"/>
      <w:marTop w:val="0"/>
      <w:marBottom w:val="0"/>
      <w:divBdr>
        <w:top w:val="none" w:sz="0" w:space="0" w:color="auto"/>
        <w:left w:val="none" w:sz="0" w:space="0" w:color="auto"/>
        <w:bottom w:val="none" w:sz="0" w:space="0" w:color="auto"/>
        <w:right w:val="none" w:sz="0" w:space="0" w:color="auto"/>
      </w:divBdr>
    </w:div>
    <w:div w:id="601305743">
      <w:bodyDiv w:val="1"/>
      <w:marLeft w:val="0"/>
      <w:marRight w:val="0"/>
      <w:marTop w:val="0"/>
      <w:marBottom w:val="0"/>
      <w:divBdr>
        <w:top w:val="none" w:sz="0" w:space="0" w:color="auto"/>
        <w:left w:val="none" w:sz="0" w:space="0" w:color="auto"/>
        <w:bottom w:val="none" w:sz="0" w:space="0" w:color="auto"/>
        <w:right w:val="none" w:sz="0" w:space="0" w:color="auto"/>
      </w:divBdr>
    </w:div>
    <w:div w:id="601838203">
      <w:bodyDiv w:val="1"/>
      <w:marLeft w:val="0"/>
      <w:marRight w:val="0"/>
      <w:marTop w:val="0"/>
      <w:marBottom w:val="0"/>
      <w:divBdr>
        <w:top w:val="none" w:sz="0" w:space="0" w:color="auto"/>
        <w:left w:val="none" w:sz="0" w:space="0" w:color="auto"/>
        <w:bottom w:val="none" w:sz="0" w:space="0" w:color="auto"/>
        <w:right w:val="none" w:sz="0" w:space="0" w:color="auto"/>
      </w:divBdr>
    </w:div>
    <w:div w:id="602154324">
      <w:bodyDiv w:val="1"/>
      <w:marLeft w:val="0"/>
      <w:marRight w:val="0"/>
      <w:marTop w:val="0"/>
      <w:marBottom w:val="0"/>
      <w:divBdr>
        <w:top w:val="none" w:sz="0" w:space="0" w:color="auto"/>
        <w:left w:val="none" w:sz="0" w:space="0" w:color="auto"/>
        <w:bottom w:val="none" w:sz="0" w:space="0" w:color="auto"/>
        <w:right w:val="none" w:sz="0" w:space="0" w:color="auto"/>
      </w:divBdr>
    </w:div>
    <w:div w:id="602693249">
      <w:bodyDiv w:val="1"/>
      <w:marLeft w:val="0"/>
      <w:marRight w:val="0"/>
      <w:marTop w:val="0"/>
      <w:marBottom w:val="0"/>
      <w:divBdr>
        <w:top w:val="none" w:sz="0" w:space="0" w:color="auto"/>
        <w:left w:val="none" w:sz="0" w:space="0" w:color="auto"/>
        <w:bottom w:val="none" w:sz="0" w:space="0" w:color="auto"/>
        <w:right w:val="none" w:sz="0" w:space="0" w:color="auto"/>
      </w:divBdr>
    </w:div>
    <w:div w:id="602807880">
      <w:bodyDiv w:val="1"/>
      <w:marLeft w:val="0"/>
      <w:marRight w:val="0"/>
      <w:marTop w:val="0"/>
      <w:marBottom w:val="0"/>
      <w:divBdr>
        <w:top w:val="none" w:sz="0" w:space="0" w:color="auto"/>
        <w:left w:val="none" w:sz="0" w:space="0" w:color="auto"/>
        <w:bottom w:val="none" w:sz="0" w:space="0" w:color="auto"/>
        <w:right w:val="none" w:sz="0" w:space="0" w:color="auto"/>
      </w:divBdr>
    </w:div>
    <w:div w:id="603071673">
      <w:bodyDiv w:val="1"/>
      <w:marLeft w:val="0"/>
      <w:marRight w:val="0"/>
      <w:marTop w:val="0"/>
      <w:marBottom w:val="0"/>
      <w:divBdr>
        <w:top w:val="none" w:sz="0" w:space="0" w:color="auto"/>
        <w:left w:val="none" w:sz="0" w:space="0" w:color="auto"/>
        <w:bottom w:val="none" w:sz="0" w:space="0" w:color="auto"/>
        <w:right w:val="none" w:sz="0" w:space="0" w:color="auto"/>
      </w:divBdr>
    </w:div>
    <w:div w:id="603414775">
      <w:bodyDiv w:val="1"/>
      <w:marLeft w:val="0"/>
      <w:marRight w:val="0"/>
      <w:marTop w:val="0"/>
      <w:marBottom w:val="0"/>
      <w:divBdr>
        <w:top w:val="none" w:sz="0" w:space="0" w:color="auto"/>
        <w:left w:val="none" w:sz="0" w:space="0" w:color="auto"/>
        <w:bottom w:val="none" w:sz="0" w:space="0" w:color="auto"/>
        <w:right w:val="none" w:sz="0" w:space="0" w:color="auto"/>
      </w:divBdr>
    </w:div>
    <w:div w:id="603464994">
      <w:bodyDiv w:val="1"/>
      <w:marLeft w:val="0"/>
      <w:marRight w:val="0"/>
      <w:marTop w:val="0"/>
      <w:marBottom w:val="0"/>
      <w:divBdr>
        <w:top w:val="none" w:sz="0" w:space="0" w:color="auto"/>
        <w:left w:val="none" w:sz="0" w:space="0" w:color="auto"/>
        <w:bottom w:val="none" w:sz="0" w:space="0" w:color="auto"/>
        <w:right w:val="none" w:sz="0" w:space="0" w:color="auto"/>
      </w:divBdr>
    </w:div>
    <w:div w:id="603613021">
      <w:bodyDiv w:val="1"/>
      <w:marLeft w:val="0"/>
      <w:marRight w:val="0"/>
      <w:marTop w:val="0"/>
      <w:marBottom w:val="0"/>
      <w:divBdr>
        <w:top w:val="none" w:sz="0" w:space="0" w:color="auto"/>
        <w:left w:val="none" w:sz="0" w:space="0" w:color="auto"/>
        <w:bottom w:val="none" w:sz="0" w:space="0" w:color="auto"/>
        <w:right w:val="none" w:sz="0" w:space="0" w:color="auto"/>
      </w:divBdr>
    </w:div>
    <w:div w:id="604508003">
      <w:bodyDiv w:val="1"/>
      <w:marLeft w:val="0"/>
      <w:marRight w:val="0"/>
      <w:marTop w:val="0"/>
      <w:marBottom w:val="0"/>
      <w:divBdr>
        <w:top w:val="none" w:sz="0" w:space="0" w:color="auto"/>
        <w:left w:val="none" w:sz="0" w:space="0" w:color="auto"/>
        <w:bottom w:val="none" w:sz="0" w:space="0" w:color="auto"/>
        <w:right w:val="none" w:sz="0" w:space="0" w:color="auto"/>
      </w:divBdr>
    </w:div>
    <w:div w:id="604964531">
      <w:bodyDiv w:val="1"/>
      <w:marLeft w:val="0"/>
      <w:marRight w:val="0"/>
      <w:marTop w:val="0"/>
      <w:marBottom w:val="0"/>
      <w:divBdr>
        <w:top w:val="none" w:sz="0" w:space="0" w:color="auto"/>
        <w:left w:val="none" w:sz="0" w:space="0" w:color="auto"/>
        <w:bottom w:val="none" w:sz="0" w:space="0" w:color="auto"/>
        <w:right w:val="none" w:sz="0" w:space="0" w:color="auto"/>
      </w:divBdr>
    </w:div>
    <w:div w:id="605043685">
      <w:bodyDiv w:val="1"/>
      <w:marLeft w:val="0"/>
      <w:marRight w:val="0"/>
      <w:marTop w:val="0"/>
      <w:marBottom w:val="0"/>
      <w:divBdr>
        <w:top w:val="none" w:sz="0" w:space="0" w:color="auto"/>
        <w:left w:val="none" w:sz="0" w:space="0" w:color="auto"/>
        <w:bottom w:val="none" w:sz="0" w:space="0" w:color="auto"/>
        <w:right w:val="none" w:sz="0" w:space="0" w:color="auto"/>
      </w:divBdr>
    </w:div>
    <w:div w:id="605504355">
      <w:bodyDiv w:val="1"/>
      <w:marLeft w:val="0"/>
      <w:marRight w:val="0"/>
      <w:marTop w:val="0"/>
      <w:marBottom w:val="0"/>
      <w:divBdr>
        <w:top w:val="none" w:sz="0" w:space="0" w:color="auto"/>
        <w:left w:val="none" w:sz="0" w:space="0" w:color="auto"/>
        <w:bottom w:val="none" w:sz="0" w:space="0" w:color="auto"/>
        <w:right w:val="none" w:sz="0" w:space="0" w:color="auto"/>
      </w:divBdr>
    </w:div>
    <w:div w:id="605580720">
      <w:bodyDiv w:val="1"/>
      <w:marLeft w:val="0"/>
      <w:marRight w:val="0"/>
      <w:marTop w:val="0"/>
      <w:marBottom w:val="0"/>
      <w:divBdr>
        <w:top w:val="none" w:sz="0" w:space="0" w:color="auto"/>
        <w:left w:val="none" w:sz="0" w:space="0" w:color="auto"/>
        <w:bottom w:val="none" w:sz="0" w:space="0" w:color="auto"/>
        <w:right w:val="none" w:sz="0" w:space="0" w:color="auto"/>
      </w:divBdr>
    </w:div>
    <w:div w:id="606080374">
      <w:bodyDiv w:val="1"/>
      <w:marLeft w:val="0"/>
      <w:marRight w:val="0"/>
      <w:marTop w:val="0"/>
      <w:marBottom w:val="0"/>
      <w:divBdr>
        <w:top w:val="none" w:sz="0" w:space="0" w:color="auto"/>
        <w:left w:val="none" w:sz="0" w:space="0" w:color="auto"/>
        <w:bottom w:val="none" w:sz="0" w:space="0" w:color="auto"/>
        <w:right w:val="none" w:sz="0" w:space="0" w:color="auto"/>
      </w:divBdr>
    </w:div>
    <w:div w:id="606234300">
      <w:bodyDiv w:val="1"/>
      <w:marLeft w:val="0"/>
      <w:marRight w:val="0"/>
      <w:marTop w:val="0"/>
      <w:marBottom w:val="0"/>
      <w:divBdr>
        <w:top w:val="none" w:sz="0" w:space="0" w:color="auto"/>
        <w:left w:val="none" w:sz="0" w:space="0" w:color="auto"/>
        <w:bottom w:val="none" w:sz="0" w:space="0" w:color="auto"/>
        <w:right w:val="none" w:sz="0" w:space="0" w:color="auto"/>
      </w:divBdr>
    </w:div>
    <w:div w:id="607354413">
      <w:bodyDiv w:val="1"/>
      <w:marLeft w:val="0"/>
      <w:marRight w:val="0"/>
      <w:marTop w:val="0"/>
      <w:marBottom w:val="0"/>
      <w:divBdr>
        <w:top w:val="none" w:sz="0" w:space="0" w:color="auto"/>
        <w:left w:val="none" w:sz="0" w:space="0" w:color="auto"/>
        <w:bottom w:val="none" w:sz="0" w:space="0" w:color="auto"/>
        <w:right w:val="none" w:sz="0" w:space="0" w:color="auto"/>
      </w:divBdr>
    </w:div>
    <w:div w:id="607853886">
      <w:bodyDiv w:val="1"/>
      <w:marLeft w:val="0"/>
      <w:marRight w:val="0"/>
      <w:marTop w:val="0"/>
      <w:marBottom w:val="0"/>
      <w:divBdr>
        <w:top w:val="none" w:sz="0" w:space="0" w:color="auto"/>
        <w:left w:val="none" w:sz="0" w:space="0" w:color="auto"/>
        <w:bottom w:val="none" w:sz="0" w:space="0" w:color="auto"/>
        <w:right w:val="none" w:sz="0" w:space="0" w:color="auto"/>
      </w:divBdr>
    </w:div>
    <w:div w:id="608002013">
      <w:bodyDiv w:val="1"/>
      <w:marLeft w:val="0"/>
      <w:marRight w:val="0"/>
      <w:marTop w:val="0"/>
      <w:marBottom w:val="0"/>
      <w:divBdr>
        <w:top w:val="none" w:sz="0" w:space="0" w:color="auto"/>
        <w:left w:val="none" w:sz="0" w:space="0" w:color="auto"/>
        <w:bottom w:val="none" w:sz="0" w:space="0" w:color="auto"/>
        <w:right w:val="none" w:sz="0" w:space="0" w:color="auto"/>
      </w:divBdr>
    </w:div>
    <w:div w:id="608436853">
      <w:bodyDiv w:val="1"/>
      <w:marLeft w:val="0"/>
      <w:marRight w:val="0"/>
      <w:marTop w:val="0"/>
      <w:marBottom w:val="0"/>
      <w:divBdr>
        <w:top w:val="none" w:sz="0" w:space="0" w:color="auto"/>
        <w:left w:val="none" w:sz="0" w:space="0" w:color="auto"/>
        <w:bottom w:val="none" w:sz="0" w:space="0" w:color="auto"/>
        <w:right w:val="none" w:sz="0" w:space="0" w:color="auto"/>
      </w:divBdr>
    </w:div>
    <w:div w:id="608656902">
      <w:bodyDiv w:val="1"/>
      <w:marLeft w:val="0"/>
      <w:marRight w:val="0"/>
      <w:marTop w:val="0"/>
      <w:marBottom w:val="0"/>
      <w:divBdr>
        <w:top w:val="none" w:sz="0" w:space="0" w:color="auto"/>
        <w:left w:val="none" w:sz="0" w:space="0" w:color="auto"/>
        <w:bottom w:val="none" w:sz="0" w:space="0" w:color="auto"/>
        <w:right w:val="none" w:sz="0" w:space="0" w:color="auto"/>
      </w:divBdr>
    </w:div>
    <w:div w:id="608707518">
      <w:bodyDiv w:val="1"/>
      <w:marLeft w:val="0"/>
      <w:marRight w:val="0"/>
      <w:marTop w:val="0"/>
      <w:marBottom w:val="0"/>
      <w:divBdr>
        <w:top w:val="none" w:sz="0" w:space="0" w:color="auto"/>
        <w:left w:val="none" w:sz="0" w:space="0" w:color="auto"/>
        <w:bottom w:val="none" w:sz="0" w:space="0" w:color="auto"/>
        <w:right w:val="none" w:sz="0" w:space="0" w:color="auto"/>
      </w:divBdr>
    </w:div>
    <w:div w:id="608975833">
      <w:bodyDiv w:val="1"/>
      <w:marLeft w:val="0"/>
      <w:marRight w:val="0"/>
      <w:marTop w:val="0"/>
      <w:marBottom w:val="0"/>
      <w:divBdr>
        <w:top w:val="none" w:sz="0" w:space="0" w:color="auto"/>
        <w:left w:val="none" w:sz="0" w:space="0" w:color="auto"/>
        <w:bottom w:val="none" w:sz="0" w:space="0" w:color="auto"/>
        <w:right w:val="none" w:sz="0" w:space="0" w:color="auto"/>
      </w:divBdr>
    </w:div>
    <w:div w:id="609624836">
      <w:bodyDiv w:val="1"/>
      <w:marLeft w:val="0"/>
      <w:marRight w:val="0"/>
      <w:marTop w:val="0"/>
      <w:marBottom w:val="0"/>
      <w:divBdr>
        <w:top w:val="none" w:sz="0" w:space="0" w:color="auto"/>
        <w:left w:val="none" w:sz="0" w:space="0" w:color="auto"/>
        <w:bottom w:val="none" w:sz="0" w:space="0" w:color="auto"/>
        <w:right w:val="none" w:sz="0" w:space="0" w:color="auto"/>
      </w:divBdr>
    </w:div>
    <w:div w:id="609701262">
      <w:bodyDiv w:val="1"/>
      <w:marLeft w:val="0"/>
      <w:marRight w:val="0"/>
      <w:marTop w:val="0"/>
      <w:marBottom w:val="0"/>
      <w:divBdr>
        <w:top w:val="none" w:sz="0" w:space="0" w:color="auto"/>
        <w:left w:val="none" w:sz="0" w:space="0" w:color="auto"/>
        <w:bottom w:val="none" w:sz="0" w:space="0" w:color="auto"/>
        <w:right w:val="none" w:sz="0" w:space="0" w:color="auto"/>
      </w:divBdr>
    </w:div>
    <w:div w:id="610477683">
      <w:bodyDiv w:val="1"/>
      <w:marLeft w:val="0"/>
      <w:marRight w:val="0"/>
      <w:marTop w:val="0"/>
      <w:marBottom w:val="0"/>
      <w:divBdr>
        <w:top w:val="none" w:sz="0" w:space="0" w:color="auto"/>
        <w:left w:val="none" w:sz="0" w:space="0" w:color="auto"/>
        <w:bottom w:val="none" w:sz="0" w:space="0" w:color="auto"/>
        <w:right w:val="none" w:sz="0" w:space="0" w:color="auto"/>
      </w:divBdr>
    </w:div>
    <w:div w:id="611325431">
      <w:bodyDiv w:val="1"/>
      <w:marLeft w:val="0"/>
      <w:marRight w:val="0"/>
      <w:marTop w:val="0"/>
      <w:marBottom w:val="0"/>
      <w:divBdr>
        <w:top w:val="none" w:sz="0" w:space="0" w:color="auto"/>
        <w:left w:val="none" w:sz="0" w:space="0" w:color="auto"/>
        <w:bottom w:val="none" w:sz="0" w:space="0" w:color="auto"/>
        <w:right w:val="none" w:sz="0" w:space="0" w:color="auto"/>
      </w:divBdr>
    </w:div>
    <w:div w:id="611785461">
      <w:bodyDiv w:val="1"/>
      <w:marLeft w:val="0"/>
      <w:marRight w:val="0"/>
      <w:marTop w:val="0"/>
      <w:marBottom w:val="0"/>
      <w:divBdr>
        <w:top w:val="none" w:sz="0" w:space="0" w:color="auto"/>
        <w:left w:val="none" w:sz="0" w:space="0" w:color="auto"/>
        <w:bottom w:val="none" w:sz="0" w:space="0" w:color="auto"/>
        <w:right w:val="none" w:sz="0" w:space="0" w:color="auto"/>
      </w:divBdr>
    </w:div>
    <w:div w:id="612056379">
      <w:bodyDiv w:val="1"/>
      <w:marLeft w:val="0"/>
      <w:marRight w:val="0"/>
      <w:marTop w:val="0"/>
      <w:marBottom w:val="0"/>
      <w:divBdr>
        <w:top w:val="none" w:sz="0" w:space="0" w:color="auto"/>
        <w:left w:val="none" w:sz="0" w:space="0" w:color="auto"/>
        <w:bottom w:val="none" w:sz="0" w:space="0" w:color="auto"/>
        <w:right w:val="none" w:sz="0" w:space="0" w:color="auto"/>
      </w:divBdr>
    </w:div>
    <w:div w:id="612831351">
      <w:bodyDiv w:val="1"/>
      <w:marLeft w:val="0"/>
      <w:marRight w:val="0"/>
      <w:marTop w:val="0"/>
      <w:marBottom w:val="0"/>
      <w:divBdr>
        <w:top w:val="none" w:sz="0" w:space="0" w:color="auto"/>
        <w:left w:val="none" w:sz="0" w:space="0" w:color="auto"/>
        <w:bottom w:val="none" w:sz="0" w:space="0" w:color="auto"/>
        <w:right w:val="none" w:sz="0" w:space="0" w:color="auto"/>
      </w:divBdr>
    </w:div>
    <w:div w:id="613101097">
      <w:bodyDiv w:val="1"/>
      <w:marLeft w:val="0"/>
      <w:marRight w:val="0"/>
      <w:marTop w:val="0"/>
      <w:marBottom w:val="0"/>
      <w:divBdr>
        <w:top w:val="none" w:sz="0" w:space="0" w:color="auto"/>
        <w:left w:val="none" w:sz="0" w:space="0" w:color="auto"/>
        <w:bottom w:val="none" w:sz="0" w:space="0" w:color="auto"/>
        <w:right w:val="none" w:sz="0" w:space="0" w:color="auto"/>
      </w:divBdr>
    </w:div>
    <w:div w:id="613755194">
      <w:bodyDiv w:val="1"/>
      <w:marLeft w:val="0"/>
      <w:marRight w:val="0"/>
      <w:marTop w:val="0"/>
      <w:marBottom w:val="0"/>
      <w:divBdr>
        <w:top w:val="none" w:sz="0" w:space="0" w:color="auto"/>
        <w:left w:val="none" w:sz="0" w:space="0" w:color="auto"/>
        <w:bottom w:val="none" w:sz="0" w:space="0" w:color="auto"/>
        <w:right w:val="none" w:sz="0" w:space="0" w:color="auto"/>
      </w:divBdr>
    </w:div>
    <w:div w:id="614140126">
      <w:bodyDiv w:val="1"/>
      <w:marLeft w:val="0"/>
      <w:marRight w:val="0"/>
      <w:marTop w:val="0"/>
      <w:marBottom w:val="0"/>
      <w:divBdr>
        <w:top w:val="none" w:sz="0" w:space="0" w:color="auto"/>
        <w:left w:val="none" w:sz="0" w:space="0" w:color="auto"/>
        <w:bottom w:val="none" w:sz="0" w:space="0" w:color="auto"/>
        <w:right w:val="none" w:sz="0" w:space="0" w:color="auto"/>
      </w:divBdr>
    </w:div>
    <w:div w:id="614363939">
      <w:bodyDiv w:val="1"/>
      <w:marLeft w:val="0"/>
      <w:marRight w:val="0"/>
      <w:marTop w:val="0"/>
      <w:marBottom w:val="0"/>
      <w:divBdr>
        <w:top w:val="none" w:sz="0" w:space="0" w:color="auto"/>
        <w:left w:val="none" w:sz="0" w:space="0" w:color="auto"/>
        <w:bottom w:val="none" w:sz="0" w:space="0" w:color="auto"/>
        <w:right w:val="none" w:sz="0" w:space="0" w:color="auto"/>
      </w:divBdr>
    </w:div>
    <w:div w:id="614795822">
      <w:bodyDiv w:val="1"/>
      <w:marLeft w:val="0"/>
      <w:marRight w:val="0"/>
      <w:marTop w:val="0"/>
      <w:marBottom w:val="0"/>
      <w:divBdr>
        <w:top w:val="none" w:sz="0" w:space="0" w:color="auto"/>
        <w:left w:val="none" w:sz="0" w:space="0" w:color="auto"/>
        <w:bottom w:val="none" w:sz="0" w:space="0" w:color="auto"/>
        <w:right w:val="none" w:sz="0" w:space="0" w:color="auto"/>
      </w:divBdr>
    </w:div>
    <w:div w:id="615134997">
      <w:bodyDiv w:val="1"/>
      <w:marLeft w:val="0"/>
      <w:marRight w:val="0"/>
      <w:marTop w:val="0"/>
      <w:marBottom w:val="0"/>
      <w:divBdr>
        <w:top w:val="none" w:sz="0" w:space="0" w:color="auto"/>
        <w:left w:val="none" w:sz="0" w:space="0" w:color="auto"/>
        <w:bottom w:val="none" w:sz="0" w:space="0" w:color="auto"/>
        <w:right w:val="none" w:sz="0" w:space="0" w:color="auto"/>
      </w:divBdr>
    </w:div>
    <w:div w:id="615143965">
      <w:bodyDiv w:val="1"/>
      <w:marLeft w:val="0"/>
      <w:marRight w:val="0"/>
      <w:marTop w:val="0"/>
      <w:marBottom w:val="0"/>
      <w:divBdr>
        <w:top w:val="none" w:sz="0" w:space="0" w:color="auto"/>
        <w:left w:val="none" w:sz="0" w:space="0" w:color="auto"/>
        <w:bottom w:val="none" w:sz="0" w:space="0" w:color="auto"/>
        <w:right w:val="none" w:sz="0" w:space="0" w:color="auto"/>
      </w:divBdr>
    </w:div>
    <w:div w:id="615411842">
      <w:bodyDiv w:val="1"/>
      <w:marLeft w:val="0"/>
      <w:marRight w:val="0"/>
      <w:marTop w:val="0"/>
      <w:marBottom w:val="0"/>
      <w:divBdr>
        <w:top w:val="none" w:sz="0" w:space="0" w:color="auto"/>
        <w:left w:val="none" w:sz="0" w:space="0" w:color="auto"/>
        <w:bottom w:val="none" w:sz="0" w:space="0" w:color="auto"/>
        <w:right w:val="none" w:sz="0" w:space="0" w:color="auto"/>
      </w:divBdr>
    </w:div>
    <w:div w:id="615986025">
      <w:bodyDiv w:val="1"/>
      <w:marLeft w:val="0"/>
      <w:marRight w:val="0"/>
      <w:marTop w:val="0"/>
      <w:marBottom w:val="0"/>
      <w:divBdr>
        <w:top w:val="none" w:sz="0" w:space="0" w:color="auto"/>
        <w:left w:val="none" w:sz="0" w:space="0" w:color="auto"/>
        <w:bottom w:val="none" w:sz="0" w:space="0" w:color="auto"/>
        <w:right w:val="none" w:sz="0" w:space="0" w:color="auto"/>
      </w:divBdr>
    </w:div>
    <w:div w:id="616109990">
      <w:bodyDiv w:val="1"/>
      <w:marLeft w:val="0"/>
      <w:marRight w:val="0"/>
      <w:marTop w:val="0"/>
      <w:marBottom w:val="0"/>
      <w:divBdr>
        <w:top w:val="none" w:sz="0" w:space="0" w:color="auto"/>
        <w:left w:val="none" w:sz="0" w:space="0" w:color="auto"/>
        <w:bottom w:val="none" w:sz="0" w:space="0" w:color="auto"/>
        <w:right w:val="none" w:sz="0" w:space="0" w:color="auto"/>
      </w:divBdr>
    </w:div>
    <w:div w:id="616715787">
      <w:bodyDiv w:val="1"/>
      <w:marLeft w:val="0"/>
      <w:marRight w:val="0"/>
      <w:marTop w:val="0"/>
      <w:marBottom w:val="0"/>
      <w:divBdr>
        <w:top w:val="none" w:sz="0" w:space="0" w:color="auto"/>
        <w:left w:val="none" w:sz="0" w:space="0" w:color="auto"/>
        <w:bottom w:val="none" w:sz="0" w:space="0" w:color="auto"/>
        <w:right w:val="none" w:sz="0" w:space="0" w:color="auto"/>
      </w:divBdr>
    </w:div>
    <w:div w:id="616912579">
      <w:bodyDiv w:val="1"/>
      <w:marLeft w:val="0"/>
      <w:marRight w:val="0"/>
      <w:marTop w:val="0"/>
      <w:marBottom w:val="0"/>
      <w:divBdr>
        <w:top w:val="none" w:sz="0" w:space="0" w:color="auto"/>
        <w:left w:val="none" w:sz="0" w:space="0" w:color="auto"/>
        <w:bottom w:val="none" w:sz="0" w:space="0" w:color="auto"/>
        <w:right w:val="none" w:sz="0" w:space="0" w:color="auto"/>
      </w:divBdr>
    </w:div>
    <w:div w:id="617034015">
      <w:bodyDiv w:val="1"/>
      <w:marLeft w:val="0"/>
      <w:marRight w:val="0"/>
      <w:marTop w:val="0"/>
      <w:marBottom w:val="0"/>
      <w:divBdr>
        <w:top w:val="none" w:sz="0" w:space="0" w:color="auto"/>
        <w:left w:val="none" w:sz="0" w:space="0" w:color="auto"/>
        <w:bottom w:val="none" w:sz="0" w:space="0" w:color="auto"/>
        <w:right w:val="none" w:sz="0" w:space="0" w:color="auto"/>
      </w:divBdr>
    </w:div>
    <w:div w:id="617569216">
      <w:bodyDiv w:val="1"/>
      <w:marLeft w:val="0"/>
      <w:marRight w:val="0"/>
      <w:marTop w:val="0"/>
      <w:marBottom w:val="0"/>
      <w:divBdr>
        <w:top w:val="none" w:sz="0" w:space="0" w:color="auto"/>
        <w:left w:val="none" w:sz="0" w:space="0" w:color="auto"/>
        <w:bottom w:val="none" w:sz="0" w:space="0" w:color="auto"/>
        <w:right w:val="none" w:sz="0" w:space="0" w:color="auto"/>
      </w:divBdr>
    </w:div>
    <w:div w:id="617875094">
      <w:bodyDiv w:val="1"/>
      <w:marLeft w:val="0"/>
      <w:marRight w:val="0"/>
      <w:marTop w:val="0"/>
      <w:marBottom w:val="0"/>
      <w:divBdr>
        <w:top w:val="none" w:sz="0" w:space="0" w:color="auto"/>
        <w:left w:val="none" w:sz="0" w:space="0" w:color="auto"/>
        <w:bottom w:val="none" w:sz="0" w:space="0" w:color="auto"/>
        <w:right w:val="none" w:sz="0" w:space="0" w:color="auto"/>
      </w:divBdr>
    </w:div>
    <w:div w:id="618806875">
      <w:bodyDiv w:val="1"/>
      <w:marLeft w:val="0"/>
      <w:marRight w:val="0"/>
      <w:marTop w:val="0"/>
      <w:marBottom w:val="0"/>
      <w:divBdr>
        <w:top w:val="none" w:sz="0" w:space="0" w:color="auto"/>
        <w:left w:val="none" w:sz="0" w:space="0" w:color="auto"/>
        <w:bottom w:val="none" w:sz="0" w:space="0" w:color="auto"/>
        <w:right w:val="none" w:sz="0" w:space="0" w:color="auto"/>
      </w:divBdr>
    </w:div>
    <w:div w:id="618922309">
      <w:bodyDiv w:val="1"/>
      <w:marLeft w:val="0"/>
      <w:marRight w:val="0"/>
      <w:marTop w:val="0"/>
      <w:marBottom w:val="0"/>
      <w:divBdr>
        <w:top w:val="none" w:sz="0" w:space="0" w:color="auto"/>
        <w:left w:val="none" w:sz="0" w:space="0" w:color="auto"/>
        <w:bottom w:val="none" w:sz="0" w:space="0" w:color="auto"/>
        <w:right w:val="none" w:sz="0" w:space="0" w:color="auto"/>
      </w:divBdr>
    </w:div>
    <w:div w:id="620501009">
      <w:bodyDiv w:val="1"/>
      <w:marLeft w:val="0"/>
      <w:marRight w:val="0"/>
      <w:marTop w:val="0"/>
      <w:marBottom w:val="0"/>
      <w:divBdr>
        <w:top w:val="none" w:sz="0" w:space="0" w:color="auto"/>
        <w:left w:val="none" w:sz="0" w:space="0" w:color="auto"/>
        <w:bottom w:val="none" w:sz="0" w:space="0" w:color="auto"/>
        <w:right w:val="none" w:sz="0" w:space="0" w:color="auto"/>
      </w:divBdr>
    </w:div>
    <w:div w:id="621226773">
      <w:bodyDiv w:val="1"/>
      <w:marLeft w:val="0"/>
      <w:marRight w:val="0"/>
      <w:marTop w:val="0"/>
      <w:marBottom w:val="0"/>
      <w:divBdr>
        <w:top w:val="none" w:sz="0" w:space="0" w:color="auto"/>
        <w:left w:val="none" w:sz="0" w:space="0" w:color="auto"/>
        <w:bottom w:val="none" w:sz="0" w:space="0" w:color="auto"/>
        <w:right w:val="none" w:sz="0" w:space="0" w:color="auto"/>
      </w:divBdr>
    </w:div>
    <w:div w:id="621690993">
      <w:bodyDiv w:val="1"/>
      <w:marLeft w:val="0"/>
      <w:marRight w:val="0"/>
      <w:marTop w:val="0"/>
      <w:marBottom w:val="0"/>
      <w:divBdr>
        <w:top w:val="none" w:sz="0" w:space="0" w:color="auto"/>
        <w:left w:val="none" w:sz="0" w:space="0" w:color="auto"/>
        <w:bottom w:val="none" w:sz="0" w:space="0" w:color="auto"/>
        <w:right w:val="none" w:sz="0" w:space="0" w:color="auto"/>
      </w:divBdr>
    </w:div>
    <w:div w:id="621959325">
      <w:bodyDiv w:val="1"/>
      <w:marLeft w:val="0"/>
      <w:marRight w:val="0"/>
      <w:marTop w:val="0"/>
      <w:marBottom w:val="0"/>
      <w:divBdr>
        <w:top w:val="none" w:sz="0" w:space="0" w:color="auto"/>
        <w:left w:val="none" w:sz="0" w:space="0" w:color="auto"/>
        <w:bottom w:val="none" w:sz="0" w:space="0" w:color="auto"/>
        <w:right w:val="none" w:sz="0" w:space="0" w:color="auto"/>
      </w:divBdr>
    </w:div>
    <w:div w:id="622267247">
      <w:bodyDiv w:val="1"/>
      <w:marLeft w:val="0"/>
      <w:marRight w:val="0"/>
      <w:marTop w:val="0"/>
      <w:marBottom w:val="0"/>
      <w:divBdr>
        <w:top w:val="none" w:sz="0" w:space="0" w:color="auto"/>
        <w:left w:val="none" w:sz="0" w:space="0" w:color="auto"/>
        <w:bottom w:val="none" w:sz="0" w:space="0" w:color="auto"/>
        <w:right w:val="none" w:sz="0" w:space="0" w:color="auto"/>
      </w:divBdr>
    </w:div>
    <w:div w:id="622882657">
      <w:bodyDiv w:val="1"/>
      <w:marLeft w:val="0"/>
      <w:marRight w:val="0"/>
      <w:marTop w:val="0"/>
      <w:marBottom w:val="0"/>
      <w:divBdr>
        <w:top w:val="none" w:sz="0" w:space="0" w:color="auto"/>
        <w:left w:val="none" w:sz="0" w:space="0" w:color="auto"/>
        <w:bottom w:val="none" w:sz="0" w:space="0" w:color="auto"/>
        <w:right w:val="none" w:sz="0" w:space="0" w:color="auto"/>
      </w:divBdr>
    </w:div>
    <w:div w:id="623584041">
      <w:bodyDiv w:val="1"/>
      <w:marLeft w:val="0"/>
      <w:marRight w:val="0"/>
      <w:marTop w:val="0"/>
      <w:marBottom w:val="0"/>
      <w:divBdr>
        <w:top w:val="none" w:sz="0" w:space="0" w:color="auto"/>
        <w:left w:val="none" w:sz="0" w:space="0" w:color="auto"/>
        <w:bottom w:val="none" w:sz="0" w:space="0" w:color="auto"/>
        <w:right w:val="none" w:sz="0" w:space="0" w:color="auto"/>
      </w:divBdr>
    </w:div>
    <w:div w:id="624114666">
      <w:bodyDiv w:val="1"/>
      <w:marLeft w:val="0"/>
      <w:marRight w:val="0"/>
      <w:marTop w:val="0"/>
      <w:marBottom w:val="0"/>
      <w:divBdr>
        <w:top w:val="none" w:sz="0" w:space="0" w:color="auto"/>
        <w:left w:val="none" w:sz="0" w:space="0" w:color="auto"/>
        <w:bottom w:val="none" w:sz="0" w:space="0" w:color="auto"/>
        <w:right w:val="none" w:sz="0" w:space="0" w:color="auto"/>
      </w:divBdr>
    </w:div>
    <w:div w:id="624115057">
      <w:bodyDiv w:val="1"/>
      <w:marLeft w:val="0"/>
      <w:marRight w:val="0"/>
      <w:marTop w:val="0"/>
      <w:marBottom w:val="0"/>
      <w:divBdr>
        <w:top w:val="none" w:sz="0" w:space="0" w:color="auto"/>
        <w:left w:val="none" w:sz="0" w:space="0" w:color="auto"/>
        <w:bottom w:val="none" w:sz="0" w:space="0" w:color="auto"/>
        <w:right w:val="none" w:sz="0" w:space="0" w:color="auto"/>
      </w:divBdr>
    </w:div>
    <w:div w:id="626470602">
      <w:bodyDiv w:val="1"/>
      <w:marLeft w:val="0"/>
      <w:marRight w:val="0"/>
      <w:marTop w:val="0"/>
      <w:marBottom w:val="0"/>
      <w:divBdr>
        <w:top w:val="none" w:sz="0" w:space="0" w:color="auto"/>
        <w:left w:val="none" w:sz="0" w:space="0" w:color="auto"/>
        <w:bottom w:val="none" w:sz="0" w:space="0" w:color="auto"/>
        <w:right w:val="none" w:sz="0" w:space="0" w:color="auto"/>
      </w:divBdr>
    </w:div>
    <w:div w:id="627978143">
      <w:bodyDiv w:val="1"/>
      <w:marLeft w:val="0"/>
      <w:marRight w:val="0"/>
      <w:marTop w:val="0"/>
      <w:marBottom w:val="0"/>
      <w:divBdr>
        <w:top w:val="none" w:sz="0" w:space="0" w:color="auto"/>
        <w:left w:val="none" w:sz="0" w:space="0" w:color="auto"/>
        <w:bottom w:val="none" w:sz="0" w:space="0" w:color="auto"/>
        <w:right w:val="none" w:sz="0" w:space="0" w:color="auto"/>
      </w:divBdr>
    </w:div>
    <w:div w:id="628633375">
      <w:bodyDiv w:val="1"/>
      <w:marLeft w:val="0"/>
      <w:marRight w:val="0"/>
      <w:marTop w:val="0"/>
      <w:marBottom w:val="0"/>
      <w:divBdr>
        <w:top w:val="none" w:sz="0" w:space="0" w:color="auto"/>
        <w:left w:val="none" w:sz="0" w:space="0" w:color="auto"/>
        <w:bottom w:val="none" w:sz="0" w:space="0" w:color="auto"/>
        <w:right w:val="none" w:sz="0" w:space="0" w:color="auto"/>
      </w:divBdr>
    </w:div>
    <w:div w:id="628974023">
      <w:bodyDiv w:val="1"/>
      <w:marLeft w:val="0"/>
      <w:marRight w:val="0"/>
      <w:marTop w:val="0"/>
      <w:marBottom w:val="0"/>
      <w:divBdr>
        <w:top w:val="none" w:sz="0" w:space="0" w:color="auto"/>
        <w:left w:val="none" w:sz="0" w:space="0" w:color="auto"/>
        <w:bottom w:val="none" w:sz="0" w:space="0" w:color="auto"/>
        <w:right w:val="none" w:sz="0" w:space="0" w:color="auto"/>
      </w:divBdr>
    </w:div>
    <w:div w:id="629215072">
      <w:bodyDiv w:val="1"/>
      <w:marLeft w:val="0"/>
      <w:marRight w:val="0"/>
      <w:marTop w:val="0"/>
      <w:marBottom w:val="0"/>
      <w:divBdr>
        <w:top w:val="none" w:sz="0" w:space="0" w:color="auto"/>
        <w:left w:val="none" w:sz="0" w:space="0" w:color="auto"/>
        <w:bottom w:val="none" w:sz="0" w:space="0" w:color="auto"/>
        <w:right w:val="none" w:sz="0" w:space="0" w:color="auto"/>
      </w:divBdr>
    </w:div>
    <w:div w:id="630064125">
      <w:bodyDiv w:val="1"/>
      <w:marLeft w:val="0"/>
      <w:marRight w:val="0"/>
      <w:marTop w:val="0"/>
      <w:marBottom w:val="0"/>
      <w:divBdr>
        <w:top w:val="none" w:sz="0" w:space="0" w:color="auto"/>
        <w:left w:val="none" w:sz="0" w:space="0" w:color="auto"/>
        <w:bottom w:val="none" w:sz="0" w:space="0" w:color="auto"/>
        <w:right w:val="none" w:sz="0" w:space="0" w:color="auto"/>
      </w:divBdr>
    </w:div>
    <w:div w:id="630211025">
      <w:bodyDiv w:val="1"/>
      <w:marLeft w:val="0"/>
      <w:marRight w:val="0"/>
      <w:marTop w:val="0"/>
      <w:marBottom w:val="0"/>
      <w:divBdr>
        <w:top w:val="none" w:sz="0" w:space="0" w:color="auto"/>
        <w:left w:val="none" w:sz="0" w:space="0" w:color="auto"/>
        <w:bottom w:val="none" w:sz="0" w:space="0" w:color="auto"/>
        <w:right w:val="none" w:sz="0" w:space="0" w:color="auto"/>
      </w:divBdr>
    </w:div>
    <w:div w:id="630401645">
      <w:bodyDiv w:val="1"/>
      <w:marLeft w:val="0"/>
      <w:marRight w:val="0"/>
      <w:marTop w:val="0"/>
      <w:marBottom w:val="0"/>
      <w:divBdr>
        <w:top w:val="none" w:sz="0" w:space="0" w:color="auto"/>
        <w:left w:val="none" w:sz="0" w:space="0" w:color="auto"/>
        <w:bottom w:val="none" w:sz="0" w:space="0" w:color="auto"/>
        <w:right w:val="none" w:sz="0" w:space="0" w:color="auto"/>
      </w:divBdr>
    </w:div>
    <w:div w:id="630403343">
      <w:bodyDiv w:val="1"/>
      <w:marLeft w:val="0"/>
      <w:marRight w:val="0"/>
      <w:marTop w:val="0"/>
      <w:marBottom w:val="0"/>
      <w:divBdr>
        <w:top w:val="none" w:sz="0" w:space="0" w:color="auto"/>
        <w:left w:val="none" w:sz="0" w:space="0" w:color="auto"/>
        <w:bottom w:val="none" w:sz="0" w:space="0" w:color="auto"/>
        <w:right w:val="none" w:sz="0" w:space="0" w:color="auto"/>
      </w:divBdr>
    </w:div>
    <w:div w:id="630942617">
      <w:bodyDiv w:val="1"/>
      <w:marLeft w:val="0"/>
      <w:marRight w:val="0"/>
      <w:marTop w:val="0"/>
      <w:marBottom w:val="0"/>
      <w:divBdr>
        <w:top w:val="none" w:sz="0" w:space="0" w:color="auto"/>
        <w:left w:val="none" w:sz="0" w:space="0" w:color="auto"/>
        <w:bottom w:val="none" w:sz="0" w:space="0" w:color="auto"/>
        <w:right w:val="none" w:sz="0" w:space="0" w:color="auto"/>
      </w:divBdr>
    </w:div>
    <w:div w:id="631636715">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
    <w:div w:id="632491087">
      <w:bodyDiv w:val="1"/>
      <w:marLeft w:val="0"/>
      <w:marRight w:val="0"/>
      <w:marTop w:val="0"/>
      <w:marBottom w:val="0"/>
      <w:divBdr>
        <w:top w:val="none" w:sz="0" w:space="0" w:color="auto"/>
        <w:left w:val="none" w:sz="0" w:space="0" w:color="auto"/>
        <w:bottom w:val="none" w:sz="0" w:space="0" w:color="auto"/>
        <w:right w:val="none" w:sz="0" w:space="0" w:color="auto"/>
      </w:divBdr>
    </w:div>
    <w:div w:id="632709908">
      <w:bodyDiv w:val="1"/>
      <w:marLeft w:val="0"/>
      <w:marRight w:val="0"/>
      <w:marTop w:val="0"/>
      <w:marBottom w:val="0"/>
      <w:divBdr>
        <w:top w:val="none" w:sz="0" w:space="0" w:color="auto"/>
        <w:left w:val="none" w:sz="0" w:space="0" w:color="auto"/>
        <w:bottom w:val="none" w:sz="0" w:space="0" w:color="auto"/>
        <w:right w:val="none" w:sz="0" w:space="0" w:color="auto"/>
      </w:divBdr>
    </w:div>
    <w:div w:id="632902624">
      <w:bodyDiv w:val="1"/>
      <w:marLeft w:val="0"/>
      <w:marRight w:val="0"/>
      <w:marTop w:val="0"/>
      <w:marBottom w:val="0"/>
      <w:divBdr>
        <w:top w:val="none" w:sz="0" w:space="0" w:color="auto"/>
        <w:left w:val="none" w:sz="0" w:space="0" w:color="auto"/>
        <w:bottom w:val="none" w:sz="0" w:space="0" w:color="auto"/>
        <w:right w:val="none" w:sz="0" w:space="0" w:color="auto"/>
      </w:divBdr>
    </w:div>
    <w:div w:id="633174503">
      <w:bodyDiv w:val="1"/>
      <w:marLeft w:val="0"/>
      <w:marRight w:val="0"/>
      <w:marTop w:val="0"/>
      <w:marBottom w:val="0"/>
      <w:divBdr>
        <w:top w:val="none" w:sz="0" w:space="0" w:color="auto"/>
        <w:left w:val="none" w:sz="0" w:space="0" w:color="auto"/>
        <w:bottom w:val="none" w:sz="0" w:space="0" w:color="auto"/>
        <w:right w:val="none" w:sz="0" w:space="0" w:color="auto"/>
      </w:divBdr>
    </w:div>
    <w:div w:id="633221847">
      <w:bodyDiv w:val="1"/>
      <w:marLeft w:val="0"/>
      <w:marRight w:val="0"/>
      <w:marTop w:val="0"/>
      <w:marBottom w:val="0"/>
      <w:divBdr>
        <w:top w:val="none" w:sz="0" w:space="0" w:color="auto"/>
        <w:left w:val="none" w:sz="0" w:space="0" w:color="auto"/>
        <w:bottom w:val="none" w:sz="0" w:space="0" w:color="auto"/>
        <w:right w:val="none" w:sz="0" w:space="0" w:color="auto"/>
      </w:divBdr>
    </w:div>
    <w:div w:id="633293482">
      <w:bodyDiv w:val="1"/>
      <w:marLeft w:val="0"/>
      <w:marRight w:val="0"/>
      <w:marTop w:val="0"/>
      <w:marBottom w:val="0"/>
      <w:divBdr>
        <w:top w:val="none" w:sz="0" w:space="0" w:color="auto"/>
        <w:left w:val="none" w:sz="0" w:space="0" w:color="auto"/>
        <w:bottom w:val="none" w:sz="0" w:space="0" w:color="auto"/>
        <w:right w:val="none" w:sz="0" w:space="0" w:color="auto"/>
      </w:divBdr>
    </w:div>
    <w:div w:id="633682651">
      <w:bodyDiv w:val="1"/>
      <w:marLeft w:val="0"/>
      <w:marRight w:val="0"/>
      <w:marTop w:val="0"/>
      <w:marBottom w:val="0"/>
      <w:divBdr>
        <w:top w:val="none" w:sz="0" w:space="0" w:color="auto"/>
        <w:left w:val="none" w:sz="0" w:space="0" w:color="auto"/>
        <w:bottom w:val="none" w:sz="0" w:space="0" w:color="auto"/>
        <w:right w:val="none" w:sz="0" w:space="0" w:color="auto"/>
      </w:divBdr>
    </w:div>
    <w:div w:id="633750698">
      <w:bodyDiv w:val="1"/>
      <w:marLeft w:val="0"/>
      <w:marRight w:val="0"/>
      <w:marTop w:val="0"/>
      <w:marBottom w:val="0"/>
      <w:divBdr>
        <w:top w:val="none" w:sz="0" w:space="0" w:color="auto"/>
        <w:left w:val="none" w:sz="0" w:space="0" w:color="auto"/>
        <w:bottom w:val="none" w:sz="0" w:space="0" w:color="auto"/>
        <w:right w:val="none" w:sz="0" w:space="0" w:color="auto"/>
      </w:divBdr>
    </w:div>
    <w:div w:id="634335761">
      <w:bodyDiv w:val="1"/>
      <w:marLeft w:val="0"/>
      <w:marRight w:val="0"/>
      <w:marTop w:val="0"/>
      <w:marBottom w:val="0"/>
      <w:divBdr>
        <w:top w:val="none" w:sz="0" w:space="0" w:color="auto"/>
        <w:left w:val="none" w:sz="0" w:space="0" w:color="auto"/>
        <w:bottom w:val="none" w:sz="0" w:space="0" w:color="auto"/>
        <w:right w:val="none" w:sz="0" w:space="0" w:color="auto"/>
      </w:divBdr>
    </w:div>
    <w:div w:id="635069814">
      <w:bodyDiv w:val="1"/>
      <w:marLeft w:val="0"/>
      <w:marRight w:val="0"/>
      <w:marTop w:val="0"/>
      <w:marBottom w:val="0"/>
      <w:divBdr>
        <w:top w:val="none" w:sz="0" w:space="0" w:color="auto"/>
        <w:left w:val="none" w:sz="0" w:space="0" w:color="auto"/>
        <w:bottom w:val="none" w:sz="0" w:space="0" w:color="auto"/>
        <w:right w:val="none" w:sz="0" w:space="0" w:color="auto"/>
      </w:divBdr>
    </w:div>
    <w:div w:id="635450010">
      <w:bodyDiv w:val="1"/>
      <w:marLeft w:val="0"/>
      <w:marRight w:val="0"/>
      <w:marTop w:val="0"/>
      <w:marBottom w:val="0"/>
      <w:divBdr>
        <w:top w:val="none" w:sz="0" w:space="0" w:color="auto"/>
        <w:left w:val="none" w:sz="0" w:space="0" w:color="auto"/>
        <w:bottom w:val="none" w:sz="0" w:space="0" w:color="auto"/>
        <w:right w:val="none" w:sz="0" w:space="0" w:color="auto"/>
      </w:divBdr>
    </w:div>
    <w:div w:id="635529841">
      <w:bodyDiv w:val="1"/>
      <w:marLeft w:val="0"/>
      <w:marRight w:val="0"/>
      <w:marTop w:val="0"/>
      <w:marBottom w:val="0"/>
      <w:divBdr>
        <w:top w:val="none" w:sz="0" w:space="0" w:color="auto"/>
        <w:left w:val="none" w:sz="0" w:space="0" w:color="auto"/>
        <w:bottom w:val="none" w:sz="0" w:space="0" w:color="auto"/>
        <w:right w:val="none" w:sz="0" w:space="0" w:color="auto"/>
      </w:divBdr>
    </w:div>
    <w:div w:id="636373517">
      <w:bodyDiv w:val="1"/>
      <w:marLeft w:val="0"/>
      <w:marRight w:val="0"/>
      <w:marTop w:val="0"/>
      <w:marBottom w:val="0"/>
      <w:divBdr>
        <w:top w:val="none" w:sz="0" w:space="0" w:color="auto"/>
        <w:left w:val="none" w:sz="0" w:space="0" w:color="auto"/>
        <w:bottom w:val="none" w:sz="0" w:space="0" w:color="auto"/>
        <w:right w:val="none" w:sz="0" w:space="0" w:color="auto"/>
      </w:divBdr>
    </w:div>
    <w:div w:id="636380063">
      <w:bodyDiv w:val="1"/>
      <w:marLeft w:val="0"/>
      <w:marRight w:val="0"/>
      <w:marTop w:val="0"/>
      <w:marBottom w:val="0"/>
      <w:divBdr>
        <w:top w:val="none" w:sz="0" w:space="0" w:color="auto"/>
        <w:left w:val="none" w:sz="0" w:space="0" w:color="auto"/>
        <w:bottom w:val="none" w:sz="0" w:space="0" w:color="auto"/>
        <w:right w:val="none" w:sz="0" w:space="0" w:color="auto"/>
      </w:divBdr>
    </w:div>
    <w:div w:id="636567097">
      <w:bodyDiv w:val="1"/>
      <w:marLeft w:val="0"/>
      <w:marRight w:val="0"/>
      <w:marTop w:val="0"/>
      <w:marBottom w:val="0"/>
      <w:divBdr>
        <w:top w:val="none" w:sz="0" w:space="0" w:color="auto"/>
        <w:left w:val="none" w:sz="0" w:space="0" w:color="auto"/>
        <w:bottom w:val="none" w:sz="0" w:space="0" w:color="auto"/>
        <w:right w:val="none" w:sz="0" w:space="0" w:color="auto"/>
      </w:divBdr>
    </w:div>
    <w:div w:id="636689073">
      <w:bodyDiv w:val="1"/>
      <w:marLeft w:val="0"/>
      <w:marRight w:val="0"/>
      <w:marTop w:val="0"/>
      <w:marBottom w:val="0"/>
      <w:divBdr>
        <w:top w:val="none" w:sz="0" w:space="0" w:color="auto"/>
        <w:left w:val="none" w:sz="0" w:space="0" w:color="auto"/>
        <w:bottom w:val="none" w:sz="0" w:space="0" w:color="auto"/>
        <w:right w:val="none" w:sz="0" w:space="0" w:color="auto"/>
      </w:divBdr>
    </w:div>
    <w:div w:id="636765452">
      <w:bodyDiv w:val="1"/>
      <w:marLeft w:val="0"/>
      <w:marRight w:val="0"/>
      <w:marTop w:val="0"/>
      <w:marBottom w:val="0"/>
      <w:divBdr>
        <w:top w:val="none" w:sz="0" w:space="0" w:color="auto"/>
        <w:left w:val="none" w:sz="0" w:space="0" w:color="auto"/>
        <w:bottom w:val="none" w:sz="0" w:space="0" w:color="auto"/>
        <w:right w:val="none" w:sz="0" w:space="0" w:color="auto"/>
      </w:divBdr>
    </w:div>
    <w:div w:id="637303540">
      <w:bodyDiv w:val="1"/>
      <w:marLeft w:val="0"/>
      <w:marRight w:val="0"/>
      <w:marTop w:val="0"/>
      <w:marBottom w:val="0"/>
      <w:divBdr>
        <w:top w:val="none" w:sz="0" w:space="0" w:color="auto"/>
        <w:left w:val="none" w:sz="0" w:space="0" w:color="auto"/>
        <w:bottom w:val="none" w:sz="0" w:space="0" w:color="auto"/>
        <w:right w:val="none" w:sz="0" w:space="0" w:color="auto"/>
      </w:divBdr>
    </w:div>
    <w:div w:id="637731396">
      <w:bodyDiv w:val="1"/>
      <w:marLeft w:val="0"/>
      <w:marRight w:val="0"/>
      <w:marTop w:val="0"/>
      <w:marBottom w:val="0"/>
      <w:divBdr>
        <w:top w:val="none" w:sz="0" w:space="0" w:color="auto"/>
        <w:left w:val="none" w:sz="0" w:space="0" w:color="auto"/>
        <w:bottom w:val="none" w:sz="0" w:space="0" w:color="auto"/>
        <w:right w:val="none" w:sz="0" w:space="0" w:color="auto"/>
      </w:divBdr>
    </w:div>
    <w:div w:id="638534569">
      <w:bodyDiv w:val="1"/>
      <w:marLeft w:val="0"/>
      <w:marRight w:val="0"/>
      <w:marTop w:val="0"/>
      <w:marBottom w:val="0"/>
      <w:divBdr>
        <w:top w:val="none" w:sz="0" w:space="0" w:color="auto"/>
        <w:left w:val="none" w:sz="0" w:space="0" w:color="auto"/>
        <w:bottom w:val="none" w:sz="0" w:space="0" w:color="auto"/>
        <w:right w:val="none" w:sz="0" w:space="0" w:color="auto"/>
      </w:divBdr>
    </w:div>
    <w:div w:id="639192579">
      <w:bodyDiv w:val="1"/>
      <w:marLeft w:val="0"/>
      <w:marRight w:val="0"/>
      <w:marTop w:val="0"/>
      <w:marBottom w:val="0"/>
      <w:divBdr>
        <w:top w:val="none" w:sz="0" w:space="0" w:color="auto"/>
        <w:left w:val="none" w:sz="0" w:space="0" w:color="auto"/>
        <w:bottom w:val="none" w:sz="0" w:space="0" w:color="auto"/>
        <w:right w:val="none" w:sz="0" w:space="0" w:color="auto"/>
      </w:divBdr>
    </w:div>
    <w:div w:id="639383898">
      <w:bodyDiv w:val="1"/>
      <w:marLeft w:val="0"/>
      <w:marRight w:val="0"/>
      <w:marTop w:val="0"/>
      <w:marBottom w:val="0"/>
      <w:divBdr>
        <w:top w:val="none" w:sz="0" w:space="0" w:color="auto"/>
        <w:left w:val="none" w:sz="0" w:space="0" w:color="auto"/>
        <w:bottom w:val="none" w:sz="0" w:space="0" w:color="auto"/>
        <w:right w:val="none" w:sz="0" w:space="0" w:color="auto"/>
      </w:divBdr>
    </w:div>
    <w:div w:id="639575984">
      <w:bodyDiv w:val="1"/>
      <w:marLeft w:val="0"/>
      <w:marRight w:val="0"/>
      <w:marTop w:val="0"/>
      <w:marBottom w:val="0"/>
      <w:divBdr>
        <w:top w:val="none" w:sz="0" w:space="0" w:color="auto"/>
        <w:left w:val="none" w:sz="0" w:space="0" w:color="auto"/>
        <w:bottom w:val="none" w:sz="0" w:space="0" w:color="auto"/>
        <w:right w:val="none" w:sz="0" w:space="0" w:color="auto"/>
      </w:divBdr>
    </w:div>
    <w:div w:id="639578074">
      <w:bodyDiv w:val="1"/>
      <w:marLeft w:val="0"/>
      <w:marRight w:val="0"/>
      <w:marTop w:val="0"/>
      <w:marBottom w:val="0"/>
      <w:divBdr>
        <w:top w:val="none" w:sz="0" w:space="0" w:color="auto"/>
        <w:left w:val="none" w:sz="0" w:space="0" w:color="auto"/>
        <w:bottom w:val="none" w:sz="0" w:space="0" w:color="auto"/>
        <w:right w:val="none" w:sz="0" w:space="0" w:color="auto"/>
      </w:divBdr>
    </w:div>
    <w:div w:id="640380458">
      <w:bodyDiv w:val="1"/>
      <w:marLeft w:val="0"/>
      <w:marRight w:val="0"/>
      <w:marTop w:val="0"/>
      <w:marBottom w:val="0"/>
      <w:divBdr>
        <w:top w:val="none" w:sz="0" w:space="0" w:color="auto"/>
        <w:left w:val="none" w:sz="0" w:space="0" w:color="auto"/>
        <w:bottom w:val="none" w:sz="0" w:space="0" w:color="auto"/>
        <w:right w:val="none" w:sz="0" w:space="0" w:color="auto"/>
      </w:divBdr>
    </w:div>
    <w:div w:id="640500713">
      <w:bodyDiv w:val="1"/>
      <w:marLeft w:val="0"/>
      <w:marRight w:val="0"/>
      <w:marTop w:val="0"/>
      <w:marBottom w:val="0"/>
      <w:divBdr>
        <w:top w:val="none" w:sz="0" w:space="0" w:color="auto"/>
        <w:left w:val="none" w:sz="0" w:space="0" w:color="auto"/>
        <w:bottom w:val="none" w:sz="0" w:space="0" w:color="auto"/>
        <w:right w:val="none" w:sz="0" w:space="0" w:color="auto"/>
      </w:divBdr>
    </w:div>
    <w:div w:id="640504911">
      <w:bodyDiv w:val="1"/>
      <w:marLeft w:val="0"/>
      <w:marRight w:val="0"/>
      <w:marTop w:val="0"/>
      <w:marBottom w:val="0"/>
      <w:divBdr>
        <w:top w:val="none" w:sz="0" w:space="0" w:color="auto"/>
        <w:left w:val="none" w:sz="0" w:space="0" w:color="auto"/>
        <w:bottom w:val="none" w:sz="0" w:space="0" w:color="auto"/>
        <w:right w:val="none" w:sz="0" w:space="0" w:color="auto"/>
      </w:divBdr>
    </w:div>
    <w:div w:id="641234906">
      <w:bodyDiv w:val="1"/>
      <w:marLeft w:val="0"/>
      <w:marRight w:val="0"/>
      <w:marTop w:val="0"/>
      <w:marBottom w:val="0"/>
      <w:divBdr>
        <w:top w:val="none" w:sz="0" w:space="0" w:color="auto"/>
        <w:left w:val="none" w:sz="0" w:space="0" w:color="auto"/>
        <w:bottom w:val="none" w:sz="0" w:space="0" w:color="auto"/>
        <w:right w:val="none" w:sz="0" w:space="0" w:color="auto"/>
      </w:divBdr>
    </w:div>
    <w:div w:id="641693942">
      <w:bodyDiv w:val="1"/>
      <w:marLeft w:val="0"/>
      <w:marRight w:val="0"/>
      <w:marTop w:val="0"/>
      <w:marBottom w:val="0"/>
      <w:divBdr>
        <w:top w:val="none" w:sz="0" w:space="0" w:color="auto"/>
        <w:left w:val="none" w:sz="0" w:space="0" w:color="auto"/>
        <w:bottom w:val="none" w:sz="0" w:space="0" w:color="auto"/>
        <w:right w:val="none" w:sz="0" w:space="0" w:color="auto"/>
      </w:divBdr>
    </w:div>
    <w:div w:id="642390719">
      <w:bodyDiv w:val="1"/>
      <w:marLeft w:val="0"/>
      <w:marRight w:val="0"/>
      <w:marTop w:val="0"/>
      <w:marBottom w:val="0"/>
      <w:divBdr>
        <w:top w:val="none" w:sz="0" w:space="0" w:color="auto"/>
        <w:left w:val="none" w:sz="0" w:space="0" w:color="auto"/>
        <w:bottom w:val="none" w:sz="0" w:space="0" w:color="auto"/>
        <w:right w:val="none" w:sz="0" w:space="0" w:color="auto"/>
      </w:divBdr>
    </w:div>
    <w:div w:id="642468595">
      <w:bodyDiv w:val="1"/>
      <w:marLeft w:val="0"/>
      <w:marRight w:val="0"/>
      <w:marTop w:val="0"/>
      <w:marBottom w:val="0"/>
      <w:divBdr>
        <w:top w:val="none" w:sz="0" w:space="0" w:color="auto"/>
        <w:left w:val="none" w:sz="0" w:space="0" w:color="auto"/>
        <w:bottom w:val="none" w:sz="0" w:space="0" w:color="auto"/>
        <w:right w:val="none" w:sz="0" w:space="0" w:color="auto"/>
      </w:divBdr>
    </w:div>
    <w:div w:id="642932970">
      <w:bodyDiv w:val="1"/>
      <w:marLeft w:val="0"/>
      <w:marRight w:val="0"/>
      <w:marTop w:val="0"/>
      <w:marBottom w:val="0"/>
      <w:divBdr>
        <w:top w:val="none" w:sz="0" w:space="0" w:color="auto"/>
        <w:left w:val="none" w:sz="0" w:space="0" w:color="auto"/>
        <w:bottom w:val="none" w:sz="0" w:space="0" w:color="auto"/>
        <w:right w:val="none" w:sz="0" w:space="0" w:color="auto"/>
      </w:divBdr>
    </w:div>
    <w:div w:id="643435837">
      <w:bodyDiv w:val="1"/>
      <w:marLeft w:val="0"/>
      <w:marRight w:val="0"/>
      <w:marTop w:val="0"/>
      <w:marBottom w:val="0"/>
      <w:divBdr>
        <w:top w:val="none" w:sz="0" w:space="0" w:color="auto"/>
        <w:left w:val="none" w:sz="0" w:space="0" w:color="auto"/>
        <w:bottom w:val="none" w:sz="0" w:space="0" w:color="auto"/>
        <w:right w:val="none" w:sz="0" w:space="0" w:color="auto"/>
      </w:divBdr>
    </w:div>
    <w:div w:id="643780524">
      <w:bodyDiv w:val="1"/>
      <w:marLeft w:val="0"/>
      <w:marRight w:val="0"/>
      <w:marTop w:val="0"/>
      <w:marBottom w:val="0"/>
      <w:divBdr>
        <w:top w:val="none" w:sz="0" w:space="0" w:color="auto"/>
        <w:left w:val="none" w:sz="0" w:space="0" w:color="auto"/>
        <w:bottom w:val="none" w:sz="0" w:space="0" w:color="auto"/>
        <w:right w:val="none" w:sz="0" w:space="0" w:color="auto"/>
      </w:divBdr>
      <w:divsChild>
        <w:div w:id="421800429">
          <w:marLeft w:val="480"/>
          <w:marRight w:val="0"/>
          <w:marTop w:val="0"/>
          <w:marBottom w:val="0"/>
          <w:divBdr>
            <w:top w:val="none" w:sz="0" w:space="0" w:color="auto"/>
            <w:left w:val="none" w:sz="0" w:space="0" w:color="auto"/>
            <w:bottom w:val="none" w:sz="0" w:space="0" w:color="auto"/>
            <w:right w:val="none" w:sz="0" w:space="0" w:color="auto"/>
          </w:divBdr>
        </w:div>
        <w:div w:id="274218036">
          <w:marLeft w:val="480"/>
          <w:marRight w:val="0"/>
          <w:marTop w:val="0"/>
          <w:marBottom w:val="0"/>
          <w:divBdr>
            <w:top w:val="none" w:sz="0" w:space="0" w:color="auto"/>
            <w:left w:val="none" w:sz="0" w:space="0" w:color="auto"/>
            <w:bottom w:val="none" w:sz="0" w:space="0" w:color="auto"/>
            <w:right w:val="none" w:sz="0" w:space="0" w:color="auto"/>
          </w:divBdr>
        </w:div>
        <w:div w:id="958530459">
          <w:marLeft w:val="480"/>
          <w:marRight w:val="0"/>
          <w:marTop w:val="0"/>
          <w:marBottom w:val="0"/>
          <w:divBdr>
            <w:top w:val="none" w:sz="0" w:space="0" w:color="auto"/>
            <w:left w:val="none" w:sz="0" w:space="0" w:color="auto"/>
            <w:bottom w:val="none" w:sz="0" w:space="0" w:color="auto"/>
            <w:right w:val="none" w:sz="0" w:space="0" w:color="auto"/>
          </w:divBdr>
        </w:div>
        <w:div w:id="1307390236">
          <w:marLeft w:val="480"/>
          <w:marRight w:val="0"/>
          <w:marTop w:val="0"/>
          <w:marBottom w:val="0"/>
          <w:divBdr>
            <w:top w:val="none" w:sz="0" w:space="0" w:color="auto"/>
            <w:left w:val="none" w:sz="0" w:space="0" w:color="auto"/>
            <w:bottom w:val="none" w:sz="0" w:space="0" w:color="auto"/>
            <w:right w:val="none" w:sz="0" w:space="0" w:color="auto"/>
          </w:divBdr>
        </w:div>
        <w:div w:id="339746172">
          <w:marLeft w:val="480"/>
          <w:marRight w:val="0"/>
          <w:marTop w:val="0"/>
          <w:marBottom w:val="0"/>
          <w:divBdr>
            <w:top w:val="none" w:sz="0" w:space="0" w:color="auto"/>
            <w:left w:val="none" w:sz="0" w:space="0" w:color="auto"/>
            <w:bottom w:val="none" w:sz="0" w:space="0" w:color="auto"/>
            <w:right w:val="none" w:sz="0" w:space="0" w:color="auto"/>
          </w:divBdr>
        </w:div>
        <w:div w:id="811094023">
          <w:marLeft w:val="480"/>
          <w:marRight w:val="0"/>
          <w:marTop w:val="0"/>
          <w:marBottom w:val="0"/>
          <w:divBdr>
            <w:top w:val="none" w:sz="0" w:space="0" w:color="auto"/>
            <w:left w:val="none" w:sz="0" w:space="0" w:color="auto"/>
            <w:bottom w:val="none" w:sz="0" w:space="0" w:color="auto"/>
            <w:right w:val="none" w:sz="0" w:space="0" w:color="auto"/>
          </w:divBdr>
        </w:div>
        <w:div w:id="1092429052">
          <w:marLeft w:val="480"/>
          <w:marRight w:val="0"/>
          <w:marTop w:val="0"/>
          <w:marBottom w:val="0"/>
          <w:divBdr>
            <w:top w:val="none" w:sz="0" w:space="0" w:color="auto"/>
            <w:left w:val="none" w:sz="0" w:space="0" w:color="auto"/>
            <w:bottom w:val="none" w:sz="0" w:space="0" w:color="auto"/>
            <w:right w:val="none" w:sz="0" w:space="0" w:color="auto"/>
          </w:divBdr>
        </w:div>
        <w:div w:id="1806463363">
          <w:marLeft w:val="480"/>
          <w:marRight w:val="0"/>
          <w:marTop w:val="0"/>
          <w:marBottom w:val="0"/>
          <w:divBdr>
            <w:top w:val="none" w:sz="0" w:space="0" w:color="auto"/>
            <w:left w:val="none" w:sz="0" w:space="0" w:color="auto"/>
            <w:bottom w:val="none" w:sz="0" w:space="0" w:color="auto"/>
            <w:right w:val="none" w:sz="0" w:space="0" w:color="auto"/>
          </w:divBdr>
        </w:div>
        <w:div w:id="1701392844">
          <w:marLeft w:val="480"/>
          <w:marRight w:val="0"/>
          <w:marTop w:val="0"/>
          <w:marBottom w:val="0"/>
          <w:divBdr>
            <w:top w:val="none" w:sz="0" w:space="0" w:color="auto"/>
            <w:left w:val="none" w:sz="0" w:space="0" w:color="auto"/>
            <w:bottom w:val="none" w:sz="0" w:space="0" w:color="auto"/>
            <w:right w:val="none" w:sz="0" w:space="0" w:color="auto"/>
          </w:divBdr>
        </w:div>
        <w:div w:id="1657414466">
          <w:marLeft w:val="480"/>
          <w:marRight w:val="0"/>
          <w:marTop w:val="0"/>
          <w:marBottom w:val="0"/>
          <w:divBdr>
            <w:top w:val="none" w:sz="0" w:space="0" w:color="auto"/>
            <w:left w:val="none" w:sz="0" w:space="0" w:color="auto"/>
            <w:bottom w:val="none" w:sz="0" w:space="0" w:color="auto"/>
            <w:right w:val="none" w:sz="0" w:space="0" w:color="auto"/>
          </w:divBdr>
        </w:div>
        <w:div w:id="443810168">
          <w:marLeft w:val="480"/>
          <w:marRight w:val="0"/>
          <w:marTop w:val="0"/>
          <w:marBottom w:val="0"/>
          <w:divBdr>
            <w:top w:val="none" w:sz="0" w:space="0" w:color="auto"/>
            <w:left w:val="none" w:sz="0" w:space="0" w:color="auto"/>
            <w:bottom w:val="none" w:sz="0" w:space="0" w:color="auto"/>
            <w:right w:val="none" w:sz="0" w:space="0" w:color="auto"/>
          </w:divBdr>
        </w:div>
        <w:div w:id="1435974384">
          <w:marLeft w:val="480"/>
          <w:marRight w:val="0"/>
          <w:marTop w:val="0"/>
          <w:marBottom w:val="0"/>
          <w:divBdr>
            <w:top w:val="none" w:sz="0" w:space="0" w:color="auto"/>
            <w:left w:val="none" w:sz="0" w:space="0" w:color="auto"/>
            <w:bottom w:val="none" w:sz="0" w:space="0" w:color="auto"/>
            <w:right w:val="none" w:sz="0" w:space="0" w:color="auto"/>
          </w:divBdr>
        </w:div>
        <w:div w:id="894123338">
          <w:marLeft w:val="480"/>
          <w:marRight w:val="0"/>
          <w:marTop w:val="0"/>
          <w:marBottom w:val="0"/>
          <w:divBdr>
            <w:top w:val="none" w:sz="0" w:space="0" w:color="auto"/>
            <w:left w:val="none" w:sz="0" w:space="0" w:color="auto"/>
            <w:bottom w:val="none" w:sz="0" w:space="0" w:color="auto"/>
            <w:right w:val="none" w:sz="0" w:space="0" w:color="auto"/>
          </w:divBdr>
        </w:div>
        <w:div w:id="1717315658">
          <w:marLeft w:val="480"/>
          <w:marRight w:val="0"/>
          <w:marTop w:val="0"/>
          <w:marBottom w:val="0"/>
          <w:divBdr>
            <w:top w:val="none" w:sz="0" w:space="0" w:color="auto"/>
            <w:left w:val="none" w:sz="0" w:space="0" w:color="auto"/>
            <w:bottom w:val="none" w:sz="0" w:space="0" w:color="auto"/>
            <w:right w:val="none" w:sz="0" w:space="0" w:color="auto"/>
          </w:divBdr>
        </w:div>
        <w:div w:id="589241544">
          <w:marLeft w:val="480"/>
          <w:marRight w:val="0"/>
          <w:marTop w:val="0"/>
          <w:marBottom w:val="0"/>
          <w:divBdr>
            <w:top w:val="none" w:sz="0" w:space="0" w:color="auto"/>
            <w:left w:val="none" w:sz="0" w:space="0" w:color="auto"/>
            <w:bottom w:val="none" w:sz="0" w:space="0" w:color="auto"/>
            <w:right w:val="none" w:sz="0" w:space="0" w:color="auto"/>
          </w:divBdr>
        </w:div>
        <w:div w:id="579632005">
          <w:marLeft w:val="480"/>
          <w:marRight w:val="0"/>
          <w:marTop w:val="0"/>
          <w:marBottom w:val="0"/>
          <w:divBdr>
            <w:top w:val="none" w:sz="0" w:space="0" w:color="auto"/>
            <w:left w:val="none" w:sz="0" w:space="0" w:color="auto"/>
            <w:bottom w:val="none" w:sz="0" w:space="0" w:color="auto"/>
            <w:right w:val="none" w:sz="0" w:space="0" w:color="auto"/>
          </w:divBdr>
        </w:div>
        <w:div w:id="1521969868">
          <w:marLeft w:val="480"/>
          <w:marRight w:val="0"/>
          <w:marTop w:val="0"/>
          <w:marBottom w:val="0"/>
          <w:divBdr>
            <w:top w:val="none" w:sz="0" w:space="0" w:color="auto"/>
            <w:left w:val="none" w:sz="0" w:space="0" w:color="auto"/>
            <w:bottom w:val="none" w:sz="0" w:space="0" w:color="auto"/>
            <w:right w:val="none" w:sz="0" w:space="0" w:color="auto"/>
          </w:divBdr>
        </w:div>
        <w:div w:id="1254431313">
          <w:marLeft w:val="480"/>
          <w:marRight w:val="0"/>
          <w:marTop w:val="0"/>
          <w:marBottom w:val="0"/>
          <w:divBdr>
            <w:top w:val="none" w:sz="0" w:space="0" w:color="auto"/>
            <w:left w:val="none" w:sz="0" w:space="0" w:color="auto"/>
            <w:bottom w:val="none" w:sz="0" w:space="0" w:color="auto"/>
            <w:right w:val="none" w:sz="0" w:space="0" w:color="auto"/>
          </w:divBdr>
        </w:div>
        <w:div w:id="386808571">
          <w:marLeft w:val="480"/>
          <w:marRight w:val="0"/>
          <w:marTop w:val="0"/>
          <w:marBottom w:val="0"/>
          <w:divBdr>
            <w:top w:val="none" w:sz="0" w:space="0" w:color="auto"/>
            <w:left w:val="none" w:sz="0" w:space="0" w:color="auto"/>
            <w:bottom w:val="none" w:sz="0" w:space="0" w:color="auto"/>
            <w:right w:val="none" w:sz="0" w:space="0" w:color="auto"/>
          </w:divBdr>
        </w:div>
        <w:div w:id="1272973044">
          <w:marLeft w:val="480"/>
          <w:marRight w:val="0"/>
          <w:marTop w:val="0"/>
          <w:marBottom w:val="0"/>
          <w:divBdr>
            <w:top w:val="none" w:sz="0" w:space="0" w:color="auto"/>
            <w:left w:val="none" w:sz="0" w:space="0" w:color="auto"/>
            <w:bottom w:val="none" w:sz="0" w:space="0" w:color="auto"/>
            <w:right w:val="none" w:sz="0" w:space="0" w:color="auto"/>
          </w:divBdr>
        </w:div>
        <w:div w:id="1396201686">
          <w:marLeft w:val="480"/>
          <w:marRight w:val="0"/>
          <w:marTop w:val="0"/>
          <w:marBottom w:val="0"/>
          <w:divBdr>
            <w:top w:val="none" w:sz="0" w:space="0" w:color="auto"/>
            <w:left w:val="none" w:sz="0" w:space="0" w:color="auto"/>
            <w:bottom w:val="none" w:sz="0" w:space="0" w:color="auto"/>
            <w:right w:val="none" w:sz="0" w:space="0" w:color="auto"/>
          </w:divBdr>
        </w:div>
        <w:div w:id="902108239">
          <w:marLeft w:val="480"/>
          <w:marRight w:val="0"/>
          <w:marTop w:val="0"/>
          <w:marBottom w:val="0"/>
          <w:divBdr>
            <w:top w:val="none" w:sz="0" w:space="0" w:color="auto"/>
            <w:left w:val="none" w:sz="0" w:space="0" w:color="auto"/>
            <w:bottom w:val="none" w:sz="0" w:space="0" w:color="auto"/>
            <w:right w:val="none" w:sz="0" w:space="0" w:color="auto"/>
          </w:divBdr>
        </w:div>
        <w:div w:id="922034838">
          <w:marLeft w:val="480"/>
          <w:marRight w:val="0"/>
          <w:marTop w:val="0"/>
          <w:marBottom w:val="0"/>
          <w:divBdr>
            <w:top w:val="none" w:sz="0" w:space="0" w:color="auto"/>
            <w:left w:val="none" w:sz="0" w:space="0" w:color="auto"/>
            <w:bottom w:val="none" w:sz="0" w:space="0" w:color="auto"/>
            <w:right w:val="none" w:sz="0" w:space="0" w:color="auto"/>
          </w:divBdr>
        </w:div>
        <w:div w:id="1634409303">
          <w:marLeft w:val="480"/>
          <w:marRight w:val="0"/>
          <w:marTop w:val="0"/>
          <w:marBottom w:val="0"/>
          <w:divBdr>
            <w:top w:val="none" w:sz="0" w:space="0" w:color="auto"/>
            <w:left w:val="none" w:sz="0" w:space="0" w:color="auto"/>
            <w:bottom w:val="none" w:sz="0" w:space="0" w:color="auto"/>
            <w:right w:val="none" w:sz="0" w:space="0" w:color="auto"/>
          </w:divBdr>
        </w:div>
        <w:div w:id="1656302642">
          <w:marLeft w:val="480"/>
          <w:marRight w:val="0"/>
          <w:marTop w:val="0"/>
          <w:marBottom w:val="0"/>
          <w:divBdr>
            <w:top w:val="none" w:sz="0" w:space="0" w:color="auto"/>
            <w:left w:val="none" w:sz="0" w:space="0" w:color="auto"/>
            <w:bottom w:val="none" w:sz="0" w:space="0" w:color="auto"/>
            <w:right w:val="none" w:sz="0" w:space="0" w:color="auto"/>
          </w:divBdr>
        </w:div>
        <w:div w:id="446654960">
          <w:marLeft w:val="480"/>
          <w:marRight w:val="0"/>
          <w:marTop w:val="0"/>
          <w:marBottom w:val="0"/>
          <w:divBdr>
            <w:top w:val="none" w:sz="0" w:space="0" w:color="auto"/>
            <w:left w:val="none" w:sz="0" w:space="0" w:color="auto"/>
            <w:bottom w:val="none" w:sz="0" w:space="0" w:color="auto"/>
            <w:right w:val="none" w:sz="0" w:space="0" w:color="auto"/>
          </w:divBdr>
        </w:div>
        <w:div w:id="1119645247">
          <w:marLeft w:val="480"/>
          <w:marRight w:val="0"/>
          <w:marTop w:val="0"/>
          <w:marBottom w:val="0"/>
          <w:divBdr>
            <w:top w:val="none" w:sz="0" w:space="0" w:color="auto"/>
            <w:left w:val="none" w:sz="0" w:space="0" w:color="auto"/>
            <w:bottom w:val="none" w:sz="0" w:space="0" w:color="auto"/>
            <w:right w:val="none" w:sz="0" w:space="0" w:color="auto"/>
          </w:divBdr>
        </w:div>
        <w:div w:id="427388259">
          <w:marLeft w:val="480"/>
          <w:marRight w:val="0"/>
          <w:marTop w:val="0"/>
          <w:marBottom w:val="0"/>
          <w:divBdr>
            <w:top w:val="none" w:sz="0" w:space="0" w:color="auto"/>
            <w:left w:val="none" w:sz="0" w:space="0" w:color="auto"/>
            <w:bottom w:val="none" w:sz="0" w:space="0" w:color="auto"/>
            <w:right w:val="none" w:sz="0" w:space="0" w:color="auto"/>
          </w:divBdr>
        </w:div>
        <w:div w:id="576207067">
          <w:marLeft w:val="480"/>
          <w:marRight w:val="0"/>
          <w:marTop w:val="0"/>
          <w:marBottom w:val="0"/>
          <w:divBdr>
            <w:top w:val="none" w:sz="0" w:space="0" w:color="auto"/>
            <w:left w:val="none" w:sz="0" w:space="0" w:color="auto"/>
            <w:bottom w:val="none" w:sz="0" w:space="0" w:color="auto"/>
            <w:right w:val="none" w:sz="0" w:space="0" w:color="auto"/>
          </w:divBdr>
        </w:div>
        <w:div w:id="1374428124">
          <w:marLeft w:val="480"/>
          <w:marRight w:val="0"/>
          <w:marTop w:val="0"/>
          <w:marBottom w:val="0"/>
          <w:divBdr>
            <w:top w:val="none" w:sz="0" w:space="0" w:color="auto"/>
            <w:left w:val="none" w:sz="0" w:space="0" w:color="auto"/>
            <w:bottom w:val="none" w:sz="0" w:space="0" w:color="auto"/>
            <w:right w:val="none" w:sz="0" w:space="0" w:color="auto"/>
          </w:divBdr>
        </w:div>
        <w:div w:id="1394620164">
          <w:marLeft w:val="480"/>
          <w:marRight w:val="0"/>
          <w:marTop w:val="0"/>
          <w:marBottom w:val="0"/>
          <w:divBdr>
            <w:top w:val="none" w:sz="0" w:space="0" w:color="auto"/>
            <w:left w:val="none" w:sz="0" w:space="0" w:color="auto"/>
            <w:bottom w:val="none" w:sz="0" w:space="0" w:color="auto"/>
            <w:right w:val="none" w:sz="0" w:space="0" w:color="auto"/>
          </w:divBdr>
        </w:div>
        <w:div w:id="562833237">
          <w:marLeft w:val="480"/>
          <w:marRight w:val="0"/>
          <w:marTop w:val="0"/>
          <w:marBottom w:val="0"/>
          <w:divBdr>
            <w:top w:val="none" w:sz="0" w:space="0" w:color="auto"/>
            <w:left w:val="none" w:sz="0" w:space="0" w:color="auto"/>
            <w:bottom w:val="none" w:sz="0" w:space="0" w:color="auto"/>
            <w:right w:val="none" w:sz="0" w:space="0" w:color="auto"/>
          </w:divBdr>
        </w:div>
        <w:div w:id="2068069407">
          <w:marLeft w:val="480"/>
          <w:marRight w:val="0"/>
          <w:marTop w:val="0"/>
          <w:marBottom w:val="0"/>
          <w:divBdr>
            <w:top w:val="none" w:sz="0" w:space="0" w:color="auto"/>
            <w:left w:val="none" w:sz="0" w:space="0" w:color="auto"/>
            <w:bottom w:val="none" w:sz="0" w:space="0" w:color="auto"/>
            <w:right w:val="none" w:sz="0" w:space="0" w:color="auto"/>
          </w:divBdr>
        </w:div>
        <w:div w:id="174198518">
          <w:marLeft w:val="480"/>
          <w:marRight w:val="0"/>
          <w:marTop w:val="0"/>
          <w:marBottom w:val="0"/>
          <w:divBdr>
            <w:top w:val="none" w:sz="0" w:space="0" w:color="auto"/>
            <w:left w:val="none" w:sz="0" w:space="0" w:color="auto"/>
            <w:bottom w:val="none" w:sz="0" w:space="0" w:color="auto"/>
            <w:right w:val="none" w:sz="0" w:space="0" w:color="auto"/>
          </w:divBdr>
        </w:div>
        <w:div w:id="1881554280">
          <w:marLeft w:val="480"/>
          <w:marRight w:val="0"/>
          <w:marTop w:val="0"/>
          <w:marBottom w:val="0"/>
          <w:divBdr>
            <w:top w:val="none" w:sz="0" w:space="0" w:color="auto"/>
            <w:left w:val="none" w:sz="0" w:space="0" w:color="auto"/>
            <w:bottom w:val="none" w:sz="0" w:space="0" w:color="auto"/>
            <w:right w:val="none" w:sz="0" w:space="0" w:color="auto"/>
          </w:divBdr>
        </w:div>
        <w:div w:id="1311711272">
          <w:marLeft w:val="480"/>
          <w:marRight w:val="0"/>
          <w:marTop w:val="0"/>
          <w:marBottom w:val="0"/>
          <w:divBdr>
            <w:top w:val="none" w:sz="0" w:space="0" w:color="auto"/>
            <w:left w:val="none" w:sz="0" w:space="0" w:color="auto"/>
            <w:bottom w:val="none" w:sz="0" w:space="0" w:color="auto"/>
            <w:right w:val="none" w:sz="0" w:space="0" w:color="auto"/>
          </w:divBdr>
        </w:div>
        <w:div w:id="908033405">
          <w:marLeft w:val="480"/>
          <w:marRight w:val="0"/>
          <w:marTop w:val="0"/>
          <w:marBottom w:val="0"/>
          <w:divBdr>
            <w:top w:val="none" w:sz="0" w:space="0" w:color="auto"/>
            <w:left w:val="none" w:sz="0" w:space="0" w:color="auto"/>
            <w:bottom w:val="none" w:sz="0" w:space="0" w:color="auto"/>
            <w:right w:val="none" w:sz="0" w:space="0" w:color="auto"/>
          </w:divBdr>
        </w:div>
        <w:div w:id="1188257991">
          <w:marLeft w:val="480"/>
          <w:marRight w:val="0"/>
          <w:marTop w:val="0"/>
          <w:marBottom w:val="0"/>
          <w:divBdr>
            <w:top w:val="none" w:sz="0" w:space="0" w:color="auto"/>
            <w:left w:val="none" w:sz="0" w:space="0" w:color="auto"/>
            <w:bottom w:val="none" w:sz="0" w:space="0" w:color="auto"/>
            <w:right w:val="none" w:sz="0" w:space="0" w:color="auto"/>
          </w:divBdr>
        </w:div>
        <w:div w:id="1326009962">
          <w:marLeft w:val="480"/>
          <w:marRight w:val="0"/>
          <w:marTop w:val="0"/>
          <w:marBottom w:val="0"/>
          <w:divBdr>
            <w:top w:val="none" w:sz="0" w:space="0" w:color="auto"/>
            <w:left w:val="none" w:sz="0" w:space="0" w:color="auto"/>
            <w:bottom w:val="none" w:sz="0" w:space="0" w:color="auto"/>
            <w:right w:val="none" w:sz="0" w:space="0" w:color="auto"/>
          </w:divBdr>
        </w:div>
        <w:div w:id="1481000392">
          <w:marLeft w:val="480"/>
          <w:marRight w:val="0"/>
          <w:marTop w:val="0"/>
          <w:marBottom w:val="0"/>
          <w:divBdr>
            <w:top w:val="none" w:sz="0" w:space="0" w:color="auto"/>
            <w:left w:val="none" w:sz="0" w:space="0" w:color="auto"/>
            <w:bottom w:val="none" w:sz="0" w:space="0" w:color="auto"/>
            <w:right w:val="none" w:sz="0" w:space="0" w:color="auto"/>
          </w:divBdr>
        </w:div>
        <w:div w:id="817504005">
          <w:marLeft w:val="480"/>
          <w:marRight w:val="0"/>
          <w:marTop w:val="0"/>
          <w:marBottom w:val="0"/>
          <w:divBdr>
            <w:top w:val="none" w:sz="0" w:space="0" w:color="auto"/>
            <w:left w:val="none" w:sz="0" w:space="0" w:color="auto"/>
            <w:bottom w:val="none" w:sz="0" w:space="0" w:color="auto"/>
            <w:right w:val="none" w:sz="0" w:space="0" w:color="auto"/>
          </w:divBdr>
        </w:div>
        <w:div w:id="174729382">
          <w:marLeft w:val="480"/>
          <w:marRight w:val="0"/>
          <w:marTop w:val="0"/>
          <w:marBottom w:val="0"/>
          <w:divBdr>
            <w:top w:val="none" w:sz="0" w:space="0" w:color="auto"/>
            <w:left w:val="none" w:sz="0" w:space="0" w:color="auto"/>
            <w:bottom w:val="none" w:sz="0" w:space="0" w:color="auto"/>
            <w:right w:val="none" w:sz="0" w:space="0" w:color="auto"/>
          </w:divBdr>
        </w:div>
        <w:div w:id="1904901487">
          <w:marLeft w:val="480"/>
          <w:marRight w:val="0"/>
          <w:marTop w:val="0"/>
          <w:marBottom w:val="0"/>
          <w:divBdr>
            <w:top w:val="none" w:sz="0" w:space="0" w:color="auto"/>
            <w:left w:val="none" w:sz="0" w:space="0" w:color="auto"/>
            <w:bottom w:val="none" w:sz="0" w:space="0" w:color="auto"/>
            <w:right w:val="none" w:sz="0" w:space="0" w:color="auto"/>
          </w:divBdr>
        </w:div>
        <w:div w:id="1117798580">
          <w:marLeft w:val="480"/>
          <w:marRight w:val="0"/>
          <w:marTop w:val="0"/>
          <w:marBottom w:val="0"/>
          <w:divBdr>
            <w:top w:val="none" w:sz="0" w:space="0" w:color="auto"/>
            <w:left w:val="none" w:sz="0" w:space="0" w:color="auto"/>
            <w:bottom w:val="none" w:sz="0" w:space="0" w:color="auto"/>
            <w:right w:val="none" w:sz="0" w:space="0" w:color="auto"/>
          </w:divBdr>
        </w:div>
        <w:div w:id="1569028868">
          <w:marLeft w:val="480"/>
          <w:marRight w:val="0"/>
          <w:marTop w:val="0"/>
          <w:marBottom w:val="0"/>
          <w:divBdr>
            <w:top w:val="none" w:sz="0" w:space="0" w:color="auto"/>
            <w:left w:val="none" w:sz="0" w:space="0" w:color="auto"/>
            <w:bottom w:val="none" w:sz="0" w:space="0" w:color="auto"/>
            <w:right w:val="none" w:sz="0" w:space="0" w:color="auto"/>
          </w:divBdr>
        </w:div>
        <w:div w:id="130638523">
          <w:marLeft w:val="480"/>
          <w:marRight w:val="0"/>
          <w:marTop w:val="0"/>
          <w:marBottom w:val="0"/>
          <w:divBdr>
            <w:top w:val="none" w:sz="0" w:space="0" w:color="auto"/>
            <w:left w:val="none" w:sz="0" w:space="0" w:color="auto"/>
            <w:bottom w:val="none" w:sz="0" w:space="0" w:color="auto"/>
            <w:right w:val="none" w:sz="0" w:space="0" w:color="auto"/>
          </w:divBdr>
        </w:div>
        <w:div w:id="1220870796">
          <w:marLeft w:val="480"/>
          <w:marRight w:val="0"/>
          <w:marTop w:val="0"/>
          <w:marBottom w:val="0"/>
          <w:divBdr>
            <w:top w:val="none" w:sz="0" w:space="0" w:color="auto"/>
            <w:left w:val="none" w:sz="0" w:space="0" w:color="auto"/>
            <w:bottom w:val="none" w:sz="0" w:space="0" w:color="auto"/>
            <w:right w:val="none" w:sz="0" w:space="0" w:color="auto"/>
          </w:divBdr>
        </w:div>
        <w:div w:id="1079474652">
          <w:marLeft w:val="480"/>
          <w:marRight w:val="0"/>
          <w:marTop w:val="0"/>
          <w:marBottom w:val="0"/>
          <w:divBdr>
            <w:top w:val="none" w:sz="0" w:space="0" w:color="auto"/>
            <w:left w:val="none" w:sz="0" w:space="0" w:color="auto"/>
            <w:bottom w:val="none" w:sz="0" w:space="0" w:color="auto"/>
            <w:right w:val="none" w:sz="0" w:space="0" w:color="auto"/>
          </w:divBdr>
        </w:div>
        <w:div w:id="681516639">
          <w:marLeft w:val="480"/>
          <w:marRight w:val="0"/>
          <w:marTop w:val="0"/>
          <w:marBottom w:val="0"/>
          <w:divBdr>
            <w:top w:val="none" w:sz="0" w:space="0" w:color="auto"/>
            <w:left w:val="none" w:sz="0" w:space="0" w:color="auto"/>
            <w:bottom w:val="none" w:sz="0" w:space="0" w:color="auto"/>
            <w:right w:val="none" w:sz="0" w:space="0" w:color="auto"/>
          </w:divBdr>
        </w:div>
        <w:div w:id="849105867">
          <w:marLeft w:val="480"/>
          <w:marRight w:val="0"/>
          <w:marTop w:val="0"/>
          <w:marBottom w:val="0"/>
          <w:divBdr>
            <w:top w:val="none" w:sz="0" w:space="0" w:color="auto"/>
            <w:left w:val="none" w:sz="0" w:space="0" w:color="auto"/>
            <w:bottom w:val="none" w:sz="0" w:space="0" w:color="auto"/>
            <w:right w:val="none" w:sz="0" w:space="0" w:color="auto"/>
          </w:divBdr>
        </w:div>
        <w:div w:id="836503531">
          <w:marLeft w:val="480"/>
          <w:marRight w:val="0"/>
          <w:marTop w:val="0"/>
          <w:marBottom w:val="0"/>
          <w:divBdr>
            <w:top w:val="none" w:sz="0" w:space="0" w:color="auto"/>
            <w:left w:val="none" w:sz="0" w:space="0" w:color="auto"/>
            <w:bottom w:val="none" w:sz="0" w:space="0" w:color="auto"/>
            <w:right w:val="none" w:sz="0" w:space="0" w:color="auto"/>
          </w:divBdr>
        </w:div>
        <w:div w:id="1184787109">
          <w:marLeft w:val="480"/>
          <w:marRight w:val="0"/>
          <w:marTop w:val="0"/>
          <w:marBottom w:val="0"/>
          <w:divBdr>
            <w:top w:val="none" w:sz="0" w:space="0" w:color="auto"/>
            <w:left w:val="none" w:sz="0" w:space="0" w:color="auto"/>
            <w:bottom w:val="none" w:sz="0" w:space="0" w:color="auto"/>
            <w:right w:val="none" w:sz="0" w:space="0" w:color="auto"/>
          </w:divBdr>
        </w:div>
        <w:div w:id="1459569659">
          <w:marLeft w:val="480"/>
          <w:marRight w:val="0"/>
          <w:marTop w:val="0"/>
          <w:marBottom w:val="0"/>
          <w:divBdr>
            <w:top w:val="none" w:sz="0" w:space="0" w:color="auto"/>
            <w:left w:val="none" w:sz="0" w:space="0" w:color="auto"/>
            <w:bottom w:val="none" w:sz="0" w:space="0" w:color="auto"/>
            <w:right w:val="none" w:sz="0" w:space="0" w:color="auto"/>
          </w:divBdr>
        </w:div>
        <w:div w:id="36245277">
          <w:marLeft w:val="480"/>
          <w:marRight w:val="0"/>
          <w:marTop w:val="0"/>
          <w:marBottom w:val="0"/>
          <w:divBdr>
            <w:top w:val="none" w:sz="0" w:space="0" w:color="auto"/>
            <w:left w:val="none" w:sz="0" w:space="0" w:color="auto"/>
            <w:bottom w:val="none" w:sz="0" w:space="0" w:color="auto"/>
            <w:right w:val="none" w:sz="0" w:space="0" w:color="auto"/>
          </w:divBdr>
        </w:div>
        <w:div w:id="1361860104">
          <w:marLeft w:val="480"/>
          <w:marRight w:val="0"/>
          <w:marTop w:val="0"/>
          <w:marBottom w:val="0"/>
          <w:divBdr>
            <w:top w:val="none" w:sz="0" w:space="0" w:color="auto"/>
            <w:left w:val="none" w:sz="0" w:space="0" w:color="auto"/>
            <w:bottom w:val="none" w:sz="0" w:space="0" w:color="auto"/>
            <w:right w:val="none" w:sz="0" w:space="0" w:color="auto"/>
          </w:divBdr>
        </w:div>
        <w:div w:id="74909308">
          <w:marLeft w:val="480"/>
          <w:marRight w:val="0"/>
          <w:marTop w:val="0"/>
          <w:marBottom w:val="0"/>
          <w:divBdr>
            <w:top w:val="none" w:sz="0" w:space="0" w:color="auto"/>
            <w:left w:val="none" w:sz="0" w:space="0" w:color="auto"/>
            <w:bottom w:val="none" w:sz="0" w:space="0" w:color="auto"/>
            <w:right w:val="none" w:sz="0" w:space="0" w:color="auto"/>
          </w:divBdr>
        </w:div>
        <w:div w:id="1599942413">
          <w:marLeft w:val="480"/>
          <w:marRight w:val="0"/>
          <w:marTop w:val="0"/>
          <w:marBottom w:val="0"/>
          <w:divBdr>
            <w:top w:val="none" w:sz="0" w:space="0" w:color="auto"/>
            <w:left w:val="none" w:sz="0" w:space="0" w:color="auto"/>
            <w:bottom w:val="none" w:sz="0" w:space="0" w:color="auto"/>
            <w:right w:val="none" w:sz="0" w:space="0" w:color="auto"/>
          </w:divBdr>
        </w:div>
      </w:divsChild>
    </w:div>
    <w:div w:id="644051129">
      <w:bodyDiv w:val="1"/>
      <w:marLeft w:val="0"/>
      <w:marRight w:val="0"/>
      <w:marTop w:val="0"/>
      <w:marBottom w:val="0"/>
      <w:divBdr>
        <w:top w:val="none" w:sz="0" w:space="0" w:color="auto"/>
        <w:left w:val="none" w:sz="0" w:space="0" w:color="auto"/>
        <w:bottom w:val="none" w:sz="0" w:space="0" w:color="auto"/>
        <w:right w:val="none" w:sz="0" w:space="0" w:color="auto"/>
      </w:divBdr>
    </w:div>
    <w:div w:id="644361137">
      <w:bodyDiv w:val="1"/>
      <w:marLeft w:val="0"/>
      <w:marRight w:val="0"/>
      <w:marTop w:val="0"/>
      <w:marBottom w:val="0"/>
      <w:divBdr>
        <w:top w:val="none" w:sz="0" w:space="0" w:color="auto"/>
        <w:left w:val="none" w:sz="0" w:space="0" w:color="auto"/>
        <w:bottom w:val="none" w:sz="0" w:space="0" w:color="auto"/>
        <w:right w:val="none" w:sz="0" w:space="0" w:color="auto"/>
      </w:divBdr>
    </w:div>
    <w:div w:id="644966604">
      <w:bodyDiv w:val="1"/>
      <w:marLeft w:val="0"/>
      <w:marRight w:val="0"/>
      <w:marTop w:val="0"/>
      <w:marBottom w:val="0"/>
      <w:divBdr>
        <w:top w:val="none" w:sz="0" w:space="0" w:color="auto"/>
        <w:left w:val="none" w:sz="0" w:space="0" w:color="auto"/>
        <w:bottom w:val="none" w:sz="0" w:space="0" w:color="auto"/>
        <w:right w:val="none" w:sz="0" w:space="0" w:color="auto"/>
      </w:divBdr>
    </w:div>
    <w:div w:id="645010456">
      <w:bodyDiv w:val="1"/>
      <w:marLeft w:val="0"/>
      <w:marRight w:val="0"/>
      <w:marTop w:val="0"/>
      <w:marBottom w:val="0"/>
      <w:divBdr>
        <w:top w:val="none" w:sz="0" w:space="0" w:color="auto"/>
        <w:left w:val="none" w:sz="0" w:space="0" w:color="auto"/>
        <w:bottom w:val="none" w:sz="0" w:space="0" w:color="auto"/>
        <w:right w:val="none" w:sz="0" w:space="0" w:color="auto"/>
      </w:divBdr>
    </w:div>
    <w:div w:id="645160893">
      <w:bodyDiv w:val="1"/>
      <w:marLeft w:val="0"/>
      <w:marRight w:val="0"/>
      <w:marTop w:val="0"/>
      <w:marBottom w:val="0"/>
      <w:divBdr>
        <w:top w:val="none" w:sz="0" w:space="0" w:color="auto"/>
        <w:left w:val="none" w:sz="0" w:space="0" w:color="auto"/>
        <w:bottom w:val="none" w:sz="0" w:space="0" w:color="auto"/>
        <w:right w:val="none" w:sz="0" w:space="0" w:color="auto"/>
      </w:divBdr>
    </w:div>
    <w:div w:id="645162712">
      <w:bodyDiv w:val="1"/>
      <w:marLeft w:val="0"/>
      <w:marRight w:val="0"/>
      <w:marTop w:val="0"/>
      <w:marBottom w:val="0"/>
      <w:divBdr>
        <w:top w:val="none" w:sz="0" w:space="0" w:color="auto"/>
        <w:left w:val="none" w:sz="0" w:space="0" w:color="auto"/>
        <w:bottom w:val="none" w:sz="0" w:space="0" w:color="auto"/>
        <w:right w:val="none" w:sz="0" w:space="0" w:color="auto"/>
      </w:divBdr>
    </w:div>
    <w:div w:id="645428985">
      <w:bodyDiv w:val="1"/>
      <w:marLeft w:val="0"/>
      <w:marRight w:val="0"/>
      <w:marTop w:val="0"/>
      <w:marBottom w:val="0"/>
      <w:divBdr>
        <w:top w:val="none" w:sz="0" w:space="0" w:color="auto"/>
        <w:left w:val="none" w:sz="0" w:space="0" w:color="auto"/>
        <w:bottom w:val="none" w:sz="0" w:space="0" w:color="auto"/>
        <w:right w:val="none" w:sz="0" w:space="0" w:color="auto"/>
      </w:divBdr>
    </w:div>
    <w:div w:id="646399031">
      <w:bodyDiv w:val="1"/>
      <w:marLeft w:val="0"/>
      <w:marRight w:val="0"/>
      <w:marTop w:val="0"/>
      <w:marBottom w:val="0"/>
      <w:divBdr>
        <w:top w:val="none" w:sz="0" w:space="0" w:color="auto"/>
        <w:left w:val="none" w:sz="0" w:space="0" w:color="auto"/>
        <w:bottom w:val="none" w:sz="0" w:space="0" w:color="auto"/>
        <w:right w:val="none" w:sz="0" w:space="0" w:color="auto"/>
      </w:divBdr>
    </w:div>
    <w:div w:id="646595107">
      <w:bodyDiv w:val="1"/>
      <w:marLeft w:val="0"/>
      <w:marRight w:val="0"/>
      <w:marTop w:val="0"/>
      <w:marBottom w:val="0"/>
      <w:divBdr>
        <w:top w:val="none" w:sz="0" w:space="0" w:color="auto"/>
        <w:left w:val="none" w:sz="0" w:space="0" w:color="auto"/>
        <w:bottom w:val="none" w:sz="0" w:space="0" w:color="auto"/>
        <w:right w:val="none" w:sz="0" w:space="0" w:color="auto"/>
      </w:divBdr>
    </w:div>
    <w:div w:id="647442138">
      <w:bodyDiv w:val="1"/>
      <w:marLeft w:val="0"/>
      <w:marRight w:val="0"/>
      <w:marTop w:val="0"/>
      <w:marBottom w:val="0"/>
      <w:divBdr>
        <w:top w:val="none" w:sz="0" w:space="0" w:color="auto"/>
        <w:left w:val="none" w:sz="0" w:space="0" w:color="auto"/>
        <w:bottom w:val="none" w:sz="0" w:space="0" w:color="auto"/>
        <w:right w:val="none" w:sz="0" w:space="0" w:color="auto"/>
      </w:divBdr>
    </w:div>
    <w:div w:id="647587678">
      <w:bodyDiv w:val="1"/>
      <w:marLeft w:val="0"/>
      <w:marRight w:val="0"/>
      <w:marTop w:val="0"/>
      <w:marBottom w:val="0"/>
      <w:divBdr>
        <w:top w:val="none" w:sz="0" w:space="0" w:color="auto"/>
        <w:left w:val="none" w:sz="0" w:space="0" w:color="auto"/>
        <w:bottom w:val="none" w:sz="0" w:space="0" w:color="auto"/>
        <w:right w:val="none" w:sz="0" w:space="0" w:color="auto"/>
      </w:divBdr>
    </w:div>
    <w:div w:id="647632037">
      <w:bodyDiv w:val="1"/>
      <w:marLeft w:val="0"/>
      <w:marRight w:val="0"/>
      <w:marTop w:val="0"/>
      <w:marBottom w:val="0"/>
      <w:divBdr>
        <w:top w:val="none" w:sz="0" w:space="0" w:color="auto"/>
        <w:left w:val="none" w:sz="0" w:space="0" w:color="auto"/>
        <w:bottom w:val="none" w:sz="0" w:space="0" w:color="auto"/>
        <w:right w:val="none" w:sz="0" w:space="0" w:color="auto"/>
      </w:divBdr>
    </w:div>
    <w:div w:id="648249304">
      <w:bodyDiv w:val="1"/>
      <w:marLeft w:val="0"/>
      <w:marRight w:val="0"/>
      <w:marTop w:val="0"/>
      <w:marBottom w:val="0"/>
      <w:divBdr>
        <w:top w:val="none" w:sz="0" w:space="0" w:color="auto"/>
        <w:left w:val="none" w:sz="0" w:space="0" w:color="auto"/>
        <w:bottom w:val="none" w:sz="0" w:space="0" w:color="auto"/>
        <w:right w:val="none" w:sz="0" w:space="0" w:color="auto"/>
      </w:divBdr>
    </w:div>
    <w:div w:id="648363080">
      <w:bodyDiv w:val="1"/>
      <w:marLeft w:val="0"/>
      <w:marRight w:val="0"/>
      <w:marTop w:val="0"/>
      <w:marBottom w:val="0"/>
      <w:divBdr>
        <w:top w:val="none" w:sz="0" w:space="0" w:color="auto"/>
        <w:left w:val="none" w:sz="0" w:space="0" w:color="auto"/>
        <w:bottom w:val="none" w:sz="0" w:space="0" w:color="auto"/>
        <w:right w:val="none" w:sz="0" w:space="0" w:color="auto"/>
      </w:divBdr>
    </w:div>
    <w:div w:id="648561740">
      <w:bodyDiv w:val="1"/>
      <w:marLeft w:val="0"/>
      <w:marRight w:val="0"/>
      <w:marTop w:val="0"/>
      <w:marBottom w:val="0"/>
      <w:divBdr>
        <w:top w:val="none" w:sz="0" w:space="0" w:color="auto"/>
        <w:left w:val="none" w:sz="0" w:space="0" w:color="auto"/>
        <w:bottom w:val="none" w:sz="0" w:space="0" w:color="auto"/>
        <w:right w:val="none" w:sz="0" w:space="0" w:color="auto"/>
      </w:divBdr>
    </w:div>
    <w:div w:id="648900427">
      <w:bodyDiv w:val="1"/>
      <w:marLeft w:val="0"/>
      <w:marRight w:val="0"/>
      <w:marTop w:val="0"/>
      <w:marBottom w:val="0"/>
      <w:divBdr>
        <w:top w:val="none" w:sz="0" w:space="0" w:color="auto"/>
        <w:left w:val="none" w:sz="0" w:space="0" w:color="auto"/>
        <w:bottom w:val="none" w:sz="0" w:space="0" w:color="auto"/>
        <w:right w:val="none" w:sz="0" w:space="0" w:color="auto"/>
      </w:divBdr>
    </w:div>
    <w:div w:id="649015398">
      <w:bodyDiv w:val="1"/>
      <w:marLeft w:val="0"/>
      <w:marRight w:val="0"/>
      <w:marTop w:val="0"/>
      <w:marBottom w:val="0"/>
      <w:divBdr>
        <w:top w:val="none" w:sz="0" w:space="0" w:color="auto"/>
        <w:left w:val="none" w:sz="0" w:space="0" w:color="auto"/>
        <w:bottom w:val="none" w:sz="0" w:space="0" w:color="auto"/>
        <w:right w:val="none" w:sz="0" w:space="0" w:color="auto"/>
      </w:divBdr>
    </w:div>
    <w:div w:id="649290162">
      <w:bodyDiv w:val="1"/>
      <w:marLeft w:val="0"/>
      <w:marRight w:val="0"/>
      <w:marTop w:val="0"/>
      <w:marBottom w:val="0"/>
      <w:divBdr>
        <w:top w:val="none" w:sz="0" w:space="0" w:color="auto"/>
        <w:left w:val="none" w:sz="0" w:space="0" w:color="auto"/>
        <w:bottom w:val="none" w:sz="0" w:space="0" w:color="auto"/>
        <w:right w:val="none" w:sz="0" w:space="0" w:color="auto"/>
      </w:divBdr>
    </w:div>
    <w:div w:id="651760236">
      <w:bodyDiv w:val="1"/>
      <w:marLeft w:val="0"/>
      <w:marRight w:val="0"/>
      <w:marTop w:val="0"/>
      <w:marBottom w:val="0"/>
      <w:divBdr>
        <w:top w:val="none" w:sz="0" w:space="0" w:color="auto"/>
        <w:left w:val="none" w:sz="0" w:space="0" w:color="auto"/>
        <w:bottom w:val="none" w:sz="0" w:space="0" w:color="auto"/>
        <w:right w:val="none" w:sz="0" w:space="0" w:color="auto"/>
      </w:divBdr>
    </w:div>
    <w:div w:id="651905307">
      <w:bodyDiv w:val="1"/>
      <w:marLeft w:val="0"/>
      <w:marRight w:val="0"/>
      <w:marTop w:val="0"/>
      <w:marBottom w:val="0"/>
      <w:divBdr>
        <w:top w:val="none" w:sz="0" w:space="0" w:color="auto"/>
        <w:left w:val="none" w:sz="0" w:space="0" w:color="auto"/>
        <w:bottom w:val="none" w:sz="0" w:space="0" w:color="auto"/>
        <w:right w:val="none" w:sz="0" w:space="0" w:color="auto"/>
      </w:divBdr>
    </w:div>
    <w:div w:id="652416148">
      <w:bodyDiv w:val="1"/>
      <w:marLeft w:val="0"/>
      <w:marRight w:val="0"/>
      <w:marTop w:val="0"/>
      <w:marBottom w:val="0"/>
      <w:divBdr>
        <w:top w:val="none" w:sz="0" w:space="0" w:color="auto"/>
        <w:left w:val="none" w:sz="0" w:space="0" w:color="auto"/>
        <w:bottom w:val="none" w:sz="0" w:space="0" w:color="auto"/>
        <w:right w:val="none" w:sz="0" w:space="0" w:color="auto"/>
      </w:divBdr>
    </w:div>
    <w:div w:id="652567080">
      <w:bodyDiv w:val="1"/>
      <w:marLeft w:val="0"/>
      <w:marRight w:val="0"/>
      <w:marTop w:val="0"/>
      <w:marBottom w:val="0"/>
      <w:divBdr>
        <w:top w:val="none" w:sz="0" w:space="0" w:color="auto"/>
        <w:left w:val="none" w:sz="0" w:space="0" w:color="auto"/>
        <w:bottom w:val="none" w:sz="0" w:space="0" w:color="auto"/>
        <w:right w:val="none" w:sz="0" w:space="0" w:color="auto"/>
      </w:divBdr>
    </w:div>
    <w:div w:id="652636943">
      <w:bodyDiv w:val="1"/>
      <w:marLeft w:val="0"/>
      <w:marRight w:val="0"/>
      <w:marTop w:val="0"/>
      <w:marBottom w:val="0"/>
      <w:divBdr>
        <w:top w:val="none" w:sz="0" w:space="0" w:color="auto"/>
        <w:left w:val="none" w:sz="0" w:space="0" w:color="auto"/>
        <w:bottom w:val="none" w:sz="0" w:space="0" w:color="auto"/>
        <w:right w:val="none" w:sz="0" w:space="0" w:color="auto"/>
      </w:divBdr>
    </w:div>
    <w:div w:id="652947457">
      <w:bodyDiv w:val="1"/>
      <w:marLeft w:val="0"/>
      <w:marRight w:val="0"/>
      <w:marTop w:val="0"/>
      <w:marBottom w:val="0"/>
      <w:divBdr>
        <w:top w:val="none" w:sz="0" w:space="0" w:color="auto"/>
        <w:left w:val="none" w:sz="0" w:space="0" w:color="auto"/>
        <w:bottom w:val="none" w:sz="0" w:space="0" w:color="auto"/>
        <w:right w:val="none" w:sz="0" w:space="0" w:color="auto"/>
      </w:divBdr>
    </w:div>
    <w:div w:id="653609261">
      <w:bodyDiv w:val="1"/>
      <w:marLeft w:val="0"/>
      <w:marRight w:val="0"/>
      <w:marTop w:val="0"/>
      <w:marBottom w:val="0"/>
      <w:divBdr>
        <w:top w:val="none" w:sz="0" w:space="0" w:color="auto"/>
        <w:left w:val="none" w:sz="0" w:space="0" w:color="auto"/>
        <w:bottom w:val="none" w:sz="0" w:space="0" w:color="auto"/>
        <w:right w:val="none" w:sz="0" w:space="0" w:color="auto"/>
      </w:divBdr>
    </w:div>
    <w:div w:id="653680941">
      <w:bodyDiv w:val="1"/>
      <w:marLeft w:val="0"/>
      <w:marRight w:val="0"/>
      <w:marTop w:val="0"/>
      <w:marBottom w:val="0"/>
      <w:divBdr>
        <w:top w:val="none" w:sz="0" w:space="0" w:color="auto"/>
        <w:left w:val="none" w:sz="0" w:space="0" w:color="auto"/>
        <w:bottom w:val="none" w:sz="0" w:space="0" w:color="auto"/>
        <w:right w:val="none" w:sz="0" w:space="0" w:color="auto"/>
      </w:divBdr>
    </w:div>
    <w:div w:id="653752683">
      <w:bodyDiv w:val="1"/>
      <w:marLeft w:val="0"/>
      <w:marRight w:val="0"/>
      <w:marTop w:val="0"/>
      <w:marBottom w:val="0"/>
      <w:divBdr>
        <w:top w:val="none" w:sz="0" w:space="0" w:color="auto"/>
        <w:left w:val="none" w:sz="0" w:space="0" w:color="auto"/>
        <w:bottom w:val="none" w:sz="0" w:space="0" w:color="auto"/>
        <w:right w:val="none" w:sz="0" w:space="0" w:color="auto"/>
      </w:divBdr>
    </w:div>
    <w:div w:id="653990678">
      <w:bodyDiv w:val="1"/>
      <w:marLeft w:val="0"/>
      <w:marRight w:val="0"/>
      <w:marTop w:val="0"/>
      <w:marBottom w:val="0"/>
      <w:divBdr>
        <w:top w:val="none" w:sz="0" w:space="0" w:color="auto"/>
        <w:left w:val="none" w:sz="0" w:space="0" w:color="auto"/>
        <w:bottom w:val="none" w:sz="0" w:space="0" w:color="auto"/>
        <w:right w:val="none" w:sz="0" w:space="0" w:color="auto"/>
      </w:divBdr>
    </w:div>
    <w:div w:id="654915183">
      <w:bodyDiv w:val="1"/>
      <w:marLeft w:val="0"/>
      <w:marRight w:val="0"/>
      <w:marTop w:val="0"/>
      <w:marBottom w:val="0"/>
      <w:divBdr>
        <w:top w:val="none" w:sz="0" w:space="0" w:color="auto"/>
        <w:left w:val="none" w:sz="0" w:space="0" w:color="auto"/>
        <w:bottom w:val="none" w:sz="0" w:space="0" w:color="auto"/>
        <w:right w:val="none" w:sz="0" w:space="0" w:color="auto"/>
      </w:divBdr>
    </w:div>
    <w:div w:id="655185907">
      <w:bodyDiv w:val="1"/>
      <w:marLeft w:val="0"/>
      <w:marRight w:val="0"/>
      <w:marTop w:val="0"/>
      <w:marBottom w:val="0"/>
      <w:divBdr>
        <w:top w:val="none" w:sz="0" w:space="0" w:color="auto"/>
        <w:left w:val="none" w:sz="0" w:space="0" w:color="auto"/>
        <w:bottom w:val="none" w:sz="0" w:space="0" w:color="auto"/>
        <w:right w:val="none" w:sz="0" w:space="0" w:color="auto"/>
      </w:divBdr>
    </w:div>
    <w:div w:id="655495503">
      <w:bodyDiv w:val="1"/>
      <w:marLeft w:val="0"/>
      <w:marRight w:val="0"/>
      <w:marTop w:val="0"/>
      <w:marBottom w:val="0"/>
      <w:divBdr>
        <w:top w:val="none" w:sz="0" w:space="0" w:color="auto"/>
        <w:left w:val="none" w:sz="0" w:space="0" w:color="auto"/>
        <w:bottom w:val="none" w:sz="0" w:space="0" w:color="auto"/>
        <w:right w:val="none" w:sz="0" w:space="0" w:color="auto"/>
      </w:divBdr>
    </w:div>
    <w:div w:id="656155858">
      <w:bodyDiv w:val="1"/>
      <w:marLeft w:val="0"/>
      <w:marRight w:val="0"/>
      <w:marTop w:val="0"/>
      <w:marBottom w:val="0"/>
      <w:divBdr>
        <w:top w:val="none" w:sz="0" w:space="0" w:color="auto"/>
        <w:left w:val="none" w:sz="0" w:space="0" w:color="auto"/>
        <w:bottom w:val="none" w:sz="0" w:space="0" w:color="auto"/>
        <w:right w:val="none" w:sz="0" w:space="0" w:color="auto"/>
      </w:divBdr>
    </w:div>
    <w:div w:id="656542855">
      <w:bodyDiv w:val="1"/>
      <w:marLeft w:val="0"/>
      <w:marRight w:val="0"/>
      <w:marTop w:val="0"/>
      <w:marBottom w:val="0"/>
      <w:divBdr>
        <w:top w:val="none" w:sz="0" w:space="0" w:color="auto"/>
        <w:left w:val="none" w:sz="0" w:space="0" w:color="auto"/>
        <w:bottom w:val="none" w:sz="0" w:space="0" w:color="auto"/>
        <w:right w:val="none" w:sz="0" w:space="0" w:color="auto"/>
      </w:divBdr>
    </w:div>
    <w:div w:id="656612167">
      <w:bodyDiv w:val="1"/>
      <w:marLeft w:val="0"/>
      <w:marRight w:val="0"/>
      <w:marTop w:val="0"/>
      <w:marBottom w:val="0"/>
      <w:divBdr>
        <w:top w:val="none" w:sz="0" w:space="0" w:color="auto"/>
        <w:left w:val="none" w:sz="0" w:space="0" w:color="auto"/>
        <w:bottom w:val="none" w:sz="0" w:space="0" w:color="auto"/>
        <w:right w:val="none" w:sz="0" w:space="0" w:color="auto"/>
      </w:divBdr>
    </w:div>
    <w:div w:id="656761669">
      <w:bodyDiv w:val="1"/>
      <w:marLeft w:val="0"/>
      <w:marRight w:val="0"/>
      <w:marTop w:val="0"/>
      <w:marBottom w:val="0"/>
      <w:divBdr>
        <w:top w:val="none" w:sz="0" w:space="0" w:color="auto"/>
        <w:left w:val="none" w:sz="0" w:space="0" w:color="auto"/>
        <w:bottom w:val="none" w:sz="0" w:space="0" w:color="auto"/>
        <w:right w:val="none" w:sz="0" w:space="0" w:color="auto"/>
      </w:divBdr>
    </w:div>
    <w:div w:id="657734817">
      <w:bodyDiv w:val="1"/>
      <w:marLeft w:val="0"/>
      <w:marRight w:val="0"/>
      <w:marTop w:val="0"/>
      <w:marBottom w:val="0"/>
      <w:divBdr>
        <w:top w:val="none" w:sz="0" w:space="0" w:color="auto"/>
        <w:left w:val="none" w:sz="0" w:space="0" w:color="auto"/>
        <w:bottom w:val="none" w:sz="0" w:space="0" w:color="auto"/>
        <w:right w:val="none" w:sz="0" w:space="0" w:color="auto"/>
      </w:divBdr>
    </w:div>
    <w:div w:id="657880011">
      <w:bodyDiv w:val="1"/>
      <w:marLeft w:val="0"/>
      <w:marRight w:val="0"/>
      <w:marTop w:val="0"/>
      <w:marBottom w:val="0"/>
      <w:divBdr>
        <w:top w:val="none" w:sz="0" w:space="0" w:color="auto"/>
        <w:left w:val="none" w:sz="0" w:space="0" w:color="auto"/>
        <w:bottom w:val="none" w:sz="0" w:space="0" w:color="auto"/>
        <w:right w:val="none" w:sz="0" w:space="0" w:color="auto"/>
      </w:divBdr>
    </w:div>
    <w:div w:id="658465905">
      <w:bodyDiv w:val="1"/>
      <w:marLeft w:val="0"/>
      <w:marRight w:val="0"/>
      <w:marTop w:val="0"/>
      <w:marBottom w:val="0"/>
      <w:divBdr>
        <w:top w:val="none" w:sz="0" w:space="0" w:color="auto"/>
        <w:left w:val="none" w:sz="0" w:space="0" w:color="auto"/>
        <w:bottom w:val="none" w:sz="0" w:space="0" w:color="auto"/>
        <w:right w:val="none" w:sz="0" w:space="0" w:color="auto"/>
      </w:divBdr>
    </w:div>
    <w:div w:id="658728779">
      <w:bodyDiv w:val="1"/>
      <w:marLeft w:val="0"/>
      <w:marRight w:val="0"/>
      <w:marTop w:val="0"/>
      <w:marBottom w:val="0"/>
      <w:divBdr>
        <w:top w:val="none" w:sz="0" w:space="0" w:color="auto"/>
        <w:left w:val="none" w:sz="0" w:space="0" w:color="auto"/>
        <w:bottom w:val="none" w:sz="0" w:space="0" w:color="auto"/>
        <w:right w:val="none" w:sz="0" w:space="0" w:color="auto"/>
      </w:divBdr>
    </w:div>
    <w:div w:id="659499777">
      <w:bodyDiv w:val="1"/>
      <w:marLeft w:val="0"/>
      <w:marRight w:val="0"/>
      <w:marTop w:val="0"/>
      <w:marBottom w:val="0"/>
      <w:divBdr>
        <w:top w:val="none" w:sz="0" w:space="0" w:color="auto"/>
        <w:left w:val="none" w:sz="0" w:space="0" w:color="auto"/>
        <w:bottom w:val="none" w:sz="0" w:space="0" w:color="auto"/>
        <w:right w:val="none" w:sz="0" w:space="0" w:color="auto"/>
      </w:divBdr>
    </w:div>
    <w:div w:id="659892266">
      <w:bodyDiv w:val="1"/>
      <w:marLeft w:val="0"/>
      <w:marRight w:val="0"/>
      <w:marTop w:val="0"/>
      <w:marBottom w:val="0"/>
      <w:divBdr>
        <w:top w:val="none" w:sz="0" w:space="0" w:color="auto"/>
        <w:left w:val="none" w:sz="0" w:space="0" w:color="auto"/>
        <w:bottom w:val="none" w:sz="0" w:space="0" w:color="auto"/>
        <w:right w:val="none" w:sz="0" w:space="0" w:color="auto"/>
      </w:divBdr>
    </w:div>
    <w:div w:id="660893349">
      <w:bodyDiv w:val="1"/>
      <w:marLeft w:val="0"/>
      <w:marRight w:val="0"/>
      <w:marTop w:val="0"/>
      <w:marBottom w:val="0"/>
      <w:divBdr>
        <w:top w:val="none" w:sz="0" w:space="0" w:color="auto"/>
        <w:left w:val="none" w:sz="0" w:space="0" w:color="auto"/>
        <w:bottom w:val="none" w:sz="0" w:space="0" w:color="auto"/>
        <w:right w:val="none" w:sz="0" w:space="0" w:color="auto"/>
      </w:divBdr>
    </w:div>
    <w:div w:id="661390395">
      <w:bodyDiv w:val="1"/>
      <w:marLeft w:val="0"/>
      <w:marRight w:val="0"/>
      <w:marTop w:val="0"/>
      <w:marBottom w:val="0"/>
      <w:divBdr>
        <w:top w:val="none" w:sz="0" w:space="0" w:color="auto"/>
        <w:left w:val="none" w:sz="0" w:space="0" w:color="auto"/>
        <w:bottom w:val="none" w:sz="0" w:space="0" w:color="auto"/>
        <w:right w:val="none" w:sz="0" w:space="0" w:color="auto"/>
      </w:divBdr>
    </w:div>
    <w:div w:id="662007682">
      <w:bodyDiv w:val="1"/>
      <w:marLeft w:val="0"/>
      <w:marRight w:val="0"/>
      <w:marTop w:val="0"/>
      <w:marBottom w:val="0"/>
      <w:divBdr>
        <w:top w:val="none" w:sz="0" w:space="0" w:color="auto"/>
        <w:left w:val="none" w:sz="0" w:space="0" w:color="auto"/>
        <w:bottom w:val="none" w:sz="0" w:space="0" w:color="auto"/>
        <w:right w:val="none" w:sz="0" w:space="0" w:color="auto"/>
      </w:divBdr>
    </w:div>
    <w:div w:id="662512239">
      <w:bodyDiv w:val="1"/>
      <w:marLeft w:val="0"/>
      <w:marRight w:val="0"/>
      <w:marTop w:val="0"/>
      <w:marBottom w:val="0"/>
      <w:divBdr>
        <w:top w:val="none" w:sz="0" w:space="0" w:color="auto"/>
        <w:left w:val="none" w:sz="0" w:space="0" w:color="auto"/>
        <w:bottom w:val="none" w:sz="0" w:space="0" w:color="auto"/>
        <w:right w:val="none" w:sz="0" w:space="0" w:color="auto"/>
      </w:divBdr>
    </w:div>
    <w:div w:id="662860191">
      <w:bodyDiv w:val="1"/>
      <w:marLeft w:val="0"/>
      <w:marRight w:val="0"/>
      <w:marTop w:val="0"/>
      <w:marBottom w:val="0"/>
      <w:divBdr>
        <w:top w:val="none" w:sz="0" w:space="0" w:color="auto"/>
        <w:left w:val="none" w:sz="0" w:space="0" w:color="auto"/>
        <w:bottom w:val="none" w:sz="0" w:space="0" w:color="auto"/>
        <w:right w:val="none" w:sz="0" w:space="0" w:color="auto"/>
      </w:divBdr>
    </w:div>
    <w:div w:id="663358283">
      <w:bodyDiv w:val="1"/>
      <w:marLeft w:val="0"/>
      <w:marRight w:val="0"/>
      <w:marTop w:val="0"/>
      <w:marBottom w:val="0"/>
      <w:divBdr>
        <w:top w:val="none" w:sz="0" w:space="0" w:color="auto"/>
        <w:left w:val="none" w:sz="0" w:space="0" w:color="auto"/>
        <w:bottom w:val="none" w:sz="0" w:space="0" w:color="auto"/>
        <w:right w:val="none" w:sz="0" w:space="0" w:color="auto"/>
      </w:divBdr>
    </w:div>
    <w:div w:id="663627994">
      <w:bodyDiv w:val="1"/>
      <w:marLeft w:val="0"/>
      <w:marRight w:val="0"/>
      <w:marTop w:val="0"/>
      <w:marBottom w:val="0"/>
      <w:divBdr>
        <w:top w:val="none" w:sz="0" w:space="0" w:color="auto"/>
        <w:left w:val="none" w:sz="0" w:space="0" w:color="auto"/>
        <w:bottom w:val="none" w:sz="0" w:space="0" w:color="auto"/>
        <w:right w:val="none" w:sz="0" w:space="0" w:color="auto"/>
      </w:divBdr>
    </w:div>
    <w:div w:id="663821251">
      <w:bodyDiv w:val="1"/>
      <w:marLeft w:val="0"/>
      <w:marRight w:val="0"/>
      <w:marTop w:val="0"/>
      <w:marBottom w:val="0"/>
      <w:divBdr>
        <w:top w:val="none" w:sz="0" w:space="0" w:color="auto"/>
        <w:left w:val="none" w:sz="0" w:space="0" w:color="auto"/>
        <w:bottom w:val="none" w:sz="0" w:space="0" w:color="auto"/>
        <w:right w:val="none" w:sz="0" w:space="0" w:color="auto"/>
      </w:divBdr>
    </w:div>
    <w:div w:id="663824381">
      <w:bodyDiv w:val="1"/>
      <w:marLeft w:val="0"/>
      <w:marRight w:val="0"/>
      <w:marTop w:val="0"/>
      <w:marBottom w:val="0"/>
      <w:divBdr>
        <w:top w:val="none" w:sz="0" w:space="0" w:color="auto"/>
        <w:left w:val="none" w:sz="0" w:space="0" w:color="auto"/>
        <w:bottom w:val="none" w:sz="0" w:space="0" w:color="auto"/>
        <w:right w:val="none" w:sz="0" w:space="0" w:color="auto"/>
      </w:divBdr>
    </w:div>
    <w:div w:id="664478276">
      <w:bodyDiv w:val="1"/>
      <w:marLeft w:val="0"/>
      <w:marRight w:val="0"/>
      <w:marTop w:val="0"/>
      <w:marBottom w:val="0"/>
      <w:divBdr>
        <w:top w:val="none" w:sz="0" w:space="0" w:color="auto"/>
        <w:left w:val="none" w:sz="0" w:space="0" w:color="auto"/>
        <w:bottom w:val="none" w:sz="0" w:space="0" w:color="auto"/>
        <w:right w:val="none" w:sz="0" w:space="0" w:color="auto"/>
      </w:divBdr>
    </w:div>
    <w:div w:id="664629039">
      <w:bodyDiv w:val="1"/>
      <w:marLeft w:val="0"/>
      <w:marRight w:val="0"/>
      <w:marTop w:val="0"/>
      <w:marBottom w:val="0"/>
      <w:divBdr>
        <w:top w:val="none" w:sz="0" w:space="0" w:color="auto"/>
        <w:left w:val="none" w:sz="0" w:space="0" w:color="auto"/>
        <w:bottom w:val="none" w:sz="0" w:space="0" w:color="auto"/>
        <w:right w:val="none" w:sz="0" w:space="0" w:color="auto"/>
      </w:divBdr>
    </w:div>
    <w:div w:id="664941738">
      <w:bodyDiv w:val="1"/>
      <w:marLeft w:val="0"/>
      <w:marRight w:val="0"/>
      <w:marTop w:val="0"/>
      <w:marBottom w:val="0"/>
      <w:divBdr>
        <w:top w:val="none" w:sz="0" w:space="0" w:color="auto"/>
        <w:left w:val="none" w:sz="0" w:space="0" w:color="auto"/>
        <w:bottom w:val="none" w:sz="0" w:space="0" w:color="auto"/>
        <w:right w:val="none" w:sz="0" w:space="0" w:color="auto"/>
      </w:divBdr>
    </w:div>
    <w:div w:id="665211651">
      <w:bodyDiv w:val="1"/>
      <w:marLeft w:val="0"/>
      <w:marRight w:val="0"/>
      <w:marTop w:val="0"/>
      <w:marBottom w:val="0"/>
      <w:divBdr>
        <w:top w:val="none" w:sz="0" w:space="0" w:color="auto"/>
        <w:left w:val="none" w:sz="0" w:space="0" w:color="auto"/>
        <w:bottom w:val="none" w:sz="0" w:space="0" w:color="auto"/>
        <w:right w:val="none" w:sz="0" w:space="0" w:color="auto"/>
      </w:divBdr>
    </w:div>
    <w:div w:id="665329406">
      <w:bodyDiv w:val="1"/>
      <w:marLeft w:val="0"/>
      <w:marRight w:val="0"/>
      <w:marTop w:val="0"/>
      <w:marBottom w:val="0"/>
      <w:divBdr>
        <w:top w:val="none" w:sz="0" w:space="0" w:color="auto"/>
        <w:left w:val="none" w:sz="0" w:space="0" w:color="auto"/>
        <w:bottom w:val="none" w:sz="0" w:space="0" w:color="auto"/>
        <w:right w:val="none" w:sz="0" w:space="0" w:color="auto"/>
      </w:divBdr>
    </w:div>
    <w:div w:id="666253942">
      <w:bodyDiv w:val="1"/>
      <w:marLeft w:val="0"/>
      <w:marRight w:val="0"/>
      <w:marTop w:val="0"/>
      <w:marBottom w:val="0"/>
      <w:divBdr>
        <w:top w:val="none" w:sz="0" w:space="0" w:color="auto"/>
        <w:left w:val="none" w:sz="0" w:space="0" w:color="auto"/>
        <w:bottom w:val="none" w:sz="0" w:space="0" w:color="auto"/>
        <w:right w:val="none" w:sz="0" w:space="0" w:color="auto"/>
      </w:divBdr>
    </w:div>
    <w:div w:id="666371580">
      <w:bodyDiv w:val="1"/>
      <w:marLeft w:val="0"/>
      <w:marRight w:val="0"/>
      <w:marTop w:val="0"/>
      <w:marBottom w:val="0"/>
      <w:divBdr>
        <w:top w:val="none" w:sz="0" w:space="0" w:color="auto"/>
        <w:left w:val="none" w:sz="0" w:space="0" w:color="auto"/>
        <w:bottom w:val="none" w:sz="0" w:space="0" w:color="auto"/>
        <w:right w:val="none" w:sz="0" w:space="0" w:color="auto"/>
      </w:divBdr>
    </w:div>
    <w:div w:id="666398471">
      <w:bodyDiv w:val="1"/>
      <w:marLeft w:val="0"/>
      <w:marRight w:val="0"/>
      <w:marTop w:val="0"/>
      <w:marBottom w:val="0"/>
      <w:divBdr>
        <w:top w:val="none" w:sz="0" w:space="0" w:color="auto"/>
        <w:left w:val="none" w:sz="0" w:space="0" w:color="auto"/>
        <w:bottom w:val="none" w:sz="0" w:space="0" w:color="auto"/>
        <w:right w:val="none" w:sz="0" w:space="0" w:color="auto"/>
      </w:divBdr>
    </w:div>
    <w:div w:id="666832520">
      <w:bodyDiv w:val="1"/>
      <w:marLeft w:val="0"/>
      <w:marRight w:val="0"/>
      <w:marTop w:val="0"/>
      <w:marBottom w:val="0"/>
      <w:divBdr>
        <w:top w:val="none" w:sz="0" w:space="0" w:color="auto"/>
        <w:left w:val="none" w:sz="0" w:space="0" w:color="auto"/>
        <w:bottom w:val="none" w:sz="0" w:space="0" w:color="auto"/>
        <w:right w:val="none" w:sz="0" w:space="0" w:color="auto"/>
      </w:divBdr>
    </w:div>
    <w:div w:id="667251241">
      <w:bodyDiv w:val="1"/>
      <w:marLeft w:val="0"/>
      <w:marRight w:val="0"/>
      <w:marTop w:val="0"/>
      <w:marBottom w:val="0"/>
      <w:divBdr>
        <w:top w:val="none" w:sz="0" w:space="0" w:color="auto"/>
        <w:left w:val="none" w:sz="0" w:space="0" w:color="auto"/>
        <w:bottom w:val="none" w:sz="0" w:space="0" w:color="auto"/>
        <w:right w:val="none" w:sz="0" w:space="0" w:color="auto"/>
      </w:divBdr>
    </w:div>
    <w:div w:id="667291500">
      <w:bodyDiv w:val="1"/>
      <w:marLeft w:val="0"/>
      <w:marRight w:val="0"/>
      <w:marTop w:val="0"/>
      <w:marBottom w:val="0"/>
      <w:divBdr>
        <w:top w:val="none" w:sz="0" w:space="0" w:color="auto"/>
        <w:left w:val="none" w:sz="0" w:space="0" w:color="auto"/>
        <w:bottom w:val="none" w:sz="0" w:space="0" w:color="auto"/>
        <w:right w:val="none" w:sz="0" w:space="0" w:color="auto"/>
      </w:divBdr>
    </w:div>
    <w:div w:id="668168596">
      <w:bodyDiv w:val="1"/>
      <w:marLeft w:val="0"/>
      <w:marRight w:val="0"/>
      <w:marTop w:val="0"/>
      <w:marBottom w:val="0"/>
      <w:divBdr>
        <w:top w:val="none" w:sz="0" w:space="0" w:color="auto"/>
        <w:left w:val="none" w:sz="0" w:space="0" w:color="auto"/>
        <w:bottom w:val="none" w:sz="0" w:space="0" w:color="auto"/>
        <w:right w:val="none" w:sz="0" w:space="0" w:color="auto"/>
      </w:divBdr>
    </w:div>
    <w:div w:id="669063634">
      <w:bodyDiv w:val="1"/>
      <w:marLeft w:val="0"/>
      <w:marRight w:val="0"/>
      <w:marTop w:val="0"/>
      <w:marBottom w:val="0"/>
      <w:divBdr>
        <w:top w:val="none" w:sz="0" w:space="0" w:color="auto"/>
        <w:left w:val="none" w:sz="0" w:space="0" w:color="auto"/>
        <w:bottom w:val="none" w:sz="0" w:space="0" w:color="auto"/>
        <w:right w:val="none" w:sz="0" w:space="0" w:color="auto"/>
      </w:divBdr>
    </w:div>
    <w:div w:id="669262532">
      <w:bodyDiv w:val="1"/>
      <w:marLeft w:val="0"/>
      <w:marRight w:val="0"/>
      <w:marTop w:val="0"/>
      <w:marBottom w:val="0"/>
      <w:divBdr>
        <w:top w:val="none" w:sz="0" w:space="0" w:color="auto"/>
        <w:left w:val="none" w:sz="0" w:space="0" w:color="auto"/>
        <w:bottom w:val="none" w:sz="0" w:space="0" w:color="auto"/>
        <w:right w:val="none" w:sz="0" w:space="0" w:color="auto"/>
      </w:divBdr>
    </w:div>
    <w:div w:id="669336644">
      <w:bodyDiv w:val="1"/>
      <w:marLeft w:val="0"/>
      <w:marRight w:val="0"/>
      <w:marTop w:val="0"/>
      <w:marBottom w:val="0"/>
      <w:divBdr>
        <w:top w:val="none" w:sz="0" w:space="0" w:color="auto"/>
        <w:left w:val="none" w:sz="0" w:space="0" w:color="auto"/>
        <w:bottom w:val="none" w:sz="0" w:space="0" w:color="auto"/>
        <w:right w:val="none" w:sz="0" w:space="0" w:color="auto"/>
      </w:divBdr>
    </w:div>
    <w:div w:id="669724127">
      <w:bodyDiv w:val="1"/>
      <w:marLeft w:val="0"/>
      <w:marRight w:val="0"/>
      <w:marTop w:val="0"/>
      <w:marBottom w:val="0"/>
      <w:divBdr>
        <w:top w:val="none" w:sz="0" w:space="0" w:color="auto"/>
        <w:left w:val="none" w:sz="0" w:space="0" w:color="auto"/>
        <w:bottom w:val="none" w:sz="0" w:space="0" w:color="auto"/>
        <w:right w:val="none" w:sz="0" w:space="0" w:color="auto"/>
      </w:divBdr>
    </w:div>
    <w:div w:id="670106744">
      <w:bodyDiv w:val="1"/>
      <w:marLeft w:val="0"/>
      <w:marRight w:val="0"/>
      <w:marTop w:val="0"/>
      <w:marBottom w:val="0"/>
      <w:divBdr>
        <w:top w:val="none" w:sz="0" w:space="0" w:color="auto"/>
        <w:left w:val="none" w:sz="0" w:space="0" w:color="auto"/>
        <w:bottom w:val="none" w:sz="0" w:space="0" w:color="auto"/>
        <w:right w:val="none" w:sz="0" w:space="0" w:color="auto"/>
      </w:divBdr>
    </w:div>
    <w:div w:id="671371891">
      <w:bodyDiv w:val="1"/>
      <w:marLeft w:val="0"/>
      <w:marRight w:val="0"/>
      <w:marTop w:val="0"/>
      <w:marBottom w:val="0"/>
      <w:divBdr>
        <w:top w:val="none" w:sz="0" w:space="0" w:color="auto"/>
        <w:left w:val="none" w:sz="0" w:space="0" w:color="auto"/>
        <w:bottom w:val="none" w:sz="0" w:space="0" w:color="auto"/>
        <w:right w:val="none" w:sz="0" w:space="0" w:color="auto"/>
      </w:divBdr>
    </w:div>
    <w:div w:id="672955614">
      <w:bodyDiv w:val="1"/>
      <w:marLeft w:val="0"/>
      <w:marRight w:val="0"/>
      <w:marTop w:val="0"/>
      <w:marBottom w:val="0"/>
      <w:divBdr>
        <w:top w:val="none" w:sz="0" w:space="0" w:color="auto"/>
        <w:left w:val="none" w:sz="0" w:space="0" w:color="auto"/>
        <w:bottom w:val="none" w:sz="0" w:space="0" w:color="auto"/>
        <w:right w:val="none" w:sz="0" w:space="0" w:color="auto"/>
      </w:divBdr>
    </w:div>
    <w:div w:id="673530117">
      <w:bodyDiv w:val="1"/>
      <w:marLeft w:val="0"/>
      <w:marRight w:val="0"/>
      <w:marTop w:val="0"/>
      <w:marBottom w:val="0"/>
      <w:divBdr>
        <w:top w:val="none" w:sz="0" w:space="0" w:color="auto"/>
        <w:left w:val="none" w:sz="0" w:space="0" w:color="auto"/>
        <w:bottom w:val="none" w:sz="0" w:space="0" w:color="auto"/>
        <w:right w:val="none" w:sz="0" w:space="0" w:color="auto"/>
      </w:divBdr>
    </w:div>
    <w:div w:id="673724591">
      <w:bodyDiv w:val="1"/>
      <w:marLeft w:val="0"/>
      <w:marRight w:val="0"/>
      <w:marTop w:val="0"/>
      <w:marBottom w:val="0"/>
      <w:divBdr>
        <w:top w:val="none" w:sz="0" w:space="0" w:color="auto"/>
        <w:left w:val="none" w:sz="0" w:space="0" w:color="auto"/>
        <w:bottom w:val="none" w:sz="0" w:space="0" w:color="auto"/>
        <w:right w:val="none" w:sz="0" w:space="0" w:color="auto"/>
      </w:divBdr>
    </w:div>
    <w:div w:id="674771236">
      <w:bodyDiv w:val="1"/>
      <w:marLeft w:val="0"/>
      <w:marRight w:val="0"/>
      <w:marTop w:val="0"/>
      <w:marBottom w:val="0"/>
      <w:divBdr>
        <w:top w:val="none" w:sz="0" w:space="0" w:color="auto"/>
        <w:left w:val="none" w:sz="0" w:space="0" w:color="auto"/>
        <w:bottom w:val="none" w:sz="0" w:space="0" w:color="auto"/>
        <w:right w:val="none" w:sz="0" w:space="0" w:color="auto"/>
      </w:divBdr>
    </w:div>
    <w:div w:id="674958675">
      <w:bodyDiv w:val="1"/>
      <w:marLeft w:val="0"/>
      <w:marRight w:val="0"/>
      <w:marTop w:val="0"/>
      <w:marBottom w:val="0"/>
      <w:divBdr>
        <w:top w:val="none" w:sz="0" w:space="0" w:color="auto"/>
        <w:left w:val="none" w:sz="0" w:space="0" w:color="auto"/>
        <w:bottom w:val="none" w:sz="0" w:space="0" w:color="auto"/>
        <w:right w:val="none" w:sz="0" w:space="0" w:color="auto"/>
      </w:divBdr>
    </w:div>
    <w:div w:id="675351305">
      <w:bodyDiv w:val="1"/>
      <w:marLeft w:val="0"/>
      <w:marRight w:val="0"/>
      <w:marTop w:val="0"/>
      <w:marBottom w:val="0"/>
      <w:divBdr>
        <w:top w:val="none" w:sz="0" w:space="0" w:color="auto"/>
        <w:left w:val="none" w:sz="0" w:space="0" w:color="auto"/>
        <w:bottom w:val="none" w:sz="0" w:space="0" w:color="auto"/>
        <w:right w:val="none" w:sz="0" w:space="0" w:color="auto"/>
      </w:divBdr>
    </w:div>
    <w:div w:id="677197937">
      <w:bodyDiv w:val="1"/>
      <w:marLeft w:val="0"/>
      <w:marRight w:val="0"/>
      <w:marTop w:val="0"/>
      <w:marBottom w:val="0"/>
      <w:divBdr>
        <w:top w:val="none" w:sz="0" w:space="0" w:color="auto"/>
        <w:left w:val="none" w:sz="0" w:space="0" w:color="auto"/>
        <w:bottom w:val="none" w:sz="0" w:space="0" w:color="auto"/>
        <w:right w:val="none" w:sz="0" w:space="0" w:color="auto"/>
      </w:divBdr>
    </w:div>
    <w:div w:id="677777597">
      <w:bodyDiv w:val="1"/>
      <w:marLeft w:val="0"/>
      <w:marRight w:val="0"/>
      <w:marTop w:val="0"/>
      <w:marBottom w:val="0"/>
      <w:divBdr>
        <w:top w:val="none" w:sz="0" w:space="0" w:color="auto"/>
        <w:left w:val="none" w:sz="0" w:space="0" w:color="auto"/>
        <w:bottom w:val="none" w:sz="0" w:space="0" w:color="auto"/>
        <w:right w:val="none" w:sz="0" w:space="0" w:color="auto"/>
      </w:divBdr>
    </w:div>
    <w:div w:id="677853697">
      <w:bodyDiv w:val="1"/>
      <w:marLeft w:val="0"/>
      <w:marRight w:val="0"/>
      <w:marTop w:val="0"/>
      <w:marBottom w:val="0"/>
      <w:divBdr>
        <w:top w:val="none" w:sz="0" w:space="0" w:color="auto"/>
        <w:left w:val="none" w:sz="0" w:space="0" w:color="auto"/>
        <w:bottom w:val="none" w:sz="0" w:space="0" w:color="auto"/>
        <w:right w:val="none" w:sz="0" w:space="0" w:color="auto"/>
      </w:divBdr>
    </w:div>
    <w:div w:id="677856161">
      <w:bodyDiv w:val="1"/>
      <w:marLeft w:val="0"/>
      <w:marRight w:val="0"/>
      <w:marTop w:val="0"/>
      <w:marBottom w:val="0"/>
      <w:divBdr>
        <w:top w:val="none" w:sz="0" w:space="0" w:color="auto"/>
        <w:left w:val="none" w:sz="0" w:space="0" w:color="auto"/>
        <w:bottom w:val="none" w:sz="0" w:space="0" w:color="auto"/>
        <w:right w:val="none" w:sz="0" w:space="0" w:color="auto"/>
      </w:divBdr>
    </w:div>
    <w:div w:id="678120514">
      <w:bodyDiv w:val="1"/>
      <w:marLeft w:val="0"/>
      <w:marRight w:val="0"/>
      <w:marTop w:val="0"/>
      <w:marBottom w:val="0"/>
      <w:divBdr>
        <w:top w:val="none" w:sz="0" w:space="0" w:color="auto"/>
        <w:left w:val="none" w:sz="0" w:space="0" w:color="auto"/>
        <w:bottom w:val="none" w:sz="0" w:space="0" w:color="auto"/>
        <w:right w:val="none" w:sz="0" w:space="0" w:color="auto"/>
      </w:divBdr>
    </w:div>
    <w:div w:id="678656602">
      <w:bodyDiv w:val="1"/>
      <w:marLeft w:val="0"/>
      <w:marRight w:val="0"/>
      <w:marTop w:val="0"/>
      <w:marBottom w:val="0"/>
      <w:divBdr>
        <w:top w:val="none" w:sz="0" w:space="0" w:color="auto"/>
        <w:left w:val="none" w:sz="0" w:space="0" w:color="auto"/>
        <w:bottom w:val="none" w:sz="0" w:space="0" w:color="auto"/>
        <w:right w:val="none" w:sz="0" w:space="0" w:color="auto"/>
      </w:divBdr>
    </w:div>
    <w:div w:id="679822068">
      <w:bodyDiv w:val="1"/>
      <w:marLeft w:val="0"/>
      <w:marRight w:val="0"/>
      <w:marTop w:val="0"/>
      <w:marBottom w:val="0"/>
      <w:divBdr>
        <w:top w:val="none" w:sz="0" w:space="0" w:color="auto"/>
        <w:left w:val="none" w:sz="0" w:space="0" w:color="auto"/>
        <w:bottom w:val="none" w:sz="0" w:space="0" w:color="auto"/>
        <w:right w:val="none" w:sz="0" w:space="0" w:color="auto"/>
      </w:divBdr>
    </w:div>
    <w:div w:id="681055648">
      <w:bodyDiv w:val="1"/>
      <w:marLeft w:val="0"/>
      <w:marRight w:val="0"/>
      <w:marTop w:val="0"/>
      <w:marBottom w:val="0"/>
      <w:divBdr>
        <w:top w:val="none" w:sz="0" w:space="0" w:color="auto"/>
        <w:left w:val="none" w:sz="0" w:space="0" w:color="auto"/>
        <w:bottom w:val="none" w:sz="0" w:space="0" w:color="auto"/>
        <w:right w:val="none" w:sz="0" w:space="0" w:color="auto"/>
      </w:divBdr>
    </w:div>
    <w:div w:id="682054323">
      <w:bodyDiv w:val="1"/>
      <w:marLeft w:val="0"/>
      <w:marRight w:val="0"/>
      <w:marTop w:val="0"/>
      <w:marBottom w:val="0"/>
      <w:divBdr>
        <w:top w:val="none" w:sz="0" w:space="0" w:color="auto"/>
        <w:left w:val="none" w:sz="0" w:space="0" w:color="auto"/>
        <w:bottom w:val="none" w:sz="0" w:space="0" w:color="auto"/>
        <w:right w:val="none" w:sz="0" w:space="0" w:color="auto"/>
      </w:divBdr>
    </w:div>
    <w:div w:id="682055978">
      <w:bodyDiv w:val="1"/>
      <w:marLeft w:val="0"/>
      <w:marRight w:val="0"/>
      <w:marTop w:val="0"/>
      <w:marBottom w:val="0"/>
      <w:divBdr>
        <w:top w:val="none" w:sz="0" w:space="0" w:color="auto"/>
        <w:left w:val="none" w:sz="0" w:space="0" w:color="auto"/>
        <w:bottom w:val="none" w:sz="0" w:space="0" w:color="auto"/>
        <w:right w:val="none" w:sz="0" w:space="0" w:color="auto"/>
      </w:divBdr>
    </w:div>
    <w:div w:id="682321823">
      <w:bodyDiv w:val="1"/>
      <w:marLeft w:val="0"/>
      <w:marRight w:val="0"/>
      <w:marTop w:val="0"/>
      <w:marBottom w:val="0"/>
      <w:divBdr>
        <w:top w:val="none" w:sz="0" w:space="0" w:color="auto"/>
        <w:left w:val="none" w:sz="0" w:space="0" w:color="auto"/>
        <w:bottom w:val="none" w:sz="0" w:space="0" w:color="auto"/>
        <w:right w:val="none" w:sz="0" w:space="0" w:color="auto"/>
      </w:divBdr>
    </w:div>
    <w:div w:id="682588845">
      <w:bodyDiv w:val="1"/>
      <w:marLeft w:val="0"/>
      <w:marRight w:val="0"/>
      <w:marTop w:val="0"/>
      <w:marBottom w:val="0"/>
      <w:divBdr>
        <w:top w:val="none" w:sz="0" w:space="0" w:color="auto"/>
        <w:left w:val="none" w:sz="0" w:space="0" w:color="auto"/>
        <w:bottom w:val="none" w:sz="0" w:space="0" w:color="auto"/>
        <w:right w:val="none" w:sz="0" w:space="0" w:color="auto"/>
      </w:divBdr>
    </w:div>
    <w:div w:id="682905085">
      <w:bodyDiv w:val="1"/>
      <w:marLeft w:val="0"/>
      <w:marRight w:val="0"/>
      <w:marTop w:val="0"/>
      <w:marBottom w:val="0"/>
      <w:divBdr>
        <w:top w:val="none" w:sz="0" w:space="0" w:color="auto"/>
        <w:left w:val="none" w:sz="0" w:space="0" w:color="auto"/>
        <w:bottom w:val="none" w:sz="0" w:space="0" w:color="auto"/>
        <w:right w:val="none" w:sz="0" w:space="0" w:color="auto"/>
      </w:divBdr>
    </w:div>
    <w:div w:id="683018251">
      <w:bodyDiv w:val="1"/>
      <w:marLeft w:val="0"/>
      <w:marRight w:val="0"/>
      <w:marTop w:val="0"/>
      <w:marBottom w:val="0"/>
      <w:divBdr>
        <w:top w:val="none" w:sz="0" w:space="0" w:color="auto"/>
        <w:left w:val="none" w:sz="0" w:space="0" w:color="auto"/>
        <w:bottom w:val="none" w:sz="0" w:space="0" w:color="auto"/>
        <w:right w:val="none" w:sz="0" w:space="0" w:color="auto"/>
      </w:divBdr>
    </w:div>
    <w:div w:id="683437941">
      <w:bodyDiv w:val="1"/>
      <w:marLeft w:val="0"/>
      <w:marRight w:val="0"/>
      <w:marTop w:val="0"/>
      <w:marBottom w:val="0"/>
      <w:divBdr>
        <w:top w:val="none" w:sz="0" w:space="0" w:color="auto"/>
        <w:left w:val="none" w:sz="0" w:space="0" w:color="auto"/>
        <w:bottom w:val="none" w:sz="0" w:space="0" w:color="auto"/>
        <w:right w:val="none" w:sz="0" w:space="0" w:color="auto"/>
      </w:divBdr>
    </w:div>
    <w:div w:id="683554443">
      <w:bodyDiv w:val="1"/>
      <w:marLeft w:val="0"/>
      <w:marRight w:val="0"/>
      <w:marTop w:val="0"/>
      <w:marBottom w:val="0"/>
      <w:divBdr>
        <w:top w:val="none" w:sz="0" w:space="0" w:color="auto"/>
        <w:left w:val="none" w:sz="0" w:space="0" w:color="auto"/>
        <w:bottom w:val="none" w:sz="0" w:space="0" w:color="auto"/>
        <w:right w:val="none" w:sz="0" w:space="0" w:color="auto"/>
      </w:divBdr>
    </w:div>
    <w:div w:id="684332148">
      <w:bodyDiv w:val="1"/>
      <w:marLeft w:val="0"/>
      <w:marRight w:val="0"/>
      <w:marTop w:val="0"/>
      <w:marBottom w:val="0"/>
      <w:divBdr>
        <w:top w:val="none" w:sz="0" w:space="0" w:color="auto"/>
        <w:left w:val="none" w:sz="0" w:space="0" w:color="auto"/>
        <w:bottom w:val="none" w:sz="0" w:space="0" w:color="auto"/>
        <w:right w:val="none" w:sz="0" w:space="0" w:color="auto"/>
      </w:divBdr>
    </w:div>
    <w:div w:id="684866450">
      <w:bodyDiv w:val="1"/>
      <w:marLeft w:val="0"/>
      <w:marRight w:val="0"/>
      <w:marTop w:val="0"/>
      <w:marBottom w:val="0"/>
      <w:divBdr>
        <w:top w:val="none" w:sz="0" w:space="0" w:color="auto"/>
        <w:left w:val="none" w:sz="0" w:space="0" w:color="auto"/>
        <w:bottom w:val="none" w:sz="0" w:space="0" w:color="auto"/>
        <w:right w:val="none" w:sz="0" w:space="0" w:color="auto"/>
      </w:divBdr>
    </w:div>
    <w:div w:id="685063196">
      <w:bodyDiv w:val="1"/>
      <w:marLeft w:val="0"/>
      <w:marRight w:val="0"/>
      <w:marTop w:val="0"/>
      <w:marBottom w:val="0"/>
      <w:divBdr>
        <w:top w:val="none" w:sz="0" w:space="0" w:color="auto"/>
        <w:left w:val="none" w:sz="0" w:space="0" w:color="auto"/>
        <w:bottom w:val="none" w:sz="0" w:space="0" w:color="auto"/>
        <w:right w:val="none" w:sz="0" w:space="0" w:color="auto"/>
      </w:divBdr>
    </w:div>
    <w:div w:id="685445723">
      <w:bodyDiv w:val="1"/>
      <w:marLeft w:val="0"/>
      <w:marRight w:val="0"/>
      <w:marTop w:val="0"/>
      <w:marBottom w:val="0"/>
      <w:divBdr>
        <w:top w:val="none" w:sz="0" w:space="0" w:color="auto"/>
        <w:left w:val="none" w:sz="0" w:space="0" w:color="auto"/>
        <w:bottom w:val="none" w:sz="0" w:space="0" w:color="auto"/>
        <w:right w:val="none" w:sz="0" w:space="0" w:color="auto"/>
      </w:divBdr>
    </w:div>
    <w:div w:id="685714734">
      <w:bodyDiv w:val="1"/>
      <w:marLeft w:val="0"/>
      <w:marRight w:val="0"/>
      <w:marTop w:val="0"/>
      <w:marBottom w:val="0"/>
      <w:divBdr>
        <w:top w:val="none" w:sz="0" w:space="0" w:color="auto"/>
        <w:left w:val="none" w:sz="0" w:space="0" w:color="auto"/>
        <w:bottom w:val="none" w:sz="0" w:space="0" w:color="auto"/>
        <w:right w:val="none" w:sz="0" w:space="0" w:color="auto"/>
      </w:divBdr>
    </w:div>
    <w:div w:id="686254295">
      <w:bodyDiv w:val="1"/>
      <w:marLeft w:val="0"/>
      <w:marRight w:val="0"/>
      <w:marTop w:val="0"/>
      <w:marBottom w:val="0"/>
      <w:divBdr>
        <w:top w:val="none" w:sz="0" w:space="0" w:color="auto"/>
        <w:left w:val="none" w:sz="0" w:space="0" w:color="auto"/>
        <w:bottom w:val="none" w:sz="0" w:space="0" w:color="auto"/>
        <w:right w:val="none" w:sz="0" w:space="0" w:color="auto"/>
      </w:divBdr>
    </w:div>
    <w:div w:id="687290465">
      <w:bodyDiv w:val="1"/>
      <w:marLeft w:val="0"/>
      <w:marRight w:val="0"/>
      <w:marTop w:val="0"/>
      <w:marBottom w:val="0"/>
      <w:divBdr>
        <w:top w:val="none" w:sz="0" w:space="0" w:color="auto"/>
        <w:left w:val="none" w:sz="0" w:space="0" w:color="auto"/>
        <w:bottom w:val="none" w:sz="0" w:space="0" w:color="auto"/>
        <w:right w:val="none" w:sz="0" w:space="0" w:color="auto"/>
      </w:divBdr>
    </w:div>
    <w:div w:id="688027738">
      <w:bodyDiv w:val="1"/>
      <w:marLeft w:val="0"/>
      <w:marRight w:val="0"/>
      <w:marTop w:val="0"/>
      <w:marBottom w:val="0"/>
      <w:divBdr>
        <w:top w:val="none" w:sz="0" w:space="0" w:color="auto"/>
        <w:left w:val="none" w:sz="0" w:space="0" w:color="auto"/>
        <w:bottom w:val="none" w:sz="0" w:space="0" w:color="auto"/>
        <w:right w:val="none" w:sz="0" w:space="0" w:color="auto"/>
      </w:divBdr>
    </w:div>
    <w:div w:id="688265322">
      <w:bodyDiv w:val="1"/>
      <w:marLeft w:val="0"/>
      <w:marRight w:val="0"/>
      <w:marTop w:val="0"/>
      <w:marBottom w:val="0"/>
      <w:divBdr>
        <w:top w:val="none" w:sz="0" w:space="0" w:color="auto"/>
        <w:left w:val="none" w:sz="0" w:space="0" w:color="auto"/>
        <w:bottom w:val="none" w:sz="0" w:space="0" w:color="auto"/>
        <w:right w:val="none" w:sz="0" w:space="0" w:color="auto"/>
      </w:divBdr>
    </w:div>
    <w:div w:id="688412258">
      <w:bodyDiv w:val="1"/>
      <w:marLeft w:val="0"/>
      <w:marRight w:val="0"/>
      <w:marTop w:val="0"/>
      <w:marBottom w:val="0"/>
      <w:divBdr>
        <w:top w:val="none" w:sz="0" w:space="0" w:color="auto"/>
        <w:left w:val="none" w:sz="0" w:space="0" w:color="auto"/>
        <w:bottom w:val="none" w:sz="0" w:space="0" w:color="auto"/>
        <w:right w:val="none" w:sz="0" w:space="0" w:color="auto"/>
      </w:divBdr>
    </w:div>
    <w:div w:id="688720417">
      <w:bodyDiv w:val="1"/>
      <w:marLeft w:val="0"/>
      <w:marRight w:val="0"/>
      <w:marTop w:val="0"/>
      <w:marBottom w:val="0"/>
      <w:divBdr>
        <w:top w:val="none" w:sz="0" w:space="0" w:color="auto"/>
        <w:left w:val="none" w:sz="0" w:space="0" w:color="auto"/>
        <w:bottom w:val="none" w:sz="0" w:space="0" w:color="auto"/>
        <w:right w:val="none" w:sz="0" w:space="0" w:color="auto"/>
      </w:divBdr>
    </w:div>
    <w:div w:id="689381045">
      <w:bodyDiv w:val="1"/>
      <w:marLeft w:val="0"/>
      <w:marRight w:val="0"/>
      <w:marTop w:val="0"/>
      <w:marBottom w:val="0"/>
      <w:divBdr>
        <w:top w:val="none" w:sz="0" w:space="0" w:color="auto"/>
        <w:left w:val="none" w:sz="0" w:space="0" w:color="auto"/>
        <w:bottom w:val="none" w:sz="0" w:space="0" w:color="auto"/>
        <w:right w:val="none" w:sz="0" w:space="0" w:color="auto"/>
      </w:divBdr>
    </w:div>
    <w:div w:id="690103595">
      <w:bodyDiv w:val="1"/>
      <w:marLeft w:val="0"/>
      <w:marRight w:val="0"/>
      <w:marTop w:val="0"/>
      <w:marBottom w:val="0"/>
      <w:divBdr>
        <w:top w:val="none" w:sz="0" w:space="0" w:color="auto"/>
        <w:left w:val="none" w:sz="0" w:space="0" w:color="auto"/>
        <w:bottom w:val="none" w:sz="0" w:space="0" w:color="auto"/>
        <w:right w:val="none" w:sz="0" w:space="0" w:color="auto"/>
      </w:divBdr>
    </w:div>
    <w:div w:id="690107437">
      <w:bodyDiv w:val="1"/>
      <w:marLeft w:val="0"/>
      <w:marRight w:val="0"/>
      <w:marTop w:val="0"/>
      <w:marBottom w:val="0"/>
      <w:divBdr>
        <w:top w:val="none" w:sz="0" w:space="0" w:color="auto"/>
        <w:left w:val="none" w:sz="0" w:space="0" w:color="auto"/>
        <w:bottom w:val="none" w:sz="0" w:space="0" w:color="auto"/>
        <w:right w:val="none" w:sz="0" w:space="0" w:color="auto"/>
      </w:divBdr>
    </w:div>
    <w:div w:id="690181942">
      <w:bodyDiv w:val="1"/>
      <w:marLeft w:val="0"/>
      <w:marRight w:val="0"/>
      <w:marTop w:val="0"/>
      <w:marBottom w:val="0"/>
      <w:divBdr>
        <w:top w:val="none" w:sz="0" w:space="0" w:color="auto"/>
        <w:left w:val="none" w:sz="0" w:space="0" w:color="auto"/>
        <w:bottom w:val="none" w:sz="0" w:space="0" w:color="auto"/>
        <w:right w:val="none" w:sz="0" w:space="0" w:color="auto"/>
      </w:divBdr>
    </w:div>
    <w:div w:id="691031820">
      <w:bodyDiv w:val="1"/>
      <w:marLeft w:val="0"/>
      <w:marRight w:val="0"/>
      <w:marTop w:val="0"/>
      <w:marBottom w:val="0"/>
      <w:divBdr>
        <w:top w:val="none" w:sz="0" w:space="0" w:color="auto"/>
        <w:left w:val="none" w:sz="0" w:space="0" w:color="auto"/>
        <w:bottom w:val="none" w:sz="0" w:space="0" w:color="auto"/>
        <w:right w:val="none" w:sz="0" w:space="0" w:color="auto"/>
      </w:divBdr>
    </w:div>
    <w:div w:id="691341645">
      <w:bodyDiv w:val="1"/>
      <w:marLeft w:val="0"/>
      <w:marRight w:val="0"/>
      <w:marTop w:val="0"/>
      <w:marBottom w:val="0"/>
      <w:divBdr>
        <w:top w:val="none" w:sz="0" w:space="0" w:color="auto"/>
        <w:left w:val="none" w:sz="0" w:space="0" w:color="auto"/>
        <w:bottom w:val="none" w:sz="0" w:space="0" w:color="auto"/>
        <w:right w:val="none" w:sz="0" w:space="0" w:color="auto"/>
      </w:divBdr>
    </w:div>
    <w:div w:id="691490680">
      <w:bodyDiv w:val="1"/>
      <w:marLeft w:val="0"/>
      <w:marRight w:val="0"/>
      <w:marTop w:val="0"/>
      <w:marBottom w:val="0"/>
      <w:divBdr>
        <w:top w:val="none" w:sz="0" w:space="0" w:color="auto"/>
        <w:left w:val="none" w:sz="0" w:space="0" w:color="auto"/>
        <w:bottom w:val="none" w:sz="0" w:space="0" w:color="auto"/>
        <w:right w:val="none" w:sz="0" w:space="0" w:color="auto"/>
      </w:divBdr>
    </w:div>
    <w:div w:id="691995799">
      <w:bodyDiv w:val="1"/>
      <w:marLeft w:val="0"/>
      <w:marRight w:val="0"/>
      <w:marTop w:val="0"/>
      <w:marBottom w:val="0"/>
      <w:divBdr>
        <w:top w:val="none" w:sz="0" w:space="0" w:color="auto"/>
        <w:left w:val="none" w:sz="0" w:space="0" w:color="auto"/>
        <w:bottom w:val="none" w:sz="0" w:space="0" w:color="auto"/>
        <w:right w:val="none" w:sz="0" w:space="0" w:color="auto"/>
      </w:divBdr>
    </w:div>
    <w:div w:id="692340884">
      <w:bodyDiv w:val="1"/>
      <w:marLeft w:val="0"/>
      <w:marRight w:val="0"/>
      <w:marTop w:val="0"/>
      <w:marBottom w:val="0"/>
      <w:divBdr>
        <w:top w:val="none" w:sz="0" w:space="0" w:color="auto"/>
        <w:left w:val="none" w:sz="0" w:space="0" w:color="auto"/>
        <w:bottom w:val="none" w:sz="0" w:space="0" w:color="auto"/>
        <w:right w:val="none" w:sz="0" w:space="0" w:color="auto"/>
      </w:divBdr>
    </w:div>
    <w:div w:id="692879015">
      <w:bodyDiv w:val="1"/>
      <w:marLeft w:val="0"/>
      <w:marRight w:val="0"/>
      <w:marTop w:val="0"/>
      <w:marBottom w:val="0"/>
      <w:divBdr>
        <w:top w:val="none" w:sz="0" w:space="0" w:color="auto"/>
        <w:left w:val="none" w:sz="0" w:space="0" w:color="auto"/>
        <w:bottom w:val="none" w:sz="0" w:space="0" w:color="auto"/>
        <w:right w:val="none" w:sz="0" w:space="0" w:color="auto"/>
      </w:divBdr>
    </w:div>
    <w:div w:id="692920988">
      <w:bodyDiv w:val="1"/>
      <w:marLeft w:val="0"/>
      <w:marRight w:val="0"/>
      <w:marTop w:val="0"/>
      <w:marBottom w:val="0"/>
      <w:divBdr>
        <w:top w:val="none" w:sz="0" w:space="0" w:color="auto"/>
        <w:left w:val="none" w:sz="0" w:space="0" w:color="auto"/>
        <w:bottom w:val="none" w:sz="0" w:space="0" w:color="auto"/>
        <w:right w:val="none" w:sz="0" w:space="0" w:color="auto"/>
      </w:divBdr>
    </w:div>
    <w:div w:id="694961174">
      <w:bodyDiv w:val="1"/>
      <w:marLeft w:val="0"/>
      <w:marRight w:val="0"/>
      <w:marTop w:val="0"/>
      <w:marBottom w:val="0"/>
      <w:divBdr>
        <w:top w:val="none" w:sz="0" w:space="0" w:color="auto"/>
        <w:left w:val="none" w:sz="0" w:space="0" w:color="auto"/>
        <w:bottom w:val="none" w:sz="0" w:space="0" w:color="auto"/>
        <w:right w:val="none" w:sz="0" w:space="0" w:color="auto"/>
      </w:divBdr>
    </w:div>
    <w:div w:id="695155428">
      <w:bodyDiv w:val="1"/>
      <w:marLeft w:val="0"/>
      <w:marRight w:val="0"/>
      <w:marTop w:val="0"/>
      <w:marBottom w:val="0"/>
      <w:divBdr>
        <w:top w:val="none" w:sz="0" w:space="0" w:color="auto"/>
        <w:left w:val="none" w:sz="0" w:space="0" w:color="auto"/>
        <w:bottom w:val="none" w:sz="0" w:space="0" w:color="auto"/>
        <w:right w:val="none" w:sz="0" w:space="0" w:color="auto"/>
      </w:divBdr>
    </w:div>
    <w:div w:id="695425057">
      <w:bodyDiv w:val="1"/>
      <w:marLeft w:val="0"/>
      <w:marRight w:val="0"/>
      <w:marTop w:val="0"/>
      <w:marBottom w:val="0"/>
      <w:divBdr>
        <w:top w:val="none" w:sz="0" w:space="0" w:color="auto"/>
        <w:left w:val="none" w:sz="0" w:space="0" w:color="auto"/>
        <w:bottom w:val="none" w:sz="0" w:space="0" w:color="auto"/>
        <w:right w:val="none" w:sz="0" w:space="0" w:color="auto"/>
      </w:divBdr>
    </w:div>
    <w:div w:id="695547792">
      <w:bodyDiv w:val="1"/>
      <w:marLeft w:val="0"/>
      <w:marRight w:val="0"/>
      <w:marTop w:val="0"/>
      <w:marBottom w:val="0"/>
      <w:divBdr>
        <w:top w:val="none" w:sz="0" w:space="0" w:color="auto"/>
        <w:left w:val="none" w:sz="0" w:space="0" w:color="auto"/>
        <w:bottom w:val="none" w:sz="0" w:space="0" w:color="auto"/>
        <w:right w:val="none" w:sz="0" w:space="0" w:color="auto"/>
      </w:divBdr>
    </w:div>
    <w:div w:id="696010025">
      <w:bodyDiv w:val="1"/>
      <w:marLeft w:val="0"/>
      <w:marRight w:val="0"/>
      <w:marTop w:val="0"/>
      <w:marBottom w:val="0"/>
      <w:divBdr>
        <w:top w:val="none" w:sz="0" w:space="0" w:color="auto"/>
        <w:left w:val="none" w:sz="0" w:space="0" w:color="auto"/>
        <w:bottom w:val="none" w:sz="0" w:space="0" w:color="auto"/>
        <w:right w:val="none" w:sz="0" w:space="0" w:color="auto"/>
      </w:divBdr>
    </w:div>
    <w:div w:id="696270175">
      <w:bodyDiv w:val="1"/>
      <w:marLeft w:val="0"/>
      <w:marRight w:val="0"/>
      <w:marTop w:val="0"/>
      <w:marBottom w:val="0"/>
      <w:divBdr>
        <w:top w:val="none" w:sz="0" w:space="0" w:color="auto"/>
        <w:left w:val="none" w:sz="0" w:space="0" w:color="auto"/>
        <w:bottom w:val="none" w:sz="0" w:space="0" w:color="auto"/>
        <w:right w:val="none" w:sz="0" w:space="0" w:color="auto"/>
      </w:divBdr>
    </w:div>
    <w:div w:id="696271549">
      <w:bodyDiv w:val="1"/>
      <w:marLeft w:val="0"/>
      <w:marRight w:val="0"/>
      <w:marTop w:val="0"/>
      <w:marBottom w:val="0"/>
      <w:divBdr>
        <w:top w:val="none" w:sz="0" w:space="0" w:color="auto"/>
        <w:left w:val="none" w:sz="0" w:space="0" w:color="auto"/>
        <w:bottom w:val="none" w:sz="0" w:space="0" w:color="auto"/>
        <w:right w:val="none" w:sz="0" w:space="0" w:color="auto"/>
      </w:divBdr>
    </w:div>
    <w:div w:id="696928295">
      <w:bodyDiv w:val="1"/>
      <w:marLeft w:val="0"/>
      <w:marRight w:val="0"/>
      <w:marTop w:val="0"/>
      <w:marBottom w:val="0"/>
      <w:divBdr>
        <w:top w:val="none" w:sz="0" w:space="0" w:color="auto"/>
        <w:left w:val="none" w:sz="0" w:space="0" w:color="auto"/>
        <w:bottom w:val="none" w:sz="0" w:space="0" w:color="auto"/>
        <w:right w:val="none" w:sz="0" w:space="0" w:color="auto"/>
      </w:divBdr>
    </w:div>
    <w:div w:id="697505396">
      <w:bodyDiv w:val="1"/>
      <w:marLeft w:val="0"/>
      <w:marRight w:val="0"/>
      <w:marTop w:val="0"/>
      <w:marBottom w:val="0"/>
      <w:divBdr>
        <w:top w:val="none" w:sz="0" w:space="0" w:color="auto"/>
        <w:left w:val="none" w:sz="0" w:space="0" w:color="auto"/>
        <w:bottom w:val="none" w:sz="0" w:space="0" w:color="auto"/>
        <w:right w:val="none" w:sz="0" w:space="0" w:color="auto"/>
      </w:divBdr>
    </w:div>
    <w:div w:id="697703697">
      <w:bodyDiv w:val="1"/>
      <w:marLeft w:val="0"/>
      <w:marRight w:val="0"/>
      <w:marTop w:val="0"/>
      <w:marBottom w:val="0"/>
      <w:divBdr>
        <w:top w:val="none" w:sz="0" w:space="0" w:color="auto"/>
        <w:left w:val="none" w:sz="0" w:space="0" w:color="auto"/>
        <w:bottom w:val="none" w:sz="0" w:space="0" w:color="auto"/>
        <w:right w:val="none" w:sz="0" w:space="0" w:color="auto"/>
      </w:divBdr>
    </w:div>
    <w:div w:id="697895297">
      <w:bodyDiv w:val="1"/>
      <w:marLeft w:val="0"/>
      <w:marRight w:val="0"/>
      <w:marTop w:val="0"/>
      <w:marBottom w:val="0"/>
      <w:divBdr>
        <w:top w:val="none" w:sz="0" w:space="0" w:color="auto"/>
        <w:left w:val="none" w:sz="0" w:space="0" w:color="auto"/>
        <w:bottom w:val="none" w:sz="0" w:space="0" w:color="auto"/>
        <w:right w:val="none" w:sz="0" w:space="0" w:color="auto"/>
      </w:divBdr>
    </w:div>
    <w:div w:id="698554756">
      <w:bodyDiv w:val="1"/>
      <w:marLeft w:val="0"/>
      <w:marRight w:val="0"/>
      <w:marTop w:val="0"/>
      <w:marBottom w:val="0"/>
      <w:divBdr>
        <w:top w:val="none" w:sz="0" w:space="0" w:color="auto"/>
        <w:left w:val="none" w:sz="0" w:space="0" w:color="auto"/>
        <w:bottom w:val="none" w:sz="0" w:space="0" w:color="auto"/>
        <w:right w:val="none" w:sz="0" w:space="0" w:color="auto"/>
      </w:divBdr>
    </w:div>
    <w:div w:id="699358638">
      <w:bodyDiv w:val="1"/>
      <w:marLeft w:val="0"/>
      <w:marRight w:val="0"/>
      <w:marTop w:val="0"/>
      <w:marBottom w:val="0"/>
      <w:divBdr>
        <w:top w:val="none" w:sz="0" w:space="0" w:color="auto"/>
        <w:left w:val="none" w:sz="0" w:space="0" w:color="auto"/>
        <w:bottom w:val="none" w:sz="0" w:space="0" w:color="auto"/>
        <w:right w:val="none" w:sz="0" w:space="0" w:color="auto"/>
      </w:divBdr>
    </w:div>
    <w:div w:id="700588285">
      <w:bodyDiv w:val="1"/>
      <w:marLeft w:val="0"/>
      <w:marRight w:val="0"/>
      <w:marTop w:val="0"/>
      <w:marBottom w:val="0"/>
      <w:divBdr>
        <w:top w:val="none" w:sz="0" w:space="0" w:color="auto"/>
        <w:left w:val="none" w:sz="0" w:space="0" w:color="auto"/>
        <w:bottom w:val="none" w:sz="0" w:space="0" w:color="auto"/>
        <w:right w:val="none" w:sz="0" w:space="0" w:color="auto"/>
      </w:divBdr>
    </w:div>
    <w:div w:id="700982455">
      <w:bodyDiv w:val="1"/>
      <w:marLeft w:val="0"/>
      <w:marRight w:val="0"/>
      <w:marTop w:val="0"/>
      <w:marBottom w:val="0"/>
      <w:divBdr>
        <w:top w:val="none" w:sz="0" w:space="0" w:color="auto"/>
        <w:left w:val="none" w:sz="0" w:space="0" w:color="auto"/>
        <w:bottom w:val="none" w:sz="0" w:space="0" w:color="auto"/>
        <w:right w:val="none" w:sz="0" w:space="0" w:color="auto"/>
      </w:divBdr>
    </w:div>
    <w:div w:id="702365613">
      <w:bodyDiv w:val="1"/>
      <w:marLeft w:val="0"/>
      <w:marRight w:val="0"/>
      <w:marTop w:val="0"/>
      <w:marBottom w:val="0"/>
      <w:divBdr>
        <w:top w:val="none" w:sz="0" w:space="0" w:color="auto"/>
        <w:left w:val="none" w:sz="0" w:space="0" w:color="auto"/>
        <w:bottom w:val="none" w:sz="0" w:space="0" w:color="auto"/>
        <w:right w:val="none" w:sz="0" w:space="0" w:color="auto"/>
      </w:divBdr>
    </w:div>
    <w:div w:id="702946757">
      <w:bodyDiv w:val="1"/>
      <w:marLeft w:val="0"/>
      <w:marRight w:val="0"/>
      <w:marTop w:val="0"/>
      <w:marBottom w:val="0"/>
      <w:divBdr>
        <w:top w:val="none" w:sz="0" w:space="0" w:color="auto"/>
        <w:left w:val="none" w:sz="0" w:space="0" w:color="auto"/>
        <w:bottom w:val="none" w:sz="0" w:space="0" w:color="auto"/>
        <w:right w:val="none" w:sz="0" w:space="0" w:color="auto"/>
      </w:divBdr>
    </w:div>
    <w:div w:id="703214305">
      <w:bodyDiv w:val="1"/>
      <w:marLeft w:val="0"/>
      <w:marRight w:val="0"/>
      <w:marTop w:val="0"/>
      <w:marBottom w:val="0"/>
      <w:divBdr>
        <w:top w:val="none" w:sz="0" w:space="0" w:color="auto"/>
        <w:left w:val="none" w:sz="0" w:space="0" w:color="auto"/>
        <w:bottom w:val="none" w:sz="0" w:space="0" w:color="auto"/>
        <w:right w:val="none" w:sz="0" w:space="0" w:color="auto"/>
      </w:divBdr>
    </w:div>
    <w:div w:id="704476973">
      <w:bodyDiv w:val="1"/>
      <w:marLeft w:val="0"/>
      <w:marRight w:val="0"/>
      <w:marTop w:val="0"/>
      <w:marBottom w:val="0"/>
      <w:divBdr>
        <w:top w:val="none" w:sz="0" w:space="0" w:color="auto"/>
        <w:left w:val="none" w:sz="0" w:space="0" w:color="auto"/>
        <w:bottom w:val="none" w:sz="0" w:space="0" w:color="auto"/>
        <w:right w:val="none" w:sz="0" w:space="0" w:color="auto"/>
      </w:divBdr>
    </w:div>
    <w:div w:id="704521888">
      <w:bodyDiv w:val="1"/>
      <w:marLeft w:val="0"/>
      <w:marRight w:val="0"/>
      <w:marTop w:val="0"/>
      <w:marBottom w:val="0"/>
      <w:divBdr>
        <w:top w:val="none" w:sz="0" w:space="0" w:color="auto"/>
        <w:left w:val="none" w:sz="0" w:space="0" w:color="auto"/>
        <w:bottom w:val="none" w:sz="0" w:space="0" w:color="auto"/>
        <w:right w:val="none" w:sz="0" w:space="0" w:color="auto"/>
      </w:divBdr>
    </w:div>
    <w:div w:id="704599205">
      <w:bodyDiv w:val="1"/>
      <w:marLeft w:val="0"/>
      <w:marRight w:val="0"/>
      <w:marTop w:val="0"/>
      <w:marBottom w:val="0"/>
      <w:divBdr>
        <w:top w:val="none" w:sz="0" w:space="0" w:color="auto"/>
        <w:left w:val="none" w:sz="0" w:space="0" w:color="auto"/>
        <w:bottom w:val="none" w:sz="0" w:space="0" w:color="auto"/>
        <w:right w:val="none" w:sz="0" w:space="0" w:color="auto"/>
      </w:divBdr>
    </w:div>
    <w:div w:id="704671719">
      <w:bodyDiv w:val="1"/>
      <w:marLeft w:val="0"/>
      <w:marRight w:val="0"/>
      <w:marTop w:val="0"/>
      <w:marBottom w:val="0"/>
      <w:divBdr>
        <w:top w:val="none" w:sz="0" w:space="0" w:color="auto"/>
        <w:left w:val="none" w:sz="0" w:space="0" w:color="auto"/>
        <w:bottom w:val="none" w:sz="0" w:space="0" w:color="auto"/>
        <w:right w:val="none" w:sz="0" w:space="0" w:color="auto"/>
      </w:divBdr>
    </w:div>
    <w:div w:id="705182078">
      <w:bodyDiv w:val="1"/>
      <w:marLeft w:val="0"/>
      <w:marRight w:val="0"/>
      <w:marTop w:val="0"/>
      <w:marBottom w:val="0"/>
      <w:divBdr>
        <w:top w:val="none" w:sz="0" w:space="0" w:color="auto"/>
        <w:left w:val="none" w:sz="0" w:space="0" w:color="auto"/>
        <w:bottom w:val="none" w:sz="0" w:space="0" w:color="auto"/>
        <w:right w:val="none" w:sz="0" w:space="0" w:color="auto"/>
      </w:divBdr>
    </w:div>
    <w:div w:id="705253427">
      <w:bodyDiv w:val="1"/>
      <w:marLeft w:val="0"/>
      <w:marRight w:val="0"/>
      <w:marTop w:val="0"/>
      <w:marBottom w:val="0"/>
      <w:divBdr>
        <w:top w:val="none" w:sz="0" w:space="0" w:color="auto"/>
        <w:left w:val="none" w:sz="0" w:space="0" w:color="auto"/>
        <w:bottom w:val="none" w:sz="0" w:space="0" w:color="auto"/>
        <w:right w:val="none" w:sz="0" w:space="0" w:color="auto"/>
      </w:divBdr>
    </w:div>
    <w:div w:id="706413482">
      <w:bodyDiv w:val="1"/>
      <w:marLeft w:val="0"/>
      <w:marRight w:val="0"/>
      <w:marTop w:val="0"/>
      <w:marBottom w:val="0"/>
      <w:divBdr>
        <w:top w:val="none" w:sz="0" w:space="0" w:color="auto"/>
        <w:left w:val="none" w:sz="0" w:space="0" w:color="auto"/>
        <w:bottom w:val="none" w:sz="0" w:space="0" w:color="auto"/>
        <w:right w:val="none" w:sz="0" w:space="0" w:color="auto"/>
      </w:divBdr>
    </w:div>
    <w:div w:id="706414805">
      <w:bodyDiv w:val="1"/>
      <w:marLeft w:val="0"/>
      <w:marRight w:val="0"/>
      <w:marTop w:val="0"/>
      <w:marBottom w:val="0"/>
      <w:divBdr>
        <w:top w:val="none" w:sz="0" w:space="0" w:color="auto"/>
        <w:left w:val="none" w:sz="0" w:space="0" w:color="auto"/>
        <w:bottom w:val="none" w:sz="0" w:space="0" w:color="auto"/>
        <w:right w:val="none" w:sz="0" w:space="0" w:color="auto"/>
      </w:divBdr>
    </w:div>
    <w:div w:id="707143360">
      <w:bodyDiv w:val="1"/>
      <w:marLeft w:val="0"/>
      <w:marRight w:val="0"/>
      <w:marTop w:val="0"/>
      <w:marBottom w:val="0"/>
      <w:divBdr>
        <w:top w:val="none" w:sz="0" w:space="0" w:color="auto"/>
        <w:left w:val="none" w:sz="0" w:space="0" w:color="auto"/>
        <w:bottom w:val="none" w:sz="0" w:space="0" w:color="auto"/>
        <w:right w:val="none" w:sz="0" w:space="0" w:color="auto"/>
      </w:divBdr>
    </w:div>
    <w:div w:id="707409761">
      <w:bodyDiv w:val="1"/>
      <w:marLeft w:val="0"/>
      <w:marRight w:val="0"/>
      <w:marTop w:val="0"/>
      <w:marBottom w:val="0"/>
      <w:divBdr>
        <w:top w:val="none" w:sz="0" w:space="0" w:color="auto"/>
        <w:left w:val="none" w:sz="0" w:space="0" w:color="auto"/>
        <w:bottom w:val="none" w:sz="0" w:space="0" w:color="auto"/>
        <w:right w:val="none" w:sz="0" w:space="0" w:color="auto"/>
      </w:divBdr>
    </w:div>
    <w:div w:id="707802247">
      <w:bodyDiv w:val="1"/>
      <w:marLeft w:val="0"/>
      <w:marRight w:val="0"/>
      <w:marTop w:val="0"/>
      <w:marBottom w:val="0"/>
      <w:divBdr>
        <w:top w:val="none" w:sz="0" w:space="0" w:color="auto"/>
        <w:left w:val="none" w:sz="0" w:space="0" w:color="auto"/>
        <w:bottom w:val="none" w:sz="0" w:space="0" w:color="auto"/>
        <w:right w:val="none" w:sz="0" w:space="0" w:color="auto"/>
      </w:divBdr>
    </w:div>
    <w:div w:id="707920949">
      <w:bodyDiv w:val="1"/>
      <w:marLeft w:val="0"/>
      <w:marRight w:val="0"/>
      <w:marTop w:val="0"/>
      <w:marBottom w:val="0"/>
      <w:divBdr>
        <w:top w:val="none" w:sz="0" w:space="0" w:color="auto"/>
        <w:left w:val="none" w:sz="0" w:space="0" w:color="auto"/>
        <w:bottom w:val="none" w:sz="0" w:space="0" w:color="auto"/>
        <w:right w:val="none" w:sz="0" w:space="0" w:color="auto"/>
      </w:divBdr>
    </w:div>
    <w:div w:id="707989932">
      <w:bodyDiv w:val="1"/>
      <w:marLeft w:val="0"/>
      <w:marRight w:val="0"/>
      <w:marTop w:val="0"/>
      <w:marBottom w:val="0"/>
      <w:divBdr>
        <w:top w:val="none" w:sz="0" w:space="0" w:color="auto"/>
        <w:left w:val="none" w:sz="0" w:space="0" w:color="auto"/>
        <w:bottom w:val="none" w:sz="0" w:space="0" w:color="auto"/>
        <w:right w:val="none" w:sz="0" w:space="0" w:color="auto"/>
      </w:divBdr>
    </w:div>
    <w:div w:id="708149193">
      <w:bodyDiv w:val="1"/>
      <w:marLeft w:val="0"/>
      <w:marRight w:val="0"/>
      <w:marTop w:val="0"/>
      <w:marBottom w:val="0"/>
      <w:divBdr>
        <w:top w:val="none" w:sz="0" w:space="0" w:color="auto"/>
        <w:left w:val="none" w:sz="0" w:space="0" w:color="auto"/>
        <w:bottom w:val="none" w:sz="0" w:space="0" w:color="auto"/>
        <w:right w:val="none" w:sz="0" w:space="0" w:color="auto"/>
      </w:divBdr>
    </w:div>
    <w:div w:id="708838934">
      <w:bodyDiv w:val="1"/>
      <w:marLeft w:val="0"/>
      <w:marRight w:val="0"/>
      <w:marTop w:val="0"/>
      <w:marBottom w:val="0"/>
      <w:divBdr>
        <w:top w:val="none" w:sz="0" w:space="0" w:color="auto"/>
        <w:left w:val="none" w:sz="0" w:space="0" w:color="auto"/>
        <w:bottom w:val="none" w:sz="0" w:space="0" w:color="auto"/>
        <w:right w:val="none" w:sz="0" w:space="0" w:color="auto"/>
      </w:divBdr>
    </w:div>
    <w:div w:id="709107884">
      <w:bodyDiv w:val="1"/>
      <w:marLeft w:val="0"/>
      <w:marRight w:val="0"/>
      <w:marTop w:val="0"/>
      <w:marBottom w:val="0"/>
      <w:divBdr>
        <w:top w:val="none" w:sz="0" w:space="0" w:color="auto"/>
        <w:left w:val="none" w:sz="0" w:space="0" w:color="auto"/>
        <w:bottom w:val="none" w:sz="0" w:space="0" w:color="auto"/>
        <w:right w:val="none" w:sz="0" w:space="0" w:color="auto"/>
      </w:divBdr>
    </w:div>
    <w:div w:id="709381675">
      <w:bodyDiv w:val="1"/>
      <w:marLeft w:val="0"/>
      <w:marRight w:val="0"/>
      <w:marTop w:val="0"/>
      <w:marBottom w:val="0"/>
      <w:divBdr>
        <w:top w:val="none" w:sz="0" w:space="0" w:color="auto"/>
        <w:left w:val="none" w:sz="0" w:space="0" w:color="auto"/>
        <w:bottom w:val="none" w:sz="0" w:space="0" w:color="auto"/>
        <w:right w:val="none" w:sz="0" w:space="0" w:color="auto"/>
      </w:divBdr>
    </w:div>
    <w:div w:id="710233073">
      <w:bodyDiv w:val="1"/>
      <w:marLeft w:val="0"/>
      <w:marRight w:val="0"/>
      <w:marTop w:val="0"/>
      <w:marBottom w:val="0"/>
      <w:divBdr>
        <w:top w:val="none" w:sz="0" w:space="0" w:color="auto"/>
        <w:left w:val="none" w:sz="0" w:space="0" w:color="auto"/>
        <w:bottom w:val="none" w:sz="0" w:space="0" w:color="auto"/>
        <w:right w:val="none" w:sz="0" w:space="0" w:color="auto"/>
      </w:divBdr>
    </w:div>
    <w:div w:id="710569659">
      <w:bodyDiv w:val="1"/>
      <w:marLeft w:val="0"/>
      <w:marRight w:val="0"/>
      <w:marTop w:val="0"/>
      <w:marBottom w:val="0"/>
      <w:divBdr>
        <w:top w:val="none" w:sz="0" w:space="0" w:color="auto"/>
        <w:left w:val="none" w:sz="0" w:space="0" w:color="auto"/>
        <w:bottom w:val="none" w:sz="0" w:space="0" w:color="auto"/>
        <w:right w:val="none" w:sz="0" w:space="0" w:color="auto"/>
      </w:divBdr>
    </w:div>
    <w:div w:id="711661201">
      <w:bodyDiv w:val="1"/>
      <w:marLeft w:val="0"/>
      <w:marRight w:val="0"/>
      <w:marTop w:val="0"/>
      <w:marBottom w:val="0"/>
      <w:divBdr>
        <w:top w:val="none" w:sz="0" w:space="0" w:color="auto"/>
        <w:left w:val="none" w:sz="0" w:space="0" w:color="auto"/>
        <w:bottom w:val="none" w:sz="0" w:space="0" w:color="auto"/>
        <w:right w:val="none" w:sz="0" w:space="0" w:color="auto"/>
      </w:divBdr>
    </w:div>
    <w:div w:id="712466648">
      <w:bodyDiv w:val="1"/>
      <w:marLeft w:val="0"/>
      <w:marRight w:val="0"/>
      <w:marTop w:val="0"/>
      <w:marBottom w:val="0"/>
      <w:divBdr>
        <w:top w:val="none" w:sz="0" w:space="0" w:color="auto"/>
        <w:left w:val="none" w:sz="0" w:space="0" w:color="auto"/>
        <w:bottom w:val="none" w:sz="0" w:space="0" w:color="auto"/>
        <w:right w:val="none" w:sz="0" w:space="0" w:color="auto"/>
      </w:divBdr>
    </w:div>
    <w:div w:id="712845107">
      <w:bodyDiv w:val="1"/>
      <w:marLeft w:val="0"/>
      <w:marRight w:val="0"/>
      <w:marTop w:val="0"/>
      <w:marBottom w:val="0"/>
      <w:divBdr>
        <w:top w:val="none" w:sz="0" w:space="0" w:color="auto"/>
        <w:left w:val="none" w:sz="0" w:space="0" w:color="auto"/>
        <w:bottom w:val="none" w:sz="0" w:space="0" w:color="auto"/>
        <w:right w:val="none" w:sz="0" w:space="0" w:color="auto"/>
      </w:divBdr>
    </w:div>
    <w:div w:id="713702568">
      <w:bodyDiv w:val="1"/>
      <w:marLeft w:val="0"/>
      <w:marRight w:val="0"/>
      <w:marTop w:val="0"/>
      <w:marBottom w:val="0"/>
      <w:divBdr>
        <w:top w:val="none" w:sz="0" w:space="0" w:color="auto"/>
        <w:left w:val="none" w:sz="0" w:space="0" w:color="auto"/>
        <w:bottom w:val="none" w:sz="0" w:space="0" w:color="auto"/>
        <w:right w:val="none" w:sz="0" w:space="0" w:color="auto"/>
      </w:divBdr>
    </w:div>
    <w:div w:id="713890608">
      <w:bodyDiv w:val="1"/>
      <w:marLeft w:val="0"/>
      <w:marRight w:val="0"/>
      <w:marTop w:val="0"/>
      <w:marBottom w:val="0"/>
      <w:divBdr>
        <w:top w:val="none" w:sz="0" w:space="0" w:color="auto"/>
        <w:left w:val="none" w:sz="0" w:space="0" w:color="auto"/>
        <w:bottom w:val="none" w:sz="0" w:space="0" w:color="auto"/>
        <w:right w:val="none" w:sz="0" w:space="0" w:color="auto"/>
      </w:divBdr>
    </w:div>
    <w:div w:id="714083949">
      <w:bodyDiv w:val="1"/>
      <w:marLeft w:val="0"/>
      <w:marRight w:val="0"/>
      <w:marTop w:val="0"/>
      <w:marBottom w:val="0"/>
      <w:divBdr>
        <w:top w:val="none" w:sz="0" w:space="0" w:color="auto"/>
        <w:left w:val="none" w:sz="0" w:space="0" w:color="auto"/>
        <w:bottom w:val="none" w:sz="0" w:space="0" w:color="auto"/>
        <w:right w:val="none" w:sz="0" w:space="0" w:color="auto"/>
      </w:divBdr>
    </w:div>
    <w:div w:id="714089547">
      <w:bodyDiv w:val="1"/>
      <w:marLeft w:val="0"/>
      <w:marRight w:val="0"/>
      <w:marTop w:val="0"/>
      <w:marBottom w:val="0"/>
      <w:divBdr>
        <w:top w:val="none" w:sz="0" w:space="0" w:color="auto"/>
        <w:left w:val="none" w:sz="0" w:space="0" w:color="auto"/>
        <w:bottom w:val="none" w:sz="0" w:space="0" w:color="auto"/>
        <w:right w:val="none" w:sz="0" w:space="0" w:color="auto"/>
      </w:divBdr>
    </w:div>
    <w:div w:id="714238136">
      <w:bodyDiv w:val="1"/>
      <w:marLeft w:val="0"/>
      <w:marRight w:val="0"/>
      <w:marTop w:val="0"/>
      <w:marBottom w:val="0"/>
      <w:divBdr>
        <w:top w:val="none" w:sz="0" w:space="0" w:color="auto"/>
        <w:left w:val="none" w:sz="0" w:space="0" w:color="auto"/>
        <w:bottom w:val="none" w:sz="0" w:space="0" w:color="auto"/>
        <w:right w:val="none" w:sz="0" w:space="0" w:color="auto"/>
      </w:divBdr>
    </w:div>
    <w:div w:id="714240077">
      <w:bodyDiv w:val="1"/>
      <w:marLeft w:val="0"/>
      <w:marRight w:val="0"/>
      <w:marTop w:val="0"/>
      <w:marBottom w:val="0"/>
      <w:divBdr>
        <w:top w:val="none" w:sz="0" w:space="0" w:color="auto"/>
        <w:left w:val="none" w:sz="0" w:space="0" w:color="auto"/>
        <w:bottom w:val="none" w:sz="0" w:space="0" w:color="auto"/>
        <w:right w:val="none" w:sz="0" w:space="0" w:color="auto"/>
      </w:divBdr>
    </w:div>
    <w:div w:id="714694134">
      <w:bodyDiv w:val="1"/>
      <w:marLeft w:val="0"/>
      <w:marRight w:val="0"/>
      <w:marTop w:val="0"/>
      <w:marBottom w:val="0"/>
      <w:divBdr>
        <w:top w:val="none" w:sz="0" w:space="0" w:color="auto"/>
        <w:left w:val="none" w:sz="0" w:space="0" w:color="auto"/>
        <w:bottom w:val="none" w:sz="0" w:space="0" w:color="auto"/>
        <w:right w:val="none" w:sz="0" w:space="0" w:color="auto"/>
      </w:divBdr>
    </w:div>
    <w:div w:id="714738613">
      <w:bodyDiv w:val="1"/>
      <w:marLeft w:val="0"/>
      <w:marRight w:val="0"/>
      <w:marTop w:val="0"/>
      <w:marBottom w:val="0"/>
      <w:divBdr>
        <w:top w:val="none" w:sz="0" w:space="0" w:color="auto"/>
        <w:left w:val="none" w:sz="0" w:space="0" w:color="auto"/>
        <w:bottom w:val="none" w:sz="0" w:space="0" w:color="auto"/>
        <w:right w:val="none" w:sz="0" w:space="0" w:color="auto"/>
      </w:divBdr>
    </w:div>
    <w:div w:id="715351964">
      <w:bodyDiv w:val="1"/>
      <w:marLeft w:val="0"/>
      <w:marRight w:val="0"/>
      <w:marTop w:val="0"/>
      <w:marBottom w:val="0"/>
      <w:divBdr>
        <w:top w:val="none" w:sz="0" w:space="0" w:color="auto"/>
        <w:left w:val="none" w:sz="0" w:space="0" w:color="auto"/>
        <w:bottom w:val="none" w:sz="0" w:space="0" w:color="auto"/>
        <w:right w:val="none" w:sz="0" w:space="0" w:color="auto"/>
      </w:divBdr>
    </w:div>
    <w:div w:id="715354201">
      <w:bodyDiv w:val="1"/>
      <w:marLeft w:val="0"/>
      <w:marRight w:val="0"/>
      <w:marTop w:val="0"/>
      <w:marBottom w:val="0"/>
      <w:divBdr>
        <w:top w:val="none" w:sz="0" w:space="0" w:color="auto"/>
        <w:left w:val="none" w:sz="0" w:space="0" w:color="auto"/>
        <w:bottom w:val="none" w:sz="0" w:space="0" w:color="auto"/>
        <w:right w:val="none" w:sz="0" w:space="0" w:color="auto"/>
      </w:divBdr>
    </w:div>
    <w:div w:id="716319052">
      <w:bodyDiv w:val="1"/>
      <w:marLeft w:val="0"/>
      <w:marRight w:val="0"/>
      <w:marTop w:val="0"/>
      <w:marBottom w:val="0"/>
      <w:divBdr>
        <w:top w:val="none" w:sz="0" w:space="0" w:color="auto"/>
        <w:left w:val="none" w:sz="0" w:space="0" w:color="auto"/>
        <w:bottom w:val="none" w:sz="0" w:space="0" w:color="auto"/>
        <w:right w:val="none" w:sz="0" w:space="0" w:color="auto"/>
      </w:divBdr>
    </w:div>
    <w:div w:id="716390579">
      <w:bodyDiv w:val="1"/>
      <w:marLeft w:val="0"/>
      <w:marRight w:val="0"/>
      <w:marTop w:val="0"/>
      <w:marBottom w:val="0"/>
      <w:divBdr>
        <w:top w:val="none" w:sz="0" w:space="0" w:color="auto"/>
        <w:left w:val="none" w:sz="0" w:space="0" w:color="auto"/>
        <w:bottom w:val="none" w:sz="0" w:space="0" w:color="auto"/>
        <w:right w:val="none" w:sz="0" w:space="0" w:color="auto"/>
      </w:divBdr>
    </w:div>
    <w:div w:id="716584421">
      <w:bodyDiv w:val="1"/>
      <w:marLeft w:val="0"/>
      <w:marRight w:val="0"/>
      <w:marTop w:val="0"/>
      <w:marBottom w:val="0"/>
      <w:divBdr>
        <w:top w:val="none" w:sz="0" w:space="0" w:color="auto"/>
        <w:left w:val="none" w:sz="0" w:space="0" w:color="auto"/>
        <w:bottom w:val="none" w:sz="0" w:space="0" w:color="auto"/>
        <w:right w:val="none" w:sz="0" w:space="0" w:color="auto"/>
      </w:divBdr>
    </w:div>
    <w:div w:id="716857860">
      <w:bodyDiv w:val="1"/>
      <w:marLeft w:val="0"/>
      <w:marRight w:val="0"/>
      <w:marTop w:val="0"/>
      <w:marBottom w:val="0"/>
      <w:divBdr>
        <w:top w:val="none" w:sz="0" w:space="0" w:color="auto"/>
        <w:left w:val="none" w:sz="0" w:space="0" w:color="auto"/>
        <w:bottom w:val="none" w:sz="0" w:space="0" w:color="auto"/>
        <w:right w:val="none" w:sz="0" w:space="0" w:color="auto"/>
      </w:divBdr>
    </w:div>
    <w:div w:id="717516212">
      <w:bodyDiv w:val="1"/>
      <w:marLeft w:val="0"/>
      <w:marRight w:val="0"/>
      <w:marTop w:val="0"/>
      <w:marBottom w:val="0"/>
      <w:divBdr>
        <w:top w:val="none" w:sz="0" w:space="0" w:color="auto"/>
        <w:left w:val="none" w:sz="0" w:space="0" w:color="auto"/>
        <w:bottom w:val="none" w:sz="0" w:space="0" w:color="auto"/>
        <w:right w:val="none" w:sz="0" w:space="0" w:color="auto"/>
      </w:divBdr>
    </w:div>
    <w:div w:id="717625385">
      <w:bodyDiv w:val="1"/>
      <w:marLeft w:val="0"/>
      <w:marRight w:val="0"/>
      <w:marTop w:val="0"/>
      <w:marBottom w:val="0"/>
      <w:divBdr>
        <w:top w:val="none" w:sz="0" w:space="0" w:color="auto"/>
        <w:left w:val="none" w:sz="0" w:space="0" w:color="auto"/>
        <w:bottom w:val="none" w:sz="0" w:space="0" w:color="auto"/>
        <w:right w:val="none" w:sz="0" w:space="0" w:color="auto"/>
      </w:divBdr>
    </w:div>
    <w:div w:id="717969783">
      <w:bodyDiv w:val="1"/>
      <w:marLeft w:val="0"/>
      <w:marRight w:val="0"/>
      <w:marTop w:val="0"/>
      <w:marBottom w:val="0"/>
      <w:divBdr>
        <w:top w:val="none" w:sz="0" w:space="0" w:color="auto"/>
        <w:left w:val="none" w:sz="0" w:space="0" w:color="auto"/>
        <w:bottom w:val="none" w:sz="0" w:space="0" w:color="auto"/>
        <w:right w:val="none" w:sz="0" w:space="0" w:color="auto"/>
      </w:divBdr>
    </w:div>
    <w:div w:id="718552657">
      <w:bodyDiv w:val="1"/>
      <w:marLeft w:val="0"/>
      <w:marRight w:val="0"/>
      <w:marTop w:val="0"/>
      <w:marBottom w:val="0"/>
      <w:divBdr>
        <w:top w:val="none" w:sz="0" w:space="0" w:color="auto"/>
        <w:left w:val="none" w:sz="0" w:space="0" w:color="auto"/>
        <w:bottom w:val="none" w:sz="0" w:space="0" w:color="auto"/>
        <w:right w:val="none" w:sz="0" w:space="0" w:color="auto"/>
      </w:divBdr>
    </w:div>
    <w:div w:id="718937399">
      <w:bodyDiv w:val="1"/>
      <w:marLeft w:val="0"/>
      <w:marRight w:val="0"/>
      <w:marTop w:val="0"/>
      <w:marBottom w:val="0"/>
      <w:divBdr>
        <w:top w:val="none" w:sz="0" w:space="0" w:color="auto"/>
        <w:left w:val="none" w:sz="0" w:space="0" w:color="auto"/>
        <w:bottom w:val="none" w:sz="0" w:space="0" w:color="auto"/>
        <w:right w:val="none" w:sz="0" w:space="0" w:color="auto"/>
      </w:divBdr>
    </w:div>
    <w:div w:id="718940552">
      <w:bodyDiv w:val="1"/>
      <w:marLeft w:val="0"/>
      <w:marRight w:val="0"/>
      <w:marTop w:val="0"/>
      <w:marBottom w:val="0"/>
      <w:divBdr>
        <w:top w:val="none" w:sz="0" w:space="0" w:color="auto"/>
        <w:left w:val="none" w:sz="0" w:space="0" w:color="auto"/>
        <w:bottom w:val="none" w:sz="0" w:space="0" w:color="auto"/>
        <w:right w:val="none" w:sz="0" w:space="0" w:color="auto"/>
      </w:divBdr>
    </w:div>
    <w:div w:id="719403566">
      <w:bodyDiv w:val="1"/>
      <w:marLeft w:val="0"/>
      <w:marRight w:val="0"/>
      <w:marTop w:val="0"/>
      <w:marBottom w:val="0"/>
      <w:divBdr>
        <w:top w:val="none" w:sz="0" w:space="0" w:color="auto"/>
        <w:left w:val="none" w:sz="0" w:space="0" w:color="auto"/>
        <w:bottom w:val="none" w:sz="0" w:space="0" w:color="auto"/>
        <w:right w:val="none" w:sz="0" w:space="0" w:color="auto"/>
      </w:divBdr>
    </w:div>
    <w:div w:id="719479899">
      <w:bodyDiv w:val="1"/>
      <w:marLeft w:val="0"/>
      <w:marRight w:val="0"/>
      <w:marTop w:val="0"/>
      <w:marBottom w:val="0"/>
      <w:divBdr>
        <w:top w:val="none" w:sz="0" w:space="0" w:color="auto"/>
        <w:left w:val="none" w:sz="0" w:space="0" w:color="auto"/>
        <w:bottom w:val="none" w:sz="0" w:space="0" w:color="auto"/>
        <w:right w:val="none" w:sz="0" w:space="0" w:color="auto"/>
      </w:divBdr>
    </w:div>
    <w:div w:id="719667997">
      <w:bodyDiv w:val="1"/>
      <w:marLeft w:val="0"/>
      <w:marRight w:val="0"/>
      <w:marTop w:val="0"/>
      <w:marBottom w:val="0"/>
      <w:divBdr>
        <w:top w:val="none" w:sz="0" w:space="0" w:color="auto"/>
        <w:left w:val="none" w:sz="0" w:space="0" w:color="auto"/>
        <w:bottom w:val="none" w:sz="0" w:space="0" w:color="auto"/>
        <w:right w:val="none" w:sz="0" w:space="0" w:color="auto"/>
      </w:divBdr>
    </w:div>
    <w:div w:id="719789300">
      <w:bodyDiv w:val="1"/>
      <w:marLeft w:val="0"/>
      <w:marRight w:val="0"/>
      <w:marTop w:val="0"/>
      <w:marBottom w:val="0"/>
      <w:divBdr>
        <w:top w:val="none" w:sz="0" w:space="0" w:color="auto"/>
        <w:left w:val="none" w:sz="0" w:space="0" w:color="auto"/>
        <w:bottom w:val="none" w:sz="0" w:space="0" w:color="auto"/>
        <w:right w:val="none" w:sz="0" w:space="0" w:color="auto"/>
      </w:divBdr>
    </w:div>
    <w:div w:id="719936810">
      <w:bodyDiv w:val="1"/>
      <w:marLeft w:val="0"/>
      <w:marRight w:val="0"/>
      <w:marTop w:val="0"/>
      <w:marBottom w:val="0"/>
      <w:divBdr>
        <w:top w:val="none" w:sz="0" w:space="0" w:color="auto"/>
        <w:left w:val="none" w:sz="0" w:space="0" w:color="auto"/>
        <w:bottom w:val="none" w:sz="0" w:space="0" w:color="auto"/>
        <w:right w:val="none" w:sz="0" w:space="0" w:color="auto"/>
      </w:divBdr>
    </w:div>
    <w:div w:id="721173795">
      <w:bodyDiv w:val="1"/>
      <w:marLeft w:val="0"/>
      <w:marRight w:val="0"/>
      <w:marTop w:val="0"/>
      <w:marBottom w:val="0"/>
      <w:divBdr>
        <w:top w:val="none" w:sz="0" w:space="0" w:color="auto"/>
        <w:left w:val="none" w:sz="0" w:space="0" w:color="auto"/>
        <w:bottom w:val="none" w:sz="0" w:space="0" w:color="auto"/>
        <w:right w:val="none" w:sz="0" w:space="0" w:color="auto"/>
      </w:divBdr>
    </w:div>
    <w:div w:id="721515062">
      <w:bodyDiv w:val="1"/>
      <w:marLeft w:val="0"/>
      <w:marRight w:val="0"/>
      <w:marTop w:val="0"/>
      <w:marBottom w:val="0"/>
      <w:divBdr>
        <w:top w:val="none" w:sz="0" w:space="0" w:color="auto"/>
        <w:left w:val="none" w:sz="0" w:space="0" w:color="auto"/>
        <w:bottom w:val="none" w:sz="0" w:space="0" w:color="auto"/>
        <w:right w:val="none" w:sz="0" w:space="0" w:color="auto"/>
      </w:divBdr>
    </w:div>
    <w:div w:id="721638453">
      <w:bodyDiv w:val="1"/>
      <w:marLeft w:val="0"/>
      <w:marRight w:val="0"/>
      <w:marTop w:val="0"/>
      <w:marBottom w:val="0"/>
      <w:divBdr>
        <w:top w:val="none" w:sz="0" w:space="0" w:color="auto"/>
        <w:left w:val="none" w:sz="0" w:space="0" w:color="auto"/>
        <w:bottom w:val="none" w:sz="0" w:space="0" w:color="auto"/>
        <w:right w:val="none" w:sz="0" w:space="0" w:color="auto"/>
      </w:divBdr>
    </w:div>
    <w:div w:id="721752020">
      <w:bodyDiv w:val="1"/>
      <w:marLeft w:val="0"/>
      <w:marRight w:val="0"/>
      <w:marTop w:val="0"/>
      <w:marBottom w:val="0"/>
      <w:divBdr>
        <w:top w:val="none" w:sz="0" w:space="0" w:color="auto"/>
        <w:left w:val="none" w:sz="0" w:space="0" w:color="auto"/>
        <w:bottom w:val="none" w:sz="0" w:space="0" w:color="auto"/>
        <w:right w:val="none" w:sz="0" w:space="0" w:color="auto"/>
      </w:divBdr>
    </w:div>
    <w:div w:id="721952364">
      <w:bodyDiv w:val="1"/>
      <w:marLeft w:val="0"/>
      <w:marRight w:val="0"/>
      <w:marTop w:val="0"/>
      <w:marBottom w:val="0"/>
      <w:divBdr>
        <w:top w:val="none" w:sz="0" w:space="0" w:color="auto"/>
        <w:left w:val="none" w:sz="0" w:space="0" w:color="auto"/>
        <w:bottom w:val="none" w:sz="0" w:space="0" w:color="auto"/>
        <w:right w:val="none" w:sz="0" w:space="0" w:color="auto"/>
      </w:divBdr>
    </w:div>
    <w:div w:id="722406663">
      <w:bodyDiv w:val="1"/>
      <w:marLeft w:val="0"/>
      <w:marRight w:val="0"/>
      <w:marTop w:val="0"/>
      <w:marBottom w:val="0"/>
      <w:divBdr>
        <w:top w:val="none" w:sz="0" w:space="0" w:color="auto"/>
        <w:left w:val="none" w:sz="0" w:space="0" w:color="auto"/>
        <w:bottom w:val="none" w:sz="0" w:space="0" w:color="auto"/>
        <w:right w:val="none" w:sz="0" w:space="0" w:color="auto"/>
      </w:divBdr>
    </w:div>
    <w:div w:id="722679146">
      <w:bodyDiv w:val="1"/>
      <w:marLeft w:val="0"/>
      <w:marRight w:val="0"/>
      <w:marTop w:val="0"/>
      <w:marBottom w:val="0"/>
      <w:divBdr>
        <w:top w:val="none" w:sz="0" w:space="0" w:color="auto"/>
        <w:left w:val="none" w:sz="0" w:space="0" w:color="auto"/>
        <w:bottom w:val="none" w:sz="0" w:space="0" w:color="auto"/>
        <w:right w:val="none" w:sz="0" w:space="0" w:color="auto"/>
      </w:divBdr>
    </w:div>
    <w:div w:id="722950883">
      <w:bodyDiv w:val="1"/>
      <w:marLeft w:val="0"/>
      <w:marRight w:val="0"/>
      <w:marTop w:val="0"/>
      <w:marBottom w:val="0"/>
      <w:divBdr>
        <w:top w:val="none" w:sz="0" w:space="0" w:color="auto"/>
        <w:left w:val="none" w:sz="0" w:space="0" w:color="auto"/>
        <w:bottom w:val="none" w:sz="0" w:space="0" w:color="auto"/>
        <w:right w:val="none" w:sz="0" w:space="0" w:color="auto"/>
      </w:divBdr>
    </w:div>
    <w:div w:id="724329808">
      <w:bodyDiv w:val="1"/>
      <w:marLeft w:val="0"/>
      <w:marRight w:val="0"/>
      <w:marTop w:val="0"/>
      <w:marBottom w:val="0"/>
      <w:divBdr>
        <w:top w:val="none" w:sz="0" w:space="0" w:color="auto"/>
        <w:left w:val="none" w:sz="0" w:space="0" w:color="auto"/>
        <w:bottom w:val="none" w:sz="0" w:space="0" w:color="auto"/>
        <w:right w:val="none" w:sz="0" w:space="0" w:color="auto"/>
      </w:divBdr>
    </w:div>
    <w:div w:id="724451876">
      <w:bodyDiv w:val="1"/>
      <w:marLeft w:val="0"/>
      <w:marRight w:val="0"/>
      <w:marTop w:val="0"/>
      <w:marBottom w:val="0"/>
      <w:divBdr>
        <w:top w:val="none" w:sz="0" w:space="0" w:color="auto"/>
        <w:left w:val="none" w:sz="0" w:space="0" w:color="auto"/>
        <w:bottom w:val="none" w:sz="0" w:space="0" w:color="auto"/>
        <w:right w:val="none" w:sz="0" w:space="0" w:color="auto"/>
      </w:divBdr>
    </w:div>
    <w:div w:id="724647868">
      <w:bodyDiv w:val="1"/>
      <w:marLeft w:val="0"/>
      <w:marRight w:val="0"/>
      <w:marTop w:val="0"/>
      <w:marBottom w:val="0"/>
      <w:divBdr>
        <w:top w:val="none" w:sz="0" w:space="0" w:color="auto"/>
        <w:left w:val="none" w:sz="0" w:space="0" w:color="auto"/>
        <w:bottom w:val="none" w:sz="0" w:space="0" w:color="auto"/>
        <w:right w:val="none" w:sz="0" w:space="0" w:color="auto"/>
      </w:divBdr>
    </w:div>
    <w:div w:id="724836935">
      <w:bodyDiv w:val="1"/>
      <w:marLeft w:val="0"/>
      <w:marRight w:val="0"/>
      <w:marTop w:val="0"/>
      <w:marBottom w:val="0"/>
      <w:divBdr>
        <w:top w:val="none" w:sz="0" w:space="0" w:color="auto"/>
        <w:left w:val="none" w:sz="0" w:space="0" w:color="auto"/>
        <w:bottom w:val="none" w:sz="0" w:space="0" w:color="auto"/>
        <w:right w:val="none" w:sz="0" w:space="0" w:color="auto"/>
      </w:divBdr>
    </w:div>
    <w:div w:id="724841931">
      <w:bodyDiv w:val="1"/>
      <w:marLeft w:val="0"/>
      <w:marRight w:val="0"/>
      <w:marTop w:val="0"/>
      <w:marBottom w:val="0"/>
      <w:divBdr>
        <w:top w:val="none" w:sz="0" w:space="0" w:color="auto"/>
        <w:left w:val="none" w:sz="0" w:space="0" w:color="auto"/>
        <w:bottom w:val="none" w:sz="0" w:space="0" w:color="auto"/>
        <w:right w:val="none" w:sz="0" w:space="0" w:color="auto"/>
      </w:divBdr>
    </w:div>
    <w:div w:id="724916086">
      <w:bodyDiv w:val="1"/>
      <w:marLeft w:val="0"/>
      <w:marRight w:val="0"/>
      <w:marTop w:val="0"/>
      <w:marBottom w:val="0"/>
      <w:divBdr>
        <w:top w:val="none" w:sz="0" w:space="0" w:color="auto"/>
        <w:left w:val="none" w:sz="0" w:space="0" w:color="auto"/>
        <w:bottom w:val="none" w:sz="0" w:space="0" w:color="auto"/>
        <w:right w:val="none" w:sz="0" w:space="0" w:color="auto"/>
      </w:divBdr>
    </w:div>
    <w:div w:id="725027996">
      <w:bodyDiv w:val="1"/>
      <w:marLeft w:val="0"/>
      <w:marRight w:val="0"/>
      <w:marTop w:val="0"/>
      <w:marBottom w:val="0"/>
      <w:divBdr>
        <w:top w:val="none" w:sz="0" w:space="0" w:color="auto"/>
        <w:left w:val="none" w:sz="0" w:space="0" w:color="auto"/>
        <w:bottom w:val="none" w:sz="0" w:space="0" w:color="auto"/>
        <w:right w:val="none" w:sz="0" w:space="0" w:color="auto"/>
      </w:divBdr>
    </w:div>
    <w:div w:id="725102505">
      <w:bodyDiv w:val="1"/>
      <w:marLeft w:val="0"/>
      <w:marRight w:val="0"/>
      <w:marTop w:val="0"/>
      <w:marBottom w:val="0"/>
      <w:divBdr>
        <w:top w:val="none" w:sz="0" w:space="0" w:color="auto"/>
        <w:left w:val="none" w:sz="0" w:space="0" w:color="auto"/>
        <w:bottom w:val="none" w:sz="0" w:space="0" w:color="auto"/>
        <w:right w:val="none" w:sz="0" w:space="0" w:color="auto"/>
      </w:divBdr>
    </w:div>
    <w:div w:id="727384417">
      <w:bodyDiv w:val="1"/>
      <w:marLeft w:val="0"/>
      <w:marRight w:val="0"/>
      <w:marTop w:val="0"/>
      <w:marBottom w:val="0"/>
      <w:divBdr>
        <w:top w:val="none" w:sz="0" w:space="0" w:color="auto"/>
        <w:left w:val="none" w:sz="0" w:space="0" w:color="auto"/>
        <w:bottom w:val="none" w:sz="0" w:space="0" w:color="auto"/>
        <w:right w:val="none" w:sz="0" w:space="0" w:color="auto"/>
      </w:divBdr>
    </w:div>
    <w:div w:id="728303302">
      <w:bodyDiv w:val="1"/>
      <w:marLeft w:val="0"/>
      <w:marRight w:val="0"/>
      <w:marTop w:val="0"/>
      <w:marBottom w:val="0"/>
      <w:divBdr>
        <w:top w:val="none" w:sz="0" w:space="0" w:color="auto"/>
        <w:left w:val="none" w:sz="0" w:space="0" w:color="auto"/>
        <w:bottom w:val="none" w:sz="0" w:space="0" w:color="auto"/>
        <w:right w:val="none" w:sz="0" w:space="0" w:color="auto"/>
      </w:divBdr>
    </w:div>
    <w:div w:id="728572075">
      <w:bodyDiv w:val="1"/>
      <w:marLeft w:val="0"/>
      <w:marRight w:val="0"/>
      <w:marTop w:val="0"/>
      <w:marBottom w:val="0"/>
      <w:divBdr>
        <w:top w:val="none" w:sz="0" w:space="0" w:color="auto"/>
        <w:left w:val="none" w:sz="0" w:space="0" w:color="auto"/>
        <w:bottom w:val="none" w:sz="0" w:space="0" w:color="auto"/>
        <w:right w:val="none" w:sz="0" w:space="0" w:color="auto"/>
      </w:divBdr>
    </w:div>
    <w:div w:id="728770685">
      <w:bodyDiv w:val="1"/>
      <w:marLeft w:val="0"/>
      <w:marRight w:val="0"/>
      <w:marTop w:val="0"/>
      <w:marBottom w:val="0"/>
      <w:divBdr>
        <w:top w:val="none" w:sz="0" w:space="0" w:color="auto"/>
        <w:left w:val="none" w:sz="0" w:space="0" w:color="auto"/>
        <w:bottom w:val="none" w:sz="0" w:space="0" w:color="auto"/>
        <w:right w:val="none" w:sz="0" w:space="0" w:color="auto"/>
      </w:divBdr>
    </w:div>
    <w:div w:id="729155015">
      <w:bodyDiv w:val="1"/>
      <w:marLeft w:val="0"/>
      <w:marRight w:val="0"/>
      <w:marTop w:val="0"/>
      <w:marBottom w:val="0"/>
      <w:divBdr>
        <w:top w:val="none" w:sz="0" w:space="0" w:color="auto"/>
        <w:left w:val="none" w:sz="0" w:space="0" w:color="auto"/>
        <w:bottom w:val="none" w:sz="0" w:space="0" w:color="auto"/>
        <w:right w:val="none" w:sz="0" w:space="0" w:color="auto"/>
      </w:divBdr>
    </w:div>
    <w:div w:id="730731473">
      <w:bodyDiv w:val="1"/>
      <w:marLeft w:val="0"/>
      <w:marRight w:val="0"/>
      <w:marTop w:val="0"/>
      <w:marBottom w:val="0"/>
      <w:divBdr>
        <w:top w:val="none" w:sz="0" w:space="0" w:color="auto"/>
        <w:left w:val="none" w:sz="0" w:space="0" w:color="auto"/>
        <w:bottom w:val="none" w:sz="0" w:space="0" w:color="auto"/>
        <w:right w:val="none" w:sz="0" w:space="0" w:color="auto"/>
      </w:divBdr>
    </w:div>
    <w:div w:id="731385867">
      <w:bodyDiv w:val="1"/>
      <w:marLeft w:val="0"/>
      <w:marRight w:val="0"/>
      <w:marTop w:val="0"/>
      <w:marBottom w:val="0"/>
      <w:divBdr>
        <w:top w:val="none" w:sz="0" w:space="0" w:color="auto"/>
        <w:left w:val="none" w:sz="0" w:space="0" w:color="auto"/>
        <w:bottom w:val="none" w:sz="0" w:space="0" w:color="auto"/>
        <w:right w:val="none" w:sz="0" w:space="0" w:color="auto"/>
      </w:divBdr>
    </w:div>
    <w:div w:id="731925165">
      <w:bodyDiv w:val="1"/>
      <w:marLeft w:val="0"/>
      <w:marRight w:val="0"/>
      <w:marTop w:val="0"/>
      <w:marBottom w:val="0"/>
      <w:divBdr>
        <w:top w:val="none" w:sz="0" w:space="0" w:color="auto"/>
        <w:left w:val="none" w:sz="0" w:space="0" w:color="auto"/>
        <w:bottom w:val="none" w:sz="0" w:space="0" w:color="auto"/>
        <w:right w:val="none" w:sz="0" w:space="0" w:color="auto"/>
      </w:divBdr>
    </w:div>
    <w:div w:id="733312968">
      <w:bodyDiv w:val="1"/>
      <w:marLeft w:val="0"/>
      <w:marRight w:val="0"/>
      <w:marTop w:val="0"/>
      <w:marBottom w:val="0"/>
      <w:divBdr>
        <w:top w:val="none" w:sz="0" w:space="0" w:color="auto"/>
        <w:left w:val="none" w:sz="0" w:space="0" w:color="auto"/>
        <w:bottom w:val="none" w:sz="0" w:space="0" w:color="auto"/>
        <w:right w:val="none" w:sz="0" w:space="0" w:color="auto"/>
      </w:divBdr>
    </w:div>
    <w:div w:id="733546374">
      <w:bodyDiv w:val="1"/>
      <w:marLeft w:val="0"/>
      <w:marRight w:val="0"/>
      <w:marTop w:val="0"/>
      <w:marBottom w:val="0"/>
      <w:divBdr>
        <w:top w:val="none" w:sz="0" w:space="0" w:color="auto"/>
        <w:left w:val="none" w:sz="0" w:space="0" w:color="auto"/>
        <w:bottom w:val="none" w:sz="0" w:space="0" w:color="auto"/>
        <w:right w:val="none" w:sz="0" w:space="0" w:color="auto"/>
      </w:divBdr>
    </w:div>
    <w:div w:id="733771539">
      <w:bodyDiv w:val="1"/>
      <w:marLeft w:val="0"/>
      <w:marRight w:val="0"/>
      <w:marTop w:val="0"/>
      <w:marBottom w:val="0"/>
      <w:divBdr>
        <w:top w:val="none" w:sz="0" w:space="0" w:color="auto"/>
        <w:left w:val="none" w:sz="0" w:space="0" w:color="auto"/>
        <w:bottom w:val="none" w:sz="0" w:space="0" w:color="auto"/>
        <w:right w:val="none" w:sz="0" w:space="0" w:color="auto"/>
      </w:divBdr>
    </w:div>
    <w:div w:id="733889342">
      <w:bodyDiv w:val="1"/>
      <w:marLeft w:val="0"/>
      <w:marRight w:val="0"/>
      <w:marTop w:val="0"/>
      <w:marBottom w:val="0"/>
      <w:divBdr>
        <w:top w:val="none" w:sz="0" w:space="0" w:color="auto"/>
        <w:left w:val="none" w:sz="0" w:space="0" w:color="auto"/>
        <w:bottom w:val="none" w:sz="0" w:space="0" w:color="auto"/>
        <w:right w:val="none" w:sz="0" w:space="0" w:color="auto"/>
      </w:divBdr>
    </w:div>
    <w:div w:id="734162266">
      <w:bodyDiv w:val="1"/>
      <w:marLeft w:val="0"/>
      <w:marRight w:val="0"/>
      <w:marTop w:val="0"/>
      <w:marBottom w:val="0"/>
      <w:divBdr>
        <w:top w:val="none" w:sz="0" w:space="0" w:color="auto"/>
        <w:left w:val="none" w:sz="0" w:space="0" w:color="auto"/>
        <w:bottom w:val="none" w:sz="0" w:space="0" w:color="auto"/>
        <w:right w:val="none" w:sz="0" w:space="0" w:color="auto"/>
      </w:divBdr>
    </w:div>
    <w:div w:id="734205388">
      <w:bodyDiv w:val="1"/>
      <w:marLeft w:val="0"/>
      <w:marRight w:val="0"/>
      <w:marTop w:val="0"/>
      <w:marBottom w:val="0"/>
      <w:divBdr>
        <w:top w:val="none" w:sz="0" w:space="0" w:color="auto"/>
        <w:left w:val="none" w:sz="0" w:space="0" w:color="auto"/>
        <w:bottom w:val="none" w:sz="0" w:space="0" w:color="auto"/>
        <w:right w:val="none" w:sz="0" w:space="0" w:color="auto"/>
      </w:divBdr>
    </w:div>
    <w:div w:id="734545676">
      <w:bodyDiv w:val="1"/>
      <w:marLeft w:val="0"/>
      <w:marRight w:val="0"/>
      <w:marTop w:val="0"/>
      <w:marBottom w:val="0"/>
      <w:divBdr>
        <w:top w:val="none" w:sz="0" w:space="0" w:color="auto"/>
        <w:left w:val="none" w:sz="0" w:space="0" w:color="auto"/>
        <w:bottom w:val="none" w:sz="0" w:space="0" w:color="auto"/>
        <w:right w:val="none" w:sz="0" w:space="0" w:color="auto"/>
      </w:divBdr>
    </w:div>
    <w:div w:id="734624686">
      <w:bodyDiv w:val="1"/>
      <w:marLeft w:val="0"/>
      <w:marRight w:val="0"/>
      <w:marTop w:val="0"/>
      <w:marBottom w:val="0"/>
      <w:divBdr>
        <w:top w:val="none" w:sz="0" w:space="0" w:color="auto"/>
        <w:left w:val="none" w:sz="0" w:space="0" w:color="auto"/>
        <w:bottom w:val="none" w:sz="0" w:space="0" w:color="auto"/>
        <w:right w:val="none" w:sz="0" w:space="0" w:color="auto"/>
      </w:divBdr>
    </w:div>
    <w:div w:id="734858018">
      <w:bodyDiv w:val="1"/>
      <w:marLeft w:val="0"/>
      <w:marRight w:val="0"/>
      <w:marTop w:val="0"/>
      <w:marBottom w:val="0"/>
      <w:divBdr>
        <w:top w:val="none" w:sz="0" w:space="0" w:color="auto"/>
        <w:left w:val="none" w:sz="0" w:space="0" w:color="auto"/>
        <w:bottom w:val="none" w:sz="0" w:space="0" w:color="auto"/>
        <w:right w:val="none" w:sz="0" w:space="0" w:color="auto"/>
      </w:divBdr>
    </w:div>
    <w:div w:id="735468427">
      <w:bodyDiv w:val="1"/>
      <w:marLeft w:val="0"/>
      <w:marRight w:val="0"/>
      <w:marTop w:val="0"/>
      <w:marBottom w:val="0"/>
      <w:divBdr>
        <w:top w:val="none" w:sz="0" w:space="0" w:color="auto"/>
        <w:left w:val="none" w:sz="0" w:space="0" w:color="auto"/>
        <w:bottom w:val="none" w:sz="0" w:space="0" w:color="auto"/>
        <w:right w:val="none" w:sz="0" w:space="0" w:color="auto"/>
      </w:divBdr>
    </w:div>
    <w:div w:id="735662980">
      <w:bodyDiv w:val="1"/>
      <w:marLeft w:val="0"/>
      <w:marRight w:val="0"/>
      <w:marTop w:val="0"/>
      <w:marBottom w:val="0"/>
      <w:divBdr>
        <w:top w:val="none" w:sz="0" w:space="0" w:color="auto"/>
        <w:left w:val="none" w:sz="0" w:space="0" w:color="auto"/>
        <w:bottom w:val="none" w:sz="0" w:space="0" w:color="auto"/>
        <w:right w:val="none" w:sz="0" w:space="0" w:color="auto"/>
      </w:divBdr>
    </w:div>
    <w:div w:id="735782374">
      <w:bodyDiv w:val="1"/>
      <w:marLeft w:val="0"/>
      <w:marRight w:val="0"/>
      <w:marTop w:val="0"/>
      <w:marBottom w:val="0"/>
      <w:divBdr>
        <w:top w:val="none" w:sz="0" w:space="0" w:color="auto"/>
        <w:left w:val="none" w:sz="0" w:space="0" w:color="auto"/>
        <w:bottom w:val="none" w:sz="0" w:space="0" w:color="auto"/>
        <w:right w:val="none" w:sz="0" w:space="0" w:color="auto"/>
      </w:divBdr>
    </w:div>
    <w:div w:id="735854801">
      <w:bodyDiv w:val="1"/>
      <w:marLeft w:val="0"/>
      <w:marRight w:val="0"/>
      <w:marTop w:val="0"/>
      <w:marBottom w:val="0"/>
      <w:divBdr>
        <w:top w:val="none" w:sz="0" w:space="0" w:color="auto"/>
        <w:left w:val="none" w:sz="0" w:space="0" w:color="auto"/>
        <w:bottom w:val="none" w:sz="0" w:space="0" w:color="auto"/>
        <w:right w:val="none" w:sz="0" w:space="0" w:color="auto"/>
      </w:divBdr>
    </w:div>
    <w:div w:id="736366262">
      <w:bodyDiv w:val="1"/>
      <w:marLeft w:val="0"/>
      <w:marRight w:val="0"/>
      <w:marTop w:val="0"/>
      <w:marBottom w:val="0"/>
      <w:divBdr>
        <w:top w:val="none" w:sz="0" w:space="0" w:color="auto"/>
        <w:left w:val="none" w:sz="0" w:space="0" w:color="auto"/>
        <w:bottom w:val="none" w:sz="0" w:space="0" w:color="auto"/>
        <w:right w:val="none" w:sz="0" w:space="0" w:color="auto"/>
      </w:divBdr>
    </w:div>
    <w:div w:id="737749559">
      <w:bodyDiv w:val="1"/>
      <w:marLeft w:val="0"/>
      <w:marRight w:val="0"/>
      <w:marTop w:val="0"/>
      <w:marBottom w:val="0"/>
      <w:divBdr>
        <w:top w:val="none" w:sz="0" w:space="0" w:color="auto"/>
        <w:left w:val="none" w:sz="0" w:space="0" w:color="auto"/>
        <w:bottom w:val="none" w:sz="0" w:space="0" w:color="auto"/>
        <w:right w:val="none" w:sz="0" w:space="0" w:color="auto"/>
      </w:divBdr>
    </w:div>
    <w:div w:id="738481038">
      <w:bodyDiv w:val="1"/>
      <w:marLeft w:val="0"/>
      <w:marRight w:val="0"/>
      <w:marTop w:val="0"/>
      <w:marBottom w:val="0"/>
      <w:divBdr>
        <w:top w:val="none" w:sz="0" w:space="0" w:color="auto"/>
        <w:left w:val="none" w:sz="0" w:space="0" w:color="auto"/>
        <w:bottom w:val="none" w:sz="0" w:space="0" w:color="auto"/>
        <w:right w:val="none" w:sz="0" w:space="0" w:color="auto"/>
      </w:divBdr>
    </w:div>
    <w:div w:id="738599125">
      <w:bodyDiv w:val="1"/>
      <w:marLeft w:val="0"/>
      <w:marRight w:val="0"/>
      <w:marTop w:val="0"/>
      <w:marBottom w:val="0"/>
      <w:divBdr>
        <w:top w:val="none" w:sz="0" w:space="0" w:color="auto"/>
        <w:left w:val="none" w:sz="0" w:space="0" w:color="auto"/>
        <w:bottom w:val="none" w:sz="0" w:space="0" w:color="auto"/>
        <w:right w:val="none" w:sz="0" w:space="0" w:color="auto"/>
      </w:divBdr>
    </w:div>
    <w:div w:id="739328151">
      <w:bodyDiv w:val="1"/>
      <w:marLeft w:val="0"/>
      <w:marRight w:val="0"/>
      <w:marTop w:val="0"/>
      <w:marBottom w:val="0"/>
      <w:divBdr>
        <w:top w:val="none" w:sz="0" w:space="0" w:color="auto"/>
        <w:left w:val="none" w:sz="0" w:space="0" w:color="auto"/>
        <w:bottom w:val="none" w:sz="0" w:space="0" w:color="auto"/>
        <w:right w:val="none" w:sz="0" w:space="0" w:color="auto"/>
      </w:divBdr>
    </w:div>
    <w:div w:id="739670018">
      <w:bodyDiv w:val="1"/>
      <w:marLeft w:val="0"/>
      <w:marRight w:val="0"/>
      <w:marTop w:val="0"/>
      <w:marBottom w:val="0"/>
      <w:divBdr>
        <w:top w:val="none" w:sz="0" w:space="0" w:color="auto"/>
        <w:left w:val="none" w:sz="0" w:space="0" w:color="auto"/>
        <w:bottom w:val="none" w:sz="0" w:space="0" w:color="auto"/>
        <w:right w:val="none" w:sz="0" w:space="0" w:color="auto"/>
      </w:divBdr>
    </w:div>
    <w:div w:id="740520901">
      <w:bodyDiv w:val="1"/>
      <w:marLeft w:val="0"/>
      <w:marRight w:val="0"/>
      <w:marTop w:val="0"/>
      <w:marBottom w:val="0"/>
      <w:divBdr>
        <w:top w:val="none" w:sz="0" w:space="0" w:color="auto"/>
        <w:left w:val="none" w:sz="0" w:space="0" w:color="auto"/>
        <w:bottom w:val="none" w:sz="0" w:space="0" w:color="auto"/>
        <w:right w:val="none" w:sz="0" w:space="0" w:color="auto"/>
      </w:divBdr>
    </w:div>
    <w:div w:id="741030848">
      <w:bodyDiv w:val="1"/>
      <w:marLeft w:val="0"/>
      <w:marRight w:val="0"/>
      <w:marTop w:val="0"/>
      <w:marBottom w:val="0"/>
      <w:divBdr>
        <w:top w:val="none" w:sz="0" w:space="0" w:color="auto"/>
        <w:left w:val="none" w:sz="0" w:space="0" w:color="auto"/>
        <w:bottom w:val="none" w:sz="0" w:space="0" w:color="auto"/>
        <w:right w:val="none" w:sz="0" w:space="0" w:color="auto"/>
      </w:divBdr>
    </w:div>
    <w:div w:id="741372683">
      <w:bodyDiv w:val="1"/>
      <w:marLeft w:val="0"/>
      <w:marRight w:val="0"/>
      <w:marTop w:val="0"/>
      <w:marBottom w:val="0"/>
      <w:divBdr>
        <w:top w:val="none" w:sz="0" w:space="0" w:color="auto"/>
        <w:left w:val="none" w:sz="0" w:space="0" w:color="auto"/>
        <w:bottom w:val="none" w:sz="0" w:space="0" w:color="auto"/>
        <w:right w:val="none" w:sz="0" w:space="0" w:color="auto"/>
      </w:divBdr>
    </w:div>
    <w:div w:id="741828241">
      <w:bodyDiv w:val="1"/>
      <w:marLeft w:val="0"/>
      <w:marRight w:val="0"/>
      <w:marTop w:val="0"/>
      <w:marBottom w:val="0"/>
      <w:divBdr>
        <w:top w:val="none" w:sz="0" w:space="0" w:color="auto"/>
        <w:left w:val="none" w:sz="0" w:space="0" w:color="auto"/>
        <w:bottom w:val="none" w:sz="0" w:space="0" w:color="auto"/>
        <w:right w:val="none" w:sz="0" w:space="0" w:color="auto"/>
      </w:divBdr>
    </w:div>
    <w:div w:id="742071435">
      <w:bodyDiv w:val="1"/>
      <w:marLeft w:val="0"/>
      <w:marRight w:val="0"/>
      <w:marTop w:val="0"/>
      <w:marBottom w:val="0"/>
      <w:divBdr>
        <w:top w:val="none" w:sz="0" w:space="0" w:color="auto"/>
        <w:left w:val="none" w:sz="0" w:space="0" w:color="auto"/>
        <w:bottom w:val="none" w:sz="0" w:space="0" w:color="auto"/>
        <w:right w:val="none" w:sz="0" w:space="0" w:color="auto"/>
      </w:divBdr>
    </w:div>
    <w:div w:id="744035058">
      <w:bodyDiv w:val="1"/>
      <w:marLeft w:val="0"/>
      <w:marRight w:val="0"/>
      <w:marTop w:val="0"/>
      <w:marBottom w:val="0"/>
      <w:divBdr>
        <w:top w:val="none" w:sz="0" w:space="0" w:color="auto"/>
        <w:left w:val="none" w:sz="0" w:space="0" w:color="auto"/>
        <w:bottom w:val="none" w:sz="0" w:space="0" w:color="auto"/>
        <w:right w:val="none" w:sz="0" w:space="0" w:color="auto"/>
      </w:divBdr>
    </w:div>
    <w:div w:id="744038376">
      <w:bodyDiv w:val="1"/>
      <w:marLeft w:val="0"/>
      <w:marRight w:val="0"/>
      <w:marTop w:val="0"/>
      <w:marBottom w:val="0"/>
      <w:divBdr>
        <w:top w:val="none" w:sz="0" w:space="0" w:color="auto"/>
        <w:left w:val="none" w:sz="0" w:space="0" w:color="auto"/>
        <w:bottom w:val="none" w:sz="0" w:space="0" w:color="auto"/>
        <w:right w:val="none" w:sz="0" w:space="0" w:color="auto"/>
      </w:divBdr>
    </w:div>
    <w:div w:id="744568038">
      <w:bodyDiv w:val="1"/>
      <w:marLeft w:val="0"/>
      <w:marRight w:val="0"/>
      <w:marTop w:val="0"/>
      <w:marBottom w:val="0"/>
      <w:divBdr>
        <w:top w:val="none" w:sz="0" w:space="0" w:color="auto"/>
        <w:left w:val="none" w:sz="0" w:space="0" w:color="auto"/>
        <w:bottom w:val="none" w:sz="0" w:space="0" w:color="auto"/>
        <w:right w:val="none" w:sz="0" w:space="0" w:color="auto"/>
      </w:divBdr>
    </w:div>
    <w:div w:id="744717280">
      <w:bodyDiv w:val="1"/>
      <w:marLeft w:val="0"/>
      <w:marRight w:val="0"/>
      <w:marTop w:val="0"/>
      <w:marBottom w:val="0"/>
      <w:divBdr>
        <w:top w:val="none" w:sz="0" w:space="0" w:color="auto"/>
        <w:left w:val="none" w:sz="0" w:space="0" w:color="auto"/>
        <w:bottom w:val="none" w:sz="0" w:space="0" w:color="auto"/>
        <w:right w:val="none" w:sz="0" w:space="0" w:color="auto"/>
      </w:divBdr>
    </w:div>
    <w:div w:id="747312747">
      <w:bodyDiv w:val="1"/>
      <w:marLeft w:val="0"/>
      <w:marRight w:val="0"/>
      <w:marTop w:val="0"/>
      <w:marBottom w:val="0"/>
      <w:divBdr>
        <w:top w:val="none" w:sz="0" w:space="0" w:color="auto"/>
        <w:left w:val="none" w:sz="0" w:space="0" w:color="auto"/>
        <w:bottom w:val="none" w:sz="0" w:space="0" w:color="auto"/>
        <w:right w:val="none" w:sz="0" w:space="0" w:color="auto"/>
      </w:divBdr>
    </w:div>
    <w:div w:id="747390304">
      <w:bodyDiv w:val="1"/>
      <w:marLeft w:val="0"/>
      <w:marRight w:val="0"/>
      <w:marTop w:val="0"/>
      <w:marBottom w:val="0"/>
      <w:divBdr>
        <w:top w:val="none" w:sz="0" w:space="0" w:color="auto"/>
        <w:left w:val="none" w:sz="0" w:space="0" w:color="auto"/>
        <w:bottom w:val="none" w:sz="0" w:space="0" w:color="auto"/>
        <w:right w:val="none" w:sz="0" w:space="0" w:color="auto"/>
      </w:divBdr>
    </w:div>
    <w:div w:id="747921714">
      <w:bodyDiv w:val="1"/>
      <w:marLeft w:val="0"/>
      <w:marRight w:val="0"/>
      <w:marTop w:val="0"/>
      <w:marBottom w:val="0"/>
      <w:divBdr>
        <w:top w:val="none" w:sz="0" w:space="0" w:color="auto"/>
        <w:left w:val="none" w:sz="0" w:space="0" w:color="auto"/>
        <w:bottom w:val="none" w:sz="0" w:space="0" w:color="auto"/>
        <w:right w:val="none" w:sz="0" w:space="0" w:color="auto"/>
      </w:divBdr>
    </w:div>
    <w:div w:id="747922174">
      <w:bodyDiv w:val="1"/>
      <w:marLeft w:val="0"/>
      <w:marRight w:val="0"/>
      <w:marTop w:val="0"/>
      <w:marBottom w:val="0"/>
      <w:divBdr>
        <w:top w:val="none" w:sz="0" w:space="0" w:color="auto"/>
        <w:left w:val="none" w:sz="0" w:space="0" w:color="auto"/>
        <w:bottom w:val="none" w:sz="0" w:space="0" w:color="auto"/>
        <w:right w:val="none" w:sz="0" w:space="0" w:color="auto"/>
      </w:divBdr>
    </w:div>
    <w:div w:id="750271210">
      <w:bodyDiv w:val="1"/>
      <w:marLeft w:val="0"/>
      <w:marRight w:val="0"/>
      <w:marTop w:val="0"/>
      <w:marBottom w:val="0"/>
      <w:divBdr>
        <w:top w:val="none" w:sz="0" w:space="0" w:color="auto"/>
        <w:left w:val="none" w:sz="0" w:space="0" w:color="auto"/>
        <w:bottom w:val="none" w:sz="0" w:space="0" w:color="auto"/>
        <w:right w:val="none" w:sz="0" w:space="0" w:color="auto"/>
      </w:divBdr>
    </w:div>
    <w:div w:id="752314679">
      <w:bodyDiv w:val="1"/>
      <w:marLeft w:val="0"/>
      <w:marRight w:val="0"/>
      <w:marTop w:val="0"/>
      <w:marBottom w:val="0"/>
      <w:divBdr>
        <w:top w:val="none" w:sz="0" w:space="0" w:color="auto"/>
        <w:left w:val="none" w:sz="0" w:space="0" w:color="auto"/>
        <w:bottom w:val="none" w:sz="0" w:space="0" w:color="auto"/>
        <w:right w:val="none" w:sz="0" w:space="0" w:color="auto"/>
      </w:divBdr>
    </w:div>
    <w:div w:id="752314942">
      <w:bodyDiv w:val="1"/>
      <w:marLeft w:val="0"/>
      <w:marRight w:val="0"/>
      <w:marTop w:val="0"/>
      <w:marBottom w:val="0"/>
      <w:divBdr>
        <w:top w:val="none" w:sz="0" w:space="0" w:color="auto"/>
        <w:left w:val="none" w:sz="0" w:space="0" w:color="auto"/>
        <w:bottom w:val="none" w:sz="0" w:space="0" w:color="auto"/>
        <w:right w:val="none" w:sz="0" w:space="0" w:color="auto"/>
      </w:divBdr>
    </w:div>
    <w:div w:id="752508162">
      <w:bodyDiv w:val="1"/>
      <w:marLeft w:val="0"/>
      <w:marRight w:val="0"/>
      <w:marTop w:val="0"/>
      <w:marBottom w:val="0"/>
      <w:divBdr>
        <w:top w:val="none" w:sz="0" w:space="0" w:color="auto"/>
        <w:left w:val="none" w:sz="0" w:space="0" w:color="auto"/>
        <w:bottom w:val="none" w:sz="0" w:space="0" w:color="auto"/>
        <w:right w:val="none" w:sz="0" w:space="0" w:color="auto"/>
      </w:divBdr>
    </w:div>
    <w:div w:id="752554882">
      <w:bodyDiv w:val="1"/>
      <w:marLeft w:val="0"/>
      <w:marRight w:val="0"/>
      <w:marTop w:val="0"/>
      <w:marBottom w:val="0"/>
      <w:divBdr>
        <w:top w:val="none" w:sz="0" w:space="0" w:color="auto"/>
        <w:left w:val="none" w:sz="0" w:space="0" w:color="auto"/>
        <w:bottom w:val="none" w:sz="0" w:space="0" w:color="auto"/>
        <w:right w:val="none" w:sz="0" w:space="0" w:color="auto"/>
      </w:divBdr>
    </w:div>
    <w:div w:id="752775743">
      <w:bodyDiv w:val="1"/>
      <w:marLeft w:val="0"/>
      <w:marRight w:val="0"/>
      <w:marTop w:val="0"/>
      <w:marBottom w:val="0"/>
      <w:divBdr>
        <w:top w:val="none" w:sz="0" w:space="0" w:color="auto"/>
        <w:left w:val="none" w:sz="0" w:space="0" w:color="auto"/>
        <w:bottom w:val="none" w:sz="0" w:space="0" w:color="auto"/>
        <w:right w:val="none" w:sz="0" w:space="0" w:color="auto"/>
      </w:divBdr>
    </w:div>
    <w:div w:id="753012295">
      <w:bodyDiv w:val="1"/>
      <w:marLeft w:val="0"/>
      <w:marRight w:val="0"/>
      <w:marTop w:val="0"/>
      <w:marBottom w:val="0"/>
      <w:divBdr>
        <w:top w:val="none" w:sz="0" w:space="0" w:color="auto"/>
        <w:left w:val="none" w:sz="0" w:space="0" w:color="auto"/>
        <w:bottom w:val="none" w:sz="0" w:space="0" w:color="auto"/>
        <w:right w:val="none" w:sz="0" w:space="0" w:color="auto"/>
      </w:divBdr>
    </w:div>
    <w:div w:id="753742655">
      <w:bodyDiv w:val="1"/>
      <w:marLeft w:val="0"/>
      <w:marRight w:val="0"/>
      <w:marTop w:val="0"/>
      <w:marBottom w:val="0"/>
      <w:divBdr>
        <w:top w:val="none" w:sz="0" w:space="0" w:color="auto"/>
        <w:left w:val="none" w:sz="0" w:space="0" w:color="auto"/>
        <w:bottom w:val="none" w:sz="0" w:space="0" w:color="auto"/>
        <w:right w:val="none" w:sz="0" w:space="0" w:color="auto"/>
      </w:divBdr>
    </w:div>
    <w:div w:id="753746984">
      <w:bodyDiv w:val="1"/>
      <w:marLeft w:val="0"/>
      <w:marRight w:val="0"/>
      <w:marTop w:val="0"/>
      <w:marBottom w:val="0"/>
      <w:divBdr>
        <w:top w:val="none" w:sz="0" w:space="0" w:color="auto"/>
        <w:left w:val="none" w:sz="0" w:space="0" w:color="auto"/>
        <w:bottom w:val="none" w:sz="0" w:space="0" w:color="auto"/>
        <w:right w:val="none" w:sz="0" w:space="0" w:color="auto"/>
      </w:divBdr>
    </w:div>
    <w:div w:id="754206468">
      <w:bodyDiv w:val="1"/>
      <w:marLeft w:val="0"/>
      <w:marRight w:val="0"/>
      <w:marTop w:val="0"/>
      <w:marBottom w:val="0"/>
      <w:divBdr>
        <w:top w:val="none" w:sz="0" w:space="0" w:color="auto"/>
        <w:left w:val="none" w:sz="0" w:space="0" w:color="auto"/>
        <w:bottom w:val="none" w:sz="0" w:space="0" w:color="auto"/>
        <w:right w:val="none" w:sz="0" w:space="0" w:color="auto"/>
      </w:divBdr>
    </w:div>
    <w:div w:id="754666588">
      <w:bodyDiv w:val="1"/>
      <w:marLeft w:val="0"/>
      <w:marRight w:val="0"/>
      <w:marTop w:val="0"/>
      <w:marBottom w:val="0"/>
      <w:divBdr>
        <w:top w:val="none" w:sz="0" w:space="0" w:color="auto"/>
        <w:left w:val="none" w:sz="0" w:space="0" w:color="auto"/>
        <w:bottom w:val="none" w:sz="0" w:space="0" w:color="auto"/>
        <w:right w:val="none" w:sz="0" w:space="0" w:color="auto"/>
      </w:divBdr>
    </w:div>
    <w:div w:id="754714513">
      <w:bodyDiv w:val="1"/>
      <w:marLeft w:val="0"/>
      <w:marRight w:val="0"/>
      <w:marTop w:val="0"/>
      <w:marBottom w:val="0"/>
      <w:divBdr>
        <w:top w:val="none" w:sz="0" w:space="0" w:color="auto"/>
        <w:left w:val="none" w:sz="0" w:space="0" w:color="auto"/>
        <w:bottom w:val="none" w:sz="0" w:space="0" w:color="auto"/>
        <w:right w:val="none" w:sz="0" w:space="0" w:color="auto"/>
      </w:divBdr>
    </w:div>
    <w:div w:id="755132052">
      <w:bodyDiv w:val="1"/>
      <w:marLeft w:val="0"/>
      <w:marRight w:val="0"/>
      <w:marTop w:val="0"/>
      <w:marBottom w:val="0"/>
      <w:divBdr>
        <w:top w:val="none" w:sz="0" w:space="0" w:color="auto"/>
        <w:left w:val="none" w:sz="0" w:space="0" w:color="auto"/>
        <w:bottom w:val="none" w:sz="0" w:space="0" w:color="auto"/>
        <w:right w:val="none" w:sz="0" w:space="0" w:color="auto"/>
      </w:divBdr>
    </w:div>
    <w:div w:id="756750476">
      <w:bodyDiv w:val="1"/>
      <w:marLeft w:val="0"/>
      <w:marRight w:val="0"/>
      <w:marTop w:val="0"/>
      <w:marBottom w:val="0"/>
      <w:divBdr>
        <w:top w:val="none" w:sz="0" w:space="0" w:color="auto"/>
        <w:left w:val="none" w:sz="0" w:space="0" w:color="auto"/>
        <w:bottom w:val="none" w:sz="0" w:space="0" w:color="auto"/>
        <w:right w:val="none" w:sz="0" w:space="0" w:color="auto"/>
      </w:divBdr>
    </w:div>
    <w:div w:id="757286015">
      <w:bodyDiv w:val="1"/>
      <w:marLeft w:val="0"/>
      <w:marRight w:val="0"/>
      <w:marTop w:val="0"/>
      <w:marBottom w:val="0"/>
      <w:divBdr>
        <w:top w:val="none" w:sz="0" w:space="0" w:color="auto"/>
        <w:left w:val="none" w:sz="0" w:space="0" w:color="auto"/>
        <w:bottom w:val="none" w:sz="0" w:space="0" w:color="auto"/>
        <w:right w:val="none" w:sz="0" w:space="0" w:color="auto"/>
      </w:divBdr>
    </w:div>
    <w:div w:id="757868588">
      <w:bodyDiv w:val="1"/>
      <w:marLeft w:val="0"/>
      <w:marRight w:val="0"/>
      <w:marTop w:val="0"/>
      <w:marBottom w:val="0"/>
      <w:divBdr>
        <w:top w:val="none" w:sz="0" w:space="0" w:color="auto"/>
        <w:left w:val="none" w:sz="0" w:space="0" w:color="auto"/>
        <w:bottom w:val="none" w:sz="0" w:space="0" w:color="auto"/>
        <w:right w:val="none" w:sz="0" w:space="0" w:color="auto"/>
      </w:divBdr>
    </w:div>
    <w:div w:id="757947044">
      <w:bodyDiv w:val="1"/>
      <w:marLeft w:val="0"/>
      <w:marRight w:val="0"/>
      <w:marTop w:val="0"/>
      <w:marBottom w:val="0"/>
      <w:divBdr>
        <w:top w:val="none" w:sz="0" w:space="0" w:color="auto"/>
        <w:left w:val="none" w:sz="0" w:space="0" w:color="auto"/>
        <w:bottom w:val="none" w:sz="0" w:space="0" w:color="auto"/>
        <w:right w:val="none" w:sz="0" w:space="0" w:color="auto"/>
      </w:divBdr>
    </w:div>
    <w:div w:id="758019966">
      <w:bodyDiv w:val="1"/>
      <w:marLeft w:val="0"/>
      <w:marRight w:val="0"/>
      <w:marTop w:val="0"/>
      <w:marBottom w:val="0"/>
      <w:divBdr>
        <w:top w:val="none" w:sz="0" w:space="0" w:color="auto"/>
        <w:left w:val="none" w:sz="0" w:space="0" w:color="auto"/>
        <w:bottom w:val="none" w:sz="0" w:space="0" w:color="auto"/>
        <w:right w:val="none" w:sz="0" w:space="0" w:color="auto"/>
      </w:divBdr>
    </w:div>
    <w:div w:id="758258586">
      <w:bodyDiv w:val="1"/>
      <w:marLeft w:val="0"/>
      <w:marRight w:val="0"/>
      <w:marTop w:val="0"/>
      <w:marBottom w:val="0"/>
      <w:divBdr>
        <w:top w:val="none" w:sz="0" w:space="0" w:color="auto"/>
        <w:left w:val="none" w:sz="0" w:space="0" w:color="auto"/>
        <w:bottom w:val="none" w:sz="0" w:space="0" w:color="auto"/>
        <w:right w:val="none" w:sz="0" w:space="0" w:color="auto"/>
      </w:divBdr>
    </w:div>
    <w:div w:id="759257054">
      <w:bodyDiv w:val="1"/>
      <w:marLeft w:val="0"/>
      <w:marRight w:val="0"/>
      <w:marTop w:val="0"/>
      <w:marBottom w:val="0"/>
      <w:divBdr>
        <w:top w:val="none" w:sz="0" w:space="0" w:color="auto"/>
        <w:left w:val="none" w:sz="0" w:space="0" w:color="auto"/>
        <w:bottom w:val="none" w:sz="0" w:space="0" w:color="auto"/>
        <w:right w:val="none" w:sz="0" w:space="0" w:color="auto"/>
      </w:divBdr>
    </w:div>
    <w:div w:id="759259593">
      <w:bodyDiv w:val="1"/>
      <w:marLeft w:val="0"/>
      <w:marRight w:val="0"/>
      <w:marTop w:val="0"/>
      <w:marBottom w:val="0"/>
      <w:divBdr>
        <w:top w:val="none" w:sz="0" w:space="0" w:color="auto"/>
        <w:left w:val="none" w:sz="0" w:space="0" w:color="auto"/>
        <w:bottom w:val="none" w:sz="0" w:space="0" w:color="auto"/>
        <w:right w:val="none" w:sz="0" w:space="0" w:color="auto"/>
      </w:divBdr>
    </w:div>
    <w:div w:id="759715779">
      <w:bodyDiv w:val="1"/>
      <w:marLeft w:val="0"/>
      <w:marRight w:val="0"/>
      <w:marTop w:val="0"/>
      <w:marBottom w:val="0"/>
      <w:divBdr>
        <w:top w:val="none" w:sz="0" w:space="0" w:color="auto"/>
        <w:left w:val="none" w:sz="0" w:space="0" w:color="auto"/>
        <w:bottom w:val="none" w:sz="0" w:space="0" w:color="auto"/>
        <w:right w:val="none" w:sz="0" w:space="0" w:color="auto"/>
      </w:divBdr>
    </w:div>
    <w:div w:id="760415856">
      <w:bodyDiv w:val="1"/>
      <w:marLeft w:val="0"/>
      <w:marRight w:val="0"/>
      <w:marTop w:val="0"/>
      <w:marBottom w:val="0"/>
      <w:divBdr>
        <w:top w:val="none" w:sz="0" w:space="0" w:color="auto"/>
        <w:left w:val="none" w:sz="0" w:space="0" w:color="auto"/>
        <w:bottom w:val="none" w:sz="0" w:space="0" w:color="auto"/>
        <w:right w:val="none" w:sz="0" w:space="0" w:color="auto"/>
      </w:divBdr>
    </w:div>
    <w:div w:id="760642240">
      <w:bodyDiv w:val="1"/>
      <w:marLeft w:val="0"/>
      <w:marRight w:val="0"/>
      <w:marTop w:val="0"/>
      <w:marBottom w:val="0"/>
      <w:divBdr>
        <w:top w:val="none" w:sz="0" w:space="0" w:color="auto"/>
        <w:left w:val="none" w:sz="0" w:space="0" w:color="auto"/>
        <w:bottom w:val="none" w:sz="0" w:space="0" w:color="auto"/>
        <w:right w:val="none" w:sz="0" w:space="0" w:color="auto"/>
      </w:divBdr>
    </w:div>
    <w:div w:id="761070691">
      <w:bodyDiv w:val="1"/>
      <w:marLeft w:val="0"/>
      <w:marRight w:val="0"/>
      <w:marTop w:val="0"/>
      <w:marBottom w:val="0"/>
      <w:divBdr>
        <w:top w:val="none" w:sz="0" w:space="0" w:color="auto"/>
        <w:left w:val="none" w:sz="0" w:space="0" w:color="auto"/>
        <w:bottom w:val="none" w:sz="0" w:space="0" w:color="auto"/>
        <w:right w:val="none" w:sz="0" w:space="0" w:color="auto"/>
      </w:divBdr>
    </w:div>
    <w:div w:id="761075211">
      <w:bodyDiv w:val="1"/>
      <w:marLeft w:val="0"/>
      <w:marRight w:val="0"/>
      <w:marTop w:val="0"/>
      <w:marBottom w:val="0"/>
      <w:divBdr>
        <w:top w:val="none" w:sz="0" w:space="0" w:color="auto"/>
        <w:left w:val="none" w:sz="0" w:space="0" w:color="auto"/>
        <w:bottom w:val="none" w:sz="0" w:space="0" w:color="auto"/>
        <w:right w:val="none" w:sz="0" w:space="0" w:color="auto"/>
      </w:divBdr>
    </w:div>
    <w:div w:id="761141675">
      <w:bodyDiv w:val="1"/>
      <w:marLeft w:val="0"/>
      <w:marRight w:val="0"/>
      <w:marTop w:val="0"/>
      <w:marBottom w:val="0"/>
      <w:divBdr>
        <w:top w:val="none" w:sz="0" w:space="0" w:color="auto"/>
        <w:left w:val="none" w:sz="0" w:space="0" w:color="auto"/>
        <w:bottom w:val="none" w:sz="0" w:space="0" w:color="auto"/>
        <w:right w:val="none" w:sz="0" w:space="0" w:color="auto"/>
      </w:divBdr>
    </w:div>
    <w:div w:id="761680014">
      <w:bodyDiv w:val="1"/>
      <w:marLeft w:val="0"/>
      <w:marRight w:val="0"/>
      <w:marTop w:val="0"/>
      <w:marBottom w:val="0"/>
      <w:divBdr>
        <w:top w:val="none" w:sz="0" w:space="0" w:color="auto"/>
        <w:left w:val="none" w:sz="0" w:space="0" w:color="auto"/>
        <w:bottom w:val="none" w:sz="0" w:space="0" w:color="auto"/>
        <w:right w:val="none" w:sz="0" w:space="0" w:color="auto"/>
      </w:divBdr>
    </w:div>
    <w:div w:id="762266176">
      <w:bodyDiv w:val="1"/>
      <w:marLeft w:val="0"/>
      <w:marRight w:val="0"/>
      <w:marTop w:val="0"/>
      <w:marBottom w:val="0"/>
      <w:divBdr>
        <w:top w:val="none" w:sz="0" w:space="0" w:color="auto"/>
        <w:left w:val="none" w:sz="0" w:space="0" w:color="auto"/>
        <w:bottom w:val="none" w:sz="0" w:space="0" w:color="auto"/>
        <w:right w:val="none" w:sz="0" w:space="0" w:color="auto"/>
      </w:divBdr>
    </w:div>
    <w:div w:id="762726077">
      <w:bodyDiv w:val="1"/>
      <w:marLeft w:val="0"/>
      <w:marRight w:val="0"/>
      <w:marTop w:val="0"/>
      <w:marBottom w:val="0"/>
      <w:divBdr>
        <w:top w:val="none" w:sz="0" w:space="0" w:color="auto"/>
        <w:left w:val="none" w:sz="0" w:space="0" w:color="auto"/>
        <w:bottom w:val="none" w:sz="0" w:space="0" w:color="auto"/>
        <w:right w:val="none" w:sz="0" w:space="0" w:color="auto"/>
      </w:divBdr>
    </w:div>
    <w:div w:id="762803710">
      <w:bodyDiv w:val="1"/>
      <w:marLeft w:val="0"/>
      <w:marRight w:val="0"/>
      <w:marTop w:val="0"/>
      <w:marBottom w:val="0"/>
      <w:divBdr>
        <w:top w:val="none" w:sz="0" w:space="0" w:color="auto"/>
        <w:left w:val="none" w:sz="0" w:space="0" w:color="auto"/>
        <w:bottom w:val="none" w:sz="0" w:space="0" w:color="auto"/>
        <w:right w:val="none" w:sz="0" w:space="0" w:color="auto"/>
      </w:divBdr>
    </w:div>
    <w:div w:id="763889532">
      <w:bodyDiv w:val="1"/>
      <w:marLeft w:val="0"/>
      <w:marRight w:val="0"/>
      <w:marTop w:val="0"/>
      <w:marBottom w:val="0"/>
      <w:divBdr>
        <w:top w:val="none" w:sz="0" w:space="0" w:color="auto"/>
        <w:left w:val="none" w:sz="0" w:space="0" w:color="auto"/>
        <w:bottom w:val="none" w:sz="0" w:space="0" w:color="auto"/>
        <w:right w:val="none" w:sz="0" w:space="0" w:color="auto"/>
      </w:divBdr>
    </w:div>
    <w:div w:id="764035082">
      <w:bodyDiv w:val="1"/>
      <w:marLeft w:val="0"/>
      <w:marRight w:val="0"/>
      <w:marTop w:val="0"/>
      <w:marBottom w:val="0"/>
      <w:divBdr>
        <w:top w:val="none" w:sz="0" w:space="0" w:color="auto"/>
        <w:left w:val="none" w:sz="0" w:space="0" w:color="auto"/>
        <w:bottom w:val="none" w:sz="0" w:space="0" w:color="auto"/>
        <w:right w:val="none" w:sz="0" w:space="0" w:color="auto"/>
      </w:divBdr>
    </w:div>
    <w:div w:id="764695611">
      <w:bodyDiv w:val="1"/>
      <w:marLeft w:val="0"/>
      <w:marRight w:val="0"/>
      <w:marTop w:val="0"/>
      <w:marBottom w:val="0"/>
      <w:divBdr>
        <w:top w:val="none" w:sz="0" w:space="0" w:color="auto"/>
        <w:left w:val="none" w:sz="0" w:space="0" w:color="auto"/>
        <w:bottom w:val="none" w:sz="0" w:space="0" w:color="auto"/>
        <w:right w:val="none" w:sz="0" w:space="0" w:color="auto"/>
      </w:divBdr>
    </w:div>
    <w:div w:id="764958327">
      <w:bodyDiv w:val="1"/>
      <w:marLeft w:val="0"/>
      <w:marRight w:val="0"/>
      <w:marTop w:val="0"/>
      <w:marBottom w:val="0"/>
      <w:divBdr>
        <w:top w:val="none" w:sz="0" w:space="0" w:color="auto"/>
        <w:left w:val="none" w:sz="0" w:space="0" w:color="auto"/>
        <w:bottom w:val="none" w:sz="0" w:space="0" w:color="auto"/>
        <w:right w:val="none" w:sz="0" w:space="0" w:color="auto"/>
      </w:divBdr>
    </w:div>
    <w:div w:id="765230926">
      <w:bodyDiv w:val="1"/>
      <w:marLeft w:val="0"/>
      <w:marRight w:val="0"/>
      <w:marTop w:val="0"/>
      <w:marBottom w:val="0"/>
      <w:divBdr>
        <w:top w:val="none" w:sz="0" w:space="0" w:color="auto"/>
        <w:left w:val="none" w:sz="0" w:space="0" w:color="auto"/>
        <w:bottom w:val="none" w:sz="0" w:space="0" w:color="auto"/>
        <w:right w:val="none" w:sz="0" w:space="0" w:color="auto"/>
      </w:divBdr>
    </w:div>
    <w:div w:id="766997246">
      <w:bodyDiv w:val="1"/>
      <w:marLeft w:val="0"/>
      <w:marRight w:val="0"/>
      <w:marTop w:val="0"/>
      <w:marBottom w:val="0"/>
      <w:divBdr>
        <w:top w:val="none" w:sz="0" w:space="0" w:color="auto"/>
        <w:left w:val="none" w:sz="0" w:space="0" w:color="auto"/>
        <w:bottom w:val="none" w:sz="0" w:space="0" w:color="auto"/>
        <w:right w:val="none" w:sz="0" w:space="0" w:color="auto"/>
      </w:divBdr>
    </w:div>
    <w:div w:id="768500053">
      <w:bodyDiv w:val="1"/>
      <w:marLeft w:val="0"/>
      <w:marRight w:val="0"/>
      <w:marTop w:val="0"/>
      <w:marBottom w:val="0"/>
      <w:divBdr>
        <w:top w:val="none" w:sz="0" w:space="0" w:color="auto"/>
        <w:left w:val="none" w:sz="0" w:space="0" w:color="auto"/>
        <w:bottom w:val="none" w:sz="0" w:space="0" w:color="auto"/>
        <w:right w:val="none" w:sz="0" w:space="0" w:color="auto"/>
      </w:divBdr>
    </w:div>
    <w:div w:id="769589565">
      <w:bodyDiv w:val="1"/>
      <w:marLeft w:val="0"/>
      <w:marRight w:val="0"/>
      <w:marTop w:val="0"/>
      <w:marBottom w:val="0"/>
      <w:divBdr>
        <w:top w:val="none" w:sz="0" w:space="0" w:color="auto"/>
        <w:left w:val="none" w:sz="0" w:space="0" w:color="auto"/>
        <w:bottom w:val="none" w:sz="0" w:space="0" w:color="auto"/>
        <w:right w:val="none" w:sz="0" w:space="0" w:color="auto"/>
      </w:divBdr>
    </w:div>
    <w:div w:id="769593156">
      <w:bodyDiv w:val="1"/>
      <w:marLeft w:val="0"/>
      <w:marRight w:val="0"/>
      <w:marTop w:val="0"/>
      <w:marBottom w:val="0"/>
      <w:divBdr>
        <w:top w:val="none" w:sz="0" w:space="0" w:color="auto"/>
        <w:left w:val="none" w:sz="0" w:space="0" w:color="auto"/>
        <w:bottom w:val="none" w:sz="0" w:space="0" w:color="auto"/>
        <w:right w:val="none" w:sz="0" w:space="0" w:color="auto"/>
      </w:divBdr>
    </w:div>
    <w:div w:id="770399350">
      <w:bodyDiv w:val="1"/>
      <w:marLeft w:val="0"/>
      <w:marRight w:val="0"/>
      <w:marTop w:val="0"/>
      <w:marBottom w:val="0"/>
      <w:divBdr>
        <w:top w:val="none" w:sz="0" w:space="0" w:color="auto"/>
        <w:left w:val="none" w:sz="0" w:space="0" w:color="auto"/>
        <w:bottom w:val="none" w:sz="0" w:space="0" w:color="auto"/>
        <w:right w:val="none" w:sz="0" w:space="0" w:color="auto"/>
      </w:divBdr>
    </w:div>
    <w:div w:id="770974820">
      <w:bodyDiv w:val="1"/>
      <w:marLeft w:val="0"/>
      <w:marRight w:val="0"/>
      <w:marTop w:val="0"/>
      <w:marBottom w:val="0"/>
      <w:divBdr>
        <w:top w:val="none" w:sz="0" w:space="0" w:color="auto"/>
        <w:left w:val="none" w:sz="0" w:space="0" w:color="auto"/>
        <w:bottom w:val="none" w:sz="0" w:space="0" w:color="auto"/>
        <w:right w:val="none" w:sz="0" w:space="0" w:color="auto"/>
      </w:divBdr>
    </w:div>
    <w:div w:id="771245738">
      <w:bodyDiv w:val="1"/>
      <w:marLeft w:val="0"/>
      <w:marRight w:val="0"/>
      <w:marTop w:val="0"/>
      <w:marBottom w:val="0"/>
      <w:divBdr>
        <w:top w:val="none" w:sz="0" w:space="0" w:color="auto"/>
        <w:left w:val="none" w:sz="0" w:space="0" w:color="auto"/>
        <w:bottom w:val="none" w:sz="0" w:space="0" w:color="auto"/>
        <w:right w:val="none" w:sz="0" w:space="0" w:color="auto"/>
      </w:divBdr>
    </w:div>
    <w:div w:id="771902705">
      <w:bodyDiv w:val="1"/>
      <w:marLeft w:val="0"/>
      <w:marRight w:val="0"/>
      <w:marTop w:val="0"/>
      <w:marBottom w:val="0"/>
      <w:divBdr>
        <w:top w:val="none" w:sz="0" w:space="0" w:color="auto"/>
        <w:left w:val="none" w:sz="0" w:space="0" w:color="auto"/>
        <w:bottom w:val="none" w:sz="0" w:space="0" w:color="auto"/>
        <w:right w:val="none" w:sz="0" w:space="0" w:color="auto"/>
      </w:divBdr>
    </w:div>
    <w:div w:id="772747637">
      <w:bodyDiv w:val="1"/>
      <w:marLeft w:val="0"/>
      <w:marRight w:val="0"/>
      <w:marTop w:val="0"/>
      <w:marBottom w:val="0"/>
      <w:divBdr>
        <w:top w:val="none" w:sz="0" w:space="0" w:color="auto"/>
        <w:left w:val="none" w:sz="0" w:space="0" w:color="auto"/>
        <w:bottom w:val="none" w:sz="0" w:space="0" w:color="auto"/>
        <w:right w:val="none" w:sz="0" w:space="0" w:color="auto"/>
      </w:divBdr>
    </w:div>
    <w:div w:id="773091197">
      <w:bodyDiv w:val="1"/>
      <w:marLeft w:val="0"/>
      <w:marRight w:val="0"/>
      <w:marTop w:val="0"/>
      <w:marBottom w:val="0"/>
      <w:divBdr>
        <w:top w:val="none" w:sz="0" w:space="0" w:color="auto"/>
        <w:left w:val="none" w:sz="0" w:space="0" w:color="auto"/>
        <w:bottom w:val="none" w:sz="0" w:space="0" w:color="auto"/>
        <w:right w:val="none" w:sz="0" w:space="0" w:color="auto"/>
      </w:divBdr>
    </w:div>
    <w:div w:id="773742765">
      <w:bodyDiv w:val="1"/>
      <w:marLeft w:val="0"/>
      <w:marRight w:val="0"/>
      <w:marTop w:val="0"/>
      <w:marBottom w:val="0"/>
      <w:divBdr>
        <w:top w:val="none" w:sz="0" w:space="0" w:color="auto"/>
        <w:left w:val="none" w:sz="0" w:space="0" w:color="auto"/>
        <w:bottom w:val="none" w:sz="0" w:space="0" w:color="auto"/>
        <w:right w:val="none" w:sz="0" w:space="0" w:color="auto"/>
      </w:divBdr>
    </w:div>
    <w:div w:id="773943264">
      <w:bodyDiv w:val="1"/>
      <w:marLeft w:val="0"/>
      <w:marRight w:val="0"/>
      <w:marTop w:val="0"/>
      <w:marBottom w:val="0"/>
      <w:divBdr>
        <w:top w:val="none" w:sz="0" w:space="0" w:color="auto"/>
        <w:left w:val="none" w:sz="0" w:space="0" w:color="auto"/>
        <w:bottom w:val="none" w:sz="0" w:space="0" w:color="auto"/>
        <w:right w:val="none" w:sz="0" w:space="0" w:color="auto"/>
      </w:divBdr>
    </w:div>
    <w:div w:id="774053913">
      <w:bodyDiv w:val="1"/>
      <w:marLeft w:val="0"/>
      <w:marRight w:val="0"/>
      <w:marTop w:val="0"/>
      <w:marBottom w:val="0"/>
      <w:divBdr>
        <w:top w:val="none" w:sz="0" w:space="0" w:color="auto"/>
        <w:left w:val="none" w:sz="0" w:space="0" w:color="auto"/>
        <w:bottom w:val="none" w:sz="0" w:space="0" w:color="auto"/>
        <w:right w:val="none" w:sz="0" w:space="0" w:color="auto"/>
      </w:divBdr>
    </w:div>
    <w:div w:id="774059368">
      <w:bodyDiv w:val="1"/>
      <w:marLeft w:val="0"/>
      <w:marRight w:val="0"/>
      <w:marTop w:val="0"/>
      <w:marBottom w:val="0"/>
      <w:divBdr>
        <w:top w:val="none" w:sz="0" w:space="0" w:color="auto"/>
        <w:left w:val="none" w:sz="0" w:space="0" w:color="auto"/>
        <w:bottom w:val="none" w:sz="0" w:space="0" w:color="auto"/>
        <w:right w:val="none" w:sz="0" w:space="0" w:color="auto"/>
      </w:divBdr>
    </w:div>
    <w:div w:id="774134453">
      <w:bodyDiv w:val="1"/>
      <w:marLeft w:val="0"/>
      <w:marRight w:val="0"/>
      <w:marTop w:val="0"/>
      <w:marBottom w:val="0"/>
      <w:divBdr>
        <w:top w:val="none" w:sz="0" w:space="0" w:color="auto"/>
        <w:left w:val="none" w:sz="0" w:space="0" w:color="auto"/>
        <w:bottom w:val="none" w:sz="0" w:space="0" w:color="auto"/>
        <w:right w:val="none" w:sz="0" w:space="0" w:color="auto"/>
      </w:divBdr>
    </w:div>
    <w:div w:id="774712634">
      <w:bodyDiv w:val="1"/>
      <w:marLeft w:val="0"/>
      <w:marRight w:val="0"/>
      <w:marTop w:val="0"/>
      <w:marBottom w:val="0"/>
      <w:divBdr>
        <w:top w:val="none" w:sz="0" w:space="0" w:color="auto"/>
        <w:left w:val="none" w:sz="0" w:space="0" w:color="auto"/>
        <w:bottom w:val="none" w:sz="0" w:space="0" w:color="auto"/>
        <w:right w:val="none" w:sz="0" w:space="0" w:color="auto"/>
      </w:divBdr>
    </w:div>
    <w:div w:id="775057542">
      <w:bodyDiv w:val="1"/>
      <w:marLeft w:val="0"/>
      <w:marRight w:val="0"/>
      <w:marTop w:val="0"/>
      <w:marBottom w:val="0"/>
      <w:divBdr>
        <w:top w:val="none" w:sz="0" w:space="0" w:color="auto"/>
        <w:left w:val="none" w:sz="0" w:space="0" w:color="auto"/>
        <w:bottom w:val="none" w:sz="0" w:space="0" w:color="auto"/>
        <w:right w:val="none" w:sz="0" w:space="0" w:color="auto"/>
      </w:divBdr>
    </w:div>
    <w:div w:id="775321702">
      <w:bodyDiv w:val="1"/>
      <w:marLeft w:val="0"/>
      <w:marRight w:val="0"/>
      <w:marTop w:val="0"/>
      <w:marBottom w:val="0"/>
      <w:divBdr>
        <w:top w:val="none" w:sz="0" w:space="0" w:color="auto"/>
        <w:left w:val="none" w:sz="0" w:space="0" w:color="auto"/>
        <w:bottom w:val="none" w:sz="0" w:space="0" w:color="auto"/>
        <w:right w:val="none" w:sz="0" w:space="0" w:color="auto"/>
      </w:divBdr>
    </w:div>
    <w:div w:id="776100320">
      <w:bodyDiv w:val="1"/>
      <w:marLeft w:val="0"/>
      <w:marRight w:val="0"/>
      <w:marTop w:val="0"/>
      <w:marBottom w:val="0"/>
      <w:divBdr>
        <w:top w:val="none" w:sz="0" w:space="0" w:color="auto"/>
        <w:left w:val="none" w:sz="0" w:space="0" w:color="auto"/>
        <w:bottom w:val="none" w:sz="0" w:space="0" w:color="auto"/>
        <w:right w:val="none" w:sz="0" w:space="0" w:color="auto"/>
      </w:divBdr>
    </w:div>
    <w:div w:id="776294642">
      <w:bodyDiv w:val="1"/>
      <w:marLeft w:val="0"/>
      <w:marRight w:val="0"/>
      <w:marTop w:val="0"/>
      <w:marBottom w:val="0"/>
      <w:divBdr>
        <w:top w:val="none" w:sz="0" w:space="0" w:color="auto"/>
        <w:left w:val="none" w:sz="0" w:space="0" w:color="auto"/>
        <w:bottom w:val="none" w:sz="0" w:space="0" w:color="auto"/>
        <w:right w:val="none" w:sz="0" w:space="0" w:color="auto"/>
      </w:divBdr>
    </w:div>
    <w:div w:id="776368170">
      <w:bodyDiv w:val="1"/>
      <w:marLeft w:val="0"/>
      <w:marRight w:val="0"/>
      <w:marTop w:val="0"/>
      <w:marBottom w:val="0"/>
      <w:divBdr>
        <w:top w:val="none" w:sz="0" w:space="0" w:color="auto"/>
        <w:left w:val="none" w:sz="0" w:space="0" w:color="auto"/>
        <w:bottom w:val="none" w:sz="0" w:space="0" w:color="auto"/>
        <w:right w:val="none" w:sz="0" w:space="0" w:color="auto"/>
      </w:divBdr>
    </w:div>
    <w:div w:id="776411653">
      <w:bodyDiv w:val="1"/>
      <w:marLeft w:val="0"/>
      <w:marRight w:val="0"/>
      <w:marTop w:val="0"/>
      <w:marBottom w:val="0"/>
      <w:divBdr>
        <w:top w:val="none" w:sz="0" w:space="0" w:color="auto"/>
        <w:left w:val="none" w:sz="0" w:space="0" w:color="auto"/>
        <w:bottom w:val="none" w:sz="0" w:space="0" w:color="auto"/>
        <w:right w:val="none" w:sz="0" w:space="0" w:color="auto"/>
      </w:divBdr>
    </w:div>
    <w:div w:id="776608564">
      <w:bodyDiv w:val="1"/>
      <w:marLeft w:val="0"/>
      <w:marRight w:val="0"/>
      <w:marTop w:val="0"/>
      <w:marBottom w:val="0"/>
      <w:divBdr>
        <w:top w:val="none" w:sz="0" w:space="0" w:color="auto"/>
        <w:left w:val="none" w:sz="0" w:space="0" w:color="auto"/>
        <w:bottom w:val="none" w:sz="0" w:space="0" w:color="auto"/>
        <w:right w:val="none" w:sz="0" w:space="0" w:color="auto"/>
      </w:divBdr>
    </w:div>
    <w:div w:id="776675161">
      <w:bodyDiv w:val="1"/>
      <w:marLeft w:val="0"/>
      <w:marRight w:val="0"/>
      <w:marTop w:val="0"/>
      <w:marBottom w:val="0"/>
      <w:divBdr>
        <w:top w:val="none" w:sz="0" w:space="0" w:color="auto"/>
        <w:left w:val="none" w:sz="0" w:space="0" w:color="auto"/>
        <w:bottom w:val="none" w:sz="0" w:space="0" w:color="auto"/>
        <w:right w:val="none" w:sz="0" w:space="0" w:color="auto"/>
      </w:divBdr>
    </w:div>
    <w:div w:id="777338080">
      <w:bodyDiv w:val="1"/>
      <w:marLeft w:val="0"/>
      <w:marRight w:val="0"/>
      <w:marTop w:val="0"/>
      <w:marBottom w:val="0"/>
      <w:divBdr>
        <w:top w:val="none" w:sz="0" w:space="0" w:color="auto"/>
        <w:left w:val="none" w:sz="0" w:space="0" w:color="auto"/>
        <w:bottom w:val="none" w:sz="0" w:space="0" w:color="auto"/>
        <w:right w:val="none" w:sz="0" w:space="0" w:color="auto"/>
      </w:divBdr>
    </w:div>
    <w:div w:id="778261556">
      <w:bodyDiv w:val="1"/>
      <w:marLeft w:val="0"/>
      <w:marRight w:val="0"/>
      <w:marTop w:val="0"/>
      <w:marBottom w:val="0"/>
      <w:divBdr>
        <w:top w:val="none" w:sz="0" w:space="0" w:color="auto"/>
        <w:left w:val="none" w:sz="0" w:space="0" w:color="auto"/>
        <w:bottom w:val="none" w:sz="0" w:space="0" w:color="auto"/>
        <w:right w:val="none" w:sz="0" w:space="0" w:color="auto"/>
      </w:divBdr>
    </w:div>
    <w:div w:id="778913460">
      <w:bodyDiv w:val="1"/>
      <w:marLeft w:val="0"/>
      <w:marRight w:val="0"/>
      <w:marTop w:val="0"/>
      <w:marBottom w:val="0"/>
      <w:divBdr>
        <w:top w:val="none" w:sz="0" w:space="0" w:color="auto"/>
        <w:left w:val="none" w:sz="0" w:space="0" w:color="auto"/>
        <w:bottom w:val="none" w:sz="0" w:space="0" w:color="auto"/>
        <w:right w:val="none" w:sz="0" w:space="0" w:color="auto"/>
      </w:divBdr>
    </w:div>
    <w:div w:id="779177782">
      <w:bodyDiv w:val="1"/>
      <w:marLeft w:val="0"/>
      <w:marRight w:val="0"/>
      <w:marTop w:val="0"/>
      <w:marBottom w:val="0"/>
      <w:divBdr>
        <w:top w:val="none" w:sz="0" w:space="0" w:color="auto"/>
        <w:left w:val="none" w:sz="0" w:space="0" w:color="auto"/>
        <w:bottom w:val="none" w:sz="0" w:space="0" w:color="auto"/>
        <w:right w:val="none" w:sz="0" w:space="0" w:color="auto"/>
      </w:divBdr>
    </w:div>
    <w:div w:id="781650062">
      <w:bodyDiv w:val="1"/>
      <w:marLeft w:val="0"/>
      <w:marRight w:val="0"/>
      <w:marTop w:val="0"/>
      <w:marBottom w:val="0"/>
      <w:divBdr>
        <w:top w:val="none" w:sz="0" w:space="0" w:color="auto"/>
        <w:left w:val="none" w:sz="0" w:space="0" w:color="auto"/>
        <w:bottom w:val="none" w:sz="0" w:space="0" w:color="auto"/>
        <w:right w:val="none" w:sz="0" w:space="0" w:color="auto"/>
      </w:divBdr>
    </w:div>
    <w:div w:id="783038130">
      <w:bodyDiv w:val="1"/>
      <w:marLeft w:val="0"/>
      <w:marRight w:val="0"/>
      <w:marTop w:val="0"/>
      <w:marBottom w:val="0"/>
      <w:divBdr>
        <w:top w:val="none" w:sz="0" w:space="0" w:color="auto"/>
        <w:left w:val="none" w:sz="0" w:space="0" w:color="auto"/>
        <w:bottom w:val="none" w:sz="0" w:space="0" w:color="auto"/>
        <w:right w:val="none" w:sz="0" w:space="0" w:color="auto"/>
      </w:divBdr>
    </w:div>
    <w:div w:id="783379535">
      <w:bodyDiv w:val="1"/>
      <w:marLeft w:val="0"/>
      <w:marRight w:val="0"/>
      <w:marTop w:val="0"/>
      <w:marBottom w:val="0"/>
      <w:divBdr>
        <w:top w:val="none" w:sz="0" w:space="0" w:color="auto"/>
        <w:left w:val="none" w:sz="0" w:space="0" w:color="auto"/>
        <w:bottom w:val="none" w:sz="0" w:space="0" w:color="auto"/>
        <w:right w:val="none" w:sz="0" w:space="0" w:color="auto"/>
      </w:divBdr>
    </w:div>
    <w:div w:id="783771078">
      <w:bodyDiv w:val="1"/>
      <w:marLeft w:val="0"/>
      <w:marRight w:val="0"/>
      <w:marTop w:val="0"/>
      <w:marBottom w:val="0"/>
      <w:divBdr>
        <w:top w:val="none" w:sz="0" w:space="0" w:color="auto"/>
        <w:left w:val="none" w:sz="0" w:space="0" w:color="auto"/>
        <w:bottom w:val="none" w:sz="0" w:space="0" w:color="auto"/>
        <w:right w:val="none" w:sz="0" w:space="0" w:color="auto"/>
      </w:divBdr>
    </w:div>
    <w:div w:id="784077102">
      <w:bodyDiv w:val="1"/>
      <w:marLeft w:val="0"/>
      <w:marRight w:val="0"/>
      <w:marTop w:val="0"/>
      <w:marBottom w:val="0"/>
      <w:divBdr>
        <w:top w:val="none" w:sz="0" w:space="0" w:color="auto"/>
        <w:left w:val="none" w:sz="0" w:space="0" w:color="auto"/>
        <w:bottom w:val="none" w:sz="0" w:space="0" w:color="auto"/>
        <w:right w:val="none" w:sz="0" w:space="0" w:color="auto"/>
      </w:divBdr>
    </w:div>
    <w:div w:id="784423076">
      <w:bodyDiv w:val="1"/>
      <w:marLeft w:val="0"/>
      <w:marRight w:val="0"/>
      <w:marTop w:val="0"/>
      <w:marBottom w:val="0"/>
      <w:divBdr>
        <w:top w:val="none" w:sz="0" w:space="0" w:color="auto"/>
        <w:left w:val="none" w:sz="0" w:space="0" w:color="auto"/>
        <w:bottom w:val="none" w:sz="0" w:space="0" w:color="auto"/>
        <w:right w:val="none" w:sz="0" w:space="0" w:color="auto"/>
      </w:divBdr>
    </w:div>
    <w:div w:id="785122980">
      <w:bodyDiv w:val="1"/>
      <w:marLeft w:val="0"/>
      <w:marRight w:val="0"/>
      <w:marTop w:val="0"/>
      <w:marBottom w:val="0"/>
      <w:divBdr>
        <w:top w:val="none" w:sz="0" w:space="0" w:color="auto"/>
        <w:left w:val="none" w:sz="0" w:space="0" w:color="auto"/>
        <w:bottom w:val="none" w:sz="0" w:space="0" w:color="auto"/>
        <w:right w:val="none" w:sz="0" w:space="0" w:color="auto"/>
      </w:divBdr>
    </w:div>
    <w:div w:id="785386152">
      <w:bodyDiv w:val="1"/>
      <w:marLeft w:val="0"/>
      <w:marRight w:val="0"/>
      <w:marTop w:val="0"/>
      <w:marBottom w:val="0"/>
      <w:divBdr>
        <w:top w:val="none" w:sz="0" w:space="0" w:color="auto"/>
        <w:left w:val="none" w:sz="0" w:space="0" w:color="auto"/>
        <w:bottom w:val="none" w:sz="0" w:space="0" w:color="auto"/>
        <w:right w:val="none" w:sz="0" w:space="0" w:color="auto"/>
      </w:divBdr>
    </w:div>
    <w:div w:id="785929593">
      <w:bodyDiv w:val="1"/>
      <w:marLeft w:val="0"/>
      <w:marRight w:val="0"/>
      <w:marTop w:val="0"/>
      <w:marBottom w:val="0"/>
      <w:divBdr>
        <w:top w:val="none" w:sz="0" w:space="0" w:color="auto"/>
        <w:left w:val="none" w:sz="0" w:space="0" w:color="auto"/>
        <w:bottom w:val="none" w:sz="0" w:space="0" w:color="auto"/>
        <w:right w:val="none" w:sz="0" w:space="0" w:color="auto"/>
      </w:divBdr>
    </w:div>
    <w:div w:id="786004528">
      <w:bodyDiv w:val="1"/>
      <w:marLeft w:val="0"/>
      <w:marRight w:val="0"/>
      <w:marTop w:val="0"/>
      <w:marBottom w:val="0"/>
      <w:divBdr>
        <w:top w:val="none" w:sz="0" w:space="0" w:color="auto"/>
        <w:left w:val="none" w:sz="0" w:space="0" w:color="auto"/>
        <w:bottom w:val="none" w:sz="0" w:space="0" w:color="auto"/>
        <w:right w:val="none" w:sz="0" w:space="0" w:color="auto"/>
      </w:divBdr>
    </w:div>
    <w:div w:id="786781105">
      <w:bodyDiv w:val="1"/>
      <w:marLeft w:val="0"/>
      <w:marRight w:val="0"/>
      <w:marTop w:val="0"/>
      <w:marBottom w:val="0"/>
      <w:divBdr>
        <w:top w:val="none" w:sz="0" w:space="0" w:color="auto"/>
        <w:left w:val="none" w:sz="0" w:space="0" w:color="auto"/>
        <w:bottom w:val="none" w:sz="0" w:space="0" w:color="auto"/>
        <w:right w:val="none" w:sz="0" w:space="0" w:color="auto"/>
      </w:divBdr>
    </w:div>
    <w:div w:id="787046691">
      <w:bodyDiv w:val="1"/>
      <w:marLeft w:val="0"/>
      <w:marRight w:val="0"/>
      <w:marTop w:val="0"/>
      <w:marBottom w:val="0"/>
      <w:divBdr>
        <w:top w:val="none" w:sz="0" w:space="0" w:color="auto"/>
        <w:left w:val="none" w:sz="0" w:space="0" w:color="auto"/>
        <w:bottom w:val="none" w:sz="0" w:space="0" w:color="auto"/>
        <w:right w:val="none" w:sz="0" w:space="0" w:color="auto"/>
      </w:divBdr>
    </w:div>
    <w:div w:id="787089489">
      <w:bodyDiv w:val="1"/>
      <w:marLeft w:val="0"/>
      <w:marRight w:val="0"/>
      <w:marTop w:val="0"/>
      <w:marBottom w:val="0"/>
      <w:divBdr>
        <w:top w:val="none" w:sz="0" w:space="0" w:color="auto"/>
        <w:left w:val="none" w:sz="0" w:space="0" w:color="auto"/>
        <w:bottom w:val="none" w:sz="0" w:space="0" w:color="auto"/>
        <w:right w:val="none" w:sz="0" w:space="0" w:color="auto"/>
      </w:divBdr>
    </w:div>
    <w:div w:id="787503656">
      <w:bodyDiv w:val="1"/>
      <w:marLeft w:val="0"/>
      <w:marRight w:val="0"/>
      <w:marTop w:val="0"/>
      <w:marBottom w:val="0"/>
      <w:divBdr>
        <w:top w:val="none" w:sz="0" w:space="0" w:color="auto"/>
        <w:left w:val="none" w:sz="0" w:space="0" w:color="auto"/>
        <w:bottom w:val="none" w:sz="0" w:space="0" w:color="auto"/>
        <w:right w:val="none" w:sz="0" w:space="0" w:color="auto"/>
      </w:divBdr>
    </w:div>
    <w:div w:id="787507678">
      <w:bodyDiv w:val="1"/>
      <w:marLeft w:val="0"/>
      <w:marRight w:val="0"/>
      <w:marTop w:val="0"/>
      <w:marBottom w:val="0"/>
      <w:divBdr>
        <w:top w:val="none" w:sz="0" w:space="0" w:color="auto"/>
        <w:left w:val="none" w:sz="0" w:space="0" w:color="auto"/>
        <w:bottom w:val="none" w:sz="0" w:space="0" w:color="auto"/>
        <w:right w:val="none" w:sz="0" w:space="0" w:color="auto"/>
      </w:divBdr>
    </w:div>
    <w:div w:id="788165592">
      <w:bodyDiv w:val="1"/>
      <w:marLeft w:val="0"/>
      <w:marRight w:val="0"/>
      <w:marTop w:val="0"/>
      <w:marBottom w:val="0"/>
      <w:divBdr>
        <w:top w:val="none" w:sz="0" w:space="0" w:color="auto"/>
        <w:left w:val="none" w:sz="0" w:space="0" w:color="auto"/>
        <w:bottom w:val="none" w:sz="0" w:space="0" w:color="auto"/>
        <w:right w:val="none" w:sz="0" w:space="0" w:color="auto"/>
      </w:divBdr>
    </w:div>
    <w:div w:id="788817961">
      <w:bodyDiv w:val="1"/>
      <w:marLeft w:val="0"/>
      <w:marRight w:val="0"/>
      <w:marTop w:val="0"/>
      <w:marBottom w:val="0"/>
      <w:divBdr>
        <w:top w:val="none" w:sz="0" w:space="0" w:color="auto"/>
        <w:left w:val="none" w:sz="0" w:space="0" w:color="auto"/>
        <w:bottom w:val="none" w:sz="0" w:space="0" w:color="auto"/>
        <w:right w:val="none" w:sz="0" w:space="0" w:color="auto"/>
      </w:divBdr>
    </w:div>
    <w:div w:id="788937325">
      <w:bodyDiv w:val="1"/>
      <w:marLeft w:val="0"/>
      <w:marRight w:val="0"/>
      <w:marTop w:val="0"/>
      <w:marBottom w:val="0"/>
      <w:divBdr>
        <w:top w:val="none" w:sz="0" w:space="0" w:color="auto"/>
        <w:left w:val="none" w:sz="0" w:space="0" w:color="auto"/>
        <w:bottom w:val="none" w:sz="0" w:space="0" w:color="auto"/>
        <w:right w:val="none" w:sz="0" w:space="0" w:color="auto"/>
      </w:divBdr>
    </w:div>
    <w:div w:id="790324628">
      <w:bodyDiv w:val="1"/>
      <w:marLeft w:val="0"/>
      <w:marRight w:val="0"/>
      <w:marTop w:val="0"/>
      <w:marBottom w:val="0"/>
      <w:divBdr>
        <w:top w:val="none" w:sz="0" w:space="0" w:color="auto"/>
        <w:left w:val="none" w:sz="0" w:space="0" w:color="auto"/>
        <w:bottom w:val="none" w:sz="0" w:space="0" w:color="auto"/>
        <w:right w:val="none" w:sz="0" w:space="0" w:color="auto"/>
      </w:divBdr>
    </w:div>
    <w:div w:id="791093462">
      <w:bodyDiv w:val="1"/>
      <w:marLeft w:val="0"/>
      <w:marRight w:val="0"/>
      <w:marTop w:val="0"/>
      <w:marBottom w:val="0"/>
      <w:divBdr>
        <w:top w:val="none" w:sz="0" w:space="0" w:color="auto"/>
        <w:left w:val="none" w:sz="0" w:space="0" w:color="auto"/>
        <w:bottom w:val="none" w:sz="0" w:space="0" w:color="auto"/>
        <w:right w:val="none" w:sz="0" w:space="0" w:color="auto"/>
      </w:divBdr>
    </w:div>
    <w:div w:id="791242159">
      <w:bodyDiv w:val="1"/>
      <w:marLeft w:val="0"/>
      <w:marRight w:val="0"/>
      <w:marTop w:val="0"/>
      <w:marBottom w:val="0"/>
      <w:divBdr>
        <w:top w:val="none" w:sz="0" w:space="0" w:color="auto"/>
        <w:left w:val="none" w:sz="0" w:space="0" w:color="auto"/>
        <w:bottom w:val="none" w:sz="0" w:space="0" w:color="auto"/>
        <w:right w:val="none" w:sz="0" w:space="0" w:color="auto"/>
      </w:divBdr>
    </w:div>
    <w:div w:id="791481256">
      <w:bodyDiv w:val="1"/>
      <w:marLeft w:val="0"/>
      <w:marRight w:val="0"/>
      <w:marTop w:val="0"/>
      <w:marBottom w:val="0"/>
      <w:divBdr>
        <w:top w:val="none" w:sz="0" w:space="0" w:color="auto"/>
        <w:left w:val="none" w:sz="0" w:space="0" w:color="auto"/>
        <w:bottom w:val="none" w:sz="0" w:space="0" w:color="auto"/>
        <w:right w:val="none" w:sz="0" w:space="0" w:color="auto"/>
      </w:divBdr>
    </w:div>
    <w:div w:id="792211289">
      <w:bodyDiv w:val="1"/>
      <w:marLeft w:val="0"/>
      <w:marRight w:val="0"/>
      <w:marTop w:val="0"/>
      <w:marBottom w:val="0"/>
      <w:divBdr>
        <w:top w:val="none" w:sz="0" w:space="0" w:color="auto"/>
        <w:left w:val="none" w:sz="0" w:space="0" w:color="auto"/>
        <w:bottom w:val="none" w:sz="0" w:space="0" w:color="auto"/>
        <w:right w:val="none" w:sz="0" w:space="0" w:color="auto"/>
      </w:divBdr>
    </w:div>
    <w:div w:id="792287372">
      <w:bodyDiv w:val="1"/>
      <w:marLeft w:val="0"/>
      <w:marRight w:val="0"/>
      <w:marTop w:val="0"/>
      <w:marBottom w:val="0"/>
      <w:divBdr>
        <w:top w:val="none" w:sz="0" w:space="0" w:color="auto"/>
        <w:left w:val="none" w:sz="0" w:space="0" w:color="auto"/>
        <w:bottom w:val="none" w:sz="0" w:space="0" w:color="auto"/>
        <w:right w:val="none" w:sz="0" w:space="0" w:color="auto"/>
      </w:divBdr>
    </w:div>
    <w:div w:id="793133439">
      <w:bodyDiv w:val="1"/>
      <w:marLeft w:val="0"/>
      <w:marRight w:val="0"/>
      <w:marTop w:val="0"/>
      <w:marBottom w:val="0"/>
      <w:divBdr>
        <w:top w:val="none" w:sz="0" w:space="0" w:color="auto"/>
        <w:left w:val="none" w:sz="0" w:space="0" w:color="auto"/>
        <w:bottom w:val="none" w:sz="0" w:space="0" w:color="auto"/>
        <w:right w:val="none" w:sz="0" w:space="0" w:color="auto"/>
      </w:divBdr>
    </w:div>
    <w:div w:id="793329905">
      <w:bodyDiv w:val="1"/>
      <w:marLeft w:val="0"/>
      <w:marRight w:val="0"/>
      <w:marTop w:val="0"/>
      <w:marBottom w:val="0"/>
      <w:divBdr>
        <w:top w:val="none" w:sz="0" w:space="0" w:color="auto"/>
        <w:left w:val="none" w:sz="0" w:space="0" w:color="auto"/>
        <w:bottom w:val="none" w:sz="0" w:space="0" w:color="auto"/>
        <w:right w:val="none" w:sz="0" w:space="0" w:color="auto"/>
      </w:divBdr>
    </w:div>
    <w:div w:id="793520715">
      <w:bodyDiv w:val="1"/>
      <w:marLeft w:val="0"/>
      <w:marRight w:val="0"/>
      <w:marTop w:val="0"/>
      <w:marBottom w:val="0"/>
      <w:divBdr>
        <w:top w:val="none" w:sz="0" w:space="0" w:color="auto"/>
        <w:left w:val="none" w:sz="0" w:space="0" w:color="auto"/>
        <w:bottom w:val="none" w:sz="0" w:space="0" w:color="auto"/>
        <w:right w:val="none" w:sz="0" w:space="0" w:color="auto"/>
      </w:divBdr>
    </w:div>
    <w:div w:id="793596193">
      <w:bodyDiv w:val="1"/>
      <w:marLeft w:val="0"/>
      <w:marRight w:val="0"/>
      <w:marTop w:val="0"/>
      <w:marBottom w:val="0"/>
      <w:divBdr>
        <w:top w:val="none" w:sz="0" w:space="0" w:color="auto"/>
        <w:left w:val="none" w:sz="0" w:space="0" w:color="auto"/>
        <w:bottom w:val="none" w:sz="0" w:space="0" w:color="auto"/>
        <w:right w:val="none" w:sz="0" w:space="0" w:color="auto"/>
      </w:divBdr>
    </w:div>
    <w:div w:id="794251680">
      <w:bodyDiv w:val="1"/>
      <w:marLeft w:val="0"/>
      <w:marRight w:val="0"/>
      <w:marTop w:val="0"/>
      <w:marBottom w:val="0"/>
      <w:divBdr>
        <w:top w:val="none" w:sz="0" w:space="0" w:color="auto"/>
        <w:left w:val="none" w:sz="0" w:space="0" w:color="auto"/>
        <w:bottom w:val="none" w:sz="0" w:space="0" w:color="auto"/>
        <w:right w:val="none" w:sz="0" w:space="0" w:color="auto"/>
      </w:divBdr>
    </w:div>
    <w:div w:id="794252566">
      <w:bodyDiv w:val="1"/>
      <w:marLeft w:val="0"/>
      <w:marRight w:val="0"/>
      <w:marTop w:val="0"/>
      <w:marBottom w:val="0"/>
      <w:divBdr>
        <w:top w:val="none" w:sz="0" w:space="0" w:color="auto"/>
        <w:left w:val="none" w:sz="0" w:space="0" w:color="auto"/>
        <w:bottom w:val="none" w:sz="0" w:space="0" w:color="auto"/>
        <w:right w:val="none" w:sz="0" w:space="0" w:color="auto"/>
      </w:divBdr>
    </w:div>
    <w:div w:id="794370891">
      <w:bodyDiv w:val="1"/>
      <w:marLeft w:val="0"/>
      <w:marRight w:val="0"/>
      <w:marTop w:val="0"/>
      <w:marBottom w:val="0"/>
      <w:divBdr>
        <w:top w:val="none" w:sz="0" w:space="0" w:color="auto"/>
        <w:left w:val="none" w:sz="0" w:space="0" w:color="auto"/>
        <w:bottom w:val="none" w:sz="0" w:space="0" w:color="auto"/>
        <w:right w:val="none" w:sz="0" w:space="0" w:color="auto"/>
      </w:divBdr>
    </w:div>
    <w:div w:id="794757735">
      <w:bodyDiv w:val="1"/>
      <w:marLeft w:val="0"/>
      <w:marRight w:val="0"/>
      <w:marTop w:val="0"/>
      <w:marBottom w:val="0"/>
      <w:divBdr>
        <w:top w:val="none" w:sz="0" w:space="0" w:color="auto"/>
        <w:left w:val="none" w:sz="0" w:space="0" w:color="auto"/>
        <w:bottom w:val="none" w:sz="0" w:space="0" w:color="auto"/>
        <w:right w:val="none" w:sz="0" w:space="0" w:color="auto"/>
      </w:divBdr>
    </w:div>
    <w:div w:id="794984377">
      <w:bodyDiv w:val="1"/>
      <w:marLeft w:val="0"/>
      <w:marRight w:val="0"/>
      <w:marTop w:val="0"/>
      <w:marBottom w:val="0"/>
      <w:divBdr>
        <w:top w:val="none" w:sz="0" w:space="0" w:color="auto"/>
        <w:left w:val="none" w:sz="0" w:space="0" w:color="auto"/>
        <w:bottom w:val="none" w:sz="0" w:space="0" w:color="auto"/>
        <w:right w:val="none" w:sz="0" w:space="0" w:color="auto"/>
      </w:divBdr>
    </w:div>
    <w:div w:id="795178969">
      <w:bodyDiv w:val="1"/>
      <w:marLeft w:val="0"/>
      <w:marRight w:val="0"/>
      <w:marTop w:val="0"/>
      <w:marBottom w:val="0"/>
      <w:divBdr>
        <w:top w:val="none" w:sz="0" w:space="0" w:color="auto"/>
        <w:left w:val="none" w:sz="0" w:space="0" w:color="auto"/>
        <w:bottom w:val="none" w:sz="0" w:space="0" w:color="auto"/>
        <w:right w:val="none" w:sz="0" w:space="0" w:color="auto"/>
      </w:divBdr>
    </w:div>
    <w:div w:id="795369024">
      <w:bodyDiv w:val="1"/>
      <w:marLeft w:val="0"/>
      <w:marRight w:val="0"/>
      <w:marTop w:val="0"/>
      <w:marBottom w:val="0"/>
      <w:divBdr>
        <w:top w:val="none" w:sz="0" w:space="0" w:color="auto"/>
        <w:left w:val="none" w:sz="0" w:space="0" w:color="auto"/>
        <w:bottom w:val="none" w:sz="0" w:space="0" w:color="auto"/>
        <w:right w:val="none" w:sz="0" w:space="0" w:color="auto"/>
      </w:divBdr>
    </w:div>
    <w:div w:id="796918875">
      <w:bodyDiv w:val="1"/>
      <w:marLeft w:val="0"/>
      <w:marRight w:val="0"/>
      <w:marTop w:val="0"/>
      <w:marBottom w:val="0"/>
      <w:divBdr>
        <w:top w:val="none" w:sz="0" w:space="0" w:color="auto"/>
        <w:left w:val="none" w:sz="0" w:space="0" w:color="auto"/>
        <w:bottom w:val="none" w:sz="0" w:space="0" w:color="auto"/>
        <w:right w:val="none" w:sz="0" w:space="0" w:color="auto"/>
      </w:divBdr>
    </w:div>
    <w:div w:id="796992924">
      <w:bodyDiv w:val="1"/>
      <w:marLeft w:val="0"/>
      <w:marRight w:val="0"/>
      <w:marTop w:val="0"/>
      <w:marBottom w:val="0"/>
      <w:divBdr>
        <w:top w:val="none" w:sz="0" w:space="0" w:color="auto"/>
        <w:left w:val="none" w:sz="0" w:space="0" w:color="auto"/>
        <w:bottom w:val="none" w:sz="0" w:space="0" w:color="auto"/>
        <w:right w:val="none" w:sz="0" w:space="0" w:color="auto"/>
      </w:divBdr>
    </w:div>
    <w:div w:id="797065452">
      <w:bodyDiv w:val="1"/>
      <w:marLeft w:val="0"/>
      <w:marRight w:val="0"/>
      <w:marTop w:val="0"/>
      <w:marBottom w:val="0"/>
      <w:divBdr>
        <w:top w:val="none" w:sz="0" w:space="0" w:color="auto"/>
        <w:left w:val="none" w:sz="0" w:space="0" w:color="auto"/>
        <w:bottom w:val="none" w:sz="0" w:space="0" w:color="auto"/>
        <w:right w:val="none" w:sz="0" w:space="0" w:color="auto"/>
      </w:divBdr>
    </w:div>
    <w:div w:id="798105415">
      <w:bodyDiv w:val="1"/>
      <w:marLeft w:val="0"/>
      <w:marRight w:val="0"/>
      <w:marTop w:val="0"/>
      <w:marBottom w:val="0"/>
      <w:divBdr>
        <w:top w:val="none" w:sz="0" w:space="0" w:color="auto"/>
        <w:left w:val="none" w:sz="0" w:space="0" w:color="auto"/>
        <w:bottom w:val="none" w:sz="0" w:space="0" w:color="auto"/>
        <w:right w:val="none" w:sz="0" w:space="0" w:color="auto"/>
      </w:divBdr>
    </w:div>
    <w:div w:id="798107093">
      <w:bodyDiv w:val="1"/>
      <w:marLeft w:val="0"/>
      <w:marRight w:val="0"/>
      <w:marTop w:val="0"/>
      <w:marBottom w:val="0"/>
      <w:divBdr>
        <w:top w:val="none" w:sz="0" w:space="0" w:color="auto"/>
        <w:left w:val="none" w:sz="0" w:space="0" w:color="auto"/>
        <w:bottom w:val="none" w:sz="0" w:space="0" w:color="auto"/>
        <w:right w:val="none" w:sz="0" w:space="0" w:color="auto"/>
      </w:divBdr>
    </w:div>
    <w:div w:id="798454397">
      <w:bodyDiv w:val="1"/>
      <w:marLeft w:val="0"/>
      <w:marRight w:val="0"/>
      <w:marTop w:val="0"/>
      <w:marBottom w:val="0"/>
      <w:divBdr>
        <w:top w:val="none" w:sz="0" w:space="0" w:color="auto"/>
        <w:left w:val="none" w:sz="0" w:space="0" w:color="auto"/>
        <w:bottom w:val="none" w:sz="0" w:space="0" w:color="auto"/>
        <w:right w:val="none" w:sz="0" w:space="0" w:color="auto"/>
      </w:divBdr>
    </w:div>
    <w:div w:id="798569391">
      <w:bodyDiv w:val="1"/>
      <w:marLeft w:val="0"/>
      <w:marRight w:val="0"/>
      <w:marTop w:val="0"/>
      <w:marBottom w:val="0"/>
      <w:divBdr>
        <w:top w:val="none" w:sz="0" w:space="0" w:color="auto"/>
        <w:left w:val="none" w:sz="0" w:space="0" w:color="auto"/>
        <w:bottom w:val="none" w:sz="0" w:space="0" w:color="auto"/>
        <w:right w:val="none" w:sz="0" w:space="0" w:color="auto"/>
      </w:divBdr>
    </w:div>
    <w:div w:id="799147664">
      <w:bodyDiv w:val="1"/>
      <w:marLeft w:val="0"/>
      <w:marRight w:val="0"/>
      <w:marTop w:val="0"/>
      <w:marBottom w:val="0"/>
      <w:divBdr>
        <w:top w:val="none" w:sz="0" w:space="0" w:color="auto"/>
        <w:left w:val="none" w:sz="0" w:space="0" w:color="auto"/>
        <w:bottom w:val="none" w:sz="0" w:space="0" w:color="auto"/>
        <w:right w:val="none" w:sz="0" w:space="0" w:color="auto"/>
      </w:divBdr>
    </w:div>
    <w:div w:id="799222300">
      <w:bodyDiv w:val="1"/>
      <w:marLeft w:val="0"/>
      <w:marRight w:val="0"/>
      <w:marTop w:val="0"/>
      <w:marBottom w:val="0"/>
      <w:divBdr>
        <w:top w:val="none" w:sz="0" w:space="0" w:color="auto"/>
        <w:left w:val="none" w:sz="0" w:space="0" w:color="auto"/>
        <w:bottom w:val="none" w:sz="0" w:space="0" w:color="auto"/>
        <w:right w:val="none" w:sz="0" w:space="0" w:color="auto"/>
      </w:divBdr>
    </w:div>
    <w:div w:id="799417555">
      <w:bodyDiv w:val="1"/>
      <w:marLeft w:val="0"/>
      <w:marRight w:val="0"/>
      <w:marTop w:val="0"/>
      <w:marBottom w:val="0"/>
      <w:divBdr>
        <w:top w:val="none" w:sz="0" w:space="0" w:color="auto"/>
        <w:left w:val="none" w:sz="0" w:space="0" w:color="auto"/>
        <w:bottom w:val="none" w:sz="0" w:space="0" w:color="auto"/>
        <w:right w:val="none" w:sz="0" w:space="0" w:color="auto"/>
      </w:divBdr>
    </w:div>
    <w:div w:id="799493241">
      <w:bodyDiv w:val="1"/>
      <w:marLeft w:val="0"/>
      <w:marRight w:val="0"/>
      <w:marTop w:val="0"/>
      <w:marBottom w:val="0"/>
      <w:divBdr>
        <w:top w:val="none" w:sz="0" w:space="0" w:color="auto"/>
        <w:left w:val="none" w:sz="0" w:space="0" w:color="auto"/>
        <w:bottom w:val="none" w:sz="0" w:space="0" w:color="auto"/>
        <w:right w:val="none" w:sz="0" w:space="0" w:color="auto"/>
      </w:divBdr>
    </w:div>
    <w:div w:id="799570789">
      <w:bodyDiv w:val="1"/>
      <w:marLeft w:val="0"/>
      <w:marRight w:val="0"/>
      <w:marTop w:val="0"/>
      <w:marBottom w:val="0"/>
      <w:divBdr>
        <w:top w:val="none" w:sz="0" w:space="0" w:color="auto"/>
        <w:left w:val="none" w:sz="0" w:space="0" w:color="auto"/>
        <w:bottom w:val="none" w:sz="0" w:space="0" w:color="auto"/>
        <w:right w:val="none" w:sz="0" w:space="0" w:color="auto"/>
      </w:divBdr>
    </w:div>
    <w:div w:id="799957967">
      <w:bodyDiv w:val="1"/>
      <w:marLeft w:val="0"/>
      <w:marRight w:val="0"/>
      <w:marTop w:val="0"/>
      <w:marBottom w:val="0"/>
      <w:divBdr>
        <w:top w:val="none" w:sz="0" w:space="0" w:color="auto"/>
        <w:left w:val="none" w:sz="0" w:space="0" w:color="auto"/>
        <w:bottom w:val="none" w:sz="0" w:space="0" w:color="auto"/>
        <w:right w:val="none" w:sz="0" w:space="0" w:color="auto"/>
      </w:divBdr>
    </w:div>
    <w:div w:id="800149221">
      <w:bodyDiv w:val="1"/>
      <w:marLeft w:val="0"/>
      <w:marRight w:val="0"/>
      <w:marTop w:val="0"/>
      <w:marBottom w:val="0"/>
      <w:divBdr>
        <w:top w:val="none" w:sz="0" w:space="0" w:color="auto"/>
        <w:left w:val="none" w:sz="0" w:space="0" w:color="auto"/>
        <w:bottom w:val="none" w:sz="0" w:space="0" w:color="auto"/>
        <w:right w:val="none" w:sz="0" w:space="0" w:color="auto"/>
      </w:divBdr>
    </w:div>
    <w:div w:id="800459808">
      <w:bodyDiv w:val="1"/>
      <w:marLeft w:val="0"/>
      <w:marRight w:val="0"/>
      <w:marTop w:val="0"/>
      <w:marBottom w:val="0"/>
      <w:divBdr>
        <w:top w:val="none" w:sz="0" w:space="0" w:color="auto"/>
        <w:left w:val="none" w:sz="0" w:space="0" w:color="auto"/>
        <w:bottom w:val="none" w:sz="0" w:space="0" w:color="auto"/>
        <w:right w:val="none" w:sz="0" w:space="0" w:color="auto"/>
      </w:divBdr>
    </w:div>
    <w:div w:id="801188024">
      <w:bodyDiv w:val="1"/>
      <w:marLeft w:val="0"/>
      <w:marRight w:val="0"/>
      <w:marTop w:val="0"/>
      <w:marBottom w:val="0"/>
      <w:divBdr>
        <w:top w:val="none" w:sz="0" w:space="0" w:color="auto"/>
        <w:left w:val="none" w:sz="0" w:space="0" w:color="auto"/>
        <w:bottom w:val="none" w:sz="0" w:space="0" w:color="auto"/>
        <w:right w:val="none" w:sz="0" w:space="0" w:color="auto"/>
      </w:divBdr>
    </w:div>
    <w:div w:id="801313298">
      <w:bodyDiv w:val="1"/>
      <w:marLeft w:val="0"/>
      <w:marRight w:val="0"/>
      <w:marTop w:val="0"/>
      <w:marBottom w:val="0"/>
      <w:divBdr>
        <w:top w:val="none" w:sz="0" w:space="0" w:color="auto"/>
        <w:left w:val="none" w:sz="0" w:space="0" w:color="auto"/>
        <w:bottom w:val="none" w:sz="0" w:space="0" w:color="auto"/>
        <w:right w:val="none" w:sz="0" w:space="0" w:color="auto"/>
      </w:divBdr>
    </w:div>
    <w:div w:id="801851327">
      <w:bodyDiv w:val="1"/>
      <w:marLeft w:val="0"/>
      <w:marRight w:val="0"/>
      <w:marTop w:val="0"/>
      <w:marBottom w:val="0"/>
      <w:divBdr>
        <w:top w:val="none" w:sz="0" w:space="0" w:color="auto"/>
        <w:left w:val="none" w:sz="0" w:space="0" w:color="auto"/>
        <w:bottom w:val="none" w:sz="0" w:space="0" w:color="auto"/>
        <w:right w:val="none" w:sz="0" w:space="0" w:color="auto"/>
      </w:divBdr>
    </w:div>
    <w:div w:id="801852381">
      <w:bodyDiv w:val="1"/>
      <w:marLeft w:val="0"/>
      <w:marRight w:val="0"/>
      <w:marTop w:val="0"/>
      <w:marBottom w:val="0"/>
      <w:divBdr>
        <w:top w:val="none" w:sz="0" w:space="0" w:color="auto"/>
        <w:left w:val="none" w:sz="0" w:space="0" w:color="auto"/>
        <w:bottom w:val="none" w:sz="0" w:space="0" w:color="auto"/>
        <w:right w:val="none" w:sz="0" w:space="0" w:color="auto"/>
      </w:divBdr>
    </w:div>
    <w:div w:id="803237698">
      <w:bodyDiv w:val="1"/>
      <w:marLeft w:val="0"/>
      <w:marRight w:val="0"/>
      <w:marTop w:val="0"/>
      <w:marBottom w:val="0"/>
      <w:divBdr>
        <w:top w:val="none" w:sz="0" w:space="0" w:color="auto"/>
        <w:left w:val="none" w:sz="0" w:space="0" w:color="auto"/>
        <w:bottom w:val="none" w:sz="0" w:space="0" w:color="auto"/>
        <w:right w:val="none" w:sz="0" w:space="0" w:color="auto"/>
      </w:divBdr>
    </w:div>
    <w:div w:id="803474030">
      <w:bodyDiv w:val="1"/>
      <w:marLeft w:val="0"/>
      <w:marRight w:val="0"/>
      <w:marTop w:val="0"/>
      <w:marBottom w:val="0"/>
      <w:divBdr>
        <w:top w:val="none" w:sz="0" w:space="0" w:color="auto"/>
        <w:left w:val="none" w:sz="0" w:space="0" w:color="auto"/>
        <w:bottom w:val="none" w:sz="0" w:space="0" w:color="auto"/>
        <w:right w:val="none" w:sz="0" w:space="0" w:color="auto"/>
      </w:divBdr>
    </w:div>
    <w:div w:id="804158680">
      <w:bodyDiv w:val="1"/>
      <w:marLeft w:val="0"/>
      <w:marRight w:val="0"/>
      <w:marTop w:val="0"/>
      <w:marBottom w:val="0"/>
      <w:divBdr>
        <w:top w:val="none" w:sz="0" w:space="0" w:color="auto"/>
        <w:left w:val="none" w:sz="0" w:space="0" w:color="auto"/>
        <w:bottom w:val="none" w:sz="0" w:space="0" w:color="auto"/>
        <w:right w:val="none" w:sz="0" w:space="0" w:color="auto"/>
      </w:divBdr>
    </w:div>
    <w:div w:id="804280798">
      <w:bodyDiv w:val="1"/>
      <w:marLeft w:val="0"/>
      <w:marRight w:val="0"/>
      <w:marTop w:val="0"/>
      <w:marBottom w:val="0"/>
      <w:divBdr>
        <w:top w:val="none" w:sz="0" w:space="0" w:color="auto"/>
        <w:left w:val="none" w:sz="0" w:space="0" w:color="auto"/>
        <w:bottom w:val="none" w:sz="0" w:space="0" w:color="auto"/>
        <w:right w:val="none" w:sz="0" w:space="0" w:color="auto"/>
      </w:divBdr>
    </w:div>
    <w:div w:id="804346720">
      <w:bodyDiv w:val="1"/>
      <w:marLeft w:val="0"/>
      <w:marRight w:val="0"/>
      <w:marTop w:val="0"/>
      <w:marBottom w:val="0"/>
      <w:divBdr>
        <w:top w:val="none" w:sz="0" w:space="0" w:color="auto"/>
        <w:left w:val="none" w:sz="0" w:space="0" w:color="auto"/>
        <w:bottom w:val="none" w:sz="0" w:space="0" w:color="auto"/>
        <w:right w:val="none" w:sz="0" w:space="0" w:color="auto"/>
      </w:divBdr>
    </w:div>
    <w:div w:id="804346750">
      <w:bodyDiv w:val="1"/>
      <w:marLeft w:val="0"/>
      <w:marRight w:val="0"/>
      <w:marTop w:val="0"/>
      <w:marBottom w:val="0"/>
      <w:divBdr>
        <w:top w:val="none" w:sz="0" w:space="0" w:color="auto"/>
        <w:left w:val="none" w:sz="0" w:space="0" w:color="auto"/>
        <w:bottom w:val="none" w:sz="0" w:space="0" w:color="auto"/>
        <w:right w:val="none" w:sz="0" w:space="0" w:color="auto"/>
      </w:divBdr>
    </w:div>
    <w:div w:id="804544867">
      <w:bodyDiv w:val="1"/>
      <w:marLeft w:val="0"/>
      <w:marRight w:val="0"/>
      <w:marTop w:val="0"/>
      <w:marBottom w:val="0"/>
      <w:divBdr>
        <w:top w:val="none" w:sz="0" w:space="0" w:color="auto"/>
        <w:left w:val="none" w:sz="0" w:space="0" w:color="auto"/>
        <w:bottom w:val="none" w:sz="0" w:space="0" w:color="auto"/>
        <w:right w:val="none" w:sz="0" w:space="0" w:color="auto"/>
      </w:divBdr>
    </w:div>
    <w:div w:id="804809972">
      <w:bodyDiv w:val="1"/>
      <w:marLeft w:val="0"/>
      <w:marRight w:val="0"/>
      <w:marTop w:val="0"/>
      <w:marBottom w:val="0"/>
      <w:divBdr>
        <w:top w:val="none" w:sz="0" w:space="0" w:color="auto"/>
        <w:left w:val="none" w:sz="0" w:space="0" w:color="auto"/>
        <w:bottom w:val="none" w:sz="0" w:space="0" w:color="auto"/>
        <w:right w:val="none" w:sz="0" w:space="0" w:color="auto"/>
      </w:divBdr>
    </w:div>
    <w:div w:id="804858092">
      <w:bodyDiv w:val="1"/>
      <w:marLeft w:val="0"/>
      <w:marRight w:val="0"/>
      <w:marTop w:val="0"/>
      <w:marBottom w:val="0"/>
      <w:divBdr>
        <w:top w:val="none" w:sz="0" w:space="0" w:color="auto"/>
        <w:left w:val="none" w:sz="0" w:space="0" w:color="auto"/>
        <w:bottom w:val="none" w:sz="0" w:space="0" w:color="auto"/>
        <w:right w:val="none" w:sz="0" w:space="0" w:color="auto"/>
      </w:divBdr>
    </w:div>
    <w:div w:id="805009226">
      <w:bodyDiv w:val="1"/>
      <w:marLeft w:val="0"/>
      <w:marRight w:val="0"/>
      <w:marTop w:val="0"/>
      <w:marBottom w:val="0"/>
      <w:divBdr>
        <w:top w:val="none" w:sz="0" w:space="0" w:color="auto"/>
        <w:left w:val="none" w:sz="0" w:space="0" w:color="auto"/>
        <w:bottom w:val="none" w:sz="0" w:space="0" w:color="auto"/>
        <w:right w:val="none" w:sz="0" w:space="0" w:color="auto"/>
      </w:divBdr>
    </w:div>
    <w:div w:id="805470193">
      <w:bodyDiv w:val="1"/>
      <w:marLeft w:val="0"/>
      <w:marRight w:val="0"/>
      <w:marTop w:val="0"/>
      <w:marBottom w:val="0"/>
      <w:divBdr>
        <w:top w:val="none" w:sz="0" w:space="0" w:color="auto"/>
        <w:left w:val="none" w:sz="0" w:space="0" w:color="auto"/>
        <w:bottom w:val="none" w:sz="0" w:space="0" w:color="auto"/>
        <w:right w:val="none" w:sz="0" w:space="0" w:color="auto"/>
      </w:divBdr>
    </w:div>
    <w:div w:id="807014575">
      <w:bodyDiv w:val="1"/>
      <w:marLeft w:val="0"/>
      <w:marRight w:val="0"/>
      <w:marTop w:val="0"/>
      <w:marBottom w:val="0"/>
      <w:divBdr>
        <w:top w:val="none" w:sz="0" w:space="0" w:color="auto"/>
        <w:left w:val="none" w:sz="0" w:space="0" w:color="auto"/>
        <w:bottom w:val="none" w:sz="0" w:space="0" w:color="auto"/>
        <w:right w:val="none" w:sz="0" w:space="0" w:color="auto"/>
      </w:divBdr>
    </w:div>
    <w:div w:id="807088274">
      <w:bodyDiv w:val="1"/>
      <w:marLeft w:val="0"/>
      <w:marRight w:val="0"/>
      <w:marTop w:val="0"/>
      <w:marBottom w:val="0"/>
      <w:divBdr>
        <w:top w:val="none" w:sz="0" w:space="0" w:color="auto"/>
        <w:left w:val="none" w:sz="0" w:space="0" w:color="auto"/>
        <w:bottom w:val="none" w:sz="0" w:space="0" w:color="auto"/>
        <w:right w:val="none" w:sz="0" w:space="0" w:color="auto"/>
      </w:divBdr>
    </w:div>
    <w:div w:id="808280066">
      <w:bodyDiv w:val="1"/>
      <w:marLeft w:val="0"/>
      <w:marRight w:val="0"/>
      <w:marTop w:val="0"/>
      <w:marBottom w:val="0"/>
      <w:divBdr>
        <w:top w:val="none" w:sz="0" w:space="0" w:color="auto"/>
        <w:left w:val="none" w:sz="0" w:space="0" w:color="auto"/>
        <w:bottom w:val="none" w:sz="0" w:space="0" w:color="auto"/>
        <w:right w:val="none" w:sz="0" w:space="0" w:color="auto"/>
      </w:divBdr>
    </w:div>
    <w:div w:id="808743773">
      <w:bodyDiv w:val="1"/>
      <w:marLeft w:val="0"/>
      <w:marRight w:val="0"/>
      <w:marTop w:val="0"/>
      <w:marBottom w:val="0"/>
      <w:divBdr>
        <w:top w:val="none" w:sz="0" w:space="0" w:color="auto"/>
        <w:left w:val="none" w:sz="0" w:space="0" w:color="auto"/>
        <w:bottom w:val="none" w:sz="0" w:space="0" w:color="auto"/>
        <w:right w:val="none" w:sz="0" w:space="0" w:color="auto"/>
      </w:divBdr>
    </w:div>
    <w:div w:id="808939687">
      <w:bodyDiv w:val="1"/>
      <w:marLeft w:val="0"/>
      <w:marRight w:val="0"/>
      <w:marTop w:val="0"/>
      <w:marBottom w:val="0"/>
      <w:divBdr>
        <w:top w:val="none" w:sz="0" w:space="0" w:color="auto"/>
        <w:left w:val="none" w:sz="0" w:space="0" w:color="auto"/>
        <w:bottom w:val="none" w:sz="0" w:space="0" w:color="auto"/>
        <w:right w:val="none" w:sz="0" w:space="0" w:color="auto"/>
      </w:divBdr>
    </w:div>
    <w:div w:id="809320771">
      <w:bodyDiv w:val="1"/>
      <w:marLeft w:val="0"/>
      <w:marRight w:val="0"/>
      <w:marTop w:val="0"/>
      <w:marBottom w:val="0"/>
      <w:divBdr>
        <w:top w:val="none" w:sz="0" w:space="0" w:color="auto"/>
        <w:left w:val="none" w:sz="0" w:space="0" w:color="auto"/>
        <w:bottom w:val="none" w:sz="0" w:space="0" w:color="auto"/>
        <w:right w:val="none" w:sz="0" w:space="0" w:color="auto"/>
      </w:divBdr>
    </w:div>
    <w:div w:id="809444978">
      <w:bodyDiv w:val="1"/>
      <w:marLeft w:val="0"/>
      <w:marRight w:val="0"/>
      <w:marTop w:val="0"/>
      <w:marBottom w:val="0"/>
      <w:divBdr>
        <w:top w:val="none" w:sz="0" w:space="0" w:color="auto"/>
        <w:left w:val="none" w:sz="0" w:space="0" w:color="auto"/>
        <w:bottom w:val="none" w:sz="0" w:space="0" w:color="auto"/>
        <w:right w:val="none" w:sz="0" w:space="0" w:color="auto"/>
      </w:divBdr>
    </w:div>
    <w:div w:id="810293472">
      <w:bodyDiv w:val="1"/>
      <w:marLeft w:val="0"/>
      <w:marRight w:val="0"/>
      <w:marTop w:val="0"/>
      <w:marBottom w:val="0"/>
      <w:divBdr>
        <w:top w:val="none" w:sz="0" w:space="0" w:color="auto"/>
        <w:left w:val="none" w:sz="0" w:space="0" w:color="auto"/>
        <w:bottom w:val="none" w:sz="0" w:space="0" w:color="auto"/>
        <w:right w:val="none" w:sz="0" w:space="0" w:color="auto"/>
      </w:divBdr>
    </w:div>
    <w:div w:id="810556989">
      <w:bodyDiv w:val="1"/>
      <w:marLeft w:val="0"/>
      <w:marRight w:val="0"/>
      <w:marTop w:val="0"/>
      <w:marBottom w:val="0"/>
      <w:divBdr>
        <w:top w:val="none" w:sz="0" w:space="0" w:color="auto"/>
        <w:left w:val="none" w:sz="0" w:space="0" w:color="auto"/>
        <w:bottom w:val="none" w:sz="0" w:space="0" w:color="auto"/>
        <w:right w:val="none" w:sz="0" w:space="0" w:color="auto"/>
      </w:divBdr>
    </w:div>
    <w:div w:id="810709001">
      <w:bodyDiv w:val="1"/>
      <w:marLeft w:val="0"/>
      <w:marRight w:val="0"/>
      <w:marTop w:val="0"/>
      <w:marBottom w:val="0"/>
      <w:divBdr>
        <w:top w:val="none" w:sz="0" w:space="0" w:color="auto"/>
        <w:left w:val="none" w:sz="0" w:space="0" w:color="auto"/>
        <w:bottom w:val="none" w:sz="0" w:space="0" w:color="auto"/>
        <w:right w:val="none" w:sz="0" w:space="0" w:color="auto"/>
      </w:divBdr>
    </w:div>
    <w:div w:id="811485518">
      <w:bodyDiv w:val="1"/>
      <w:marLeft w:val="0"/>
      <w:marRight w:val="0"/>
      <w:marTop w:val="0"/>
      <w:marBottom w:val="0"/>
      <w:divBdr>
        <w:top w:val="none" w:sz="0" w:space="0" w:color="auto"/>
        <w:left w:val="none" w:sz="0" w:space="0" w:color="auto"/>
        <w:bottom w:val="none" w:sz="0" w:space="0" w:color="auto"/>
        <w:right w:val="none" w:sz="0" w:space="0" w:color="auto"/>
      </w:divBdr>
    </w:div>
    <w:div w:id="812677447">
      <w:bodyDiv w:val="1"/>
      <w:marLeft w:val="0"/>
      <w:marRight w:val="0"/>
      <w:marTop w:val="0"/>
      <w:marBottom w:val="0"/>
      <w:divBdr>
        <w:top w:val="none" w:sz="0" w:space="0" w:color="auto"/>
        <w:left w:val="none" w:sz="0" w:space="0" w:color="auto"/>
        <w:bottom w:val="none" w:sz="0" w:space="0" w:color="auto"/>
        <w:right w:val="none" w:sz="0" w:space="0" w:color="auto"/>
      </w:divBdr>
    </w:div>
    <w:div w:id="812723537">
      <w:bodyDiv w:val="1"/>
      <w:marLeft w:val="0"/>
      <w:marRight w:val="0"/>
      <w:marTop w:val="0"/>
      <w:marBottom w:val="0"/>
      <w:divBdr>
        <w:top w:val="none" w:sz="0" w:space="0" w:color="auto"/>
        <w:left w:val="none" w:sz="0" w:space="0" w:color="auto"/>
        <w:bottom w:val="none" w:sz="0" w:space="0" w:color="auto"/>
        <w:right w:val="none" w:sz="0" w:space="0" w:color="auto"/>
      </w:divBdr>
    </w:div>
    <w:div w:id="812791860">
      <w:bodyDiv w:val="1"/>
      <w:marLeft w:val="0"/>
      <w:marRight w:val="0"/>
      <w:marTop w:val="0"/>
      <w:marBottom w:val="0"/>
      <w:divBdr>
        <w:top w:val="none" w:sz="0" w:space="0" w:color="auto"/>
        <w:left w:val="none" w:sz="0" w:space="0" w:color="auto"/>
        <w:bottom w:val="none" w:sz="0" w:space="0" w:color="auto"/>
        <w:right w:val="none" w:sz="0" w:space="0" w:color="auto"/>
      </w:divBdr>
    </w:div>
    <w:div w:id="813182332">
      <w:bodyDiv w:val="1"/>
      <w:marLeft w:val="0"/>
      <w:marRight w:val="0"/>
      <w:marTop w:val="0"/>
      <w:marBottom w:val="0"/>
      <w:divBdr>
        <w:top w:val="none" w:sz="0" w:space="0" w:color="auto"/>
        <w:left w:val="none" w:sz="0" w:space="0" w:color="auto"/>
        <w:bottom w:val="none" w:sz="0" w:space="0" w:color="auto"/>
        <w:right w:val="none" w:sz="0" w:space="0" w:color="auto"/>
      </w:divBdr>
    </w:div>
    <w:div w:id="813373916">
      <w:bodyDiv w:val="1"/>
      <w:marLeft w:val="0"/>
      <w:marRight w:val="0"/>
      <w:marTop w:val="0"/>
      <w:marBottom w:val="0"/>
      <w:divBdr>
        <w:top w:val="none" w:sz="0" w:space="0" w:color="auto"/>
        <w:left w:val="none" w:sz="0" w:space="0" w:color="auto"/>
        <w:bottom w:val="none" w:sz="0" w:space="0" w:color="auto"/>
        <w:right w:val="none" w:sz="0" w:space="0" w:color="auto"/>
      </w:divBdr>
    </w:div>
    <w:div w:id="813717497">
      <w:bodyDiv w:val="1"/>
      <w:marLeft w:val="0"/>
      <w:marRight w:val="0"/>
      <w:marTop w:val="0"/>
      <w:marBottom w:val="0"/>
      <w:divBdr>
        <w:top w:val="none" w:sz="0" w:space="0" w:color="auto"/>
        <w:left w:val="none" w:sz="0" w:space="0" w:color="auto"/>
        <w:bottom w:val="none" w:sz="0" w:space="0" w:color="auto"/>
        <w:right w:val="none" w:sz="0" w:space="0" w:color="auto"/>
      </w:divBdr>
    </w:div>
    <w:div w:id="814420401">
      <w:bodyDiv w:val="1"/>
      <w:marLeft w:val="0"/>
      <w:marRight w:val="0"/>
      <w:marTop w:val="0"/>
      <w:marBottom w:val="0"/>
      <w:divBdr>
        <w:top w:val="none" w:sz="0" w:space="0" w:color="auto"/>
        <w:left w:val="none" w:sz="0" w:space="0" w:color="auto"/>
        <w:bottom w:val="none" w:sz="0" w:space="0" w:color="auto"/>
        <w:right w:val="none" w:sz="0" w:space="0" w:color="auto"/>
      </w:divBdr>
    </w:div>
    <w:div w:id="814565394">
      <w:bodyDiv w:val="1"/>
      <w:marLeft w:val="0"/>
      <w:marRight w:val="0"/>
      <w:marTop w:val="0"/>
      <w:marBottom w:val="0"/>
      <w:divBdr>
        <w:top w:val="none" w:sz="0" w:space="0" w:color="auto"/>
        <w:left w:val="none" w:sz="0" w:space="0" w:color="auto"/>
        <w:bottom w:val="none" w:sz="0" w:space="0" w:color="auto"/>
        <w:right w:val="none" w:sz="0" w:space="0" w:color="auto"/>
      </w:divBdr>
    </w:div>
    <w:div w:id="814759205">
      <w:bodyDiv w:val="1"/>
      <w:marLeft w:val="0"/>
      <w:marRight w:val="0"/>
      <w:marTop w:val="0"/>
      <w:marBottom w:val="0"/>
      <w:divBdr>
        <w:top w:val="none" w:sz="0" w:space="0" w:color="auto"/>
        <w:left w:val="none" w:sz="0" w:space="0" w:color="auto"/>
        <w:bottom w:val="none" w:sz="0" w:space="0" w:color="auto"/>
        <w:right w:val="none" w:sz="0" w:space="0" w:color="auto"/>
      </w:divBdr>
    </w:div>
    <w:div w:id="814763914">
      <w:bodyDiv w:val="1"/>
      <w:marLeft w:val="0"/>
      <w:marRight w:val="0"/>
      <w:marTop w:val="0"/>
      <w:marBottom w:val="0"/>
      <w:divBdr>
        <w:top w:val="none" w:sz="0" w:space="0" w:color="auto"/>
        <w:left w:val="none" w:sz="0" w:space="0" w:color="auto"/>
        <w:bottom w:val="none" w:sz="0" w:space="0" w:color="auto"/>
        <w:right w:val="none" w:sz="0" w:space="0" w:color="auto"/>
      </w:divBdr>
    </w:div>
    <w:div w:id="815220067">
      <w:bodyDiv w:val="1"/>
      <w:marLeft w:val="0"/>
      <w:marRight w:val="0"/>
      <w:marTop w:val="0"/>
      <w:marBottom w:val="0"/>
      <w:divBdr>
        <w:top w:val="none" w:sz="0" w:space="0" w:color="auto"/>
        <w:left w:val="none" w:sz="0" w:space="0" w:color="auto"/>
        <w:bottom w:val="none" w:sz="0" w:space="0" w:color="auto"/>
        <w:right w:val="none" w:sz="0" w:space="0" w:color="auto"/>
      </w:divBdr>
    </w:div>
    <w:div w:id="815487396">
      <w:bodyDiv w:val="1"/>
      <w:marLeft w:val="0"/>
      <w:marRight w:val="0"/>
      <w:marTop w:val="0"/>
      <w:marBottom w:val="0"/>
      <w:divBdr>
        <w:top w:val="none" w:sz="0" w:space="0" w:color="auto"/>
        <w:left w:val="none" w:sz="0" w:space="0" w:color="auto"/>
        <w:bottom w:val="none" w:sz="0" w:space="0" w:color="auto"/>
        <w:right w:val="none" w:sz="0" w:space="0" w:color="auto"/>
      </w:divBdr>
    </w:div>
    <w:div w:id="815492482">
      <w:bodyDiv w:val="1"/>
      <w:marLeft w:val="0"/>
      <w:marRight w:val="0"/>
      <w:marTop w:val="0"/>
      <w:marBottom w:val="0"/>
      <w:divBdr>
        <w:top w:val="none" w:sz="0" w:space="0" w:color="auto"/>
        <w:left w:val="none" w:sz="0" w:space="0" w:color="auto"/>
        <w:bottom w:val="none" w:sz="0" w:space="0" w:color="auto"/>
        <w:right w:val="none" w:sz="0" w:space="0" w:color="auto"/>
      </w:divBdr>
    </w:div>
    <w:div w:id="815492692">
      <w:bodyDiv w:val="1"/>
      <w:marLeft w:val="0"/>
      <w:marRight w:val="0"/>
      <w:marTop w:val="0"/>
      <w:marBottom w:val="0"/>
      <w:divBdr>
        <w:top w:val="none" w:sz="0" w:space="0" w:color="auto"/>
        <w:left w:val="none" w:sz="0" w:space="0" w:color="auto"/>
        <w:bottom w:val="none" w:sz="0" w:space="0" w:color="auto"/>
        <w:right w:val="none" w:sz="0" w:space="0" w:color="auto"/>
      </w:divBdr>
    </w:div>
    <w:div w:id="815495367">
      <w:bodyDiv w:val="1"/>
      <w:marLeft w:val="0"/>
      <w:marRight w:val="0"/>
      <w:marTop w:val="0"/>
      <w:marBottom w:val="0"/>
      <w:divBdr>
        <w:top w:val="none" w:sz="0" w:space="0" w:color="auto"/>
        <w:left w:val="none" w:sz="0" w:space="0" w:color="auto"/>
        <w:bottom w:val="none" w:sz="0" w:space="0" w:color="auto"/>
        <w:right w:val="none" w:sz="0" w:space="0" w:color="auto"/>
      </w:divBdr>
    </w:div>
    <w:div w:id="815880389">
      <w:bodyDiv w:val="1"/>
      <w:marLeft w:val="0"/>
      <w:marRight w:val="0"/>
      <w:marTop w:val="0"/>
      <w:marBottom w:val="0"/>
      <w:divBdr>
        <w:top w:val="none" w:sz="0" w:space="0" w:color="auto"/>
        <w:left w:val="none" w:sz="0" w:space="0" w:color="auto"/>
        <w:bottom w:val="none" w:sz="0" w:space="0" w:color="auto"/>
        <w:right w:val="none" w:sz="0" w:space="0" w:color="auto"/>
      </w:divBdr>
    </w:div>
    <w:div w:id="815992767">
      <w:bodyDiv w:val="1"/>
      <w:marLeft w:val="0"/>
      <w:marRight w:val="0"/>
      <w:marTop w:val="0"/>
      <w:marBottom w:val="0"/>
      <w:divBdr>
        <w:top w:val="none" w:sz="0" w:space="0" w:color="auto"/>
        <w:left w:val="none" w:sz="0" w:space="0" w:color="auto"/>
        <w:bottom w:val="none" w:sz="0" w:space="0" w:color="auto"/>
        <w:right w:val="none" w:sz="0" w:space="0" w:color="auto"/>
      </w:divBdr>
    </w:div>
    <w:div w:id="816265901">
      <w:bodyDiv w:val="1"/>
      <w:marLeft w:val="0"/>
      <w:marRight w:val="0"/>
      <w:marTop w:val="0"/>
      <w:marBottom w:val="0"/>
      <w:divBdr>
        <w:top w:val="none" w:sz="0" w:space="0" w:color="auto"/>
        <w:left w:val="none" w:sz="0" w:space="0" w:color="auto"/>
        <w:bottom w:val="none" w:sz="0" w:space="0" w:color="auto"/>
        <w:right w:val="none" w:sz="0" w:space="0" w:color="auto"/>
      </w:divBdr>
    </w:div>
    <w:div w:id="817265371">
      <w:bodyDiv w:val="1"/>
      <w:marLeft w:val="0"/>
      <w:marRight w:val="0"/>
      <w:marTop w:val="0"/>
      <w:marBottom w:val="0"/>
      <w:divBdr>
        <w:top w:val="none" w:sz="0" w:space="0" w:color="auto"/>
        <w:left w:val="none" w:sz="0" w:space="0" w:color="auto"/>
        <w:bottom w:val="none" w:sz="0" w:space="0" w:color="auto"/>
        <w:right w:val="none" w:sz="0" w:space="0" w:color="auto"/>
      </w:divBdr>
    </w:div>
    <w:div w:id="817769209">
      <w:bodyDiv w:val="1"/>
      <w:marLeft w:val="0"/>
      <w:marRight w:val="0"/>
      <w:marTop w:val="0"/>
      <w:marBottom w:val="0"/>
      <w:divBdr>
        <w:top w:val="none" w:sz="0" w:space="0" w:color="auto"/>
        <w:left w:val="none" w:sz="0" w:space="0" w:color="auto"/>
        <w:bottom w:val="none" w:sz="0" w:space="0" w:color="auto"/>
        <w:right w:val="none" w:sz="0" w:space="0" w:color="auto"/>
      </w:divBdr>
    </w:div>
    <w:div w:id="818041313">
      <w:bodyDiv w:val="1"/>
      <w:marLeft w:val="0"/>
      <w:marRight w:val="0"/>
      <w:marTop w:val="0"/>
      <w:marBottom w:val="0"/>
      <w:divBdr>
        <w:top w:val="none" w:sz="0" w:space="0" w:color="auto"/>
        <w:left w:val="none" w:sz="0" w:space="0" w:color="auto"/>
        <w:bottom w:val="none" w:sz="0" w:space="0" w:color="auto"/>
        <w:right w:val="none" w:sz="0" w:space="0" w:color="auto"/>
      </w:divBdr>
    </w:div>
    <w:div w:id="818421108">
      <w:bodyDiv w:val="1"/>
      <w:marLeft w:val="0"/>
      <w:marRight w:val="0"/>
      <w:marTop w:val="0"/>
      <w:marBottom w:val="0"/>
      <w:divBdr>
        <w:top w:val="none" w:sz="0" w:space="0" w:color="auto"/>
        <w:left w:val="none" w:sz="0" w:space="0" w:color="auto"/>
        <w:bottom w:val="none" w:sz="0" w:space="0" w:color="auto"/>
        <w:right w:val="none" w:sz="0" w:space="0" w:color="auto"/>
      </w:divBdr>
    </w:div>
    <w:div w:id="819003976">
      <w:bodyDiv w:val="1"/>
      <w:marLeft w:val="0"/>
      <w:marRight w:val="0"/>
      <w:marTop w:val="0"/>
      <w:marBottom w:val="0"/>
      <w:divBdr>
        <w:top w:val="none" w:sz="0" w:space="0" w:color="auto"/>
        <w:left w:val="none" w:sz="0" w:space="0" w:color="auto"/>
        <w:bottom w:val="none" w:sz="0" w:space="0" w:color="auto"/>
        <w:right w:val="none" w:sz="0" w:space="0" w:color="auto"/>
      </w:divBdr>
    </w:div>
    <w:div w:id="819734774">
      <w:bodyDiv w:val="1"/>
      <w:marLeft w:val="0"/>
      <w:marRight w:val="0"/>
      <w:marTop w:val="0"/>
      <w:marBottom w:val="0"/>
      <w:divBdr>
        <w:top w:val="none" w:sz="0" w:space="0" w:color="auto"/>
        <w:left w:val="none" w:sz="0" w:space="0" w:color="auto"/>
        <w:bottom w:val="none" w:sz="0" w:space="0" w:color="auto"/>
        <w:right w:val="none" w:sz="0" w:space="0" w:color="auto"/>
      </w:divBdr>
    </w:div>
    <w:div w:id="819804878">
      <w:bodyDiv w:val="1"/>
      <w:marLeft w:val="0"/>
      <w:marRight w:val="0"/>
      <w:marTop w:val="0"/>
      <w:marBottom w:val="0"/>
      <w:divBdr>
        <w:top w:val="none" w:sz="0" w:space="0" w:color="auto"/>
        <w:left w:val="none" w:sz="0" w:space="0" w:color="auto"/>
        <w:bottom w:val="none" w:sz="0" w:space="0" w:color="auto"/>
        <w:right w:val="none" w:sz="0" w:space="0" w:color="auto"/>
      </w:divBdr>
    </w:div>
    <w:div w:id="822428854">
      <w:bodyDiv w:val="1"/>
      <w:marLeft w:val="0"/>
      <w:marRight w:val="0"/>
      <w:marTop w:val="0"/>
      <w:marBottom w:val="0"/>
      <w:divBdr>
        <w:top w:val="none" w:sz="0" w:space="0" w:color="auto"/>
        <w:left w:val="none" w:sz="0" w:space="0" w:color="auto"/>
        <w:bottom w:val="none" w:sz="0" w:space="0" w:color="auto"/>
        <w:right w:val="none" w:sz="0" w:space="0" w:color="auto"/>
      </w:divBdr>
    </w:div>
    <w:div w:id="822621929">
      <w:bodyDiv w:val="1"/>
      <w:marLeft w:val="0"/>
      <w:marRight w:val="0"/>
      <w:marTop w:val="0"/>
      <w:marBottom w:val="0"/>
      <w:divBdr>
        <w:top w:val="none" w:sz="0" w:space="0" w:color="auto"/>
        <w:left w:val="none" w:sz="0" w:space="0" w:color="auto"/>
        <w:bottom w:val="none" w:sz="0" w:space="0" w:color="auto"/>
        <w:right w:val="none" w:sz="0" w:space="0" w:color="auto"/>
      </w:divBdr>
    </w:div>
    <w:div w:id="822812023">
      <w:bodyDiv w:val="1"/>
      <w:marLeft w:val="0"/>
      <w:marRight w:val="0"/>
      <w:marTop w:val="0"/>
      <w:marBottom w:val="0"/>
      <w:divBdr>
        <w:top w:val="none" w:sz="0" w:space="0" w:color="auto"/>
        <w:left w:val="none" w:sz="0" w:space="0" w:color="auto"/>
        <w:bottom w:val="none" w:sz="0" w:space="0" w:color="auto"/>
        <w:right w:val="none" w:sz="0" w:space="0" w:color="auto"/>
      </w:divBdr>
    </w:div>
    <w:div w:id="823357972">
      <w:bodyDiv w:val="1"/>
      <w:marLeft w:val="0"/>
      <w:marRight w:val="0"/>
      <w:marTop w:val="0"/>
      <w:marBottom w:val="0"/>
      <w:divBdr>
        <w:top w:val="none" w:sz="0" w:space="0" w:color="auto"/>
        <w:left w:val="none" w:sz="0" w:space="0" w:color="auto"/>
        <w:bottom w:val="none" w:sz="0" w:space="0" w:color="auto"/>
        <w:right w:val="none" w:sz="0" w:space="0" w:color="auto"/>
      </w:divBdr>
    </w:div>
    <w:div w:id="823397719">
      <w:bodyDiv w:val="1"/>
      <w:marLeft w:val="0"/>
      <w:marRight w:val="0"/>
      <w:marTop w:val="0"/>
      <w:marBottom w:val="0"/>
      <w:divBdr>
        <w:top w:val="none" w:sz="0" w:space="0" w:color="auto"/>
        <w:left w:val="none" w:sz="0" w:space="0" w:color="auto"/>
        <w:bottom w:val="none" w:sz="0" w:space="0" w:color="auto"/>
        <w:right w:val="none" w:sz="0" w:space="0" w:color="auto"/>
      </w:divBdr>
    </w:div>
    <w:div w:id="823593492">
      <w:bodyDiv w:val="1"/>
      <w:marLeft w:val="0"/>
      <w:marRight w:val="0"/>
      <w:marTop w:val="0"/>
      <w:marBottom w:val="0"/>
      <w:divBdr>
        <w:top w:val="none" w:sz="0" w:space="0" w:color="auto"/>
        <w:left w:val="none" w:sz="0" w:space="0" w:color="auto"/>
        <w:bottom w:val="none" w:sz="0" w:space="0" w:color="auto"/>
        <w:right w:val="none" w:sz="0" w:space="0" w:color="auto"/>
      </w:divBdr>
    </w:div>
    <w:div w:id="824323018">
      <w:bodyDiv w:val="1"/>
      <w:marLeft w:val="0"/>
      <w:marRight w:val="0"/>
      <w:marTop w:val="0"/>
      <w:marBottom w:val="0"/>
      <w:divBdr>
        <w:top w:val="none" w:sz="0" w:space="0" w:color="auto"/>
        <w:left w:val="none" w:sz="0" w:space="0" w:color="auto"/>
        <w:bottom w:val="none" w:sz="0" w:space="0" w:color="auto"/>
        <w:right w:val="none" w:sz="0" w:space="0" w:color="auto"/>
      </w:divBdr>
    </w:div>
    <w:div w:id="824324889">
      <w:bodyDiv w:val="1"/>
      <w:marLeft w:val="0"/>
      <w:marRight w:val="0"/>
      <w:marTop w:val="0"/>
      <w:marBottom w:val="0"/>
      <w:divBdr>
        <w:top w:val="none" w:sz="0" w:space="0" w:color="auto"/>
        <w:left w:val="none" w:sz="0" w:space="0" w:color="auto"/>
        <w:bottom w:val="none" w:sz="0" w:space="0" w:color="auto"/>
        <w:right w:val="none" w:sz="0" w:space="0" w:color="auto"/>
      </w:divBdr>
    </w:div>
    <w:div w:id="824471690">
      <w:bodyDiv w:val="1"/>
      <w:marLeft w:val="0"/>
      <w:marRight w:val="0"/>
      <w:marTop w:val="0"/>
      <w:marBottom w:val="0"/>
      <w:divBdr>
        <w:top w:val="none" w:sz="0" w:space="0" w:color="auto"/>
        <w:left w:val="none" w:sz="0" w:space="0" w:color="auto"/>
        <w:bottom w:val="none" w:sz="0" w:space="0" w:color="auto"/>
        <w:right w:val="none" w:sz="0" w:space="0" w:color="auto"/>
      </w:divBdr>
    </w:div>
    <w:div w:id="825052448">
      <w:bodyDiv w:val="1"/>
      <w:marLeft w:val="0"/>
      <w:marRight w:val="0"/>
      <w:marTop w:val="0"/>
      <w:marBottom w:val="0"/>
      <w:divBdr>
        <w:top w:val="none" w:sz="0" w:space="0" w:color="auto"/>
        <w:left w:val="none" w:sz="0" w:space="0" w:color="auto"/>
        <w:bottom w:val="none" w:sz="0" w:space="0" w:color="auto"/>
        <w:right w:val="none" w:sz="0" w:space="0" w:color="auto"/>
      </w:divBdr>
    </w:div>
    <w:div w:id="825173388">
      <w:bodyDiv w:val="1"/>
      <w:marLeft w:val="0"/>
      <w:marRight w:val="0"/>
      <w:marTop w:val="0"/>
      <w:marBottom w:val="0"/>
      <w:divBdr>
        <w:top w:val="none" w:sz="0" w:space="0" w:color="auto"/>
        <w:left w:val="none" w:sz="0" w:space="0" w:color="auto"/>
        <w:bottom w:val="none" w:sz="0" w:space="0" w:color="auto"/>
        <w:right w:val="none" w:sz="0" w:space="0" w:color="auto"/>
      </w:divBdr>
    </w:div>
    <w:div w:id="825628451">
      <w:bodyDiv w:val="1"/>
      <w:marLeft w:val="0"/>
      <w:marRight w:val="0"/>
      <w:marTop w:val="0"/>
      <w:marBottom w:val="0"/>
      <w:divBdr>
        <w:top w:val="none" w:sz="0" w:space="0" w:color="auto"/>
        <w:left w:val="none" w:sz="0" w:space="0" w:color="auto"/>
        <w:bottom w:val="none" w:sz="0" w:space="0" w:color="auto"/>
        <w:right w:val="none" w:sz="0" w:space="0" w:color="auto"/>
      </w:divBdr>
    </w:div>
    <w:div w:id="826093624">
      <w:bodyDiv w:val="1"/>
      <w:marLeft w:val="0"/>
      <w:marRight w:val="0"/>
      <w:marTop w:val="0"/>
      <w:marBottom w:val="0"/>
      <w:divBdr>
        <w:top w:val="none" w:sz="0" w:space="0" w:color="auto"/>
        <w:left w:val="none" w:sz="0" w:space="0" w:color="auto"/>
        <w:bottom w:val="none" w:sz="0" w:space="0" w:color="auto"/>
        <w:right w:val="none" w:sz="0" w:space="0" w:color="auto"/>
      </w:divBdr>
    </w:div>
    <w:div w:id="826289166">
      <w:bodyDiv w:val="1"/>
      <w:marLeft w:val="0"/>
      <w:marRight w:val="0"/>
      <w:marTop w:val="0"/>
      <w:marBottom w:val="0"/>
      <w:divBdr>
        <w:top w:val="none" w:sz="0" w:space="0" w:color="auto"/>
        <w:left w:val="none" w:sz="0" w:space="0" w:color="auto"/>
        <w:bottom w:val="none" w:sz="0" w:space="0" w:color="auto"/>
        <w:right w:val="none" w:sz="0" w:space="0" w:color="auto"/>
      </w:divBdr>
    </w:div>
    <w:div w:id="826627976">
      <w:bodyDiv w:val="1"/>
      <w:marLeft w:val="0"/>
      <w:marRight w:val="0"/>
      <w:marTop w:val="0"/>
      <w:marBottom w:val="0"/>
      <w:divBdr>
        <w:top w:val="none" w:sz="0" w:space="0" w:color="auto"/>
        <w:left w:val="none" w:sz="0" w:space="0" w:color="auto"/>
        <w:bottom w:val="none" w:sz="0" w:space="0" w:color="auto"/>
        <w:right w:val="none" w:sz="0" w:space="0" w:color="auto"/>
      </w:divBdr>
    </w:div>
    <w:div w:id="826748253">
      <w:bodyDiv w:val="1"/>
      <w:marLeft w:val="0"/>
      <w:marRight w:val="0"/>
      <w:marTop w:val="0"/>
      <w:marBottom w:val="0"/>
      <w:divBdr>
        <w:top w:val="none" w:sz="0" w:space="0" w:color="auto"/>
        <w:left w:val="none" w:sz="0" w:space="0" w:color="auto"/>
        <w:bottom w:val="none" w:sz="0" w:space="0" w:color="auto"/>
        <w:right w:val="none" w:sz="0" w:space="0" w:color="auto"/>
      </w:divBdr>
    </w:div>
    <w:div w:id="826936880">
      <w:bodyDiv w:val="1"/>
      <w:marLeft w:val="0"/>
      <w:marRight w:val="0"/>
      <w:marTop w:val="0"/>
      <w:marBottom w:val="0"/>
      <w:divBdr>
        <w:top w:val="none" w:sz="0" w:space="0" w:color="auto"/>
        <w:left w:val="none" w:sz="0" w:space="0" w:color="auto"/>
        <w:bottom w:val="none" w:sz="0" w:space="0" w:color="auto"/>
        <w:right w:val="none" w:sz="0" w:space="0" w:color="auto"/>
      </w:divBdr>
    </w:div>
    <w:div w:id="827139673">
      <w:bodyDiv w:val="1"/>
      <w:marLeft w:val="0"/>
      <w:marRight w:val="0"/>
      <w:marTop w:val="0"/>
      <w:marBottom w:val="0"/>
      <w:divBdr>
        <w:top w:val="none" w:sz="0" w:space="0" w:color="auto"/>
        <w:left w:val="none" w:sz="0" w:space="0" w:color="auto"/>
        <w:bottom w:val="none" w:sz="0" w:space="0" w:color="auto"/>
        <w:right w:val="none" w:sz="0" w:space="0" w:color="auto"/>
      </w:divBdr>
    </w:div>
    <w:div w:id="827549784">
      <w:bodyDiv w:val="1"/>
      <w:marLeft w:val="0"/>
      <w:marRight w:val="0"/>
      <w:marTop w:val="0"/>
      <w:marBottom w:val="0"/>
      <w:divBdr>
        <w:top w:val="none" w:sz="0" w:space="0" w:color="auto"/>
        <w:left w:val="none" w:sz="0" w:space="0" w:color="auto"/>
        <w:bottom w:val="none" w:sz="0" w:space="0" w:color="auto"/>
        <w:right w:val="none" w:sz="0" w:space="0" w:color="auto"/>
      </w:divBdr>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28447009">
      <w:bodyDiv w:val="1"/>
      <w:marLeft w:val="0"/>
      <w:marRight w:val="0"/>
      <w:marTop w:val="0"/>
      <w:marBottom w:val="0"/>
      <w:divBdr>
        <w:top w:val="none" w:sz="0" w:space="0" w:color="auto"/>
        <w:left w:val="none" w:sz="0" w:space="0" w:color="auto"/>
        <w:bottom w:val="none" w:sz="0" w:space="0" w:color="auto"/>
        <w:right w:val="none" w:sz="0" w:space="0" w:color="auto"/>
      </w:divBdr>
    </w:div>
    <w:div w:id="828668757">
      <w:bodyDiv w:val="1"/>
      <w:marLeft w:val="0"/>
      <w:marRight w:val="0"/>
      <w:marTop w:val="0"/>
      <w:marBottom w:val="0"/>
      <w:divBdr>
        <w:top w:val="none" w:sz="0" w:space="0" w:color="auto"/>
        <w:left w:val="none" w:sz="0" w:space="0" w:color="auto"/>
        <w:bottom w:val="none" w:sz="0" w:space="0" w:color="auto"/>
        <w:right w:val="none" w:sz="0" w:space="0" w:color="auto"/>
      </w:divBdr>
    </w:div>
    <w:div w:id="828980749">
      <w:bodyDiv w:val="1"/>
      <w:marLeft w:val="0"/>
      <w:marRight w:val="0"/>
      <w:marTop w:val="0"/>
      <w:marBottom w:val="0"/>
      <w:divBdr>
        <w:top w:val="none" w:sz="0" w:space="0" w:color="auto"/>
        <w:left w:val="none" w:sz="0" w:space="0" w:color="auto"/>
        <w:bottom w:val="none" w:sz="0" w:space="0" w:color="auto"/>
        <w:right w:val="none" w:sz="0" w:space="0" w:color="auto"/>
      </w:divBdr>
    </w:div>
    <w:div w:id="829324324">
      <w:bodyDiv w:val="1"/>
      <w:marLeft w:val="0"/>
      <w:marRight w:val="0"/>
      <w:marTop w:val="0"/>
      <w:marBottom w:val="0"/>
      <w:divBdr>
        <w:top w:val="none" w:sz="0" w:space="0" w:color="auto"/>
        <w:left w:val="none" w:sz="0" w:space="0" w:color="auto"/>
        <w:bottom w:val="none" w:sz="0" w:space="0" w:color="auto"/>
        <w:right w:val="none" w:sz="0" w:space="0" w:color="auto"/>
      </w:divBdr>
    </w:div>
    <w:div w:id="830099107">
      <w:bodyDiv w:val="1"/>
      <w:marLeft w:val="0"/>
      <w:marRight w:val="0"/>
      <w:marTop w:val="0"/>
      <w:marBottom w:val="0"/>
      <w:divBdr>
        <w:top w:val="none" w:sz="0" w:space="0" w:color="auto"/>
        <w:left w:val="none" w:sz="0" w:space="0" w:color="auto"/>
        <w:bottom w:val="none" w:sz="0" w:space="0" w:color="auto"/>
        <w:right w:val="none" w:sz="0" w:space="0" w:color="auto"/>
      </w:divBdr>
    </w:div>
    <w:div w:id="830950646">
      <w:bodyDiv w:val="1"/>
      <w:marLeft w:val="0"/>
      <w:marRight w:val="0"/>
      <w:marTop w:val="0"/>
      <w:marBottom w:val="0"/>
      <w:divBdr>
        <w:top w:val="none" w:sz="0" w:space="0" w:color="auto"/>
        <w:left w:val="none" w:sz="0" w:space="0" w:color="auto"/>
        <w:bottom w:val="none" w:sz="0" w:space="0" w:color="auto"/>
        <w:right w:val="none" w:sz="0" w:space="0" w:color="auto"/>
      </w:divBdr>
    </w:div>
    <w:div w:id="831063140">
      <w:bodyDiv w:val="1"/>
      <w:marLeft w:val="0"/>
      <w:marRight w:val="0"/>
      <w:marTop w:val="0"/>
      <w:marBottom w:val="0"/>
      <w:divBdr>
        <w:top w:val="none" w:sz="0" w:space="0" w:color="auto"/>
        <w:left w:val="none" w:sz="0" w:space="0" w:color="auto"/>
        <w:bottom w:val="none" w:sz="0" w:space="0" w:color="auto"/>
        <w:right w:val="none" w:sz="0" w:space="0" w:color="auto"/>
      </w:divBdr>
    </w:div>
    <w:div w:id="831264500">
      <w:bodyDiv w:val="1"/>
      <w:marLeft w:val="0"/>
      <w:marRight w:val="0"/>
      <w:marTop w:val="0"/>
      <w:marBottom w:val="0"/>
      <w:divBdr>
        <w:top w:val="none" w:sz="0" w:space="0" w:color="auto"/>
        <w:left w:val="none" w:sz="0" w:space="0" w:color="auto"/>
        <w:bottom w:val="none" w:sz="0" w:space="0" w:color="auto"/>
        <w:right w:val="none" w:sz="0" w:space="0" w:color="auto"/>
      </w:divBdr>
    </w:div>
    <w:div w:id="831487725">
      <w:bodyDiv w:val="1"/>
      <w:marLeft w:val="0"/>
      <w:marRight w:val="0"/>
      <w:marTop w:val="0"/>
      <w:marBottom w:val="0"/>
      <w:divBdr>
        <w:top w:val="none" w:sz="0" w:space="0" w:color="auto"/>
        <w:left w:val="none" w:sz="0" w:space="0" w:color="auto"/>
        <w:bottom w:val="none" w:sz="0" w:space="0" w:color="auto"/>
        <w:right w:val="none" w:sz="0" w:space="0" w:color="auto"/>
      </w:divBdr>
    </w:div>
    <w:div w:id="832070635">
      <w:bodyDiv w:val="1"/>
      <w:marLeft w:val="0"/>
      <w:marRight w:val="0"/>
      <w:marTop w:val="0"/>
      <w:marBottom w:val="0"/>
      <w:divBdr>
        <w:top w:val="none" w:sz="0" w:space="0" w:color="auto"/>
        <w:left w:val="none" w:sz="0" w:space="0" w:color="auto"/>
        <w:bottom w:val="none" w:sz="0" w:space="0" w:color="auto"/>
        <w:right w:val="none" w:sz="0" w:space="0" w:color="auto"/>
      </w:divBdr>
    </w:div>
    <w:div w:id="832647341">
      <w:bodyDiv w:val="1"/>
      <w:marLeft w:val="0"/>
      <w:marRight w:val="0"/>
      <w:marTop w:val="0"/>
      <w:marBottom w:val="0"/>
      <w:divBdr>
        <w:top w:val="none" w:sz="0" w:space="0" w:color="auto"/>
        <w:left w:val="none" w:sz="0" w:space="0" w:color="auto"/>
        <w:bottom w:val="none" w:sz="0" w:space="0" w:color="auto"/>
        <w:right w:val="none" w:sz="0" w:space="0" w:color="auto"/>
      </w:divBdr>
    </w:div>
    <w:div w:id="833573542">
      <w:bodyDiv w:val="1"/>
      <w:marLeft w:val="0"/>
      <w:marRight w:val="0"/>
      <w:marTop w:val="0"/>
      <w:marBottom w:val="0"/>
      <w:divBdr>
        <w:top w:val="none" w:sz="0" w:space="0" w:color="auto"/>
        <w:left w:val="none" w:sz="0" w:space="0" w:color="auto"/>
        <w:bottom w:val="none" w:sz="0" w:space="0" w:color="auto"/>
        <w:right w:val="none" w:sz="0" w:space="0" w:color="auto"/>
      </w:divBdr>
    </w:div>
    <w:div w:id="833642007">
      <w:bodyDiv w:val="1"/>
      <w:marLeft w:val="0"/>
      <w:marRight w:val="0"/>
      <w:marTop w:val="0"/>
      <w:marBottom w:val="0"/>
      <w:divBdr>
        <w:top w:val="none" w:sz="0" w:space="0" w:color="auto"/>
        <w:left w:val="none" w:sz="0" w:space="0" w:color="auto"/>
        <w:bottom w:val="none" w:sz="0" w:space="0" w:color="auto"/>
        <w:right w:val="none" w:sz="0" w:space="0" w:color="auto"/>
      </w:divBdr>
    </w:div>
    <w:div w:id="833764450">
      <w:bodyDiv w:val="1"/>
      <w:marLeft w:val="0"/>
      <w:marRight w:val="0"/>
      <w:marTop w:val="0"/>
      <w:marBottom w:val="0"/>
      <w:divBdr>
        <w:top w:val="none" w:sz="0" w:space="0" w:color="auto"/>
        <w:left w:val="none" w:sz="0" w:space="0" w:color="auto"/>
        <w:bottom w:val="none" w:sz="0" w:space="0" w:color="auto"/>
        <w:right w:val="none" w:sz="0" w:space="0" w:color="auto"/>
      </w:divBdr>
    </w:div>
    <w:div w:id="834154477">
      <w:bodyDiv w:val="1"/>
      <w:marLeft w:val="0"/>
      <w:marRight w:val="0"/>
      <w:marTop w:val="0"/>
      <w:marBottom w:val="0"/>
      <w:divBdr>
        <w:top w:val="none" w:sz="0" w:space="0" w:color="auto"/>
        <w:left w:val="none" w:sz="0" w:space="0" w:color="auto"/>
        <w:bottom w:val="none" w:sz="0" w:space="0" w:color="auto"/>
        <w:right w:val="none" w:sz="0" w:space="0" w:color="auto"/>
      </w:divBdr>
    </w:div>
    <w:div w:id="834298127">
      <w:bodyDiv w:val="1"/>
      <w:marLeft w:val="0"/>
      <w:marRight w:val="0"/>
      <w:marTop w:val="0"/>
      <w:marBottom w:val="0"/>
      <w:divBdr>
        <w:top w:val="none" w:sz="0" w:space="0" w:color="auto"/>
        <w:left w:val="none" w:sz="0" w:space="0" w:color="auto"/>
        <w:bottom w:val="none" w:sz="0" w:space="0" w:color="auto"/>
        <w:right w:val="none" w:sz="0" w:space="0" w:color="auto"/>
      </w:divBdr>
    </w:div>
    <w:div w:id="834302690">
      <w:bodyDiv w:val="1"/>
      <w:marLeft w:val="0"/>
      <w:marRight w:val="0"/>
      <w:marTop w:val="0"/>
      <w:marBottom w:val="0"/>
      <w:divBdr>
        <w:top w:val="none" w:sz="0" w:space="0" w:color="auto"/>
        <w:left w:val="none" w:sz="0" w:space="0" w:color="auto"/>
        <w:bottom w:val="none" w:sz="0" w:space="0" w:color="auto"/>
        <w:right w:val="none" w:sz="0" w:space="0" w:color="auto"/>
      </w:divBdr>
    </w:div>
    <w:div w:id="834304398">
      <w:bodyDiv w:val="1"/>
      <w:marLeft w:val="0"/>
      <w:marRight w:val="0"/>
      <w:marTop w:val="0"/>
      <w:marBottom w:val="0"/>
      <w:divBdr>
        <w:top w:val="none" w:sz="0" w:space="0" w:color="auto"/>
        <w:left w:val="none" w:sz="0" w:space="0" w:color="auto"/>
        <w:bottom w:val="none" w:sz="0" w:space="0" w:color="auto"/>
        <w:right w:val="none" w:sz="0" w:space="0" w:color="auto"/>
      </w:divBdr>
    </w:div>
    <w:div w:id="835000923">
      <w:bodyDiv w:val="1"/>
      <w:marLeft w:val="0"/>
      <w:marRight w:val="0"/>
      <w:marTop w:val="0"/>
      <w:marBottom w:val="0"/>
      <w:divBdr>
        <w:top w:val="none" w:sz="0" w:space="0" w:color="auto"/>
        <w:left w:val="none" w:sz="0" w:space="0" w:color="auto"/>
        <w:bottom w:val="none" w:sz="0" w:space="0" w:color="auto"/>
        <w:right w:val="none" w:sz="0" w:space="0" w:color="auto"/>
      </w:divBdr>
    </w:div>
    <w:div w:id="835532204">
      <w:bodyDiv w:val="1"/>
      <w:marLeft w:val="0"/>
      <w:marRight w:val="0"/>
      <w:marTop w:val="0"/>
      <w:marBottom w:val="0"/>
      <w:divBdr>
        <w:top w:val="none" w:sz="0" w:space="0" w:color="auto"/>
        <w:left w:val="none" w:sz="0" w:space="0" w:color="auto"/>
        <w:bottom w:val="none" w:sz="0" w:space="0" w:color="auto"/>
        <w:right w:val="none" w:sz="0" w:space="0" w:color="auto"/>
      </w:divBdr>
    </w:div>
    <w:div w:id="835538560">
      <w:bodyDiv w:val="1"/>
      <w:marLeft w:val="0"/>
      <w:marRight w:val="0"/>
      <w:marTop w:val="0"/>
      <w:marBottom w:val="0"/>
      <w:divBdr>
        <w:top w:val="none" w:sz="0" w:space="0" w:color="auto"/>
        <w:left w:val="none" w:sz="0" w:space="0" w:color="auto"/>
        <w:bottom w:val="none" w:sz="0" w:space="0" w:color="auto"/>
        <w:right w:val="none" w:sz="0" w:space="0" w:color="auto"/>
      </w:divBdr>
    </w:div>
    <w:div w:id="835846628">
      <w:bodyDiv w:val="1"/>
      <w:marLeft w:val="0"/>
      <w:marRight w:val="0"/>
      <w:marTop w:val="0"/>
      <w:marBottom w:val="0"/>
      <w:divBdr>
        <w:top w:val="none" w:sz="0" w:space="0" w:color="auto"/>
        <w:left w:val="none" w:sz="0" w:space="0" w:color="auto"/>
        <w:bottom w:val="none" w:sz="0" w:space="0" w:color="auto"/>
        <w:right w:val="none" w:sz="0" w:space="0" w:color="auto"/>
      </w:divBdr>
    </w:div>
    <w:div w:id="835923786">
      <w:bodyDiv w:val="1"/>
      <w:marLeft w:val="0"/>
      <w:marRight w:val="0"/>
      <w:marTop w:val="0"/>
      <w:marBottom w:val="0"/>
      <w:divBdr>
        <w:top w:val="none" w:sz="0" w:space="0" w:color="auto"/>
        <w:left w:val="none" w:sz="0" w:space="0" w:color="auto"/>
        <w:bottom w:val="none" w:sz="0" w:space="0" w:color="auto"/>
        <w:right w:val="none" w:sz="0" w:space="0" w:color="auto"/>
      </w:divBdr>
    </w:div>
    <w:div w:id="836923722">
      <w:bodyDiv w:val="1"/>
      <w:marLeft w:val="0"/>
      <w:marRight w:val="0"/>
      <w:marTop w:val="0"/>
      <w:marBottom w:val="0"/>
      <w:divBdr>
        <w:top w:val="none" w:sz="0" w:space="0" w:color="auto"/>
        <w:left w:val="none" w:sz="0" w:space="0" w:color="auto"/>
        <w:bottom w:val="none" w:sz="0" w:space="0" w:color="auto"/>
        <w:right w:val="none" w:sz="0" w:space="0" w:color="auto"/>
      </w:divBdr>
    </w:div>
    <w:div w:id="837312280">
      <w:bodyDiv w:val="1"/>
      <w:marLeft w:val="0"/>
      <w:marRight w:val="0"/>
      <w:marTop w:val="0"/>
      <w:marBottom w:val="0"/>
      <w:divBdr>
        <w:top w:val="none" w:sz="0" w:space="0" w:color="auto"/>
        <w:left w:val="none" w:sz="0" w:space="0" w:color="auto"/>
        <w:bottom w:val="none" w:sz="0" w:space="0" w:color="auto"/>
        <w:right w:val="none" w:sz="0" w:space="0" w:color="auto"/>
      </w:divBdr>
    </w:div>
    <w:div w:id="838157779">
      <w:bodyDiv w:val="1"/>
      <w:marLeft w:val="0"/>
      <w:marRight w:val="0"/>
      <w:marTop w:val="0"/>
      <w:marBottom w:val="0"/>
      <w:divBdr>
        <w:top w:val="none" w:sz="0" w:space="0" w:color="auto"/>
        <w:left w:val="none" w:sz="0" w:space="0" w:color="auto"/>
        <w:bottom w:val="none" w:sz="0" w:space="0" w:color="auto"/>
        <w:right w:val="none" w:sz="0" w:space="0" w:color="auto"/>
      </w:divBdr>
    </w:div>
    <w:div w:id="838500280">
      <w:bodyDiv w:val="1"/>
      <w:marLeft w:val="0"/>
      <w:marRight w:val="0"/>
      <w:marTop w:val="0"/>
      <w:marBottom w:val="0"/>
      <w:divBdr>
        <w:top w:val="none" w:sz="0" w:space="0" w:color="auto"/>
        <w:left w:val="none" w:sz="0" w:space="0" w:color="auto"/>
        <w:bottom w:val="none" w:sz="0" w:space="0" w:color="auto"/>
        <w:right w:val="none" w:sz="0" w:space="0" w:color="auto"/>
      </w:divBdr>
    </w:div>
    <w:div w:id="838884864">
      <w:bodyDiv w:val="1"/>
      <w:marLeft w:val="0"/>
      <w:marRight w:val="0"/>
      <w:marTop w:val="0"/>
      <w:marBottom w:val="0"/>
      <w:divBdr>
        <w:top w:val="none" w:sz="0" w:space="0" w:color="auto"/>
        <w:left w:val="none" w:sz="0" w:space="0" w:color="auto"/>
        <w:bottom w:val="none" w:sz="0" w:space="0" w:color="auto"/>
        <w:right w:val="none" w:sz="0" w:space="0" w:color="auto"/>
      </w:divBdr>
    </w:div>
    <w:div w:id="839540510">
      <w:bodyDiv w:val="1"/>
      <w:marLeft w:val="0"/>
      <w:marRight w:val="0"/>
      <w:marTop w:val="0"/>
      <w:marBottom w:val="0"/>
      <w:divBdr>
        <w:top w:val="none" w:sz="0" w:space="0" w:color="auto"/>
        <w:left w:val="none" w:sz="0" w:space="0" w:color="auto"/>
        <w:bottom w:val="none" w:sz="0" w:space="0" w:color="auto"/>
        <w:right w:val="none" w:sz="0" w:space="0" w:color="auto"/>
      </w:divBdr>
    </w:div>
    <w:div w:id="839589870">
      <w:bodyDiv w:val="1"/>
      <w:marLeft w:val="0"/>
      <w:marRight w:val="0"/>
      <w:marTop w:val="0"/>
      <w:marBottom w:val="0"/>
      <w:divBdr>
        <w:top w:val="none" w:sz="0" w:space="0" w:color="auto"/>
        <w:left w:val="none" w:sz="0" w:space="0" w:color="auto"/>
        <w:bottom w:val="none" w:sz="0" w:space="0" w:color="auto"/>
        <w:right w:val="none" w:sz="0" w:space="0" w:color="auto"/>
      </w:divBdr>
    </w:div>
    <w:div w:id="839849787">
      <w:bodyDiv w:val="1"/>
      <w:marLeft w:val="0"/>
      <w:marRight w:val="0"/>
      <w:marTop w:val="0"/>
      <w:marBottom w:val="0"/>
      <w:divBdr>
        <w:top w:val="none" w:sz="0" w:space="0" w:color="auto"/>
        <w:left w:val="none" w:sz="0" w:space="0" w:color="auto"/>
        <w:bottom w:val="none" w:sz="0" w:space="0" w:color="auto"/>
        <w:right w:val="none" w:sz="0" w:space="0" w:color="auto"/>
      </w:divBdr>
    </w:div>
    <w:div w:id="840199295">
      <w:bodyDiv w:val="1"/>
      <w:marLeft w:val="0"/>
      <w:marRight w:val="0"/>
      <w:marTop w:val="0"/>
      <w:marBottom w:val="0"/>
      <w:divBdr>
        <w:top w:val="none" w:sz="0" w:space="0" w:color="auto"/>
        <w:left w:val="none" w:sz="0" w:space="0" w:color="auto"/>
        <w:bottom w:val="none" w:sz="0" w:space="0" w:color="auto"/>
        <w:right w:val="none" w:sz="0" w:space="0" w:color="auto"/>
      </w:divBdr>
    </w:div>
    <w:div w:id="840775836">
      <w:bodyDiv w:val="1"/>
      <w:marLeft w:val="0"/>
      <w:marRight w:val="0"/>
      <w:marTop w:val="0"/>
      <w:marBottom w:val="0"/>
      <w:divBdr>
        <w:top w:val="none" w:sz="0" w:space="0" w:color="auto"/>
        <w:left w:val="none" w:sz="0" w:space="0" w:color="auto"/>
        <w:bottom w:val="none" w:sz="0" w:space="0" w:color="auto"/>
        <w:right w:val="none" w:sz="0" w:space="0" w:color="auto"/>
      </w:divBdr>
    </w:div>
    <w:div w:id="841312026">
      <w:bodyDiv w:val="1"/>
      <w:marLeft w:val="0"/>
      <w:marRight w:val="0"/>
      <w:marTop w:val="0"/>
      <w:marBottom w:val="0"/>
      <w:divBdr>
        <w:top w:val="none" w:sz="0" w:space="0" w:color="auto"/>
        <w:left w:val="none" w:sz="0" w:space="0" w:color="auto"/>
        <w:bottom w:val="none" w:sz="0" w:space="0" w:color="auto"/>
        <w:right w:val="none" w:sz="0" w:space="0" w:color="auto"/>
      </w:divBdr>
    </w:div>
    <w:div w:id="841317378">
      <w:bodyDiv w:val="1"/>
      <w:marLeft w:val="0"/>
      <w:marRight w:val="0"/>
      <w:marTop w:val="0"/>
      <w:marBottom w:val="0"/>
      <w:divBdr>
        <w:top w:val="none" w:sz="0" w:space="0" w:color="auto"/>
        <w:left w:val="none" w:sz="0" w:space="0" w:color="auto"/>
        <w:bottom w:val="none" w:sz="0" w:space="0" w:color="auto"/>
        <w:right w:val="none" w:sz="0" w:space="0" w:color="auto"/>
      </w:divBdr>
    </w:div>
    <w:div w:id="841433160">
      <w:bodyDiv w:val="1"/>
      <w:marLeft w:val="0"/>
      <w:marRight w:val="0"/>
      <w:marTop w:val="0"/>
      <w:marBottom w:val="0"/>
      <w:divBdr>
        <w:top w:val="none" w:sz="0" w:space="0" w:color="auto"/>
        <w:left w:val="none" w:sz="0" w:space="0" w:color="auto"/>
        <w:bottom w:val="none" w:sz="0" w:space="0" w:color="auto"/>
        <w:right w:val="none" w:sz="0" w:space="0" w:color="auto"/>
      </w:divBdr>
    </w:div>
    <w:div w:id="841890637">
      <w:bodyDiv w:val="1"/>
      <w:marLeft w:val="0"/>
      <w:marRight w:val="0"/>
      <w:marTop w:val="0"/>
      <w:marBottom w:val="0"/>
      <w:divBdr>
        <w:top w:val="none" w:sz="0" w:space="0" w:color="auto"/>
        <w:left w:val="none" w:sz="0" w:space="0" w:color="auto"/>
        <w:bottom w:val="none" w:sz="0" w:space="0" w:color="auto"/>
        <w:right w:val="none" w:sz="0" w:space="0" w:color="auto"/>
      </w:divBdr>
    </w:div>
    <w:div w:id="842738807">
      <w:bodyDiv w:val="1"/>
      <w:marLeft w:val="0"/>
      <w:marRight w:val="0"/>
      <w:marTop w:val="0"/>
      <w:marBottom w:val="0"/>
      <w:divBdr>
        <w:top w:val="none" w:sz="0" w:space="0" w:color="auto"/>
        <w:left w:val="none" w:sz="0" w:space="0" w:color="auto"/>
        <w:bottom w:val="none" w:sz="0" w:space="0" w:color="auto"/>
        <w:right w:val="none" w:sz="0" w:space="0" w:color="auto"/>
      </w:divBdr>
    </w:div>
    <w:div w:id="843790203">
      <w:bodyDiv w:val="1"/>
      <w:marLeft w:val="0"/>
      <w:marRight w:val="0"/>
      <w:marTop w:val="0"/>
      <w:marBottom w:val="0"/>
      <w:divBdr>
        <w:top w:val="none" w:sz="0" w:space="0" w:color="auto"/>
        <w:left w:val="none" w:sz="0" w:space="0" w:color="auto"/>
        <w:bottom w:val="none" w:sz="0" w:space="0" w:color="auto"/>
        <w:right w:val="none" w:sz="0" w:space="0" w:color="auto"/>
      </w:divBdr>
    </w:div>
    <w:div w:id="844133884">
      <w:bodyDiv w:val="1"/>
      <w:marLeft w:val="0"/>
      <w:marRight w:val="0"/>
      <w:marTop w:val="0"/>
      <w:marBottom w:val="0"/>
      <w:divBdr>
        <w:top w:val="none" w:sz="0" w:space="0" w:color="auto"/>
        <w:left w:val="none" w:sz="0" w:space="0" w:color="auto"/>
        <w:bottom w:val="none" w:sz="0" w:space="0" w:color="auto"/>
        <w:right w:val="none" w:sz="0" w:space="0" w:color="auto"/>
      </w:divBdr>
    </w:div>
    <w:div w:id="844444738">
      <w:bodyDiv w:val="1"/>
      <w:marLeft w:val="0"/>
      <w:marRight w:val="0"/>
      <w:marTop w:val="0"/>
      <w:marBottom w:val="0"/>
      <w:divBdr>
        <w:top w:val="none" w:sz="0" w:space="0" w:color="auto"/>
        <w:left w:val="none" w:sz="0" w:space="0" w:color="auto"/>
        <w:bottom w:val="none" w:sz="0" w:space="0" w:color="auto"/>
        <w:right w:val="none" w:sz="0" w:space="0" w:color="auto"/>
      </w:divBdr>
    </w:div>
    <w:div w:id="844515888">
      <w:bodyDiv w:val="1"/>
      <w:marLeft w:val="0"/>
      <w:marRight w:val="0"/>
      <w:marTop w:val="0"/>
      <w:marBottom w:val="0"/>
      <w:divBdr>
        <w:top w:val="none" w:sz="0" w:space="0" w:color="auto"/>
        <w:left w:val="none" w:sz="0" w:space="0" w:color="auto"/>
        <w:bottom w:val="none" w:sz="0" w:space="0" w:color="auto"/>
        <w:right w:val="none" w:sz="0" w:space="0" w:color="auto"/>
      </w:divBdr>
    </w:div>
    <w:div w:id="844517713">
      <w:bodyDiv w:val="1"/>
      <w:marLeft w:val="0"/>
      <w:marRight w:val="0"/>
      <w:marTop w:val="0"/>
      <w:marBottom w:val="0"/>
      <w:divBdr>
        <w:top w:val="none" w:sz="0" w:space="0" w:color="auto"/>
        <w:left w:val="none" w:sz="0" w:space="0" w:color="auto"/>
        <w:bottom w:val="none" w:sz="0" w:space="0" w:color="auto"/>
        <w:right w:val="none" w:sz="0" w:space="0" w:color="auto"/>
      </w:divBdr>
    </w:div>
    <w:div w:id="844831554">
      <w:bodyDiv w:val="1"/>
      <w:marLeft w:val="0"/>
      <w:marRight w:val="0"/>
      <w:marTop w:val="0"/>
      <w:marBottom w:val="0"/>
      <w:divBdr>
        <w:top w:val="none" w:sz="0" w:space="0" w:color="auto"/>
        <w:left w:val="none" w:sz="0" w:space="0" w:color="auto"/>
        <w:bottom w:val="none" w:sz="0" w:space="0" w:color="auto"/>
        <w:right w:val="none" w:sz="0" w:space="0" w:color="auto"/>
      </w:divBdr>
    </w:div>
    <w:div w:id="844856654">
      <w:bodyDiv w:val="1"/>
      <w:marLeft w:val="0"/>
      <w:marRight w:val="0"/>
      <w:marTop w:val="0"/>
      <w:marBottom w:val="0"/>
      <w:divBdr>
        <w:top w:val="none" w:sz="0" w:space="0" w:color="auto"/>
        <w:left w:val="none" w:sz="0" w:space="0" w:color="auto"/>
        <w:bottom w:val="none" w:sz="0" w:space="0" w:color="auto"/>
        <w:right w:val="none" w:sz="0" w:space="0" w:color="auto"/>
      </w:divBdr>
    </w:div>
    <w:div w:id="845217842">
      <w:bodyDiv w:val="1"/>
      <w:marLeft w:val="0"/>
      <w:marRight w:val="0"/>
      <w:marTop w:val="0"/>
      <w:marBottom w:val="0"/>
      <w:divBdr>
        <w:top w:val="none" w:sz="0" w:space="0" w:color="auto"/>
        <w:left w:val="none" w:sz="0" w:space="0" w:color="auto"/>
        <w:bottom w:val="none" w:sz="0" w:space="0" w:color="auto"/>
        <w:right w:val="none" w:sz="0" w:space="0" w:color="auto"/>
      </w:divBdr>
    </w:div>
    <w:div w:id="845442270">
      <w:bodyDiv w:val="1"/>
      <w:marLeft w:val="0"/>
      <w:marRight w:val="0"/>
      <w:marTop w:val="0"/>
      <w:marBottom w:val="0"/>
      <w:divBdr>
        <w:top w:val="none" w:sz="0" w:space="0" w:color="auto"/>
        <w:left w:val="none" w:sz="0" w:space="0" w:color="auto"/>
        <w:bottom w:val="none" w:sz="0" w:space="0" w:color="auto"/>
        <w:right w:val="none" w:sz="0" w:space="0" w:color="auto"/>
      </w:divBdr>
    </w:div>
    <w:div w:id="845753694">
      <w:bodyDiv w:val="1"/>
      <w:marLeft w:val="0"/>
      <w:marRight w:val="0"/>
      <w:marTop w:val="0"/>
      <w:marBottom w:val="0"/>
      <w:divBdr>
        <w:top w:val="none" w:sz="0" w:space="0" w:color="auto"/>
        <w:left w:val="none" w:sz="0" w:space="0" w:color="auto"/>
        <w:bottom w:val="none" w:sz="0" w:space="0" w:color="auto"/>
        <w:right w:val="none" w:sz="0" w:space="0" w:color="auto"/>
      </w:divBdr>
    </w:div>
    <w:div w:id="846873270">
      <w:bodyDiv w:val="1"/>
      <w:marLeft w:val="0"/>
      <w:marRight w:val="0"/>
      <w:marTop w:val="0"/>
      <w:marBottom w:val="0"/>
      <w:divBdr>
        <w:top w:val="none" w:sz="0" w:space="0" w:color="auto"/>
        <w:left w:val="none" w:sz="0" w:space="0" w:color="auto"/>
        <w:bottom w:val="none" w:sz="0" w:space="0" w:color="auto"/>
        <w:right w:val="none" w:sz="0" w:space="0" w:color="auto"/>
      </w:divBdr>
    </w:div>
    <w:div w:id="846942242">
      <w:bodyDiv w:val="1"/>
      <w:marLeft w:val="0"/>
      <w:marRight w:val="0"/>
      <w:marTop w:val="0"/>
      <w:marBottom w:val="0"/>
      <w:divBdr>
        <w:top w:val="none" w:sz="0" w:space="0" w:color="auto"/>
        <w:left w:val="none" w:sz="0" w:space="0" w:color="auto"/>
        <w:bottom w:val="none" w:sz="0" w:space="0" w:color="auto"/>
        <w:right w:val="none" w:sz="0" w:space="0" w:color="auto"/>
      </w:divBdr>
    </w:div>
    <w:div w:id="847136512">
      <w:bodyDiv w:val="1"/>
      <w:marLeft w:val="0"/>
      <w:marRight w:val="0"/>
      <w:marTop w:val="0"/>
      <w:marBottom w:val="0"/>
      <w:divBdr>
        <w:top w:val="none" w:sz="0" w:space="0" w:color="auto"/>
        <w:left w:val="none" w:sz="0" w:space="0" w:color="auto"/>
        <w:bottom w:val="none" w:sz="0" w:space="0" w:color="auto"/>
        <w:right w:val="none" w:sz="0" w:space="0" w:color="auto"/>
      </w:divBdr>
    </w:div>
    <w:div w:id="847525515">
      <w:bodyDiv w:val="1"/>
      <w:marLeft w:val="0"/>
      <w:marRight w:val="0"/>
      <w:marTop w:val="0"/>
      <w:marBottom w:val="0"/>
      <w:divBdr>
        <w:top w:val="none" w:sz="0" w:space="0" w:color="auto"/>
        <w:left w:val="none" w:sz="0" w:space="0" w:color="auto"/>
        <w:bottom w:val="none" w:sz="0" w:space="0" w:color="auto"/>
        <w:right w:val="none" w:sz="0" w:space="0" w:color="auto"/>
      </w:divBdr>
    </w:div>
    <w:div w:id="847596583">
      <w:bodyDiv w:val="1"/>
      <w:marLeft w:val="0"/>
      <w:marRight w:val="0"/>
      <w:marTop w:val="0"/>
      <w:marBottom w:val="0"/>
      <w:divBdr>
        <w:top w:val="none" w:sz="0" w:space="0" w:color="auto"/>
        <w:left w:val="none" w:sz="0" w:space="0" w:color="auto"/>
        <w:bottom w:val="none" w:sz="0" w:space="0" w:color="auto"/>
        <w:right w:val="none" w:sz="0" w:space="0" w:color="auto"/>
      </w:divBdr>
    </w:div>
    <w:div w:id="847790008">
      <w:bodyDiv w:val="1"/>
      <w:marLeft w:val="0"/>
      <w:marRight w:val="0"/>
      <w:marTop w:val="0"/>
      <w:marBottom w:val="0"/>
      <w:divBdr>
        <w:top w:val="none" w:sz="0" w:space="0" w:color="auto"/>
        <w:left w:val="none" w:sz="0" w:space="0" w:color="auto"/>
        <w:bottom w:val="none" w:sz="0" w:space="0" w:color="auto"/>
        <w:right w:val="none" w:sz="0" w:space="0" w:color="auto"/>
      </w:divBdr>
    </w:div>
    <w:div w:id="848909572">
      <w:bodyDiv w:val="1"/>
      <w:marLeft w:val="0"/>
      <w:marRight w:val="0"/>
      <w:marTop w:val="0"/>
      <w:marBottom w:val="0"/>
      <w:divBdr>
        <w:top w:val="none" w:sz="0" w:space="0" w:color="auto"/>
        <w:left w:val="none" w:sz="0" w:space="0" w:color="auto"/>
        <w:bottom w:val="none" w:sz="0" w:space="0" w:color="auto"/>
        <w:right w:val="none" w:sz="0" w:space="0" w:color="auto"/>
      </w:divBdr>
    </w:div>
    <w:div w:id="848913851">
      <w:bodyDiv w:val="1"/>
      <w:marLeft w:val="0"/>
      <w:marRight w:val="0"/>
      <w:marTop w:val="0"/>
      <w:marBottom w:val="0"/>
      <w:divBdr>
        <w:top w:val="none" w:sz="0" w:space="0" w:color="auto"/>
        <w:left w:val="none" w:sz="0" w:space="0" w:color="auto"/>
        <w:bottom w:val="none" w:sz="0" w:space="0" w:color="auto"/>
        <w:right w:val="none" w:sz="0" w:space="0" w:color="auto"/>
      </w:divBdr>
    </w:div>
    <w:div w:id="850412191">
      <w:bodyDiv w:val="1"/>
      <w:marLeft w:val="0"/>
      <w:marRight w:val="0"/>
      <w:marTop w:val="0"/>
      <w:marBottom w:val="0"/>
      <w:divBdr>
        <w:top w:val="none" w:sz="0" w:space="0" w:color="auto"/>
        <w:left w:val="none" w:sz="0" w:space="0" w:color="auto"/>
        <w:bottom w:val="none" w:sz="0" w:space="0" w:color="auto"/>
        <w:right w:val="none" w:sz="0" w:space="0" w:color="auto"/>
      </w:divBdr>
    </w:div>
    <w:div w:id="851339863">
      <w:bodyDiv w:val="1"/>
      <w:marLeft w:val="0"/>
      <w:marRight w:val="0"/>
      <w:marTop w:val="0"/>
      <w:marBottom w:val="0"/>
      <w:divBdr>
        <w:top w:val="none" w:sz="0" w:space="0" w:color="auto"/>
        <w:left w:val="none" w:sz="0" w:space="0" w:color="auto"/>
        <w:bottom w:val="none" w:sz="0" w:space="0" w:color="auto"/>
        <w:right w:val="none" w:sz="0" w:space="0" w:color="auto"/>
      </w:divBdr>
    </w:div>
    <w:div w:id="851607438">
      <w:bodyDiv w:val="1"/>
      <w:marLeft w:val="0"/>
      <w:marRight w:val="0"/>
      <w:marTop w:val="0"/>
      <w:marBottom w:val="0"/>
      <w:divBdr>
        <w:top w:val="none" w:sz="0" w:space="0" w:color="auto"/>
        <w:left w:val="none" w:sz="0" w:space="0" w:color="auto"/>
        <w:bottom w:val="none" w:sz="0" w:space="0" w:color="auto"/>
        <w:right w:val="none" w:sz="0" w:space="0" w:color="auto"/>
      </w:divBdr>
    </w:div>
    <w:div w:id="852064206">
      <w:bodyDiv w:val="1"/>
      <w:marLeft w:val="0"/>
      <w:marRight w:val="0"/>
      <w:marTop w:val="0"/>
      <w:marBottom w:val="0"/>
      <w:divBdr>
        <w:top w:val="none" w:sz="0" w:space="0" w:color="auto"/>
        <w:left w:val="none" w:sz="0" w:space="0" w:color="auto"/>
        <w:bottom w:val="none" w:sz="0" w:space="0" w:color="auto"/>
        <w:right w:val="none" w:sz="0" w:space="0" w:color="auto"/>
      </w:divBdr>
    </w:div>
    <w:div w:id="852190317">
      <w:bodyDiv w:val="1"/>
      <w:marLeft w:val="0"/>
      <w:marRight w:val="0"/>
      <w:marTop w:val="0"/>
      <w:marBottom w:val="0"/>
      <w:divBdr>
        <w:top w:val="none" w:sz="0" w:space="0" w:color="auto"/>
        <w:left w:val="none" w:sz="0" w:space="0" w:color="auto"/>
        <w:bottom w:val="none" w:sz="0" w:space="0" w:color="auto"/>
        <w:right w:val="none" w:sz="0" w:space="0" w:color="auto"/>
      </w:divBdr>
    </w:div>
    <w:div w:id="852304357">
      <w:bodyDiv w:val="1"/>
      <w:marLeft w:val="0"/>
      <w:marRight w:val="0"/>
      <w:marTop w:val="0"/>
      <w:marBottom w:val="0"/>
      <w:divBdr>
        <w:top w:val="none" w:sz="0" w:space="0" w:color="auto"/>
        <w:left w:val="none" w:sz="0" w:space="0" w:color="auto"/>
        <w:bottom w:val="none" w:sz="0" w:space="0" w:color="auto"/>
        <w:right w:val="none" w:sz="0" w:space="0" w:color="auto"/>
      </w:divBdr>
    </w:div>
    <w:div w:id="852762103">
      <w:bodyDiv w:val="1"/>
      <w:marLeft w:val="0"/>
      <w:marRight w:val="0"/>
      <w:marTop w:val="0"/>
      <w:marBottom w:val="0"/>
      <w:divBdr>
        <w:top w:val="none" w:sz="0" w:space="0" w:color="auto"/>
        <w:left w:val="none" w:sz="0" w:space="0" w:color="auto"/>
        <w:bottom w:val="none" w:sz="0" w:space="0" w:color="auto"/>
        <w:right w:val="none" w:sz="0" w:space="0" w:color="auto"/>
      </w:divBdr>
    </w:div>
    <w:div w:id="852958645">
      <w:bodyDiv w:val="1"/>
      <w:marLeft w:val="0"/>
      <w:marRight w:val="0"/>
      <w:marTop w:val="0"/>
      <w:marBottom w:val="0"/>
      <w:divBdr>
        <w:top w:val="none" w:sz="0" w:space="0" w:color="auto"/>
        <w:left w:val="none" w:sz="0" w:space="0" w:color="auto"/>
        <w:bottom w:val="none" w:sz="0" w:space="0" w:color="auto"/>
        <w:right w:val="none" w:sz="0" w:space="0" w:color="auto"/>
      </w:divBdr>
    </w:div>
    <w:div w:id="853229394">
      <w:bodyDiv w:val="1"/>
      <w:marLeft w:val="0"/>
      <w:marRight w:val="0"/>
      <w:marTop w:val="0"/>
      <w:marBottom w:val="0"/>
      <w:divBdr>
        <w:top w:val="none" w:sz="0" w:space="0" w:color="auto"/>
        <w:left w:val="none" w:sz="0" w:space="0" w:color="auto"/>
        <w:bottom w:val="none" w:sz="0" w:space="0" w:color="auto"/>
        <w:right w:val="none" w:sz="0" w:space="0" w:color="auto"/>
      </w:divBdr>
    </w:div>
    <w:div w:id="853347339">
      <w:bodyDiv w:val="1"/>
      <w:marLeft w:val="0"/>
      <w:marRight w:val="0"/>
      <w:marTop w:val="0"/>
      <w:marBottom w:val="0"/>
      <w:divBdr>
        <w:top w:val="none" w:sz="0" w:space="0" w:color="auto"/>
        <w:left w:val="none" w:sz="0" w:space="0" w:color="auto"/>
        <w:bottom w:val="none" w:sz="0" w:space="0" w:color="auto"/>
        <w:right w:val="none" w:sz="0" w:space="0" w:color="auto"/>
      </w:divBdr>
    </w:div>
    <w:div w:id="853885951">
      <w:bodyDiv w:val="1"/>
      <w:marLeft w:val="0"/>
      <w:marRight w:val="0"/>
      <w:marTop w:val="0"/>
      <w:marBottom w:val="0"/>
      <w:divBdr>
        <w:top w:val="none" w:sz="0" w:space="0" w:color="auto"/>
        <w:left w:val="none" w:sz="0" w:space="0" w:color="auto"/>
        <w:bottom w:val="none" w:sz="0" w:space="0" w:color="auto"/>
        <w:right w:val="none" w:sz="0" w:space="0" w:color="auto"/>
      </w:divBdr>
    </w:div>
    <w:div w:id="854152613">
      <w:bodyDiv w:val="1"/>
      <w:marLeft w:val="0"/>
      <w:marRight w:val="0"/>
      <w:marTop w:val="0"/>
      <w:marBottom w:val="0"/>
      <w:divBdr>
        <w:top w:val="none" w:sz="0" w:space="0" w:color="auto"/>
        <w:left w:val="none" w:sz="0" w:space="0" w:color="auto"/>
        <w:bottom w:val="none" w:sz="0" w:space="0" w:color="auto"/>
        <w:right w:val="none" w:sz="0" w:space="0" w:color="auto"/>
      </w:divBdr>
    </w:div>
    <w:div w:id="854534763">
      <w:bodyDiv w:val="1"/>
      <w:marLeft w:val="0"/>
      <w:marRight w:val="0"/>
      <w:marTop w:val="0"/>
      <w:marBottom w:val="0"/>
      <w:divBdr>
        <w:top w:val="none" w:sz="0" w:space="0" w:color="auto"/>
        <w:left w:val="none" w:sz="0" w:space="0" w:color="auto"/>
        <w:bottom w:val="none" w:sz="0" w:space="0" w:color="auto"/>
        <w:right w:val="none" w:sz="0" w:space="0" w:color="auto"/>
      </w:divBdr>
    </w:div>
    <w:div w:id="854537326">
      <w:bodyDiv w:val="1"/>
      <w:marLeft w:val="0"/>
      <w:marRight w:val="0"/>
      <w:marTop w:val="0"/>
      <w:marBottom w:val="0"/>
      <w:divBdr>
        <w:top w:val="none" w:sz="0" w:space="0" w:color="auto"/>
        <w:left w:val="none" w:sz="0" w:space="0" w:color="auto"/>
        <w:bottom w:val="none" w:sz="0" w:space="0" w:color="auto"/>
        <w:right w:val="none" w:sz="0" w:space="0" w:color="auto"/>
      </w:divBdr>
    </w:div>
    <w:div w:id="855000793">
      <w:bodyDiv w:val="1"/>
      <w:marLeft w:val="0"/>
      <w:marRight w:val="0"/>
      <w:marTop w:val="0"/>
      <w:marBottom w:val="0"/>
      <w:divBdr>
        <w:top w:val="none" w:sz="0" w:space="0" w:color="auto"/>
        <w:left w:val="none" w:sz="0" w:space="0" w:color="auto"/>
        <w:bottom w:val="none" w:sz="0" w:space="0" w:color="auto"/>
        <w:right w:val="none" w:sz="0" w:space="0" w:color="auto"/>
      </w:divBdr>
    </w:div>
    <w:div w:id="855273204">
      <w:bodyDiv w:val="1"/>
      <w:marLeft w:val="0"/>
      <w:marRight w:val="0"/>
      <w:marTop w:val="0"/>
      <w:marBottom w:val="0"/>
      <w:divBdr>
        <w:top w:val="none" w:sz="0" w:space="0" w:color="auto"/>
        <w:left w:val="none" w:sz="0" w:space="0" w:color="auto"/>
        <w:bottom w:val="none" w:sz="0" w:space="0" w:color="auto"/>
        <w:right w:val="none" w:sz="0" w:space="0" w:color="auto"/>
      </w:divBdr>
    </w:div>
    <w:div w:id="855997530">
      <w:bodyDiv w:val="1"/>
      <w:marLeft w:val="0"/>
      <w:marRight w:val="0"/>
      <w:marTop w:val="0"/>
      <w:marBottom w:val="0"/>
      <w:divBdr>
        <w:top w:val="none" w:sz="0" w:space="0" w:color="auto"/>
        <w:left w:val="none" w:sz="0" w:space="0" w:color="auto"/>
        <w:bottom w:val="none" w:sz="0" w:space="0" w:color="auto"/>
        <w:right w:val="none" w:sz="0" w:space="0" w:color="auto"/>
      </w:divBdr>
    </w:div>
    <w:div w:id="856047041">
      <w:bodyDiv w:val="1"/>
      <w:marLeft w:val="0"/>
      <w:marRight w:val="0"/>
      <w:marTop w:val="0"/>
      <w:marBottom w:val="0"/>
      <w:divBdr>
        <w:top w:val="none" w:sz="0" w:space="0" w:color="auto"/>
        <w:left w:val="none" w:sz="0" w:space="0" w:color="auto"/>
        <w:bottom w:val="none" w:sz="0" w:space="0" w:color="auto"/>
        <w:right w:val="none" w:sz="0" w:space="0" w:color="auto"/>
      </w:divBdr>
    </w:div>
    <w:div w:id="857044417">
      <w:bodyDiv w:val="1"/>
      <w:marLeft w:val="0"/>
      <w:marRight w:val="0"/>
      <w:marTop w:val="0"/>
      <w:marBottom w:val="0"/>
      <w:divBdr>
        <w:top w:val="none" w:sz="0" w:space="0" w:color="auto"/>
        <w:left w:val="none" w:sz="0" w:space="0" w:color="auto"/>
        <w:bottom w:val="none" w:sz="0" w:space="0" w:color="auto"/>
        <w:right w:val="none" w:sz="0" w:space="0" w:color="auto"/>
      </w:divBdr>
    </w:div>
    <w:div w:id="857353987">
      <w:bodyDiv w:val="1"/>
      <w:marLeft w:val="0"/>
      <w:marRight w:val="0"/>
      <w:marTop w:val="0"/>
      <w:marBottom w:val="0"/>
      <w:divBdr>
        <w:top w:val="none" w:sz="0" w:space="0" w:color="auto"/>
        <w:left w:val="none" w:sz="0" w:space="0" w:color="auto"/>
        <w:bottom w:val="none" w:sz="0" w:space="0" w:color="auto"/>
        <w:right w:val="none" w:sz="0" w:space="0" w:color="auto"/>
      </w:divBdr>
    </w:div>
    <w:div w:id="857696785">
      <w:bodyDiv w:val="1"/>
      <w:marLeft w:val="0"/>
      <w:marRight w:val="0"/>
      <w:marTop w:val="0"/>
      <w:marBottom w:val="0"/>
      <w:divBdr>
        <w:top w:val="none" w:sz="0" w:space="0" w:color="auto"/>
        <w:left w:val="none" w:sz="0" w:space="0" w:color="auto"/>
        <w:bottom w:val="none" w:sz="0" w:space="0" w:color="auto"/>
        <w:right w:val="none" w:sz="0" w:space="0" w:color="auto"/>
      </w:divBdr>
    </w:div>
    <w:div w:id="858007229">
      <w:bodyDiv w:val="1"/>
      <w:marLeft w:val="0"/>
      <w:marRight w:val="0"/>
      <w:marTop w:val="0"/>
      <w:marBottom w:val="0"/>
      <w:divBdr>
        <w:top w:val="none" w:sz="0" w:space="0" w:color="auto"/>
        <w:left w:val="none" w:sz="0" w:space="0" w:color="auto"/>
        <w:bottom w:val="none" w:sz="0" w:space="0" w:color="auto"/>
        <w:right w:val="none" w:sz="0" w:space="0" w:color="auto"/>
      </w:divBdr>
    </w:div>
    <w:div w:id="858205699">
      <w:bodyDiv w:val="1"/>
      <w:marLeft w:val="0"/>
      <w:marRight w:val="0"/>
      <w:marTop w:val="0"/>
      <w:marBottom w:val="0"/>
      <w:divBdr>
        <w:top w:val="none" w:sz="0" w:space="0" w:color="auto"/>
        <w:left w:val="none" w:sz="0" w:space="0" w:color="auto"/>
        <w:bottom w:val="none" w:sz="0" w:space="0" w:color="auto"/>
        <w:right w:val="none" w:sz="0" w:space="0" w:color="auto"/>
      </w:divBdr>
    </w:div>
    <w:div w:id="858473212">
      <w:bodyDiv w:val="1"/>
      <w:marLeft w:val="0"/>
      <w:marRight w:val="0"/>
      <w:marTop w:val="0"/>
      <w:marBottom w:val="0"/>
      <w:divBdr>
        <w:top w:val="none" w:sz="0" w:space="0" w:color="auto"/>
        <w:left w:val="none" w:sz="0" w:space="0" w:color="auto"/>
        <w:bottom w:val="none" w:sz="0" w:space="0" w:color="auto"/>
        <w:right w:val="none" w:sz="0" w:space="0" w:color="auto"/>
      </w:divBdr>
    </w:div>
    <w:div w:id="859398177">
      <w:bodyDiv w:val="1"/>
      <w:marLeft w:val="0"/>
      <w:marRight w:val="0"/>
      <w:marTop w:val="0"/>
      <w:marBottom w:val="0"/>
      <w:divBdr>
        <w:top w:val="none" w:sz="0" w:space="0" w:color="auto"/>
        <w:left w:val="none" w:sz="0" w:space="0" w:color="auto"/>
        <w:bottom w:val="none" w:sz="0" w:space="0" w:color="auto"/>
        <w:right w:val="none" w:sz="0" w:space="0" w:color="auto"/>
      </w:divBdr>
    </w:div>
    <w:div w:id="859703707">
      <w:bodyDiv w:val="1"/>
      <w:marLeft w:val="0"/>
      <w:marRight w:val="0"/>
      <w:marTop w:val="0"/>
      <w:marBottom w:val="0"/>
      <w:divBdr>
        <w:top w:val="none" w:sz="0" w:space="0" w:color="auto"/>
        <w:left w:val="none" w:sz="0" w:space="0" w:color="auto"/>
        <w:bottom w:val="none" w:sz="0" w:space="0" w:color="auto"/>
        <w:right w:val="none" w:sz="0" w:space="0" w:color="auto"/>
      </w:divBdr>
    </w:div>
    <w:div w:id="861867224">
      <w:bodyDiv w:val="1"/>
      <w:marLeft w:val="0"/>
      <w:marRight w:val="0"/>
      <w:marTop w:val="0"/>
      <w:marBottom w:val="0"/>
      <w:divBdr>
        <w:top w:val="none" w:sz="0" w:space="0" w:color="auto"/>
        <w:left w:val="none" w:sz="0" w:space="0" w:color="auto"/>
        <w:bottom w:val="none" w:sz="0" w:space="0" w:color="auto"/>
        <w:right w:val="none" w:sz="0" w:space="0" w:color="auto"/>
      </w:divBdr>
    </w:div>
    <w:div w:id="862325819">
      <w:bodyDiv w:val="1"/>
      <w:marLeft w:val="0"/>
      <w:marRight w:val="0"/>
      <w:marTop w:val="0"/>
      <w:marBottom w:val="0"/>
      <w:divBdr>
        <w:top w:val="none" w:sz="0" w:space="0" w:color="auto"/>
        <w:left w:val="none" w:sz="0" w:space="0" w:color="auto"/>
        <w:bottom w:val="none" w:sz="0" w:space="0" w:color="auto"/>
        <w:right w:val="none" w:sz="0" w:space="0" w:color="auto"/>
      </w:divBdr>
    </w:div>
    <w:div w:id="862397716">
      <w:bodyDiv w:val="1"/>
      <w:marLeft w:val="0"/>
      <w:marRight w:val="0"/>
      <w:marTop w:val="0"/>
      <w:marBottom w:val="0"/>
      <w:divBdr>
        <w:top w:val="none" w:sz="0" w:space="0" w:color="auto"/>
        <w:left w:val="none" w:sz="0" w:space="0" w:color="auto"/>
        <w:bottom w:val="none" w:sz="0" w:space="0" w:color="auto"/>
        <w:right w:val="none" w:sz="0" w:space="0" w:color="auto"/>
      </w:divBdr>
    </w:div>
    <w:div w:id="862400711">
      <w:bodyDiv w:val="1"/>
      <w:marLeft w:val="0"/>
      <w:marRight w:val="0"/>
      <w:marTop w:val="0"/>
      <w:marBottom w:val="0"/>
      <w:divBdr>
        <w:top w:val="none" w:sz="0" w:space="0" w:color="auto"/>
        <w:left w:val="none" w:sz="0" w:space="0" w:color="auto"/>
        <w:bottom w:val="none" w:sz="0" w:space="0" w:color="auto"/>
        <w:right w:val="none" w:sz="0" w:space="0" w:color="auto"/>
      </w:divBdr>
    </w:div>
    <w:div w:id="862784994">
      <w:bodyDiv w:val="1"/>
      <w:marLeft w:val="0"/>
      <w:marRight w:val="0"/>
      <w:marTop w:val="0"/>
      <w:marBottom w:val="0"/>
      <w:divBdr>
        <w:top w:val="none" w:sz="0" w:space="0" w:color="auto"/>
        <w:left w:val="none" w:sz="0" w:space="0" w:color="auto"/>
        <w:bottom w:val="none" w:sz="0" w:space="0" w:color="auto"/>
        <w:right w:val="none" w:sz="0" w:space="0" w:color="auto"/>
      </w:divBdr>
    </w:div>
    <w:div w:id="863057680">
      <w:bodyDiv w:val="1"/>
      <w:marLeft w:val="0"/>
      <w:marRight w:val="0"/>
      <w:marTop w:val="0"/>
      <w:marBottom w:val="0"/>
      <w:divBdr>
        <w:top w:val="none" w:sz="0" w:space="0" w:color="auto"/>
        <w:left w:val="none" w:sz="0" w:space="0" w:color="auto"/>
        <w:bottom w:val="none" w:sz="0" w:space="0" w:color="auto"/>
        <w:right w:val="none" w:sz="0" w:space="0" w:color="auto"/>
      </w:divBdr>
    </w:div>
    <w:div w:id="863132074">
      <w:bodyDiv w:val="1"/>
      <w:marLeft w:val="0"/>
      <w:marRight w:val="0"/>
      <w:marTop w:val="0"/>
      <w:marBottom w:val="0"/>
      <w:divBdr>
        <w:top w:val="none" w:sz="0" w:space="0" w:color="auto"/>
        <w:left w:val="none" w:sz="0" w:space="0" w:color="auto"/>
        <w:bottom w:val="none" w:sz="0" w:space="0" w:color="auto"/>
        <w:right w:val="none" w:sz="0" w:space="0" w:color="auto"/>
      </w:divBdr>
    </w:div>
    <w:div w:id="863707878">
      <w:bodyDiv w:val="1"/>
      <w:marLeft w:val="0"/>
      <w:marRight w:val="0"/>
      <w:marTop w:val="0"/>
      <w:marBottom w:val="0"/>
      <w:divBdr>
        <w:top w:val="none" w:sz="0" w:space="0" w:color="auto"/>
        <w:left w:val="none" w:sz="0" w:space="0" w:color="auto"/>
        <w:bottom w:val="none" w:sz="0" w:space="0" w:color="auto"/>
        <w:right w:val="none" w:sz="0" w:space="0" w:color="auto"/>
      </w:divBdr>
    </w:div>
    <w:div w:id="863789207">
      <w:bodyDiv w:val="1"/>
      <w:marLeft w:val="0"/>
      <w:marRight w:val="0"/>
      <w:marTop w:val="0"/>
      <w:marBottom w:val="0"/>
      <w:divBdr>
        <w:top w:val="none" w:sz="0" w:space="0" w:color="auto"/>
        <w:left w:val="none" w:sz="0" w:space="0" w:color="auto"/>
        <w:bottom w:val="none" w:sz="0" w:space="0" w:color="auto"/>
        <w:right w:val="none" w:sz="0" w:space="0" w:color="auto"/>
      </w:divBdr>
    </w:div>
    <w:div w:id="863832705">
      <w:bodyDiv w:val="1"/>
      <w:marLeft w:val="0"/>
      <w:marRight w:val="0"/>
      <w:marTop w:val="0"/>
      <w:marBottom w:val="0"/>
      <w:divBdr>
        <w:top w:val="none" w:sz="0" w:space="0" w:color="auto"/>
        <w:left w:val="none" w:sz="0" w:space="0" w:color="auto"/>
        <w:bottom w:val="none" w:sz="0" w:space="0" w:color="auto"/>
        <w:right w:val="none" w:sz="0" w:space="0" w:color="auto"/>
      </w:divBdr>
    </w:div>
    <w:div w:id="864096746">
      <w:bodyDiv w:val="1"/>
      <w:marLeft w:val="0"/>
      <w:marRight w:val="0"/>
      <w:marTop w:val="0"/>
      <w:marBottom w:val="0"/>
      <w:divBdr>
        <w:top w:val="none" w:sz="0" w:space="0" w:color="auto"/>
        <w:left w:val="none" w:sz="0" w:space="0" w:color="auto"/>
        <w:bottom w:val="none" w:sz="0" w:space="0" w:color="auto"/>
        <w:right w:val="none" w:sz="0" w:space="0" w:color="auto"/>
      </w:divBdr>
    </w:div>
    <w:div w:id="864440534">
      <w:bodyDiv w:val="1"/>
      <w:marLeft w:val="0"/>
      <w:marRight w:val="0"/>
      <w:marTop w:val="0"/>
      <w:marBottom w:val="0"/>
      <w:divBdr>
        <w:top w:val="none" w:sz="0" w:space="0" w:color="auto"/>
        <w:left w:val="none" w:sz="0" w:space="0" w:color="auto"/>
        <w:bottom w:val="none" w:sz="0" w:space="0" w:color="auto"/>
        <w:right w:val="none" w:sz="0" w:space="0" w:color="auto"/>
      </w:divBdr>
    </w:div>
    <w:div w:id="864444075">
      <w:bodyDiv w:val="1"/>
      <w:marLeft w:val="0"/>
      <w:marRight w:val="0"/>
      <w:marTop w:val="0"/>
      <w:marBottom w:val="0"/>
      <w:divBdr>
        <w:top w:val="none" w:sz="0" w:space="0" w:color="auto"/>
        <w:left w:val="none" w:sz="0" w:space="0" w:color="auto"/>
        <w:bottom w:val="none" w:sz="0" w:space="0" w:color="auto"/>
        <w:right w:val="none" w:sz="0" w:space="0" w:color="auto"/>
      </w:divBdr>
    </w:div>
    <w:div w:id="864750674">
      <w:bodyDiv w:val="1"/>
      <w:marLeft w:val="0"/>
      <w:marRight w:val="0"/>
      <w:marTop w:val="0"/>
      <w:marBottom w:val="0"/>
      <w:divBdr>
        <w:top w:val="none" w:sz="0" w:space="0" w:color="auto"/>
        <w:left w:val="none" w:sz="0" w:space="0" w:color="auto"/>
        <w:bottom w:val="none" w:sz="0" w:space="0" w:color="auto"/>
        <w:right w:val="none" w:sz="0" w:space="0" w:color="auto"/>
      </w:divBdr>
    </w:div>
    <w:div w:id="864753520">
      <w:bodyDiv w:val="1"/>
      <w:marLeft w:val="0"/>
      <w:marRight w:val="0"/>
      <w:marTop w:val="0"/>
      <w:marBottom w:val="0"/>
      <w:divBdr>
        <w:top w:val="none" w:sz="0" w:space="0" w:color="auto"/>
        <w:left w:val="none" w:sz="0" w:space="0" w:color="auto"/>
        <w:bottom w:val="none" w:sz="0" w:space="0" w:color="auto"/>
        <w:right w:val="none" w:sz="0" w:space="0" w:color="auto"/>
      </w:divBdr>
    </w:div>
    <w:div w:id="864826763">
      <w:bodyDiv w:val="1"/>
      <w:marLeft w:val="0"/>
      <w:marRight w:val="0"/>
      <w:marTop w:val="0"/>
      <w:marBottom w:val="0"/>
      <w:divBdr>
        <w:top w:val="none" w:sz="0" w:space="0" w:color="auto"/>
        <w:left w:val="none" w:sz="0" w:space="0" w:color="auto"/>
        <w:bottom w:val="none" w:sz="0" w:space="0" w:color="auto"/>
        <w:right w:val="none" w:sz="0" w:space="0" w:color="auto"/>
      </w:divBdr>
    </w:div>
    <w:div w:id="865413422">
      <w:bodyDiv w:val="1"/>
      <w:marLeft w:val="0"/>
      <w:marRight w:val="0"/>
      <w:marTop w:val="0"/>
      <w:marBottom w:val="0"/>
      <w:divBdr>
        <w:top w:val="none" w:sz="0" w:space="0" w:color="auto"/>
        <w:left w:val="none" w:sz="0" w:space="0" w:color="auto"/>
        <w:bottom w:val="none" w:sz="0" w:space="0" w:color="auto"/>
        <w:right w:val="none" w:sz="0" w:space="0" w:color="auto"/>
      </w:divBdr>
    </w:div>
    <w:div w:id="866218759">
      <w:bodyDiv w:val="1"/>
      <w:marLeft w:val="0"/>
      <w:marRight w:val="0"/>
      <w:marTop w:val="0"/>
      <w:marBottom w:val="0"/>
      <w:divBdr>
        <w:top w:val="none" w:sz="0" w:space="0" w:color="auto"/>
        <w:left w:val="none" w:sz="0" w:space="0" w:color="auto"/>
        <w:bottom w:val="none" w:sz="0" w:space="0" w:color="auto"/>
        <w:right w:val="none" w:sz="0" w:space="0" w:color="auto"/>
      </w:divBdr>
    </w:div>
    <w:div w:id="866261607">
      <w:bodyDiv w:val="1"/>
      <w:marLeft w:val="0"/>
      <w:marRight w:val="0"/>
      <w:marTop w:val="0"/>
      <w:marBottom w:val="0"/>
      <w:divBdr>
        <w:top w:val="none" w:sz="0" w:space="0" w:color="auto"/>
        <w:left w:val="none" w:sz="0" w:space="0" w:color="auto"/>
        <w:bottom w:val="none" w:sz="0" w:space="0" w:color="auto"/>
        <w:right w:val="none" w:sz="0" w:space="0" w:color="auto"/>
      </w:divBdr>
    </w:div>
    <w:div w:id="866412112">
      <w:bodyDiv w:val="1"/>
      <w:marLeft w:val="0"/>
      <w:marRight w:val="0"/>
      <w:marTop w:val="0"/>
      <w:marBottom w:val="0"/>
      <w:divBdr>
        <w:top w:val="none" w:sz="0" w:space="0" w:color="auto"/>
        <w:left w:val="none" w:sz="0" w:space="0" w:color="auto"/>
        <w:bottom w:val="none" w:sz="0" w:space="0" w:color="auto"/>
        <w:right w:val="none" w:sz="0" w:space="0" w:color="auto"/>
      </w:divBdr>
    </w:div>
    <w:div w:id="866412839">
      <w:bodyDiv w:val="1"/>
      <w:marLeft w:val="0"/>
      <w:marRight w:val="0"/>
      <w:marTop w:val="0"/>
      <w:marBottom w:val="0"/>
      <w:divBdr>
        <w:top w:val="none" w:sz="0" w:space="0" w:color="auto"/>
        <w:left w:val="none" w:sz="0" w:space="0" w:color="auto"/>
        <w:bottom w:val="none" w:sz="0" w:space="0" w:color="auto"/>
        <w:right w:val="none" w:sz="0" w:space="0" w:color="auto"/>
      </w:divBdr>
    </w:div>
    <w:div w:id="866675198">
      <w:bodyDiv w:val="1"/>
      <w:marLeft w:val="0"/>
      <w:marRight w:val="0"/>
      <w:marTop w:val="0"/>
      <w:marBottom w:val="0"/>
      <w:divBdr>
        <w:top w:val="none" w:sz="0" w:space="0" w:color="auto"/>
        <w:left w:val="none" w:sz="0" w:space="0" w:color="auto"/>
        <w:bottom w:val="none" w:sz="0" w:space="0" w:color="auto"/>
        <w:right w:val="none" w:sz="0" w:space="0" w:color="auto"/>
      </w:divBdr>
    </w:div>
    <w:div w:id="866916742">
      <w:bodyDiv w:val="1"/>
      <w:marLeft w:val="0"/>
      <w:marRight w:val="0"/>
      <w:marTop w:val="0"/>
      <w:marBottom w:val="0"/>
      <w:divBdr>
        <w:top w:val="none" w:sz="0" w:space="0" w:color="auto"/>
        <w:left w:val="none" w:sz="0" w:space="0" w:color="auto"/>
        <w:bottom w:val="none" w:sz="0" w:space="0" w:color="auto"/>
        <w:right w:val="none" w:sz="0" w:space="0" w:color="auto"/>
      </w:divBdr>
    </w:div>
    <w:div w:id="866986980">
      <w:bodyDiv w:val="1"/>
      <w:marLeft w:val="0"/>
      <w:marRight w:val="0"/>
      <w:marTop w:val="0"/>
      <w:marBottom w:val="0"/>
      <w:divBdr>
        <w:top w:val="none" w:sz="0" w:space="0" w:color="auto"/>
        <w:left w:val="none" w:sz="0" w:space="0" w:color="auto"/>
        <w:bottom w:val="none" w:sz="0" w:space="0" w:color="auto"/>
        <w:right w:val="none" w:sz="0" w:space="0" w:color="auto"/>
      </w:divBdr>
    </w:div>
    <w:div w:id="866987684">
      <w:bodyDiv w:val="1"/>
      <w:marLeft w:val="0"/>
      <w:marRight w:val="0"/>
      <w:marTop w:val="0"/>
      <w:marBottom w:val="0"/>
      <w:divBdr>
        <w:top w:val="none" w:sz="0" w:space="0" w:color="auto"/>
        <w:left w:val="none" w:sz="0" w:space="0" w:color="auto"/>
        <w:bottom w:val="none" w:sz="0" w:space="0" w:color="auto"/>
        <w:right w:val="none" w:sz="0" w:space="0" w:color="auto"/>
      </w:divBdr>
    </w:div>
    <w:div w:id="867765507">
      <w:bodyDiv w:val="1"/>
      <w:marLeft w:val="0"/>
      <w:marRight w:val="0"/>
      <w:marTop w:val="0"/>
      <w:marBottom w:val="0"/>
      <w:divBdr>
        <w:top w:val="none" w:sz="0" w:space="0" w:color="auto"/>
        <w:left w:val="none" w:sz="0" w:space="0" w:color="auto"/>
        <w:bottom w:val="none" w:sz="0" w:space="0" w:color="auto"/>
        <w:right w:val="none" w:sz="0" w:space="0" w:color="auto"/>
      </w:divBdr>
    </w:div>
    <w:div w:id="867793855">
      <w:bodyDiv w:val="1"/>
      <w:marLeft w:val="0"/>
      <w:marRight w:val="0"/>
      <w:marTop w:val="0"/>
      <w:marBottom w:val="0"/>
      <w:divBdr>
        <w:top w:val="none" w:sz="0" w:space="0" w:color="auto"/>
        <w:left w:val="none" w:sz="0" w:space="0" w:color="auto"/>
        <w:bottom w:val="none" w:sz="0" w:space="0" w:color="auto"/>
        <w:right w:val="none" w:sz="0" w:space="0" w:color="auto"/>
      </w:divBdr>
    </w:div>
    <w:div w:id="869490063">
      <w:bodyDiv w:val="1"/>
      <w:marLeft w:val="0"/>
      <w:marRight w:val="0"/>
      <w:marTop w:val="0"/>
      <w:marBottom w:val="0"/>
      <w:divBdr>
        <w:top w:val="none" w:sz="0" w:space="0" w:color="auto"/>
        <w:left w:val="none" w:sz="0" w:space="0" w:color="auto"/>
        <w:bottom w:val="none" w:sz="0" w:space="0" w:color="auto"/>
        <w:right w:val="none" w:sz="0" w:space="0" w:color="auto"/>
      </w:divBdr>
    </w:div>
    <w:div w:id="870845563">
      <w:bodyDiv w:val="1"/>
      <w:marLeft w:val="0"/>
      <w:marRight w:val="0"/>
      <w:marTop w:val="0"/>
      <w:marBottom w:val="0"/>
      <w:divBdr>
        <w:top w:val="none" w:sz="0" w:space="0" w:color="auto"/>
        <w:left w:val="none" w:sz="0" w:space="0" w:color="auto"/>
        <w:bottom w:val="none" w:sz="0" w:space="0" w:color="auto"/>
        <w:right w:val="none" w:sz="0" w:space="0" w:color="auto"/>
      </w:divBdr>
    </w:div>
    <w:div w:id="870873904">
      <w:bodyDiv w:val="1"/>
      <w:marLeft w:val="0"/>
      <w:marRight w:val="0"/>
      <w:marTop w:val="0"/>
      <w:marBottom w:val="0"/>
      <w:divBdr>
        <w:top w:val="none" w:sz="0" w:space="0" w:color="auto"/>
        <w:left w:val="none" w:sz="0" w:space="0" w:color="auto"/>
        <w:bottom w:val="none" w:sz="0" w:space="0" w:color="auto"/>
        <w:right w:val="none" w:sz="0" w:space="0" w:color="auto"/>
      </w:divBdr>
    </w:div>
    <w:div w:id="871187268">
      <w:bodyDiv w:val="1"/>
      <w:marLeft w:val="0"/>
      <w:marRight w:val="0"/>
      <w:marTop w:val="0"/>
      <w:marBottom w:val="0"/>
      <w:divBdr>
        <w:top w:val="none" w:sz="0" w:space="0" w:color="auto"/>
        <w:left w:val="none" w:sz="0" w:space="0" w:color="auto"/>
        <w:bottom w:val="none" w:sz="0" w:space="0" w:color="auto"/>
        <w:right w:val="none" w:sz="0" w:space="0" w:color="auto"/>
      </w:divBdr>
    </w:div>
    <w:div w:id="871193174">
      <w:bodyDiv w:val="1"/>
      <w:marLeft w:val="0"/>
      <w:marRight w:val="0"/>
      <w:marTop w:val="0"/>
      <w:marBottom w:val="0"/>
      <w:divBdr>
        <w:top w:val="none" w:sz="0" w:space="0" w:color="auto"/>
        <w:left w:val="none" w:sz="0" w:space="0" w:color="auto"/>
        <w:bottom w:val="none" w:sz="0" w:space="0" w:color="auto"/>
        <w:right w:val="none" w:sz="0" w:space="0" w:color="auto"/>
      </w:divBdr>
    </w:div>
    <w:div w:id="871528574">
      <w:bodyDiv w:val="1"/>
      <w:marLeft w:val="0"/>
      <w:marRight w:val="0"/>
      <w:marTop w:val="0"/>
      <w:marBottom w:val="0"/>
      <w:divBdr>
        <w:top w:val="none" w:sz="0" w:space="0" w:color="auto"/>
        <w:left w:val="none" w:sz="0" w:space="0" w:color="auto"/>
        <w:bottom w:val="none" w:sz="0" w:space="0" w:color="auto"/>
        <w:right w:val="none" w:sz="0" w:space="0" w:color="auto"/>
      </w:divBdr>
    </w:div>
    <w:div w:id="872770583">
      <w:bodyDiv w:val="1"/>
      <w:marLeft w:val="0"/>
      <w:marRight w:val="0"/>
      <w:marTop w:val="0"/>
      <w:marBottom w:val="0"/>
      <w:divBdr>
        <w:top w:val="none" w:sz="0" w:space="0" w:color="auto"/>
        <w:left w:val="none" w:sz="0" w:space="0" w:color="auto"/>
        <w:bottom w:val="none" w:sz="0" w:space="0" w:color="auto"/>
        <w:right w:val="none" w:sz="0" w:space="0" w:color="auto"/>
      </w:divBdr>
    </w:div>
    <w:div w:id="873275750">
      <w:bodyDiv w:val="1"/>
      <w:marLeft w:val="0"/>
      <w:marRight w:val="0"/>
      <w:marTop w:val="0"/>
      <w:marBottom w:val="0"/>
      <w:divBdr>
        <w:top w:val="none" w:sz="0" w:space="0" w:color="auto"/>
        <w:left w:val="none" w:sz="0" w:space="0" w:color="auto"/>
        <w:bottom w:val="none" w:sz="0" w:space="0" w:color="auto"/>
        <w:right w:val="none" w:sz="0" w:space="0" w:color="auto"/>
      </w:divBdr>
    </w:div>
    <w:div w:id="873347822">
      <w:bodyDiv w:val="1"/>
      <w:marLeft w:val="0"/>
      <w:marRight w:val="0"/>
      <w:marTop w:val="0"/>
      <w:marBottom w:val="0"/>
      <w:divBdr>
        <w:top w:val="none" w:sz="0" w:space="0" w:color="auto"/>
        <w:left w:val="none" w:sz="0" w:space="0" w:color="auto"/>
        <w:bottom w:val="none" w:sz="0" w:space="0" w:color="auto"/>
        <w:right w:val="none" w:sz="0" w:space="0" w:color="auto"/>
      </w:divBdr>
    </w:div>
    <w:div w:id="873539927">
      <w:bodyDiv w:val="1"/>
      <w:marLeft w:val="0"/>
      <w:marRight w:val="0"/>
      <w:marTop w:val="0"/>
      <w:marBottom w:val="0"/>
      <w:divBdr>
        <w:top w:val="none" w:sz="0" w:space="0" w:color="auto"/>
        <w:left w:val="none" w:sz="0" w:space="0" w:color="auto"/>
        <w:bottom w:val="none" w:sz="0" w:space="0" w:color="auto"/>
        <w:right w:val="none" w:sz="0" w:space="0" w:color="auto"/>
      </w:divBdr>
    </w:div>
    <w:div w:id="873808202">
      <w:bodyDiv w:val="1"/>
      <w:marLeft w:val="0"/>
      <w:marRight w:val="0"/>
      <w:marTop w:val="0"/>
      <w:marBottom w:val="0"/>
      <w:divBdr>
        <w:top w:val="none" w:sz="0" w:space="0" w:color="auto"/>
        <w:left w:val="none" w:sz="0" w:space="0" w:color="auto"/>
        <w:bottom w:val="none" w:sz="0" w:space="0" w:color="auto"/>
        <w:right w:val="none" w:sz="0" w:space="0" w:color="auto"/>
      </w:divBdr>
    </w:div>
    <w:div w:id="874272507">
      <w:bodyDiv w:val="1"/>
      <w:marLeft w:val="0"/>
      <w:marRight w:val="0"/>
      <w:marTop w:val="0"/>
      <w:marBottom w:val="0"/>
      <w:divBdr>
        <w:top w:val="none" w:sz="0" w:space="0" w:color="auto"/>
        <w:left w:val="none" w:sz="0" w:space="0" w:color="auto"/>
        <w:bottom w:val="none" w:sz="0" w:space="0" w:color="auto"/>
        <w:right w:val="none" w:sz="0" w:space="0" w:color="auto"/>
      </w:divBdr>
    </w:div>
    <w:div w:id="875044296">
      <w:bodyDiv w:val="1"/>
      <w:marLeft w:val="0"/>
      <w:marRight w:val="0"/>
      <w:marTop w:val="0"/>
      <w:marBottom w:val="0"/>
      <w:divBdr>
        <w:top w:val="none" w:sz="0" w:space="0" w:color="auto"/>
        <w:left w:val="none" w:sz="0" w:space="0" w:color="auto"/>
        <w:bottom w:val="none" w:sz="0" w:space="0" w:color="auto"/>
        <w:right w:val="none" w:sz="0" w:space="0" w:color="auto"/>
      </w:divBdr>
    </w:div>
    <w:div w:id="875237097">
      <w:bodyDiv w:val="1"/>
      <w:marLeft w:val="0"/>
      <w:marRight w:val="0"/>
      <w:marTop w:val="0"/>
      <w:marBottom w:val="0"/>
      <w:divBdr>
        <w:top w:val="none" w:sz="0" w:space="0" w:color="auto"/>
        <w:left w:val="none" w:sz="0" w:space="0" w:color="auto"/>
        <w:bottom w:val="none" w:sz="0" w:space="0" w:color="auto"/>
        <w:right w:val="none" w:sz="0" w:space="0" w:color="auto"/>
      </w:divBdr>
    </w:div>
    <w:div w:id="875391049">
      <w:bodyDiv w:val="1"/>
      <w:marLeft w:val="0"/>
      <w:marRight w:val="0"/>
      <w:marTop w:val="0"/>
      <w:marBottom w:val="0"/>
      <w:divBdr>
        <w:top w:val="none" w:sz="0" w:space="0" w:color="auto"/>
        <w:left w:val="none" w:sz="0" w:space="0" w:color="auto"/>
        <w:bottom w:val="none" w:sz="0" w:space="0" w:color="auto"/>
        <w:right w:val="none" w:sz="0" w:space="0" w:color="auto"/>
      </w:divBdr>
    </w:div>
    <w:div w:id="876813644">
      <w:bodyDiv w:val="1"/>
      <w:marLeft w:val="0"/>
      <w:marRight w:val="0"/>
      <w:marTop w:val="0"/>
      <w:marBottom w:val="0"/>
      <w:divBdr>
        <w:top w:val="none" w:sz="0" w:space="0" w:color="auto"/>
        <w:left w:val="none" w:sz="0" w:space="0" w:color="auto"/>
        <w:bottom w:val="none" w:sz="0" w:space="0" w:color="auto"/>
        <w:right w:val="none" w:sz="0" w:space="0" w:color="auto"/>
      </w:divBdr>
    </w:div>
    <w:div w:id="877200320">
      <w:bodyDiv w:val="1"/>
      <w:marLeft w:val="0"/>
      <w:marRight w:val="0"/>
      <w:marTop w:val="0"/>
      <w:marBottom w:val="0"/>
      <w:divBdr>
        <w:top w:val="none" w:sz="0" w:space="0" w:color="auto"/>
        <w:left w:val="none" w:sz="0" w:space="0" w:color="auto"/>
        <w:bottom w:val="none" w:sz="0" w:space="0" w:color="auto"/>
        <w:right w:val="none" w:sz="0" w:space="0" w:color="auto"/>
      </w:divBdr>
    </w:div>
    <w:div w:id="877549350">
      <w:bodyDiv w:val="1"/>
      <w:marLeft w:val="0"/>
      <w:marRight w:val="0"/>
      <w:marTop w:val="0"/>
      <w:marBottom w:val="0"/>
      <w:divBdr>
        <w:top w:val="none" w:sz="0" w:space="0" w:color="auto"/>
        <w:left w:val="none" w:sz="0" w:space="0" w:color="auto"/>
        <w:bottom w:val="none" w:sz="0" w:space="0" w:color="auto"/>
        <w:right w:val="none" w:sz="0" w:space="0" w:color="auto"/>
      </w:divBdr>
    </w:div>
    <w:div w:id="877661913">
      <w:bodyDiv w:val="1"/>
      <w:marLeft w:val="0"/>
      <w:marRight w:val="0"/>
      <w:marTop w:val="0"/>
      <w:marBottom w:val="0"/>
      <w:divBdr>
        <w:top w:val="none" w:sz="0" w:space="0" w:color="auto"/>
        <w:left w:val="none" w:sz="0" w:space="0" w:color="auto"/>
        <w:bottom w:val="none" w:sz="0" w:space="0" w:color="auto"/>
        <w:right w:val="none" w:sz="0" w:space="0" w:color="auto"/>
      </w:divBdr>
    </w:div>
    <w:div w:id="877666602">
      <w:bodyDiv w:val="1"/>
      <w:marLeft w:val="0"/>
      <w:marRight w:val="0"/>
      <w:marTop w:val="0"/>
      <w:marBottom w:val="0"/>
      <w:divBdr>
        <w:top w:val="none" w:sz="0" w:space="0" w:color="auto"/>
        <w:left w:val="none" w:sz="0" w:space="0" w:color="auto"/>
        <w:bottom w:val="none" w:sz="0" w:space="0" w:color="auto"/>
        <w:right w:val="none" w:sz="0" w:space="0" w:color="auto"/>
      </w:divBdr>
    </w:div>
    <w:div w:id="878083955">
      <w:bodyDiv w:val="1"/>
      <w:marLeft w:val="0"/>
      <w:marRight w:val="0"/>
      <w:marTop w:val="0"/>
      <w:marBottom w:val="0"/>
      <w:divBdr>
        <w:top w:val="none" w:sz="0" w:space="0" w:color="auto"/>
        <w:left w:val="none" w:sz="0" w:space="0" w:color="auto"/>
        <w:bottom w:val="none" w:sz="0" w:space="0" w:color="auto"/>
        <w:right w:val="none" w:sz="0" w:space="0" w:color="auto"/>
      </w:divBdr>
    </w:div>
    <w:div w:id="878279035">
      <w:bodyDiv w:val="1"/>
      <w:marLeft w:val="0"/>
      <w:marRight w:val="0"/>
      <w:marTop w:val="0"/>
      <w:marBottom w:val="0"/>
      <w:divBdr>
        <w:top w:val="none" w:sz="0" w:space="0" w:color="auto"/>
        <w:left w:val="none" w:sz="0" w:space="0" w:color="auto"/>
        <w:bottom w:val="none" w:sz="0" w:space="0" w:color="auto"/>
        <w:right w:val="none" w:sz="0" w:space="0" w:color="auto"/>
      </w:divBdr>
    </w:div>
    <w:div w:id="878978048">
      <w:bodyDiv w:val="1"/>
      <w:marLeft w:val="0"/>
      <w:marRight w:val="0"/>
      <w:marTop w:val="0"/>
      <w:marBottom w:val="0"/>
      <w:divBdr>
        <w:top w:val="none" w:sz="0" w:space="0" w:color="auto"/>
        <w:left w:val="none" w:sz="0" w:space="0" w:color="auto"/>
        <w:bottom w:val="none" w:sz="0" w:space="0" w:color="auto"/>
        <w:right w:val="none" w:sz="0" w:space="0" w:color="auto"/>
      </w:divBdr>
    </w:div>
    <w:div w:id="879706132">
      <w:bodyDiv w:val="1"/>
      <w:marLeft w:val="0"/>
      <w:marRight w:val="0"/>
      <w:marTop w:val="0"/>
      <w:marBottom w:val="0"/>
      <w:divBdr>
        <w:top w:val="none" w:sz="0" w:space="0" w:color="auto"/>
        <w:left w:val="none" w:sz="0" w:space="0" w:color="auto"/>
        <w:bottom w:val="none" w:sz="0" w:space="0" w:color="auto"/>
        <w:right w:val="none" w:sz="0" w:space="0" w:color="auto"/>
      </w:divBdr>
    </w:div>
    <w:div w:id="880095521">
      <w:bodyDiv w:val="1"/>
      <w:marLeft w:val="0"/>
      <w:marRight w:val="0"/>
      <w:marTop w:val="0"/>
      <w:marBottom w:val="0"/>
      <w:divBdr>
        <w:top w:val="none" w:sz="0" w:space="0" w:color="auto"/>
        <w:left w:val="none" w:sz="0" w:space="0" w:color="auto"/>
        <w:bottom w:val="none" w:sz="0" w:space="0" w:color="auto"/>
        <w:right w:val="none" w:sz="0" w:space="0" w:color="auto"/>
      </w:divBdr>
    </w:div>
    <w:div w:id="881751105">
      <w:bodyDiv w:val="1"/>
      <w:marLeft w:val="0"/>
      <w:marRight w:val="0"/>
      <w:marTop w:val="0"/>
      <w:marBottom w:val="0"/>
      <w:divBdr>
        <w:top w:val="none" w:sz="0" w:space="0" w:color="auto"/>
        <w:left w:val="none" w:sz="0" w:space="0" w:color="auto"/>
        <w:bottom w:val="none" w:sz="0" w:space="0" w:color="auto"/>
        <w:right w:val="none" w:sz="0" w:space="0" w:color="auto"/>
      </w:divBdr>
    </w:div>
    <w:div w:id="881945173">
      <w:bodyDiv w:val="1"/>
      <w:marLeft w:val="0"/>
      <w:marRight w:val="0"/>
      <w:marTop w:val="0"/>
      <w:marBottom w:val="0"/>
      <w:divBdr>
        <w:top w:val="none" w:sz="0" w:space="0" w:color="auto"/>
        <w:left w:val="none" w:sz="0" w:space="0" w:color="auto"/>
        <w:bottom w:val="none" w:sz="0" w:space="0" w:color="auto"/>
        <w:right w:val="none" w:sz="0" w:space="0" w:color="auto"/>
      </w:divBdr>
    </w:div>
    <w:div w:id="882132888">
      <w:bodyDiv w:val="1"/>
      <w:marLeft w:val="0"/>
      <w:marRight w:val="0"/>
      <w:marTop w:val="0"/>
      <w:marBottom w:val="0"/>
      <w:divBdr>
        <w:top w:val="none" w:sz="0" w:space="0" w:color="auto"/>
        <w:left w:val="none" w:sz="0" w:space="0" w:color="auto"/>
        <w:bottom w:val="none" w:sz="0" w:space="0" w:color="auto"/>
        <w:right w:val="none" w:sz="0" w:space="0" w:color="auto"/>
      </w:divBdr>
    </w:div>
    <w:div w:id="882249704">
      <w:bodyDiv w:val="1"/>
      <w:marLeft w:val="0"/>
      <w:marRight w:val="0"/>
      <w:marTop w:val="0"/>
      <w:marBottom w:val="0"/>
      <w:divBdr>
        <w:top w:val="none" w:sz="0" w:space="0" w:color="auto"/>
        <w:left w:val="none" w:sz="0" w:space="0" w:color="auto"/>
        <w:bottom w:val="none" w:sz="0" w:space="0" w:color="auto"/>
        <w:right w:val="none" w:sz="0" w:space="0" w:color="auto"/>
      </w:divBdr>
    </w:div>
    <w:div w:id="882526435">
      <w:bodyDiv w:val="1"/>
      <w:marLeft w:val="0"/>
      <w:marRight w:val="0"/>
      <w:marTop w:val="0"/>
      <w:marBottom w:val="0"/>
      <w:divBdr>
        <w:top w:val="none" w:sz="0" w:space="0" w:color="auto"/>
        <w:left w:val="none" w:sz="0" w:space="0" w:color="auto"/>
        <w:bottom w:val="none" w:sz="0" w:space="0" w:color="auto"/>
        <w:right w:val="none" w:sz="0" w:space="0" w:color="auto"/>
      </w:divBdr>
    </w:div>
    <w:div w:id="882718688">
      <w:bodyDiv w:val="1"/>
      <w:marLeft w:val="0"/>
      <w:marRight w:val="0"/>
      <w:marTop w:val="0"/>
      <w:marBottom w:val="0"/>
      <w:divBdr>
        <w:top w:val="none" w:sz="0" w:space="0" w:color="auto"/>
        <w:left w:val="none" w:sz="0" w:space="0" w:color="auto"/>
        <w:bottom w:val="none" w:sz="0" w:space="0" w:color="auto"/>
        <w:right w:val="none" w:sz="0" w:space="0" w:color="auto"/>
      </w:divBdr>
    </w:div>
    <w:div w:id="883299493">
      <w:bodyDiv w:val="1"/>
      <w:marLeft w:val="0"/>
      <w:marRight w:val="0"/>
      <w:marTop w:val="0"/>
      <w:marBottom w:val="0"/>
      <w:divBdr>
        <w:top w:val="none" w:sz="0" w:space="0" w:color="auto"/>
        <w:left w:val="none" w:sz="0" w:space="0" w:color="auto"/>
        <w:bottom w:val="none" w:sz="0" w:space="0" w:color="auto"/>
        <w:right w:val="none" w:sz="0" w:space="0" w:color="auto"/>
      </w:divBdr>
    </w:div>
    <w:div w:id="883521000">
      <w:bodyDiv w:val="1"/>
      <w:marLeft w:val="0"/>
      <w:marRight w:val="0"/>
      <w:marTop w:val="0"/>
      <w:marBottom w:val="0"/>
      <w:divBdr>
        <w:top w:val="none" w:sz="0" w:space="0" w:color="auto"/>
        <w:left w:val="none" w:sz="0" w:space="0" w:color="auto"/>
        <w:bottom w:val="none" w:sz="0" w:space="0" w:color="auto"/>
        <w:right w:val="none" w:sz="0" w:space="0" w:color="auto"/>
      </w:divBdr>
    </w:div>
    <w:div w:id="883634165">
      <w:bodyDiv w:val="1"/>
      <w:marLeft w:val="0"/>
      <w:marRight w:val="0"/>
      <w:marTop w:val="0"/>
      <w:marBottom w:val="0"/>
      <w:divBdr>
        <w:top w:val="none" w:sz="0" w:space="0" w:color="auto"/>
        <w:left w:val="none" w:sz="0" w:space="0" w:color="auto"/>
        <w:bottom w:val="none" w:sz="0" w:space="0" w:color="auto"/>
        <w:right w:val="none" w:sz="0" w:space="0" w:color="auto"/>
      </w:divBdr>
    </w:div>
    <w:div w:id="883642546">
      <w:bodyDiv w:val="1"/>
      <w:marLeft w:val="0"/>
      <w:marRight w:val="0"/>
      <w:marTop w:val="0"/>
      <w:marBottom w:val="0"/>
      <w:divBdr>
        <w:top w:val="none" w:sz="0" w:space="0" w:color="auto"/>
        <w:left w:val="none" w:sz="0" w:space="0" w:color="auto"/>
        <w:bottom w:val="none" w:sz="0" w:space="0" w:color="auto"/>
        <w:right w:val="none" w:sz="0" w:space="0" w:color="auto"/>
      </w:divBdr>
    </w:div>
    <w:div w:id="883716196">
      <w:bodyDiv w:val="1"/>
      <w:marLeft w:val="0"/>
      <w:marRight w:val="0"/>
      <w:marTop w:val="0"/>
      <w:marBottom w:val="0"/>
      <w:divBdr>
        <w:top w:val="none" w:sz="0" w:space="0" w:color="auto"/>
        <w:left w:val="none" w:sz="0" w:space="0" w:color="auto"/>
        <w:bottom w:val="none" w:sz="0" w:space="0" w:color="auto"/>
        <w:right w:val="none" w:sz="0" w:space="0" w:color="auto"/>
      </w:divBdr>
    </w:div>
    <w:div w:id="884369296">
      <w:bodyDiv w:val="1"/>
      <w:marLeft w:val="0"/>
      <w:marRight w:val="0"/>
      <w:marTop w:val="0"/>
      <w:marBottom w:val="0"/>
      <w:divBdr>
        <w:top w:val="none" w:sz="0" w:space="0" w:color="auto"/>
        <w:left w:val="none" w:sz="0" w:space="0" w:color="auto"/>
        <w:bottom w:val="none" w:sz="0" w:space="0" w:color="auto"/>
        <w:right w:val="none" w:sz="0" w:space="0" w:color="auto"/>
      </w:divBdr>
    </w:div>
    <w:div w:id="884682642">
      <w:bodyDiv w:val="1"/>
      <w:marLeft w:val="0"/>
      <w:marRight w:val="0"/>
      <w:marTop w:val="0"/>
      <w:marBottom w:val="0"/>
      <w:divBdr>
        <w:top w:val="none" w:sz="0" w:space="0" w:color="auto"/>
        <w:left w:val="none" w:sz="0" w:space="0" w:color="auto"/>
        <w:bottom w:val="none" w:sz="0" w:space="0" w:color="auto"/>
        <w:right w:val="none" w:sz="0" w:space="0" w:color="auto"/>
      </w:divBdr>
    </w:div>
    <w:div w:id="885794758">
      <w:bodyDiv w:val="1"/>
      <w:marLeft w:val="0"/>
      <w:marRight w:val="0"/>
      <w:marTop w:val="0"/>
      <w:marBottom w:val="0"/>
      <w:divBdr>
        <w:top w:val="none" w:sz="0" w:space="0" w:color="auto"/>
        <w:left w:val="none" w:sz="0" w:space="0" w:color="auto"/>
        <w:bottom w:val="none" w:sz="0" w:space="0" w:color="auto"/>
        <w:right w:val="none" w:sz="0" w:space="0" w:color="auto"/>
      </w:divBdr>
    </w:div>
    <w:div w:id="886067950">
      <w:bodyDiv w:val="1"/>
      <w:marLeft w:val="0"/>
      <w:marRight w:val="0"/>
      <w:marTop w:val="0"/>
      <w:marBottom w:val="0"/>
      <w:divBdr>
        <w:top w:val="none" w:sz="0" w:space="0" w:color="auto"/>
        <w:left w:val="none" w:sz="0" w:space="0" w:color="auto"/>
        <w:bottom w:val="none" w:sz="0" w:space="0" w:color="auto"/>
        <w:right w:val="none" w:sz="0" w:space="0" w:color="auto"/>
      </w:divBdr>
    </w:div>
    <w:div w:id="886406004">
      <w:bodyDiv w:val="1"/>
      <w:marLeft w:val="0"/>
      <w:marRight w:val="0"/>
      <w:marTop w:val="0"/>
      <w:marBottom w:val="0"/>
      <w:divBdr>
        <w:top w:val="none" w:sz="0" w:space="0" w:color="auto"/>
        <w:left w:val="none" w:sz="0" w:space="0" w:color="auto"/>
        <w:bottom w:val="none" w:sz="0" w:space="0" w:color="auto"/>
        <w:right w:val="none" w:sz="0" w:space="0" w:color="auto"/>
      </w:divBdr>
    </w:div>
    <w:div w:id="886450466">
      <w:bodyDiv w:val="1"/>
      <w:marLeft w:val="0"/>
      <w:marRight w:val="0"/>
      <w:marTop w:val="0"/>
      <w:marBottom w:val="0"/>
      <w:divBdr>
        <w:top w:val="none" w:sz="0" w:space="0" w:color="auto"/>
        <w:left w:val="none" w:sz="0" w:space="0" w:color="auto"/>
        <w:bottom w:val="none" w:sz="0" w:space="0" w:color="auto"/>
        <w:right w:val="none" w:sz="0" w:space="0" w:color="auto"/>
      </w:divBdr>
    </w:div>
    <w:div w:id="886526515">
      <w:bodyDiv w:val="1"/>
      <w:marLeft w:val="0"/>
      <w:marRight w:val="0"/>
      <w:marTop w:val="0"/>
      <w:marBottom w:val="0"/>
      <w:divBdr>
        <w:top w:val="none" w:sz="0" w:space="0" w:color="auto"/>
        <w:left w:val="none" w:sz="0" w:space="0" w:color="auto"/>
        <w:bottom w:val="none" w:sz="0" w:space="0" w:color="auto"/>
        <w:right w:val="none" w:sz="0" w:space="0" w:color="auto"/>
      </w:divBdr>
    </w:div>
    <w:div w:id="886842748">
      <w:bodyDiv w:val="1"/>
      <w:marLeft w:val="0"/>
      <w:marRight w:val="0"/>
      <w:marTop w:val="0"/>
      <w:marBottom w:val="0"/>
      <w:divBdr>
        <w:top w:val="none" w:sz="0" w:space="0" w:color="auto"/>
        <w:left w:val="none" w:sz="0" w:space="0" w:color="auto"/>
        <w:bottom w:val="none" w:sz="0" w:space="0" w:color="auto"/>
        <w:right w:val="none" w:sz="0" w:space="0" w:color="auto"/>
      </w:divBdr>
    </w:div>
    <w:div w:id="886987963">
      <w:bodyDiv w:val="1"/>
      <w:marLeft w:val="0"/>
      <w:marRight w:val="0"/>
      <w:marTop w:val="0"/>
      <w:marBottom w:val="0"/>
      <w:divBdr>
        <w:top w:val="none" w:sz="0" w:space="0" w:color="auto"/>
        <w:left w:val="none" w:sz="0" w:space="0" w:color="auto"/>
        <w:bottom w:val="none" w:sz="0" w:space="0" w:color="auto"/>
        <w:right w:val="none" w:sz="0" w:space="0" w:color="auto"/>
      </w:divBdr>
    </w:div>
    <w:div w:id="887377300">
      <w:bodyDiv w:val="1"/>
      <w:marLeft w:val="0"/>
      <w:marRight w:val="0"/>
      <w:marTop w:val="0"/>
      <w:marBottom w:val="0"/>
      <w:divBdr>
        <w:top w:val="none" w:sz="0" w:space="0" w:color="auto"/>
        <w:left w:val="none" w:sz="0" w:space="0" w:color="auto"/>
        <w:bottom w:val="none" w:sz="0" w:space="0" w:color="auto"/>
        <w:right w:val="none" w:sz="0" w:space="0" w:color="auto"/>
      </w:divBdr>
    </w:div>
    <w:div w:id="887455659">
      <w:bodyDiv w:val="1"/>
      <w:marLeft w:val="0"/>
      <w:marRight w:val="0"/>
      <w:marTop w:val="0"/>
      <w:marBottom w:val="0"/>
      <w:divBdr>
        <w:top w:val="none" w:sz="0" w:space="0" w:color="auto"/>
        <w:left w:val="none" w:sz="0" w:space="0" w:color="auto"/>
        <w:bottom w:val="none" w:sz="0" w:space="0" w:color="auto"/>
        <w:right w:val="none" w:sz="0" w:space="0" w:color="auto"/>
      </w:divBdr>
    </w:div>
    <w:div w:id="888344185">
      <w:bodyDiv w:val="1"/>
      <w:marLeft w:val="0"/>
      <w:marRight w:val="0"/>
      <w:marTop w:val="0"/>
      <w:marBottom w:val="0"/>
      <w:divBdr>
        <w:top w:val="none" w:sz="0" w:space="0" w:color="auto"/>
        <w:left w:val="none" w:sz="0" w:space="0" w:color="auto"/>
        <w:bottom w:val="none" w:sz="0" w:space="0" w:color="auto"/>
        <w:right w:val="none" w:sz="0" w:space="0" w:color="auto"/>
      </w:divBdr>
    </w:div>
    <w:div w:id="889612735">
      <w:bodyDiv w:val="1"/>
      <w:marLeft w:val="0"/>
      <w:marRight w:val="0"/>
      <w:marTop w:val="0"/>
      <w:marBottom w:val="0"/>
      <w:divBdr>
        <w:top w:val="none" w:sz="0" w:space="0" w:color="auto"/>
        <w:left w:val="none" w:sz="0" w:space="0" w:color="auto"/>
        <w:bottom w:val="none" w:sz="0" w:space="0" w:color="auto"/>
        <w:right w:val="none" w:sz="0" w:space="0" w:color="auto"/>
      </w:divBdr>
    </w:div>
    <w:div w:id="889921840">
      <w:bodyDiv w:val="1"/>
      <w:marLeft w:val="0"/>
      <w:marRight w:val="0"/>
      <w:marTop w:val="0"/>
      <w:marBottom w:val="0"/>
      <w:divBdr>
        <w:top w:val="none" w:sz="0" w:space="0" w:color="auto"/>
        <w:left w:val="none" w:sz="0" w:space="0" w:color="auto"/>
        <w:bottom w:val="none" w:sz="0" w:space="0" w:color="auto"/>
        <w:right w:val="none" w:sz="0" w:space="0" w:color="auto"/>
      </w:divBdr>
    </w:div>
    <w:div w:id="890965774">
      <w:bodyDiv w:val="1"/>
      <w:marLeft w:val="0"/>
      <w:marRight w:val="0"/>
      <w:marTop w:val="0"/>
      <w:marBottom w:val="0"/>
      <w:divBdr>
        <w:top w:val="none" w:sz="0" w:space="0" w:color="auto"/>
        <w:left w:val="none" w:sz="0" w:space="0" w:color="auto"/>
        <w:bottom w:val="none" w:sz="0" w:space="0" w:color="auto"/>
        <w:right w:val="none" w:sz="0" w:space="0" w:color="auto"/>
      </w:divBdr>
    </w:div>
    <w:div w:id="891237453">
      <w:bodyDiv w:val="1"/>
      <w:marLeft w:val="0"/>
      <w:marRight w:val="0"/>
      <w:marTop w:val="0"/>
      <w:marBottom w:val="0"/>
      <w:divBdr>
        <w:top w:val="none" w:sz="0" w:space="0" w:color="auto"/>
        <w:left w:val="none" w:sz="0" w:space="0" w:color="auto"/>
        <w:bottom w:val="none" w:sz="0" w:space="0" w:color="auto"/>
        <w:right w:val="none" w:sz="0" w:space="0" w:color="auto"/>
      </w:divBdr>
    </w:div>
    <w:div w:id="891965841">
      <w:bodyDiv w:val="1"/>
      <w:marLeft w:val="0"/>
      <w:marRight w:val="0"/>
      <w:marTop w:val="0"/>
      <w:marBottom w:val="0"/>
      <w:divBdr>
        <w:top w:val="none" w:sz="0" w:space="0" w:color="auto"/>
        <w:left w:val="none" w:sz="0" w:space="0" w:color="auto"/>
        <w:bottom w:val="none" w:sz="0" w:space="0" w:color="auto"/>
        <w:right w:val="none" w:sz="0" w:space="0" w:color="auto"/>
      </w:divBdr>
    </w:div>
    <w:div w:id="892231508">
      <w:bodyDiv w:val="1"/>
      <w:marLeft w:val="0"/>
      <w:marRight w:val="0"/>
      <w:marTop w:val="0"/>
      <w:marBottom w:val="0"/>
      <w:divBdr>
        <w:top w:val="none" w:sz="0" w:space="0" w:color="auto"/>
        <w:left w:val="none" w:sz="0" w:space="0" w:color="auto"/>
        <w:bottom w:val="none" w:sz="0" w:space="0" w:color="auto"/>
        <w:right w:val="none" w:sz="0" w:space="0" w:color="auto"/>
      </w:divBdr>
    </w:div>
    <w:div w:id="892496690">
      <w:bodyDiv w:val="1"/>
      <w:marLeft w:val="0"/>
      <w:marRight w:val="0"/>
      <w:marTop w:val="0"/>
      <w:marBottom w:val="0"/>
      <w:divBdr>
        <w:top w:val="none" w:sz="0" w:space="0" w:color="auto"/>
        <w:left w:val="none" w:sz="0" w:space="0" w:color="auto"/>
        <w:bottom w:val="none" w:sz="0" w:space="0" w:color="auto"/>
        <w:right w:val="none" w:sz="0" w:space="0" w:color="auto"/>
      </w:divBdr>
    </w:div>
    <w:div w:id="892886514">
      <w:bodyDiv w:val="1"/>
      <w:marLeft w:val="0"/>
      <w:marRight w:val="0"/>
      <w:marTop w:val="0"/>
      <w:marBottom w:val="0"/>
      <w:divBdr>
        <w:top w:val="none" w:sz="0" w:space="0" w:color="auto"/>
        <w:left w:val="none" w:sz="0" w:space="0" w:color="auto"/>
        <w:bottom w:val="none" w:sz="0" w:space="0" w:color="auto"/>
        <w:right w:val="none" w:sz="0" w:space="0" w:color="auto"/>
      </w:divBdr>
    </w:div>
    <w:div w:id="892958908">
      <w:bodyDiv w:val="1"/>
      <w:marLeft w:val="0"/>
      <w:marRight w:val="0"/>
      <w:marTop w:val="0"/>
      <w:marBottom w:val="0"/>
      <w:divBdr>
        <w:top w:val="none" w:sz="0" w:space="0" w:color="auto"/>
        <w:left w:val="none" w:sz="0" w:space="0" w:color="auto"/>
        <w:bottom w:val="none" w:sz="0" w:space="0" w:color="auto"/>
        <w:right w:val="none" w:sz="0" w:space="0" w:color="auto"/>
      </w:divBdr>
    </w:div>
    <w:div w:id="893546322">
      <w:bodyDiv w:val="1"/>
      <w:marLeft w:val="0"/>
      <w:marRight w:val="0"/>
      <w:marTop w:val="0"/>
      <w:marBottom w:val="0"/>
      <w:divBdr>
        <w:top w:val="none" w:sz="0" w:space="0" w:color="auto"/>
        <w:left w:val="none" w:sz="0" w:space="0" w:color="auto"/>
        <w:bottom w:val="none" w:sz="0" w:space="0" w:color="auto"/>
        <w:right w:val="none" w:sz="0" w:space="0" w:color="auto"/>
      </w:divBdr>
    </w:div>
    <w:div w:id="893584331">
      <w:bodyDiv w:val="1"/>
      <w:marLeft w:val="0"/>
      <w:marRight w:val="0"/>
      <w:marTop w:val="0"/>
      <w:marBottom w:val="0"/>
      <w:divBdr>
        <w:top w:val="none" w:sz="0" w:space="0" w:color="auto"/>
        <w:left w:val="none" w:sz="0" w:space="0" w:color="auto"/>
        <w:bottom w:val="none" w:sz="0" w:space="0" w:color="auto"/>
        <w:right w:val="none" w:sz="0" w:space="0" w:color="auto"/>
      </w:divBdr>
    </w:div>
    <w:div w:id="893783513">
      <w:bodyDiv w:val="1"/>
      <w:marLeft w:val="0"/>
      <w:marRight w:val="0"/>
      <w:marTop w:val="0"/>
      <w:marBottom w:val="0"/>
      <w:divBdr>
        <w:top w:val="none" w:sz="0" w:space="0" w:color="auto"/>
        <w:left w:val="none" w:sz="0" w:space="0" w:color="auto"/>
        <w:bottom w:val="none" w:sz="0" w:space="0" w:color="auto"/>
        <w:right w:val="none" w:sz="0" w:space="0" w:color="auto"/>
      </w:divBdr>
    </w:div>
    <w:div w:id="894396423">
      <w:bodyDiv w:val="1"/>
      <w:marLeft w:val="0"/>
      <w:marRight w:val="0"/>
      <w:marTop w:val="0"/>
      <w:marBottom w:val="0"/>
      <w:divBdr>
        <w:top w:val="none" w:sz="0" w:space="0" w:color="auto"/>
        <w:left w:val="none" w:sz="0" w:space="0" w:color="auto"/>
        <w:bottom w:val="none" w:sz="0" w:space="0" w:color="auto"/>
        <w:right w:val="none" w:sz="0" w:space="0" w:color="auto"/>
      </w:divBdr>
    </w:div>
    <w:div w:id="895119510">
      <w:bodyDiv w:val="1"/>
      <w:marLeft w:val="0"/>
      <w:marRight w:val="0"/>
      <w:marTop w:val="0"/>
      <w:marBottom w:val="0"/>
      <w:divBdr>
        <w:top w:val="none" w:sz="0" w:space="0" w:color="auto"/>
        <w:left w:val="none" w:sz="0" w:space="0" w:color="auto"/>
        <w:bottom w:val="none" w:sz="0" w:space="0" w:color="auto"/>
        <w:right w:val="none" w:sz="0" w:space="0" w:color="auto"/>
      </w:divBdr>
    </w:div>
    <w:div w:id="895317017">
      <w:bodyDiv w:val="1"/>
      <w:marLeft w:val="0"/>
      <w:marRight w:val="0"/>
      <w:marTop w:val="0"/>
      <w:marBottom w:val="0"/>
      <w:divBdr>
        <w:top w:val="none" w:sz="0" w:space="0" w:color="auto"/>
        <w:left w:val="none" w:sz="0" w:space="0" w:color="auto"/>
        <w:bottom w:val="none" w:sz="0" w:space="0" w:color="auto"/>
        <w:right w:val="none" w:sz="0" w:space="0" w:color="auto"/>
      </w:divBdr>
    </w:div>
    <w:div w:id="895361813">
      <w:bodyDiv w:val="1"/>
      <w:marLeft w:val="0"/>
      <w:marRight w:val="0"/>
      <w:marTop w:val="0"/>
      <w:marBottom w:val="0"/>
      <w:divBdr>
        <w:top w:val="none" w:sz="0" w:space="0" w:color="auto"/>
        <w:left w:val="none" w:sz="0" w:space="0" w:color="auto"/>
        <w:bottom w:val="none" w:sz="0" w:space="0" w:color="auto"/>
        <w:right w:val="none" w:sz="0" w:space="0" w:color="auto"/>
      </w:divBdr>
    </w:div>
    <w:div w:id="895704884">
      <w:bodyDiv w:val="1"/>
      <w:marLeft w:val="0"/>
      <w:marRight w:val="0"/>
      <w:marTop w:val="0"/>
      <w:marBottom w:val="0"/>
      <w:divBdr>
        <w:top w:val="none" w:sz="0" w:space="0" w:color="auto"/>
        <w:left w:val="none" w:sz="0" w:space="0" w:color="auto"/>
        <w:bottom w:val="none" w:sz="0" w:space="0" w:color="auto"/>
        <w:right w:val="none" w:sz="0" w:space="0" w:color="auto"/>
      </w:divBdr>
    </w:div>
    <w:div w:id="895968135">
      <w:bodyDiv w:val="1"/>
      <w:marLeft w:val="0"/>
      <w:marRight w:val="0"/>
      <w:marTop w:val="0"/>
      <w:marBottom w:val="0"/>
      <w:divBdr>
        <w:top w:val="none" w:sz="0" w:space="0" w:color="auto"/>
        <w:left w:val="none" w:sz="0" w:space="0" w:color="auto"/>
        <w:bottom w:val="none" w:sz="0" w:space="0" w:color="auto"/>
        <w:right w:val="none" w:sz="0" w:space="0" w:color="auto"/>
      </w:divBdr>
    </w:div>
    <w:div w:id="896280549">
      <w:bodyDiv w:val="1"/>
      <w:marLeft w:val="0"/>
      <w:marRight w:val="0"/>
      <w:marTop w:val="0"/>
      <w:marBottom w:val="0"/>
      <w:divBdr>
        <w:top w:val="none" w:sz="0" w:space="0" w:color="auto"/>
        <w:left w:val="none" w:sz="0" w:space="0" w:color="auto"/>
        <w:bottom w:val="none" w:sz="0" w:space="0" w:color="auto"/>
        <w:right w:val="none" w:sz="0" w:space="0" w:color="auto"/>
      </w:divBdr>
    </w:div>
    <w:div w:id="896362470">
      <w:bodyDiv w:val="1"/>
      <w:marLeft w:val="0"/>
      <w:marRight w:val="0"/>
      <w:marTop w:val="0"/>
      <w:marBottom w:val="0"/>
      <w:divBdr>
        <w:top w:val="none" w:sz="0" w:space="0" w:color="auto"/>
        <w:left w:val="none" w:sz="0" w:space="0" w:color="auto"/>
        <w:bottom w:val="none" w:sz="0" w:space="0" w:color="auto"/>
        <w:right w:val="none" w:sz="0" w:space="0" w:color="auto"/>
      </w:divBdr>
    </w:div>
    <w:div w:id="896892246">
      <w:bodyDiv w:val="1"/>
      <w:marLeft w:val="0"/>
      <w:marRight w:val="0"/>
      <w:marTop w:val="0"/>
      <w:marBottom w:val="0"/>
      <w:divBdr>
        <w:top w:val="none" w:sz="0" w:space="0" w:color="auto"/>
        <w:left w:val="none" w:sz="0" w:space="0" w:color="auto"/>
        <w:bottom w:val="none" w:sz="0" w:space="0" w:color="auto"/>
        <w:right w:val="none" w:sz="0" w:space="0" w:color="auto"/>
      </w:divBdr>
    </w:div>
    <w:div w:id="897085356">
      <w:bodyDiv w:val="1"/>
      <w:marLeft w:val="0"/>
      <w:marRight w:val="0"/>
      <w:marTop w:val="0"/>
      <w:marBottom w:val="0"/>
      <w:divBdr>
        <w:top w:val="none" w:sz="0" w:space="0" w:color="auto"/>
        <w:left w:val="none" w:sz="0" w:space="0" w:color="auto"/>
        <w:bottom w:val="none" w:sz="0" w:space="0" w:color="auto"/>
        <w:right w:val="none" w:sz="0" w:space="0" w:color="auto"/>
      </w:divBdr>
    </w:div>
    <w:div w:id="897280054">
      <w:bodyDiv w:val="1"/>
      <w:marLeft w:val="0"/>
      <w:marRight w:val="0"/>
      <w:marTop w:val="0"/>
      <w:marBottom w:val="0"/>
      <w:divBdr>
        <w:top w:val="none" w:sz="0" w:space="0" w:color="auto"/>
        <w:left w:val="none" w:sz="0" w:space="0" w:color="auto"/>
        <w:bottom w:val="none" w:sz="0" w:space="0" w:color="auto"/>
        <w:right w:val="none" w:sz="0" w:space="0" w:color="auto"/>
      </w:divBdr>
    </w:div>
    <w:div w:id="897395116">
      <w:bodyDiv w:val="1"/>
      <w:marLeft w:val="0"/>
      <w:marRight w:val="0"/>
      <w:marTop w:val="0"/>
      <w:marBottom w:val="0"/>
      <w:divBdr>
        <w:top w:val="none" w:sz="0" w:space="0" w:color="auto"/>
        <w:left w:val="none" w:sz="0" w:space="0" w:color="auto"/>
        <w:bottom w:val="none" w:sz="0" w:space="0" w:color="auto"/>
        <w:right w:val="none" w:sz="0" w:space="0" w:color="auto"/>
      </w:divBdr>
    </w:div>
    <w:div w:id="897669572">
      <w:bodyDiv w:val="1"/>
      <w:marLeft w:val="0"/>
      <w:marRight w:val="0"/>
      <w:marTop w:val="0"/>
      <w:marBottom w:val="0"/>
      <w:divBdr>
        <w:top w:val="none" w:sz="0" w:space="0" w:color="auto"/>
        <w:left w:val="none" w:sz="0" w:space="0" w:color="auto"/>
        <w:bottom w:val="none" w:sz="0" w:space="0" w:color="auto"/>
        <w:right w:val="none" w:sz="0" w:space="0" w:color="auto"/>
      </w:divBdr>
    </w:div>
    <w:div w:id="897738736">
      <w:bodyDiv w:val="1"/>
      <w:marLeft w:val="0"/>
      <w:marRight w:val="0"/>
      <w:marTop w:val="0"/>
      <w:marBottom w:val="0"/>
      <w:divBdr>
        <w:top w:val="none" w:sz="0" w:space="0" w:color="auto"/>
        <w:left w:val="none" w:sz="0" w:space="0" w:color="auto"/>
        <w:bottom w:val="none" w:sz="0" w:space="0" w:color="auto"/>
        <w:right w:val="none" w:sz="0" w:space="0" w:color="auto"/>
      </w:divBdr>
    </w:div>
    <w:div w:id="898445249">
      <w:bodyDiv w:val="1"/>
      <w:marLeft w:val="0"/>
      <w:marRight w:val="0"/>
      <w:marTop w:val="0"/>
      <w:marBottom w:val="0"/>
      <w:divBdr>
        <w:top w:val="none" w:sz="0" w:space="0" w:color="auto"/>
        <w:left w:val="none" w:sz="0" w:space="0" w:color="auto"/>
        <w:bottom w:val="none" w:sz="0" w:space="0" w:color="auto"/>
        <w:right w:val="none" w:sz="0" w:space="0" w:color="auto"/>
      </w:divBdr>
    </w:div>
    <w:div w:id="898589413">
      <w:bodyDiv w:val="1"/>
      <w:marLeft w:val="0"/>
      <w:marRight w:val="0"/>
      <w:marTop w:val="0"/>
      <w:marBottom w:val="0"/>
      <w:divBdr>
        <w:top w:val="none" w:sz="0" w:space="0" w:color="auto"/>
        <w:left w:val="none" w:sz="0" w:space="0" w:color="auto"/>
        <w:bottom w:val="none" w:sz="0" w:space="0" w:color="auto"/>
        <w:right w:val="none" w:sz="0" w:space="0" w:color="auto"/>
      </w:divBdr>
    </w:div>
    <w:div w:id="898975893">
      <w:bodyDiv w:val="1"/>
      <w:marLeft w:val="0"/>
      <w:marRight w:val="0"/>
      <w:marTop w:val="0"/>
      <w:marBottom w:val="0"/>
      <w:divBdr>
        <w:top w:val="none" w:sz="0" w:space="0" w:color="auto"/>
        <w:left w:val="none" w:sz="0" w:space="0" w:color="auto"/>
        <w:bottom w:val="none" w:sz="0" w:space="0" w:color="auto"/>
        <w:right w:val="none" w:sz="0" w:space="0" w:color="auto"/>
      </w:divBdr>
    </w:div>
    <w:div w:id="899098814">
      <w:bodyDiv w:val="1"/>
      <w:marLeft w:val="0"/>
      <w:marRight w:val="0"/>
      <w:marTop w:val="0"/>
      <w:marBottom w:val="0"/>
      <w:divBdr>
        <w:top w:val="none" w:sz="0" w:space="0" w:color="auto"/>
        <w:left w:val="none" w:sz="0" w:space="0" w:color="auto"/>
        <w:bottom w:val="none" w:sz="0" w:space="0" w:color="auto"/>
        <w:right w:val="none" w:sz="0" w:space="0" w:color="auto"/>
      </w:divBdr>
    </w:div>
    <w:div w:id="899245522">
      <w:bodyDiv w:val="1"/>
      <w:marLeft w:val="0"/>
      <w:marRight w:val="0"/>
      <w:marTop w:val="0"/>
      <w:marBottom w:val="0"/>
      <w:divBdr>
        <w:top w:val="none" w:sz="0" w:space="0" w:color="auto"/>
        <w:left w:val="none" w:sz="0" w:space="0" w:color="auto"/>
        <w:bottom w:val="none" w:sz="0" w:space="0" w:color="auto"/>
        <w:right w:val="none" w:sz="0" w:space="0" w:color="auto"/>
      </w:divBdr>
    </w:div>
    <w:div w:id="900556002">
      <w:bodyDiv w:val="1"/>
      <w:marLeft w:val="0"/>
      <w:marRight w:val="0"/>
      <w:marTop w:val="0"/>
      <w:marBottom w:val="0"/>
      <w:divBdr>
        <w:top w:val="none" w:sz="0" w:space="0" w:color="auto"/>
        <w:left w:val="none" w:sz="0" w:space="0" w:color="auto"/>
        <w:bottom w:val="none" w:sz="0" w:space="0" w:color="auto"/>
        <w:right w:val="none" w:sz="0" w:space="0" w:color="auto"/>
      </w:divBdr>
    </w:div>
    <w:div w:id="900601177">
      <w:bodyDiv w:val="1"/>
      <w:marLeft w:val="0"/>
      <w:marRight w:val="0"/>
      <w:marTop w:val="0"/>
      <w:marBottom w:val="0"/>
      <w:divBdr>
        <w:top w:val="none" w:sz="0" w:space="0" w:color="auto"/>
        <w:left w:val="none" w:sz="0" w:space="0" w:color="auto"/>
        <w:bottom w:val="none" w:sz="0" w:space="0" w:color="auto"/>
        <w:right w:val="none" w:sz="0" w:space="0" w:color="auto"/>
      </w:divBdr>
    </w:div>
    <w:div w:id="900868916">
      <w:bodyDiv w:val="1"/>
      <w:marLeft w:val="0"/>
      <w:marRight w:val="0"/>
      <w:marTop w:val="0"/>
      <w:marBottom w:val="0"/>
      <w:divBdr>
        <w:top w:val="none" w:sz="0" w:space="0" w:color="auto"/>
        <w:left w:val="none" w:sz="0" w:space="0" w:color="auto"/>
        <w:bottom w:val="none" w:sz="0" w:space="0" w:color="auto"/>
        <w:right w:val="none" w:sz="0" w:space="0" w:color="auto"/>
      </w:divBdr>
    </w:div>
    <w:div w:id="900873361">
      <w:bodyDiv w:val="1"/>
      <w:marLeft w:val="0"/>
      <w:marRight w:val="0"/>
      <w:marTop w:val="0"/>
      <w:marBottom w:val="0"/>
      <w:divBdr>
        <w:top w:val="none" w:sz="0" w:space="0" w:color="auto"/>
        <w:left w:val="none" w:sz="0" w:space="0" w:color="auto"/>
        <w:bottom w:val="none" w:sz="0" w:space="0" w:color="auto"/>
        <w:right w:val="none" w:sz="0" w:space="0" w:color="auto"/>
      </w:divBdr>
    </w:div>
    <w:div w:id="901522966">
      <w:bodyDiv w:val="1"/>
      <w:marLeft w:val="0"/>
      <w:marRight w:val="0"/>
      <w:marTop w:val="0"/>
      <w:marBottom w:val="0"/>
      <w:divBdr>
        <w:top w:val="none" w:sz="0" w:space="0" w:color="auto"/>
        <w:left w:val="none" w:sz="0" w:space="0" w:color="auto"/>
        <w:bottom w:val="none" w:sz="0" w:space="0" w:color="auto"/>
        <w:right w:val="none" w:sz="0" w:space="0" w:color="auto"/>
      </w:divBdr>
    </w:div>
    <w:div w:id="901597041">
      <w:bodyDiv w:val="1"/>
      <w:marLeft w:val="0"/>
      <w:marRight w:val="0"/>
      <w:marTop w:val="0"/>
      <w:marBottom w:val="0"/>
      <w:divBdr>
        <w:top w:val="none" w:sz="0" w:space="0" w:color="auto"/>
        <w:left w:val="none" w:sz="0" w:space="0" w:color="auto"/>
        <w:bottom w:val="none" w:sz="0" w:space="0" w:color="auto"/>
        <w:right w:val="none" w:sz="0" w:space="0" w:color="auto"/>
      </w:divBdr>
    </w:div>
    <w:div w:id="901984178">
      <w:bodyDiv w:val="1"/>
      <w:marLeft w:val="0"/>
      <w:marRight w:val="0"/>
      <w:marTop w:val="0"/>
      <w:marBottom w:val="0"/>
      <w:divBdr>
        <w:top w:val="none" w:sz="0" w:space="0" w:color="auto"/>
        <w:left w:val="none" w:sz="0" w:space="0" w:color="auto"/>
        <w:bottom w:val="none" w:sz="0" w:space="0" w:color="auto"/>
        <w:right w:val="none" w:sz="0" w:space="0" w:color="auto"/>
      </w:divBdr>
    </w:div>
    <w:div w:id="902059319">
      <w:bodyDiv w:val="1"/>
      <w:marLeft w:val="0"/>
      <w:marRight w:val="0"/>
      <w:marTop w:val="0"/>
      <w:marBottom w:val="0"/>
      <w:divBdr>
        <w:top w:val="none" w:sz="0" w:space="0" w:color="auto"/>
        <w:left w:val="none" w:sz="0" w:space="0" w:color="auto"/>
        <w:bottom w:val="none" w:sz="0" w:space="0" w:color="auto"/>
        <w:right w:val="none" w:sz="0" w:space="0" w:color="auto"/>
      </w:divBdr>
    </w:div>
    <w:div w:id="902986404">
      <w:bodyDiv w:val="1"/>
      <w:marLeft w:val="0"/>
      <w:marRight w:val="0"/>
      <w:marTop w:val="0"/>
      <w:marBottom w:val="0"/>
      <w:divBdr>
        <w:top w:val="none" w:sz="0" w:space="0" w:color="auto"/>
        <w:left w:val="none" w:sz="0" w:space="0" w:color="auto"/>
        <w:bottom w:val="none" w:sz="0" w:space="0" w:color="auto"/>
        <w:right w:val="none" w:sz="0" w:space="0" w:color="auto"/>
      </w:divBdr>
    </w:div>
    <w:div w:id="903293549">
      <w:bodyDiv w:val="1"/>
      <w:marLeft w:val="0"/>
      <w:marRight w:val="0"/>
      <w:marTop w:val="0"/>
      <w:marBottom w:val="0"/>
      <w:divBdr>
        <w:top w:val="none" w:sz="0" w:space="0" w:color="auto"/>
        <w:left w:val="none" w:sz="0" w:space="0" w:color="auto"/>
        <w:bottom w:val="none" w:sz="0" w:space="0" w:color="auto"/>
        <w:right w:val="none" w:sz="0" w:space="0" w:color="auto"/>
      </w:divBdr>
    </w:div>
    <w:div w:id="903565197">
      <w:bodyDiv w:val="1"/>
      <w:marLeft w:val="0"/>
      <w:marRight w:val="0"/>
      <w:marTop w:val="0"/>
      <w:marBottom w:val="0"/>
      <w:divBdr>
        <w:top w:val="none" w:sz="0" w:space="0" w:color="auto"/>
        <w:left w:val="none" w:sz="0" w:space="0" w:color="auto"/>
        <w:bottom w:val="none" w:sz="0" w:space="0" w:color="auto"/>
        <w:right w:val="none" w:sz="0" w:space="0" w:color="auto"/>
      </w:divBdr>
    </w:div>
    <w:div w:id="904149719">
      <w:bodyDiv w:val="1"/>
      <w:marLeft w:val="0"/>
      <w:marRight w:val="0"/>
      <w:marTop w:val="0"/>
      <w:marBottom w:val="0"/>
      <w:divBdr>
        <w:top w:val="none" w:sz="0" w:space="0" w:color="auto"/>
        <w:left w:val="none" w:sz="0" w:space="0" w:color="auto"/>
        <w:bottom w:val="none" w:sz="0" w:space="0" w:color="auto"/>
        <w:right w:val="none" w:sz="0" w:space="0" w:color="auto"/>
      </w:divBdr>
    </w:div>
    <w:div w:id="904266331">
      <w:bodyDiv w:val="1"/>
      <w:marLeft w:val="0"/>
      <w:marRight w:val="0"/>
      <w:marTop w:val="0"/>
      <w:marBottom w:val="0"/>
      <w:divBdr>
        <w:top w:val="none" w:sz="0" w:space="0" w:color="auto"/>
        <w:left w:val="none" w:sz="0" w:space="0" w:color="auto"/>
        <w:bottom w:val="none" w:sz="0" w:space="0" w:color="auto"/>
        <w:right w:val="none" w:sz="0" w:space="0" w:color="auto"/>
      </w:divBdr>
    </w:div>
    <w:div w:id="904604793">
      <w:bodyDiv w:val="1"/>
      <w:marLeft w:val="0"/>
      <w:marRight w:val="0"/>
      <w:marTop w:val="0"/>
      <w:marBottom w:val="0"/>
      <w:divBdr>
        <w:top w:val="none" w:sz="0" w:space="0" w:color="auto"/>
        <w:left w:val="none" w:sz="0" w:space="0" w:color="auto"/>
        <w:bottom w:val="none" w:sz="0" w:space="0" w:color="auto"/>
        <w:right w:val="none" w:sz="0" w:space="0" w:color="auto"/>
      </w:divBdr>
    </w:div>
    <w:div w:id="905073289">
      <w:bodyDiv w:val="1"/>
      <w:marLeft w:val="0"/>
      <w:marRight w:val="0"/>
      <w:marTop w:val="0"/>
      <w:marBottom w:val="0"/>
      <w:divBdr>
        <w:top w:val="none" w:sz="0" w:space="0" w:color="auto"/>
        <w:left w:val="none" w:sz="0" w:space="0" w:color="auto"/>
        <w:bottom w:val="none" w:sz="0" w:space="0" w:color="auto"/>
        <w:right w:val="none" w:sz="0" w:space="0" w:color="auto"/>
      </w:divBdr>
    </w:div>
    <w:div w:id="906767567">
      <w:bodyDiv w:val="1"/>
      <w:marLeft w:val="0"/>
      <w:marRight w:val="0"/>
      <w:marTop w:val="0"/>
      <w:marBottom w:val="0"/>
      <w:divBdr>
        <w:top w:val="none" w:sz="0" w:space="0" w:color="auto"/>
        <w:left w:val="none" w:sz="0" w:space="0" w:color="auto"/>
        <w:bottom w:val="none" w:sz="0" w:space="0" w:color="auto"/>
        <w:right w:val="none" w:sz="0" w:space="0" w:color="auto"/>
      </w:divBdr>
    </w:div>
    <w:div w:id="906913856">
      <w:bodyDiv w:val="1"/>
      <w:marLeft w:val="0"/>
      <w:marRight w:val="0"/>
      <w:marTop w:val="0"/>
      <w:marBottom w:val="0"/>
      <w:divBdr>
        <w:top w:val="none" w:sz="0" w:space="0" w:color="auto"/>
        <w:left w:val="none" w:sz="0" w:space="0" w:color="auto"/>
        <w:bottom w:val="none" w:sz="0" w:space="0" w:color="auto"/>
        <w:right w:val="none" w:sz="0" w:space="0" w:color="auto"/>
      </w:divBdr>
    </w:div>
    <w:div w:id="907612664">
      <w:bodyDiv w:val="1"/>
      <w:marLeft w:val="0"/>
      <w:marRight w:val="0"/>
      <w:marTop w:val="0"/>
      <w:marBottom w:val="0"/>
      <w:divBdr>
        <w:top w:val="none" w:sz="0" w:space="0" w:color="auto"/>
        <w:left w:val="none" w:sz="0" w:space="0" w:color="auto"/>
        <w:bottom w:val="none" w:sz="0" w:space="0" w:color="auto"/>
        <w:right w:val="none" w:sz="0" w:space="0" w:color="auto"/>
      </w:divBdr>
    </w:div>
    <w:div w:id="907768551">
      <w:bodyDiv w:val="1"/>
      <w:marLeft w:val="0"/>
      <w:marRight w:val="0"/>
      <w:marTop w:val="0"/>
      <w:marBottom w:val="0"/>
      <w:divBdr>
        <w:top w:val="none" w:sz="0" w:space="0" w:color="auto"/>
        <w:left w:val="none" w:sz="0" w:space="0" w:color="auto"/>
        <w:bottom w:val="none" w:sz="0" w:space="0" w:color="auto"/>
        <w:right w:val="none" w:sz="0" w:space="0" w:color="auto"/>
      </w:divBdr>
    </w:div>
    <w:div w:id="907884912">
      <w:bodyDiv w:val="1"/>
      <w:marLeft w:val="0"/>
      <w:marRight w:val="0"/>
      <w:marTop w:val="0"/>
      <w:marBottom w:val="0"/>
      <w:divBdr>
        <w:top w:val="none" w:sz="0" w:space="0" w:color="auto"/>
        <w:left w:val="none" w:sz="0" w:space="0" w:color="auto"/>
        <w:bottom w:val="none" w:sz="0" w:space="0" w:color="auto"/>
        <w:right w:val="none" w:sz="0" w:space="0" w:color="auto"/>
      </w:divBdr>
    </w:div>
    <w:div w:id="908613411">
      <w:bodyDiv w:val="1"/>
      <w:marLeft w:val="0"/>
      <w:marRight w:val="0"/>
      <w:marTop w:val="0"/>
      <w:marBottom w:val="0"/>
      <w:divBdr>
        <w:top w:val="none" w:sz="0" w:space="0" w:color="auto"/>
        <w:left w:val="none" w:sz="0" w:space="0" w:color="auto"/>
        <w:bottom w:val="none" w:sz="0" w:space="0" w:color="auto"/>
        <w:right w:val="none" w:sz="0" w:space="0" w:color="auto"/>
      </w:divBdr>
    </w:div>
    <w:div w:id="909273739">
      <w:bodyDiv w:val="1"/>
      <w:marLeft w:val="0"/>
      <w:marRight w:val="0"/>
      <w:marTop w:val="0"/>
      <w:marBottom w:val="0"/>
      <w:divBdr>
        <w:top w:val="none" w:sz="0" w:space="0" w:color="auto"/>
        <w:left w:val="none" w:sz="0" w:space="0" w:color="auto"/>
        <w:bottom w:val="none" w:sz="0" w:space="0" w:color="auto"/>
        <w:right w:val="none" w:sz="0" w:space="0" w:color="auto"/>
      </w:divBdr>
    </w:div>
    <w:div w:id="909390415">
      <w:bodyDiv w:val="1"/>
      <w:marLeft w:val="0"/>
      <w:marRight w:val="0"/>
      <w:marTop w:val="0"/>
      <w:marBottom w:val="0"/>
      <w:divBdr>
        <w:top w:val="none" w:sz="0" w:space="0" w:color="auto"/>
        <w:left w:val="none" w:sz="0" w:space="0" w:color="auto"/>
        <w:bottom w:val="none" w:sz="0" w:space="0" w:color="auto"/>
        <w:right w:val="none" w:sz="0" w:space="0" w:color="auto"/>
      </w:divBdr>
    </w:div>
    <w:div w:id="909777244">
      <w:bodyDiv w:val="1"/>
      <w:marLeft w:val="0"/>
      <w:marRight w:val="0"/>
      <w:marTop w:val="0"/>
      <w:marBottom w:val="0"/>
      <w:divBdr>
        <w:top w:val="none" w:sz="0" w:space="0" w:color="auto"/>
        <w:left w:val="none" w:sz="0" w:space="0" w:color="auto"/>
        <w:bottom w:val="none" w:sz="0" w:space="0" w:color="auto"/>
        <w:right w:val="none" w:sz="0" w:space="0" w:color="auto"/>
      </w:divBdr>
    </w:div>
    <w:div w:id="909849362">
      <w:bodyDiv w:val="1"/>
      <w:marLeft w:val="0"/>
      <w:marRight w:val="0"/>
      <w:marTop w:val="0"/>
      <w:marBottom w:val="0"/>
      <w:divBdr>
        <w:top w:val="none" w:sz="0" w:space="0" w:color="auto"/>
        <w:left w:val="none" w:sz="0" w:space="0" w:color="auto"/>
        <w:bottom w:val="none" w:sz="0" w:space="0" w:color="auto"/>
        <w:right w:val="none" w:sz="0" w:space="0" w:color="auto"/>
      </w:divBdr>
    </w:div>
    <w:div w:id="910308495">
      <w:bodyDiv w:val="1"/>
      <w:marLeft w:val="0"/>
      <w:marRight w:val="0"/>
      <w:marTop w:val="0"/>
      <w:marBottom w:val="0"/>
      <w:divBdr>
        <w:top w:val="none" w:sz="0" w:space="0" w:color="auto"/>
        <w:left w:val="none" w:sz="0" w:space="0" w:color="auto"/>
        <w:bottom w:val="none" w:sz="0" w:space="0" w:color="auto"/>
        <w:right w:val="none" w:sz="0" w:space="0" w:color="auto"/>
      </w:divBdr>
    </w:div>
    <w:div w:id="910501812">
      <w:bodyDiv w:val="1"/>
      <w:marLeft w:val="0"/>
      <w:marRight w:val="0"/>
      <w:marTop w:val="0"/>
      <w:marBottom w:val="0"/>
      <w:divBdr>
        <w:top w:val="none" w:sz="0" w:space="0" w:color="auto"/>
        <w:left w:val="none" w:sz="0" w:space="0" w:color="auto"/>
        <w:bottom w:val="none" w:sz="0" w:space="0" w:color="auto"/>
        <w:right w:val="none" w:sz="0" w:space="0" w:color="auto"/>
      </w:divBdr>
    </w:div>
    <w:div w:id="910577608">
      <w:bodyDiv w:val="1"/>
      <w:marLeft w:val="0"/>
      <w:marRight w:val="0"/>
      <w:marTop w:val="0"/>
      <w:marBottom w:val="0"/>
      <w:divBdr>
        <w:top w:val="none" w:sz="0" w:space="0" w:color="auto"/>
        <w:left w:val="none" w:sz="0" w:space="0" w:color="auto"/>
        <w:bottom w:val="none" w:sz="0" w:space="0" w:color="auto"/>
        <w:right w:val="none" w:sz="0" w:space="0" w:color="auto"/>
      </w:divBdr>
    </w:div>
    <w:div w:id="910772760">
      <w:bodyDiv w:val="1"/>
      <w:marLeft w:val="0"/>
      <w:marRight w:val="0"/>
      <w:marTop w:val="0"/>
      <w:marBottom w:val="0"/>
      <w:divBdr>
        <w:top w:val="none" w:sz="0" w:space="0" w:color="auto"/>
        <w:left w:val="none" w:sz="0" w:space="0" w:color="auto"/>
        <w:bottom w:val="none" w:sz="0" w:space="0" w:color="auto"/>
        <w:right w:val="none" w:sz="0" w:space="0" w:color="auto"/>
      </w:divBdr>
    </w:div>
    <w:div w:id="911500987">
      <w:bodyDiv w:val="1"/>
      <w:marLeft w:val="0"/>
      <w:marRight w:val="0"/>
      <w:marTop w:val="0"/>
      <w:marBottom w:val="0"/>
      <w:divBdr>
        <w:top w:val="none" w:sz="0" w:space="0" w:color="auto"/>
        <w:left w:val="none" w:sz="0" w:space="0" w:color="auto"/>
        <w:bottom w:val="none" w:sz="0" w:space="0" w:color="auto"/>
        <w:right w:val="none" w:sz="0" w:space="0" w:color="auto"/>
      </w:divBdr>
    </w:div>
    <w:div w:id="911505859">
      <w:bodyDiv w:val="1"/>
      <w:marLeft w:val="0"/>
      <w:marRight w:val="0"/>
      <w:marTop w:val="0"/>
      <w:marBottom w:val="0"/>
      <w:divBdr>
        <w:top w:val="none" w:sz="0" w:space="0" w:color="auto"/>
        <w:left w:val="none" w:sz="0" w:space="0" w:color="auto"/>
        <w:bottom w:val="none" w:sz="0" w:space="0" w:color="auto"/>
        <w:right w:val="none" w:sz="0" w:space="0" w:color="auto"/>
      </w:divBdr>
    </w:div>
    <w:div w:id="912161645">
      <w:bodyDiv w:val="1"/>
      <w:marLeft w:val="0"/>
      <w:marRight w:val="0"/>
      <w:marTop w:val="0"/>
      <w:marBottom w:val="0"/>
      <w:divBdr>
        <w:top w:val="none" w:sz="0" w:space="0" w:color="auto"/>
        <w:left w:val="none" w:sz="0" w:space="0" w:color="auto"/>
        <w:bottom w:val="none" w:sz="0" w:space="0" w:color="auto"/>
        <w:right w:val="none" w:sz="0" w:space="0" w:color="auto"/>
      </w:divBdr>
    </w:div>
    <w:div w:id="912813628">
      <w:bodyDiv w:val="1"/>
      <w:marLeft w:val="0"/>
      <w:marRight w:val="0"/>
      <w:marTop w:val="0"/>
      <w:marBottom w:val="0"/>
      <w:divBdr>
        <w:top w:val="none" w:sz="0" w:space="0" w:color="auto"/>
        <w:left w:val="none" w:sz="0" w:space="0" w:color="auto"/>
        <w:bottom w:val="none" w:sz="0" w:space="0" w:color="auto"/>
        <w:right w:val="none" w:sz="0" w:space="0" w:color="auto"/>
      </w:divBdr>
    </w:div>
    <w:div w:id="913899579">
      <w:bodyDiv w:val="1"/>
      <w:marLeft w:val="0"/>
      <w:marRight w:val="0"/>
      <w:marTop w:val="0"/>
      <w:marBottom w:val="0"/>
      <w:divBdr>
        <w:top w:val="none" w:sz="0" w:space="0" w:color="auto"/>
        <w:left w:val="none" w:sz="0" w:space="0" w:color="auto"/>
        <w:bottom w:val="none" w:sz="0" w:space="0" w:color="auto"/>
        <w:right w:val="none" w:sz="0" w:space="0" w:color="auto"/>
      </w:divBdr>
    </w:div>
    <w:div w:id="913976556">
      <w:bodyDiv w:val="1"/>
      <w:marLeft w:val="0"/>
      <w:marRight w:val="0"/>
      <w:marTop w:val="0"/>
      <w:marBottom w:val="0"/>
      <w:divBdr>
        <w:top w:val="none" w:sz="0" w:space="0" w:color="auto"/>
        <w:left w:val="none" w:sz="0" w:space="0" w:color="auto"/>
        <w:bottom w:val="none" w:sz="0" w:space="0" w:color="auto"/>
        <w:right w:val="none" w:sz="0" w:space="0" w:color="auto"/>
      </w:divBdr>
    </w:div>
    <w:div w:id="914048275">
      <w:bodyDiv w:val="1"/>
      <w:marLeft w:val="0"/>
      <w:marRight w:val="0"/>
      <w:marTop w:val="0"/>
      <w:marBottom w:val="0"/>
      <w:divBdr>
        <w:top w:val="none" w:sz="0" w:space="0" w:color="auto"/>
        <w:left w:val="none" w:sz="0" w:space="0" w:color="auto"/>
        <w:bottom w:val="none" w:sz="0" w:space="0" w:color="auto"/>
        <w:right w:val="none" w:sz="0" w:space="0" w:color="auto"/>
      </w:divBdr>
    </w:div>
    <w:div w:id="914558378">
      <w:bodyDiv w:val="1"/>
      <w:marLeft w:val="0"/>
      <w:marRight w:val="0"/>
      <w:marTop w:val="0"/>
      <w:marBottom w:val="0"/>
      <w:divBdr>
        <w:top w:val="none" w:sz="0" w:space="0" w:color="auto"/>
        <w:left w:val="none" w:sz="0" w:space="0" w:color="auto"/>
        <w:bottom w:val="none" w:sz="0" w:space="0" w:color="auto"/>
        <w:right w:val="none" w:sz="0" w:space="0" w:color="auto"/>
      </w:divBdr>
    </w:div>
    <w:div w:id="914782618">
      <w:bodyDiv w:val="1"/>
      <w:marLeft w:val="0"/>
      <w:marRight w:val="0"/>
      <w:marTop w:val="0"/>
      <w:marBottom w:val="0"/>
      <w:divBdr>
        <w:top w:val="none" w:sz="0" w:space="0" w:color="auto"/>
        <w:left w:val="none" w:sz="0" w:space="0" w:color="auto"/>
        <w:bottom w:val="none" w:sz="0" w:space="0" w:color="auto"/>
        <w:right w:val="none" w:sz="0" w:space="0" w:color="auto"/>
      </w:divBdr>
    </w:div>
    <w:div w:id="915019784">
      <w:bodyDiv w:val="1"/>
      <w:marLeft w:val="0"/>
      <w:marRight w:val="0"/>
      <w:marTop w:val="0"/>
      <w:marBottom w:val="0"/>
      <w:divBdr>
        <w:top w:val="none" w:sz="0" w:space="0" w:color="auto"/>
        <w:left w:val="none" w:sz="0" w:space="0" w:color="auto"/>
        <w:bottom w:val="none" w:sz="0" w:space="0" w:color="auto"/>
        <w:right w:val="none" w:sz="0" w:space="0" w:color="auto"/>
      </w:divBdr>
    </w:div>
    <w:div w:id="915364645">
      <w:bodyDiv w:val="1"/>
      <w:marLeft w:val="0"/>
      <w:marRight w:val="0"/>
      <w:marTop w:val="0"/>
      <w:marBottom w:val="0"/>
      <w:divBdr>
        <w:top w:val="none" w:sz="0" w:space="0" w:color="auto"/>
        <w:left w:val="none" w:sz="0" w:space="0" w:color="auto"/>
        <w:bottom w:val="none" w:sz="0" w:space="0" w:color="auto"/>
        <w:right w:val="none" w:sz="0" w:space="0" w:color="auto"/>
      </w:divBdr>
    </w:div>
    <w:div w:id="915742927">
      <w:bodyDiv w:val="1"/>
      <w:marLeft w:val="0"/>
      <w:marRight w:val="0"/>
      <w:marTop w:val="0"/>
      <w:marBottom w:val="0"/>
      <w:divBdr>
        <w:top w:val="none" w:sz="0" w:space="0" w:color="auto"/>
        <w:left w:val="none" w:sz="0" w:space="0" w:color="auto"/>
        <w:bottom w:val="none" w:sz="0" w:space="0" w:color="auto"/>
        <w:right w:val="none" w:sz="0" w:space="0" w:color="auto"/>
      </w:divBdr>
    </w:div>
    <w:div w:id="916941337">
      <w:bodyDiv w:val="1"/>
      <w:marLeft w:val="0"/>
      <w:marRight w:val="0"/>
      <w:marTop w:val="0"/>
      <w:marBottom w:val="0"/>
      <w:divBdr>
        <w:top w:val="none" w:sz="0" w:space="0" w:color="auto"/>
        <w:left w:val="none" w:sz="0" w:space="0" w:color="auto"/>
        <w:bottom w:val="none" w:sz="0" w:space="0" w:color="auto"/>
        <w:right w:val="none" w:sz="0" w:space="0" w:color="auto"/>
      </w:divBdr>
    </w:div>
    <w:div w:id="917402153">
      <w:bodyDiv w:val="1"/>
      <w:marLeft w:val="0"/>
      <w:marRight w:val="0"/>
      <w:marTop w:val="0"/>
      <w:marBottom w:val="0"/>
      <w:divBdr>
        <w:top w:val="none" w:sz="0" w:space="0" w:color="auto"/>
        <w:left w:val="none" w:sz="0" w:space="0" w:color="auto"/>
        <w:bottom w:val="none" w:sz="0" w:space="0" w:color="auto"/>
        <w:right w:val="none" w:sz="0" w:space="0" w:color="auto"/>
      </w:divBdr>
    </w:div>
    <w:div w:id="917521420">
      <w:bodyDiv w:val="1"/>
      <w:marLeft w:val="0"/>
      <w:marRight w:val="0"/>
      <w:marTop w:val="0"/>
      <w:marBottom w:val="0"/>
      <w:divBdr>
        <w:top w:val="none" w:sz="0" w:space="0" w:color="auto"/>
        <w:left w:val="none" w:sz="0" w:space="0" w:color="auto"/>
        <w:bottom w:val="none" w:sz="0" w:space="0" w:color="auto"/>
        <w:right w:val="none" w:sz="0" w:space="0" w:color="auto"/>
      </w:divBdr>
    </w:div>
    <w:div w:id="917859055">
      <w:bodyDiv w:val="1"/>
      <w:marLeft w:val="0"/>
      <w:marRight w:val="0"/>
      <w:marTop w:val="0"/>
      <w:marBottom w:val="0"/>
      <w:divBdr>
        <w:top w:val="none" w:sz="0" w:space="0" w:color="auto"/>
        <w:left w:val="none" w:sz="0" w:space="0" w:color="auto"/>
        <w:bottom w:val="none" w:sz="0" w:space="0" w:color="auto"/>
        <w:right w:val="none" w:sz="0" w:space="0" w:color="auto"/>
      </w:divBdr>
    </w:div>
    <w:div w:id="918054771">
      <w:bodyDiv w:val="1"/>
      <w:marLeft w:val="0"/>
      <w:marRight w:val="0"/>
      <w:marTop w:val="0"/>
      <w:marBottom w:val="0"/>
      <w:divBdr>
        <w:top w:val="none" w:sz="0" w:space="0" w:color="auto"/>
        <w:left w:val="none" w:sz="0" w:space="0" w:color="auto"/>
        <w:bottom w:val="none" w:sz="0" w:space="0" w:color="auto"/>
        <w:right w:val="none" w:sz="0" w:space="0" w:color="auto"/>
      </w:divBdr>
    </w:div>
    <w:div w:id="918907360">
      <w:bodyDiv w:val="1"/>
      <w:marLeft w:val="0"/>
      <w:marRight w:val="0"/>
      <w:marTop w:val="0"/>
      <w:marBottom w:val="0"/>
      <w:divBdr>
        <w:top w:val="none" w:sz="0" w:space="0" w:color="auto"/>
        <w:left w:val="none" w:sz="0" w:space="0" w:color="auto"/>
        <w:bottom w:val="none" w:sz="0" w:space="0" w:color="auto"/>
        <w:right w:val="none" w:sz="0" w:space="0" w:color="auto"/>
      </w:divBdr>
    </w:div>
    <w:div w:id="920406881">
      <w:bodyDiv w:val="1"/>
      <w:marLeft w:val="0"/>
      <w:marRight w:val="0"/>
      <w:marTop w:val="0"/>
      <w:marBottom w:val="0"/>
      <w:divBdr>
        <w:top w:val="none" w:sz="0" w:space="0" w:color="auto"/>
        <w:left w:val="none" w:sz="0" w:space="0" w:color="auto"/>
        <w:bottom w:val="none" w:sz="0" w:space="0" w:color="auto"/>
        <w:right w:val="none" w:sz="0" w:space="0" w:color="auto"/>
      </w:divBdr>
    </w:div>
    <w:div w:id="920602856">
      <w:bodyDiv w:val="1"/>
      <w:marLeft w:val="0"/>
      <w:marRight w:val="0"/>
      <w:marTop w:val="0"/>
      <w:marBottom w:val="0"/>
      <w:divBdr>
        <w:top w:val="none" w:sz="0" w:space="0" w:color="auto"/>
        <w:left w:val="none" w:sz="0" w:space="0" w:color="auto"/>
        <w:bottom w:val="none" w:sz="0" w:space="0" w:color="auto"/>
        <w:right w:val="none" w:sz="0" w:space="0" w:color="auto"/>
      </w:divBdr>
    </w:div>
    <w:div w:id="920916672">
      <w:bodyDiv w:val="1"/>
      <w:marLeft w:val="0"/>
      <w:marRight w:val="0"/>
      <w:marTop w:val="0"/>
      <w:marBottom w:val="0"/>
      <w:divBdr>
        <w:top w:val="none" w:sz="0" w:space="0" w:color="auto"/>
        <w:left w:val="none" w:sz="0" w:space="0" w:color="auto"/>
        <w:bottom w:val="none" w:sz="0" w:space="0" w:color="auto"/>
        <w:right w:val="none" w:sz="0" w:space="0" w:color="auto"/>
      </w:divBdr>
    </w:div>
    <w:div w:id="921177821">
      <w:bodyDiv w:val="1"/>
      <w:marLeft w:val="0"/>
      <w:marRight w:val="0"/>
      <w:marTop w:val="0"/>
      <w:marBottom w:val="0"/>
      <w:divBdr>
        <w:top w:val="none" w:sz="0" w:space="0" w:color="auto"/>
        <w:left w:val="none" w:sz="0" w:space="0" w:color="auto"/>
        <w:bottom w:val="none" w:sz="0" w:space="0" w:color="auto"/>
        <w:right w:val="none" w:sz="0" w:space="0" w:color="auto"/>
      </w:divBdr>
    </w:div>
    <w:div w:id="921254056">
      <w:bodyDiv w:val="1"/>
      <w:marLeft w:val="0"/>
      <w:marRight w:val="0"/>
      <w:marTop w:val="0"/>
      <w:marBottom w:val="0"/>
      <w:divBdr>
        <w:top w:val="none" w:sz="0" w:space="0" w:color="auto"/>
        <w:left w:val="none" w:sz="0" w:space="0" w:color="auto"/>
        <w:bottom w:val="none" w:sz="0" w:space="0" w:color="auto"/>
        <w:right w:val="none" w:sz="0" w:space="0" w:color="auto"/>
      </w:divBdr>
    </w:div>
    <w:div w:id="922298501">
      <w:bodyDiv w:val="1"/>
      <w:marLeft w:val="0"/>
      <w:marRight w:val="0"/>
      <w:marTop w:val="0"/>
      <w:marBottom w:val="0"/>
      <w:divBdr>
        <w:top w:val="none" w:sz="0" w:space="0" w:color="auto"/>
        <w:left w:val="none" w:sz="0" w:space="0" w:color="auto"/>
        <w:bottom w:val="none" w:sz="0" w:space="0" w:color="auto"/>
        <w:right w:val="none" w:sz="0" w:space="0" w:color="auto"/>
      </w:divBdr>
    </w:div>
    <w:div w:id="922879786">
      <w:bodyDiv w:val="1"/>
      <w:marLeft w:val="0"/>
      <w:marRight w:val="0"/>
      <w:marTop w:val="0"/>
      <w:marBottom w:val="0"/>
      <w:divBdr>
        <w:top w:val="none" w:sz="0" w:space="0" w:color="auto"/>
        <w:left w:val="none" w:sz="0" w:space="0" w:color="auto"/>
        <w:bottom w:val="none" w:sz="0" w:space="0" w:color="auto"/>
        <w:right w:val="none" w:sz="0" w:space="0" w:color="auto"/>
      </w:divBdr>
    </w:div>
    <w:div w:id="923144724">
      <w:bodyDiv w:val="1"/>
      <w:marLeft w:val="0"/>
      <w:marRight w:val="0"/>
      <w:marTop w:val="0"/>
      <w:marBottom w:val="0"/>
      <w:divBdr>
        <w:top w:val="none" w:sz="0" w:space="0" w:color="auto"/>
        <w:left w:val="none" w:sz="0" w:space="0" w:color="auto"/>
        <w:bottom w:val="none" w:sz="0" w:space="0" w:color="auto"/>
        <w:right w:val="none" w:sz="0" w:space="0" w:color="auto"/>
      </w:divBdr>
    </w:div>
    <w:div w:id="923152046">
      <w:bodyDiv w:val="1"/>
      <w:marLeft w:val="0"/>
      <w:marRight w:val="0"/>
      <w:marTop w:val="0"/>
      <w:marBottom w:val="0"/>
      <w:divBdr>
        <w:top w:val="none" w:sz="0" w:space="0" w:color="auto"/>
        <w:left w:val="none" w:sz="0" w:space="0" w:color="auto"/>
        <w:bottom w:val="none" w:sz="0" w:space="0" w:color="auto"/>
        <w:right w:val="none" w:sz="0" w:space="0" w:color="auto"/>
      </w:divBdr>
    </w:div>
    <w:div w:id="923341203">
      <w:bodyDiv w:val="1"/>
      <w:marLeft w:val="0"/>
      <w:marRight w:val="0"/>
      <w:marTop w:val="0"/>
      <w:marBottom w:val="0"/>
      <w:divBdr>
        <w:top w:val="none" w:sz="0" w:space="0" w:color="auto"/>
        <w:left w:val="none" w:sz="0" w:space="0" w:color="auto"/>
        <w:bottom w:val="none" w:sz="0" w:space="0" w:color="auto"/>
        <w:right w:val="none" w:sz="0" w:space="0" w:color="auto"/>
      </w:divBdr>
    </w:div>
    <w:div w:id="923489984">
      <w:bodyDiv w:val="1"/>
      <w:marLeft w:val="0"/>
      <w:marRight w:val="0"/>
      <w:marTop w:val="0"/>
      <w:marBottom w:val="0"/>
      <w:divBdr>
        <w:top w:val="none" w:sz="0" w:space="0" w:color="auto"/>
        <w:left w:val="none" w:sz="0" w:space="0" w:color="auto"/>
        <w:bottom w:val="none" w:sz="0" w:space="0" w:color="auto"/>
        <w:right w:val="none" w:sz="0" w:space="0" w:color="auto"/>
      </w:divBdr>
    </w:div>
    <w:div w:id="923682060">
      <w:bodyDiv w:val="1"/>
      <w:marLeft w:val="0"/>
      <w:marRight w:val="0"/>
      <w:marTop w:val="0"/>
      <w:marBottom w:val="0"/>
      <w:divBdr>
        <w:top w:val="none" w:sz="0" w:space="0" w:color="auto"/>
        <w:left w:val="none" w:sz="0" w:space="0" w:color="auto"/>
        <w:bottom w:val="none" w:sz="0" w:space="0" w:color="auto"/>
        <w:right w:val="none" w:sz="0" w:space="0" w:color="auto"/>
      </w:divBdr>
    </w:div>
    <w:div w:id="923879937">
      <w:bodyDiv w:val="1"/>
      <w:marLeft w:val="0"/>
      <w:marRight w:val="0"/>
      <w:marTop w:val="0"/>
      <w:marBottom w:val="0"/>
      <w:divBdr>
        <w:top w:val="none" w:sz="0" w:space="0" w:color="auto"/>
        <w:left w:val="none" w:sz="0" w:space="0" w:color="auto"/>
        <w:bottom w:val="none" w:sz="0" w:space="0" w:color="auto"/>
        <w:right w:val="none" w:sz="0" w:space="0" w:color="auto"/>
      </w:divBdr>
    </w:div>
    <w:div w:id="923994538">
      <w:bodyDiv w:val="1"/>
      <w:marLeft w:val="0"/>
      <w:marRight w:val="0"/>
      <w:marTop w:val="0"/>
      <w:marBottom w:val="0"/>
      <w:divBdr>
        <w:top w:val="none" w:sz="0" w:space="0" w:color="auto"/>
        <w:left w:val="none" w:sz="0" w:space="0" w:color="auto"/>
        <w:bottom w:val="none" w:sz="0" w:space="0" w:color="auto"/>
        <w:right w:val="none" w:sz="0" w:space="0" w:color="auto"/>
      </w:divBdr>
    </w:div>
    <w:div w:id="924265080">
      <w:bodyDiv w:val="1"/>
      <w:marLeft w:val="0"/>
      <w:marRight w:val="0"/>
      <w:marTop w:val="0"/>
      <w:marBottom w:val="0"/>
      <w:divBdr>
        <w:top w:val="none" w:sz="0" w:space="0" w:color="auto"/>
        <w:left w:val="none" w:sz="0" w:space="0" w:color="auto"/>
        <w:bottom w:val="none" w:sz="0" w:space="0" w:color="auto"/>
        <w:right w:val="none" w:sz="0" w:space="0" w:color="auto"/>
      </w:divBdr>
    </w:div>
    <w:div w:id="924386113">
      <w:bodyDiv w:val="1"/>
      <w:marLeft w:val="0"/>
      <w:marRight w:val="0"/>
      <w:marTop w:val="0"/>
      <w:marBottom w:val="0"/>
      <w:divBdr>
        <w:top w:val="none" w:sz="0" w:space="0" w:color="auto"/>
        <w:left w:val="none" w:sz="0" w:space="0" w:color="auto"/>
        <w:bottom w:val="none" w:sz="0" w:space="0" w:color="auto"/>
        <w:right w:val="none" w:sz="0" w:space="0" w:color="auto"/>
      </w:divBdr>
    </w:div>
    <w:div w:id="924723284">
      <w:bodyDiv w:val="1"/>
      <w:marLeft w:val="0"/>
      <w:marRight w:val="0"/>
      <w:marTop w:val="0"/>
      <w:marBottom w:val="0"/>
      <w:divBdr>
        <w:top w:val="none" w:sz="0" w:space="0" w:color="auto"/>
        <w:left w:val="none" w:sz="0" w:space="0" w:color="auto"/>
        <w:bottom w:val="none" w:sz="0" w:space="0" w:color="auto"/>
        <w:right w:val="none" w:sz="0" w:space="0" w:color="auto"/>
      </w:divBdr>
    </w:div>
    <w:div w:id="925728493">
      <w:bodyDiv w:val="1"/>
      <w:marLeft w:val="0"/>
      <w:marRight w:val="0"/>
      <w:marTop w:val="0"/>
      <w:marBottom w:val="0"/>
      <w:divBdr>
        <w:top w:val="none" w:sz="0" w:space="0" w:color="auto"/>
        <w:left w:val="none" w:sz="0" w:space="0" w:color="auto"/>
        <w:bottom w:val="none" w:sz="0" w:space="0" w:color="auto"/>
        <w:right w:val="none" w:sz="0" w:space="0" w:color="auto"/>
      </w:divBdr>
    </w:div>
    <w:div w:id="926380660">
      <w:bodyDiv w:val="1"/>
      <w:marLeft w:val="0"/>
      <w:marRight w:val="0"/>
      <w:marTop w:val="0"/>
      <w:marBottom w:val="0"/>
      <w:divBdr>
        <w:top w:val="none" w:sz="0" w:space="0" w:color="auto"/>
        <w:left w:val="none" w:sz="0" w:space="0" w:color="auto"/>
        <w:bottom w:val="none" w:sz="0" w:space="0" w:color="auto"/>
        <w:right w:val="none" w:sz="0" w:space="0" w:color="auto"/>
      </w:divBdr>
    </w:div>
    <w:div w:id="926425979">
      <w:bodyDiv w:val="1"/>
      <w:marLeft w:val="0"/>
      <w:marRight w:val="0"/>
      <w:marTop w:val="0"/>
      <w:marBottom w:val="0"/>
      <w:divBdr>
        <w:top w:val="none" w:sz="0" w:space="0" w:color="auto"/>
        <w:left w:val="none" w:sz="0" w:space="0" w:color="auto"/>
        <w:bottom w:val="none" w:sz="0" w:space="0" w:color="auto"/>
        <w:right w:val="none" w:sz="0" w:space="0" w:color="auto"/>
      </w:divBdr>
    </w:div>
    <w:div w:id="926771475">
      <w:bodyDiv w:val="1"/>
      <w:marLeft w:val="0"/>
      <w:marRight w:val="0"/>
      <w:marTop w:val="0"/>
      <w:marBottom w:val="0"/>
      <w:divBdr>
        <w:top w:val="none" w:sz="0" w:space="0" w:color="auto"/>
        <w:left w:val="none" w:sz="0" w:space="0" w:color="auto"/>
        <w:bottom w:val="none" w:sz="0" w:space="0" w:color="auto"/>
        <w:right w:val="none" w:sz="0" w:space="0" w:color="auto"/>
      </w:divBdr>
    </w:div>
    <w:div w:id="927078499">
      <w:bodyDiv w:val="1"/>
      <w:marLeft w:val="0"/>
      <w:marRight w:val="0"/>
      <w:marTop w:val="0"/>
      <w:marBottom w:val="0"/>
      <w:divBdr>
        <w:top w:val="none" w:sz="0" w:space="0" w:color="auto"/>
        <w:left w:val="none" w:sz="0" w:space="0" w:color="auto"/>
        <w:bottom w:val="none" w:sz="0" w:space="0" w:color="auto"/>
        <w:right w:val="none" w:sz="0" w:space="0" w:color="auto"/>
      </w:divBdr>
    </w:div>
    <w:div w:id="927467501">
      <w:bodyDiv w:val="1"/>
      <w:marLeft w:val="0"/>
      <w:marRight w:val="0"/>
      <w:marTop w:val="0"/>
      <w:marBottom w:val="0"/>
      <w:divBdr>
        <w:top w:val="none" w:sz="0" w:space="0" w:color="auto"/>
        <w:left w:val="none" w:sz="0" w:space="0" w:color="auto"/>
        <w:bottom w:val="none" w:sz="0" w:space="0" w:color="auto"/>
        <w:right w:val="none" w:sz="0" w:space="0" w:color="auto"/>
      </w:divBdr>
    </w:div>
    <w:div w:id="927617595">
      <w:bodyDiv w:val="1"/>
      <w:marLeft w:val="0"/>
      <w:marRight w:val="0"/>
      <w:marTop w:val="0"/>
      <w:marBottom w:val="0"/>
      <w:divBdr>
        <w:top w:val="none" w:sz="0" w:space="0" w:color="auto"/>
        <w:left w:val="none" w:sz="0" w:space="0" w:color="auto"/>
        <w:bottom w:val="none" w:sz="0" w:space="0" w:color="auto"/>
        <w:right w:val="none" w:sz="0" w:space="0" w:color="auto"/>
      </w:divBdr>
    </w:div>
    <w:div w:id="928781380">
      <w:bodyDiv w:val="1"/>
      <w:marLeft w:val="0"/>
      <w:marRight w:val="0"/>
      <w:marTop w:val="0"/>
      <w:marBottom w:val="0"/>
      <w:divBdr>
        <w:top w:val="none" w:sz="0" w:space="0" w:color="auto"/>
        <w:left w:val="none" w:sz="0" w:space="0" w:color="auto"/>
        <w:bottom w:val="none" w:sz="0" w:space="0" w:color="auto"/>
        <w:right w:val="none" w:sz="0" w:space="0" w:color="auto"/>
      </w:divBdr>
    </w:div>
    <w:div w:id="929043753">
      <w:bodyDiv w:val="1"/>
      <w:marLeft w:val="0"/>
      <w:marRight w:val="0"/>
      <w:marTop w:val="0"/>
      <w:marBottom w:val="0"/>
      <w:divBdr>
        <w:top w:val="none" w:sz="0" w:space="0" w:color="auto"/>
        <w:left w:val="none" w:sz="0" w:space="0" w:color="auto"/>
        <w:bottom w:val="none" w:sz="0" w:space="0" w:color="auto"/>
        <w:right w:val="none" w:sz="0" w:space="0" w:color="auto"/>
      </w:divBdr>
    </w:div>
    <w:div w:id="929893647">
      <w:bodyDiv w:val="1"/>
      <w:marLeft w:val="0"/>
      <w:marRight w:val="0"/>
      <w:marTop w:val="0"/>
      <w:marBottom w:val="0"/>
      <w:divBdr>
        <w:top w:val="none" w:sz="0" w:space="0" w:color="auto"/>
        <w:left w:val="none" w:sz="0" w:space="0" w:color="auto"/>
        <w:bottom w:val="none" w:sz="0" w:space="0" w:color="auto"/>
        <w:right w:val="none" w:sz="0" w:space="0" w:color="auto"/>
      </w:divBdr>
    </w:div>
    <w:div w:id="930160370">
      <w:bodyDiv w:val="1"/>
      <w:marLeft w:val="0"/>
      <w:marRight w:val="0"/>
      <w:marTop w:val="0"/>
      <w:marBottom w:val="0"/>
      <w:divBdr>
        <w:top w:val="none" w:sz="0" w:space="0" w:color="auto"/>
        <w:left w:val="none" w:sz="0" w:space="0" w:color="auto"/>
        <w:bottom w:val="none" w:sz="0" w:space="0" w:color="auto"/>
        <w:right w:val="none" w:sz="0" w:space="0" w:color="auto"/>
      </w:divBdr>
    </w:div>
    <w:div w:id="930816624">
      <w:bodyDiv w:val="1"/>
      <w:marLeft w:val="0"/>
      <w:marRight w:val="0"/>
      <w:marTop w:val="0"/>
      <w:marBottom w:val="0"/>
      <w:divBdr>
        <w:top w:val="none" w:sz="0" w:space="0" w:color="auto"/>
        <w:left w:val="none" w:sz="0" w:space="0" w:color="auto"/>
        <w:bottom w:val="none" w:sz="0" w:space="0" w:color="auto"/>
        <w:right w:val="none" w:sz="0" w:space="0" w:color="auto"/>
      </w:divBdr>
    </w:div>
    <w:div w:id="931277104">
      <w:bodyDiv w:val="1"/>
      <w:marLeft w:val="0"/>
      <w:marRight w:val="0"/>
      <w:marTop w:val="0"/>
      <w:marBottom w:val="0"/>
      <w:divBdr>
        <w:top w:val="none" w:sz="0" w:space="0" w:color="auto"/>
        <w:left w:val="none" w:sz="0" w:space="0" w:color="auto"/>
        <w:bottom w:val="none" w:sz="0" w:space="0" w:color="auto"/>
        <w:right w:val="none" w:sz="0" w:space="0" w:color="auto"/>
      </w:divBdr>
    </w:div>
    <w:div w:id="931283471">
      <w:bodyDiv w:val="1"/>
      <w:marLeft w:val="0"/>
      <w:marRight w:val="0"/>
      <w:marTop w:val="0"/>
      <w:marBottom w:val="0"/>
      <w:divBdr>
        <w:top w:val="none" w:sz="0" w:space="0" w:color="auto"/>
        <w:left w:val="none" w:sz="0" w:space="0" w:color="auto"/>
        <w:bottom w:val="none" w:sz="0" w:space="0" w:color="auto"/>
        <w:right w:val="none" w:sz="0" w:space="0" w:color="auto"/>
      </w:divBdr>
    </w:div>
    <w:div w:id="931350684">
      <w:bodyDiv w:val="1"/>
      <w:marLeft w:val="0"/>
      <w:marRight w:val="0"/>
      <w:marTop w:val="0"/>
      <w:marBottom w:val="0"/>
      <w:divBdr>
        <w:top w:val="none" w:sz="0" w:space="0" w:color="auto"/>
        <w:left w:val="none" w:sz="0" w:space="0" w:color="auto"/>
        <w:bottom w:val="none" w:sz="0" w:space="0" w:color="auto"/>
        <w:right w:val="none" w:sz="0" w:space="0" w:color="auto"/>
      </w:divBdr>
    </w:div>
    <w:div w:id="931595368">
      <w:bodyDiv w:val="1"/>
      <w:marLeft w:val="0"/>
      <w:marRight w:val="0"/>
      <w:marTop w:val="0"/>
      <w:marBottom w:val="0"/>
      <w:divBdr>
        <w:top w:val="none" w:sz="0" w:space="0" w:color="auto"/>
        <w:left w:val="none" w:sz="0" w:space="0" w:color="auto"/>
        <w:bottom w:val="none" w:sz="0" w:space="0" w:color="auto"/>
        <w:right w:val="none" w:sz="0" w:space="0" w:color="auto"/>
      </w:divBdr>
    </w:div>
    <w:div w:id="931743978">
      <w:bodyDiv w:val="1"/>
      <w:marLeft w:val="0"/>
      <w:marRight w:val="0"/>
      <w:marTop w:val="0"/>
      <w:marBottom w:val="0"/>
      <w:divBdr>
        <w:top w:val="none" w:sz="0" w:space="0" w:color="auto"/>
        <w:left w:val="none" w:sz="0" w:space="0" w:color="auto"/>
        <w:bottom w:val="none" w:sz="0" w:space="0" w:color="auto"/>
        <w:right w:val="none" w:sz="0" w:space="0" w:color="auto"/>
      </w:divBdr>
    </w:div>
    <w:div w:id="931744979">
      <w:bodyDiv w:val="1"/>
      <w:marLeft w:val="0"/>
      <w:marRight w:val="0"/>
      <w:marTop w:val="0"/>
      <w:marBottom w:val="0"/>
      <w:divBdr>
        <w:top w:val="none" w:sz="0" w:space="0" w:color="auto"/>
        <w:left w:val="none" w:sz="0" w:space="0" w:color="auto"/>
        <w:bottom w:val="none" w:sz="0" w:space="0" w:color="auto"/>
        <w:right w:val="none" w:sz="0" w:space="0" w:color="auto"/>
      </w:divBdr>
    </w:div>
    <w:div w:id="932124596">
      <w:bodyDiv w:val="1"/>
      <w:marLeft w:val="0"/>
      <w:marRight w:val="0"/>
      <w:marTop w:val="0"/>
      <w:marBottom w:val="0"/>
      <w:divBdr>
        <w:top w:val="none" w:sz="0" w:space="0" w:color="auto"/>
        <w:left w:val="none" w:sz="0" w:space="0" w:color="auto"/>
        <w:bottom w:val="none" w:sz="0" w:space="0" w:color="auto"/>
        <w:right w:val="none" w:sz="0" w:space="0" w:color="auto"/>
      </w:divBdr>
    </w:div>
    <w:div w:id="932978303">
      <w:bodyDiv w:val="1"/>
      <w:marLeft w:val="0"/>
      <w:marRight w:val="0"/>
      <w:marTop w:val="0"/>
      <w:marBottom w:val="0"/>
      <w:divBdr>
        <w:top w:val="none" w:sz="0" w:space="0" w:color="auto"/>
        <w:left w:val="none" w:sz="0" w:space="0" w:color="auto"/>
        <w:bottom w:val="none" w:sz="0" w:space="0" w:color="auto"/>
        <w:right w:val="none" w:sz="0" w:space="0" w:color="auto"/>
      </w:divBdr>
    </w:div>
    <w:div w:id="933172540">
      <w:bodyDiv w:val="1"/>
      <w:marLeft w:val="0"/>
      <w:marRight w:val="0"/>
      <w:marTop w:val="0"/>
      <w:marBottom w:val="0"/>
      <w:divBdr>
        <w:top w:val="none" w:sz="0" w:space="0" w:color="auto"/>
        <w:left w:val="none" w:sz="0" w:space="0" w:color="auto"/>
        <w:bottom w:val="none" w:sz="0" w:space="0" w:color="auto"/>
        <w:right w:val="none" w:sz="0" w:space="0" w:color="auto"/>
      </w:divBdr>
    </w:div>
    <w:div w:id="933780432">
      <w:bodyDiv w:val="1"/>
      <w:marLeft w:val="0"/>
      <w:marRight w:val="0"/>
      <w:marTop w:val="0"/>
      <w:marBottom w:val="0"/>
      <w:divBdr>
        <w:top w:val="none" w:sz="0" w:space="0" w:color="auto"/>
        <w:left w:val="none" w:sz="0" w:space="0" w:color="auto"/>
        <w:bottom w:val="none" w:sz="0" w:space="0" w:color="auto"/>
        <w:right w:val="none" w:sz="0" w:space="0" w:color="auto"/>
      </w:divBdr>
    </w:div>
    <w:div w:id="933781434">
      <w:bodyDiv w:val="1"/>
      <w:marLeft w:val="0"/>
      <w:marRight w:val="0"/>
      <w:marTop w:val="0"/>
      <w:marBottom w:val="0"/>
      <w:divBdr>
        <w:top w:val="none" w:sz="0" w:space="0" w:color="auto"/>
        <w:left w:val="none" w:sz="0" w:space="0" w:color="auto"/>
        <w:bottom w:val="none" w:sz="0" w:space="0" w:color="auto"/>
        <w:right w:val="none" w:sz="0" w:space="0" w:color="auto"/>
      </w:divBdr>
    </w:div>
    <w:div w:id="934287652">
      <w:bodyDiv w:val="1"/>
      <w:marLeft w:val="0"/>
      <w:marRight w:val="0"/>
      <w:marTop w:val="0"/>
      <w:marBottom w:val="0"/>
      <w:divBdr>
        <w:top w:val="none" w:sz="0" w:space="0" w:color="auto"/>
        <w:left w:val="none" w:sz="0" w:space="0" w:color="auto"/>
        <w:bottom w:val="none" w:sz="0" w:space="0" w:color="auto"/>
        <w:right w:val="none" w:sz="0" w:space="0" w:color="auto"/>
      </w:divBdr>
    </w:div>
    <w:div w:id="934554450">
      <w:bodyDiv w:val="1"/>
      <w:marLeft w:val="0"/>
      <w:marRight w:val="0"/>
      <w:marTop w:val="0"/>
      <w:marBottom w:val="0"/>
      <w:divBdr>
        <w:top w:val="none" w:sz="0" w:space="0" w:color="auto"/>
        <w:left w:val="none" w:sz="0" w:space="0" w:color="auto"/>
        <w:bottom w:val="none" w:sz="0" w:space="0" w:color="auto"/>
        <w:right w:val="none" w:sz="0" w:space="0" w:color="auto"/>
      </w:divBdr>
    </w:div>
    <w:div w:id="935016476">
      <w:bodyDiv w:val="1"/>
      <w:marLeft w:val="0"/>
      <w:marRight w:val="0"/>
      <w:marTop w:val="0"/>
      <w:marBottom w:val="0"/>
      <w:divBdr>
        <w:top w:val="none" w:sz="0" w:space="0" w:color="auto"/>
        <w:left w:val="none" w:sz="0" w:space="0" w:color="auto"/>
        <w:bottom w:val="none" w:sz="0" w:space="0" w:color="auto"/>
        <w:right w:val="none" w:sz="0" w:space="0" w:color="auto"/>
      </w:divBdr>
    </w:div>
    <w:div w:id="935362188">
      <w:bodyDiv w:val="1"/>
      <w:marLeft w:val="0"/>
      <w:marRight w:val="0"/>
      <w:marTop w:val="0"/>
      <w:marBottom w:val="0"/>
      <w:divBdr>
        <w:top w:val="none" w:sz="0" w:space="0" w:color="auto"/>
        <w:left w:val="none" w:sz="0" w:space="0" w:color="auto"/>
        <w:bottom w:val="none" w:sz="0" w:space="0" w:color="auto"/>
        <w:right w:val="none" w:sz="0" w:space="0" w:color="auto"/>
      </w:divBdr>
    </w:div>
    <w:div w:id="935555308">
      <w:bodyDiv w:val="1"/>
      <w:marLeft w:val="0"/>
      <w:marRight w:val="0"/>
      <w:marTop w:val="0"/>
      <w:marBottom w:val="0"/>
      <w:divBdr>
        <w:top w:val="none" w:sz="0" w:space="0" w:color="auto"/>
        <w:left w:val="none" w:sz="0" w:space="0" w:color="auto"/>
        <w:bottom w:val="none" w:sz="0" w:space="0" w:color="auto"/>
        <w:right w:val="none" w:sz="0" w:space="0" w:color="auto"/>
      </w:divBdr>
    </w:div>
    <w:div w:id="935675503">
      <w:bodyDiv w:val="1"/>
      <w:marLeft w:val="0"/>
      <w:marRight w:val="0"/>
      <w:marTop w:val="0"/>
      <w:marBottom w:val="0"/>
      <w:divBdr>
        <w:top w:val="none" w:sz="0" w:space="0" w:color="auto"/>
        <w:left w:val="none" w:sz="0" w:space="0" w:color="auto"/>
        <w:bottom w:val="none" w:sz="0" w:space="0" w:color="auto"/>
        <w:right w:val="none" w:sz="0" w:space="0" w:color="auto"/>
      </w:divBdr>
    </w:div>
    <w:div w:id="935753219">
      <w:bodyDiv w:val="1"/>
      <w:marLeft w:val="0"/>
      <w:marRight w:val="0"/>
      <w:marTop w:val="0"/>
      <w:marBottom w:val="0"/>
      <w:divBdr>
        <w:top w:val="none" w:sz="0" w:space="0" w:color="auto"/>
        <w:left w:val="none" w:sz="0" w:space="0" w:color="auto"/>
        <w:bottom w:val="none" w:sz="0" w:space="0" w:color="auto"/>
        <w:right w:val="none" w:sz="0" w:space="0" w:color="auto"/>
      </w:divBdr>
    </w:div>
    <w:div w:id="936255597">
      <w:bodyDiv w:val="1"/>
      <w:marLeft w:val="0"/>
      <w:marRight w:val="0"/>
      <w:marTop w:val="0"/>
      <w:marBottom w:val="0"/>
      <w:divBdr>
        <w:top w:val="none" w:sz="0" w:space="0" w:color="auto"/>
        <w:left w:val="none" w:sz="0" w:space="0" w:color="auto"/>
        <w:bottom w:val="none" w:sz="0" w:space="0" w:color="auto"/>
        <w:right w:val="none" w:sz="0" w:space="0" w:color="auto"/>
      </w:divBdr>
    </w:div>
    <w:div w:id="936787526">
      <w:bodyDiv w:val="1"/>
      <w:marLeft w:val="0"/>
      <w:marRight w:val="0"/>
      <w:marTop w:val="0"/>
      <w:marBottom w:val="0"/>
      <w:divBdr>
        <w:top w:val="none" w:sz="0" w:space="0" w:color="auto"/>
        <w:left w:val="none" w:sz="0" w:space="0" w:color="auto"/>
        <w:bottom w:val="none" w:sz="0" w:space="0" w:color="auto"/>
        <w:right w:val="none" w:sz="0" w:space="0" w:color="auto"/>
      </w:divBdr>
    </w:div>
    <w:div w:id="936869320">
      <w:bodyDiv w:val="1"/>
      <w:marLeft w:val="0"/>
      <w:marRight w:val="0"/>
      <w:marTop w:val="0"/>
      <w:marBottom w:val="0"/>
      <w:divBdr>
        <w:top w:val="none" w:sz="0" w:space="0" w:color="auto"/>
        <w:left w:val="none" w:sz="0" w:space="0" w:color="auto"/>
        <w:bottom w:val="none" w:sz="0" w:space="0" w:color="auto"/>
        <w:right w:val="none" w:sz="0" w:space="0" w:color="auto"/>
      </w:divBdr>
    </w:div>
    <w:div w:id="937372335">
      <w:bodyDiv w:val="1"/>
      <w:marLeft w:val="0"/>
      <w:marRight w:val="0"/>
      <w:marTop w:val="0"/>
      <w:marBottom w:val="0"/>
      <w:divBdr>
        <w:top w:val="none" w:sz="0" w:space="0" w:color="auto"/>
        <w:left w:val="none" w:sz="0" w:space="0" w:color="auto"/>
        <w:bottom w:val="none" w:sz="0" w:space="0" w:color="auto"/>
        <w:right w:val="none" w:sz="0" w:space="0" w:color="auto"/>
      </w:divBdr>
    </w:div>
    <w:div w:id="937566684">
      <w:bodyDiv w:val="1"/>
      <w:marLeft w:val="0"/>
      <w:marRight w:val="0"/>
      <w:marTop w:val="0"/>
      <w:marBottom w:val="0"/>
      <w:divBdr>
        <w:top w:val="none" w:sz="0" w:space="0" w:color="auto"/>
        <w:left w:val="none" w:sz="0" w:space="0" w:color="auto"/>
        <w:bottom w:val="none" w:sz="0" w:space="0" w:color="auto"/>
        <w:right w:val="none" w:sz="0" w:space="0" w:color="auto"/>
      </w:divBdr>
    </w:div>
    <w:div w:id="937719487">
      <w:bodyDiv w:val="1"/>
      <w:marLeft w:val="0"/>
      <w:marRight w:val="0"/>
      <w:marTop w:val="0"/>
      <w:marBottom w:val="0"/>
      <w:divBdr>
        <w:top w:val="none" w:sz="0" w:space="0" w:color="auto"/>
        <w:left w:val="none" w:sz="0" w:space="0" w:color="auto"/>
        <w:bottom w:val="none" w:sz="0" w:space="0" w:color="auto"/>
        <w:right w:val="none" w:sz="0" w:space="0" w:color="auto"/>
      </w:divBdr>
    </w:div>
    <w:div w:id="937759256">
      <w:bodyDiv w:val="1"/>
      <w:marLeft w:val="0"/>
      <w:marRight w:val="0"/>
      <w:marTop w:val="0"/>
      <w:marBottom w:val="0"/>
      <w:divBdr>
        <w:top w:val="none" w:sz="0" w:space="0" w:color="auto"/>
        <w:left w:val="none" w:sz="0" w:space="0" w:color="auto"/>
        <w:bottom w:val="none" w:sz="0" w:space="0" w:color="auto"/>
        <w:right w:val="none" w:sz="0" w:space="0" w:color="auto"/>
      </w:divBdr>
    </w:div>
    <w:div w:id="937983925">
      <w:bodyDiv w:val="1"/>
      <w:marLeft w:val="0"/>
      <w:marRight w:val="0"/>
      <w:marTop w:val="0"/>
      <w:marBottom w:val="0"/>
      <w:divBdr>
        <w:top w:val="none" w:sz="0" w:space="0" w:color="auto"/>
        <w:left w:val="none" w:sz="0" w:space="0" w:color="auto"/>
        <w:bottom w:val="none" w:sz="0" w:space="0" w:color="auto"/>
        <w:right w:val="none" w:sz="0" w:space="0" w:color="auto"/>
      </w:divBdr>
    </w:div>
    <w:div w:id="938025624">
      <w:bodyDiv w:val="1"/>
      <w:marLeft w:val="0"/>
      <w:marRight w:val="0"/>
      <w:marTop w:val="0"/>
      <w:marBottom w:val="0"/>
      <w:divBdr>
        <w:top w:val="none" w:sz="0" w:space="0" w:color="auto"/>
        <w:left w:val="none" w:sz="0" w:space="0" w:color="auto"/>
        <w:bottom w:val="none" w:sz="0" w:space="0" w:color="auto"/>
        <w:right w:val="none" w:sz="0" w:space="0" w:color="auto"/>
      </w:divBdr>
    </w:div>
    <w:div w:id="938221190">
      <w:bodyDiv w:val="1"/>
      <w:marLeft w:val="0"/>
      <w:marRight w:val="0"/>
      <w:marTop w:val="0"/>
      <w:marBottom w:val="0"/>
      <w:divBdr>
        <w:top w:val="none" w:sz="0" w:space="0" w:color="auto"/>
        <w:left w:val="none" w:sz="0" w:space="0" w:color="auto"/>
        <w:bottom w:val="none" w:sz="0" w:space="0" w:color="auto"/>
        <w:right w:val="none" w:sz="0" w:space="0" w:color="auto"/>
      </w:divBdr>
    </w:div>
    <w:div w:id="938486841">
      <w:bodyDiv w:val="1"/>
      <w:marLeft w:val="0"/>
      <w:marRight w:val="0"/>
      <w:marTop w:val="0"/>
      <w:marBottom w:val="0"/>
      <w:divBdr>
        <w:top w:val="none" w:sz="0" w:space="0" w:color="auto"/>
        <w:left w:val="none" w:sz="0" w:space="0" w:color="auto"/>
        <w:bottom w:val="none" w:sz="0" w:space="0" w:color="auto"/>
        <w:right w:val="none" w:sz="0" w:space="0" w:color="auto"/>
      </w:divBdr>
    </w:div>
    <w:div w:id="939751167">
      <w:bodyDiv w:val="1"/>
      <w:marLeft w:val="0"/>
      <w:marRight w:val="0"/>
      <w:marTop w:val="0"/>
      <w:marBottom w:val="0"/>
      <w:divBdr>
        <w:top w:val="none" w:sz="0" w:space="0" w:color="auto"/>
        <w:left w:val="none" w:sz="0" w:space="0" w:color="auto"/>
        <w:bottom w:val="none" w:sz="0" w:space="0" w:color="auto"/>
        <w:right w:val="none" w:sz="0" w:space="0" w:color="auto"/>
      </w:divBdr>
    </w:div>
    <w:div w:id="940914139">
      <w:bodyDiv w:val="1"/>
      <w:marLeft w:val="0"/>
      <w:marRight w:val="0"/>
      <w:marTop w:val="0"/>
      <w:marBottom w:val="0"/>
      <w:divBdr>
        <w:top w:val="none" w:sz="0" w:space="0" w:color="auto"/>
        <w:left w:val="none" w:sz="0" w:space="0" w:color="auto"/>
        <w:bottom w:val="none" w:sz="0" w:space="0" w:color="auto"/>
        <w:right w:val="none" w:sz="0" w:space="0" w:color="auto"/>
      </w:divBdr>
    </w:div>
    <w:div w:id="941062397">
      <w:bodyDiv w:val="1"/>
      <w:marLeft w:val="0"/>
      <w:marRight w:val="0"/>
      <w:marTop w:val="0"/>
      <w:marBottom w:val="0"/>
      <w:divBdr>
        <w:top w:val="none" w:sz="0" w:space="0" w:color="auto"/>
        <w:left w:val="none" w:sz="0" w:space="0" w:color="auto"/>
        <w:bottom w:val="none" w:sz="0" w:space="0" w:color="auto"/>
        <w:right w:val="none" w:sz="0" w:space="0" w:color="auto"/>
      </w:divBdr>
    </w:div>
    <w:div w:id="941448850">
      <w:bodyDiv w:val="1"/>
      <w:marLeft w:val="0"/>
      <w:marRight w:val="0"/>
      <w:marTop w:val="0"/>
      <w:marBottom w:val="0"/>
      <w:divBdr>
        <w:top w:val="none" w:sz="0" w:space="0" w:color="auto"/>
        <w:left w:val="none" w:sz="0" w:space="0" w:color="auto"/>
        <w:bottom w:val="none" w:sz="0" w:space="0" w:color="auto"/>
        <w:right w:val="none" w:sz="0" w:space="0" w:color="auto"/>
      </w:divBdr>
    </w:div>
    <w:div w:id="941493649">
      <w:bodyDiv w:val="1"/>
      <w:marLeft w:val="0"/>
      <w:marRight w:val="0"/>
      <w:marTop w:val="0"/>
      <w:marBottom w:val="0"/>
      <w:divBdr>
        <w:top w:val="none" w:sz="0" w:space="0" w:color="auto"/>
        <w:left w:val="none" w:sz="0" w:space="0" w:color="auto"/>
        <w:bottom w:val="none" w:sz="0" w:space="0" w:color="auto"/>
        <w:right w:val="none" w:sz="0" w:space="0" w:color="auto"/>
      </w:divBdr>
    </w:div>
    <w:div w:id="941841989">
      <w:bodyDiv w:val="1"/>
      <w:marLeft w:val="0"/>
      <w:marRight w:val="0"/>
      <w:marTop w:val="0"/>
      <w:marBottom w:val="0"/>
      <w:divBdr>
        <w:top w:val="none" w:sz="0" w:space="0" w:color="auto"/>
        <w:left w:val="none" w:sz="0" w:space="0" w:color="auto"/>
        <w:bottom w:val="none" w:sz="0" w:space="0" w:color="auto"/>
        <w:right w:val="none" w:sz="0" w:space="0" w:color="auto"/>
      </w:divBdr>
    </w:div>
    <w:div w:id="941914720">
      <w:bodyDiv w:val="1"/>
      <w:marLeft w:val="0"/>
      <w:marRight w:val="0"/>
      <w:marTop w:val="0"/>
      <w:marBottom w:val="0"/>
      <w:divBdr>
        <w:top w:val="none" w:sz="0" w:space="0" w:color="auto"/>
        <w:left w:val="none" w:sz="0" w:space="0" w:color="auto"/>
        <w:bottom w:val="none" w:sz="0" w:space="0" w:color="auto"/>
        <w:right w:val="none" w:sz="0" w:space="0" w:color="auto"/>
      </w:divBdr>
    </w:div>
    <w:div w:id="942147656">
      <w:bodyDiv w:val="1"/>
      <w:marLeft w:val="0"/>
      <w:marRight w:val="0"/>
      <w:marTop w:val="0"/>
      <w:marBottom w:val="0"/>
      <w:divBdr>
        <w:top w:val="none" w:sz="0" w:space="0" w:color="auto"/>
        <w:left w:val="none" w:sz="0" w:space="0" w:color="auto"/>
        <w:bottom w:val="none" w:sz="0" w:space="0" w:color="auto"/>
        <w:right w:val="none" w:sz="0" w:space="0" w:color="auto"/>
      </w:divBdr>
    </w:div>
    <w:div w:id="942610966">
      <w:bodyDiv w:val="1"/>
      <w:marLeft w:val="0"/>
      <w:marRight w:val="0"/>
      <w:marTop w:val="0"/>
      <w:marBottom w:val="0"/>
      <w:divBdr>
        <w:top w:val="none" w:sz="0" w:space="0" w:color="auto"/>
        <w:left w:val="none" w:sz="0" w:space="0" w:color="auto"/>
        <w:bottom w:val="none" w:sz="0" w:space="0" w:color="auto"/>
        <w:right w:val="none" w:sz="0" w:space="0" w:color="auto"/>
      </w:divBdr>
    </w:div>
    <w:div w:id="942877991">
      <w:bodyDiv w:val="1"/>
      <w:marLeft w:val="0"/>
      <w:marRight w:val="0"/>
      <w:marTop w:val="0"/>
      <w:marBottom w:val="0"/>
      <w:divBdr>
        <w:top w:val="none" w:sz="0" w:space="0" w:color="auto"/>
        <w:left w:val="none" w:sz="0" w:space="0" w:color="auto"/>
        <w:bottom w:val="none" w:sz="0" w:space="0" w:color="auto"/>
        <w:right w:val="none" w:sz="0" w:space="0" w:color="auto"/>
      </w:divBdr>
    </w:div>
    <w:div w:id="944002554">
      <w:bodyDiv w:val="1"/>
      <w:marLeft w:val="0"/>
      <w:marRight w:val="0"/>
      <w:marTop w:val="0"/>
      <w:marBottom w:val="0"/>
      <w:divBdr>
        <w:top w:val="none" w:sz="0" w:space="0" w:color="auto"/>
        <w:left w:val="none" w:sz="0" w:space="0" w:color="auto"/>
        <w:bottom w:val="none" w:sz="0" w:space="0" w:color="auto"/>
        <w:right w:val="none" w:sz="0" w:space="0" w:color="auto"/>
      </w:divBdr>
    </w:div>
    <w:div w:id="944114358">
      <w:bodyDiv w:val="1"/>
      <w:marLeft w:val="0"/>
      <w:marRight w:val="0"/>
      <w:marTop w:val="0"/>
      <w:marBottom w:val="0"/>
      <w:divBdr>
        <w:top w:val="none" w:sz="0" w:space="0" w:color="auto"/>
        <w:left w:val="none" w:sz="0" w:space="0" w:color="auto"/>
        <w:bottom w:val="none" w:sz="0" w:space="0" w:color="auto"/>
        <w:right w:val="none" w:sz="0" w:space="0" w:color="auto"/>
      </w:divBdr>
    </w:div>
    <w:div w:id="944579067">
      <w:bodyDiv w:val="1"/>
      <w:marLeft w:val="0"/>
      <w:marRight w:val="0"/>
      <w:marTop w:val="0"/>
      <w:marBottom w:val="0"/>
      <w:divBdr>
        <w:top w:val="none" w:sz="0" w:space="0" w:color="auto"/>
        <w:left w:val="none" w:sz="0" w:space="0" w:color="auto"/>
        <w:bottom w:val="none" w:sz="0" w:space="0" w:color="auto"/>
        <w:right w:val="none" w:sz="0" w:space="0" w:color="auto"/>
      </w:divBdr>
    </w:div>
    <w:div w:id="944926921">
      <w:bodyDiv w:val="1"/>
      <w:marLeft w:val="0"/>
      <w:marRight w:val="0"/>
      <w:marTop w:val="0"/>
      <w:marBottom w:val="0"/>
      <w:divBdr>
        <w:top w:val="none" w:sz="0" w:space="0" w:color="auto"/>
        <w:left w:val="none" w:sz="0" w:space="0" w:color="auto"/>
        <w:bottom w:val="none" w:sz="0" w:space="0" w:color="auto"/>
        <w:right w:val="none" w:sz="0" w:space="0" w:color="auto"/>
      </w:divBdr>
    </w:div>
    <w:div w:id="945423303">
      <w:bodyDiv w:val="1"/>
      <w:marLeft w:val="0"/>
      <w:marRight w:val="0"/>
      <w:marTop w:val="0"/>
      <w:marBottom w:val="0"/>
      <w:divBdr>
        <w:top w:val="none" w:sz="0" w:space="0" w:color="auto"/>
        <w:left w:val="none" w:sz="0" w:space="0" w:color="auto"/>
        <w:bottom w:val="none" w:sz="0" w:space="0" w:color="auto"/>
        <w:right w:val="none" w:sz="0" w:space="0" w:color="auto"/>
      </w:divBdr>
    </w:div>
    <w:div w:id="945696984">
      <w:bodyDiv w:val="1"/>
      <w:marLeft w:val="0"/>
      <w:marRight w:val="0"/>
      <w:marTop w:val="0"/>
      <w:marBottom w:val="0"/>
      <w:divBdr>
        <w:top w:val="none" w:sz="0" w:space="0" w:color="auto"/>
        <w:left w:val="none" w:sz="0" w:space="0" w:color="auto"/>
        <w:bottom w:val="none" w:sz="0" w:space="0" w:color="auto"/>
        <w:right w:val="none" w:sz="0" w:space="0" w:color="auto"/>
      </w:divBdr>
    </w:div>
    <w:div w:id="947084287">
      <w:bodyDiv w:val="1"/>
      <w:marLeft w:val="0"/>
      <w:marRight w:val="0"/>
      <w:marTop w:val="0"/>
      <w:marBottom w:val="0"/>
      <w:divBdr>
        <w:top w:val="none" w:sz="0" w:space="0" w:color="auto"/>
        <w:left w:val="none" w:sz="0" w:space="0" w:color="auto"/>
        <w:bottom w:val="none" w:sz="0" w:space="0" w:color="auto"/>
        <w:right w:val="none" w:sz="0" w:space="0" w:color="auto"/>
      </w:divBdr>
    </w:div>
    <w:div w:id="947348059">
      <w:bodyDiv w:val="1"/>
      <w:marLeft w:val="0"/>
      <w:marRight w:val="0"/>
      <w:marTop w:val="0"/>
      <w:marBottom w:val="0"/>
      <w:divBdr>
        <w:top w:val="none" w:sz="0" w:space="0" w:color="auto"/>
        <w:left w:val="none" w:sz="0" w:space="0" w:color="auto"/>
        <w:bottom w:val="none" w:sz="0" w:space="0" w:color="auto"/>
        <w:right w:val="none" w:sz="0" w:space="0" w:color="auto"/>
      </w:divBdr>
    </w:div>
    <w:div w:id="948001043">
      <w:bodyDiv w:val="1"/>
      <w:marLeft w:val="0"/>
      <w:marRight w:val="0"/>
      <w:marTop w:val="0"/>
      <w:marBottom w:val="0"/>
      <w:divBdr>
        <w:top w:val="none" w:sz="0" w:space="0" w:color="auto"/>
        <w:left w:val="none" w:sz="0" w:space="0" w:color="auto"/>
        <w:bottom w:val="none" w:sz="0" w:space="0" w:color="auto"/>
        <w:right w:val="none" w:sz="0" w:space="0" w:color="auto"/>
      </w:divBdr>
    </w:div>
    <w:div w:id="948009919">
      <w:bodyDiv w:val="1"/>
      <w:marLeft w:val="0"/>
      <w:marRight w:val="0"/>
      <w:marTop w:val="0"/>
      <w:marBottom w:val="0"/>
      <w:divBdr>
        <w:top w:val="none" w:sz="0" w:space="0" w:color="auto"/>
        <w:left w:val="none" w:sz="0" w:space="0" w:color="auto"/>
        <w:bottom w:val="none" w:sz="0" w:space="0" w:color="auto"/>
        <w:right w:val="none" w:sz="0" w:space="0" w:color="auto"/>
      </w:divBdr>
    </w:div>
    <w:div w:id="948126990">
      <w:bodyDiv w:val="1"/>
      <w:marLeft w:val="0"/>
      <w:marRight w:val="0"/>
      <w:marTop w:val="0"/>
      <w:marBottom w:val="0"/>
      <w:divBdr>
        <w:top w:val="none" w:sz="0" w:space="0" w:color="auto"/>
        <w:left w:val="none" w:sz="0" w:space="0" w:color="auto"/>
        <w:bottom w:val="none" w:sz="0" w:space="0" w:color="auto"/>
        <w:right w:val="none" w:sz="0" w:space="0" w:color="auto"/>
      </w:divBdr>
    </w:div>
    <w:div w:id="948393554">
      <w:bodyDiv w:val="1"/>
      <w:marLeft w:val="0"/>
      <w:marRight w:val="0"/>
      <w:marTop w:val="0"/>
      <w:marBottom w:val="0"/>
      <w:divBdr>
        <w:top w:val="none" w:sz="0" w:space="0" w:color="auto"/>
        <w:left w:val="none" w:sz="0" w:space="0" w:color="auto"/>
        <w:bottom w:val="none" w:sz="0" w:space="0" w:color="auto"/>
        <w:right w:val="none" w:sz="0" w:space="0" w:color="auto"/>
      </w:divBdr>
    </w:div>
    <w:div w:id="948515237">
      <w:bodyDiv w:val="1"/>
      <w:marLeft w:val="0"/>
      <w:marRight w:val="0"/>
      <w:marTop w:val="0"/>
      <w:marBottom w:val="0"/>
      <w:divBdr>
        <w:top w:val="none" w:sz="0" w:space="0" w:color="auto"/>
        <w:left w:val="none" w:sz="0" w:space="0" w:color="auto"/>
        <w:bottom w:val="none" w:sz="0" w:space="0" w:color="auto"/>
        <w:right w:val="none" w:sz="0" w:space="0" w:color="auto"/>
      </w:divBdr>
    </w:div>
    <w:div w:id="949355804">
      <w:bodyDiv w:val="1"/>
      <w:marLeft w:val="0"/>
      <w:marRight w:val="0"/>
      <w:marTop w:val="0"/>
      <w:marBottom w:val="0"/>
      <w:divBdr>
        <w:top w:val="none" w:sz="0" w:space="0" w:color="auto"/>
        <w:left w:val="none" w:sz="0" w:space="0" w:color="auto"/>
        <w:bottom w:val="none" w:sz="0" w:space="0" w:color="auto"/>
        <w:right w:val="none" w:sz="0" w:space="0" w:color="auto"/>
      </w:divBdr>
    </w:div>
    <w:div w:id="949363132">
      <w:bodyDiv w:val="1"/>
      <w:marLeft w:val="0"/>
      <w:marRight w:val="0"/>
      <w:marTop w:val="0"/>
      <w:marBottom w:val="0"/>
      <w:divBdr>
        <w:top w:val="none" w:sz="0" w:space="0" w:color="auto"/>
        <w:left w:val="none" w:sz="0" w:space="0" w:color="auto"/>
        <w:bottom w:val="none" w:sz="0" w:space="0" w:color="auto"/>
        <w:right w:val="none" w:sz="0" w:space="0" w:color="auto"/>
      </w:divBdr>
    </w:div>
    <w:div w:id="949706190">
      <w:bodyDiv w:val="1"/>
      <w:marLeft w:val="0"/>
      <w:marRight w:val="0"/>
      <w:marTop w:val="0"/>
      <w:marBottom w:val="0"/>
      <w:divBdr>
        <w:top w:val="none" w:sz="0" w:space="0" w:color="auto"/>
        <w:left w:val="none" w:sz="0" w:space="0" w:color="auto"/>
        <w:bottom w:val="none" w:sz="0" w:space="0" w:color="auto"/>
        <w:right w:val="none" w:sz="0" w:space="0" w:color="auto"/>
      </w:divBdr>
    </w:div>
    <w:div w:id="950359755">
      <w:bodyDiv w:val="1"/>
      <w:marLeft w:val="0"/>
      <w:marRight w:val="0"/>
      <w:marTop w:val="0"/>
      <w:marBottom w:val="0"/>
      <w:divBdr>
        <w:top w:val="none" w:sz="0" w:space="0" w:color="auto"/>
        <w:left w:val="none" w:sz="0" w:space="0" w:color="auto"/>
        <w:bottom w:val="none" w:sz="0" w:space="0" w:color="auto"/>
        <w:right w:val="none" w:sz="0" w:space="0" w:color="auto"/>
      </w:divBdr>
    </w:div>
    <w:div w:id="950865600">
      <w:bodyDiv w:val="1"/>
      <w:marLeft w:val="0"/>
      <w:marRight w:val="0"/>
      <w:marTop w:val="0"/>
      <w:marBottom w:val="0"/>
      <w:divBdr>
        <w:top w:val="none" w:sz="0" w:space="0" w:color="auto"/>
        <w:left w:val="none" w:sz="0" w:space="0" w:color="auto"/>
        <w:bottom w:val="none" w:sz="0" w:space="0" w:color="auto"/>
        <w:right w:val="none" w:sz="0" w:space="0" w:color="auto"/>
      </w:divBdr>
    </w:div>
    <w:div w:id="951746291">
      <w:bodyDiv w:val="1"/>
      <w:marLeft w:val="0"/>
      <w:marRight w:val="0"/>
      <w:marTop w:val="0"/>
      <w:marBottom w:val="0"/>
      <w:divBdr>
        <w:top w:val="none" w:sz="0" w:space="0" w:color="auto"/>
        <w:left w:val="none" w:sz="0" w:space="0" w:color="auto"/>
        <w:bottom w:val="none" w:sz="0" w:space="0" w:color="auto"/>
        <w:right w:val="none" w:sz="0" w:space="0" w:color="auto"/>
      </w:divBdr>
    </w:div>
    <w:div w:id="951782610">
      <w:bodyDiv w:val="1"/>
      <w:marLeft w:val="0"/>
      <w:marRight w:val="0"/>
      <w:marTop w:val="0"/>
      <w:marBottom w:val="0"/>
      <w:divBdr>
        <w:top w:val="none" w:sz="0" w:space="0" w:color="auto"/>
        <w:left w:val="none" w:sz="0" w:space="0" w:color="auto"/>
        <w:bottom w:val="none" w:sz="0" w:space="0" w:color="auto"/>
        <w:right w:val="none" w:sz="0" w:space="0" w:color="auto"/>
      </w:divBdr>
    </w:div>
    <w:div w:id="952323240">
      <w:bodyDiv w:val="1"/>
      <w:marLeft w:val="0"/>
      <w:marRight w:val="0"/>
      <w:marTop w:val="0"/>
      <w:marBottom w:val="0"/>
      <w:divBdr>
        <w:top w:val="none" w:sz="0" w:space="0" w:color="auto"/>
        <w:left w:val="none" w:sz="0" w:space="0" w:color="auto"/>
        <w:bottom w:val="none" w:sz="0" w:space="0" w:color="auto"/>
        <w:right w:val="none" w:sz="0" w:space="0" w:color="auto"/>
      </w:divBdr>
    </w:div>
    <w:div w:id="952595459">
      <w:bodyDiv w:val="1"/>
      <w:marLeft w:val="0"/>
      <w:marRight w:val="0"/>
      <w:marTop w:val="0"/>
      <w:marBottom w:val="0"/>
      <w:divBdr>
        <w:top w:val="none" w:sz="0" w:space="0" w:color="auto"/>
        <w:left w:val="none" w:sz="0" w:space="0" w:color="auto"/>
        <w:bottom w:val="none" w:sz="0" w:space="0" w:color="auto"/>
        <w:right w:val="none" w:sz="0" w:space="0" w:color="auto"/>
      </w:divBdr>
    </w:div>
    <w:div w:id="953247767">
      <w:bodyDiv w:val="1"/>
      <w:marLeft w:val="0"/>
      <w:marRight w:val="0"/>
      <w:marTop w:val="0"/>
      <w:marBottom w:val="0"/>
      <w:divBdr>
        <w:top w:val="none" w:sz="0" w:space="0" w:color="auto"/>
        <w:left w:val="none" w:sz="0" w:space="0" w:color="auto"/>
        <w:bottom w:val="none" w:sz="0" w:space="0" w:color="auto"/>
        <w:right w:val="none" w:sz="0" w:space="0" w:color="auto"/>
      </w:divBdr>
    </w:div>
    <w:div w:id="953751098">
      <w:bodyDiv w:val="1"/>
      <w:marLeft w:val="0"/>
      <w:marRight w:val="0"/>
      <w:marTop w:val="0"/>
      <w:marBottom w:val="0"/>
      <w:divBdr>
        <w:top w:val="none" w:sz="0" w:space="0" w:color="auto"/>
        <w:left w:val="none" w:sz="0" w:space="0" w:color="auto"/>
        <w:bottom w:val="none" w:sz="0" w:space="0" w:color="auto"/>
        <w:right w:val="none" w:sz="0" w:space="0" w:color="auto"/>
      </w:divBdr>
    </w:div>
    <w:div w:id="954799255">
      <w:bodyDiv w:val="1"/>
      <w:marLeft w:val="0"/>
      <w:marRight w:val="0"/>
      <w:marTop w:val="0"/>
      <w:marBottom w:val="0"/>
      <w:divBdr>
        <w:top w:val="none" w:sz="0" w:space="0" w:color="auto"/>
        <w:left w:val="none" w:sz="0" w:space="0" w:color="auto"/>
        <w:bottom w:val="none" w:sz="0" w:space="0" w:color="auto"/>
        <w:right w:val="none" w:sz="0" w:space="0" w:color="auto"/>
      </w:divBdr>
    </w:div>
    <w:div w:id="955140415">
      <w:bodyDiv w:val="1"/>
      <w:marLeft w:val="0"/>
      <w:marRight w:val="0"/>
      <w:marTop w:val="0"/>
      <w:marBottom w:val="0"/>
      <w:divBdr>
        <w:top w:val="none" w:sz="0" w:space="0" w:color="auto"/>
        <w:left w:val="none" w:sz="0" w:space="0" w:color="auto"/>
        <w:bottom w:val="none" w:sz="0" w:space="0" w:color="auto"/>
        <w:right w:val="none" w:sz="0" w:space="0" w:color="auto"/>
      </w:divBdr>
    </w:div>
    <w:div w:id="955217652">
      <w:bodyDiv w:val="1"/>
      <w:marLeft w:val="0"/>
      <w:marRight w:val="0"/>
      <w:marTop w:val="0"/>
      <w:marBottom w:val="0"/>
      <w:divBdr>
        <w:top w:val="none" w:sz="0" w:space="0" w:color="auto"/>
        <w:left w:val="none" w:sz="0" w:space="0" w:color="auto"/>
        <w:bottom w:val="none" w:sz="0" w:space="0" w:color="auto"/>
        <w:right w:val="none" w:sz="0" w:space="0" w:color="auto"/>
      </w:divBdr>
    </w:div>
    <w:div w:id="956258186">
      <w:bodyDiv w:val="1"/>
      <w:marLeft w:val="0"/>
      <w:marRight w:val="0"/>
      <w:marTop w:val="0"/>
      <w:marBottom w:val="0"/>
      <w:divBdr>
        <w:top w:val="none" w:sz="0" w:space="0" w:color="auto"/>
        <w:left w:val="none" w:sz="0" w:space="0" w:color="auto"/>
        <w:bottom w:val="none" w:sz="0" w:space="0" w:color="auto"/>
        <w:right w:val="none" w:sz="0" w:space="0" w:color="auto"/>
      </w:divBdr>
    </w:div>
    <w:div w:id="956258785">
      <w:bodyDiv w:val="1"/>
      <w:marLeft w:val="0"/>
      <w:marRight w:val="0"/>
      <w:marTop w:val="0"/>
      <w:marBottom w:val="0"/>
      <w:divBdr>
        <w:top w:val="none" w:sz="0" w:space="0" w:color="auto"/>
        <w:left w:val="none" w:sz="0" w:space="0" w:color="auto"/>
        <w:bottom w:val="none" w:sz="0" w:space="0" w:color="auto"/>
        <w:right w:val="none" w:sz="0" w:space="0" w:color="auto"/>
      </w:divBdr>
    </w:div>
    <w:div w:id="956452960">
      <w:bodyDiv w:val="1"/>
      <w:marLeft w:val="0"/>
      <w:marRight w:val="0"/>
      <w:marTop w:val="0"/>
      <w:marBottom w:val="0"/>
      <w:divBdr>
        <w:top w:val="none" w:sz="0" w:space="0" w:color="auto"/>
        <w:left w:val="none" w:sz="0" w:space="0" w:color="auto"/>
        <w:bottom w:val="none" w:sz="0" w:space="0" w:color="auto"/>
        <w:right w:val="none" w:sz="0" w:space="0" w:color="auto"/>
      </w:divBdr>
    </w:div>
    <w:div w:id="957224176">
      <w:bodyDiv w:val="1"/>
      <w:marLeft w:val="0"/>
      <w:marRight w:val="0"/>
      <w:marTop w:val="0"/>
      <w:marBottom w:val="0"/>
      <w:divBdr>
        <w:top w:val="none" w:sz="0" w:space="0" w:color="auto"/>
        <w:left w:val="none" w:sz="0" w:space="0" w:color="auto"/>
        <w:bottom w:val="none" w:sz="0" w:space="0" w:color="auto"/>
        <w:right w:val="none" w:sz="0" w:space="0" w:color="auto"/>
      </w:divBdr>
    </w:div>
    <w:div w:id="957298421">
      <w:bodyDiv w:val="1"/>
      <w:marLeft w:val="0"/>
      <w:marRight w:val="0"/>
      <w:marTop w:val="0"/>
      <w:marBottom w:val="0"/>
      <w:divBdr>
        <w:top w:val="none" w:sz="0" w:space="0" w:color="auto"/>
        <w:left w:val="none" w:sz="0" w:space="0" w:color="auto"/>
        <w:bottom w:val="none" w:sz="0" w:space="0" w:color="auto"/>
        <w:right w:val="none" w:sz="0" w:space="0" w:color="auto"/>
      </w:divBdr>
    </w:div>
    <w:div w:id="957637666">
      <w:bodyDiv w:val="1"/>
      <w:marLeft w:val="0"/>
      <w:marRight w:val="0"/>
      <w:marTop w:val="0"/>
      <w:marBottom w:val="0"/>
      <w:divBdr>
        <w:top w:val="none" w:sz="0" w:space="0" w:color="auto"/>
        <w:left w:val="none" w:sz="0" w:space="0" w:color="auto"/>
        <w:bottom w:val="none" w:sz="0" w:space="0" w:color="auto"/>
        <w:right w:val="none" w:sz="0" w:space="0" w:color="auto"/>
      </w:divBdr>
    </w:div>
    <w:div w:id="958532962">
      <w:bodyDiv w:val="1"/>
      <w:marLeft w:val="0"/>
      <w:marRight w:val="0"/>
      <w:marTop w:val="0"/>
      <w:marBottom w:val="0"/>
      <w:divBdr>
        <w:top w:val="none" w:sz="0" w:space="0" w:color="auto"/>
        <w:left w:val="none" w:sz="0" w:space="0" w:color="auto"/>
        <w:bottom w:val="none" w:sz="0" w:space="0" w:color="auto"/>
        <w:right w:val="none" w:sz="0" w:space="0" w:color="auto"/>
      </w:divBdr>
    </w:div>
    <w:div w:id="958755249">
      <w:bodyDiv w:val="1"/>
      <w:marLeft w:val="0"/>
      <w:marRight w:val="0"/>
      <w:marTop w:val="0"/>
      <w:marBottom w:val="0"/>
      <w:divBdr>
        <w:top w:val="none" w:sz="0" w:space="0" w:color="auto"/>
        <w:left w:val="none" w:sz="0" w:space="0" w:color="auto"/>
        <w:bottom w:val="none" w:sz="0" w:space="0" w:color="auto"/>
        <w:right w:val="none" w:sz="0" w:space="0" w:color="auto"/>
      </w:divBdr>
    </w:div>
    <w:div w:id="958881399">
      <w:bodyDiv w:val="1"/>
      <w:marLeft w:val="0"/>
      <w:marRight w:val="0"/>
      <w:marTop w:val="0"/>
      <w:marBottom w:val="0"/>
      <w:divBdr>
        <w:top w:val="none" w:sz="0" w:space="0" w:color="auto"/>
        <w:left w:val="none" w:sz="0" w:space="0" w:color="auto"/>
        <w:bottom w:val="none" w:sz="0" w:space="0" w:color="auto"/>
        <w:right w:val="none" w:sz="0" w:space="0" w:color="auto"/>
      </w:divBdr>
    </w:div>
    <w:div w:id="958952050">
      <w:bodyDiv w:val="1"/>
      <w:marLeft w:val="0"/>
      <w:marRight w:val="0"/>
      <w:marTop w:val="0"/>
      <w:marBottom w:val="0"/>
      <w:divBdr>
        <w:top w:val="none" w:sz="0" w:space="0" w:color="auto"/>
        <w:left w:val="none" w:sz="0" w:space="0" w:color="auto"/>
        <w:bottom w:val="none" w:sz="0" w:space="0" w:color="auto"/>
        <w:right w:val="none" w:sz="0" w:space="0" w:color="auto"/>
      </w:divBdr>
    </w:div>
    <w:div w:id="959722094">
      <w:bodyDiv w:val="1"/>
      <w:marLeft w:val="0"/>
      <w:marRight w:val="0"/>
      <w:marTop w:val="0"/>
      <w:marBottom w:val="0"/>
      <w:divBdr>
        <w:top w:val="none" w:sz="0" w:space="0" w:color="auto"/>
        <w:left w:val="none" w:sz="0" w:space="0" w:color="auto"/>
        <w:bottom w:val="none" w:sz="0" w:space="0" w:color="auto"/>
        <w:right w:val="none" w:sz="0" w:space="0" w:color="auto"/>
      </w:divBdr>
    </w:div>
    <w:div w:id="960528155">
      <w:bodyDiv w:val="1"/>
      <w:marLeft w:val="0"/>
      <w:marRight w:val="0"/>
      <w:marTop w:val="0"/>
      <w:marBottom w:val="0"/>
      <w:divBdr>
        <w:top w:val="none" w:sz="0" w:space="0" w:color="auto"/>
        <w:left w:val="none" w:sz="0" w:space="0" w:color="auto"/>
        <w:bottom w:val="none" w:sz="0" w:space="0" w:color="auto"/>
        <w:right w:val="none" w:sz="0" w:space="0" w:color="auto"/>
      </w:divBdr>
    </w:div>
    <w:div w:id="961499846">
      <w:bodyDiv w:val="1"/>
      <w:marLeft w:val="0"/>
      <w:marRight w:val="0"/>
      <w:marTop w:val="0"/>
      <w:marBottom w:val="0"/>
      <w:divBdr>
        <w:top w:val="none" w:sz="0" w:space="0" w:color="auto"/>
        <w:left w:val="none" w:sz="0" w:space="0" w:color="auto"/>
        <w:bottom w:val="none" w:sz="0" w:space="0" w:color="auto"/>
        <w:right w:val="none" w:sz="0" w:space="0" w:color="auto"/>
      </w:divBdr>
    </w:div>
    <w:div w:id="962730795">
      <w:bodyDiv w:val="1"/>
      <w:marLeft w:val="0"/>
      <w:marRight w:val="0"/>
      <w:marTop w:val="0"/>
      <w:marBottom w:val="0"/>
      <w:divBdr>
        <w:top w:val="none" w:sz="0" w:space="0" w:color="auto"/>
        <w:left w:val="none" w:sz="0" w:space="0" w:color="auto"/>
        <w:bottom w:val="none" w:sz="0" w:space="0" w:color="auto"/>
        <w:right w:val="none" w:sz="0" w:space="0" w:color="auto"/>
      </w:divBdr>
    </w:div>
    <w:div w:id="963386856">
      <w:bodyDiv w:val="1"/>
      <w:marLeft w:val="0"/>
      <w:marRight w:val="0"/>
      <w:marTop w:val="0"/>
      <w:marBottom w:val="0"/>
      <w:divBdr>
        <w:top w:val="none" w:sz="0" w:space="0" w:color="auto"/>
        <w:left w:val="none" w:sz="0" w:space="0" w:color="auto"/>
        <w:bottom w:val="none" w:sz="0" w:space="0" w:color="auto"/>
        <w:right w:val="none" w:sz="0" w:space="0" w:color="auto"/>
      </w:divBdr>
    </w:div>
    <w:div w:id="963850708">
      <w:bodyDiv w:val="1"/>
      <w:marLeft w:val="0"/>
      <w:marRight w:val="0"/>
      <w:marTop w:val="0"/>
      <w:marBottom w:val="0"/>
      <w:divBdr>
        <w:top w:val="none" w:sz="0" w:space="0" w:color="auto"/>
        <w:left w:val="none" w:sz="0" w:space="0" w:color="auto"/>
        <w:bottom w:val="none" w:sz="0" w:space="0" w:color="auto"/>
        <w:right w:val="none" w:sz="0" w:space="0" w:color="auto"/>
      </w:divBdr>
    </w:div>
    <w:div w:id="964384209">
      <w:bodyDiv w:val="1"/>
      <w:marLeft w:val="0"/>
      <w:marRight w:val="0"/>
      <w:marTop w:val="0"/>
      <w:marBottom w:val="0"/>
      <w:divBdr>
        <w:top w:val="none" w:sz="0" w:space="0" w:color="auto"/>
        <w:left w:val="none" w:sz="0" w:space="0" w:color="auto"/>
        <w:bottom w:val="none" w:sz="0" w:space="0" w:color="auto"/>
        <w:right w:val="none" w:sz="0" w:space="0" w:color="auto"/>
      </w:divBdr>
    </w:div>
    <w:div w:id="965354155">
      <w:bodyDiv w:val="1"/>
      <w:marLeft w:val="0"/>
      <w:marRight w:val="0"/>
      <w:marTop w:val="0"/>
      <w:marBottom w:val="0"/>
      <w:divBdr>
        <w:top w:val="none" w:sz="0" w:space="0" w:color="auto"/>
        <w:left w:val="none" w:sz="0" w:space="0" w:color="auto"/>
        <w:bottom w:val="none" w:sz="0" w:space="0" w:color="auto"/>
        <w:right w:val="none" w:sz="0" w:space="0" w:color="auto"/>
      </w:divBdr>
    </w:div>
    <w:div w:id="965698590">
      <w:bodyDiv w:val="1"/>
      <w:marLeft w:val="0"/>
      <w:marRight w:val="0"/>
      <w:marTop w:val="0"/>
      <w:marBottom w:val="0"/>
      <w:divBdr>
        <w:top w:val="none" w:sz="0" w:space="0" w:color="auto"/>
        <w:left w:val="none" w:sz="0" w:space="0" w:color="auto"/>
        <w:bottom w:val="none" w:sz="0" w:space="0" w:color="auto"/>
        <w:right w:val="none" w:sz="0" w:space="0" w:color="auto"/>
      </w:divBdr>
    </w:div>
    <w:div w:id="966087725">
      <w:bodyDiv w:val="1"/>
      <w:marLeft w:val="0"/>
      <w:marRight w:val="0"/>
      <w:marTop w:val="0"/>
      <w:marBottom w:val="0"/>
      <w:divBdr>
        <w:top w:val="none" w:sz="0" w:space="0" w:color="auto"/>
        <w:left w:val="none" w:sz="0" w:space="0" w:color="auto"/>
        <w:bottom w:val="none" w:sz="0" w:space="0" w:color="auto"/>
        <w:right w:val="none" w:sz="0" w:space="0" w:color="auto"/>
      </w:divBdr>
    </w:div>
    <w:div w:id="966659834">
      <w:bodyDiv w:val="1"/>
      <w:marLeft w:val="0"/>
      <w:marRight w:val="0"/>
      <w:marTop w:val="0"/>
      <w:marBottom w:val="0"/>
      <w:divBdr>
        <w:top w:val="none" w:sz="0" w:space="0" w:color="auto"/>
        <w:left w:val="none" w:sz="0" w:space="0" w:color="auto"/>
        <w:bottom w:val="none" w:sz="0" w:space="0" w:color="auto"/>
        <w:right w:val="none" w:sz="0" w:space="0" w:color="auto"/>
      </w:divBdr>
    </w:div>
    <w:div w:id="968324072">
      <w:bodyDiv w:val="1"/>
      <w:marLeft w:val="0"/>
      <w:marRight w:val="0"/>
      <w:marTop w:val="0"/>
      <w:marBottom w:val="0"/>
      <w:divBdr>
        <w:top w:val="none" w:sz="0" w:space="0" w:color="auto"/>
        <w:left w:val="none" w:sz="0" w:space="0" w:color="auto"/>
        <w:bottom w:val="none" w:sz="0" w:space="0" w:color="auto"/>
        <w:right w:val="none" w:sz="0" w:space="0" w:color="auto"/>
      </w:divBdr>
    </w:div>
    <w:div w:id="968512521">
      <w:bodyDiv w:val="1"/>
      <w:marLeft w:val="0"/>
      <w:marRight w:val="0"/>
      <w:marTop w:val="0"/>
      <w:marBottom w:val="0"/>
      <w:divBdr>
        <w:top w:val="none" w:sz="0" w:space="0" w:color="auto"/>
        <w:left w:val="none" w:sz="0" w:space="0" w:color="auto"/>
        <w:bottom w:val="none" w:sz="0" w:space="0" w:color="auto"/>
        <w:right w:val="none" w:sz="0" w:space="0" w:color="auto"/>
      </w:divBdr>
    </w:div>
    <w:div w:id="970089026">
      <w:bodyDiv w:val="1"/>
      <w:marLeft w:val="0"/>
      <w:marRight w:val="0"/>
      <w:marTop w:val="0"/>
      <w:marBottom w:val="0"/>
      <w:divBdr>
        <w:top w:val="none" w:sz="0" w:space="0" w:color="auto"/>
        <w:left w:val="none" w:sz="0" w:space="0" w:color="auto"/>
        <w:bottom w:val="none" w:sz="0" w:space="0" w:color="auto"/>
        <w:right w:val="none" w:sz="0" w:space="0" w:color="auto"/>
      </w:divBdr>
    </w:div>
    <w:div w:id="970554395">
      <w:bodyDiv w:val="1"/>
      <w:marLeft w:val="0"/>
      <w:marRight w:val="0"/>
      <w:marTop w:val="0"/>
      <w:marBottom w:val="0"/>
      <w:divBdr>
        <w:top w:val="none" w:sz="0" w:space="0" w:color="auto"/>
        <w:left w:val="none" w:sz="0" w:space="0" w:color="auto"/>
        <w:bottom w:val="none" w:sz="0" w:space="0" w:color="auto"/>
        <w:right w:val="none" w:sz="0" w:space="0" w:color="auto"/>
      </w:divBdr>
    </w:div>
    <w:div w:id="970595037">
      <w:bodyDiv w:val="1"/>
      <w:marLeft w:val="0"/>
      <w:marRight w:val="0"/>
      <w:marTop w:val="0"/>
      <w:marBottom w:val="0"/>
      <w:divBdr>
        <w:top w:val="none" w:sz="0" w:space="0" w:color="auto"/>
        <w:left w:val="none" w:sz="0" w:space="0" w:color="auto"/>
        <w:bottom w:val="none" w:sz="0" w:space="0" w:color="auto"/>
        <w:right w:val="none" w:sz="0" w:space="0" w:color="auto"/>
      </w:divBdr>
    </w:div>
    <w:div w:id="970669866">
      <w:bodyDiv w:val="1"/>
      <w:marLeft w:val="0"/>
      <w:marRight w:val="0"/>
      <w:marTop w:val="0"/>
      <w:marBottom w:val="0"/>
      <w:divBdr>
        <w:top w:val="none" w:sz="0" w:space="0" w:color="auto"/>
        <w:left w:val="none" w:sz="0" w:space="0" w:color="auto"/>
        <w:bottom w:val="none" w:sz="0" w:space="0" w:color="auto"/>
        <w:right w:val="none" w:sz="0" w:space="0" w:color="auto"/>
      </w:divBdr>
    </w:div>
    <w:div w:id="971592323">
      <w:bodyDiv w:val="1"/>
      <w:marLeft w:val="0"/>
      <w:marRight w:val="0"/>
      <w:marTop w:val="0"/>
      <w:marBottom w:val="0"/>
      <w:divBdr>
        <w:top w:val="none" w:sz="0" w:space="0" w:color="auto"/>
        <w:left w:val="none" w:sz="0" w:space="0" w:color="auto"/>
        <w:bottom w:val="none" w:sz="0" w:space="0" w:color="auto"/>
        <w:right w:val="none" w:sz="0" w:space="0" w:color="auto"/>
      </w:divBdr>
    </w:div>
    <w:div w:id="971986486">
      <w:bodyDiv w:val="1"/>
      <w:marLeft w:val="0"/>
      <w:marRight w:val="0"/>
      <w:marTop w:val="0"/>
      <w:marBottom w:val="0"/>
      <w:divBdr>
        <w:top w:val="none" w:sz="0" w:space="0" w:color="auto"/>
        <w:left w:val="none" w:sz="0" w:space="0" w:color="auto"/>
        <w:bottom w:val="none" w:sz="0" w:space="0" w:color="auto"/>
        <w:right w:val="none" w:sz="0" w:space="0" w:color="auto"/>
      </w:divBdr>
    </w:div>
    <w:div w:id="972711522">
      <w:bodyDiv w:val="1"/>
      <w:marLeft w:val="0"/>
      <w:marRight w:val="0"/>
      <w:marTop w:val="0"/>
      <w:marBottom w:val="0"/>
      <w:divBdr>
        <w:top w:val="none" w:sz="0" w:space="0" w:color="auto"/>
        <w:left w:val="none" w:sz="0" w:space="0" w:color="auto"/>
        <w:bottom w:val="none" w:sz="0" w:space="0" w:color="auto"/>
        <w:right w:val="none" w:sz="0" w:space="0" w:color="auto"/>
      </w:divBdr>
    </w:div>
    <w:div w:id="972717536">
      <w:bodyDiv w:val="1"/>
      <w:marLeft w:val="0"/>
      <w:marRight w:val="0"/>
      <w:marTop w:val="0"/>
      <w:marBottom w:val="0"/>
      <w:divBdr>
        <w:top w:val="none" w:sz="0" w:space="0" w:color="auto"/>
        <w:left w:val="none" w:sz="0" w:space="0" w:color="auto"/>
        <w:bottom w:val="none" w:sz="0" w:space="0" w:color="auto"/>
        <w:right w:val="none" w:sz="0" w:space="0" w:color="auto"/>
      </w:divBdr>
    </w:div>
    <w:div w:id="973297080">
      <w:bodyDiv w:val="1"/>
      <w:marLeft w:val="0"/>
      <w:marRight w:val="0"/>
      <w:marTop w:val="0"/>
      <w:marBottom w:val="0"/>
      <w:divBdr>
        <w:top w:val="none" w:sz="0" w:space="0" w:color="auto"/>
        <w:left w:val="none" w:sz="0" w:space="0" w:color="auto"/>
        <w:bottom w:val="none" w:sz="0" w:space="0" w:color="auto"/>
        <w:right w:val="none" w:sz="0" w:space="0" w:color="auto"/>
      </w:divBdr>
    </w:div>
    <w:div w:id="973408983">
      <w:bodyDiv w:val="1"/>
      <w:marLeft w:val="0"/>
      <w:marRight w:val="0"/>
      <w:marTop w:val="0"/>
      <w:marBottom w:val="0"/>
      <w:divBdr>
        <w:top w:val="none" w:sz="0" w:space="0" w:color="auto"/>
        <w:left w:val="none" w:sz="0" w:space="0" w:color="auto"/>
        <w:bottom w:val="none" w:sz="0" w:space="0" w:color="auto"/>
        <w:right w:val="none" w:sz="0" w:space="0" w:color="auto"/>
      </w:divBdr>
    </w:div>
    <w:div w:id="974679660">
      <w:bodyDiv w:val="1"/>
      <w:marLeft w:val="0"/>
      <w:marRight w:val="0"/>
      <w:marTop w:val="0"/>
      <w:marBottom w:val="0"/>
      <w:divBdr>
        <w:top w:val="none" w:sz="0" w:space="0" w:color="auto"/>
        <w:left w:val="none" w:sz="0" w:space="0" w:color="auto"/>
        <w:bottom w:val="none" w:sz="0" w:space="0" w:color="auto"/>
        <w:right w:val="none" w:sz="0" w:space="0" w:color="auto"/>
      </w:divBdr>
    </w:div>
    <w:div w:id="975137144">
      <w:bodyDiv w:val="1"/>
      <w:marLeft w:val="0"/>
      <w:marRight w:val="0"/>
      <w:marTop w:val="0"/>
      <w:marBottom w:val="0"/>
      <w:divBdr>
        <w:top w:val="none" w:sz="0" w:space="0" w:color="auto"/>
        <w:left w:val="none" w:sz="0" w:space="0" w:color="auto"/>
        <w:bottom w:val="none" w:sz="0" w:space="0" w:color="auto"/>
        <w:right w:val="none" w:sz="0" w:space="0" w:color="auto"/>
      </w:divBdr>
    </w:div>
    <w:div w:id="975719969">
      <w:bodyDiv w:val="1"/>
      <w:marLeft w:val="0"/>
      <w:marRight w:val="0"/>
      <w:marTop w:val="0"/>
      <w:marBottom w:val="0"/>
      <w:divBdr>
        <w:top w:val="none" w:sz="0" w:space="0" w:color="auto"/>
        <w:left w:val="none" w:sz="0" w:space="0" w:color="auto"/>
        <w:bottom w:val="none" w:sz="0" w:space="0" w:color="auto"/>
        <w:right w:val="none" w:sz="0" w:space="0" w:color="auto"/>
      </w:divBdr>
    </w:div>
    <w:div w:id="975989220">
      <w:bodyDiv w:val="1"/>
      <w:marLeft w:val="0"/>
      <w:marRight w:val="0"/>
      <w:marTop w:val="0"/>
      <w:marBottom w:val="0"/>
      <w:divBdr>
        <w:top w:val="none" w:sz="0" w:space="0" w:color="auto"/>
        <w:left w:val="none" w:sz="0" w:space="0" w:color="auto"/>
        <w:bottom w:val="none" w:sz="0" w:space="0" w:color="auto"/>
        <w:right w:val="none" w:sz="0" w:space="0" w:color="auto"/>
      </w:divBdr>
    </w:div>
    <w:div w:id="976568572">
      <w:bodyDiv w:val="1"/>
      <w:marLeft w:val="0"/>
      <w:marRight w:val="0"/>
      <w:marTop w:val="0"/>
      <w:marBottom w:val="0"/>
      <w:divBdr>
        <w:top w:val="none" w:sz="0" w:space="0" w:color="auto"/>
        <w:left w:val="none" w:sz="0" w:space="0" w:color="auto"/>
        <w:bottom w:val="none" w:sz="0" w:space="0" w:color="auto"/>
        <w:right w:val="none" w:sz="0" w:space="0" w:color="auto"/>
      </w:divBdr>
    </w:div>
    <w:div w:id="976842193">
      <w:bodyDiv w:val="1"/>
      <w:marLeft w:val="0"/>
      <w:marRight w:val="0"/>
      <w:marTop w:val="0"/>
      <w:marBottom w:val="0"/>
      <w:divBdr>
        <w:top w:val="none" w:sz="0" w:space="0" w:color="auto"/>
        <w:left w:val="none" w:sz="0" w:space="0" w:color="auto"/>
        <w:bottom w:val="none" w:sz="0" w:space="0" w:color="auto"/>
        <w:right w:val="none" w:sz="0" w:space="0" w:color="auto"/>
      </w:divBdr>
    </w:div>
    <w:div w:id="977227829">
      <w:bodyDiv w:val="1"/>
      <w:marLeft w:val="0"/>
      <w:marRight w:val="0"/>
      <w:marTop w:val="0"/>
      <w:marBottom w:val="0"/>
      <w:divBdr>
        <w:top w:val="none" w:sz="0" w:space="0" w:color="auto"/>
        <w:left w:val="none" w:sz="0" w:space="0" w:color="auto"/>
        <w:bottom w:val="none" w:sz="0" w:space="0" w:color="auto"/>
        <w:right w:val="none" w:sz="0" w:space="0" w:color="auto"/>
      </w:divBdr>
    </w:div>
    <w:div w:id="977689126">
      <w:bodyDiv w:val="1"/>
      <w:marLeft w:val="0"/>
      <w:marRight w:val="0"/>
      <w:marTop w:val="0"/>
      <w:marBottom w:val="0"/>
      <w:divBdr>
        <w:top w:val="none" w:sz="0" w:space="0" w:color="auto"/>
        <w:left w:val="none" w:sz="0" w:space="0" w:color="auto"/>
        <w:bottom w:val="none" w:sz="0" w:space="0" w:color="auto"/>
        <w:right w:val="none" w:sz="0" w:space="0" w:color="auto"/>
      </w:divBdr>
    </w:div>
    <w:div w:id="978533521">
      <w:bodyDiv w:val="1"/>
      <w:marLeft w:val="0"/>
      <w:marRight w:val="0"/>
      <w:marTop w:val="0"/>
      <w:marBottom w:val="0"/>
      <w:divBdr>
        <w:top w:val="none" w:sz="0" w:space="0" w:color="auto"/>
        <w:left w:val="none" w:sz="0" w:space="0" w:color="auto"/>
        <w:bottom w:val="none" w:sz="0" w:space="0" w:color="auto"/>
        <w:right w:val="none" w:sz="0" w:space="0" w:color="auto"/>
      </w:divBdr>
    </w:div>
    <w:div w:id="978799979">
      <w:bodyDiv w:val="1"/>
      <w:marLeft w:val="0"/>
      <w:marRight w:val="0"/>
      <w:marTop w:val="0"/>
      <w:marBottom w:val="0"/>
      <w:divBdr>
        <w:top w:val="none" w:sz="0" w:space="0" w:color="auto"/>
        <w:left w:val="none" w:sz="0" w:space="0" w:color="auto"/>
        <w:bottom w:val="none" w:sz="0" w:space="0" w:color="auto"/>
        <w:right w:val="none" w:sz="0" w:space="0" w:color="auto"/>
      </w:divBdr>
    </w:div>
    <w:div w:id="978805142">
      <w:bodyDiv w:val="1"/>
      <w:marLeft w:val="0"/>
      <w:marRight w:val="0"/>
      <w:marTop w:val="0"/>
      <w:marBottom w:val="0"/>
      <w:divBdr>
        <w:top w:val="none" w:sz="0" w:space="0" w:color="auto"/>
        <w:left w:val="none" w:sz="0" w:space="0" w:color="auto"/>
        <w:bottom w:val="none" w:sz="0" w:space="0" w:color="auto"/>
        <w:right w:val="none" w:sz="0" w:space="0" w:color="auto"/>
      </w:divBdr>
    </w:div>
    <w:div w:id="980039258">
      <w:bodyDiv w:val="1"/>
      <w:marLeft w:val="0"/>
      <w:marRight w:val="0"/>
      <w:marTop w:val="0"/>
      <w:marBottom w:val="0"/>
      <w:divBdr>
        <w:top w:val="none" w:sz="0" w:space="0" w:color="auto"/>
        <w:left w:val="none" w:sz="0" w:space="0" w:color="auto"/>
        <w:bottom w:val="none" w:sz="0" w:space="0" w:color="auto"/>
        <w:right w:val="none" w:sz="0" w:space="0" w:color="auto"/>
      </w:divBdr>
    </w:div>
    <w:div w:id="980229174">
      <w:bodyDiv w:val="1"/>
      <w:marLeft w:val="0"/>
      <w:marRight w:val="0"/>
      <w:marTop w:val="0"/>
      <w:marBottom w:val="0"/>
      <w:divBdr>
        <w:top w:val="none" w:sz="0" w:space="0" w:color="auto"/>
        <w:left w:val="none" w:sz="0" w:space="0" w:color="auto"/>
        <w:bottom w:val="none" w:sz="0" w:space="0" w:color="auto"/>
        <w:right w:val="none" w:sz="0" w:space="0" w:color="auto"/>
      </w:divBdr>
    </w:div>
    <w:div w:id="981496276">
      <w:bodyDiv w:val="1"/>
      <w:marLeft w:val="0"/>
      <w:marRight w:val="0"/>
      <w:marTop w:val="0"/>
      <w:marBottom w:val="0"/>
      <w:divBdr>
        <w:top w:val="none" w:sz="0" w:space="0" w:color="auto"/>
        <w:left w:val="none" w:sz="0" w:space="0" w:color="auto"/>
        <w:bottom w:val="none" w:sz="0" w:space="0" w:color="auto"/>
        <w:right w:val="none" w:sz="0" w:space="0" w:color="auto"/>
      </w:divBdr>
    </w:div>
    <w:div w:id="982193758">
      <w:bodyDiv w:val="1"/>
      <w:marLeft w:val="0"/>
      <w:marRight w:val="0"/>
      <w:marTop w:val="0"/>
      <w:marBottom w:val="0"/>
      <w:divBdr>
        <w:top w:val="none" w:sz="0" w:space="0" w:color="auto"/>
        <w:left w:val="none" w:sz="0" w:space="0" w:color="auto"/>
        <w:bottom w:val="none" w:sz="0" w:space="0" w:color="auto"/>
        <w:right w:val="none" w:sz="0" w:space="0" w:color="auto"/>
      </w:divBdr>
    </w:div>
    <w:div w:id="982848550">
      <w:bodyDiv w:val="1"/>
      <w:marLeft w:val="0"/>
      <w:marRight w:val="0"/>
      <w:marTop w:val="0"/>
      <w:marBottom w:val="0"/>
      <w:divBdr>
        <w:top w:val="none" w:sz="0" w:space="0" w:color="auto"/>
        <w:left w:val="none" w:sz="0" w:space="0" w:color="auto"/>
        <w:bottom w:val="none" w:sz="0" w:space="0" w:color="auto"/>
        <w:right w:val="none" w:sz="0" w:space="0" w:color="auto"/>
      </w:divBdr>
    </w:div>
    <w:div w:id="983509994">
      <w:bodyDiv w:val="1"/>
      <w:marLeft w:val="0"/>
      <w:marRight w:val="0"/>
      <w:marTop w:val="0"/>
      <w:marBottom w:val="0"/>
      <w:divBdr>
        <w:top w:val="none" w:sz="0" w:space="0" w:color="auto"/>
        <w:left w:val="none" w:sz="0" w:space="0" w:color="auto"/>
        <w:bottom w:val="none" w:sz="0" w:space="0" w:color="auto"/>
        <w:right w:val="none" w:sz="0" w:space="0" w:color="auto"/>
      </w:divBdr>
    </w:div>
    <w:div w:id="983661454">
      <w:bodyDiv w:val="1"/>
      <w:marLeft w:val="0"/>
      <w:marRight w:val="0"/>
      <w:marTop w:val="0"/>
      <w:marBottom w:val="0"/>
      <w:divBdr>
        <w:top w:val="none" w:sz="0" w:space="0" w:color="auto"/>
        <w:left w:val="none" w:sz="0" w:space="0" w:color="auto"/>
        <w:bottom w:val="none" w:sz="0" w:space="0" w:color="auto"/>
        <w:right w:val="none" w:sz="0" w:space="0" w:color="auto"/>
      </w:divBdr>
    </w:div>
    <w:div w:id="984240006">
      <w:bodyDiv w:val="1"/>
      <w:marLeft w:val="0"/>
      <w:marRight w:val="0"/>
      <w:marTop w:val="0"/>
      <w:marBottom w:val="0"/>
      <w:divBdr>
        <w:top w:val="none" w:sz="0" w:space="0" w:color="auto"/>
        <w:left w:val="none" w:sz="0" w:space="0" w:color="auto"/>
        <w:bottom w:val="none" w:sz="0" w:space="0" w:color="auto"/>
        <w:right w:val="none" w:sz="0" w:space="0" w:color="auto"/>
      </w:divBdr>
    </w:div>
    <w:div w:id="984311282">
      <w:bodyDiv w:val="1"/>
      <w:marLeft w:val="0"/>
      <w:marRight w:val="0"/>
      <w:marTop w:val="0"/>
      <w:marBottom w:val="0"/>
      <w:divBdr>
        <w:top w:val="none" w:sz="0" w:space="0" w:color="auto"/>
        <w:left w:val="none" w:sz="0" w:space="0" w:color="auto"/>
        <w:bottom w:val="none" w:sz="0" w:space="0" w:color="auto"/>
        <w:right w:val="none" w:sz="0" w:space="0" w:color="auto"/>
      </w:divBdr>
    </w:div>
    <w:div w:id="984315570">
      <w:bodyDiv w:val="1"/>
      <w:marLeft w:val="0"/>
      <w:marRight w:val="0"/>
      <w:marTop w:val="0"/>
      <w:marBottom w:val="0"/>
      <w:divBdr>
        <w:top w:val="none" w:sz="0" w:space="0" w:color="auto"/>
        <w:left w:val="none" w:sz="0" w:space="0" w:color="auto"/>
        <w:bottom w:val="none" w:sz="0" w:space="0" w:color="auto"/>
        <w:right w:val="none" w:sz="0" w:space="0" w:color="auto"/>
      </w:divBdr>
    </w:div>
    <w:div w:id="984503637">
      <w:bodyDiv w:val="1"/>
      <w:marLeft w:val="0"/>
      <w:marRight w:val="0"/>
      <w:marTop w:val="0"/>
      <w:marBottom w:val="0"/>
      <w:divBdr>
        <w:top w:val="none" w:sz="0" w:space="0" w:color="auto"/>
        <w:left w:val="none" w:sz="0" w:space="0" w:color="auto"/>
        <w:bottom w:val="none" w:sz="0" w:space="0" w:color="auto"/>
        <w:right w:val="none" w:sz="0" w:space="0" w:color="auto"/>
      </w:divBdr>
    </w:div>
    <w:div w:id="984625653">
      <w:bodyDiv w:val="1"/>
      <w:marLeft w:val="0"/>
      <w:marRight w:val="0"/>
      <w:marTop w:val="0"/>
      <w:marBottom w:val="0"/>
      <w:divBdr>
        <w:top w:val="none" w:sz="0" w:space="0" w:color="auto"/>
        <w:left w:val="none" w:sz="0" w:space="0" w:color="auto"/>
        <w:bottom w:val="none" w:sz="0" w:space="0" w:color="auto"/>
        <w:right w:val="none" w:sz="0" w:space="0" w:color="auto"/>
      </w:divBdr>
    </w:div>
    <w:div w:id="985282966">
      <w:bodyDiv w:val="1"/>
      <w:marLeft w:val="0"/>
      <w:marRight w:val="0"/>
      <w:marTop w:val="0"/>
      <w:marBottom w:val="0"/>
      <w:divBdr>
        <w:top w:val="none" w:sz="0" w:space="0" w:color="auto"/>
        <w:left w:val="none" w:sz="0" w:space="0" w:color="auto"/>
        <w:bottom w:val="none" w:sz="0" w:space="0" w:color="auto"/>
        <w:right w:val="none" w:sz="0" w:space="0" w:color="auto"/>
      </w:divBdr>
    </w:div>
    <w:div w:id="985858117">
      <w:bodyDiv w:val="1"/>
      <w:marLeft w:val="0"/>
      <w:marRight w:val="0"/>
      <w:marTop w:val="0"/>
      <w:marBottom w:val="0"/>
      <w:divBdr>
        <w:top w:val="none" w:sz="0" w:space="0" w:color="auto"/>
        <w:left w:val="none" w:sz="0" w:space="0" w:color="auto"/>
        <w:bottom w:val="none" w:sz="0" w:space="0" w:color="auto"/>
        <w:right w:val="none" w:sz="0" w:space="0" w:color="auto"/>
      </w:divBdr>
    </w:div>
    <w:div w:id="986128600">
      <w:bodyDiv w:val="1"/>
      <w:marLeft w:val="0"/>
      <w:marRight w:val="0"/>
      <w:marTop w:val="0"/>
      <w:marBottom w:val="0"/>
      <w:divBdr>
        <w:top w:val="none" w:sz="0" w:space="0" w:color="auto"/>
        <w:left w:val="none" w:sz="0" w:space="0" w:color="auto"/>
        <w:bottom w:val="none" w:sz="0" w:space="0" w:color="auto"/>
        <w:right w:val="none" w:sz="0" w:space="0" w:color="auto"/>
      </w:divBdr>
    </w:div>
    <w:div w:id="986129791">
      <w:bodyDiv w:val="1"/>
      <w:marLeft w:val="0"/>
      <w:marRight w:val="0"/>
      <w:marTop w:val="0"/>
      <w:marBottom w:val="0"/>
      <w:divBdr>
        <w:top w:val="none" w:sz="0" w:space="0" w:color="auto"/>
        <w:left w:val="none" w:sz="0" w:space="0" w:color="auto"/>
        <w:bottom w:val="none" w:sz="0" w:space="0" w:color="auto"/>
        <w:right w:val="none" w:sz="0" w:space="0" w:color="auto"/>
      </w:divBdr>
    </w:div>
    <w:div w:id="986281971">
      <w:bodyDiv w:val="1"/>
      <w:marLeft w:val="0"/>
      <w:marRight w:val="0"/>
      <w:marTop w:val="0"/>
      <w:marBottom w:val="0"/>
      <w:divBdr>
        <w:top w:val="none" w:sz="0" w:space="0" w:color="auto"/>
        <w:left w:val="none" w:sz="0" w:space="0" w:color="auto"/>
        <w:bottom w:val="none" w:sz="0" w:space="0" w:color="auto"/>
        <w:right w:val="none" w:sz="0" w:space="0" w:color="auto"/>
      </w:divBdr>
    </w:div>
    <w:div w:id="986592813">
      <w:bodyDiv w:val="1"/>
      <w:marLeft w:val="0"/>
      <w:marRight w:val="0"/>
      <w:marTop w:val="0"/>
      <w:marBottom w:val="0"/>
      <w:divBdr>
        <w:top w:val="none" w:sz="0" w:space="0" w:color="auto"/>
        <w:left w:val="none" w:sz="0" w:space="0" w:color="auto"/>
        <w:bottom w:val="none" w:sz="0" w:space="0" w:color="auto"/>
        <w:right w:val="none" w:sz="0" w:space="0" w:color="auto"/>
      </w:divBdr>
    </w:div>
    <w:div w:id="987048540">
      <w:bodyDiv w:val="1"/>
      <w:marLeft w:val="0"/>
      <w:marRight w:val="0"/>
      <w:marTop w:val="0"/>
      <w:marBottom w:val="0"/>
      <w:divBdr>
        <w:top w:val="none" w:sz="0" w:space="0" w:color="auto"/>
        <w:left w:val="none" w:sz="0" w:space="0" w:color="auto"/>
        <w:bottom w:val="none" w:sz="0" w:space="0" w:color="auto"/>
        <w:right w:val="none" w:sz="0" w:space="0" w:color="auto"/>
      </w:divBdr>
    </w:div>
    <w:div w:id="987200398">
      <w:bodyDiv w:val="1"/>
      <w:marLeft w:val="0"/>
      <w:marRight w:val="0"/>
      <w:marTop w:val="0"/>
      <w:marBottom w:val="0"/>
      <w:divBdr>
        <w:top w:val="none" w:sz="0" w:space="0" w:color="auto"/>
        <w:left w:val="none" w:sz="0" w:space="0" w:color="auto"/>
        <w:bottom w:val="none" w:sz="0" w:space="0" w:color="auto"/>
        <w:right w:val="none" w:sz="0" w:space="0" w:color="auto"/>
      </w:divBdr>
    </w:div>
    <w:div w:id="988940344">
      <w:bodyDiv w:val="1"/>
      <w:marLeft w:val="0"/>
      <w:marRight w:val="0"/>
      <w:marTop w:val="0"/>
      <w:marBottom w:val="0"/>
      <w:divBdr>
        <w:top w:val="none" w:sz="0" w:space="0" w:color="auto"/>
        <w:left w:val="none" w:sz="0" w:space="0" w:color="auto"/>
        <w:bottom w:val="none" w:sz="0" w:space="0" w:color="auto"/>
        <w:right w:val="none" w:sz="0" w:space="0" w:color="auto"/>
      </w:divBdr>
    </w:div>
    <w:div w:id="989137548">
      <w:bodyDiv w:val="1"/>
      <w:marLeft w:val="0"/>
      <w:marRight w:val="0"/>
      <w:marTop w:val="0"/>
      <w:marBottom w:val="0"/>
      <w:divBdr>
        <w:top w:val="none" w:sz="0" w:space="0" w:color="auto"/>
        <w:left w:val="none" w:sz="0" w:space="0" w:color="auto"/>
        <w:bottom w:val="none" w:sz="0" w:space="0" w:color="auto"/>
        <w:right w:val="none" w:sz="0" w:space="0" w:color="auto"/>
      </w:divBdr>
    </w:div>
    <w:div w:id="989165773">
      <w:bodyDiv w:val="1"/>
      <w:marLeft w:val="0"/>
      <w:marRight w:val="0"/>
      <w:marTop w:val="0"/>
      <w:marBottom w:val="0"/>
      <w:divBdr>
        <w:top w:val="none" w:sz="0" w:space="0" w:color="auto"/>
        <w:left w:val="none" w:sz="0" w:space="0" w:color="auto"/>
        <w:bottom w:val="none" w:sz="0" w:space="0" w:color="auto"/>
        <w:right w:val="none" w:sz="0" w:space="0" w:color="auto"/>
      </w:divBdr>
    </w:div>
    <w:div w:id="989556647">
      <w:bodyDiv w:val="1"/>
      <w:marLeft w:val="0"/>
      <w:marRight w:val="0"/>
      <w:marTop w:val="0"/>
      <w:marBottom w:val="0"/>
      <w:divBdr>
        <w:top w:val="none" w:sz="0" w:space="0" w:color="auto"/>
        <w:left w:val="none" w:sz="0" w:space="0" w:color="auto"/>
        <w:bottom w:val="none" w:sz="0" w:space="0" w:color="auto"/>
        <w:right w:val="none" w:sz="0" w:space="0" w:color="auto"/>
      </w:divBdr>
    </w:div>
    <w:div w:id="989676615">
      <w:bodyDiv w:val="1"/>
      <w:marLeft w:val="0"/>
      <w:marRight w:val="0"/>
      <w:marTop w:val="0"/>
      <w:marBottom w:val="0"/>
      <w:divBdr>
        <w:top w:val="none" w:sz="0" w:space="0" w:color="auto"/>
        <w:left w:val="none" w:sz="0" w:space="0" w:color="auto"/>
        <w:bottom w:val="none" w:sz="0" w:space="0" w:color="auto"/>
        <w:right w:val="none" w:sz="0" w:space="0" w:color="auto"/>
      </w:divBdr>
    </w:div>
    <w:div w:id="990256825">
      <w:bodyDiv w:val="1"/>
      <w:marLeft w:val="0"/>
      <w:marRight w:val="0"/>
      <w:marTop w:val="0"/>
      <w:marBottom w:val="0"/>
      <w:divBdr>
        <w:top w:val="none" w:sz="0" w:space="0" w:color="auto"/>
        <w:left w:val="none" w:sz="0" w:space="0" w:color="auto"/>
        <w:bottom w:val="none" w:sz="0" w:space="0" w:color="auto"/>
        <w:right w:val="none" w:sz="0" w:space="0" w:color="auto"/>
      </w:divBdr>
    </w:div>
    <w:div w:id="990449429">
      <w:bodyDiv w:val="1"/>
      <w:marLeft w:val="0"/>
      <w:marRight w:val="0"/>
      <w:marTop w:val="0"/>
      <w:marBottom w:val="0"/>
      <w:divBdr>
        <w:top w:val="none" w:sz="0" w:space="0" w:color="auto"/>
        <w:left w:val="none" w:sz="0" w:space="0" w:color="auto"/>
        <w:bottom w:val="none" w:sz="0" w:space="0" w:color="auto"/>
        <w:right w:val="none" w:sz="0" w:space="0" w:color="auto"/>
      </w:divBdr>
    </w:div>
    <w:div w:id="990525771">
      <w:bodyDiv w:val="1"/>
      <w:marLeft w:val="0"/>
      <w:marRight w:val="0"/>
      <w:marTop w:val="0"/>
      <w:marBottom w:val="0"/>
      <w:divBdr>
        <w:top w:val="none" w:sz="0" w:space="0" w:color="auto"/>
        <w:left w:val="none" w:sz="0" w:space="0" w:color="auto"/>
        <w:bottom w:val="none" w:sz="0" w:space="0" w:color="auto"/>
        <w:right w:val="none" w:sz="0" w:space="0" w:color="auto"/>
      </w:divBdr>
    </w:div>
    <w:div w:id="990672383">
      <w:bodyDiv w:val="1"/>
      <w:marLeft w:val="0"/>
      <w:marRight w:val="0"/>
      <w:marTop w:val="0"/>
      <w:marBottom w:val="0"/>
      <w:divBdr>
        <w:top w:val="none" w:sz="0" w:space="0" w:color="auto"/>
        <w:left w:val="none" w:sz="0" w:space="0" w:color="auto"/>
        <w:bottom w:val="none" w:sz="0" w:space="0" w:color="auto"/>
        <w:right w:val="none" w:sz="0" w:space="0" w:color="auto"/>
      </w:divBdr>
    </w:div>
    <w:div w:id="991055583">
      <w:bodyDiv w:val="1"/>
      <w:marLeft w:val="0"/>
      <w:marRight w:val="0"/>
      <w:marTop w:val="0"/>
      <w:marBottom w:val="0"/>
      <w:divBdr>
        <w:top w:val="none" w:sz="0" w:space="0" w:color="auto"/>
        <w:left w:val="none" w:sz="0" w:space="0" w:color="auto"/>
        <w:bottom w:val="none" w:sz="0" w:space="0" w:color="auto"/>
        <w:right w:val="none" w:sz="0" w:space="0" w:color="auto"/>
      </w:divBdr>
    </w:div>
    <w:div w:id="992024127">
      <w:bodyDiv w:val="1"/>
      <w:marLeft w:val="0"/>
      <w:marRight w:val="0"/>
      <w:marTop w:val="0"/>
      <w:marBottom w:val="0"/>
      <w:divBdr>
        <w:top w:val="none" w:sz="0" w:space="0" w:color="auto"/>
        <w:left w:val="none" w:sz="0" w:space="0" w:color="auto"/>
        <w:bottom w:val="none" w:sz="0" w:space="0" w:color="auto"/>
        <w:right w:val="none" w:sz="0" w:space="0" w:color="auto"/>
      </w:divBdr>
    </w:div>
    <w:div w:id="992099523">
      <w:bodyDiv w:val="1"/>
      <w:marLeft w:val="0"/>
      <w:marRight w:val="0"/>
      <w:marTop w:val="0"/>
      <w:marBottom w:val="0"/>
      <w:divBdr>
        <w:top w:val="none" w:sz="0" w:space="0" w:color="auto"/>
        <w:left w:val="none" w:sz="0" w:space="0" w:color="auto"/>
        <w:bottom w:val="none" w:sz="0" w:space="0" w:color="auto"/>
        <w:right w:val="none" w:sz="0" w:space="0" w:color="auto"/>
      </w:divBdr>
    </w:div>
    <w:div w:id="992178137">
      <w:bodyDiv w:val="1"/>
      <w:marLeft w:val="0"/>
      <w:marRight w:val="0"/>
      <w:marTop w:val="0"/>
      <w:marBottom w:val="0"/>
      <w:divBdr>
        <w:top w:val="none" w:sz="0" w:space="0" w:color="auto"/>
        <w:left w:val="none" w:sz="0" w:space="0" w:color="auto"/>
        <w:bottom w:val="none" w:sz="0" w:space="0" w:color="auto"/>
        <w:right w:val="none" w:sz="0" w:space="0" w:color="auto"/>
      </w:divBdr>
    </w:div>
    <w:div w:id="992753237">
      <w:bodyDiv w:val="1"/>
      <w:marLeft w:val="0"/>
      <w:marRight w:val="0"/>
      <w:marTop w:val="0"/>
      <w:marBottom w:val="0"/>
      <w:divBdr>
        <w:top w:val="none" w:sz="0" w:space="0" w:color="auto"/>
        <w:left w:val="none" w:sz="0" w:space="0" w:color="auto"/>
        <w:bottom w:val="none" w:sz="0" w:space="0" w:color="auto"/>
        <w:right w:val="none" w:sz="0" w:space="0" w:color="auto"/>
      </w:divBdr>
    </w:div>
    <w:div w:id="993221384">
      <w:bodyDiv w:val="1"/>
      <w:marLeft w:val="0"/>
      <w:marRight w:val="0"/>
      <w:marTop w:val="0"/>
      <w:marBottom w:val="0"/>
      <w:divBdr>
        <w:top w:val="none" w:sz="0" w:space="0" w:color="auto"/>
        <w:left w:val="none" w:sz="0" w:space="0" w:color="auto"/>
        <w:bottom w:val="none" w:sz="0" w:space="0" w:color="auto"/>
        <w:right w:val="none" w:sz="0" w:space="0" w:color="auto"/>
      </w:divBdr>
    </w:div>
    <w:div w:id="993264081">
      <w:bodyDiv w:val="1"/>
      <w:marLeft w:val="0"/>
      <w:marRight w:val="0"/>
      <w:marTop w:val="0"/>
      <w:marBottom w:val="0"/>
      <w:divBdr>
        <w:top w:val="none" w:sz="0" w:space="0" w:color="auto"/>
        <w:left w:val="none" w:sz="0" w:space="0" w:color="auto"/>
        <w:bottom w:val="none" w:sz="0" w:space="0" w:color="auto"/>
        <w:right w:val="none" w:sz="0" w:space="0" w:color="auto"/>
      </w:divBdr>
    </w:div>
    <w:div w:id="993603286">
      <w:bodyDiv w:val="1"/>
      <w:marLeft w:val="0"/>
      <w:marRight w:val="0"/>
      <w:marTop w:val="0"/>
      <w:marBottom w:val="0"/>
      <w:divBdr>
        <w:top w:val="none" w:sz="0" w:space="0" w:color="auto"/>
        <w:left w:val="none" w:sz="0" w:space="0" w:color="auto"/>
        <w:bottom w:val="none" w:sz="0" w:space="0" w:color="auto"/>
        <w:right w:val="none" w:sz="0" w:space="0" w:color="auto"/>
      </w:divBdr>
    </w:div>
    <w:div w:id="994379521">
      <w:bodyDiv w:val="1"/>
      <w:marLeft w:val="0"/>
      <w:marRight w:val="0"/>
      <w:marTop w:val="0"/>
      <w:marBottom w:val="0"/>
      <w:divBdr>
        <w:top w:val="none" w:sz="0" w:space="0" w:color="auto"/>
        <w:left w:val="none" w:sz="0" w:space="0" w:color="auto"/>
        <w:bottom w:val="none" w:sz="0" w:space="0" w:color="auto"/>
        <w:right w:val="none" w:sz="0" w:space="0" w:color="auto"/>
      </w:divBdr>
    </w:div>
    <w:div w:id="994531089">
      <w:bodyDiv w:val="1"/>
      <w:marLeft w:val="0"/>
      <w:marRight w:val="0"/>
      <w:marTop w:val="0"/>
      <w:marBottom w:val="0"/>
      <w:divBdr>
        <w:top w:val="none" w:sz="0" w:space="0" w:color="auto"/>
        <w:left w:val="none" w:sz="0" w:space="0" w:color="auto"/>
        <w:bottom w:val="none" w:sz="0" w:space="0" w:color="auto"/>
        <w:right w:val="none" w:sz="0" w:space="0" w:color="auto"/>
      </w:divBdr>
    </w:div>
    <w:div w:id="994915907">
      <w:bodyDiv w:val="1"/>
      <w:marLeft w:val="0"/>
      <w:marRight w:val="0"/>
      <w:marTop w:val="0"/>
      <w:marBottom w:val="0"/>
      <w:divBdr>
        <w:top w:val="none" w:sz="0" w:space="0" w:color="auto"/>
        <w:left w:val="none" w:sz="0" w:space="0" w:color="auto"/>
        <w:bottom w:val="none" w:sz="0" w:space="0" w:color="auto"/>
        <w:right w:val="none" w:sz="0" w:space="0" w:color="auto"/>
      </w:divBdr>
    </w:div>
    <w:div w:id="998266188">
      <w:bodyDiv w:val="1"/>
      <w:marLeft w:val="0"/>
      <w:marRight w:val="0"/>
      <w:marTop w:val="0"/>
      <w:marBottom w:val="0"/>
      <w:divBdr>
        <w:top w:val="none" w:sz="0" w:space="0" w:color="auto"/>
        <w:left w:val="none" w:sz="0" w:space="0" w:color="auto"/>
        <w:bottom w:val="none" w:sz="0" w:space="0" w:color="auto"/>
        <w:right w:val="none" w:sz="0" w:space="0" w:color="auto"/>
      </w:divBdr>
    </w:div>
    <w:div w:id="998342055">
      <w:bodyDiv w:val="1"/>
      <w:marLeft w:val="0"/>
      <w:marRight w:val="0"/>
      <w:marTop w:val="0"/>
      <w:marBottom w:val="0"/>
      <w:divBdr>
        <w:top w:val="none" w:sz="0" w:space="0" w:color="auto"/>
        <w:left w:val="none" w:sz="0" w:space="0" w:color="auto"/>
        <w:bottom w:val="none" w:sz="0" w:space="0" w:color="auto"/>
        <w:right w:val="none" w:sz="0" w:space="0" w:color="auto"/>
      </w:divBdr>
    </w:div>
    <w:div w:id="999113187">
      <w:bodyDiv w:val="1"/>
      <w:marLeft w:val="0"/>
      <w:marRight w:val="0"/>
      <w:marTop w:val="0"/>
      <w:marBottom w:val="0"/>
      <w:divBdr>
        <w:top w:val="none" w:sz="0" w:space="0" w:color="auto"/>
        <w:left w:val="none" w:sz="0" w:space="0" w:color="auto"/>
        <w:bottom w:val="none" w:sz="0" w:space="0" w:color="auto"/>
        <w:right w:val="none" w:sz="0" w:space="0" w:color="auto"/>
      </w:divBdr>
    </w:div>
    <w:div w:id="999694085">
      <w:bodyDiv w:val="1"/>
      <w:marLeft w:val="0"/>
      <w:marRight w:val="0"/>
      <w:marTop w:val="0"/>
      <w:marBottom w:val="0"/>
      <w:divBdr>
        <w:top w:val="none" w:sz="0" w:space="0" w:color="auto"/>
        <w:left w:val="none" w:sz="0" w:space="0" w:color="auto"/>
        <w:bottom w:val="none" w:sz="0" w:space="0" w:color="auto"/>
        <w:right w:val="none" w:sz="0" w:space="0" w:color="auto"/>
      </w:divBdr>
    </w:div>
    <w:div w:id="999892186">
      <w:bodyDiv w:val="1"/>
      <w:marLeft w:val="0"/>
      <w:marRight w:val="0"/>
      <w:marTop w:val="0"/>
      <w:marBottom w:val="0"/>
      <w:divBdr>
        <w:top w:val="none" w:sz="0" w:space="0" w:color="auto"/>
        <w:left w:val="none" w:sz="0" w:space="0" w:color="auto"/>
        <w:bottom w:val="none" w:sz="0" w:space="0" w:color="auto"/>
        <w:right w:val="none" w:sz="0" w:space="0" w:color="auto"/>
      </w:divBdr>
    </w:div>
    <w:div w:id="1000281210">
      <w:bodyDiv w:val="1"/>
      <w:marLeft w:val="0"/>
      <w:marRight w:val="0"/>
      <w:marTop w:val="0"/>
      <w:marBottom w:val="0"/>
      <w:divBdr>
        <w:top w:val="none" w:sz="0" w:space="0" w:color="auto"/>
        <w:left w:val="none" w:sz="0" w:space="0" w:color="auto"/>
        <w:bottom w:val="none" w:sz="0" w:space="0" w:color="auto"/>
        <w:right w:val="none" w:sz="0" w:space="0" w:color="auto"/>
      </w:divBdr>
    </w:div>
    <w:div w:id="1001853560">
      <w:bodyDiv w:val="1"/>
      <w:marLeft w:val="0"/>
      <w:marRight w:val="0"/>
      <w:marTop w:val="0"/>
      <w:marBottom w:val="0"/>
      <w:divBdr>
        <w:top w:val="none" w:sz="0" w:space="0" w:color="auto"/>
        <w:left w:val="none" w:sz="0" w:space="0" w:color="auto"/>
        <w:bottom w:val="none" w:sz="0" w:space="0" w:color="auto"/>
        <w:right w:val="none" w:sz="0" w:space="0" w:color="auto"/>
      </w:divBdr>
    </w:div>
    <w:div w:id="1001929817">
      <w:bodyDiv w:val="1"/>
      <w:marLeft w:val="0"/>
      <w:marRight w:val="0"/>
      <w:marTop w:val="0"/>
      <w:marBottom w:val="0"/>
      <w:divBdr>
        <w:top w:val="none" w:sz="0" w:space="0" w:color="auto"/>
        <w:left w:val="none" w:sz="0" w:space="0" w:color="auto"/>
        <w:bottom w:val="none" w:sz="0" w:space="0" w:color="auto"/>
        <w:right w:val="none" w:sz="0" w:space="0" w:color="auto"/>
      </w:divBdr>
    </w:div>
    <w:div w:id="1002007199">
      <w:bodyDiv w:val="1"/>
      <w:marLeft w:val="0"/>
      <w:marRight w:val="0"/>
      <w:marTop w:val="0"/>
      <w:marBottom w:val="0"/>
      <w:divBdr>
        <w:top w:val="none" w:sz="0" w:space="0" w:color="auto"/>
        <w:left w:val="none" w:sz="0" w:space="0" w:color="auto"/>
        <w:bottom w:val="none" w:sz="0" w:space="0" w:color="auto"/>
        <w:right w:val="none" w:sz="0" w:space="0" w:color="auto"/>
      </w:divBdr>
    </w:div>
    <w:div w:id="1002052501">
      <w:bodyDiv w:val="1"/>
      <w:marLeft w:val="0"/>
      <w:marRight w:val="0"/>
      <w:marTop w:val="0"/>
      <w:marBottom w:val="0"/>
      <w:divBdr>
        <w:top w:val="none" w:sz="0" w:space="0" w:color="auto"/>
        <w:left w:val="none" w:sz="0" w:space="0" w:color="auto"/>
        <w:bottom w:val="none" w:sz="0" w:space="0" w:color="auto"/>
        <w:right w:val="none" w:sz="0" w:space="0" w:color="auto"/>
      </w:divBdr>
    </w:div>
    <w:div w:id="1002196788">
      <w:bodyDiv w:val="1"/>
      <w:marLeft w:val="0"/>
      <w:marRight w:val="0"/>
      <w:marTop w:val="0"/>
      <w:marBottom w:val="0"/>
      <w:divBdr>
        <w:top w:val="none" w:sz="0" w:space="0" w:color="auto"/>
        <w:left w:val="none" w:sz="0" w:space="0" w:color="auto"/>
        <w:bottom w:val="none" w:sz="0" w:space="0" w:color="auto"/>
        <w:right w:val="none" w:sz="0" w:space="0" w:color="auto"/>
      </w:divBdr>
    </w:div>
    <w:div w:id="1002314448">
      <w:bodyDiv w:val="1"/>
      <w:marLeft w:val="0"/>
      <w:marRight w:val="0"/>
      <w:marTop w:val="0"/>
      <w:marBottom w:val="0"/>
      <w:divBdr>
        <w:top w:val="none" w:sz="0" w:space="0" w:color="auto"/>
        <w:left w:val="none" w:sz="0" w:space="0" w:color="auto"/>
        <w:bottom w:val="none" w:sz="0" w:space="0" w:color="auto"/>
        <w:right w:val="none" w:sz="0" w:space="0" w:color="auto"/>
      </w:divBdr>
    </w:div>
    <w:div w:id="1002700863">
      <w:bodyDiv w:val="1"/>
      <w:marLeft w:val="0"/>
      <w:marRight w:val="0"/>
      <w:marTop w:val="0"/>
      <w:marBottom w:val="0"/>
      <w:divBdr>
        <w:top w:val="none" w:sz="0" w:space="0" w:color="auto"/>
        <w:left w:val="none" w:sz="0" w:space="0" w:color="auto"/>
        <w:bottom w:val="none" w:sz="0" w:space="0" w:color="auto"/>
        <w:right w:val="none" w:sz="0" w:space="0" w:color="auto"/>
      </w:divBdr>
    </w:div>
    <w:div w:id="1003125771">
      <w:bodyDiv w:val="1"/>
      <w:marLeft w:val="0"/>
      <w:marRight w:val="0"/>
      <w:marTop w:val="0"/>
      <w:marBottom w:val="0"/>
      <w:divBdr>
        <w:top w:val="none" w:sz="0" w:space="0" w:color="auto"/>
        <w:left w:val="none" w:sz="0" w:space="0" w:color="auto"/>
        <w:bottom w:val="none" w:sz="0" w:space="0" w:color="auto"/>
        <w:right w:val="none" w:sz="0" w:space="0" w:color="auto"/>
      </w:divBdr>
    </w:div>
    <w:div w:id="1003240040">
      <w:bodyDiv w:val="1"/>
      <w:marLeft w:val="0"/>
      <w:marRight w:val="0"/>
      <w:marTop w:val="0"/>
      <w:marBottom w:val="0"/>
      <w:divBdr>
        <w:top w:val="none" w:sz="0" w:space="0" w:color="auto"/>
        <w:left w:val="none" w:sz="0" w:space="0" w:color="auto"/>
        <w:bottom w:val="none" w:sz="0" w:space="0" w:color="auto"/>
        <w:right w:val="none" w:sz="0" w:space="0" w:color="auto"/>
      </w:divBdr>
    </w:div>
    <w:div w:id="1003582365">
      <w:bodyDiv w:val="1"/>
      <w:marLeft w:val="0"/>
      <w:marRight w:val="0"/>
      <w:marTop w:val="0"/>
      <w:marBottom w:val="0"/>
      <w:divBdr>
        <w:top w:val="none" w:sz="0" w:space="0" w:color="auto"/>
        <w:left w:val="none" w:sz="0" w:space="0" w:color="auto"/>
        <w:bottom w:val="none" w:sz="0" w:space="0" w:color="auto"/>
        <w:right w:val="none" w:sz="0" w:space="0" w:color="auto"/>
      </w:divBdr>
    </w:div>
    <w:div w:id="1003893878">
      <w:bodyDiv w:val="1"/>
      <w:marLeft w:val="0"/>
      <w:marRight w:val="0"/>
      <w:marTop w:val="0"/>
      <w:marBottom w:val="0"/>
      <w:divBdr>
        <w:top w:val="none" w:sz="0" w:space="0" w:color="auto"/>
        <w:left w:val="none" w:sz="0" w:space="0" w:color="auto"/>
        <w:bottom w:val="none" w:sz="0" w:space="0" w:color="auto"/>
        <w:right w:val="none" w:sz="0" w:space="0" w:color="auto"/>
      </w:divBdr>
    </w:div>
    <w:div w:id="1004629036">
      <w:bodyDiv w:val="1"/>
      <w:marLeft w:val="0"/>
      <w:marRight w:val="0"/>
      <w:marTop w:val="0"/>
      <w:marBottom w:val="0"/>
      <w:divBdr>
        <w:top w:val="none" w:sz="0" w:space="0" w:color="auto"/>
        <w:left w:val="none" w:sz="0" w:space="0" w:color="auto"/>
        <w:bottom w:val="none" w:sz="0" w:space="0" w:color="auto"/>
        <w:right w:val="none" w:sz="0" w:space="0" w:color="auto"/>
      </w:divBdr>
    </w:div>
    <w:div w:id="1004668545">
      <w:bodyDiv w:val="1"/>
      <w:marLeft w:val="0"/>
      <w:marRight w:val="0"/>
      <w:marTop w:val="0"/>
      <w:marBottom w:val="0"/>
      <w:divBdr>
        <w:top w:val="none" w:sz="0" w:space="0" w:color="auto"/>
        <w:left w:val="none" w:sz="0" w:space="0" w:color="auto"/>
        <w:bottom w:val="none" w:sz="0" w:space="0" w:color="auto"/>
        <w:right w:val="none" w:sz="0" w:space="0" w:color="auto"/>
      </w:divBdr>
    </w:div>
    <w:div w:id="1004893351">
      <w:bodyDiv w:val="1"/>
      <w:marLeft w:val="0"/>
      <w:marRight w:val="0"/>
      <w:marTop w:val="0"/>
      <w:marBottom w:val="0"/>
      <w:divBdr>
        <w:top w:val="none" w:sz="0" w:space="0" w:color="auto"/>
        <w:left w:val="none" w:sz="0" w:space="0" w:color="auto"/>
        <w:bottom w:val="none" w:sz="0" w:space="0" w:color="auto"/>
        <w:right w:val="none" w:sz="0" w:space="0" w:color="auto"/>
      </w:divBdr>
    </w:div>
    <w:div w:id="1005090653">
      <w:bodyDiv w:val="1"/>
      <w:marLeft w:val="0"/>
      <w:marRight w:val="0"/>
      <w:marTop w:val="0"/>
      <w:marBottom w:val="0"/>
      <w:divBdr>
        <w:top w:val="none" w:sz="0" w:space="0" w:color="auto"/>
        <w:left w:val="none" w:sz="0" w:space="0" w:color="auto"/>
        <w:bottom w:val="none" w:sz="0" w:space="0" w:color="auto"/>
        <w:right w:val="none" w:sz="0" w:space="0" w:color="auto"/>
      </w:divBdr>
    </w:div>
    <w:div w:id="1005396374">
      <w:bodyDiv w:val="1"/>
      <w:marLeft w:val="0"/>
      <w:marRight w:val="0"/>
      <w:marTop w:val="0"/>
      <w:marBottom w:val="0"/>
      <w:divBdr>
        <w:top w:val="none" w:sz="0" w:space="0" w:color="auto"/>
        <w:left w:val="none" w:sz="0" w:space="0" w:color="auto"/>
        <w:bottom w:val="none" w:sz="0" w:space="0" w:color="auto"/>
        <w:right w:val="none" w:sz="0" w:space="0" w:color="auto"/>
      </w:divBdr>
    </w:div>
    <w:div w:id="1005864285">
      <w:bodyDiv w:val="1"/>
      <w:marLeft w:val="0"/>
      <w:marRight w:val="0"/>
      <w:marTop w:val="0"/>
      <w:marBottom w:val="0"/>
      <w:divBdr>
        <w:top w:val="none" w:sz="0" w:space="0" w:color="auto"/>
        <w:left w:val="none" w:sz="0" w:space="0" w:color="auto"/>
        <w:bottom w:val="none" w:sz="0" w:space="0" w:color="auto"/>
        <w:right w:val="none" w:sz="0" w:space="0" w:color="auto"/>
      </w:divBdr>
    </w:div>
    <w:div w:id="1005937315">
      <w:bodyDiv w:val="1"/>
      <w:marLeft w:val="0"/>
      <w:marRight w:val="0"/>
      <w:marTop w:val="0"/>
      <w:marBottom w:val="0"/>
      <w:divBdr>
        <w:top w:val="none" w:sz="0" w:space="0" w:color="auto"/>
        <w:left w:val="none" w:sz="0" w:space="0" w:color="auto"/>
        <w:bottom w:val="none" w:sz="0" w:space="0" w:color="auto"/>
        <w:right w:val="none" w:sz="0" w:space="0" w:color="auto"/>
      </w:divBdr>
    </w:div>
    <w:div w:id="1006059691">
      <w:bodyDiv w:val="1"/>
      <w:marLeft w:val="0"/>
      <w:marRight w:val="0"/>
      <w:marTop w:val="0"/>
      <w:marBottom w:val="0"/>
      <w:divBdr>
        <w:top w:val="none" w:sz="0" w:space="0" w:color="auto"/>
        <w:left w:val="none" w:sz="0" w:space="0" w:color="auto"/>
        <w:bottom w:val="none" w:sz="0" w:space="0" w:color="auto"/>
        <w:right w:val="none" w:sz="0" w:space="0" w:color="auto"/>
      </w:divBdr>
    </w:div>
    <w:div w:id="1007026287">
      <w:bodyDiv w:val="1"/>
      <w:marLeft w:val="0"/>
      <w:marRight w:val="0"/>
      <w:marTop w:val="0"/>
      <w:marBottom w:val="0"/>
      <w:divBdr>
        <w:top w:val="none" w:sz="0" w:space="0" w:color="auto"/>
        <w:left w:val="none" w:sz="0" w:space="0" w:color="auto"/>
        <w:bottom w:val="none" w:sz="0" w:space="0" w:color="auto"/>
        <w:right w:val="none" w:sz="0" w:space="0" w:color="auto"/>
      </w:divBdr>
    </w:div>
    <w:div w:id="1007512563">
      <w:bodyDiv w:val="1"/>
      <w:marLeft w:val="0"/>
      <w:marRight w:val="0"/>
      <w:marTop w:val="0"/>
      <w:marBottom w:val="0"/>
      <w:divBdr>
        <w:top w:val="none" w:sz="0" w:space="0" w:color="auto"/>
        <w:left w:val="none" w:sz="0" w:space="0" w:color="auto"/>
        <w:bottom w:val="none" w:sz="0" w:space="0" w:color="auto"/>
        <w:right w:val="none" w:sz="0" w:space="0" w:color="auto"/>
      </w:divBdr>
    </w:div>
    <w:div w:id="1008093287">
      <w:bodyDiv w:val="1"/>
      <w:marLeft w:val="0"/>
      <w:marRight w:val="0"/>
      <w:marTop w:val="0"/>
      <w:marBottom w:val="0"/>
      <w:divBdr>
        <w:top w:val="none" w:sz="0" w:space="0" w:color="auto"/>
        <w:left w:val="none" w:sz="0" w:space="0" w:color="auto"/>
        <w:bottom w:val="none" w:sz="0" w:space="0" w:color="auto"/>
        <w:right w:val="none" w:sz="0" w:space="0" w:color="auto"/>
      </w:divBdr>
    </w:div>
    <w:div w:id="1008557842">
      <w:bodyDiv w:val="1"/>
      <w:marLeft w:val="0"/>
      <w:marRight w:val="0"/>
      <w:marTop w:val="0"/>
      <w:marBottom w:val="0"/>
      <w:divBdr>
        <w:top w:val="none" w:sz="0" w:space="0" w:color="auto"/>
        <w:left w:val="none" w:sz="0" w:space="0" w:color="auto"/>
        <w:bottom w:val="none" w:sz="0" w:space="0" w:color="auto"/>
        <w:right w:val="none" w:sz="0" w:space="0" w:color="auto"/>
      </w:divBdr>
    </w:div>
    <w:div w:id="1008870097">
      <w:bodyDiv w:val="1"/>
      <w:marLeft w:val="0"/>
      <w:marRight w:val="0"/>
      <w:marTop w:val="0"/>
      <w:marBottom w:val="0"/>
      <w:divBdr>
        <w:top w:val="none" w:sz="0" w:space="0" w:color="auto"/>
        <w:left w:val="none" w:sz="0" w:space="0" w:color="auto"/>
        <w:bottom w:val="none" w:sz="0" w:space="0" w:color="auto"/>
        <w:right w:val="none" w:sz="0" w:space="0" w:color="auto"/>
      </w:divBdr>
    </w:div>
    <w:div w:id="1011491980">
      <w:bodyDiv w:val="1"/>
      <w:marLeft w:val="0"/>
      <w:marRight w:val="0"/>
      <w:marTop w:val="0"/>
      <w:marBottom w:val="0"/>
      <w:divBdr>
        <w:top w:val="none" w:sz="0" w:space="0" w:color="auto"/>
        <w:left w:val="none" w:sz="0" w:space="0" w:color="auto"/>
        <w:bottom w:val="none" w:sz="0" w:space="0" w:color="auto"/>
        <w:right w:val="none" w:sz="0" w:space="0" w:color="auto"/>
      </w:divBdr>
    </w:div>
    <w:div w:id="1011643035">
      <w:bodyDiv w:val="1"/>
      <w:marLeft w:val="0"/>
      <w:marRight w:val="0"/>
      <w:marTop w:val="0"/>
      <w:marBottom w:val="0"/>
      <w:divBdr>
        <w:top w:val="none" w:sz="0" w:space="0" w:color="auto"/>
        <w:left w:val="none" w:sz="0" w:space="0" w:color="auto"/>
        <w:bottom w:val="none" w:sz="0" w:space="0" w:color="auto"/>
        <w:right w:val="none" w:sz="0" w:space="0" w:color="auto"/>
      </w:divBdr>
    </w:div>
    <w:div w:id="1012612359">
      <w:bodyDiv w:val="1"/>
      <w:marLeft w:val="0"/>
      <w:marRight w:val="0"/>
      <w:marTop w:val="0"/>
      <w:marBottom w:val="0"/>
      <w:divBdr>
        <w:top w:val="none" w:sz="0" w:space="0" w:color="auto"/>
        <w:left w:val="none" w:sz="0" w:space="0" w:color="auto"/>
        <w:bottom w:val="none" w:sz="0" w:space="0" w:color="auto"/>
        <w:right w:val="none" w:sz="0" w:space="0" w:color="auto"/>
      </w:divBdr>
    </w:div>
    <w:div w:id="1013149236">
      <w:bodyDiv w:val="1"/>
      <w:marLeft w:val="0"/>
      <w:marRight w:val="0"/>
      <w:marTop w:val="0"/>
      <w:marBottom w:val="0"/>
      <w:divBdr>
        <w:top w:val="none" w:sz="0" w:space="0" w:color="auto"/>
        <w:left w:val="none" w:sz="0" w:space="0" w:color="auto"/>
        <w:bottom w:val="none" w:sz="0" w:space="0" w:color="auto"/>
        <w:right w:val="none" w:sz="0" w:space="0" w:color="auto"/>
      </w:divBdr>
    </w:div>
    <w:div w:id="1013192374">
      <w:bodyDiv w:val="1"/>
      <w:marLeft w:val="0"/>
      <w:marRight w:val="0"/>
      <w:marTop w:val="0"/>
      <w:marBottom w:val="0"/>
      <w:divBdr>
        <w:top w:val="none" w:sz="0" w:space="0" w:color="auto"/>
        <w:left w:val="none" w:sz="0" w:space="0" w:color="auto"/>
        <w:bottom w:val="none" w:sz="0" w:space="0" w:color="auto"/>
        <w:right w:val="none" w:sz="0" w:space="0" w:color="auto"/>
      </w:divBdr>
    </w:div>
    <w:div w:id="1013652877">
      <w:bodyDiv w:val="1"/>
      <w:marLeft w:val="0"/>
      <w:marRight w:val="0"/>
      <w:marTop w:val="0"/>
      <w:marBottom w:val="0"/>
      <w:divBdr>
        <w:top w:val="none" w:sz="0" w:space="0" w:color="auto"/>
        <w:left w:val="none" w:sz="0" w:space="0" w:color="auto"/>
        <w:bottom w:val="none" w:sz="0" w:space="0" w:color="auto"/>
        <w:right w:val="none" w:sz="0" w:space="0" w:color="auto"/>
      </w:divBdr>
    </w:div>
    <w:div w:id="1013729484">
      <w:bodyDiv w:val="1"/>
      <w:marLeft w:val="0"/>
      <w:marRight w:val="0"/>
      <w:marTop w:val="0"/>
      <w:marBottom w:val="0"/>
      <w:divBdr>
        <w:top w:val="none" w:sz="0" w:space="0" w:color="auto"/>
        <w:left w:val="none" w:sz="0" w:space="0" w:color="auto"/>
        <w:bottom w:val="none" w:sz="0" w:space="0" w:color="auto"/>
        <w:right w:val="none" w:sz="0" w:space="0" w:color="auto"/>
      </w:divBdr>
    </w:div>
    <w:div w:id="1014109010">
      <w:bodyDiv w:val="1"/>
      <w:marLeft w:val="0"/>
      <w:marRight w:val="0"/>
      <w:marTop w:val="0"/>
      <w:marBottom w:val="0"/>
      <w:divBdr>
        <w:top w:val="none" w:sz="0" w:space="0" w:color="auto"/>
        <w:left w:val="none" w:sz="0" w:space="0" w:color="auto"/>
        <w:bottom w:val="none" w:sz="0" w:space="0" w:color="auto"/>
        <w:right w:val="none" w:sz="0" w:space="0" w:color="auto"/>
      </w:divBdr>
    </w:div>
    <w:div w:id="1014191752">
      <w:bodyDiv w:val="1"/>
      <w:marLeft w:val="0"/>
      <w:marRight w:val="0"/>
      <w:marTop w:val="0"/>
      <w:marBottom w:val="0"/>
      <w:divBdr>
        <w:top w:val="none" w:sz="0" w:space="0" w:color="auto"/>
        <w:left w:val="none" w:sz="0" w:space="0" w:color="auto"/>
        <w:bottom w:val="none" w:sz="0" w:space="0" w:color="auto"/>
        <w:right w:val="none" w:sz="0" w:space="0" w:color="auto"/>
      </w:divBdr>
    </w:div>
    <w:div w:id="1014651246">
      <w:bodyDiv w:val="1"/>
      <w:marLeft w:val="0"/>
      <w:marRight w:val="0"/>
      <w:marTop w:val="0"/>
      <w:marBottom w:val="0"/>
      <w:divBdr>
        <w:top w:val="none" w:sz="0" w:space="0" w:color="auto"/>
        <w:left w:val="none" w:sz="0" w:space="0" w:color="auto"/>
        <w:bottom w:val="none" w:sz="0" w:space="0" w:color="auto"/>
        <w:right w:val="none" w:sz="0" w:space="0" w:color="auto"/>
      </w:divBdr>
    </w:div>
    <w:div w:id="1015110665">
      <w:bodyDiv w:val="1"/>
      <w:marLeft w:val="0"/>
      <w:marRight w:val="0"/>
      <w:marTop w:val="0"/>
      <w:marBottom w:val="0"/>
      <w:divBdr>
        <w:top w:val="none" w:sz="0" w:space="0" w:color="auto"/>
        <w:left w:val="none" w:sz="0" w:space="0" w:color="auto"/>
        <w:bottom w:val="none" w:sz="0" w:space="0" w:color="auto"/>
        <w:right w:val="none" w:sz="0" w:space="0" w:color="auto"/>
      </w:divBdr>
    </w:div>
    <w:div w:id="1015421454">
      <w:bodyDiv w:val="1"/>
      <w:marLeft w:val="0"/>
      <w:marRight w:val="0"/>
      <w:marTop w:val="0"/>
      <w:marBottom w:val="0"/>
      <w:divBdr>
        <w:top w:val="none" w:sz="0" w:space="0" w:color="auto"/>
        <w:left w:val="none" w:sz="0" w:space="0" w:color="auto"/>
        <w:bottom w:val="none" w:sz="0" w:space="0" w:color="auto"/>
        <w:right w:val="none" w:sz="0" w:space="0" w:color="auto"/>
      </w:divBdr>
    </w:div>
    <w:div w:id="1016543284">
      <w:bodyDiv w:val="1"/>
      <w:marLeft w:val="0"/>
      <w:marRight w:val="0"/>
      <w:marTop w:val="0"/>
      <w:marBottom w:val="0"/>
      <w:divBdr>
        <w:top w:val="none" w:sz="0" w:space="0" w:color="auto"/>
        <w:left w:val="none" w:sz="0" w:space="0" w:color="auto"/>
        <w:bottom w:val="none" w:sz="0" w:space="0" w:color="auto"/>
        <w:right w:val="none" w:sz="0" w:space="0" w:color="auto"/>
      </w:divBdr>
    </w:div>
    <w:div w:id="1016804930">
      <w:bodyDiv w:val="1"/>
      <w:marLeft w:val="0"/>
      <w:marRight w:val="0"/>
      <w:marTop w:val="0"/>
      <w:marBottom w:val="0"/>
      <w:divBdr>
        <w:top w:val="none" w:sz="0" w:space="0" w:color="auto"/>
        <w:left w:val="none" w:sz="0" w:space="0" w:color="auto"/>
        <w:bottom w:val="none" w:sz="0" w:space="0" w:color="auto"/>
        <w:right w:val="none" w:sz="0" w:space="0" w:color="auto"/>
      </w:divBdr>
    </w:div>
    <w:div w:id="1016998583">
      <w:bodyDiv w:val="1"/>
      <w:marLeft w:val="0"/>
      <w:marRight w:val="0"/>
      <w:marTop w:val="0"/>
      <w:marBottom w:val="0"/>
      <w:divBdr>
        <w:top w:val="none" w:sz="0" w:space="0" w:color="auto"/>
        <w:left w:val="none" w:sz="0" w:space="0" w:color="auto"/>
        <w:bottom w:val="none" w:sz="0" w:space="0" w:color="auto"/>
        <w:right w:val="none" w:sz="0" w:space="0" w:color="auto"/>
      </w:divBdr>
    </w:div>
    <w:div w:id="1017392940">
      <w:bodyDiv w:val="1"/>
      <w:marLeft w:val="0"/>
      <w:marRight w:val="0"/>
      <w:marTop w:val="0"/>
      <w:marBottom w:val="0"/>
      <w:divBdr>
        <w:top w:val="none" w:sz="0" w:space="0" w:color="auto"/>
        <w:left w:val="none" w:sz="0" w:space="0" w:color="auto"/>
        <w:bottom w:val="none" w:sz="0" w:space="0" w:color="auto"/>
        <w:right w:val="none" w:sz="0" w:space="0" w:color="auto"/>
      </w:divBdr>
    </w:div>
    <w:div w:id="1017929687">
      <w:bodyDiv w:val="1"/>
      <w:marLeft w:val="0"/>
      <w:marRight w:val="0"/>
      <w:marTop w:val="0"/>
      <w:marBottom w:val="0"/>
      <w:divBdr>
        <w:top w:val="none" w:sz="0" w:space="0" w:color="auto"/>
        <w:left w:val="none" w:sz="0" w:space="0" w:color="auto"/>
        <w:bottom w:val="none" w:sz="0" w:space="0" w:color="auto"/>
        <w:right w:val="none" w:sz="0" w:space="0" w:color="auto"/>
      </w:divBdr>
    </w:div>
    <w:div w:id="1018434883">
      <w:bodyDiv w:val="1"/>
      <w:marLeft w:val="0"/>
      <w:marRight w:val="0"/>
      <w:marTop w:val="0"/>
      <w:marBottom w:val="0"/>
      <w:divBdr>
        <w:top w:val="none" w:sz="0" w:space="0" w:color="auto"/>
        <w:left w:val="none" w:sz="0" w:space="0" w:color="auto"/>
        <w:bottom w:val="none" w:sz="0" w:space="0" w:color="auto"/>
        <w:right w:val="none" w:sz="0" w:space="0" w:color="auto"/>
      </w:divBdr>
    </w:div>
    <w:div w:id="1018701818">
      <w:bodyDiv w:val="1"/>
      <w:marLeft w:val="0"/>
      <w:marRight w:val="0"/>
      <w:marTop w:val="0"/>
      <w:marBottom w:val="0"/>
      <w:divBdr>
        <w:top w:val="none" w:sz="0" w:space="0" w:color="auto"/>
        <w:left w:val="none" w:sz="0" w:space="0" w:color="auto"/>
        <w:bottom w:val="none" w:sz="0" w:space="0" w:color="auto"/>
        <w:right w:val="none" w:sz="0" w:space="0" w:color="auto"/>
      </w:divBdr>
    </w:div>
    <w:div w:id="1018851484">
      <w:bodyDiv w:val="1"/>
      <w:marLeft w:val="0"/>
      <w:marRight w:val="0"/>
      <w:marTop w:val="0"/>
      <w:marBottom w:val="0"/>
      <w:divBdr>
        <w:top w:val="none" w:sz="0" w:space="0" w:color="auto"/>
        <w:left w:val="none" w:sz="0" w:space="0" w:color="auto"/>
        <w:bottom w:val="none" w:sz="0" w:space="0" w:color="auto"/>
        <w:right w:val="none" w:sz="0" w:space="0" w:color="auto"/>
      </w:divBdr>
    </w:div>
    <w:div w:id="1019165793">
      <w:bodyDiv w:val="1"/>
      <w:marLeft w:val="0"/>
      <w:marRight w:val="0"/>
      <w:marTop w:val="0"/>
      <w:marBottom w:val="0"/>
      <w:divBdr>
        <w:top w:val="none" w:sz="0" w:space="0" w:color="auto"/>
        <w:left w:val="none" w:sz="0" w:space="0" w:color="auto"/>
        <w:bottom w:val="none" w:sz="0" w:space="0" w:color="auto"/>
        <w:right w:val="none" w:sz="0" w:space="0" w:color="auto"/>
      </w:divBdr>
    </w:div>
    <w:div w:id="1019356171">
      <w:bodyDiv w:val="1"/>
      <w:marLeft w:val="0"/>
      <w:marRight w:val="0"/>
      <w:marTop w:val="0"/>
      <w:marBottom w:val="0"/>
      <w:divBdr>
        <w:top w:val="none" w:sz="0" w:space="0" w:color="auto"/>
        <w:left w:val="none" w:sz="0" w:space="0" w:color="auto"/>
        <w:bottom w:val="none" w:sz="0" w:space="0" w:color="auto"/>
        <w:right w:val="none" w:sz="0" w:space="0" w:color="auto"/>
      </w:divBdr>
    </w:div>
    <w:div w:id="1019694446">
      <w:bodyDiv w:val="1"/>
      <w:marLeft w:val="0"/>
      <w:marRight w:val="0"/>
      <w:marTop w:val="0"/>
      <w:marBottom w:val="0"/>
      <w:divBdr>
        <w:top w:val="none" w:sz="0" w:space="0" w:color="auto"/>
        <w:left w:val="none" w:sz="0" w:space="0" w:color="auto"/>
        <w:bottom w:val="none" w:sz="0" w:space="0" w:color="auto"/>
        <w:right w:val="none" w:sz="0" w:space="0" w:color="auto"/>
      </w:divBdr>
    </w:div>
    <w:div w:id="1019745782">
      <w:bodyDiv w:val="1"/>
      <w:marLeft w:val="0"/>
      <w:marRight w:val="0"/>
      <w:marTop w:val="0"/>
      <w:marBottom w:val="0"/>
      <w:divBdr>
        <w:top w:val="none" w:sz="0" w:space="0" w:color="auto"/>
        <w:left w:val="none" w:sz="0" w:space="0" w:color="auto"/>
        <w:bottom w:val="none" w:sz="0" w:space="0" w:color="auto"/>
        <w:right w:val="none" w:sz="0" w:space="0" w:color="auto"/>
      </w:divBdr>
    </w:div>
    <w:div w:id="1019969049">
      <w:bodyDiv w:val="1"/>
      <w:marLeft w:val="0"/>
      <w:marRight w:val="0"/>
      <w:marTop w:val="0"/>
      <w:marBottom w:val="0"/>
      <w:divBdr>
        <w:top w:val="none" w:sz="0" w:space="0" w:color="auto"/>
        <w:left w:val="none" w:sz="0" w:space="0" w:color="auto"/>
        <w:bottom w:val="none" w:sz="0" w:space="0" w:color="auto"/>
        <w:right w:val="none" w:sz="0" w:space="0" w:color="auto"/>
      </w:divBdr>
    </w:div>
    <w:div w:id="1021542305">
      <w:bodyDiv w:val="1"/>
      <w:marLeft w:val="0"/>
      <w:marRight w:val="0"/>
      <w:marTop w:val="0"/>
      <w:marBottom w:val="0"/>
      <w:divBdr>
        <w:top w:val="none" w:sz="0" w:space="0" w:color="auto"/>
        <w:left w:val="none" w:sz="0" w:space="0" w:color="auto"/>
        <w:bottom w:val="none" w:sz="0" w:space="0" w:color="auto"/>
        <w:right w:val="none" w:sz="0" w:space="0" w:color="auto"/>
      </w:divBdr>
    </w:div>
    <w:div w:id="1021860459">
      <w:bodyDiv w:val="1"/>
      <w:marLeft w:val="0"/>
      <w:marRight w:val="0"/>
      <w:marTop w:val="0"/>
      <w:marBottom w:val="0"/>
      <w:divBdr>
        <w:top w:val="none" w:sz="0" w:space="0" w:color="auto"/>
        <w:left w:val="none" w:sz="0" w:space="0" w:color="auto"/>
        <w:bottom w:val="none" w:sz="0" w:space="0" w:color="auto"/>
        <w:right w:val="none" w:sz="0" w:space="0" w:color="auto"/>
      </w:divBdr>
    </w:div>
    <w:div w:id="1022631802">
      <w:bodyDiv w:val="1"/>
      <w:marLeft w:val="0"/>
      <w:marRight w:val="0"/>
      <w:marTop w:val="0"/>
      <w:marBottom w:val="0"/>
      <w:divBdr>
        <w:top w:val="none" w:sz="0" w:space="0" w:color="auto"/>
        <w:left w:val="none" w:sz="0" w:space="0" w:color="auto"/>
        <w:bottom w:val="none" w:sz="0" w:space="0" w:color="auto"/>
        <w:right w:val="none" w:sz="0" w:space="0" w:color="auto"/>
      </w:divBdr>
    </w:div>
    <w:div w:id="1022822076">
      <w:bodyDiv w:val="1"/>
      <w:marLeft w:val="0"/>
      <w:marRight w:val="0"/>
      <w:marTop w:val="0"/>
      <w:marBottom w:val="0"/>
      <w:divBdr>
        <w:top w:val="none" w:sz="0" w:space="0" w:color="auto"/>
        <w:left w:val="none" w:sz="0" w:space="0" w:color="auto"/>
        <w:bottom w:val="none" w:sz="0" w:space="0" w:color="auto"/>
        <w:right w:val="none" w:sz="0" w:space="0" w:color="auto"/>
      </w:divBdr>
    </w:div>
    <w:div w:id="1022896831">
      <w:bodyDiv w:val="1"/>
      <w:marLeft w:val="0"/>
      <w:marRight w:val="0"/>
      <w:marTop w:val="0"/>
      <w:marBottom w:val="0"/>
      <w:divBdr>
        <w:top w:val="none" w:sz="0" w:space="0" w:color="auto"/>
        <w:left w:val="none" w:sz="0" w:space="0" w:color="auto"/>
        <w:bottom w:val="none" w:sz="0" w:space="0" w:color="auto"/>
        <w:right w:val="none" w:sz="0" w:space="0" w:color="auto"/>
      </w:divBdr>
    </w:div>
    <w:div w:id="1023363472">
      <w:bodyDiv w:val="1"/>
      <w:marLeft w:val="0"/>
      <w:marRight w:val="0"/>
      <w:marTop w:val="0"/>
      <w:marBottom w:val="0"/>
      <w:divBdr>
        <w:top w:val="none" w:sz="0" w:space="0" w:color="auto"/>
        <w:left w:val="none" w:sz="0" w:space="0" w:color="auto"/>
        <w:bottom w:val="none" w:sz="0" w:space="0" w:color="auto"/>
        <w:right w:val="none" w:sz="0" w:space="0" w:color="auto"/>
      </w:divBdr>
    </w:div>
    <w:div w:id="1023701949">
      <w:bodyDiv w:val="1"/>
      <w:marLeft w:val="0"/>
      <w:marRight w:val="0"/>
      <w:marTop w:val="0"/>
      <w:marBottom w:val="0"/>
      <w:divBdr>
        <w:top w:val="none" w:sz="0" w:space="0" w:color="auto"/>
        <w:left w:val="none" w:sz="0" w:space="0" w:color="auto"/>
        <w:bottom w:val="none" w:sz="0" w:space="0" w:color="auto"/>
        <w:right w:val="none" w:sz="0" w:space="0" w:color="auto"/>
      </w:divBdr>
    </w:div>
    <w:div w:id="1023827581">
      <w:bodyDiv w:val="1"/>
      <w:marLeft w:val="0"/>
      <w:marRight w:val="0"/>
      <w:marTop w:val="0"/>
      <w:marBottom w:val="0"/>
      <w:divBdr>
        <w:top w:val="none" w:sz="0" w:space="0" w:color="auto"/>
        <w:left w:val="none" w:sz="0" w:space="0" w:color="auto"/>
        <w:bottom w:val="none" w:sz="0" w:space="0" w:color="auto"/>
        <w:right w:val="none" w:sz="0" w:space="0" w:color="auto"/>
      </w:divBdr>
    </w:div>
    <w:div w:id="1023896945">
      <w:bodyDiv w:val="1"/>
      <w:marLeft w:val="0"/>
      <w:marRight w:val="0"/>
      <w:marTop w:val="0"/>
      <w:marBottom w:val="0"/>
      <w:divBdr>
        <w:top w:val="none" w:sz="0" w:space="0" w:color="auto"/>
        <w:left w:val="none" w:sz="0" w:space="0" w:color="auto"/>
        <w:bottom w:val="none" w:sz="0" w:space="0" w:color="auto"/>
        <w:right w:val="none" w:sz="0" w:space="0" w:color="auto"/>
      </w:divBdr>
    </w:div>
    <w:div w:id="1024984814">
      <w:bodyDiv w:val="1"/>
      <w:marLeft w:val="0"/>
      <w:marRight w:val="0"/>
      <w:marTop w:val="0"/>
      <w:marBottom w:val="0"/>
      <w:divBdr>
        <w:top w:val="none" w:sz="0" w:space="0" w:color="auto"/>
        <w:left w:val="none" w:sz="0" w:space="0" w:color="auto"/>
        <w:bottom w:val="none" w:sz="0" w:space="0" w:color="auto"/>
        <w:right w:val="none" w:sz="0" w:space="0" w:color="auto"/>
      </w:divBdr>
    </w:div>
    <w:div w:id="1025058815">
      <w:bodyDiv w:val="1"/>
      <w:marLeft w:val="0"/>
      <w:marRight w:val="0"/>
      <w:marTop w:val="0"/>
      <w:marBottom w:val="0"/>
      <w:divBdr>
        <w:top w:val="none" w:sz="0" w:space="0" w:color="auto"/>
        <w:left w:val="none" w:sz="0" w:space="0" w:color="auto"/>
        <w:bottom w:val="none" w:sz="0" w:space="0" w:color="auto"/>
        <w:right w:val="none" w:sz="0" w:space="0" w:color="auto"/>
      </w:divBdr>
    </w:div>
    <w:div w:id="1025864848">
      <w:bodyDiv w:val="1"/>
      <w:marLeft w:val="0"/>
      <w:marRight w:val="0"/>
      <w:marTop w:val="0"/>
      <w:marBottom w:val="0"/>
      <w:divBdr>
        <w:top w:val="none" w:sz="0" w:space="0" w:color="auto"/>
        <w:left w:val="none" w:sz="0" w:space="0" w:color="auto"/>
        <w:bottom w:val="none" w:sz="0" w:space="0" w:color="auto"/>
        <w:right w:val="none" w:sz="0" w:space="0" w:color="auto"/>
      </w:divBdr>
    </w:div>
    <w:div w:id="1027679503">
      <w:bodyDiv w:val="1"/>
      <w:marLeft w:val="0"/>
      <w:marRight w:val="0"/>
      <w:marTop w:val="0"/>
      <w:marBottom w:val="0"/>
      <w:divBdr>
        <w:top w:val="none" w:sz="0" w:space="0" w:color="auto"/>
        <w:left w:val="none" w:sz="0" w:space="0" w:color="auto"/>
        <w:bottom w:val="none" w:sz="0" w:space="0" w:color="auto"/>
        <w:right w:val="none" w:sz="0" w:space="0" w:color="auto"/>
      </w:divBdr>
    </w:div>
    <w:div w:id="1027829103">
      <w:bodyDiv w:val="1"/>
      <w:marLeft w:val="0"/>
      <w:marRight w:val="0"/>
      <w:marTop w:val="0"/>
      <w:marBottom w:val="0"/>
      <w:divBdr>
        <w:top w:val="none" w:sz="0" w:space="0" w:color="auto"/>
        <w:left w:val="none" w:sz="0" w:space="0" w:color="auto"/>
        <w:bottom w:val="none" w:sz="0" w:space="0" w:color="auto"/>
        <w:right w:val="none" w:sz="0" w:space="0" w:color="auto"/>
      </w:divBdr>
    </w:div>
    <w:div w:id="1027832083">
      <w:bodyDiv w:val="1"/>
      <w:marLeft w:val="0"/>
      <w:marRight w:val="0"/>
      <w:marTop w:val="0"/>
      <w:marBottom w:val="0"/>
      <w:divBdr>
        <w:top w:val="none" w:sz="0" w:space="0" w:color="auto"/>
        <w:left w:val="none" w:sz="0" w:space="0" w:color="auto"/>
        <w:bottom w:val="none" w:sz="0" w:space="0" w:color="auto"/>
        <w:right w:val="none" w:sz="0" w:space="0" w:color="auto"/>
      </w:divBdr>
    </w:div>
    <w:div w:id="1029141438">
      <w:bodyDiv w:val="1"/>
      <w:marLeft w:val="0"/>
      <w:marRight w:val="0"/>
      <w:marTop w:val="0"/>
      <w:marBottom w:val="0"/>
      <w:divBdr>
        <w:top w:val="none" w:sz="0" w:space="0" w:color="auto"/>
        <w:left w:val="none" w:sz="0" w:space="0" w:color="auto"/>
        <w:bottom w:val="none" w:sz="0" w:space="0" w:color="auto"/>
        <w:right w:val="none" w:sz="0" w:space="0" w:color="auto"/>
      </w:divBdr>
      <w:divsChild>
        <w:div w:id="702679410">
          <w:marLeft w:val="480"/>
          <w:marRight w:val="0"/>
          <w:marTop w:val="0"/>
          <w:marBottom w:val="0"/>
          <w:divBdr>
            <w:top w:val="none" w:sz="0" w:space="0" w:color="auto"/>
            <w:left w:val="none" w:sz="0" w:space="0" w:color="auto"/>
            <w:bottom w:val="none" w:sz="0" w:space="0" w:color="auto"/>
            <w:right w:val="none" w:sz="0" w:space="0" w:color="auto"/>
          </w:divBdr>
        </w:div>
        <w:div w:id="1742363939">
          <w:marLeft w:val="480"/>
          <w:marRight w:val="0"/>
          <w:marTop w:val="0"/>
          <w:marBottom w:val="0"/>
          <w:divBdr>
            <w:top w:val="none" w:sz="0" w:space="0" w:color="auto"/>
            <w:left w:val="none" w:sz="0" w:space="0" w:color="auto"/>
            <w:bottom w:val="none" w:sz="0" w:space="0" w:color="auto"/>
            <w:right w:val="none" w:sz="0" w:space="0" w:color="auto"/>
          </w:divBdr>
        </w:div>
        <w:div w:id="571551907">
          <w:marLeft w:val="480"/>
          <w:marRight w:val="0"/>
          <w:marTop w:val="0"/>
          <w:marBottom w:val="0"/>
          <w:divBdr>
            <w:top w:val="none" w:sz="0" w:space="0" w:color="auto"/>
            <w:left w:val="none" w:sz="0" w:space="0" w:color="auto"/>
            <w:bottom w:val="none" w:sz="0" w:space="0" w:color="auto"/>
            <w:right w:val="none" w:sz="0" w:space="0" w:color="auto"/>
          </w:divBdr>
        </w:div>
        <w:div w:id="1652825120">
          <w:marLeft w:val="480"/>
          <w:marRight w:val="0"/>
          <w:marTop w:val="0"/>
          <w:marBottom w:val="0"/>
          <w:divBdr>
            <w:top w:val="none" w:sz="0" w:space="0" w:color="auto"/>
            <w:left w:val="none" w:sz="0" w:space="0" w:color="auto"/>
            <w:bottom w:val="none" w:sz="0" w:space="0" w:color="auto"/>
            <w:right w:val="none" w:sz="0" w:space="0" w:color="auto"/>
          </w:divBdr>
        </w:div>
        <w:div w:id="2013290609">
          <w:marLeft w:val="480"/>
          <w:marRight w:val="0"/>
          <w:marTop w:val="0"/>
          <w:marBottom w:val="0"/>
          <w:divBdr>
            <w:top w:val="none" w:sz="0" w:space="0" w:color="auto"/>
            <w:left w:val="none" w:sz="0" w:space="0" w:color="auto"/>
            <w:bottom w:val="none" w:sz="0" w:space="0" w:color="auto"/>
            <w:right w:val="none" w:sz="0" w:space="0" w:color="auto"/>
          </w:divBdr>
        </w:div>
        <w:div w:id="1711026307">
          <w:marLeft w:val="480"/>
          <w:marRight w:val="0"/>
          <w:marTop w:val="0"/>
          <w:marBottom w:val="0"/>
          <w:divBdr>
            <w:top w:val="none" w:sz="0" w:space="0" w:color="auto"/>
            <w:left w:val="none" w:sz="0" w:space="0" w:color="auto"/>
            <w:bottom w:val="none" w:sz="0" w:space="0" w:color="auto"/>
            <w:right w:val="none" w:sz="0" w:space="0" w:color="auto"/>
          </w:divBdr>
        </w:div>
        <w:div w:id="961964582">
          <w:marLeft w:val="480"/>
          <w:marRight w:val="0"/>
          <w:marTop w:val="0"/>
          <w:marBottom w:val="0"/>
          <w:divBdr>
            <w:top w:val="none" w:sz="0" w:space="0" w:color="auto"/>
            <w:left w:val="none" w:sz="0" w:space="0" w:color="auto"/>
            <w:bottom w:val="none" w:sz="0" w:space="0" w:color="auto"/>
            <w:right w:val="none" w:sz="0" w:space="0" w:color="auto"/>
          </w:divBdr>
        </w:div>
        <w:div w:id="1586839667">
          <w:marLeft w:val="480"/>
          <w:marRight w:val="0"/>
          <w:marTop w:val="0"/>
          <w:marBottom w:val="0"/>
          <w:divBdr>
            <w:top w:val="none" w:sz="0" w:space="0" w:color="auto"/>
            <w:left w:val="none" w:sz="0" w:space="0" w:color="auto"/>
            <w:bottom w:val="none" w:sz="0" w:space="0" w:color="auto"/>
            <w:right w:val="none" w:sz="0" w:space="0" w:color="auto"/>
          </w:divBdr>
        </w:div>
        <w:div w:id="581834205">
          <w:marLeft w:val="480"/>
          <w:marRight w:val="0"/>
          <w:marTop w:val="0"/>
          <w:marBottom w:val="0"/>
          <w:divBdr>
            <w:top w:val="none" w:sz="0" w:space="0" w:color="auto"/>
            <w:left w:val="none" w:sz="0" w:space="0" w:color="auto"/>
            <w:bottom w:val="none" w:sz="0" w:space="0" w:color="auto"/>
            <w:right w:val="none" w:sz="0" w:space="0" w:color="auto"/>
          </w:divBdr>
        </w:div>
        <w:div w:id="1245994863">
          <w:marLeft w:val="480"/>
          <w:marRight w:val="0"/>
          <w:marTop w:val="0"/>
          <w:marBottom w:val="0"/>
          <w:divBdr>
            <w:top w:val="none" w:sz="0" w:space="0" w:color="auto"/>
            <w:left w:val="none" w:sz="0" w:space="0" w:color="auto"/>
            <w:bottom w:val="none" w:sz="0" w:space="0" w:color="auto"/>
            <w:right w:val="none" w:sz="0" w:space="0" w:color="auto"/>
          </w:divBdr>
        </w:div>
        <w:div w:id="1158839801">
          <w:marLeft w:val="480"/>
          <w:marRight w:val="0"/>
          <w:marTop w:val="0"/>
          <w:marBottom w:val="0"/>
          <w:divBdr>
            <w:top w:val="none" w:sz="0" w:space="0" w:color="auto"/>
            <w:left w:val="none" w:sz="0" w:space="0" w:color="auto"/>
            <w:bottom w:val="none" w:sz="0" w:space="0" w:color="auto"/>
            <w:right w:val="none" w:sz="0" w:space="0" w:color="auto"/>
          </w:divBdr>
        </w:div>
        <w:div w:id="1613777866">
          <w:marLeft w:val="480"/>
          <w:marRight w:val="0"/>
          <w:marTop w:val="0"/>
          <w:marBottom w:val="0"/>
          <w:divBdr>
            <w:top w:val="none" w:sz="0" w:space="0" w:color="auto"/>
            <w:left w:val="none" w:sz="0" w:space="0" w:color="auto"/>
            <w:bottom w:val="none" w:sz="0" w:space="0" w:color="auto"/>
            <w:right w:val="none" w:sz="0" w:space="0" w:color="auto"/>
          </w:divBdr>
        </w:div>
        <w:div w:id="513803449">
          <w:marLeft w:val="480"/>
          <w:marRight w:val="0"/>
          <w:marTop w:val="0"/>
          <w:marBottom w:val="0"/>
          <w:divBdr>
            <w:top w:val="none" w:sz="0" w:space="0" w:color="auto"/>
            <w:left w:val="none" w:sz="0" w:space="0" w:color="auto"/>
            <w:bottom w:val="none" w:sz="0" w:space="0" w:color="auto"/>
            <w:right w:val="none" w:sz="0" w:space="0" w:color="auto"/>
          </w:divBdr>
        </w:div>
        <w:div w:id="626276775">
          <w:marLeft w:val="480"/>
          <w:marRight w:val="0"/>
          <w:marTop w:val="0"/>
          <w:marBottom w:val="0"/>
          <w:divBdr>
            <w:top w:val="none" w:sz="0" w:space="0" w:color="auto"/>
            <w:left w:val="none" w:sz="0" w:space="0" w:color="auto"/>
            <w:bottom w:val="none" w:sz="0" w:space="0" w:color="auto"/>
            <w:right w:val="none" w:sz="0" w:space="0" w:color="auto"/>
          </w:divBdr>
        </w:div>
        <w:div w:id="1325739414">
          <w:marLeft w:val="480"/>
          <w:marRight w:val="0"/>
          <w:marTop w:val="0"/>
          <w:marBottom w:val="0"/>
          <w:divBdr>
            <w:top w:val="none" w:sz="0" w:space="0" w:color="auto"/>
            <w:left w:val="none" w:sz="0" w:space="0" w:color="auto"/>
            <w:bottom w:val="none" w:sz="0" w:space="0" w:color="auto"/>
            <w:right w:val="none" w:sz="0" w:space="0" w:color="auto"/>
          </w:divBdr>
        </w:div>
        <w:div w:id="2013872192">
          <w:marLeft w:val="480"/>
          <w:marRight w:val="0"/>
          <w:marTop w:val="0"/>
          <w:marBottom w:val="0"/>
          <w:divBdr>
            <w:top w:val="none" w:sz="0" w:space="0" w:color="auto"/>
            <w:left w:val="none" w:sz="0" w:space="0" w:color="auto"/>
            <w:bottom w:val="none" w:sz="0" w:space="0" w:color="auto"/>
            <w:right w:val="none" w:sz="0" w:space="0" w:color="auto"/>
          </w:divBdr>
        </w:div>
        <w:div w:id="1906600960">
          <w:marLeft w:val="480"/>
          <w:marRight w:val="0"/>
          <w:marTop w:val="0"/>
          <w:marBottom w:val="0"/>
          <w:divBdr>
            <w:top w:val="none" w:sz="0" w:space="0" w:color="auto"/>
            <w:left w:val="none" w:sz="0" w:space="0" w:color="auto"/>
            <w:bottom w:val="none" w:sz="0" w:space="0" w:color="auto"/>
            <w:right w:val="none" w:sz="0" w:space="0" w:color="auto"/>
          </w:divBdr>
        </w:div>
        <w:div w:id="1865709644">
          <w:marLeft w:val="480"/>
          <w:marRight w:val="0"/>
          <w:marTop w:val="0"/>
          <w:marBottom w:val="0"/>
          <w:divBdr>
            <w:top w:val="none" w:sz="0" w:space="0" w:color="auto"/>
            <w:left w:val="none" w:sz="0" w:space="0" w:color="auto"/>
            <w:bottom w:val="none" w:sz="0" w:space="0" w:color="auto"/>
            <w:right w:val="none" w:sz="0" w:space="0" w:color="auto"/>
          </w:divBdr>
        </w:div>
        <w:div w:id="981034343">
          <w:marLeft w:val="480"/>
          <w:marRight w:val="0"/>
          <w:marTop w:val="0"/>
          <w:marBottom w:val="0"/>
          <w:divBdr>
            <w:top w:val="none" w:sz="0" w:space="0" w:color="auto"/>
            <w:left w:val="none" w:sz="0" w:space="0" w:color="auto"/>
            <w:bottom w:val="none" w:sz="0" w:space="0" w:color="auto"/>
            <w:right w:val="none" w:sz="0" w:space="0" w:color="auto"/>
          </w:divBdr>
        </w:div>
        <w:div w:id="1435663375">
          <w:marLeft w:val="480"/>
          <w:marRight w:val="0"/>
          <w:marTop w:val="0"/>
          <w:marBottom w:val="0"/>
          <w:divBdr>
            <w:top w:val="none" w:sz="0" w:space="0" w:color="auto"/>
            <w:left w:val="none" w:sz="0" w:space="0" w:color="auto"/>
            <w:bottom w:val="none" w:sz="0" w:space="0" w:color="auto"/>
            <w:right w:val="none" w:sz="0" w:space="0" w:color="auto"/>
          </w:divBdr>
        </w:div>
        <w:div w:id="1876506128">
          <w:marLeft w:val="480"/>
          <w:marRight w:val="0"/>
          <w:marTop w:val="0"/>
          <w:marBottom w:val="0"/>
          <w:divBdr>
            <w:top w:val="none" w:sz="0" w:space="0" w:color="auto"/>
            <w:left w:val="none" w:sz="0" w:space="0" w:color="auto"/>
            <w:bottom w:val="none" w:sz="0" w:space="0" w:color="auto"/>
            <w:right w:val="none" w:sz="0" w:space="0" w:color="auto"/>
          </w:divBdr>
        </w:div>
        <w:div w:id="619842751">
          <w:marLeft w:val="480"/>
          <w:marRight w:val="0"/>
          <w:marTop w:val="0"/>
          <w:marBottom w:val="0"/>
          <w:divBdr>
            <w:top w:val="none" w:sz="0" w:space="0" w:color="auto"/>
            <w:left w:val="none" w:sz="0" w:space="0" w:color="auto"/>
            <w:bottom w:val="none" w:sz="0" w:space="0" w:color="auto"/>
            <w:right w:val="none" w:sz="0" w:space="0" w:color="auto"/>
          </w:divBdr>
        </w:div>
        <w:div w:id="105009004">
          <w:marLeft w:val="480"/>
          <w:marRight w:val="0"/>
          <w:marTop w:val="0"/>
          <w:marBottom w:val="0"/>
          <w:divBdr>
            <w:top w:val="none" w:sz="0" w:space="0" w:color="auto"/>
            <w:left w:val="none" w:sz="0" w:space="0" w:color="auto"/>
            <w:bottom w:val="none" w:sz="0" w:space="0" w:color="auto"/>
            <w:right w:val="none" w:sz="0" w:space="0" w:color="auto"/>
          </w:divBdr>
        </w:div>
        <w:div w:id="204175653">
          <w:marLeft w:val="480"/>
          <w:marRight w:val="0"/>
          <w:marTop w:val="0"/>
          <w:marBottom w:val="0"/>
          <w:divBdr>
            <w:top w:val="none" w:sz="0" w:space="0" w:color="auto"/>
            <w:left w:val="none" w:sz="0" w:space="0" w:color="auto"/>
            <w:bottom w:val="none" w:sz="0" w:space="0" w:color="auto"/>
            <w:right w:val="none" w:sz="0" w:space="0" w:color="auto"/>
          </w:divBdr>
        </w:div>
        <w:div w:id="995037698">
          <w:marLeft w:val="480"/>
          <w:marRight w:val="0"/>
          <w:marTop w:val="0"/>
          <w:marBottom w:val="0"/>
          <w:divBdr>
            <w:top w:val="none" w:sz="0" w:space="0" w:color="auto"/>
            <w:left w:val="none" w:sz="0" w:space="0" w:color="auto"/>
            <w:bottom w:val="none" w:sz="0" w:space="0" w:color="auto"/>
            <w:right w:val="none" w:sz="0" w:space="0" w:color="auto"/>
          </w:divBdr>
        </w:div>
        <w:div w:id="1854221753">
          <w:marLeft w:val="480"/>
          <w:marRight w:val="0"/>
          <w:marTop w:val="0"/>
          <w:marBottom w:val="0"/>
          <w:divBdr>
            <w:top w:val="none" w:sz="0" w:space="0" w:color="auto"/>
            <w:left w:val="none" w:sz="0" w:space="0" w:color="auto"/>
            <w:bottom w:val="none" w:sz="0" w:space="0" w:color="auto"/>
            <w:right w:val="none" w:sz="0" w:space="0" w:color="auto"/>
          </w:divBdr>
        </w:div>
        <w:div w:id="683627244">
          <w:marLeft w:val="480"/>
          <w:marRight w:val="0"/>
          <w:marTop w:val="0"/>
          <w:marBottom w:val="0"/>
          <w:divBdr>
            <w:top w:val="none" w:sz="0" w:space="0" w:color="auto"/>
            <w:left w:val="none" w:sz="0" w:space="0" w:color="auto"/>
            <w:bottom w:val="none" w:sz="0" w:space="0" w:color="auto"/>
            <w:right w:val="none" w:sz="0" w:space="0" w:color="auto"/>
          </w:divBdr>
        </w:div>
        <w:div w:id="1053388486">
          <w:marLeft w:val="480"/>
          <w:marRight w:val="0"/>
          <w:marTop w:val="0"/>
          <w:marBottom w:val="0"/>
          <w:divBdr>
            <w:top w:val="none" w:sz="0" w:space="0" w:color="auto"/>
            <w:left w:val="none" w:sz="0" w:space="0" w:color="auto"/>
            <w:bottom w:val="none" w:sz="0" w:space="0" w:color="auto"/>
            <w:right w:val="none" w:sz="0" w:space="0" w:color="auto"/>
          </w:divBdr>
        </w:div>
        <w:div w:id="1139421226">
          <w:marLeft w:val="480"/>
          <w:marRight w:val="0"/>
          <w:marTop w:val="0"/>
          <w:marBottom w:val="0"/>
          <w:divBdr>
            <w:top w:val="none" w:sz="0" w:space="0" w:color="auto"/>
            <w:left w:val="none" w:sz="0" w:space="0" w:color="auto"/>
            <w:bottom w:val="none" w:sz="0" w:space="0" w:color="auto"/>
            <w:right w:val="none" w:sz="0" w:space="0" w:color="auto"/>
          </w:divBdr>
        </w:div>
        <w:div w:id="1410733814">
          <w:marLeft w:val="480"/>
          <w:marRight w:val="0"/>
          <w:marTop w:val="0"/>
          <w:marBottom w:val="0"/>
          <w:divBdr>
            <w:top w:val="none" w:sz="0" w:space="0" w:color="auto"/>
            <w:left w:val="none" w:sz="0" w:space="0" w:color="auto"/>
            <w:bottom w:val="none" w:sz="0" w:space="0" w:color="auto"/>
            <w:right w:val="none" w:sz="0" w:space="0" w:color="auto"/>
          </w:divBdr>
        </w:div>
        <w:div w:id="1892232507">
          <w:marLeft w:val="480"/>
          <w:marRight w:val="0"/>
          <w:marTop w:val="0"/>
          <w:marBottom w:val="0"/>
          <w:divBdr>
            <w:top w:val="none" w:sz="0" w:space="0" w:color="auto"/>
            <w:left w:val="none" w:sz="0" w:space="0" w:color="auto"/>
            <w:bottom w:val="none" w:sz="0" w:space="0" w:color="auto"/>
            <w:right w:val="none" w:sz="0" w:space="0" w:color="auto"/>
          </w:divBdr>
        </w:div>
        <w:div w:id="1492597749">
          <w:marLeft w:val="480"/>
          <w:marRight w:val="0"/>
          <w:marTop w:val="0"/>
          <w:marBottom w:val="0"/>
          <w:divBdr>
            <w:top w:val="none" w:sz="0" w:space="0" w:color="auto"/>
            <w:left w:val="none" w:sz="0" w:space="0" w:color="auto"/>
            <w:bottom w:val="none" w:sz="0" w:space="0" w:color="auto"/>
            <w:right w:val="none" w:sz="0" w:space="0" w:color="auto"/>
          </w:divBdr>
        </w:div>
        <w:div w:id="1110978211">
          <w:marLeft w:val="480"/>
          <w:marRight w:val="0"/>
          <w:marTop w:val="0"/>
          <w:marBottom w:val="0"/>
          <w:divBdr>
            <w:top w:val="none" w:sz="0" w:space="0" w:color="auto"/>
            <w:left w:val="none" w:sz="0" w:space="0" w:color="auto"/>
            <w:bottom w:val="none" w:sz="0" w:space="0" w:color="auto"/>
            <w:right w:val="none" w:sz="0" w:space="0" w:color="auto"/>
          </w:divBdr>
        </w:div>
        <w:div w:id="1122382222">
          <w:marLeft w:val="480"/>
          <w:marRight w:val="0"/>
          <w:marTop w:val="0"/>
          <w:marBottom w:val="0"/>
          <w:divBdr>
            <w:top w:val="none" w:sz="0" w:space="0" w:color="auto"/>
            <w:left w:val="none" w:sz="0" w:space="0" w:color="auto"/>
            <w:bottom w:val="none" w:sz="0" w:space="0" w:color="auto"/>
            <w:right w:val="none" w:sz="0" w:space="0" w:color="auto"/>
          </w:divBdr>
        </w:div>
        <w:div w:id="747732794">
          <w:marLeft w:val="480"/>
          <w:marRight w:val="0"/>
          <w:marTop w:val="0"/>
          <w:marBottom w:val="0"/>
          <w:divBdr>
            <w:top w:val="none" w:sz="0" w:space="0" w:color="auto"/>
            <w:left w:val="none" w:sz="0" w:space="0" w:color="auto"/>
            <w:bottom w:val="none" w:sz="0" w:space="0" w:color="auto"/>
            <w:right w:val="none" w:sz="0" w:space="0" w:color="auto"/>
          </w:divBdr>
        </w:div>
        <w:div w:id="326908892">
          <w:marLeft w:val="480"/>
          <w:marRight w:val="0"/>
          <w:marTop w:val="0"/>
          <w:marBottom w:val="0"/>
          <w:divBdr>
            <w:top w:val="none" w:sz="0" w:space="0" w:color="auto"/>
            <w:left w:val="none" w:sz="0" w:space="0" w:color="auto"/>
            <w:bottom w:val="none" w:sz="0" w:space="0" w:color="auto"/>
            <w:right w:val="none" w:sz="0" w:space="0" w:color="auto"/>
          </w:divBdr>
        </w:div>
        <w:div w:id="141704716">
          <w:marLeft w:val="480"/>
          <w:marRight w:val="0"/>
          <w:marTop w:val="0"/>
          <w:marBottom w:val="0"/>
          <w:divBdr>
            <w:top w:val="none" w:sz="0" w:space="0" w:color="auto"/>
            <w:left w:val="none" w:sz="0" w:space="0" w:color="auto"/>
            <w:bottom w:val="none" w:sz="0" w:space="0" w:color="auto"/>
            <w:right w:val="none" w:sz="0" w:space="0" w:color="auto"/>
          </w:divBdr>
        </w:div>
        <w:div w:id="1560630709">
          <w:marLeft w:val="480"/>
          <w:marRight w:val="0"/>
          <w:marTop w:val="0"/>
          <w:marBottom w:val="0"/>
          <w:divBdr>
            <w:top w:val="none" w:sz="0" w:space="0" w:color="auto"/>
            <w:left w:val="none" w:sz="0" w:space="0" w:color="auto"/>
            <w:bottom w:val="none" w:sz="0" w:space="0" w:color="auto"/>
            <w:right w:val="none" w:sz="0" w:space="0" w:color="auto"/>
          </w:divBdr>
        </w:div>
        <w:div w:id="480511197">
          <w:marLeft w:val="480"/>
          <w:marRight w:val="0"/>
          <w:marTop w:val="0"/>
          <w:marBottom w:val="0"/>
          <w:divBdr>
            <w:top w:val="none" w:sz="0" w:space="0" w:color="auto"/>
            <w:left w:val="none" w:sz="0" w:space="0" w:color="auto"/>
            <w:bottom w:val="none" w:sz="0" w:space="0" w:color="auto"/>
            <w:right w:val="none" w:sz="0" w:space="0" w:color="auto"/>
          </w:divBdr>
        </w:div>
        <w:div w:id="422604109">
          <w:marLeft w:val="480"/>
          <w:marRight w:val="0"/>
          <w:marTop w:val="0"/>
          <w:marBottom w:val="0"/>
          <w:divBdr>
            <w:top w:val="none" w:sz="0" w:space="0" w:color="auto"/>
            <w:left w:val="none" w:sz="0" w:space="0" w:color="auto"/>
            <w:bottom w:val="none" w:sz="0" w:space="0" w:color="auto"/>
            <w:right w:val="none" w:sz="0" w:space="0" w:color="auto"/>
          </w:divBdr>
        </w:div>
        <w:div w:id="1452552434">
          <w:marLeft w:val="480"/>
          <w:marRight w:val="0"/>
          <w:marTop w:val="0"/>
          <w:marBottom w:val="0"/>
          <w:divBdr>
            <w:top w:val="none" w:sz="0" w:space="0" w:color="auto"/>
            <w:left w:val="none" w:sz="0" w:space="0" w:color="auto"/>
            <w:bottom w:val="none" w:sz="0" w:space="0" w:color="auto"/>
            <w:right w:val="none" w:sz="0" w:space="0" w:color="auto"/>
          </w:divBdr>
        </w:div>
        <w:div w:id="1155218374">
          <w:marLeft w:val="480"/>
          <w:marRight w:val="0"/>
          <w:marTop w:val="0"/>
          <w:marBottom w:val="0"/>
          <w:divBdr>
            <w:top w:val="none" w:sz="0" w:space="0" w:color="auto"/>
            <w:left w:val="none" w:sz="0" w:space="0" w:color="auto"/>
            <w:bottom w:val="none" w:sz="0" w:space="0" w:color="auto"/>
            <w:right w:val="none" w:sz="0" w:space="0" w:color="auto"/>
          </w:divBdr>
        </w:div>
        <w:div w:id="1157645227">
          <w:marLeft w:val="480"/>
          <w:marRight w:val="0"/>
          <w:marTop w:val="0"/>
          <w:marBottom w:val="0"/>
          <w:divBdr>
            <w:top w:val="none" w:sz="0" w:space="0" w:color="auto"/>
            <w:left w:val="none" w:sz="0" w:space="0" w:color="auto"/>
            <w:bottom w:val="none" w:sz="0" w:space="0" w:color="auto"/>
            <w:right w:val="none" w:sz="0" w:space="0" w:color="auto"/>
          </w:divBdr>
        </w:div>
        <w:div w:id="287704327">
          <w:marLeft w:val="480"/>
          <w:marRight w:val="0"/>
          <w:marTop w:val="0"/>
          <w:marBottom w:val="0"/>
          <w:divBdr>
            <w:top w:val="none" w:sz="0" w:space="0" w:color="auto"/>
            <w:left w:val="none" w:sz="0" w:space="0" w:color="auto"/>
            <w:bottom w:val="none" w:sz="0" w:space="0" w:color="auto"/>
            <w:right w:val="none" w:sz="0" w:space="0" w:color="auto"/>
          </w:divBdr>
        </w:div>
        <w:div w:id="1988432366">
          <w:marLeft w:val="480"/>
          <w:marRight w:val="0"/>
          <w:marTop w:val="0"/>
          <w:marBottom w:val="0"/>
          <w:divBdr>
            <w:top w:val="none" w:sz="0" w:space="0" w:color="auto"/>
            <w:left w:val="none" w:sz="0" w:space="0" w:color="auto"/>
            <w:bottom w:val="none" w:sz="0" w:space="0" w:color="auto"/>
            <w:right w:val="none" w:sz="0" w:space="0" w:color="auto"/>
          </w:divBdr>
        </w:div>
        <w:div w:id="1648588048">
          <w:marLeft w:val="480"/>
          <w:marRight w:val="0"/>
          <w:marTop w:val="0"/>
          <w:marBottom w:val="0"/>
          <w:divBdr>
            <w:top w:val="none" w:sz="0" w:space="0" w:color="auto"/>
            <w:left w:val="none" w:sz="0" w:space="0" w:color="auto"/>
            <w:bottom w:val="none" w:sz="0" w:space="0" w:color="auto"/>
            <w:right w:val="none" w:sz="0" w:space="0" w:color="auto"/>
          </w:divBdr>
        </w:div>
        <w:div w:id="249196179">
          <w:marLeft w:val="480"/>
          <w:marRight w:val="0"/>
          <w:marTop w:val="0"/>
          <w:marBottom w:val="0"/>
          <w:divBdr>
            <w:top w:val="none" w:sz="0" w:space="0" w:color="auto"/>
            <w:left w:val="none" w:sz="0" w:space="0" w:color="auto"/>
            <w:bottom w:val="none" w:sz="0" w:space="0" w:color="auto"/>
            <w:right w:val="none" w:sz="0" w:space="0" w:color="auto"/>
          </w:divBdr>
        </w:div>
        <w:div w:id="799029619">
          <w:marLeft w:val="480"/>
          <w:marRight w:val="0"/>
          <w:marTop w:val="0"/>
          <w:marBottom w:val="0"/>
          <w:divBdr>
            <w:top w:val="none" w:sz="0" w:space="0" w:color="auto"/>
            <w:left w:val="none" w:sz="0" w:space="0" w:color="auto"/>
            <w:bottom w:val="none" w:sz="0" w:space="0" w:color="auto"/>
            <w:right w:val="none" w:sz="0" w:space="0" w:color="auto"/>
          </w:divBdr>
        </w:div>
        <w:div w:id="266936843">
          <w:marLeft w:val="480"/>
          <w:marRight w:val="0"/>
          <w:marTop w:val="0"/>
          <w:marBottom w:val="0"/>
          <w:divBdr>
            <w:top w:val="none" w:sz="0" w:space="0" w:color="auto"/>
            <w:left w:val="none" w:sz="0" w:space="0" w:color="auto"/>
            <w:bottom w:val="none" w:sz="0" w:space="0" w:color="auto"/>
            <w:right w:val="none" w:sz="0" w:space="0" w:color="auto"/>
          </w:divBdr>
        </w:div>
        <w:div w:id="268776060">
          <w:marLeft w:val="480"/>
          <w:marRight w:val="0"/>
          <w:marTop w:val="0"/>
          <w:marBottom w:val="0"/>
          <w:divBdr>
            <w:top w:val="none" w:sz="0" w:space="0" w:color="auto"/>
            <w:left w:val="none" w:sz="0" w:space="0" w:color="auto"/>
            <w:bottom w:val="none" w:sz="0" w:space="0" w:color="auto"/>
            <w:right w:val="none" w:sz="0" w:space="0" w:color="auto"/>
          </w:divBdr>
        </w:div>
        <w:div w:id="1595165508">
          <w:marLeft w:val="480"/>
          <w:marRight w:val="0"/>
          <w:marTop w:val="0"/>
          <w:marBottom w:val="0"/>
          <w:divBdr>
            <w:top w:val="none" w:sz="0" w:space="0" w:color="auto"/>
            <w:left w:val="none" w:sz="0" w:space="0" w:color="auto"/>
            <w:bottom w:val="none" w:sz="0" w:space="0" w:color="auto"/>
            <w:right w:val="none" w:sz="0" w:space="0" w:color="auto"/>
          </w:divBdr>
        </w:div>
        <w:div w:id="197477236">
          <w:marLeft w:val="480"/>
          <w:marRight w:val="0"/>
          <w:marTop w:val="0"/>
          <w:marBottom w:val="0"/>
          <w:divBdr>
            <w:top w:val="none" w:sz="0" w:space="0" w:color="auto"/>
            <w:left w:val="none" w:sz="0" w:space="0" w:color="auto"/>
            <w:bottom w:val="none" w:sz="0" w:space="0" w:color="auto"/>
            <w:right w:val="none" w:sz="0" w:space="0" w:color="auto"/>
          </w:divBdr>
        </w:div>
        <w:div w:id="1487625864">
          <w:marLeft w:val="480"/>
          <w:marRight w:val="0"/>
          <w:marTop w:val="0"/>
          <w:marBottom w:val="0"/>
          <w:divBdr>
            <w:top w:val="none" w:sz="0" w:space="0" w:color="auto"/>
            <w:left w:val="none" w:sz="0" w:space="0" w:color="auto"/>
            <w:bottom w:val="none" w:sz="0" w:space="0" w:color="auto"/>
            <w:right w:val="none" w:sz="0" w:space="0" w:color="auto"/>
          </w:divBdr>
        </w:div>
        <w:div w:id="768820403">
          <w:marLeft w:val="480"/>
          <w:marRight w:val="0"/>
          <w:marTop w:val="0"/>
          <w:marBottom w:val="0"/>
          <w:divBdr>
            <w:top w:val="none" w:sz="0" w:space="0" w:color="auto"/>
            <w:left w:val="none" w:sz="0" w:space="0" w:color="auto"/>
            <w:bottom w:val="none" w:sz="0" w:space="0" w:color="auto"/>
            <w:right w:val="none" w:sz="0" w:space="0" w:color="auto"/>
          </w:divBdr>
        </w:div>
        <w:div w:id="630984903">
          <w:marLeft w:val="480"/>
          <w:marRight w:val="0"/>
          <w:marTop w:val="0"/>
          <w:marBottom w:val="0"/>
          <w:divBdr>
            <w:top w:val="none" w:sz="0" w:space="0" w:color="auto"/>
            <w:left w:val="none" w:sz="0" w:space="0" w:color="auto"/>
            <w:bottom w:val="none" w:sz="0" w:space="0" w:color="auto"/>
            <w:right w:val="none" w:sz="0" w:space="0" w:color="auto"/>
          </w:divBdr>
        </w:div>
        <w:div w:id="910701291">
          <w:marLeft w:val="480"/>
          <w:marRight w:val="0"/>
          <w:marTop w:val="0"/>
          <w:marBottom w:val="0"/>
          <w:divBdr>
            <w:top w:val="none" w:sz="0" w:space="0" w:color="auto"/>
            <w:left w:val="none" w:sz="0" w:space="0" w:color="auto"/>
            <w:bottom w:val="none" w:sz="0" w:space="0" w:color="auto"/>
            <w:right w:val="none" w:sz="0" w:space="0" w:color="auto"/>
          </w:divBdr>
        </w:div>
        <w:div w:id="2049332448">
          <w:marLeft w:val="480"/>
          <w:marRight w:val="0"/>
          <w:marTop w:val="0"/>
          <w:marBottom w:val="0"/>
          <w:divBdr>
            <w:top w:val="none" w:sz="0" w:space="0" w:color="auto"/>
            <w:left w:val="none" w:sz="0" w:space="0" w:color="auto"/>
            <w:bottom w:val="none" w:sz="0" w:space="0" w:color="auto"/>
            <w:right w:val="none" w:sz="0" w:space="0" w:color="auto"/>
          </w:divBdr>
        </w:div>
      </w:divsChild>
    </w:div>
    <w:div w:id="1029527416">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32267151">
      <w:bodyDiv w:val="1"/>
      <w:marLeft w:val="0"/>
      <w:marRight w:val="0"/>
      <w:marTop w:val="0"/>
      <w:marBottom w:val="0"/>
      <w:divBdr>
        <w:top w:val="none" w:sz="0" w:space="0" w:color="auto"/>
        <w:left w:val="none" w:sz="0" w:space="0" w:color="auto"/>
        <w:bottom w:val="none" w:sz="0" w:space="0" w:color="auto"/>
        <w:right w:val="none" w:sz="0" w:space="0" w:color="auto"/>
      </w:divBdr>
    </w:div>
    <w:div w:id="1032613030">
      <w:bodyDiv w:val="1"/>
      <w:marLeft w:val="0"/>
      <w:marRight w:val="0"/>
      <w:marTop w:val="0"/>
      <w:marBottom w:val="0"/>
      <w:divBdr>
        <w:top w:val="none" w:sz="0" w:space="0" w:color="auto"/>
        <w:left w:val="none" w:sz="0" w:space="0" w:color="auto"/>
        <w:bottom w:val="none" w:sz="0" w:space="0" w:color="auto"/>
        <w:right w:val="none" w:sz="0" w:space="0" w:color="auto"/>
      </w:divBdr>
    </w:div>
    <w:div w:id="1032733610">
      <w:bodyDiv w:val="1"/>
      <w:marLeft w:val="0"/>
      <w:marRight w:val="0"/>
      <w:marTop w:val="0"/>
      <w:marBottom w:val="0"/>
      <w:divBdr>
        <w:top w:val="none" w:sz="0" w:space="0" w:color="auto"/>
        <w:left w:val="none" w:sz="0" w:space="0" w:color="auto"/>
        <w:bottom w:val="none" w:sz="0" w:space="0" w:color="auto"/>
        <w:right w:val="none" w:sz="0" w:space="0" w:color="auto"/>
      </w:divBdr>
    </w:div>
    <w:div w:id="1032808989">
      <w:bodyDiv w:val="1"/>
      <w:marLeft w:val="0"/>
      <w:marRight w:val="0"/>
      <w:marTop w:val="0"/>
      <w:marBottom w:val="0"/>
      <w:divBdr>
        <w:top w:val="none" w:sz="0" w:space="0" w:color="auto"/>
        <w:left w:val="none" w:sz="0" w:space="0" w:color="auto"/>
        <w:bottom w:val="none" w:sz="0" w:space="0" w:color="auto"/>
        <w:right w:val="none" w:sz="0" w:space="0" w:color="auto"/>
      </w:divBdr>
    </w:div>
    <w:div w:id="1033262156">
      <w:bodyDiv w:val="1"/>
      <w:marLeft w:val="0"/>
      <w:marRight w:val="0"/>
      <w:marTop w:val="0"/>
      <w:marBottom w:val="0"/>
      <w:divBdr>
        <w:top w:val="none" w:sz="0" w:space="0" w:color="auto"/>
        <w:left w:val="none" w:sz="0" w:space="0" w:color="auto"/>
        <w:bottom w:val="none" w:sz="0" w:space="0" w:color="auto"/>
        <w:right w:val="none" w:sz="0" w:space="0" w:color="auto"/>
      </w:divBdr>
    </w:div>
    <w:div w:id="1033263858">
      <w:bodyDiv w:val="1"/>
      <w:marLeft w:val="0"/>
      <w:marRight w:val="0"/>
      <w:marTop w:val="0"/>
      <w:marBottom w:val="0"/>
      <w:divBdr>
        <w:top w:val="none" w:sz="0" w:space="0" w:color="auto"/>
        <w:left w:val="none" w:sz="0" w:space="0" w:color="auto"/>
        <w:bottom w:val="none" w:sz="0" w:space="0" w:color="auto"/>
        <w:right w:val="none" w:sz="0" w:space="0" w:color="auto"/>
      </w:divBdr>
    </w:div>
    <w:div w:id="1033966574">
      <w:bodyDiv w:val="1"/>
      <w:marLeft w:val="0"/>
      <w:marRight w:val="0"/>
      <w:marTop w:val="0"/>
      <w:marBottom w:val="0"/>
      <w:divBdr>
        <w:top w:val="none" w:sz="0" w:space="0" w:color="auto"/>
        <w:left w:val="none" w:sz="0" w:space="0" w:color="auto"/>
        <w:bottom w:val="none" w:sz="0" w:space="0" w:color="auto"/>
        <w:right w:val="none" w:sz="0" w:space="0" w:color="auto"/>
      </w:divBdr>
    </w:div>
    <w:div w:id="1034160304">
      <w:bodyDiv w:val="1"/>
      <w:marLeft w:val="0"/>
      <w:marRight w:val="0"/>
      <w:marTop w:val="0"/>
      <w:marBottom w:val="0"/>
      <w:divBdr>
        <w:top w:val="none" w:sz="0" w:space="0" w:color="auto"/>
        <w:left w:val="none" w:sz="0" w:space="0" w:color="auto"/>
        <w:bottom w:val="none" w:sz="0" w:space="0" w:color="auto"/>
        <w:right w:val="none" w:sz="0" w:space="0" w:color="auto"/>
      </w:divBdr>
    </w:div>
    <w:div w:id="1034887469">
      <w:bodyDiv w:val="1"/>
      <w:marLeft w:val="0"/>
      <w:marRight w:val="0"/>
      <w:marTop w:val="0"/>
      <w:marBottom w:val="0"/>
      <w:divBdr>
        <w:top w:val="none" w:sz="0" w:space="0" w:color="auto"/>
        <w:left w:val="none" w:sz="0" w:space="0" w:color="auto"/>
        <w:bottom w:val="none" w:sz="0" w:space="0" w:color="auto"/>
        <w:right w:val="none" w:sz="0" w:space="0" w:color="auto"/>
      </w:divBdr>
    </w:div>
    <w:div w:id="1035423972">
      <w:bodyDiv w:val="1"/>
      <w:marLeft w:val="0"/>
      <w:marRight w:val="0"/>
      <w:marTop w:val="0"/>
      <w:marBottom w:val="0"/>
      <w:divBdr>
        <w:top w:val="none" w:sz="0" w:space="0" w:color="auto"/>
        <w:left w:val="none" w:sz="0" w:space="0" w:color="auto"/>
        <w:bottom w:val="none" w:sz="0" w:space="0" w:color="auto"/>
        <w:right w:val="none" w:sz="0" w:space="0" w:color="auto"/>
      </w:divBdr>
    </w:div>
    <w:div w:id="1035810228">
      <w:bodyDiv w:val="1"/>
      <w:marLeft w:val="0"/>
      <w:marRight w:val="0"/>
      <w:marTop w:val="0"/>
      <w:marBottom w:val="0"/>
      <w:divBdr>
        <w:top w:val="none" w:sz="0" w:space="0" w:color="auto"/>
        <w:left w:val="none" w:sz="0" w:space="0" w:color="auto"/>
        <w:bottom w:val="none" w:sz="0" w:space="0" w:color="auto"/>
        <w:right w:val="none" w:sz="0" w:space="0" w:color="auto"/>
      </w:divBdr>
    </w:div>
    <w:div w:id="1036351925">
      <w:bodyDiv w:val="1"/>
      <w:marLeft w:val="0"/>
      <w:marRight w:val="0"/>
      <w:marTop w:val="0"/>
      <w:marBottom w:val="0"/>
      <w:divBdr>
        <w:top w:val="none" w:sz="0" w:space="0" w:color="auto"/>
        <w:left w:val="none" w:sz="0" w:space="0" w:color="auto"/>
        <w:bottom w:val="none" w:sz="0" w:space="0" w:color="auto"/>
        <w:right w:val="none" w:sz="0" w:space="0" w:color="auto"/>
      </w:divBdr>
    </w:div>
    <w:div w:id="1037042286">
      <w:bodyDiv w:val="1"/>
      <w:marLeft w:val="0"/>
      <w:marRight w:val="0"/>
      <w:marTop w:val="0"/>
      <w:marBottom w:val="0"/>
      <w:divBdr>
        <w:top w:val="none" w:sz="0" w:space="0" w:color="auto"/>
        <w:left w:val="none" w:sz="0" w:space="0" w:color="auto"/>
        <w:bottom w:val="none" w:sz="0" w:space="0" w:color="auto"/>
        <w:right w:val="none" w:sz="0" w:space="0" w:color="auto"/>
      </w:divBdr>
    </w:div>
    <w:div w:id="1037504535">
      <w:bodyDiv w:val="1"/>
      <w:marLeft w:val="0"/>
      <w:marRight w:val="0"/>
      <w:marTop w:val="0"/>
      <w:marBottom w:val="0"/>
      <w:divBdr>
        <w:top w:val="none" w:sz="0" w:space="0" w:color="auto"/>
        <w:left w:val="none" w:sz="0" w:space="0" w:color="auto"/>
        <w:bottom w:val="none" w:sz="0" w:space="0" w:color="auto"/>
        <w:right w:val="none" w:sz="0" w:space="0" w:color="auto"/>
      </w:divBdr>
    </w:div>
    <w:div w:id="1038313248">
      <w:bodyDiv w:val="1"/>
      <w:marLeft w:val="0"/>
      <w:marRight w:val="0"/>
      <w:marTop w:val="0"/>
      <w:marBottom w:val="0"/>
      <w:divBdr>
        <w:top w:val="none" w:sz="0" w:space="0" w:color="auto"/>
        <w:left w:val="none" w:sz="0" w:space="0" w:color="auto"/>
        <w:bottom w:val="none" w:sz="0" w:space="0" w:color="auto"/>
        <w:right w:val="none" w:sz="0" w:space="0" w:color="auto"/>
      </w:divBdr>
    </w:div>
    <w:div w:id="1038551623">
      <w:bodyDiv w:val="1"/>
      <w:marLeft w:val="0"/>
      <w:marRight w:val="0"/>
      <w:marTop w:val="0"/>
      <w:marBottom w:val="0"/>
      <w:divBdr>
        <w:top w:val="none" w:sz="0" w:space="0" w:color="auto"/>
        <w:left w:val="none" w:sz="0" w:space="0" w:color="auto"/>
        <w:bottom w:val="none" w:sz="0" w:space="0" w:color="auto"/>
        <w:right w:val="none" w:sz="0" w:space="0" w:color="auto"/>
      </w:divBdr>
    </w:div>
    <w:div w:id="1038968364">
      <w:bodyDiv w:val="1"/>
      <w:marLeft w:val="0"/>
      <w:marRight w:val="0"/>
      <w:marTop w:val="0"/>
      <w:marBottom w:val="0"/>
      <w:divBdr>
        <w:top w:val="none" w:sz="0" w:space="0" w:color="auto"/>
        <w:left w:val="none" w:sz="0" w:space="0" w:color="auto"/>
        <w:bottom w:val="none" w:sz="0" w:space="0" w:color="auto"/>
        <w:right w:val="none" w:sz="0" w:space="0" w:color="auto"/>
      </w:divBdr>
    </w:div>
    <w:div w:id="1039092210">
      <w:bodyDiv w:val="1"/>
      <w:marLeft w:val="0"/>
      <w:marRight w:val="0"/>
      <w:marTop w:val="0"/>
      <w:marBottom w:val="0"/>
      <w:divBdr>
        <w:top w:val="none" w:sz="0" w:space="0" w:color="auto"/>
        <w:left w:val="none" w:sz="0" w:space="0" w:color="auto"/>
        <w:bottom w:val="none" w:sz="0" w:space="0" w:color="auto"/>
        <w:right w:val="none" w:sz="0" w:space="0" w:color="auto"/>
      </w:divBdr>
    </w:div>
    <w:div w:id="1039206414">
      <w:bodyDiv w:val="1"/>
      <w:marLeft w:val="0"/>
      <w:marRight w:val="0"/>
      <w:marTop w:val="0"/>
      <w:marBottom w:val="0"/>
      <w:divBdr>
        <w:top w:val="none" w:sz="0" w:space="0" w:color="auto"/>
        <w:left w:val="none" w:sz="0" w:space="0" w:color="auto"/>
        <w:bottom w:val="none" w:sz="0" w:space="0" w:color="auto"/>
        <w:right w:val="none" w:sz="0" w:space="0" w:color="auto"/>
      </w:divBdr>
    </w:div>
    <w:div w:id="1039864442">
      <w:bodyDiv w:val="1"/>
      <w:marLeft w:val="0"/>
      <w:marRight w:val="0"/>
      <w:marTop w:val="0"/>
      <w:marBottom w:val="0"/>
      <w:divBdr>
        <w:top w:val="none" w:sz="0" w:space="0" w:color="auto"/>
        <w:left w:val="none" w:sz="0" w:space="0" w:color="auto"/>
        <w:bottom w:val="none" w:sz="0" w:space="0" w:color="auto"/>
        <w:right w:val="none" w:sz="0" w:space="0" w:color="auto"/>
      </w:divBdr>
    </w:div>
    <w:div w:id="1040712858">
      <w:bodyDiv w:val="1"/>
      <w:marLeft w:val="0"/>
      <w:marRight w:val="0"/>
      <w:marTop w:val="0"/>
      <w:marBottom w:val="0"/>
      <w:divBdr>
        <w:top w:val="none" w:sz="0" w:space="0" w:color="auto"/>
        <w:left w:val="none" w:sz="0" w:space="0" w:color="auto"/>
        <w:bottom w:val="none" w:sz="0" w:space="0" w:color="auto"/>
        <w:right w:val="none" w:sz="0" w:space="0" w:color="auto"/>
      </w:divBdr>
    </w:div>
    <w:div w:id="1040973956">
      <w:bodyDiv w:val="1"/>
      <w:marLeft w:val="0"/>
      <w:marRight w:val="0"/>
      <w:marTop w:val="0"/>
      <w:marBottom w:val="0"/>
      <w:divBdr>
        <w:top w:val="none" w:sz="0" w:space="0" w:color="auto"/>
        <w:left w:val="none" w:sz="0" w:space="0" w:color="auto"/>
        <w:bottom w:val="none" w:sz="0" w:space="0" w:color="auto"/>
        <w:right w:val="none" w:sz="0" w:space="0" w:color="auto"/>
      </w:divBdr>
    </w:div>
    <w:div w:id="1041439625">
      <w:bodyDiv w:val="1"/>
      <w:marLeft w:val="0"/>
      <w:marRight w:val="0"/>
      <w:marTop w:val="0"/>
      <w:marBottom w:val="0"/>
      <w:divBdr>
        <w:top w:val="none" w:sz="0" w:space="0" w:color="auto"/>
        <w:left w:val="none" w:sz="0" w:space="0" w:color="auto"/>
        <w:bottom w:val="none" w:sz="0" w:space="0" w:color="auto"/>
        <w:right w:val="none" w:sz="0" w:space="0" w:color="auto"/>
      </w:divBdr>
    </w:div>
    <w:div w:id="1042169992">
      <w:bodyDiv w:val="1"/>
      <w:marLeft w:val="0"/>
      <w:marRight w:val="0"/>
      <w:marTop w:val="0"/>
      <w:marBottom w:val="0"/>
      <w:divBdr>
        <w:top w:val="none" w:sz="0" w:space="0" w:color="auto"/>
        <w:left w:val="none" w:sz="0" w:space="0" w:color="auto"/>
        <w:bottom w:val="none" w:sz="0" w:space="0" w:color="auto"/>
        <w:right w:val="none" w:sz="0" w:space="0" w:color="auto"/>
      </w:divBdr>
    </w:div>
    <w:div w:id="1042440052">
      <w:bodyDiv w:val="1"/>
      <w:marLeft w:val="0"/>
      <w:marRight w:val="0"/>
      <w:marTop w:val="0"/>
      <w:marBottom w:val="0"/>
      <w:divBdr>
        <w:top w:val="none" w:sz="0" w:space="0" w:color="auto"/>
        <w:left w:val="none" w:sz="0" w:space="0" w:color="auto"/>
        <w:bottom w:val="none" w:sz="0" w:space="0" w:color="auto"/>
        <w:right w:val="none" w:sz="0" w:space="0" w:color="auto"/>
      </w:divBdr>
    </w:div>
    <w:div w:id="1042902045">
      <w:bodyDiv w:val="1"/>
      <w:marLeft w:val="0"/>
      <w:marRight w:val="0"/>
      <w:marTop w:val="0"/>
      <w:marBottom w:val="0"/>
      <w:divBdr>
        <w:top w:val="none" w:sz="0" w:space="0" w:color="auto"/>
        <w:left w:val="none" w:sz="0" w:space="0" w:color="auto"/>
        <w:bottom w:val="none" w:sz="0" w:space="0" w:color="auto"/>
        <w:right w:val="none" w:sz="0" w:space="0" w:color="auto"/>
      </w:divBdr>
    </w:div>
    <w:div w:id="1042903946">
      <w:bodyDiv w:val="1"/>
      <w:marLeft w:val="0"/>
      <w:marRight w:val="0"/>
      <w:marTop w:val="0"/>
      <w:marBottom w:val="0"/>
      <w:divBdr>
        <w:top w:val="none" w:sz="0" w:space="0" w:color="auto"/>
        <w:left w:val="none" w:sz="0" w:space="0" w:color="auto"/>
        <w:bottom w:val="none" w:sz="0" w:space="0" w:color="auto"/>
        <w:right w:val="none" w:sz="0" w:space="0" w:color="auto"/>
      </w:divBdr>
    </w:div>
    <w:div w:id="1043364568">
      <w:bodyDiv w:val="1"/>
      <w:marLeft w:val="0"/>
      <w:marRight w:val="0"/>
      <w:marTop w:val="0"/>
      <w:marBottom w:val="0"/>
      <w:divBdr>
        <w:top w:val="none" w:sz="0" w:space="0" w:color="auto"/>
        <w:left w:val="none" w:sz="0" w:space="0" w:color="auto"/>
        <w:bottom w:val="none" w:sz="0" w:space="0" w:color="auto"/>
        <w:right w:val="none" w:sz="0" w:space="0" w:color="auto"/>
      </w:divBdr>
    </w:div>
    <w:div w:id="1043403459">
      <w:bodyDiv w:val="1"/>
      <w:marLeft w:val="0"/>
      <w:marRight w:val="0"/>
      <w:marTop w:val="0"/>
      <w:marBottom w:val="0"/>
      <w:divBdr>
        <w:top w:val="none" w:sz="0" w:space="0" w:color="auto"/>
        <w:left w:val="none" w:sz="0" w:space="0" w:color="auto"/>
        <w:bottom w:val="none" w:sz="0" w:space="0" w:color="auto"/>
        <w:right w:val="none" w:sz="0" w:space="0" w:color="auto"/>
      </w:divBdr>
    </w:div>
    <w:div w:id="1043870436">
      <w:bodyDiv w:val="1"/>
      <w:marLeft w:val="0"/>
      <w:marRight w:val="0"/>
      <w:marTop w:val="0"/>
      <w:marBottom w:val="0"/>
      <w:divBdr>
        <w:top w:val="none" w:sz="0" w:space="0" w:color="auto"/>
        <w:left w:val="none" w:sz="0" w:space="0" w:color="auto"/>
        <w:bottom w:val="none" w:sz="0" w:space="0" w:color="auto"/>
        <w:right w:val="none" w:sz="0" w:space="0" w:color="auto"/>
      </w:divBdr>
    </w:div>
    <w:div w:id="1043939194">
      <w:bodyDiv w:val="1"/>
      <w:marLeft w:val="0"/>
      <w:marRight w:val="0"/>
      <w:marTop w:val="0"/>
      <w:marBottom w:val="0"/>
      <w:divBdr>
        <w:top w:val="none" w:sz="0" w:space="0" w:color="auto"/>
        <w:left w:val="none" w:sz="0" w:space="0" w:color="auto"/>
        <w:bottom w:val="none" w:sz="0" w:space="0" w:color="auto"/>
        <w:right w:val="none" w:sz="0" w:space="0" w:color="auto"/>
      </w:divBdr>
    </w:div>
    <w:div w:id="1044712309">
      <w:bodyDiv w:val="1"/>
      <w:marLeft w:val="0"/>
      <w:marRight w:val="0"/>
      <w:marTop w:val="0"/>
      <w:marBottom w:val="0"/>
      <w:divBdr>
        <w:top w:val="none" w:sz="0" w:space="0" w:color="auto"/>
        <w:left w:val="none" w:sz="0" w:space="0" w:color="auto"/>
        <w:bottom w:val="none" w:sz="0" w:space="0" w:color="auto"/>
        <w:right w:val="none" w:sz="0" w:space="0" w:color="auto"/>
      </w:divBdr>
    </w:div>
    <w:div w:id="1045176895">
      <w:bodyDiv w:val="1"/>
      <w:marLeft w:val="0"/>
      <w:marRight w:val="0"/>
      <w:marTop w:val="0"/>
      <w:marBottom w:val="0"/>
      <w:divBdr>
        <w:top w:val="none" w:sz="0" w:space="0" w:color="auto"/>
        <w:left w:val="none" w:sz="0" w:space="0" w:color="auto"/>
        <w:bottom w:val="none" w:sz="0" w:space="0" w:color="auto"/>
        <w:right w:val="none" w:sz="0" w:space="0" w:color="auto"/>
      </w:divBdr>
    </w:div>
    <w:div w:id="1046023333">
      <w:bodyDiv w:val="1"/>
      <w:marLeft w:val="0"/>
      <w:marRight w:val="0"/>
      <w:marTop w:val="0"/>
      <w:marBottom w:val="0"/>
      <w:divBdr>
        <w:top w:val="none" w:sz="0" w:space="0" w:color="auto"/>
        <w:left w:val="none" w:sz="0" w:space="0" w:color="auto"/>
        <w:bottom w:val="none" w:sz="0" w:space="0" w:color="auto"/>
        <w:right w:val="none" w:sz="0" w:space="0" w:color="auto"/>
      </w:divBdr>
    </w:div>
    <w:div w:id="1046878019">
      <w:bodyDiv w:val="1"/>
      <w:marLeft w:val="0"/>
      <w:marRight w:val="0"/>
      <w:marTop w:val="0"/>
      <w:marBottom w:val="0"/>
      <w:divBdr>
        <w:top w:val="none" w:sz="0" w:space="0" w:color="auto"/>
        <w:left w:val="none" w:sz="0" w:space="0" w:color="auto"/>
        <w:bottom w:val="none" w:sz="0" w:space="0" w:color="auto"/>
        <w:right w:val="none" w:sz="0" w:space="0" w:color="auto"/>
      </w:divBdr>
    </w:div>
    <w:div w:id="1047100676">
      <w:bodyDiv w:val="1"/>
      <w:marLeft w:val="0"/>
      <w:marRight w:val="0"/>
      <w:marTop w:val="0"/>
      <w:marBottom w:val="0"/>
      <w:divBdr>
        <w:top w:val="none" w:sz="0" w:space="0" w:color="auto"/>
        <w:left w:val="none" w:sz="0" w:space="0" w:color="auto"/>
        <w:bottom w:val="none" w:sz="0" w:space="0" w:color="auto"/>
        <w:right w:val="none" w:sz="0" w:space="0" w:color="auto"/>
      </w:divBdr>
    </w:div>
    <w:div w:id="1047484356">
      <w:bodyDiv w:val="1"/>
      <w:marLeft w:val="0"/>
      <w:marRight w:val="0"/>
      <w:marTop w:val="0"/>
      <w:marBottom w:val="0"/>
      <w:divBdr>
        <w:top w:val="none" w:sz="0" w:space="0" w:color="auto"/>
        <w:left w:val="none" w:sz="0" w:space="0" w:color="auto"/>
        <w:bottom w:val="none" w:sz="0" w:space="0" w:color="auto"/>
        <w:right w:val="none" w:sz="0" w:space="0" w:color="auto"/>
      </w:divBdr>
    </w:div>
    <w:div w:id="1047726832">
      <w:bodyDiv w:val="1"/>
      <w:marLeft w:val="0"/>
      <w:marRight w:val="0"/>
      <w:marTop w:val="0"/>
      <w:marBottom w:val="0"/>
      <w:divBdr>
        <w:top w:val="none" w:sz="0" w:space="0" w:color="auto"/>
        <w:left w:val="none" w:sz="0" w:space="0" w:color="auto"/>
        <w:bottom w:val="none" w:sz="0" w:space="0" w:color="auto"/>
        <w:right w:val="none" w:sz="0" w:space="0" w:color="auto"/>
      </w:divBdr>
    </w:div>
    <w:div w:id="1048258173">
      <w:bodyDiv w:val="1"/>
      <w:marLeft w:val="0"/>
      <w:marRight w:val="0"/>
      <w:marTop w:val="0"/>
      <w:marBottom w:val="0"/>
      <w:divBdr>
        <w:top w:val="none" w:sz="0" w:space="0" w:color="auto"/>
        <w:left w:val="none" w:sz="0" w:space="0" w:color="auto"/>
        <w:bottom w:val="none" w:sz="0" w:space="0" w:color="auto"/>
        <w:right w:val="none" w:sz="0" w:space="0" w:color="auto"/>
      </w:divBdr>
    </w:div>
    <w:div w:id="1048333446">
      <w:bodyDiv w:val="1"/>
      <w:marLeft w:val="0"/>
      <w:marRight w:val="0"/>
      <w:marTop w:val="0"/>
      <w:marBottom w:val="0"/>
      <w:divBdr>
        <w:top w:val="none" w:sz="0" w:space="0" w:color="auto"/>
        <w:left w:val="none" w:sz="0" w:space="0" w:color="auto"/>
        <w:bottom w:val="none" w:sz="0" w:space="0" w:color="auto"/>
        <w:right w:val="none" w:sz="0" w:space="0" w:color="auto"/>
      </w:divBdr>
    </w:div>
    <w:div w:id="1048451447">
      <w:bodyDiv w:val="1"/>
      <w:marLeft w:val="0"/>
      <w:marRight w:val="0"/>
      <w:marTop w:val="0"/>
      <w:marBottom w:val="0"/>
      <w:divBdr>
        <w:top w:val="none" w:sz="0" w:space="0" w:color="auto"/>
        <w:left w:val="none" w:sz="0" w:space="0" w:color="auto"/>
        <w:bottom w:val="none" w:sz="0" w:space="0" w:color="auto"/>
        <w:right w:val="none" w:sz="0" w:space="0" w:color="auto"/>
      </w:divBdr>
    </w:div>
    <w:div w:id="1049498074">
      <w:bodyDiv w:val="1"/>
      <w:marLeft w:val="0"/>
      <w:marRight w:val="0"/>
      <w:marTop w:val="0"/>
      <w:marBottom w:val="0"/>
      <w:divBdr>
        <w:top w:val="none" w:sz="0" w:space="0" w:color="auto"/>
        <w:left w:val="none" w:sz="0" w:space="0" w:color="auto"/>
        <w:bottom w:val="none" w:sz="0" w:space="0" w:color="auto"/>
        <w:right w:val="none" w:sz="0" w:space="0" w:color="auto"/>
      </w:divBdr>
    </w:div>
    <w:div w:id="1049765171">
      <w:bodyDiv w:val="1"/>
      <w:marLeft w:val="0"/>
      <w:marRight w:val="0"/>
      <w:marTop w:val="0"/>
      <w:marBottom w:val="0"/>
      <w:divBdr>
        <w:top w:val="none" w:sz="0" w:space="0" w:color="auto"/>
        <w:left w:val="none" w:sz="0" w:space="0" w:color="auto"/>
        <w:bottom w:val="none" w:sz="0" w:space="0" w:color="auto"/>
        <w:right w:val="none" w:sz="0" w:space="0" w:color="auto"/>
      </w:divBdr>
    </w:div>
    <w:div w:id="1049844471">
      <w:bodyDiv w:val="1"/>
      <w:marLeft w:val="0"/>
      <w:marRight w:val="0"/>
      <w:marTop w:val="0"/>
      <w:marBottom w:val="0"/>
      <w:divBdr>
        <w:top w:val="none" w:sz="0" w:space="0" w:color="auto"/>
        <w:left w:val="none" w:sz="0" w:space="0" w:color="auto"/>
        <w:bottom w:val="none" w:sz="0" w:space="0" w:color="auto"/>
        <w:right w:val="none" w:sz="0" w:space="0" w:color="auto"/>
      </w:divBdr>
    </w:div>
    <w:div w:id="1051340311">
      <w:bodyDiv w:val="1"/>
      <w:marLeft w:val="0"/>
      <w:marRight w:val="0"/>
      <w:marTop w:val="0"/>
      <w:marBottom w:val="0"/>
      <w:divBdr>
        <w:top w:val="none" w:sz="0" w:space="0" w:color="auto"/>
        <w:left w:val="none" w:sz="0" w:space="0" w:color="auto"/>
        <w:bottom w:val="none" w:sz="0" w:space="0" w:color="auto"/>
        <w:right w:val="none" w:sz="0" w:space="0" w:color="auto"/>
      </w:divBdr>
    </w:div>
    <w:div w:id="1052071576">
      <w:bodyDiv w:val="1"/>
      <w:marLeft w:val="0"/>
      <w:marRight w:val="0"/>
      <w:marTop w:val="0"/>
      <w:marBottom w:val="0"/>
      <w:divBdr>
        <w:top w:val="none" w:sz="0" w:space="0" w:color="auto"/>
        <w:left w:val="none" w:sz="0" w:space="0" w:color="auto"/>
        <w:bottom w:val="none" w:sz="0" w:space="0" w:color="auto"/>
        <w:right w:val="none" w:sz="0" w:space="0" w:color="auto"/>
      </w:divBdr>
    </w:div>
    <w:div w:id="1052920985">
      <w:bodyDiv w:val="1"/>
      <w:marLeft w:val="0"/>
      <w:marRight w:val="0"/>
      <w:marTop w:val="0"/>
      <w:marBottom w:val="0"/>
      <w:divBdr>
        <w:top w:val="none" w:sz="0" w:space="0" w:color="auto"/>
        <w:left w:val="none" w:sz="0" w:space="0" w:color="auto"/>
        <w:bottom w:val="none" w:sz="0" w:space="0" w:color="auto"/>
        <w:right w:val="none" w:sz="0" w:space="0" w:color="auto"/>
      </w:divBdr>
    </w:div>
    <w:div w:id="1053189478">
      <w:bodyDiv w:val="1"/>
      <w:marLeft w:val="0"/>
      <w:marRight w:val="0"/>
      <w:marTop w:val="0"/>
      <w:marBottom w:val="0"/>
      <w:divBdr>
        <w:top w:val="none" w:sz="0" w:space="0" w:color="auto"/>
        <w:left w:val="none" w:sz="0" w:space="0" w:color="auto"/>
        <w:bottom w:val="none" w:sz="0" w:space="0" w:color="auto"/>
        <w:right w:val="none" w:sz="0" w:space="0" w:color="auto"/>
      </w:divBdr>
    </w:div>
    <w:div w:id="1053426864">
      <w:bodyDiv w:val="1"/>
      <w:marLeft w:val="0"/>
      <w:marRight w:val="0"/>
      <w:marTop w:val="0"/>
      <w:marBottom w:val="0"/>
      <w:divBdr>
        <w:top w:val="none" w:sz="0" w:space="0" w:color="auto"/>
        <w:left w:val="none" w:sz="0" w:space="0" w:color="auto"/>
        <w:bottom w:val="none" w:sz="0" w:space="0" w:color="auto"/>
        <w:right w:val="none" w:sz="0" w:space="0" w:color="auto"/>
      </w:divBdr>
    </w:div>
    <w:div w:id="1053770963">
      <w:bodyDiv w:val="1"/>
      <w:marLeft w:val="0"/>
      <w:marRight w:val="0"/>
      <w:marTop w:val="0"/>
      <w:marBottom w:val="0"/>
      <w:divBdr>
        <w:top w:val="none" w:sz="0" w:space="0" w:color="auto"/>
        <w:left w:val="none" w:sz="0" w:space="0" w:color="auto"/>
        <w:bottom w:val="none" w:sz="0" w:space="0" w:color="auto"/>
        <w:right w:val="none" w:sz="0" w:space="0" w:color="auto"/>
      </w:divBdr>
    </w:div>
    <w:div w:id="1054504941">
      <w:bodyDiv w:val="1"/>
      <w:marLeft w:val="0"/>
      <w:marRight w:val="0"/>
      <w:marTop w:val="0"/>
      <w:marBottom w:val="0"/>
      <w:divBdr>
        <w:top w:val="none" w:sz="0" w:space="0" w:color="auto"/>
        <w:left w:val="none" w:sz="0" w:space="0" w:color="auto"/>
        <w:bottom w:val="none" w:sz="0" w:space="0" w:color="auto"/>
        <w:right w:val="none" w:sz="0" w:space="0" w:color="auto"/>
      </w:divBdr>
    </w:div>
    <w:div w:id="1054737851">
      <w:bodyDiv w:val="1"/>
      <w:marLeft w:val="0"/>
      <w:marRight w:val="0"/>
      <w:marTop w:val="0"/>
      <w:marBottom w:val="0"/>
      <w:divBdr>
        <w:top w:val="none" w:sz="0" w:space="0" w:color="auto"/>
        <w:left w:val="none" w:sz="0" w:space="0" w:color="auto"/>
        <w:bottom w:val="none" w:sz="0" w:space="0" w:color="auto"/>
        <w:right w:val="none" w:sz="0" w:space="0" w:color="auto"/>
      </w:divBdr>
    </w:div>
    <w:div w:id="1054885664">
      <w:bodyDiv w:val="1"/>
      <w:marLeft w:val="0"/>
      <w:marRight w:val="0"/>
      <w:marTop w:val="0"/>
      <w:marBottom w:val="0"/>
      <w:divBdr>
        <w:top w:val="none" w:sz="0" w:space="0" w:color="auto"/>
        <w:left w:val="none" w:sz="0" w:space="0" w:color="auto"/>
        <w:bottom w:val="none" w:sz="0" w:space="0" w:color="auto"/>
        <w:right w:val="none" w:sz="0" w:space="0" w:color="auto"/>
      </w:divBdr>
    </w:div>
    <w:div w:id="1056392234">
      <w:bodyDiv w:val="1"/>
      <w:marLeft w:val="0"/>
      <w:marRight w:val="0"/>
      <w:marTop w:val="0"/>
      <w:marBottom w:val="0"/>
      <w:divBdr>
        <w:top w:val="none" w:sz="0" w:space="0" w:color="auto"/>
        <w:left w:val="none" w:sz="0" w:space="0" w:color="auto"/>
        <w:bottom w:val="none" w:sz="0" w:space="0" w:color="auto"/>
        <w:right w:val="none" w:sz="0" w:space="0" w:color="auto"/>
      </w:divBdr>
    </w:div>
    <w:div w:id="1056704676">
      <w:bodyDiv w:val="1"/>
      <w:marLeft w:val="0"/>
      <w:marRight w:val="0"/>
      <w:marTop w:val="0"/>
      <w:marBottom w:val="0"/>
      <w:divBdr>
        <w:top w:val="none" w:sz="0" w:space="0" w:color="auto"/>
        <w:left w:val="none" w:sz="0" w:space="0" w:color="auto"/>
        <w:bottom w:val="none" w:sz="0" w:space="0" w:color="auto"/>
        <w:right w:val="none" w:sz="0" w:space="0" w:color="auto"/>
      </w:divBdr>
    </w:div>
    <w:div w:id="1056776431">
      <w:bodyDiv w:val="1"/>
      <w:marLeft w:val="0"/>
      <w:marRight w:val="0"/>
      <w:marTop w:val="0"/>
      <w:marBottom w:val="0"/>
      <w:divBdr>
        <w:top w:val="none" w:sz="0" w:space="0" w:color="auto"/>
        <w:left w:val="none" w:sz="0" w:space="0" w:color="auto"/>
        <w:bottom w:val="none" w:sz="0" w:space="0" w:color="auto"/>
        <w:right w:val="none" w:sz="0" w:space="0" w:color="auto"/>
      </w:divBdr>
    </w:div>
    <w:div w:id="1057317345">
      <w:bodyDiv w:val="1"/>
      <w:marLeft w:val="0"/>
      <w:marRight w:val="0"/>
      <w:marTop w:val="0"/>
      <w:marBottom w:val="0"/>
      <w:divBdr>
        <w:top w:val="none" w:sz="0" w:space="0" w:color="auto"/>
        <w:left w:val="none" w:sz="0" w:space="0" w:color="auto"/>
        <w:bottom w:val="none" w:sz="0" w:space="0" w:color="auto"/>
        <w:right w:val="none" w:sz="0" w:space="0" w:color="auto"/>
      </w:divBdr>
    </w:div>
    <w:div w:id="1057513752">
      <w:bodyDiv w:val="1"/>
      <w:marLeft w:val="0"/>
      <w:marRight w:val="0"/>
      <w:marTop w:val="0"/>
      <w:marBottom w:val="0"/>
      <w:divBdr>
        <w:top w:val="none" w:sz="0" w:space="0" w:color="auto"/>
        <w:left w:val="none" w:sz="0" w:space="0" w:color="auto"/>
        <w:bottom w:val="none" w:sz="0" w:space="0" w:color="auto"/>
        <w:right w:val="none" w:sz="0" w:space="0" w:color="auto"/>
      </w:divBdr>
    </w:div>
    <w:div w:id="1057583991">
      <w:bodyDiv w:val="1"/>
      <w:marLeft w:val="0"/>
      <w:marRight w:val="0"/>
      <w:marTop w:val="0"/>
      <w:marBottom w:val="0"/>
      <w:divBdr>
        <w:top w:val="none" w:sz="0" w:space="0" w:color="auto"/>
        <w:left w:val="none" w:sz="0" w:space="0" w:color="auto"/>
        <w:bottom w:val="none" w:sz="0" w:space="0" w:color="auto"/>
        <w:right w:val="none" w:sz="0" w:space="0" w:color="auto"/>
      </w:divBdr>
    </w:div>
    <w:div w:id="1057825335">
      <w:bodyDiv w:val="1"/>
      <w:marLeft w:val="0"/>
      <w:marRight w:val="0"/>
      <w:marTop w:val="0"/>
      <w:marBottom w:val="0"/>
      <w:divBdr>
        <w:top w:val="none" w:sz="0" w:space="0" w:color="auto"/>
        <w:left w:val="none" w:sz="0" w:space="0" w:color="auto"/>
        <w:bottom w:val="none" w:sz="0" w:space="0" w:color="auto"/>
        <w:right w:val="none" w:sz="0" w:space="0" w:color="auto"/>
      </w:divBdr>
    </w:div>
    <w:div w:id="1057894417">
      <w:bodyDiv w:val="1"/>
      <w:marLeft w:val="0"/>
      <w:marRight w:val="0"/>
      <w:marTop w:val="0"/>
      <w:marBottom w:val="0"/>
      <w:divBdr>
        <w:top w:val="none" w:sz="0" w:space="0" w:color="auto"/>
        <w:left w:val="none" w:sz="0" w:space="0" w:color="auto"/>
        <w:bottom w:val="none" w:sz="0" w:space="0" w:color="auto"/>
        <w:right w:val="none" w:sz="0" w:space="0" w:color="auto"/>
      </w:divBdr>
    </w:div>
    <w:div w:id="1057974525">
      <w:bodyDiv w:val="1"/>
      <w:marLeft w:val="0"/>
      <w:marRight w:val="0"/>
      <w:marTop w:val="0"/>
      <w:marBottom w:val="0"/>
      <w:divBdr>
        <w:top w:val="none" w:sz="0" w:space="0" w:color="auto"/>
        <w:left w:val="none" w:sz="0" w:space="0" w:color="auto"/>
        <w:bottom w:val="none" w:sz="0" w:space="0" w:color="auto"/>
        <w:right w:val="none" w:sz="0" w:space="0" w:color="auto"/>
      </w:divBdr>
    </w:div>
    <w:div w:id="1058555397">
      <w:bodyDiv w:val="1"/>
      <w:marLeft w:val="0"/>
      <w:marRight w:val="0"/>
      <w:marTop w:val="0"/>
      <w:marBottom w:val="0"/>
      <w:divBdr>
        <w:top w:val="none" w:sz="0" w:space="0" w:color="auto"/>
        <w:left w:val="none" w:sz="0" w:space="0" w:color="auto"/>
        <w:bottom w:val="none" w:sz="0" w:space="0" w:color="auto"/>
        <w:right w:val="none" w:sz="0" w:space="0" w:color="auto"/>
      </w:divBdr>
    </w:div>
    <w:div w:id="1059091715">
      <w:bodyDiv w:val="1"/>
      <w:marLeft w:val="0"/>
      <w:marRight w:val="0"/>
      <w:marTop w:val="0"/>
      <w:marBottom w:val="0"/>
      <w:divBdr>
        <w:top w:val="none" w:sz="0" w:space="0" w:color="auto"/>
        <w:left w:val="none" w:sz="0" w:space="0" w:color="auto"/>
        <w:bottom w:val="none" w:sz="0" w:space="0" w:color="auto"/>
        <w:right w:val="none" w:sz="0" w:space="0" w:color="auto"/>
      </w:divBdr>
    </w:div>
    <w:div w:id="1060519081">
      <w:bodyDiv w:val="1"/>
      <w:marLeft w:val="0"/>
      <w:marRight w:val="0"/>
      <w:marTop w:val="0"/>
      <w:marBottom w:val="0"/>
      <w:divBdr>
        <w:top w:val="none" w:sz="0" w:space="0" w:color="auto"/>
        <w:left w:val="none" w:sz="0" w:space="0" w:color="auto"/>
        <w:bottom w:val="none" w:sz="0" w:space="0" w:color="auto"/>
        <w:right w:val="none" w:sz="0" w:space="0" w:color="auto"/>
      </w:divBdr>
    </w:div>
    <w:div w:id="1060791556">
      <w:bodyDiv w:val="1"/>
      <w:marLeft w:val="0"/>
      <w:marRight w:val="0"/>
      <w:marTop w:val="0"/>
      <w:marBottom w:val="0"/>
      <w:divBdr>
        <w:top w:val="none" w:sz="0" w:space="0" w:color="auto"/>
        <w:left w:val="none" w:sz="0" w:space="0" w:color="auto"/>
        <w:bottom w:val="none" w:sz="0" w:space="0" w:color="auto"/>
        <w:right w:val="none" w:sz="0" w:space="0" w:color="auto"/>
      </w:divBdr>
    </w:div>
    <w:div w:id="1061169416">
      <w:bodyDiv w:val="1"/>
      <w:marLeft w:val="0"/>
      <w:marRight w:val="0"/>
      <w:marTop w:val="0"/>
      <w:marBottom w:val="0"/>
      <w:divBdr>
        <w:top w:val="none" w:sz="0" w:space="0" w:color="auto"/>
        <w:left w:val="none" w:sz="0" w:space="0" w:color="auto"/>
        <w:bottom w:val="none" w:sz="0" w:space="0" w:color="auto"/>
        <w:right w:val="none" w:sz="0" w:space="0" w:color="auto"/>
      </w:divBdr>
    </w:div>
    <w:div w:id="1061371328">
      <w:bodyDiv w:val="1"/>
      <w:marLeft w:val="0"/>
      <w:marRight w:val="0"/>
      <w:marTop w:val="0"/>
      <w:marBottom w:val="0"/>
      <w:divBdr>
        <w:top w:val="none" w:sz="0" w:space="0" w:color="auto"/>
        <w:left w:val="none" w:sz="0" w:space="0" w:color="auto"/>
        <w:bottom w:val="none" w:sz="0" w:space="0" w:color="auto"/>
        <w:right w:val="none" w:sz="0" w:space="0" w:color="auto"/>
      </w:divBdr>
    </w:div>
    <w:div w:id="1061758924">
      <w:bodyDiv w:val="1"/>
      <w:marLeft w:val="0"/>
      <w:marRight w:val="0"/>
      <w:marTop w:val="0"/>
      <w:marBottom w:val="0"/>
      <w:divBdr>
        <w:top w:val="none" w:sz="0" w:space="0" w:color="auto"/>
        <w:left w:val="none" w:sz="0" w:space="0" w:color="auto"/>
        <w:bottom w:val="none" w:sz="0" w:space="0" w:color="auto"/>
        <w:right w:val="none" w:sz="0" w:space="0" w:color="auto"/>
      </w:divBdr>
    </w:div>
    <w:div w:id="1062020970">
      <w:bodyDiv w:val="1"/>
      <w:marLeft w:val="0"/>
      <w:marRight w:val="0"/>
      <w:marTop w:val="0"/>
      <w:marBottom w:val="0"/>
      <w:divBdr>
        <w:top w:val="none" w:sz="0" w:space="0" w:color="auto"/>
        <w:left w:val="none" w:sz="0" w:space="0" w:color="auto"/>
        <w:bottom w:val="none" w:sz="0" w:space="0" w:color="auto"/>
        <w:right w:val="none" w:sz="0" w:space="0" w:color="auto"/>
      </w:divBdr>
    </w:div>
    <w:div w:id="1062095206">
      <w:bodyDiv w:val="1"/>
      <w:marLeft w:val="0"/>
      <w:marRight w:val="0"/>
      <w:marTop w:val="0"/>
      <w:marBottom w:val="0"/>
      <w:divBdr>
        <w:top w:val="none" w:sz="0" w:space="0" w:color="auto"/>
        <w:left w:val="none" w:sz="0" w:space="0" w:color="auto"/>
        <w:bottom w:val="none" w:sz="0" w:space="0" w:color="auto"/>
        <w:right w:val="none" w:sz="0" w:space="0" w:color="auto"/>
      </w:divBdr>
    </w:div>
    <w:div w:id="1062171899">
      <w:bodyDiv w:val="1"/>
      <w:marLeft w:val="0"/>
      <w:marRight w:val="0"/>
      <w:marTop w:val="0"/>
      <w:marBottom w:val="0"/>
      <w:divBdr>
        <w:top w:val="none" w:sz="0" w:space="0" w:color="auto"/>
        <w:left w:val="none" w:sz="0" w:space="0" w:color="auto"/>
        <w:bottom w:val="none" w:sz="0" w:space="0" w:color="auto"/>
        <w:right w:val="none" w:sz="0" w:space="0" w:color="auto"/>
      </w:divBdr>
    </w:div>
    <w:div w:id="1062560008">
      <w:bodyDiv w:val="1"/>
      <w:marLeft w:val="0"/>
      <w:marRight w:val="0"/>
      <w:marTop w:val="0"/>
      <w:marBottom w:val="0"/>
      <w:divBdr>
        <w:top w:val="none" w:sz="0" w:space="0" w:color="auto"/>
        <w:left w:val="none" w:sz="0" w:space="0" w:color="auto"/>
        <w:bottom w:val="none" w:sz="0" w:space="0" w:color="auto"/>
        <w:right w:val="none" w:sz="0" w:space="0" w:color="auto"/>
      </w:divBdr>
    </w:div>
    <w:div w:id="1062754700">
      <w:bodyDiv w:val="1"/>
      <w:marLeft w:val="0"/>
      <w:marRight w:val="0"/>
      <w:marTop w:val="0"/>
      <w:marBottom w:val="0"/>
      <w:divBdr>
        <w:top w:val="none" w:sz="0" w:space="0" w:color="auto"/>
        <w:left w:val="none" w:sz="0" w:space="0" w:color="auto"/>
        <w:bottom w:val="none" w:sz="0" w:space="0" w:color="auto"/>
        <w:right w:val="none" w:sz="0" w:space="0" w:color="auto"/>
      </w:divBdr>
    </w:div>
    <w:div w:id="1063675103">
      <w:bodyDiv w:val="1"/>
      <w:marLeft w:val="0"/>
      <w:marRight w:val="0"/>
      <w:marTop w:val="0"/>
      <w:marBottom w:val="0"/>
      <w:divBdr>
        <w:top w:val="none" w:sz="0" w:space="0" w:color="auto"/>
        <w:left w:val="none" w:sz="0" w:space="0" w:color="auto"/>
        <w:bottom w:val="none" w:sz="0" w:space="0" w:color="auto"/>
        <w:right w:val="none" w:sz="0" w:space="0" w:color="auto"/>
      </w:divBdr>
    </w:div>
    <w:div w:id="1063798140">
      <w:bodyDiv w:val="1"/>
      <w:marLeft w:val="0"/>
      <w:marRight w:val="0"/>
      <w:marTop w:val="0"/>
      <w:marBottom w:val="0"/>
      <w:divBdr>
        <w:top w:val="none" w:sz="0" w:space="0" w:color="auto"/>
        <w:left w:val="none" w:sz="0" w:space="0" w:color="auto"/>
        <w:bottom w:val="none" w:sz="0" w:space="0" w:color="auto"/>
        <w:right w:val="none" w:sz="0" w:space="0" w:color="auto"/>
      </w:divBdr>
    </w:div>
    <w:div w:id="1063943739">
      <w:bodyDiv w:val="1"/>
      <w:marLeft w:val="0"/>
      <w:marRight w:val="0"/>
      <w:marTop w:val="0"/>
      <w:marBottom w:val="0"/>
      <w:divBdr>
        <w:top w:val="none" w:sz="0" w:space="0" w:color="auto"/>
        <w:left w:val="none" w:sz="0" w:space="0" w:color="auto"/>
        <w:bottom w:val="none" w:sz="0" w:space="0" w:color="auto"/>
        <w:right w:val="none" w:sz="0" w:space="0" w:color="auto"/>
      </w:divBdr>
    </w:div>
    <w:div w:id="1064985674">
      <w:bodyDiv w:val="1"/>
      <w:marLeft w:val="0"/>
      <w:marRight w:val="0"/>
      <w:marTop w:val="0"/>
      <w:marBottom w:val="0"/>
      <w:divBdr>
        <w:top w:val="none" w:sz="0" w:space="0" w:color="auto"/>
        <w:left w:val="none" w:sz="0" w:space="0" w:color="auto"/>
        <w:bottom w:val="none" w:sz="0" w:space="0" w:color="auto"/>
        <w:right w:val="none" w:sz="0" w:space="0" w:color="auto"/>
      </w:divBdr>
    </w:div>
    <w:div w:id="1065640303">
      <w:bodyDiv w:val="1"/>
      <w:marLeft w:val="0"/>
      <w:marRight w:val="0"/>
      <w:marTop w:val="0"/>
      <w:marBottom w:val="0"/>
      <w:divBdr>
        <w:top w:val="none" w:sz="0" w:space="0" w:color="auto"/>
        <w:left w:val="none" w:sz="0" w:space="0" w:color="auto"/>
        <w:bottom w:val="none" w:sz="0" w:space="0" w:color="auto"/>
        <w:right w:val="none" w:sz="0" w:space="0" w:color="auto"/>
      </w:divBdr>
    </w:div>
    <w:div w:id="1065956660">
      <w:bodyDiv w:val="1"/>
      <w:marLeft w:val="0"/>
      <w:marRight w:val="0"/>
      <w:marTop w:val="0"/>
      <w:marBottom w:val="0"/>
      <w:divBdr>
        <w:top w:val="none" w:sz="0" w:space="0" w:color="auto"/>
        <w:left w:val="none" w:sz="0" w:space="0" w:color="auto"/>
        <w:bottom w:val="none" w:sz="0" w:space="0" w:color="auto"/>
        <w:right w:val="none" w:sz="0" w:space="0" w:color="auto"/>
      </w:divBdr>
    </w:div>
    <w:div w:id="1066300190">
      <w:bodyDiv w:val="1"/>
      <w:marLeft w:val="0"/>
      <w:marRight w:val="0"/>
      <w:marTop w:val="0"/>
      <w:marBottom w:val="0"/>
      <w:divBdr>
        <w:top w:val="none" w:sz="0" w:space="0" w:color="auto"/>
        <w:left w:val="none" w:sz="0" w:space="0" w:color="auto"/>
        <w:bottom w:val="none" w:sz="0" w:space="0" w:color="auto"/>
        <w:right w:val="none" w:sz="0" w:space="0" w:color="auto"/>
      </w:divBdr>
    </w:div>
    <w:div w:id="1066345321">
      <w:bodyDiv w:val="1"/>
      <w:marLeft w:val="0"/>
      <w:marRight w:val="0"/>
      <w:marTop w:val="0"/>
      <w:marBottom w:val="0"/>
      <w:divBdr>
        <w:top w:val="none" w:sz="0" w:space="0" w:color="auto"/>
        <w:left w:val="none" w:sz="0" w:space="0" w:color="auto"/>
        <w:bottom w:val="none" w:sz="0" w:space="0" w:color="auto"/>
        <w:right w:val="none" w:sz="0" w:space="0" w:color="auto"/>
      </w:divBdr>
    </w:div>
    <w:div w:id="1066613020">
      <w:bodyDiv w:val="1"/>
      <w:marLeft w:val="0"/>
      <w:marRight w:val="0"/>
      <w:marTop w:val="0"/>
      <w:marBottom w:val="0"/>
      <w:divBdr>
        <w:top w:val="none" w:sz="0" w:space="0" w:color="auto"/>
        <w:left w:val="none" w:sz="0" w:space="0" w:color="auto"/>
        <w:bottom w:val="none" w:sz="0" w:space="0" w:color="auto"/>
        <w:right w:val="none" w:sz="0" w:space="0" w:color="auto"/>
      </w:divBdr>
    </w:div>
    <w:div w:id="1066880606">
      <w:bodyDiv w:val="1"/>
      <w:marLeft w:val="0"/>
      <w:marRight w:val="0"/>
      <w:marTop w:val="0"/>
      <w:marBottom w:val="0"/>
      <w:divBdr>
        <w:top w:val="none" w:sz="0" w:space="0" w:color="auto"/>
        <w:left w:val="none" w:sz="0" w:space="0" w:color="auto"/>
        <w:bottom w:val="none" w:sz="0" w:space="0" w:color="auto"/>
        <w:right w:val="none" w:sz="0" w:space="0" w:color="auto"/>
      </w:divBdr>
    </w:div>
    <w:div w:id="1066954727">
      <w:bodyDiv w:val="1"/>
      <w:marLeft w:val="0"/>
      <w:marRight w:val="0"/>
      <w:marTop w:val="0"/>
      <w:marBottom w:val="0"/>
      <w:divBdr>
        <w:top w:val="none" w:sz="0" w:space="0" w:color="auto"/>
        <w:left w:val="none" w:sz="0" w:space="0" w:color="auto"/>
        <w:bottom w:val="none" w:sz="0" w:space="0" w:color="auto"/>
        <w:right w:val="none" w:sz="0" w:space="0" w:color="auto"/>
      </w:divBdr>
    </w:div>
    <w:div w:id="1067072453">
      <w:bodyDiv w:val="1"/>
      <w:marLeft w:val="0"/>
      <w:marRight w:val="0"/>
      <w:marTop w:val="0"/>
      <w:marBottom w:val="0"/>
      <w:divBdr>
        <w:top w:val="none" w:sz="0" w:space="0" w:color="auto"/>
        <w:left w:val="none" w:sz="0" w:space="0" w:color="auto"/>
        <w:bottom w:val="none" w:sz="0" w:space="0" w:color="auto"/>
        <w:right w:val="none" w:sz="0" w:space="0" w:color="auto"/>
      </w:divBdr>
    </w:div>
    <w:div w:id="1067191860">
      <w:bodyDiv w:val="1"/>
      <w:marLeft w:val="0"/>
      <w:marRight w:val="0"/>
      <w:marTop w:val="0"/>
      <w:marBottom w:val="0"/>
      <w:divBdr>
        <w:top w:val="none" w:sz="0" w:space="0" w:color="auto"/>
        <w:left w:val="none" w:sz="0" w:space="0" w:color="auto"/>
        <w:bottom w:val="none" w:sz="0" w:space="0" w:color="auto"/>
        <w:right w:val="none" w:sz="0" w:space="0" w:color="auto"/>
      </w:divBdr>
    </w:div>
    <w:div w:id="1067799855">
      <w:bodyDiv w:val="1"/>
      <w:marLeft w:val="0"/>
      <w:marRight w:val="0"/>
      <w:marTop w:val="0"/>
      <w:marBottom w:val="0"/>
      <w:divBdr>
        <w:top w:val="none" w:sz="0" w:space="0" w:color="auto"/>
        <w:left w:val="none" w:sz="0" w:space="0" w:color="auto"/>
        <w:bottom w:val="none" w:sz="0" w:space="0" w:color="auto"/>
        <w:right w:val="none" w:sz="0" w:space="0" w:color="auto"/>
      </w:divBdr>
    </w:div>
    <w:div w:id="1068113970">
      <w:bodyDiv w:val="1"/>
      <w:marLeft w:val="0"/>
      <w:marRight w:val="0"/>
      <w:marTop w:val="0"/>
      <w:marBottom w:val="0"/>
      <w:divBdr>
        <w:top w:val="none" w:sz="0" w:space="0" w:color="auto"/>
        <w:left w:val="none" w:sz="0" w:space="0" w:color="auto"/>
        <w:bottom w:val="none" w:sz="0" w:space="0" w:color="auto"/>
        <w:right w:val="none" w:sz="0" w:space="0" w:color="auto"/>
      </w:divBdr>
    </w:div>
    <w:div w:id="1068116660">
      <w:bodyDiv w:val="1"/>
      <w:marLeft w:val="0"/>
      <w:marRight w:val="0"/>
      <w:marTop w:val="0"/>
      <w:marBottom w:val="0"/>
      <w:divBdr>
        <w:top w:val="none" w:sz="0" w:space="0" w:color="auto"/>
        <w:left w:val="none" w:sz="0" w:space="0" w:color="auto"/>
        <w:bottom w:val="none" w:sz="0" w:space="0" w:color="auto"/>
        <w:right w:val="none" w:sz="0" w:space="0" w:color="auto"/>
      </w:divBdr>
    </w:div>
    <w:div w:id="1068531063">
      <w:bodyDiv w:val="1"/>
      <w:marLeft w:val="0"/>
      <w:marRight w:val="0"/>
      <w:marTop w:val="0"/>
      <w:marBottom w:val="0"/>
      <w:divBdr>
        <w:top w:val="none" w:sz="0" w:space="0" w:color="auto"/>
        <w:left w:val="none" w:sz="0" w:space="0" w:color="auto"/>
        <w:bottom w:val="none" w:sz="0" w:space="0" w:color="auto"/>
        <w:right w:val="none" w:sz="0" w:space="0" w:color="auto"/>
      </w:divBdr>
    </w:div>
    <w:div w:id="1068573406">
      <w:bodyDiv w:val="1"/>
      <w:marLeft w:val="0"/>
      <w:marRight w:val="0"/>
      <w:marTop w:val="0"/>
      <w:marBottom w:val="0"/>
      <w:divBdr>
        <w:top w:val="none" w:sz="0" w:space="0" w:color="auto"/>
        <w:left w:val="none" w:sz="0" w:space="0" w:color="auto"/>
        <w:bottom w:val="none" w:sz="0" w:space="0" w:color="auto"/>
        <w:right w:val="none" w:sz="0" w:space="0" w:color="auto"/>
      </w:divBdr>
    </w:div>
    <w:div w:id="1068727174">
      <w:bodyDiv w:val="1"/>
      <w:marLeft w:val="0"/>
      <w:marRight w:val="0"/>
      <w:marTop w:val="0"/>
      <w:marBottom w:val="0"/>
      <w:divBdr>
        <w:top w:val="none" w:sz="0" w:space="0" w:color="auto"/>
        <w:left w:val="none" w:sz="0" w:space="0" w:color="auto"/>
        <w:bottom w:val="none" w:sz="0" w:space="0" w:color="auto"/>
        <w:right w:val="none" w:sz="0" w:space="0" w:color="auto"/>
      </w:divBdr>
    </w:div>
    <w:div w:id="1070426125">
      <w:bodyDiv w:val="1"/>
      <w:marLeft w:val="0"/>
      <w:marRight w:val="0"/>
      <w:marTop w:val="0"/>
      <w:marBottom w:val="0"/>
      <w:divBdr>
        <w:top w:val="none" w:sz="0" w:space="0" w:color="auto"/>
        <w:left w:val="none" w:sz="0" w:space="0" w:color="auto"/>
        <w:bottom w:val="none" w:sz="0" w:space="0" w:color="auto"/>
        <w:right w:val="none" w:sz="0" w:space="0" w:color="auto"/>
      </w:divBdr>
    </w:div>
    <w:div w:id="1070537891">
      <w:bodyDiv w:val="1"/>
      <w:marLeft w:val="0"/>
      <w:marRight w:val="0"/>
      <w:marTop w:val="0"/>
      <w:marBottom w:val="0"/>
      <w:divBdr>
        <w:top w:val="none" w:sz="0" w:space="0" w:color="auto"/>
        <w:left w:val="none" w:sz="0" w:space="0" w:color="auto"/>
        <w:bottom w:val="none" w:sz="0" w:space="0" w:color="auto"/>
        <w:right w:val="none" w:sz="0" w:space="0" w:color="auto"/>
      </w:divBdr>
    </w:div>
    <w:div w:id="1070617337">
      <w:bodyDiv w:val="1"/>
      <w:marLeft w:val="0"/>
      <w:marRight w:val="0"/>
      <w:marTop w:val="0"/>
      <w:marBottom w:val="0"/>
      <w:divBdr>
        <w:top w:val="none" w:sz="0" w:space="0" w:color="auto"/>
        <w:left w:val="none" w:sz="0" w:space="0" w:color="auto"/>
        <w:bottom w:val="none" w:sz="0" w:space="0" w:color="auto"/>
        <w:right w:val="none" w:sz="0" w:space="0" w:color="auto"/>
      </w:divBdr>
    </w:div>
    <w:div w:id="1070882315">
      <w:bodyDiv w:val="1"/>
      <w:marLeft w:val="0"/>
      <w:marRight w:val="0"/>
      <w:marTop w:val="0"/>
      <w:marBottom w:val="0"/>
      <w:divBdr>
        <w:top w:val="none" w:sz="0" w:space="0" w:color="auto"/>
        <w:left w:val="none" w:sz="0" w:space="0" w:color="auto"/>
        <w:bottom w:val="none" w:sz="0" w:space="0" w:color="auto"/>
        <w:right w:val="none" w:sz="0" w:space="0" w:color="auto"/>
      </w:divBdr>
    </w:div>
    <w:div w:id="1071729543">
      <w:bodyDiv w:val="1"/>
      <w:marLeft w:val="0"/>
      <w:marRight w:val="0"/>
      <w:marTop w:val="0"/>
      <w:marBottom w:val="0"/>
      <w:divBdr>
        <w:top w:val="none" w:sz="0" w:space="0" w:color="auto"/>
        <w:left w:val="none" w:sz="0" w:space="0" w:color="auto"/>
        <w:bottom w:val="none" w:sz="0" w:space="0" w:color="auto"/>
        <w:right w:val="none" w:sz="0" w:space="0" w:color="auto"/>
      </w:divBdr>
    </w:div>
    <w:div w:id="1071738084">
      <w:bodyDiv w:val="1"/>
      <w:marLeft w:val="0"/>
      <w:marRight w:val="0"/>
      <w:marTop w:val="0"/>
      <w:marBottom w:val="0"/>
      <w:divBdr>
        <w:top w:val="none" w:sz="0" w:space="0" w:color="auto"/>
        <w:left w:val="none" w:sz="0" w:space="0" w:color="auto"/>
        <w:bottom w:val="none" w:sz="0" w:space="0" w:color="auto"/>
        <w:right w:val="none" w:sz="0" w:space="0" w:color="auto"/>
      </w:divBdr>
    </w:div>
    <w:div w:id="1071775892">
      <w:bodyDiv w:val="1"/>
      <w:marLeft w:val="0"/>
      <w:marRight w:val="0"/>
      <w:marTop w:val="0"/>
      <w:marBottom w:val="0"/>
      <w:divBdr>
        <w:top w:val="none" w:sz="0" w:space="0" w:color="auto"/>
        <w:left w:val="none" w:sz="0" w:space="0" w:color="auto"/>
        <w:bottom w:val="none" w:sz="0" w:space="0" w:color="auto"/>
        <w:right w:val="none" w:sz="0" w:space="0" w:color="auto"/>
      </w:divBdr>
    </w:div>
    <w:div w:id="1072390891">
      <w:bodyDiv w:val="1"/>
      <w:marLeft w:val="0"/>
      <w:marRight w:val="0"/>
      <w:marTop w:val="0"/>
      <w:marBottom w:val="0"/>
      <w:divBdr>
        <w:top w:val="none" w:sz="0" w:space="0" w:color="auto"/>
        <w:left w:val="none" w:sz="0" w:space="0" w:color="auto"/>
        <w:bottom w:val="none" w:sz="0" w:space="0" w:color="auto"/>
        <w:right w:val="none" w:sz="0" w:space="0" w:color="auto"/>
      </w:divBdr>
    </w:div>
    <w:div w:id="1073116271">
      <w:bodyDiv w:val="1"/>
      <w:marLeft w:val="0"/>
      <w:marRight w:val="0"/>
      <w:marTop w:val="0"/>
      <w:marBottom w:val="0"/>
      <w:divBdr>
        <w:top w:val="none" w:sz="0" w:space="0" w:color="auto"/>
        <w:left w:val="none" w:sz="0" w:space="0" w:color="auto"/>
        <w:bottom w:val="none" w:sz="0" w:space="0" w:color="auto"/>
        <w:right w:val="none" w:sz="0" w:space="0" w:color="auto"/>
      </w:divBdr>
    </w:div>
    <w:div w:id="1073237492">
      <w:bodyDiv w:val="1"/>
      <w:marLeft w:val="0"/>
      <w:marRight w:val="0"/>
      <w:marTop w:val="0"/>
      <w:marBottom w:val="0"/>
      <w:divBdr>
        <w:top w:val="none" w:sz="0" w:space="0" w:color="auto"/>
        <w:left w:val="none" w:sz="0" w:space="0" w:color="auto"/>
        <w:bottom w:val="none" w:sz="0" w:space="0" w:color="auto"/>
        <w:right w:val="none" w:sz="0" w:space="0" w:color="auto"/>
      </w:divBdr>
    </w:div>
    <w:div w:id="1073356532">
      <w:bodyDiv w:val="1"/>
      <w:marLeft w:val="0"/>
      <w:marRight w:val="0"/>
      <w:marTop w:val="0"/>
      <w:marBottom w:val="0"/>
      <w:divBdr>
        <w:top w:val="none" w:sz="0" w:space="0" w:color="auto"/>
        <w:left w:val="none" w:sz="0" w:space="0" w:color="auto"/>
        <w:bottom w:val="none" w:sz="0" w:space="0" w:color="auto"/>
        <w:right w:val="none" w:sz="0" w:space="0" w:color="auto"/>
      </w:divBdr>
    </w:div>
    <w:div w:id="1074164565">
      <w:bodyDiv w:val="1"/>
      <w:marLeft w:val="0"/>
      <w:marRight w:val="0"/>
      <w:marTop w:val="0"/>
      <w:marBottom w:val="0"/>
      <w:divBdr>
        <w:top w:val="none" w:sz="0" w:space="0" w:color="auto"/>
        <w:left w:val="none" w:sz="0" w:space="0" w:color="auto"/>
        <w:bottom w:val="none" w:sz="0" w:space="0" w:color="auto"/>
        <w:right w:val="none" w:sz="0" w:space="0" w:color="auto"/>
      </w:divBdr>
    </w:div>
    <w:div w:id="1074282359">
      <w:bodyDiv w:val="1"/>
      <w:marLeft w:val="0"/>
      <w:marRight w:val="0"/>
      <w:marTop w:val="0"/>
      <w:marBottom w:val="0"/>
      <w:divBdr>
        <w:top w:val="none" w:sz="0" w:space="0" w:color="auto"/>
        <w:left w:val="none" w:sz="0" w:space="0" w:color="auto"/>
        <w:bottom w:val="none" w:sz="0" w:space="0" w:color="auto"/>
        <w:right w:val="none" w:sz="0" w:space="0" w:color="auto"/>
      </w:divBdr>
    </w:div>
    <w:div w:id="1074664056">
      <w:bodyDiv w:val="1"/>
      <w:marLeft w:val="0"/>
      <w:marRight w:val="0"/>
      <w:marTop w:val="0"/>
      <w:marBottom w:val="0"/>
      <w:divBdr>
        <w:top w:val="none" w:sz="0" w:space="0" w:color="auto"/>
        <w:left w:val="none" w:sz="0" w:space="0" w:color="auto"/>
        <w:bottom w:val="none" w:sz="0" w:space="0" w:color="auto"/>
        <w:right w:val="none" w:sz="0" w:space="0" w:color="auto"/>
      </w:divBdr>
    </w:div>
    <w:div w:id="1074812388">
      <w:bodyDiv w:val="1"/>
      <w:marLeft w:val="0"/>
      <w:marRight w:val="0"/>
      <w:marTop w:val="0"/>
      <w:marBottom w:val="0"/>
      <w:divBdr>
        <w:top w:val="none" w:sz="0" w:space="0" w:color="auto"/>
        <w:left w:val="none" w:sz="0" w:space="0" w:color="auto"/>
        <w:bottom w:val="none" w:sz="0" w:space="0" w:color="auto"/>
        <w:right w:val="none" w:sz="0" w:space="0" w:color="auto"/>
      </w:divBdr>
    </w:div>
    <w:div w:id="1075005872">
      <w:bodyDiv w:val="1"/>
      <w:marLeft w:val="0"/>
      <w:marRight w:val="0"/>
      <w:marTop w:val="0"/>
      <w:marBottom w:val="0"/>
      <w:divBdr>
        <w:top w:val="none" w:sz="0" w:space="0" w:color="auto"/>
        <w:left w:val="none" w:sz="0" w:space="0" w:color="auto"/>
        <w:bottom w:val="none" w:sz="0" w:space="0" w:color="auto"/>
        <w:right w:val="none" w:sz="0" w:space="0" w:color="auto"/>
      </w:divBdr>
    </w:div>
    <w:div w:id="1075014308">
      <w:bodyDiv w:val="1"/>
      <w:marLeft w:val="0"/>
      <w:marRight w:val="0"/>
      <w:marTop w:val="0"/>
      <w:marBottom w:val="0"/>
      <w:divBdr>
        <w:top w:val="none" w:sz="0" w:space="0" w:color="auto"/>
        <w:left w:val="none" w:sz="0" w:space="0" w:color="auto"/>
        <w:bottom w:val="none" w:sz="0" w:space="0" w:color="auto"/>
        <w:right w:val="none" w:sz="0" w:space="0" w:color="auto"/>
      </w:divBdr>
    </w:div>
    <w:div w:id="1076198912">
      <w:bodyDiv w:val="1"/>
      <w:marLeft w:val="0"/>
      <w:marRight w:val="0"/>
      <w:marTop w:val="0"/>
      <w:marBottom w:val="0"/>
      <w:divBdr>
        <w:top w:val="none" w:sz="0" w:space="0" w:color="auto"/>
        <w:left w:val="none" w:sz="0" w:space="0" w:color="auto"/>
        <w:bottom w:val="none" w:sz="0" w:space="0" w:color="auto"/>
        <w:right w:val="none" w:sz="0" w:space="0" w:color="auto"/>
      </w:divBdr>
    </w:div>
    <w:div w:id="1076323938">
      <w:bodyDiv w:val="1"/>
      <w:marLeft w:val="0"/>
      <w:marRight w:val="0"/>
      <w:marTop w:val="0"/>
      <w:marBottom w:val="0"/>
      <w:divBdr>
        <w:top w:val="none" w:sz="0" w:space="0" w:color="auto"/>
        <w:left w:val="none" w:sz="0" w:space="0" w:color="auto"/>
        <w:bottom w:val="none" w:sz="0" w:space="0" w:color="auto"/>
        <w:right w:val="none" w:sz="0" w:space="0" w:color="auto"/>
      </w:divBdr>
    </w:div>
    <w:div w:id="1076631956">
      <w:bodyDiv w:val="1"/>
      <w:marLeft w:val="0"/>
      <w:marRight w:val="0"/>
      <w:marTop w:val="0"/>
      <w:marBottom w:val="0"/>
      <w:divBdr>
        <w:top w:val="none" w:sz="0" w:space="0" w:color="auto"/>
        <w:left w:val="none" w:sz="0" w:space="0" w:color="auto"/>
        <w:bottom w:val="none" w:sz="0" w:space="0" w:color="auto"/>
        <w:right w:val="none" w:sz="0" w:space="0" w:color="auto"/>
      </w:divBdr>
    </w:div>
    <w:div w:id="1076705858">
      <w:bodyDiv w:val="1"/>
      <w:marLeft w:val="0"/>
      <w:marRight w:val="0"/>
      <w:marTop w:val="0"/>
      <w:marBottom w:val="0"/>
      <w:divBdr>
        <w:top w:val="none" w:sz="0" w:space="0" w:color="auto"/>
        <w:left w:val="none" w:sz="0" w:space="0" w:color="auto"/>
        <w:bottom w:val="none" w:sz="0" w:space="0" w:color="auto"/>
        <w:right w:val="none" w:sz="0" w:space="0" w:color="auto"/>
      </w:divBdr>
    </w:div>
    <w:div w:id="1077170601">
      <w:bodyDiv w:val="1"/>
      <w:marLeft w:val="0"/>
      <w:marRight w:val="0"/>
      <w:marTop w:val="0"/>
      <w:marBottom w:val="0"/>
      <w:divBdr>
        <w:top w:val="none" w:sz="0" w:space="0" w:color="auto"/>
        <w:left w:val="none" w:sz="0" w:space="0" w:color="auto"/>
        <w:bottom w:val="none" w:sz="0" w:space="0" w:color="auto"/>
        <w:right w:val="none" w:sz="0" w:space="0" w:color="auto"/>
      </w:divBdr>
    </w:div>
    <w:div w:id="1078164579">
      <w:bodyDiv w:val="1"/>
      <w:marLeft w:val="0"/>
      <w:marRight w:val="0"/>
      <w:marTop w:val="0"/>
      <w:marBottom w:val="0"/>
      <w:divBdr>
        <w:top w:val="none" w:sz="0" w:space="0" w:color="auto"/>
        <w:left w:val="none" w:sz="0" w:space="0" w:color="auto"/>
        <w:bottom w:val="none" w:sz="0" w:space="0" w:color="auto"/>
        <w:right w:val="none" w:sz="0" w:space="0" w:color="auto"/>
      </w:divBdr>
    </w:div>
    <w:div w:id="1078288500">
      <w:bodyDiv w:val="1"/>
      <w:marLeft w:val="0"/>
      <w:marRight w:val="0"/>
      <w:marTop w:val="0"/>
      <w:marBottom w:val="0"/>
      <w:divBdr>
        <w:top w:val="none" w:sz="0" w:space="0" w:color="auto"/>
        <w:left w:val="none" w:sz="0" w:space="0" w:color="auto"/>
        <w:bottom w:val="none" w:sz="0" w:space="0" w:color="auto"/>
        <w:right w:val="none" w:sz="0" w:space="0" w:color="auto"/>
      </w:divBdr>
    </w:div>
    <w:div w:id="1078863045">
      <w:bodyDiv w:val="1"/>
      <w:marLeft w:val="0"/>
      <w:marRight w:val="0"/>
      <w:marTop w:val="0"/>
      <w:marBottom w:val="0"/>
      <w:divBdr>
        <w:top w:val="none" w:sz="0" w:space="0" w:color="auto"/>
        <w:left w:val="none" w:sz="0" w:space="0" w:color="auto"/>
        <w:bottom w:val="none" w:sz="0" w:space="0" w:color="auto"/>
        <w:right w:val="none" w:sz="0" w:space="0" w:color="auto"/>
      </w:divBdr>
    </w:div>
    <w:div w:id="1079137737">
      <w:bodyDiv w:val="1"/>
      <w:marLeft w:val="0"/>
      <w:marRight w:val="0"/>
      <w:marTop w:val="0"/>
      <w:marBottom w:val="0"/>
      <w:divBdr>
        <w:top w:val="none" w:sz="0" w:space="0" w:color="auto"/>
        <w:left w:val="none" w:sz="0" w:space="0" w:color="auto"/>
        <w:bottom w:val="none" w:sz="0" w:space="0" w:color="auto"/>
        <w:right w:val="none" w:sz="0" w:space="0" w:color="auto"/>
      </w:divBdr>
    </w:div>
    <w:div w:id="1079598926">
      <w:bodyDiv w:val="1"/>
      <w:marLeft w:val="0"/>
      <w:marRight w:val="0"/>
      <w:marTop w:val="0"/>
      <w:marBottom w:val="0"/>
      <w:divBdr>
        <w:top w:val="none" w:sz="0" w:space="0" w:color="auto"/>
        <w:left w:val="none" w:sz="0" w:space="0" w:color="auto"/>
        <w:bottom w:val="none" w:sz="0" w:space="0" w:color="auto"/>
        <w:right w:val="none" w:sz="0" w:space="0" w:color="auto"/>
      </w:divBdr>
    </w:div>
    <w:div w:id="1079643907">
      <w:bodyDiv w:val="1"/>
      <w:marLeft w:val="0"/>
      <w:marRight w:val="0"/>
      <w:marTop w:val="0"/>
      <w:marBottom w:val="0"/>
      <w:divBdr>
        <w:top w:val="none" w:sz="0" w:space="0" w:color="auto"/>
        <w:left w:val="none" w:sz="0" w:space="0" w:color="auto"/>
        <w:bottom w:val="none" w:sz="0" w:space="0" w:color="auto"/>
        <w:right w:val="none" w:sz="0" w:space="0" w:color="auto"/>
      </w:divBdr>
    </w:div>
    <w:div w:id="1079986556">
      <w:bodyDiv w:val="1"/>
      <w:marLeft w:val="0"/>
      <w:marRight w:val="0"/>
      <w:marTop w:val="0"/>
      <w:marBottom w:val="0"/>
      <w:divBdr>
        <w:top w:val="none" w:sz="0" w:space="0" w:color="auto"/>
        <w:left w:val="none" w:sz="0" w:space="0" w:color="auto"/>
        <w:bottom w:val="none" w:sz="0" w:space="0" w:color="auto"/>
        <w:right w:val="none" w:sz="0" w:space="0" w:color="auto"/>
      </w:divBdr>
    </w:div>
    <w:div w:id="1080829771">
      <w:bodyDiv w:val="1"/>
      <w:marLeft w:val="0"/>
      <w:marRight w:val="0"/>
      <w:marTop w:val="0"/>
      <w:marBottom w:val="0"/>
      <w:divBdr>
        <w:top w:val="none" w:sz="0" w:space="0" w:color="auto"/>
        <w:left w:val="none" w:sz="0" w:space="0" w:color="auto"/>
        <w:bottom w:val="none" w:sz="0" w:space="0" w:color="auto"/>
        <w:right w:val="none" w:sz="0" w:space="0" w:color="auto"/>
      </w:divBdr>
    </w:div>
    <w:div w:id="1081099417">
      <w:bodyDiv w:val="1"/>
      <w:marLeft w:val="0"/>
      <w:marRight w:val="0"/>
      <w:marTop w:val="0"/>
      <w:marBottom w:val="0"/>
      <w:divBdr>
        <w:top w:val="none" w:sz="0" w:space="0" w:color="auto"/>
        <w:left w:val="none" w:sz="0" w:space="0" w:color="auto"/>
        <w:bottom w:val="none" w:sz="0" w:space="0" w:color="auto"/>
        <w:right w:val="none" w:sz="0" w:space="0" w:color="auto"/>
      </w:divBdr>
    </w:div>
    <w:div w:id="1082067588">
      <w:bodyDiv w:val="1"/>
      <w:marLeft w:val="0"/>
      <w:marRight w:val="0"/>
      <w:marTop w:val="0"/>
      <w:marBottom w:val="0"/>
      <w:divBdr>
        <w:top w:val="none" w:sz="0" w:space="0" w:color="auto"/>
        <w:left w:val="none" w:sz="0" w:space="0" w:color="auto"/>
        <w:bottom w:val="none" w:sz="0" w:space="0" w:color="auto"/>
        <w:right w:val="none" w:sz="0" w:space="0" w:color="auto"/>
      </w:divBdr>
    </w:div>
    <w:div w:id="1082265574">
      <w:bodyDiv w:val="1"/>
      <w:marLeft w:val="0"/>
      <w:marRight w:val="0"/>
      <w:marTop w:val="0"/>
      <w:marBottom w:val="0"/>
      <w:divBdr>
        <w:top w:val="none" w:sz="0" w:space="0" w:color="auto"/>
        <w:left w:val="none" w:sz="0" w:space="0" w:color="auto"/>
        <w:bottom w:val="none" w:sz="0" w:space="0" w:color="auto"/>
        <w:right w:val="none" w:sz="0" w:space="0" w:color="auto"/>
      </w:divBdr>
    </w:div>
    <w:div w:id="1082600414">
      <w:bodyDiv w:val="1"/>
      <w:marLeft w:val="0"/>
      <w:marRight w:val="0"/>
      <w:marTop w:val="0"/>
      <w:marBottom w:val="0"/>
      <w:divBdr>
        <w:top w:val="none" w:sz="0" w:space="0" w:color="auto"/>
        <w:left w:val="none" w:sz="0" w:space="0" w:color="auto"/>
        <w:bottom w:val="none" w:sz="0" w:space="0" w:color="auto"/>
        <w:right w:val="none" w:sz="0" w:space="0" w:color="auto"/>
      </w:divBdr>
    </w:div>
    <w:div w:id="1082796071">
      <w:bodyDiv w:val="1"/>
      <w:marLeft w:val="0"/>
      <w:marRight w:val="0"/>
      <w:marTop w:val="0"/>
      <w:marBottom w:val="0"/>
      <w:divBdr>
        <w:top w:val="none" w:sz="0" w:space="0" w:color="auto"/>
        <w:left w:val="none" w:sz="0" w:space="0" w:color="auto"/>
        <w:bottom w:val="none" w:sz="0" w:space="0" w:color="auto"/>
        <w:right w:val="none" w:sz="0" w:space="0" w:color="auto"/>
      </w:divBdr>
    </w:div>
    <w:div w:id="1084373856">
      <w:bodyDiv w:val="1"/>
      <w:marLeft w:val="0"/>
      <w:marRight w:val="0"/>
      <w:marTop w:val="0"/>
      <w:marBottom w:val="0"/>
      <w:divBdr>
        <w:top w:val="none" w:sz="0" w:space="0" w:color="auto"/>
        <w:left w:val="none" w:sz="0" w:space="0" w:color="auto"/>
        <w:bottom w:val="none" w:sz="0" w:space="0" w:color="auto"/>
        <w:right w:val="none" w:sz="0" w:space="0" w:color="auto"/>
      </w:divBdr>
    </w:div>
    <w:div w:id="1084716965">
      <w:bodyDiv w:val="1"/>
      <w:marLeft w:val="0"/>
      <w:marRight w:val="0"/>
      <w:marTop w:val="0"/>
      <w:marBottom w:val="0"/>
      <w:divBdr>
        <w:top w:val="none" w:sz="0" w:space="0" w:color="auto"/>
        <w:left w:val="none" w:sz="0" w:space="0" w:color="auto"/>
        <w:bottom w:val="none" w:sz="0" w:space="0" w:color="auto"/>
        <w:right w:val="none" w:sz="0" w:space="0" w:color="auto"/>
      </w:divBdr>
    </w:div>
    <w:div w:id="1085766387">
      <w:bodyDiv w:val="1"/>
      <w:marLeft w:val="0"/>
      <w:marRight w:val="0"/>
      <w:marTop w:val="0"/>
      <w:marBottom w:val="0"/>
      <w:divBdr>
        <w:top w:val="none" w:sz="0" w:space="0" w:color="auto"/>
        <w:left w:val="none" w:sz="0" w:space="0" w:color="auto"/>
        <w:bottom w:val="none" w:sz="0" w:space="0" w:color="auto"/>
        <w:right w:val="none" w:sz="0" w:space="0" w:color="auto"/>
      </w:divBdr>
    </w:div>
    <w:div w:id="1085954579">
      <w:bodyDiv w:val="1"/>
      <w:marLeft w:val="0"/>
      <w:marRight w:val="0"/>
      <w:marTop w:val="0"/>
      <w:marBottom w:val="0"/>
      <w:divBdr>
        <w:top w:val="none" w:sz="0" w:space="0" w:color="auto"/>
        <w:left w:val="none" w:sz="0" w:space="0" w:color="auto"/>
        <w:bottom w:val="none" w:sz="0" w:space="0" w:color="auto"/>
        <w:right w:val="none" w:sz="0" w:space="0" w:color="auto"/>
      </w:divBdr>
    </w:div>
    <w:div w:id="1086540510">
      <w:bodyDiv w:val="1"/>
      <w:marLeft w:val="0"/>
      <w:marRight w:val="0"/>
      <w:marTop w:val="0"/>
      <w:marBottom w:val="0"/>
      <w:divBdr>
        <w:top w:val="none" w:sz="0" w:space="0" w:color="auto"/>
        <w:left w:val="none" w:sz="0" w:space="0" w:color="auto"/>
        <w:bottom w:val="none" w:sz="0" w:space="0" w:color="auto"/>
        <w:right w:val="none" w:sz="0" w:space="0" w:color="auto"/>
      </w:divBdr>
    </w:div>
    <w:div w:id="1086851840">
      <w:bodyDiv w:val="1"/>
      <w:marLeft w:val="0"/>
      <w:marRight w:val="0"/>
      <w:marTop w:val="0"/>
      <w:marBottom w:val="0"/>
      <w:divBdr>
        <w:top w:val="none" w:sz="0" w:space="0" w:color="auto"/>
        <w:left w:val="none" w:sz="0" w:space="0" w:color="auto"/>
        <w:bottom w:val="none" w:sz="0" w:space="0" w:color="auto"/>
        <w:right w:val="none" w:sz="0" w:space="0" w:color="auto"/>
      </w:divBdr>
    </w:div>
    <w:div w:id="1087388314">
      <w:bodyDiv w:val="1"/>
      <w:marLeft w:val="0"/>
      <w:marRight w:val="0"/>
      <w:marTop w:val="0"/>
      <w:marBottom w:val="0"/>
      <w:divBdr>
        <w:top w:val="none" w:sz="0" w:space="0" w:color="auto"/>
        <w:left w:val="none" w:sz="0" w:space="0" w:color="auto"/>
        <w:bottom w:val="none" w:sz="0" w:space="0" w:color="auto"/>
        <w:right w:val="none" w:sz="0" w:space="0" w:color="auto"/>
      </w:divBdr>
    </w:div>
    <w:div w:id="1087842156">
      <w:bodyDiv w:val="1"/>
      <w:marLeft w:val="0"/>
      <w:marRight w:val="0"/>
      <w:marTop w:val="0"/>
      <w:marBottom w:val="0"/>
      <w:divBdr>
        <w:top w:val="none" w:sz="0" w:space="0" w:color="auto"/>
        <w:left w:val="none" w:sz="0" w:space="0" w:color="auto"/>
        <w:bottom w:val="none" w:sz="0" w:space="0" w:color="auto"/>
        <w:right w:val="none" w:sz="0" w:space="0" w:color="auto"/>
      </w:divBdr>
    </w:div>
    <w:div w:id="1088237105">
      <w:bodyDiv w:val="1"/>
      <w:marLeft w:val="0"/>
      <w:marRight w:val="0"/>
      <w:marTop w:val="0"/>
      <w:marBottom w:val="0"/>
      <w:divBdr>
        <w:top w:val="none" w:sz="0" w:space="0" w:color="auto"/>
        <w:left w:val="none" w:sz="0" w:space="0" w:color="auto"/>
        <w:bottom w:val="none" w:sz="0" w:space="0" w:color="auto"/>
        <w:right w:val="none" w:sz="0" w:space="0" w:color="auto"/>
      </w:divBdr>
    </w:div>
    <w:div w:id="1088385643">
      <w:bodyDiv w:val="1"/>
      <w:marLeft w:val="0"/>
      <w:marRight w:val="0"/>
      <w:marTop w:val="0"/>
      <w:marBottom w:val="0"/>
      <w:divBdr>
        <w:top w:val="none" w:sz="0" w:space="0" w:color="auto"/>
        <w:left w:val="none" w:sz="0" w:space="0" w:color="auto"/>
        <w:bottom w:val="none" w:sz="0" w:space="0" w:color="auto"/>
        <w:right w:val="none" w:sz="0" w:space="0" w:color="auto"/>
      </w:divBdr>
    </w:div>
    <w:div w:id="1088504273">
      <w:bodyDiv w:val="1"/>
      <w:marLeft w:val="0"/>
      <w:marRight w:val="0"/>
      <w:marTop w:val="0"/>
      <w:marBottom w:val="0"/>
      <w:divBdr>
        <w:top w:val="none" w:sz="0" w:space="0" w:color="auto"/>
        <w:left w:val="none" w:sz="0" w:space="0" w:color="auto"/>
        <w:bottom w:val="none" w:sz="0" w:space="0" w:color="auto"/>
        <w:right w:val="none" w:sz="0" w:space="0" w:color="auto"/>
      </w:divBdr>
    </w:div>
    <w:div w:id="1088964903">
      <w:bodyDiv w:val="1"/>
      <w:marLeft w:val="0"/>
      <w:marRight w:val="0"/>
      <w:marTop w:val="0"/>
      <w:marBottom w:val="0"/>
      <w:divBdr>
        <w:top w:val="none" w:sz="0" w:space="0" w:color="auto"/>
        <w:left w:val="none" w:sz="0" w:space="0" w:color="auto"/>
        <w:bottom w:val="none" w:sz="0" w:space="0" w:color="auto"/>
        <w:right w:val="none" w:sz="0" w:space="0" w:color="auto"/>
      </w:divBdr>
    </w:div>
    <w:div w:id="1089157272">
      <w:bodyDiv w:val="1"/>
      <w:marLeft w:val="0"/>
      <w:marRight w:val="0"/>
      <w:marTop w:val="0"/>
      <w:marBottom w:val="0"/>
      <w:divBdr>
        <w:top w:val="none" w:sz="0" w:space="0" w:color="auto"/>
        <w:left w:val="none" w:sz="0" w:space="0" w:color="auto"/>
        <w:bottom w:val="none" w:sz="0" w:space="0" w:color="auto"/>
        <w:right w:val="none" w:sz="0" w:space="0" w:color="auto"/>
      </w:divBdr>
    </w:div>
    <w:div w:id="1089423719">
      <w:bodyDiv w:val="1"/>
      <w:marLeft w:val="0"/>
      <w:marRight w:val="0"/>
      <w:marTop w:val="0"/>
      <w:marBottom w:val="0"/>
      <w:divBdr>
        <w:top w:val="none" w:sz="0" w:space="0" w:color="auto"/>
        <w:left w:val="none" w:sz="0" w:space="0" w:color="auto"/>
        <w:bottom w:val="none" w:sz="0" w:space="0" w:color="auto"/>
        <w:right w:val="none" w:sz="0" w:space="0" w:color="auto"/>
      </w:divBdr>
    </w:div>
    <w:div w:id="1089958501">
      <w:bodyDiv w:val="1"/>
      <w:marLeft w:val="0"/>
      <w:marRight w:val="0"/>
      <w:marTop w:val="0"/>
      <w:marBottom w:val="0"/>
      <w:divBdr>
        <w:top w:val="none" w:sz="0" w:space="0" w:color="auto"/>
        <w:left w:val="none" w:sz="0" w:space="0" w:color="auto"/>
        <w:bottom w:val="none" w:sz="0" w:space="0" w:color="auto"/>
        <w:right w:val="none" w:sz="0" w:space="0" w:color="auto"/>
      </w:divBdr>
    </w:div>
    <w:div w:id="1090156042">
      <w:bodyDiv w:val="1"/>
      <w:marLeft w:val="0"/>
      <w:marRight w:val="0"/>
      <w:marTop w:val="0"/>
      <w:marBottom w:val="0"/>
      <w:divBdr>
        <w:top w:val="none" w:sz="0" w:space="0" w:color="auto"/>
        <w:left w:val="none" w:sz="0" w:space="0" w:color="auto"/>
        <w:bottom w:val="none" w:sz="0" w:space="0" w:color="auto"/>
        <w:right w:val="none" w:sz="0" w:space="0" w:color="auto"/>
      </w:divBdr>
    </w:div>
    <w:div w:id="1090394359">
      <w:bodyDiv w:val="1"/>
      <w:marLeft w:val="0"/>
      <w:marRight w:val="0"/>
      <w:marTop w:val="0"/>
      <w:marBottom w:val="0"/>
      <w:divBdr>
        <w:top w:val="none" w:sz="0" w:space="0" w:color="auto"/>
        <w:left w:val="none" w:sz="0" w:space="0" w:color="auto"/>
        <w:bottom w:val="none" w:sz="0" w:space="0" w:color="auto"/>
        <w:right w:val="none" w:sz="0" w:space="0" w:color="auto"/>
      </w:divBdr>
    </w:div>
    <w:div w:id="1090395258">
      <w:bodyDiv w:val="1"/>
      <w:marLeft w:val="0"/>
      <w:marRight w:val="0"/>
      <w:marTop w:val="0"/>
      <w:marBottom w:val="0"/>
      <w:divBdr>
        <w:top w:val="none" w:sz="0" w:space="0" w:color="auto"/>
        <w:left w:val="none" w:sz="0" w:space="0" w:color="auto"/>
        <w:bottom w:val="none" w:sz="0" w:space="0" w:color="auto"/>
        <w:right w:val="none" w:sz="0" w:space="0" w:color="auto"/>
      </w:divBdr>
    </w:div>
    <w:div w:id="1090740527">
      <w:bodyDiv w:val="1"/>
      <w:marLeft w:val="0"/>
      <w:marRight w:val="0"/>
      <w:marTop w:val="0"/>
      <w:marBottom w:val="0"/>
      <w:divBdr>
        <w:top w:val="none" w:sz="0" w:space="0" w:color="auto"/>
        <w:left w:val="none" w:sz="0" w:space="0" w:color="auto"/>
        <w:bottom w:val="none" w:sz="0" w:space="0" w:color="auto"/>
        <w:right w:val="none" w:sz="0" w:space="0" w:color="auto"/>
      </w:divBdr>
    </w:div>
    <w:div w:id="1091076064">
      <w:bodyDiv w:val="1"/>
      <w:marLeft w:val="0"/>
      <w:marRight w:val="0"/>
      <w:marTop w:val="0"/>
      <w:marBottom w:val="0"/>
      <w:divBdr>
        <w:top w:val="none" w:sz="0" w:space="0" w:color="auto"/>
        <w:left w:val="none" w:sz="0" w:space="0" w:color="auto"/>
        <w:bottom w:val="none" w:sz="0" w:space="0" w:color="auto"/>
        <w:right w:val="none" w:sz="0" w:space="0" w:color="auto"/>
      </w:divBdr>
    </w:div>
    <w:div w:id="1091465873">
      <w:bodyDiv w:val="1"/>
      <w:marLeft w:val="0"/>
      <w:marRight w:val="0"/>
      <w:marTop w:val="0"/>
      <w:marBottom w:val="0"/>
      <w:divBdr>
        <w:top w:val="none" w:sz="0" w:space="0" w:color="auto"/>
        <w:left w:val="none" w:sz="0" w:space="0" w:color="auto"/>
        <w:bottom w:val="none" w:sz="0" w:space="0" w:color="auto"/>
        <w:right w:val="none" w:sz="0" w:space="0" w:color="auto"/>
      </w:divBdr>
    </w:div>
    <w:div w:id="1091661671">
      <w:bodyDiv w:val="1"/>
      <w:marLeft w:val="0"/>
      <w:marRight w:val="0"/>
      <w:marTop w:val="0"/>
      <w:marBottom w:val="0"/>
      <w:divBdr>
        <w:top w:val="none" w:sz="0" w:space="0" w:color="auto"/>
        <w:left w:val="none" w:sz="0" w:space="0" w:color="auto"/>
        <w:bottom w:val="none" w:sz="0" w:space="0" w:color="auto"/>
        <w:right w:val="none" w:sz="0" w:space="0" w:color="auto"/>
      </w:divBdr>
    </w:div>
    <w:div w:id="1091849144">
      <w:bodyDiv w:val="1"/>
      <w:marLeft w:val="0"/>
      <w:marRight w:val="0"/>
      <w:marTop w:val="0"/>
      <w:marBottom w:val="0"/>
      <w:divBdr>
        <w:top w:val="none" w:sz="0" w:space="0" w:color="auto"/>
        <w:left w:val="none" w:sz="0" w:space="0" w:color="auto"/>
        <w:bottom w:val="none" w:sz="0" w:space="0" w:color="auto"/>
        <w:right w:val="none" w:sz="0" w:space="0" w:color="auto"/>
      </w:divBdr>
    </w:div>
    <w:div w:id="1092362722">
      <w:bodyDiv w:val="1"/>
      <w:marLeft w:val="0"/>
      <w:marRight w:val="0"/>
      <w:marTop w:val="0"/>
      <w:marBottom w:val="0"/>
      <w:divBdr>
        <w:top w:val="none" w:sz="0" w:space="0" w:color="auto"/>
        <w:left w:val="none" w:sz="0" w:space="0" w:color="auto"/>
        <w:bottom w:val="none" w:sz="0" w:space="0" w:color="auto"/>
        <w:right w:val="none" w:sz="0" w:space="0" w:color="auto"/>
      </w:divBdr>
    </w:div>
    <w:div w:id="1092511226">
      <w:bodyDiv w:val="1"/>
      <w:marLeft w:val="0"/>
      <w:marRight w:val="0"/>
      <w:marTop w:val="0"/>
      <w:marBottom w:val="0"/>
      <w:divBdr>
        <w:top w:val="none" w:sz="0" w:space="0" w:color="auto"/>
        <w:left w:val="none" w:sz="0" w:space="0" w:color="auto"/>
        <w:bottom w:val="none" w:sz="0" w:space="0" w:color="auto"/>
        <w:right w:val="none" w:sz="0" w:space="0" w:color="auto"/>
      </w:divBdr>
    </w:div>
    <w:div w:id="1092554844">
      <w:bodyDiv w:val="1"/>
      <w:marLeft w:val="0"/>
      <w:marRight w:val="0"/>
      <w:marTop w:val="0"/>
      <w:marBottom w:val="0"/>
      <w:divBdr>
        <w:top w:val="none" w:sz="0" w:space="0" w:color="auto"/>
        <w:left w:val="none" w:sz="0" w:space="0" w:color="auto"/>
        <w:bottom w:val="none" w:sz="0" w:space="0" w:color="auto"/>
        <w:right w:val="none" w:sz="0" w:space="0" w:color="auto"/>
      </w:divBdr>
    </w:div>
    <w:div w:id="1092701291">
      <w:bodyDiv w:val="1"/>
      <w:marLeft w:val="0"/>
      <w:marRight w:val="0"/>
      <w:marTop w:val="0"/>
      <w:marBottom w:val="0"/>
      <w:divBdr>
        <w:top w:val="none" w:sz="0" w:space="0" w:color="auto"/>
        <w:left w:val="none" w:sz="0" w:space="0" w:color="auto"/>
        <w:bottom w:val="none" w:sz="0" w:space="0" w:color="auto"/>
        <w:right w:val="none" w:sz="0" w:space="0" w:color="auto"/>
      </w:divBdr>
    </w:div>
    <w:div w:id="1093281688">
      <w:bodyDiv w:val="1"/>
      <w:marLeft w:val="0"/>
      <w:marRight w:val="0"/>
      <w:marTop w:val="0"/>
      <w:marBottom w:val="0"/>
      <w:divBdr>
        <w:top w:val="none" w:sz="0" w:space="0" w:color="auto"/>
        <w:left w:val="none" w:sz="0" w:space="0" w:color="auto"/>
        <w:bottom w:val="none" w:sz="0" w:space="0" w:color="auto"/>
        <w:right w:val="none" w:sz="0" w:space="0" w:color="auto"/>
      </w:divBdr>
    </w:div>
    <w:div w:id="1093283050">
      <w:bodyDiv w:val="1"/>
      <w:marLeft w:val="0"/>
      <w:marRight w:val="0"/>
      <w:marTop w:val="0"/>
      <w:marBottom w:val="0"/>
      <w:divBdr>
        <w:top w:val="none" w:sz="0" w:space="0" w:color="auto"/>
        <w:left w:val="none" w:sz="0" w:space="0" w:color="auto"/>
        <w:bottom w:val="none" w:sz="0" w:space="0" w:color="auto"/>
        <w:right w:val="none" w:sz="0" w:space="0" w:color="auto"/>
      </w:divBdr>
    </w:div>
    <w:div w:id="1093356420">
      <w:bodyDiv w:val="1"/>
      <w:marLeft w:val="0"/>
      <w:marRight w:val="0"/>
      <w:marTop w:val="0"/>
      <w:marBottom w:val="0"/>
      <w:divBdr>
        <w:top w:val="none" w:sz="0" w:space="0" w:color="auto"/>
        <w:left w:val="none" w:sz="0" w:space="0" w:color="auto"/>
        <w:bottom w:val="none" w:sz="0" w:space="0" w:color="auto"/>
        <w:right w:val="none" w:sz="0" w:space="0" w:color="auto"/>
      </w:divBdr>
    </w:div>
    <w:div w:id="1094205381">
      <w:bodyDiv w:val="1"/>
      <w:marLeft w:val="0"/>
      <w:marRight w:val="0"/>
      <w:marTop w:val="0"/>
      <w:marBottom w:val="0"/>
      <w:divBdr>
        <w:top w:val="none" w:sz="0" w:space="0" w:color="auto"/>
        <w:left w:val="none" w:sz="0" w:space="0" w:color="auto"/>
        <w:bottom w:val="none" w:sz="0" w:space="0" w:color="auto"/>
        <w:right w:val="none" w:sz="0" w:space="0" w:color="auto"/>
      </w:divBdr>
    </w:div>
    <w:div w:id="1095129243">
      <w:bodyDiv w:val="1"/>
      <w:marLeft w:val="0"/>
      <w:marRight w:val="0"/>
      <w:marTop w:val="0"/>
      <w:marBottom w:val="0"/>
      <w:divBdr>
        <w:top w:val="none" w:sz="0" w:space="0" w:color="auto"/>
        <w:left w:val="none" w:sz="0" w:space="0" w:color="auto"/>
        <w:bottom w:val="none" w:sz="0" w:space="0" w:color="auto"/>
        <w:right w:val="none" w:sz="0" w:space="0" w:color="auto"/>
      </w:divBdr>
    </w:div>
    <w:div w:id="1096052880">
      <w:bodyDiv w:val="1"/>
      <w:marLeft w:val="0"/>
      <w:marRight w:val="0"/>
      <w:marTop w:val="0"/>
      <w:marBottom w:val="0"/>
      <w:divBdr>
        <w:top w:val="none" w:sz="0" w:space="0" w:color="auto"/>
        <w:left w:val="none" w:sz="0" w:space="0" w:color="auto"/>
        <w:bottom w:val="none" w:sz="0" w:space="0" w:color="auto"/>
        <w:right w:val="none" w:sz="0" w:space="0" w:color="auto"/>
      </w:divBdr>
    </w:div>
    <w:div w:id="1096485784">
      <w:bodyDiv w:val="1"/>
      <w:marLeft w:val="0"/>
      <w:marRight w:val="0"/>
      <w:marTop w:val="0"/>
      <w:marBottom w:val="0"/>
      <w:divBdr>
        <w:top w:val="none" w:sz="0" w:space="0" w:color="auto"/>
        <w:left w:val="none" w:sz="0" w:space="0" w:color="auto"/>
        <w:bottom w:val="none" w:sz="0" w:space="0" w:color="auto"/>
        <w:right w:val="none" w:sz="0" w:space="0" w:color="auto"/>
      </w:divBdr>
    </w:div>
    <w:div w:id="1097290527">
      <w:bodyDiv w:val="1"/>
      <w:marLeft w:val="0"/>
      <w:marRight w:val="0"/>
      <w:marTop w:val="0"/>
      <w:marBottom w:val="0"/>
      <w:divBdr>
        <w:top w:val="none" w:sz="0" w:space="0" w:color="auto"/>
        <w:left w:val="none" w:sz="0" w:space="0" w:color="auto"/>
        <w:bottom w:val="none" w:sz="0" w:space="0" w:color="auto"/>
        <w:right w:val="none" w:sz="0" w:space="0" w:color="auto"/>
      </w:divBdr>
    </w:div>
    <w:div w:id="1097487126">
      <w:bodyDiv w:val="1"/>
      <w:marLeft w:val="0"/>
      <w:marRight w:val="0"/>
      <w:marTop w:val="0"/>
      <w:marBottom w:val="0"/>
      <w:divBdr>
        <w:top w:val="none" w:sz="0" w:space="0" w:color="auto"/>
        <w:left w:val="none" w:sz="0" w:space="0" w:color="auto"/>
        <w:bottom w:val="none" w:sz="0" w:space="0" w:color="auto"/>
        <w:right w:val="none" w:sz="0" w:space="0" w:color="auto"/>
      </w:divBdr>
    </w:div>
    <w:div w:id="1098259007">
      <w:bodyDiv w:val="1"/>
      <w:marLeft w:val="0"/>
      <w:marRight w:val="0"/>
      <w:marTop w:val="0"/>
      <w:marBottom w:val="0"/>
      <w:divBdr>
        <w:top w:val="none" w:sz="0" w:space="0" w:color="auto"/>
        <w:left w:val="none" w:sz="0" w:space="0" w:color="auto"/>
        <w:bottom w:val="none" w:sz="0" w:space="0" w:color="auto"/>
        <w:right w:val="none" w:sz="0" w:space="0" w:color="auto"/>
      </w:divBdr>
    </w:div>
    <w:div w:id="1098284743">
      <w:bodyDiv w:val="1"/>
      <w:marLeft w:val="0"/>
      <w:marRight w:val="0"/>
      <w:marTop w:val="0"/>
      <w:marBottom w:val="0"/>
      <w:divBdr>
        <w:top w:val="none" w:sz="0" w:space="0" w:color="auto"/>
        <w:left w:val="none" w:sz="0" w:space="0" w:color="auto"/>
        <w:bottom w:val="none" w:sz="0" w:space="0" w:color="auto"/>
        <w:right w:val="none" w:sz="0" w:space="0" w:color="auto"/>
      </w:divBdr>
    </w:div>
    <w:div w:id="1098410969">
      <w:bodyDiv w:val="1"/>
      <w:marLeft w:val="0"/>
      <w:marRight w:val="0"/>
      <w:marTop w:val="0"/>
      <w:marBottom w:val="0"/>
      <w:divBdr>
        <w:top w:val="none" w:sz="0" w:space="0" w:color="auto"/>
        <w:left w:val="none" w:sz="0" w:space="0" w:color="auto"/>
        <w:bottom w:val="none" w:sz="0" w:space="0" w:color="auto"/>
        <w:right w:val="none" w:sz="0" w:space="0" w:color="auto"/>
      </w:divBdr>
    </w:div>
    <w:div w:id="1098600500">
      <w:bodyDiv w:val="1"/>
      <w:marLeft w:val="0"/>
      <w:marRight w:val="0"/>
      <w:marTop w:val="0"/>
      <w:marBottom w:val="0"/>
      <w:divBdr>
        <w:top w:val="none" w:sz="0" w:space="0" w:color="auto"/>
        <w:left w:val="none" w:sz="0" w:space="0" w:color="auto"/>
        <w:bottom w:val="none" w:sz="0" w:space="0" w:color="auto"/>
        <w:right w:val="none" w:sz="0" w:space="0" w:color="auto"/>
      </w:divBdr>
    </w:div>
    <w:div w:id="1099328480">
      <w:bodyDiv w:val="1"/>
      <w:marLeft w:val="0"/>
      <w:marRight w:val="0"/>
      <w:marTop w:val="0"/>
      <w:marBottom w:val="0"/>
      <w:divBdr>
        <w:top w:val="none" w:sz="0" w:space="0" w:color="auto"/>
        <w:left w:val="none" w:sz="0" w:space="0" w:color="auto"/>
        <w:bottom w:val="none" w:sz="0" w:space="0" w:color="auto"/>
        <w:right w:val="none" w:sz="0" w:space="0" w:color="auto"/>
      </w:divBdr>
    </w:div>
    <w:div w:id="1099369904">
      <w:bodyDiv w:val="1"/>
      <w:marLeft w:val="0"/>
      <w:marRight w:val="0"/>
      <w:marTop w:val="0"/>
      <w:marBottom w:val="0"/>
      <w:divBdr>
        <w:top w:val="none" w:sz="0" w:space="0" w:color="auto"/>
        <w:left w:val="none" w:sz="0" w:space="0" w:color="auto"/>
        <w:bottom w:val="none" w:sz="0" w:space="0" w:color="auto"/>
        <w:right w:val="none" w:sz="0" w:space="0" w:color="auto"/>
      </w:divBdr>
    </w:div>
    <w:div w:id="1100102256">
      <w:bodyDiv w:val="1"/>
      <w:marLeft w:val="0"/>
      <w:marRight w:val="0"/>
      <w:marTop w:val="0"/>
      <w:marBottom w:val="0"/>
      <w:divBdr>
        <w:top w:val="none" w:sz="0" w:space="0" w:color="auto"/>
        <w:left w:val="none" w:sz="0" w:space="0" w:color="auto"/>
        <w:bottom w:val="none" w:sz="0" w:space="0" w:color="auto"/>
        <w:right w:val="none" w:sz="0" w:space="0" w:color="auto"/>
      </w:divBdr>
    </w:div>
    <w:div w:id="1100223492">
      <w:bodyDiv w:val="1"/>
      <w:marLeft w:val="0"/>
      <w:marRight w:val="0"/>
      <w:marTop w:val="0"/>
      <w:marBottom w:val="0"/>
      <w:divBdr>
        <w:top w:val="none" w:sz="0" w:space="0" w:color="auto"/>
        <w:left w:val="none" w:sz="0" w:space="0" w:color="auto"/>
        <w:bottom w:val="none" w:sz="0" w:space="0" w:color="auto"/>
        <w:right w:val="none" w:sz="0" w:space="0" w:color="auto"/>
      </w:divBdr>
    </w:div>
    <w:div w:id="1101342873">
      <w:bodyDiv w:val="1"/>
      <w:marLeft w:val="0"/>
      <w:marRight w:val="0"/>
      <w:marTop w:val="0"/>
      <w:marBottom w:val="0"/>
      <w:divBdr>
        <w:top w:val="none" w:sz="0" w:space="0" w:color="auto"/>
        <w:left w:val="none" w:sz="0" w:space="0" w:color="auto"/>
        <w:bottom w:val="none" w:sz="0" w:space="0" w:color="auto"/>
        <w:right w:val="none" w:sz="0" w:space="0" w:color="auto"/>
      </w:divBdr>
    </w:div>
    <w:div w:id="1102646545">
      <w:bodyDiv w:val="1"/>
      <w:marLeft w:val="0"/>
      <w:marRight w:val="0"/>
      <w:marTop w:val="0"/>
      <w:marBottom w:val="0"/>
      <w:divBdr>
        <w:top w:val="none" w:sz="0" w:space="0" w:color="auto"/>
        <w:left w:val="none" w:sz="0" w:space="0" w:color="auto"/>
        <w:bottom w:val="none" w:sz="0" w:space="0" w:color="auto"/>
        <w:right w:val="none" w:sz="0" w:space="0" w:color="auto"/>
      </w:divBdr>
    </w:div>
    <w:div w:id="1102992909">
      <w:bodyDiv w:val="1"/>
      <w:marLeft w:val="0"/>
      <w:marRight w:val="0"/>
      <w:marTop w:val="0"/>
      <w:marBottom w:val="0"/>
      <w:divBdr>
        <w:top w:val="none" w:sz="0" w:space="0" w:color="auto"/>
        <w:left w:val="none" w:sz="0" w:space="0" w:color="auto"/>
        <w:bottom w:val="none" w:sz="0" w:space="0" w:color="auto"/>
        <w:right w:val="none" w:sz="0" w:space="0" w:color="auto"/>
      </w:divBdr>
    </w:div>
    <w:div w:id="1104037522">
      <w:bodyDiv w:val="1"/>
      <w:marLeft w:val="0"/>
      <w:marRight w:val="0"/>
      <w:marTop w:val="0"/>
      <w:marBottom w:val="0"/>
      <w:divBdr>
        <w:top w:val="none" w:sz="0" w:space="0" w:color="auto"/>
        <w:left w:val="none" w:sz="0" w:space="0" w:color="auto"/>
        <w:bottom w:val="none" w:sz="0" w:space="0" w:color="auto"/>
        <w:right w:val="none" w:sz="0" w:space="0" w:color="auto"/>
      </w:divBdr>
    </w:div>
    <w:div w:id="1104618860">
      <w:bodyDiv w:val="1"/>
      <w:marLeft w:val="0"/>
      <w:marRight w:val="0"/>
      <w:marTop w:val="0"/>
      <w:marBottom w:val="0"/>
      <w:divBdr>
        <w:top w:val="none" w:sz="0" w:space="0" w:color="auto"/>
        <w:left w:val="none" w:sz="0" w:space="0" w:color="auto"/>
        <w:bottom w:val="none" w:sz="0" w:space="0" w:color="auto"/>
        <w:right w:val="none" w:sz="0" w:space="0" w:color="auto"/>
      </w:divBdr>
    </w:div>
    <w:div w:id="1104685809">
      <w:bodyDiv w:val="1"/>
      <w:marLeft w:val="0"/>
      <w:marRight w:val="0"/>
      <w:marTop w:val="0"/>
      <w:marBottom w:val="0"/>
      <w:divBdr>
        <w:top w:val="none" w:sz="0" w:space="0" w:color="auto"/>
        <w:left w:val="none" w:sz="0" w:space="0" w:color="auto"/>
        <w:bottom w:val="none" w:sz="0" w:space="0" w:color="auto"/>
        <w:right w:val="none" w:sz="0" w:space="0" w:color="auto"/>
      </w:divBdr>
    </w:div>
    <w:div w:id="1105462807">
      <w:bodyDiv w:val="1"/>
      <w:marLeft w:val="0"/>
      <w:marRight w:val="0"/>
      <w:marTop w:val="0"/>
      <w:marBottom w:val="0"/>
      <w:divBdr>
        <w:top w:val="none" w:sz="0" w:space="0" w:color="auto"/>
        <w:left w:val="none" w:sz="0" w:space="0" w:color="auto"/>
        <w:bottom w:val="none" w:sz="0" w:space="0" w:color="auto"/>
        <w:right w:val="none" w:sz="0" w:space="0" w:color="auto"/>
      </w:divBdr>
    </w:div>
    <w:div w:id="1105735389">
      <w:bodyDiv w:val="1"/>
      <w:marLeft w:val="0"/>
      <w:marRight w:val="0"/>
      <w:marTop w:val="0"/>
      <w:marBottom w:val="0"/>
      <w:divBdr>
        <w:top w:val="none" w:sz="0" w:space="0" w:color="auto"/>
        <w:left w:val="none" w:sz="0" w:space="0" w:color="auto"/>
        <w:bottom w:val="none" w:sz="0" w:space="0" w:color="auto"/>
        <w:right w:val="none" w:sz="0" w:space="0" w:color="auto"/>
      </w:divBdr>
    </w:div>
    <w:div w:id="1106383868">
      <w:bodyDiv w:val="1"/>
      <w:marLeft w:val="0"/>
      <w:marRight w:val="0"/>
      <w:marTop w:val="0"/>
      <w:marBottom w:val="0"/>
      <w:divBdr>
        <w:top w:val="none" w:sz="0" w:space="0" w:color="auto"/>
        <w:left w:val="none" w:sz="0" w:space="0" w:color="auto"/>
        <w:bottom w:val="none" w:sz="0" w:space="0" w:color="auto"/>
        <w:right w:val="none" w:sz="0" w:space="0" w:color="auto"/>
      </w:divBdr>
    </w:div>
    <w:div w:id="1108042752">
      <w:bodyDiv w:val="1"/>
      <w:marLeft w:val="0"/>
      <w:marRight w:val="0"/>
      <w:marTop w:val="0"/>
      <w:marBottom w:val="0"/>
      <w:divBdr>
        <w:top w:val="none" w:sz="0" w:space="0" w:color="auto"/>
        <w:left w:val="none" w:sz="0" w:space="0" w:color="auto"/>
        <w:bottom w:val="none" w:sz="0" w:space="0" w:color="auto"/>
        <w:right w:val="none" w:sz="0" w:space="0" w:color="auto"/>
      </w:divBdr>
    </w:div>
    <w:div w:id="1109087926">
      <w:bodyDiv w:val="1"/>
      <w:marLeft w:val="0"/>
      <w:marRight w:val="0"/>
      <w:marTop w:val="0"/>
      <w:marBottom w:val="0"/>
      <w:divBdr>
        <w:top w:val="none" w:sz="0" w:space="0" w:color="auto"/>
        <w:left w:val="none" w:sz="0" w:space="0" w:color="auto"/>
        <w:bottom w:val="none" w:sz="0" w:space="0" w:color="auto"/>
        <w:right w:val="none" w:sz="0" w:space="0" w:color="auto"/>
      </w:divBdr>
    </w:div>
    <w:div w:id="1109473130">
      <w:bodyDiv w:val="1"/>
      <w:marLeft w:val="0"/>
      <w:marRight w:val="0"/>
      <w:marTop w:val="0"/>
      <w:marBottom w:val="0"/>
      <w:divBdr>
        <w:top w:val="none" w:sz="0" w:space="0" w:color="auto"/>
        <w:left w:val="none" w:sz="0" w:space="0" w:color="auto"/>
        <w:bottom w:val="none" w:sz="0" w:space="0" w:color="auto"/>
        <w:right w:val="none" w:sz="0" w:space="0" w:color="auto"/>
      </w:divBdr>
    </w:div>
    <w:div w:id="1109546287">
      <w:bodyDiv w:val="1"/>
      <w:marLeft w:val="0"/>
      <w:marRight w:val="0"/>
      <w:marTop w:val="0"/>
      <w:marBottom w:val="0"/>
      <w:divBdr>
        <w:top w:val="none" w:sz="0" w:space="0" w:color="auto"/>
        <w:left w:val="none" w:sz="0" w:space="0" w:color="auto"/>
        <w:bottom w:val="none" w:sz="0" w:space="0" w:color="auto"/>
        <w:right w:val="none" w:sz="0" w:space="0" w:color="auto"/>
      </w:divBdr>
    </w:div>
    <w:div w:id="1109591272">
      <w:bodyDiv w:val="1"/>
      <w:marLeft w:val="0"/>
      <w:marRight w:val="0"/>
      <w:marTop w:val="0"/>
      <w:marBottom w:val="0"/>
      <w:divBdr>
        <w:top w:val="none" w:sz="0" w:space="0" w:color="auto"/>
        <w:left w:val="none" w:sz="0" w:space="0" w:color="auto"/>
        <w:bottom w:val="none" w:sz="0" w:space="0" w:color="auto"/>
        <w:right w:val="none" w:sz="0" w:space="0" w:color="auto"/>
      </w:divBdr>
    </w:div>
    <w:div w:id="1109857865">
      <w:bodyDiv w:val="1"/>
      <w:marLeft w:val="0"/>
      <w:marRight w:val="0"/>
      <w:marTop w:val="0"/>
      <w:marBottom w:val="0"/>
      <w:divBdr>
        <w:top w:val="none" w:sz="0" w:space="0" w:color="auto"/>
        <w:left w:val="none" w:sz="0" w:space="0" w:color="auto"/>
        <w:bottom w:val="none" w:sz="0" w:space="0" w:color="auto"/>
        <w:right w:val="none" w:sz="0" w:space="0" w:color="auto"/>
      </w:divBdr>
    </w:div>
    <w:div w:id="1110778488">
      <w:bodyDiv w:val="1"/>
      <w:marLeft w:val="0"/>
      <w:marRight w:val="0"/>
      <w:marTop w:val="0"/>
      <w:marBottom w:val="0"/>
      <w:divBdr>
        <w:top w:val="none" w:sz="0" w:space="0" w:color="auto"/>
        <w:left w:val="none" w:sz="0" w:space="0" w:color="auto"/>
        <w:bottom w:val="none" w:sz="0" w:space="0" w:color="auto"/>
        <w:right w:val="none" w:sz="0" w:space="0" w:color="auto"/>
      </w:divBdr>
    </w:div>
    <w:div w:id="1110972431">
      <w:bodyDiv w:val="1"/>
      <w:marLeft w:val="0"/>
      <w:marRight w:val="0"/>
      <w:marTop w:val="0"/>
      <w:marBottom w:val="0"/>
      <w:divBdr>
        <w:top w:val="none" w:sz="0" w:space="0" w:color="auto"/>
        <w:left w:val="none" w:sz="0" w:space="0" w:color="auto"/>
        <w:bottom w:val="none" w:sz="0" w:space="0" w:color="auto"/>
        <w:right w:val="none" w:sz="0" w:space="0" w:color="auto"/>
      </w:divBdr>
    </w:div>
    <w:div w:id="1112163337">
      <w:bodyDiv w:val="1"/>
      <w:marLeft w:val="0"/>
      <w:marRight w:val="0"/>
      <w:marTop w:val="0"/>
      <w:marBottom w:val="0"/>
      <w:divBdr>
        <w:top w:val="none" w:sz="0" w:space="0" w:color="auto"/>
        <w:left w:val="none" w:sz="0" w:space="0" w:color="auto"/>
        <w:bottom w:val="none" w:sz="0" w:space="0" w:color="auto"/>
        <w:right w:val="none" w:sz="0" w:space="0" w:color="auto"/>
      </w:divBdr>
    </w:div>
    <w:div w:id="1112360877">
      <w:bodyDiv w:val="1"/>
      <w:marLeft w:val="0"/>
      <w:marRight w:val="0"/>
      <w:marTop w:val="0"/>
      <w:marBottom w:val="0"/>
      <w:divBdr>
        <w:top w:val="none" w:sz="0" w:space="0" w:color="auto"/>
        <w:left w:val="none" w:sz="0" w:space="0" w:color="auto"/>
        <w:bottom w:val="none" w:sz="0" w:space="0" w:color="auto"/>
        <w:right w:val="none" w:sz="0" w:space="0" w:color="auto"/>
      </w:divBdr>
    </w:div>
    <w:div w:id="1112551796">
      <w:bodyDiv w:val="1"/>
      <w:marLeft w:val="0"/>
      <w:marRight w:val="0"/>
      <w:marTop w:val="0"/>
      <w:marBottom w:val="0"/>
      <w:divBdr>
        <w:top w:val="none" w:sz="0" w:space="0" w:color="auto"/>
        <w:left w:val="none" w:sz="0" w:space="0" w:color="auto"/>
        <w:bottom w:val="none" w:sz="0" w:space="0" w:color="auto"/>
        <w:right w:val="none" w:sz="0" w:space="0" w:color="auto"/>
      </w:divBdr>
    </w:div>
    <w:div w:id="1113087092">
      <w:bodyDiv w:val="1"/>
      <w:marLeft w:val="0"/>
      <w:marRight w:val="0"/>
      <w:marTop w:val="0"/>
      <w:marBottom w:val="0"/>
      <w:divBdr>
        <w:top w:val="none" w:sz="0" w:space="0" w:color="auto"/>
        <w:left w:val="none" w:sz="0" w:space="0" w:color="auto"/>
        <w:bottom w:val="none" w:sz="0" w:space="0" w:color="auto"/>
        <w:right w:val="none" w:sz="0" w:space="0" w:color="auto"/>
      </w:divBdr>
    </w:div>
    <w:div w:id="1113400692">
      <w:bodyDiv w:val="1"/>
      <w:marLeft w:val="0"/>
      <w:marRight w:val="0"/>
      <w:marTop w:val="0"/>
      <w:marBottom w:val="0"/>
      <w:divBdr>
        <w:top w:val="none" w:sz="0" w:space="0" w:color="auto"/>
        <w:left w:val="none" w:sz="0" w:space="0" w:color="auto"/>
        <w:bottom w:val="none" w:sz="0" w:space="0" w:color="auto"/>
        <w:right w:val="none" w:sz="0" w:space="0" w:color="auto"/>
      </w:divBdr>
    </w:div>
    <w:div w:id="1113482575">
      <w:bodyDiv w:val="1"/>
      <w:marLeft w:val="0"/>
      <w:marRight w:val="0"/>
      <w:marTop w:val="0"/>
      <w:marBottom w:val="0"/>
      <w:divBdr>
        <w:top w:val="none" w:sz="0" w:space="0" w:color="auto"/>
        <w:left w:val="none" w:sz="0" w:space="0" w:color="auto"/>
        <w:bottom w:val="none" w:sz="0" w:space="0" w:color="auto"/>
        <w:right w:val="none" w:sz="0" w:space="0" w:color="auto"/>
      </w:divBdr>
    </w:div>
    <w:div w:id="1115712885">
      <w:bodyDiv w:val="1"/>
      <w:marLeft w:val="0"/>
      <w:marRight w:val="0"/>
      <w:marTop w:val="0"/>
      <w:marBottom w:val="0"/>
      <w:divBdr>
        <w:top w:val="none" w:sz="0" w:space="0" w:color="auto"/>
        <w:left w:val="none" w:sz="0" w:space="0" w:color="auto"/>
        <w:bottom w:val="none" w:sz="0" w:space="0" w:color="auto"/>
        <w:right w:val="none" w:sz="0" w:space="0" w:color="auto"/>
      </w:divBdr>
    </w:div>
    <w:div w:id="1115905326">
      <w:bodyDiv w:val="1"/>
      <w:marLeft w:val="0"/>
      <w:marRight w:val="0"/>
      <w:marTop w:val="0"/>
      <w:marBottom w:val="0"/>
      <w:divBdr>
        <w:top w:val="none" w:sz="0" w:space="0" w:color="auto"/>
        <w:left w:val="none" w:sz="0" w:space="0" w:color="auto"/>
        <w:bottom w:val="none" w:sz="0" w:space="0" w:color="auto"/>
        <w:right w:val="none" w:sz="0" w:space="0" w:color="auto"/>
      </w:divBdr>
    </w:div>
    <w:div w:id="1116022905">
      <w:bodyDiv w:val="1"/>
      <w:marLeft w:val="0"/>
      <w:marRight w:val="0"/>
      <w:marTop w:val="0"/>
      <w:marBottom w:val="0"/>
      <w:divBdr>
        <w:top w:val="none" w:sz="0" w:space="0" w:color="auto"/>
        <w:left w:val="none" w:sz="0" w:space="0" w:color="auto"/>
        <w:bottom w:val="none" w:sz="0" w:space="0" w:color="auto"/>
        <w:right w:val="none" w:sz="0" w:space="0" w:color="auto"/>
      </w:divBdr>
    </w:div>
    <w:div w:id="1116296346">
      <w:bodyDiv w:val="1"/>
      <w:marLeft w:val="0"/>
      <w:marRight w:val="0"/>
      <w:marTop w:val="0"/>
      <w:marBottom w:val="0"/>
      <w:divBdr>
        <w:top w:val="none" w:sz="0" w:space="0" w:color="auto"/>
        <w:left w:val="none" w:sz="0" w:space="0" w:color="auto"/>
        <w:bottom w:val="none" w:sz="0" w:space="0" w:color="auto"/>
        <w:right w:val="none" w:sz="0" w:space="0" w:color="auto"/>
      </w:divBdr>
    </w:div>
    <w:div w:id="1116676382">
      <w:bodyDiv w:val="1"/>
      <w:marLeft w:val="0"/>
      <w:marRight w:val="0"/>
      <w:marTop w:val="0"/>
      <w:marBottom w:val="0"/>
      <w:divBdr>
        <w:top w:val="none" w:sz="0" w:space="0" w:color="auto"/>
        <w:left w:val="none" w:sz="0" w:space="0" w:color="auto"/>
        <w:bottom w:val="none" w:sz="0" w:space="0" w:color="auto"/>
        <w:right w:val="none" w:sz="0" w:space="0" w:color="auto"/>
      </w:divBdr>
    </w:div>
    <w:div w:id="1116800570">
      <w:bodyDiv w:val="1"/>
      <w:marLeft w:val="0"/>
      <w:marRight w:val="0"/>
      <w:marTop w:val="0"/>
      <w:marBottom w:val="0"/>
      <w:divBdr>
        <w:top w:val="none" w:sz="0" w:space="0" w:color="auto"/>
        <w:left w:val="none" w:sz="0" w:space="0" w:color="auto"/>
        <w:bottom w:val="none" w:sz="0" w:space="0" w:color="auto"/>
        <w:right w:val="none" w:sz="0" w:space="0" w:color="auto"/>
      </w:divBdr>
    </w:div>
    <w:div w:id="1117944782">
      <w:bodyDiv w:val="1"/>
      <w:marLeft w:val="0"/>
      <w:marRight w:val="0"/>
      <w:marTop w:val="0"/>
      <w:marBottom w:val="0"/>
      <w:divBdr>
        <w:top w:val="none" w:sz="0" w:space="0" w:color="auto"/>
        <w:left w:val="none" w:sz="0" w:space="0" w:color="auto"/>
        <w:bottom w:val="none" w:sz="0" w:space="0" w:color="auto"/>
        <w:right w:val="none" w:sz="0" w:space="0" w:color="auto"/>
      </w:divBdr>
    </w:div>
    <w:div w:id="1118140708">
      <w:bodyDiv w:val="1"/>
      <w:marLeft w:val="0"/>
      <w:marRight w:val="0"/>
      <w:marTop w:val="0"/>
      <w:marBottom w:val="0"/>
      <w:divBdr>
        <w:top w:val="none" w:sz="0" w:space="0" w:color="auto"/>
        <w:left w:val="none" w:sz="0" w:space="0" w:color="auto"/>
        <w:bottom w:val="none" w:sz="0" w:space="0" w:color="auto"/>
        <w:right w:val="none" w:sz="0" w:space="0" w:color="auto"/>
      </w:divBdr>
    </w:div>
    <w:div w:id="1118181947">
      <w:bodyDiv w:val="1"/>
      <w:marLeft w:val="0"/>
      <w:marRight w:val="0"/>
      <w:marTop w:val="0"/>
      <w:marBottom w:val="0"/>
      <w:divBdr>
        <w:top w:val="none" w:sz="0" w:space="0" w:color="auto"/>
        <w:left w:val="none" w:sz="0" w:space="0" w:color="auto"/>
        <w:bottom w:val="none" w:sz="0" w:space="0" w:color="auto"/>
        <w:right w:val="none" w:sz="0" w:space="0" w:color="auto"/>
      </w:divBdr>
    </w:div>
    <w:div w:id="1118716567">
      <w:bodyDiv w:val="1"/>
      <w:marLeft w:val="0"/>
      <w:marRight w:val="0"/>
      <w:marTop w:val="0"/>
      <w:marBottom w:val="0"/>
      <w:divBdr>
        <w:top w:val="none" w:sz="0" w:space="0" w:color="auto"/>
        <w:left w:val="none" w:sz="0" w:space="0" w:color="auto"/>
        <w:bottom w:val="none" w:sz="0" w:space="0" w:color="auto"/>
        <w:right w:val="none" w:sz="0" w:space="0" w:color="auto"/>
      </w:divBdr>
    </w:div>
    <w:div w:id="1118841681">
      <w:bodyDiv w:val="1"/>
      <w:marLeft w:val="0"/>
      <w:marRight w:val="0"/>
      <w:marTop w:val="0"/>
      <w:marBottom w:val="0"/>
      <w:divBdr>
        <w:top w:val="none" w:sz="0" w:space="0" w:color="auto"/>
        <w:left w:val="none" w:sz="0" w:space="0" w:color="auto"/>
        <w:bottom w:val="none" w:sz="0" w:space="0" w:color="auto"/>
        <w:right w:val="none" w:sz="0" w:space="0" w:color="auto"/>
      </w:divBdr>
    </w:div>
    <w:div w:id="1119103286">
      <w:bodyDiv w:val="1"/>
      <w:marLeft w:val="0"/>
      <w:marRight w:val="0"/>
      <w:marTop w:val="0"/>
      <w:marBottom w:val="0"/>
      <w:divBdr>
        <w:top w:val="none" w:sz="0" w:space="0" w:color="auto"/>
        <w:left w:val="none" w:sz="0" w:space="0" w:color="auto"/>
        <w:bottom w:val="none" w:sz="0" w:space="0" w:color="auto"/>
        <w:right w:val="none" w:sz="0" w:space="0" w:color="auto"/>
      </w:divBdr>
    </w:div>
    <w:div w:id="1119298244">
      <w:bodyDiv w:val="1"/>
      <w:marLeft w:val="0"/>
      <w:marRight w:val="0"/>
      <w:marTop w:val="0"/>
      <w:marBottom w:val="0"/>
      <w:divBdr>
        <w:top w:val="none" w:sz="0" w:space="0" w:color="auto"/>
        <w:left w:val="none" w:sz="0" w:space="0" w:color="auto"/>
        <w:bottom w:val="none" w:sz="0" w:space="0" w:color="auto"/>
        <w:right w:val="none" w:sz="0" w:space="0" w:color="auto"/>
      </w:divBdr>
    </w:div>
    <w:div w:id="1119573057">
      <w:bodyDiv w:val="1"/>
      <w:marLeft w:val="0"/>
      <w:marRight w:val="0"/>
      <w:marTop w:val="0"/>
      <w:marBottom w:val="0"/>
      <w:divBdr>
        <w:top w:val="none" w:sz="0" w:space="0" w:color="auto"/>
        <w:left w:val="none" w:sz="0" w:space="0" w:color="auto"/>
        <w:bottom w:val="none" w:sz="0" w:space="0" w:color="auto"/>
        <w:right w:val="none" w:sz="0" w:space="0" w:color="auto"/>
      </w:divBdr>
    </w:div>
    <w:div w:id="1119684737">
      <w:bodyDiv w:val="1"/>
      <w:marLeft w:val="0"/>
      <w:marRight w:val="0"/>
      <w:marTop w:val="0"/>
      <w:marBottom w:val="0"/>
      <w:divBdr>
        <w:top w:val="none" w:sz="0" w:space="0" w:color="auto"/>
        <w:left w:val="none" w:sz="0" w:space="0" w:color="auto"/>
        <w:bottom w:val="none" w:sz="0" w:space="0" w:color="auto"/>
        <w:right w:val="none" w:sz="0" w:space="0" w:color="auto"/>
      </w:divBdr>
    </w:div>
    <w:div w:id="1119758792">
      <w:bodyDiv w:val="1"/>
      <w:marLeft w:val="0"/>
      <w:marRight w:val="0"/>
      <w:marTop w:val="0"/>
      <w:marBottom w:val="0"/>
      <w:divBdr>
        <w:top w:val="none" w:sz="0" w:space="0" w:color="auto"/>
        <w:left w:val="none" w:sz="0" w:space="0" w:color="auto"/>
        <w:bottom w:val="none" w:sz="0" w:space="0" w:color="auto"/>
        <w:right w:val="none" w:sz="0" w:space="0" w:color="auto"/>
      </w:divBdr>
    </w:div>
    <w:div w:id="1119762575">
      <w:bodyDiv w:val="1"/>
      <w:marLeft w:val="0"/>
      <w:marRight w:val="0"/>
      <w:marTop w:val="0"/>
      <w:marBottom w:val="0"/>
      <w:divBdr>
        <w:top w:val="none" w:sz="0" w:space="0" w:color="auto"/>
        <w:left w:val="none" w:sz="0" w:space="0" w:color="auto"/>
        <w:bottom w:val="none" w:sz="0" w:space="0" w:color="auto"/>
        <w:right w:val="none" w:sz="0" w:space="0" w:color="auto"/>
      </w:divBdr>
    </w:div>
    <w:div w:id="1120144592">
      <w:bodyDiv w:val="1"/>
      <w:marLeft w:val="0"/>
      <w:marRight w:val="0"/>
      <w:marTop w:val="0"/>
      <w:marBottom w:val="0"/>
      <w:divBdr>
        <w:top w:val="none" w:sz="0" w:space="0" w:color="auto"/>
        <w:left w:val="none" w:sz="0" w:space="0" w:color="auto"/>
        <w:bottom w:val="none" w:sz="0" w:space="0" w:color="auto"/>
        <w:right w:val="none" w:sz="0" w:space="0" w:color="auto"/>
      </w:divBdr>
    </w:div>
    <w:div w:id="1120297869">
      <w:bodyDiv w:val="1"/>
      <w:marLeft w:val="0"/>
      <w:marRight w:val="0"/>
      <w:marTop w:val="0"/>
      <w:marBottom w:val="0"/>
      <w:divBdr>
        <w:top w:val="none" w:sz="0" w:space="0" w:color="auto"/>
        <w:left w:val="none" w:sz="0" w:space="0" w:color="auto"/>
        <w:bottom w:val="none" w:sz="0" w:space="0" w:color="auto"/>
        <w:right w:val="none" w:sz="0" w:space="0" w:color="auto"/>
      </w:divBdr>
    </w:div>
    <w:div w:id="1120684245">
      <w:bodyDiv w:val="1"/>
      <w:marLeft w:val="0"/>
      <w:marRight w:val="0"/>
      <w:marTop w:val="0"/>
      <w:marBottom w:val="0"/>
      <w:divBdr>
        <w:top w:val="none" w:sz="0" w:space="0" w:color="auto"/>
        <w:left w:val="none" w:sz="0" w:space="0" w:color="auto"/>
        <w:bottom w:val="none" w:sz="0" w:space="0" w:color="auto"/>
        <w:right w:val="none" w:sz="0" w:space="0" w:color="auto"/>
      </w:divBdr>
    </w:div>
    <w:div w:id="1121458037">
      <w:bodyDiv w:val="1"/>
      <w:marLeft w:val="0"/>
      <w:marRight w:val="0"/>
      <w:marTop w:val="0"/>
      <w:marBottom w:val="0"/>
      <w:divBdr>
        <w:top w:val="none" w:sz="0" w:space="0" w:color="auto"/>
        <w:left w:val="none" w:sz="0" w:space="0" w:color="auto"/>
        <w:bottom w:val="none" w:sz="0" w:space="0" w:color="auto"/>
        <w:right w:val="none" w:sz="0" w:space="0" w:color="auto"/>
      </w:divBdr>
    </w:div>
    <w:div w:id="1122042045">
      <w:bodyDiv w:val="1"/>
      <w:marLeft w:val="0"/>
      <w:marRight w:val="0"/>
      <w:marTop w:val="0"/>
      <w:marBottom w:val="0"/>
      <w:divBdr>
        <w:top w:val="none" w:sz="0" w:space="0" w:color="auto"/>
        <w:left w:val="none" w:sz="0" w:space="0" w:color="auto"/>
        <w:bottom w:val="none" w:sz="0" w:space="0" w:color="auto"/>
        <w:right w:val="none" w:sz="0" w:space="0" w:color="auto"/>
      </w:divBdr>
    </w:div>
    <w:div w:id="1122380381">
      <w:bodyDiv w:val="1"/>
      <w:marLeft w:val="0"/>
      <w:marRight w:val="0"/>
      <w:marTop w:val="0"/>
      <w:marBottom w:val="0"/>
      <w:divBdr>
        <w:top w:val="none" w:sz="0" w:space="0" w:color="auto"/>
        <w:left w:val="none" w:sz="0" w:space="0" w:color="auto"/>
        <w:bottom w:val="none" w:sz="0" w:space="0" w:color="auto"/>
        <w:right w:val="none" w:sz="0" w:space="0" w:color="auto"/>
      </w:divBdr>
    </w:div>
    <w:div w:id="1122459617">
      <w:bodyDiv w:val="1"/>
      <w:marLeft w:val="0"/>
      <w:marRight w:val="0"/>
      <w:marTop w:val="0"/>
      <w:marBottom w:val="0"/>
      <w:divBdr>
        <w:top w:val="none" w:sz="0" w:space="0" w:color="auto"/>
        <w:left w:val="none" w:sz="0" w:space="0" w:color="auto"/>
        <w:bottom w:val="none" w:sz="0" w:space="0" w:color="auto"/>
        <w:right w:val="none" w:sz="0" w:space="0" w:color="auto"/>
      </w:divBdr>
    </w:div>
    <w:div w:id="1122649561">
      <w:bodyDiv w:val="1"/>
      <w:marLeft w:val="0"/>
      <w:marRight w:val="0"/>
      <w:marTop w:val="0"/>
      <w:marBottom w:val="0"/>
      <w:divBdr>
        <w:top w:val="none" w:sz="0" w:space="0" w:color="auto"/>
        <w:left w:val="none" w:sz="0" w:space="0" w:color="auto"/>
        <w:bottom w:val="none" w:sz="0" w:space="0" w:color="auto"/>
        <w:right w:val="none" w:sz="0" w:space="0" w:color="auto"/>
      </w:divBdr>
    </w:div>
    <w:div w:id="1123381973">
      <w:bodyDiv w:val="1"/>
      <w:marLeft w:val="0"/>
      <w:marRight w:val="0"/>
      <w:marTop w:val="0"/>
      <w:marBottom w:val="0"/>
      <w:divBdr>
        <w:top w:val="none" w:sz="0" w:space="0" w:color="auto"/>
        <w:left w:val="none" w:sz="0" w:space="0" w:color="auto"/>
        <w:bottom w:val="none" w:sz="0" w:space="0" w:color="auto"/>
        <w:right w:val="none" w:sz="0" w:space="0" w:color="auto"/>
      </w:divBdr>
    </w:div>
    <w:div w:id="1123619417">
      <w:bodyDiv w:val="1"/>
      <w:marLeft w:val="0"/>
      <w:marRight w:val="0"/>
      <w:marTop w:val="0"/>
      <w:marBottom w:val="0"/>
      <w:divBdr>
        <w:top w:val="none" w:sz="0" w:space="0" w:color="auto"/>
        <w:left w:val="none" w:sz="0" w:space="0" w:color="auto"/>
        <w:bottom w:val="none" w:sz="0" w:space="0" w:color="auto"/>
        <w:right w:val="none" w:sz="0" w:space="0" w:color="auto"/>
      </w:divBdr>
    </w:div>
    <w:div w:id="1124347098">
      <w:bodyDiv w:val="1"/>
      <w:marLeft w:val="0"/>
      <w:marRight w:val="0"/>
      <w:marTop w:val="0"/>
      <w:marBottom w:val="0"/>
      <w:divBdr>
        <w:top w:val="none" w:sz="0" w:space="0" w:color="auto"/>
        <w:left w:val="none" w:sz="0" w:space="0" w:color="auto"/>
        <w:bottom w:val="none" w:sz="0" w:space="0" w:color="auto"/>
        <w:right w:val="none" w:sz="0" w:space="0" w:color="auto"/>
      </w:divBdr>
    </w:div>
    <w:div w:id="1124621317">
      <w:bodyDiv w:val="1"/>
      <w:marLeft w:val="0"/>
      <w:marRight w:val="0"/>
      <w:marTop w:val="0"/>
      <w:marBottom w:val="0"/>
      <w:divBdr>
        <w:top w:val="none" w:sz="0" w:space="0" w:color="auto"/>
        <w:left w:val="none" w:sz="0" w:space="0" w:color="auto"/>
        <w:bottom w:val="none" w:sz="0" w:space="0" w:color="auto"/>
        <w:right w:val="none" w:sz="0" w:space="0" w:color="auto"/>
      </w:divBdr>
    </w:div>
    <w:div w:id="1124689825">
      <w:bodyDiv w:val="1"/>
      <w:marLeft w:val="0"/>
      <w:marRight w:val="0"/>
      <w:marTop w:val="0"/>
      <w:marBottom w:val="0"/>
      <w:divBdr>
        <w:top w:val="none" w:sz="0" w:space="0" w:color="auto"/>
        <w:left w:val="none" w:sz="0" w:space="0" w:color="auto"/>
        <w:bottom w:val="none" w:sz="0" w:space="0" w:color="auto"/>
        <w:right w:val="none" w:sz="0" w:space="0" w:color="auto"/>
      </w:divBdr>
    </w:div>
    <w:div w:id="1125777723">
      <w:bodyDiv w:val="1"/>
      <w:marLeft w:val="0"/>
      <w:marRight w:val="0"/>
      <w:marTop w:val="0"/>
      <w:marBottom w:val="0"/>
      <w:divBdr>
        <w:top w:val="none" w:sz="0" w:space="0" w:color="auto"/>
        <w:left w:val="none" w:sz="0" w:space="0" w:color="auto"/>
        <w:bottom w:val="none" w:sz="0" w:space="0" w:color="auto"/>
        <w:right w:val="none" w:sz="0" w:space="0" w:color="auto"/>
      </w:divBdr>
    </w:div>
    <w:div w:id="1126119017">
      <w:bodyDiv w:val="1"/>
      <w:marLeft w:val="0"/>
      <w:marRight w:val="0"/>
      <w:marTop w:val="0"/>
      <w:marBottom w:val="0"/>
      <w:divBdr>
        <w:top w:val="none" w:sz="0" w:space="0" w:color="auto"/>
        <w:left w:val="none" w:sz="0" w:space="0" w:color="auto"/>
        <w:bottom w:val="none" w:sz="0" w:space="0" w:color="auto"/>
        <w:right w:val="none" w:sz="0" w:space="0" w:color="auto"/>
      </w:divBdr>
    </w:div>
    <w:div w:id="1126125057">
      <w:bodyDiv w:val="1"/>
      <w:marLeft w:val="0"/>
      <w:marRight w:val="0"/>
      <w:marTop w:val="0"/>
      <w:marBottom w:val="0"/>
      <w:divBdr>
        <w:top w:val="none" w:sz="0" w:space="0" w:color="auto"/>
        <w:left w:val="none" w:sz="0" w:space="0" w:color="auto"/>
        <w:bottom w:val="none" w:sz="0" w:space="0" w:color="auto"/>
        <w:right w:val="none" w:sz="0" w:space="0" w:color="auto"/>
      </w:divBdr>
    </w:div>
    <w:div w:id="1127629027">
      <w:bodyDiv w:val="1"/>
      <w:marLeft w:val="0"/>
      <w:marRight w:val="0"/>
      <w:marTop w:val="0"/>
      <w:marBottom w:val="0"/>
      <w:divBdr>
        <w:top w:val="none" w:sz="0" w:space="0" w:color="auto"/>
        <w:left w:val="none" w:sz="0" w:space="0" w:color="auto"/>
        <w:bottom w:val="none" w:sz="0" w:space="0" w:color="auto"/>
        <w:right w:val="none" w:sz="0" w:space="0" w:color="auto"/>
      </w:divBdr>
    </w:div>
    <w:div w:id="1128470954">
      <w:bodyDiv w:val="1"/>
      <w:marLeft w:val="0"/>
      <w:marRight w:val="0"/>
      <w:marTop w:val="0"/>
      <w:marBottom w:val="0"/>
      <w:divBdr>
        <w:top w:val="none" w:sz="0" w:space="0" w:color="auto"/>
        <w:left w:val="none" w:sz="0" w:space="0" w:color="auto"/>
        <w:bottom w:val="none" w:sz="0" w:space="0" w:color="auto"/>
        <w:right w:val="none" w:sz="0" w:space="0" w:color="auto"/>
      </w:divBdr>
    </w:div>
    <w:div w:id="1128625137">
      <w:bodyDiv w:val="1"/>
      <w:marLeft w:val="0"/>
      <w:marRight w:val="0"/>
      <w:marTop w:val="0"/>
      <w:marBottom w:val="0"/>
      <w:divBdr>
        <w:top w:val="none" w:sz="0" w:space="0" w:color="auto"/>
        <w:left w:val="none" w:sz="0" w:space="0" w:color="auto"/>
        <w:bottom w:val="none" w:sz="0" w:space="0" w:color="auto"/>
        <w:right w:val="none" w:sz="0" w:space="0" w:color="auto"/>
      </w:divBdr>
    </w:div>
    <w:div w:id="1128890030">
      <w:bodyDiv w:val="1"/>
      <w:marLeft w:val="0"/>
      <w:marRight w:val="0"/>
      <w:marTop w:val="0"/>
      <w:marBottom w:val="0"/>
      <w:divBdr>
        <w:top w:val="none" w:sz="0" w:space="0" w:color="auto"/>
        <w:left w:val="none" w:sz="0" w:space="0" w:color="auto"/>
        <w:bottom w:val="none" w:sz="0" w:space="0" w:color="auto"/>
        <w:right w:val="none" w:sz="0" w:space="0" w:color="auto"/>
      </w:divBdr>
    </w:div>
    <w:div w:id="1129476024">
      <w:bodyDiv w:val="1"/>
      <w:marLeft w:val="0"/>
      <w:marRight w:val="0"/>
      <w:marTop w:val="0"/>
      <w:marBottom w:val="0"/>
      <w:divBdr>
        <w:top w:val="none" w:sz="0" w:space="0" w:color="auto"/>
        <w:left w:val="none" w:sz="0" w:space="0" w:color="auto"/>
        <w:bottom w:val="none" w:sz="0" w:space="0" w:color="auto"/>
        <w:right w:val="none" w:sz="0" w:space="0" w:color="auto"/>
      </w:divBdr>
    </w:div>
    <w:div w:id="1129783266">
      <w:bodyDiv w:val="1"/>
      <w:marLeft w:val="0"/>
      <w:marRight w:val="0"/>
      <w:marTop w:val="0"/>
      <w:marBottom w:val="0"/>
      <w:divBdr>
        <w:top w:val="none" w:sz="0" w:space="0" w:color="auto"/>
        <w:left w:val="none" w:sz="0" w:space="0" w:color="auto"/>
        <w:bottom w:val="none" w:sz="0" w:space="0" w:color="auto"/>
        <w:right w:val="none" w:sz="0" w:space="0" w:color="auto"/>
      </w:divBdr>
    </w:div>
    <w:div w:id="1130396403">
      <w:bodyDiv w:val="1"/>
      <w:marLeft w:val="0"/>
      <w:marRight w:val="0"/>
      <w:marTop w:val="0"/>
      <w:marBottom w:val="0"/>
      <w:divBdr>
        <w:top w:val="none" w:sz="0" w:space="0" w:color="auto"/>
        <w:left w:val="none" w:sz="0" w:space="0" w:color="auto"/>
        <w:bottom w:val="none" w:sz="0" w:space="0" w:color="auto"/>
        <w:right w:val="none" w:sz="0" w:space="0" w:color="auto"/>
      </w:divBdr>
    </w:div>
    <w:div w:id="1130902796">
      <w:bodyDiv w:val="1"/>
      <w:marLeft w:val="0"/>
      <w:marRight w:val="0"/>
      <w:marTop w:val="0"/>
      <w:marBottom w:val="0"/>
      <w:divBdr>
        <w:top w:val="none" w:sz="0" w:space="0" w:color="auto"/>
        <w:left w:val="none" w:sz="0" w:space="0" w:color="auto"/>
        <w:bottom w:val="none" w:sz="0" w:space="0" w:color="auto"/>
        <w:right w:val="none" w:sz="0" w:space="0" w:color="auto"/>
      </w:divBdr>
    </w:div>
    <w:div w:id="1131172094">
      <w:bodyDiv w:val="1"/>
      <w:marLeft w:val="0"/>
      <w:marRight w:val="0"/>
      <w:marTop w:val="0"/>
      <w:marBottom w:val="0"/>
      <w:divBdr>
        <w:top w:val="none" w:sz="0" w:space="0" w:color="auto"/>
        <w:left w:val="none" w:sz="0" w:space="0" w:color="auto"/>
        <w:bottom w:val="none" w:sz="0" w:space="0" w:color="auto"/>
        <w:right w:val="none" w:sz="0" w:space="0" w:color="auto"/>
      </w:divBdr>
    </w:div>
    <w:div w:id="1131288018">
      <w:bodyDiv w:val="1"/>
      <w:marLeft w:val="0"/>
      <w:marRight w:val="0"/>
      <w:marTop w:val="0"/>
      <w:marBottom w:val="0"/>
      <w:divBdr>
        <w:top w:val="none" w:sz="0" w:space="0" w:color="auto"/>
        <w:left w:val="none" w:sz="0" w:space="0" w:color="auto"/>
        <w:bottom w:val="none" w:sz="0" w:space="0" w:color="auto"/>
        <w:right w:val="none" w:sz="0" w:space="0" w:color="auto"/>
      </w:divBdr>
    </w:div>
    <w:div w:id="1131822106">
      <w:bodyDiv w:val="1"/>
      <w:marLeft w:val="0"/>
      <w:marRight w:val="0"/>
      <w:marTop w:val="0"/>
      <w:marBottom w:val="0"/>
      <w:divBdr>
        <w:top w:val="none" w:sz="0" w:space="0" w:color="auto"/>
        <w:left w:val="none" w:sz="0" w:space="0" w:color="auto"/>
        <w:bottom w:val="none" w:sz="0" w:space="0" w:color="auto"/>
        <w:right w:val="none" w:sz="0" w:space="0" w:color="auto"/>
      </w:divBdr>
    </w:div>
    <w:div w:id="1132555053">
      <w:bodyDiv w:val="1"/>
      <w:marLeft w:val="0"/>
      <w:marRight w:val="0"/>
      <w:marTop w:val="0"/>
      <w:marBottom w:val="0"/>
      <w:divBdr>
        <w:top w:val="none" w:sz="0" w:space="0" w:color="auto"/>
        <w:left w:val="none" w:sz="0" w:space="0" w:color="auto"/>
        <w:bottom w:val="none" w:sz="0" w:space="0" w:color="auto"/>
        <w:right w:val="none" w:sz="0" w:space="0" w:color="auto"/>
      </w:divBdr>
    </w:div>
    <w:div w:id="1132595877">
      <w:bodyDiv w:val="1"/>
      <w:marLeft w:val="0"/>
      <w:marRight w:val="0"/>
      <w:marTop w:val="0"/>
      <w:marBottom w:val="0"/>
      <w:divBdr>
        <w:top w:val="none" w:sz="0" w:space="0" w:color="auto"/>
        <w:left w:val="none" w:sz="0" w:space="0" w:color="auto"/>
        <w:bottom w:val="none" w:sz="0" w:space="0" w:color="auto"/>
        <w:right w:val="none" w:sz="0" w:space="0" w:color="auto"/>
      </w:divBdr>
    </w:div>
    <w:div w:id="1132940706">
      <w:bodyDiv w:val="1"/>
      <w:marLeft w:val="0"/>
      <w:marRight w:val="0"/>
      <w:marTop w:val="0"/>
      <w:marBottom w:val="0"/>
      <w:divBdr>
        <w:top w:val="none" w:sz="0" w:space="0" w:color="auto"/>
        <w:left w:val="none" w:sz="0" w:space="0" w:color="auto"/>
        <w:bottom w:val="none" w:sz="0" w:space="0" w:color="auto"/>
        <w:right w:val="none" w:sz="0" w:space="0" w:color="auto"/>
      </w:divBdr>
    </w:div>
    <w:div w:id="1133401953">
      <w:bodyDiv w:val="1"/>
      <w:marLeft w:val="0"/>
      <w:marRight w:val="0"/>
      <w:marTop w:val="0"/>
      <w:marBottom w:val="0"/>
      <w:divBdr>
        <w:top w:val="none" w:sz="0" w:space="0" w:color="auto"/>
        <w:left w:val="none" w:sz="0" w:space="0" w:color="auto"/>
        <w:bottom w:val="none" w:sz="0" w:space="0" w:color="auto"/>
        <w:right w:val="none" w:sz="0" w:space="0" w:color="auto"/>
      </w:divBdr>
    </w:div>
    <w:div w:id="1134444829">
      <w:bodyDiv w:val="1"/>
      <w:marLeft w:val="0"/>
      <w:marRight w:val="0"/>
      <w:marTop w:val="0"/>
      <w:marBottom w:val="0"/>
      <w:divBdr>
        <w:top w:val="none" w:sz="0" w:space="0" w:color="auto"/>
        <w:left w:val="none" w:sz="0" w:space="0" w:color="auto"/>
        <w:bottom w:val="none" w:sz="0" w:space="0" w:color="auto"/>
        <w:right w:val="none" w:sz="0" w:space="0" w:color="auto"/>
      </w:divBdr>
    </w:div>
    <w:div w:id="1135290658">
      <w:bodyDiv w:val="1"/>
      <w:marLeft w:val="0"/>
      <w:marRight w:val="0"/>
      <w:marTop w:val="0"/>
      <w:marBottom w:val="0"/>
      <w:divBdr>
        <w:top w:val="none" w:sz="0" w:space="0" w:color="auto"/>
        <w:left w:val="none" w:sz="0" w:space="0" w:color="auto"/>
        <w:bottom w:val="none" w:sz="0" w:space="0" w:color="auto"/>
        <w:right w:val="none" w:sz="0" w:space="0" w:color="auto"/>
      </w:divBdr>
    </w:div>
    <w:div w:id="1135567109">
      <w:bodyDiv w:val="1"/>
      <w:marLeft w:val="0"/>
      <w:marRight w:val="0"/>
      <w:marTop w:val="0"/>
      <w:marBottom w:val="0"/>
      <w:divBdr>
        <w:top w:val="none" w:sz="0" w:space="0" w:color="auto"/>
        <w:left w:val="none" w:sz="0" w:space="0" w:color="auto"/>
        <w:bottom w:val="none" w:sz="0" w:space="0" w:color="auto"/>
        <w:right w:val="none" w:sz="0" w:space="0" w:color="auto"/>
      </w:divBdr>
    </w:div>
    <w:div w:id="1135827791">
      <w:bodyDiv w:val="1"/>
      <w:marLeft w:val="0"/>
      <w:marRight w:val="0"/>
      <w:marTop w:val="0"/>
      <w:marBottom w:val="0"/>
      <w:divBdr>
        <w:top w:val="none" w:sz="0" w:space="0" w:color="auto"/>
        <w:left w:val="none" w:sz="0" w:space="0" w:color="auto"/>
        <w:bottom w:val="none" w:sz="0" w:space="0" w:color="auto"/>
        <w:right w:val="none" w:sz="0" w:space="0" w:color="auto"/>
      </w:divBdr>
    </w:div>
    <w:div w:id="1136292564">
      <w:bodyDiv w:val="1"/>
      <w:marLeft w:val="0"/>
      <w:marRight w:val="0"/>
      <w:marTop w:val="0"/>
      <w:marBottom w:val="0"/>
      <w:divBdr>
        <w:top w:val="none" w:sz="0" w:space="0" w:color="auto"/>
        <w:left w:val="none" w:sz="0" w:space="0" w:color="auto"/>
        <w:bottom w:val="none" w:sz="0" w:space="0" w:color="auto"/>
        <w:right w:val="none" w:sz="0" w:space="0" w:color="auto"/>
      </w:divBdr>
    </w:div>
    <w:div w:id="1136533323">
      <w:bodyDiv w:val="1"/>
      <w:marLeft w:val="0"/>
      <w:marRight w:val="0"/>
      <w:marTop w:val="0"/>
      <w:marBottom w:val="0"/>
      <w:divBdr>
        <w:top w:val="none" w:sz="0" w:space="0" w:color="auto"/>
        <w:left w:val="none" w:sz="0" w:space="0" w:color="auto"/>
        <w:bottom w:val="none" w:sz="0" w:space="0" w:color="auto"/>
        <w:right w:val="none" w:sz="0" w:space="0" w:color="auto"/>
      </w:divBdr>
    </w:div>
    <w:div w:id="1137069086">
      <w:bodyDiv w:val="1"/>
      <w:marLeft w:val="0"/>
      <w:marRight w:val="0"/>
      <w:marTop w:val="0"/>
      <w:marBottom w:val="0"/>
      <w:divBdr>
        <w:top w:val="none" w:sz="0" w:space="0" w:color="auto"/>
        <w:left w:val="none" w:sz="0" w:space="0" w:color="auto"/>
        <w:bottom w:val="none" w:sz="0" w:space="0" w:color="auto"/>
        <w:right w:val="none" w:sz="0" w:space="0" w:color="auto"/>
      </w:divBdr>
    </w:div>
    <w:div w:id="1137335048">
      <w:bodyDiv w:val="1"/>
      <w:marLeft w:val="0"/>
      <w:marRight w:val="0"/>
      <w:marTop w:val="0"/>
      <w:marBottom w:val="0"/>
      <w:divBdr>
        <w:top w:val="none" w:sz="0" w:space="0" w:color="auto"/>
        <w:left w:val="none" w:sz="0" w:space="0" w:color="auto"/>
        <w:bottom w:val="none" w:sz="0" w:space="0" w:color="auto"/>
        <w:right w:val="none" w:sz="0" w:space="0" w:color="auto"/>
      </w:divBdr>
    </w:div>
    <w:div w:id="1137525615">
      <w:bodyDiv w:val="1"/>
      <w:marLeft w:val="0"/>
      <w:marRight w:val="0"/>
      <w:marTop w:val="0"/>
      <w:marBottom w:val="0"/>
      <w:divBdr>
        <w:top w:val="none" w:sz="0" w:space="0" w:color="auto"/>
        <w:left w:val="none" w:sz="0" w:space="0" w:color="auto"/>
        <w:bottom w:val="none" w:sz="0" w:space="0" w:color="auto"/>
        <w:right w:val="none" w:sz="0" w:space="0" w:color="auto"/>
      </w:divBdr>
    </w:div>
    <w:div w:id="1138567744">
      <w:bodyDiv w:val="1"/>
      <w:marLeft w:val="0"/>
      <w:marRight w:val="0"/>
      <w:marTop w:val="0"/>
      <w:marBottom w:val="0"/>
      <w:divBdr>
        <w:top w:val="none" w:sz="0" w:space="0" w:color="auto"/>
        <w:left w:val="none" w:sz="0" w:space="0" w:color="auto"/>
        <w:bottom w:val="none" w:sz="0" w:space="0" w:color="auto"/>
        <w:right w:val="none" w:sz="0" w:space="0" w:color="auto"/>
      </w:divBdr>
    </w:div>
    <w:div w:id="1139763261">
      <w:bodyDiv w:val="1"/>
      <w:marLeft w:val="0"/>
      <w:marRight w:val="0"/>
      <w:marTop w:val="0"/>
      <w:marBottom w:val="0"/>
      <w:divBdr>
        <w:top w:val="none" w:sz="0" w:space="0" w:color="auto"/>
        <w:left w:val="none" w:sz="0" w:space="0" w:color="auto"/>
        <w:bottom w:val="none" w:sz="0" w:space="0" w:color="auto"/>
        <w:right w:val="none" w:sz="0" w:space="0" w:color="auto"/>
      </w:divBdr>
    </w:div>
    <w:div w:id="1139884351">
      <w:bodyDiv w:val="1"/>
      <w:marLeft w:val="0"/>
      <w:marRight w:val="0"/>
      <w:marTop w:val="0"/>
      <w:marBottom w:val="0"/>
      <w:divBdr>
        <w:top w:val="none" w:sz="0" w:space="0" w:color="auto"/>
        <w:left w:val="none" w:sz="0" w:space="0" w:color="auto"/>
        <w:bottom w:val="none" w:sz="0" w:space="0" w:color="auto"/>
        <w:right w:val="none" w:sz="0" w:space="0" w:color="auto"/>
      </w:divBdr>
    </w:div>
    <w:div w:id="1141579021">
      <w:bodyDiv w:val="1"/>
      <w:marLeft w:val="0"/>
      <w:marRight w:val="0"/>
      <w:marTop w:val="0"/>
      <w:marBottom w:val="0"/>
      <w:divBdr>
        <w:top w:val="none" w:sz="0" w:space="0" w:color="auto"/>
        <w:left w:val="none" w:sz="0" w:space="0" w:color="auto"/>
        <w:bottom w:val="none" w:sz="0" w:space="0" w:color="auto"/>
        <w:right w:val="none" w:sz="0" w:space="0" w:color="auto"/>
      </w:divBdr>
    </w:div>
    <w:div w:id="1141918488">
      <w:bodyDiv w:val="1"/>
      <w:marLeft w:val="0"/>
      <w:marRight w:val="0"/>
      <w:marTop w:val="0"/>
      <w:marBottom w:val="0"/>
      <w:divBdr>
        <w:top w:val="none" w:sz="0" w:space="0" w:color="auto"/>
        <w:left w:val="none" w:sz="0" w:space="0" w:color="auto"/>
        <w:bottom w:val="none" w:sz="0" w:space="0" w:color="auto"/>
        <w:right w:val="none" w:sz="0" w:space="0" w:color="auto"/>
      </w:divBdr>
    </w:div>
    <w:div w:id="1142112059">
      <w:bodyDiv w:val="1"/>
      <w:marLeft w:val="0"/>
      <w:marRight w:val="0"/>
      <w:marTop w:val="0"/>
      <w:marBottom w:val="0"/>
      <w:divBdr>
        <w:top w:val="none" w:sz="0" w:space="0" w:color="auto"/>
        <w:left w:val="none" w:sz="0" w:space="0" w:color="auto"/>
        <w:bottom w:val="none" w:sz="0" w:space="0" w:color="auto"/>
        <w:right w:val="none" w:sz="0" w:space="0" w:color="auto"/>
      </w:divBdr>
    </w:div>
    <w:div w:id="1142649369">
      <w:bodyDiv w:val="1"/>
      <w:marLeft w:val="0"/>
      <w:marRight w:val="0"/>
      <w:marTop w:val="0"/>
      <w:marBottom w:val="0"/>
      <w:divBdr>
        <w:top w:val="none" w:sz="0" w:space="0" w:color="auto"/>
        <w:left w:val="none" w:sz="0" w:space="0" w:color="auto"/>
        <w:bottom w:val="none" w:sz="0" w:space="0" w:color="auto"/>
        <w:right w:val="none" w:sz="0" w:space="0" w:color="auto"/>
      </w:divBdr>
    </w:div>
    <w:div w:id="1142699368">
      <w:bodyDiv w:val="1"/>
      <w:marLeft w:val="0"/>
      <w:marRight w:val="0"/>
      <w:marTop w:val="0"/>
      <w:marBottom w:val="0"/>
      <w:divBdr>
        <w:top w:val="none" w:sz="0" w:space="0" w:color="auto"/>
        <w:left w:val="none" w:sz="0" w:space="0" w:color="auto"/>
        <w:bottom w:val="none" w:sz="0" w:space="0" w:color="auto"/>
        <w:right w:val="none" w:sz="0" w:space="0" w:color="auto"/>
      </w:divBdr>
    </w:div>
    <w:div w:id="1144934825">
      <w:bodyDiv w:val="1"/>
      <w:marLeft w:val="0"/>
      <w:marRight w:val="0"/>
      <w:marTop w:val="0"/>
      <w:marBottom w:val="0"/>
      <w:divBdr>
        <w:top w:val="none" w:sz="0" w:space="0" w:color="auto"/>
        <w:left w:val="none" w:sz="0" w:space="0" w:color="auto"/>
        <w:bottom w:val="none" w:sz="0" w:space="0" w:color="auto"/>
        <w:right w:val="none" w:sz="0" w:space="0" w:color="auto"/>
      </w:divBdr>
    </w:div>
    <w:div w:id="1145509145">
      <w:bodyDiv w:val="1"/>
      <w:marLeft w:val="0"/>
      <w:marRight w:val="0"/>
      <w:marTop w:val="0"/>
      <w:marBottom w:val="0"/>
      <w:divBdr>
        <w:top w:val="none" w:sz="0" w:space="0" w:color="auto"/>
        <w:left w:val="none" w:sz="0" w:space="0" w:color="auto"/>
        <w:bottom w:val="none" w:sz="0" w:space="0" w:color="auto"/>
        <w:right w:val="none" w:sz="0" w:space="0" w:color="auto"/>
      </w:divBdr>
    </w:div>
    <w:div w:id="1146044660">
      <w:bodyDiv w:val="1"/>
      <w:marLeft w:val="0"/>
      <w:marRight w:val="0"/>
      <w:marTop w:val="0"/>
      <w:marBottom w:val="0"/>
      <w:divBdr>
        <w:top w:val="none" w:sz="0" w:space="0" w:color="auto"/>
        <w:left w:val="none" w:sz="0" w:space="0" w:color="auto"/>
        <w:bottom w:val="none" w:sz="0" w:space="0" w:color="auto"/>
        <w:right w:val="none" w:sz="0" w:space="0" w:color="auto"/>
      </w:divBdr>
    </w:div>
    <w:div w:id="1146824900">
      <w:bodyDiv w:val="1"/>
      <w:marLeft w:val="0"/>
      <w:marRight w:val="0"/>
      <w:marTop w:val="0"/>
      <w:marBottom w:val="0"/>
      <w:divBdr>
        <w:top w:val="none" w:sz="0" w:space="0" w:color="auto"/>
        <w:left w:val="none" w:sz="0" w:space="0" w:color="auto"/>
        <w:bottom w:val="none" w:sz="0" w:space="0" w:color="auto"/>
        <w:right w:val="none" w:sz="0" w:space="0" w:color="auto"/>
      </w:divBdr>
    </w:div>
    <w:div w:id="1147240018">
      <w:bodyDiv w:val="1"/>
      <w:marLeft w:val="0"/>
      <w:marRight w:val="0"/>
      <w:marTop w:val="0"/>
      <w:marBottom w:val="0"/>
      <w:divBdr>
        <w:top w:val="none" w:sz="0" w:space="0" w:color="auto"/>
        <w:left w:val="none" w:sz="0" w:space="0" w:color="auto"/>
        <w:bottom w:val="none" w:sz="0" w:space="0" w:color="auto"/>
        <w:right w:val="none" w:sz="0" w:space="0" w:color="auto"/>
      </w:divBdr>
    </w:div>
    <w:div w:id="1148592984">
      <w:bodyDiv w:val="1"/>
      <w:marLeft w:val="0"/>
      <w:marRight w:val="0"/>
      <w:marTop w:val="0"/>
      <w:marBottom w:val="0"/>
      <w:divBdr>
        <w:top w:val="none" w:sz="0" w:space="0" w:color="auto"/>
        <w:left w:val="none" w:sz="0" w:space="0" w:color="auto"/>
        <w:bottom w:val="none" w:sz="0" w:space="0" w:color="auto"/>
        <w:right w:val="none" w:sz="0" w:space="0" w:color="auto"/>
      </w:divBdr>
    </w:div>
    <w:div w:id="1149371557">
      <w:bodyDiv w:val="1"/>
      <w:marLeft w:val="0"/>
      <w:marRight w:val="0"/>
      <w:marTop w:val="0"/>
      <w:marBottom w:val="0"/>
      <w:divBdr>
        <w:top w:val="none" w:sz="0" w:space="0" w:color="auto"/>
        <w:left w:val="none" w:sz="0" w:space="0" w:color="auto"/>
        <w:bottom w:val="none" w:sz="0" w:space="0" w:color="auto"/>
        <w:right w:val="none" w:sz="0" w:space="0" w:color="auto"/>
      </w:divBdr>
    </w:div>
    <w:div w:id="1149907648">
      <w:bodyDiv w:val="1"/>
      <w:marLeft w:val="0"/>
      <w:marRight w:val="0"/>
      <w:marTop w:val="0"/>
      <w:marBottom w:val="0"/>
      <w:divBdr>
        <w:top w:val="none" w:sz="0" w:space="0" w:color="auto"/>
        <w:left w:val="none" w:sz="0" w:space="0" w:color="auto"/>
        <w:bottom w:val="none" w:sz="0" w:space="0" w:color="auto"/>
        <w:right w:val="none" w:sz="0" w:space="0" w:color="auto"/>
      </w:divBdr>
    </w:div>
    <w:div w:id="1150292401">
      <w:bodyDiv w:val="1"/>
      <w:marLeft w:val="0"/>
      <w:marRight w:val="0"/>
      <w:marTop w:val="0"/>
      <w:marBottom w:val="0"/>
      <w:divBdr>
        <w:top w:val="none" w:sz="0" w:space="0" w:color="auto"/>
        <w:left w:val="none" w:sz="0" w:space="0" w:color="auto"/>
        <w:bottom w:val="none" w:sz="0" w:space="0" w:color="auto"/>
        <w:right w:val="none" w:sz="0" w:space="0" w:color="auto"/>
      </w:divBdr>
    </w:div>
    <w:div w:id="1150557202">
      <w:bodyDiv w:val="1"/>
      <w:marLeft w:val="0"/>
      <w:marRight w:val="0"/>
      <w:marTop w:val="0"/>
      <w:marBottom w:val="0"/>
      <w:divBdr>
        <w:top w:val="none" w:sz="0" w:space="0" w:color="auto"/>
        <w:left w:val="none" w:sz="0" w:space="0" w:color="auto"/>
        <w:bottom w:val="none" w:sz="0" w:space="0" w:color="auto"/>
        <w:right w:val="none" w:sz="0" w:space="0" w:color="auto"/>
      </w:divBdr>
    </w:div>
    <w:div w:id="1151562608">
      <w:bodyDiv w:val="1"/>
      <w:marLeft w:val="0"/>
      <w:marRight w:val="0"/>
      <w:marTop w:val="0"/>
      <w:marBottom w:val="0"/>
      <w:divBdr>
        <w:top w:val="none" w:sz="0" w:space="0" w:color="auto"/>
        <w:left w:val="none" w:sz="0" w:space="0" w:color="auto"/>
        <w:bottom w:val="none" w:sz="0" w:space="0" w:color="auto"/>
        <w:right w:val="none" w:sz="0" w:space="0" w:color="auto"/>
      </w:divBdr>
    </w:div>
    <w:div w:id="1152605301">
      <w:bodyDiv w:val="1"/>
      <w:marLeft w:val="0"/>
      <w:marRight w:val="0"/>
      <w:marTop w:val="0"/>
      <w:marBottom w:val="0"/>
      <w:divBdr>
        <w:top w:val="none" w:sz="0" w:space="0" w:color="auto"/>
        <w:left w:val="none" w:sz="0" w:space="0" w:color="auto"/>
        <w:bottom w:val="none" w:sz="0" w:space="0" w:color="auto"/>
        <w:right w:val="none" w:sz="0" w:space="0" w:color="auto"/>
      </w:divBdr>
    </w:div>
    <w:div w:id="1152794692">
      <w:bodyDiv w:val="1"/>
      <w:marLeft w:val="0"/>
      <w:marRight w:val="0"/>
      <w:marTop w:val="0"/>
      <w:marBottom w:val="0"/>
      <w:divBdr>
        <w:top w:val="none" w:sz="0" w:space="0" w:color="auto"/>
        <w:left w:val="none" w:sz="0" w:space="0" w:color="auto"/>
        <w:bottom w:val="none" w:sz="0" w:space="0" w:color="auto"/>
        <w:right w:val="none" w:sz="0" w:space="0" w:color="auto"/>
      </w:divBdr>
    </w:div>
    <w:div w:id="1152869781">
      <w:bodyDiv w:val="1"/>
      <w:marLeft w:val="0"/>
      <w:marRight w:val="0"/>
      <w:marTop w:val="0"/>
      <w:marBottom w:val="0"/>
      <w:divBdr>
        <w:top w:val="none" w:sz="0" w:space="0" w:color="auto"/>
        <w:left w:val="none" w:sz="0" w:space="0" w:color="auto"/>
        <w:bottom w:val="none" w:sz="0" w:space="0" w:color="auto"/>
        <w:right w:val="none" w:sz="0" w:space="0" w:color="auto"/>
      </w:divBdr>
    </w:div>
    <w:div w:id="1153065005">
      <w:bodyDiv w:val="1"/>
      <w:marLeft w:val="0"/>
      <w:marRight w:val="0"/>
      <w:marTop w:val="0"/>
      <w:marBottom w:val="0"/>
      <w:divBdr>
        <w:top w:val="none" w:sz="0" w:space="0" w:color="auto"/>
        <w:left w:val="none" w:sz="0" w:space="0" w:color="auto"/>
        <w:bottom w:val="none" w:sz="0" w:space="0" w:color="auto"/>
        <w:right w:val="none" w:sz="0" w:space="0" w:color="auto"/>
      </w:divBdr>
    </w:div>
    <w:div w:id="1154221622">
      <w:bodyDiv w:val="1"/>
      <w:marLeft w:val="0"/>
      <w:marRight w:val="0"/>
      <w:marTop w:val="0"/>
      <w:marBottom w:val="0"/>
      <w:divBdr>
        <w:top w:val="none" w:sz="0" w:space="0" w:color="auto"/>
        <w:left w:val="none" w:sz="0" w:space="0" w:color="auto"/>
        <w:bottom w:val="none" w:sz="0" w:space="0" w:color="auto"/>
        <w:right w:val="none" w:sz="0" w:space="0" w:color="auto"/>
      </w:divBdr>
    </w:div>
    <w:div w:id="1154641051">
      <w:bodyDiv w:val="1"/>
      <w:marLeft w:val="0"/>
      <w:marRight w:val="0"/>
      <w:marTop w:val="0"/>
      <w:marBottom w:val="0"/>
      <w:divBdr>
        <w:top w:val="none" w:sz="0" w:space="0" w:color="auto"/>
        <w:left w:val="none" w:sz="0" w:space="0" w:color="auto"/>
        <w:bottom w:val="none" w:sz="0" w:space="0" w:color="auto"/>
        <w:right w:val="none" w:sz="0" w:space="0" w:color="auto"/>
      </w:divBdr>
    </w:div>
    <w:div w:id="1156261838">
      <w:bodyDiv w:val="1"/>
      <w:marLeft w:val="0"/>
      <w:marRight w:val="0"/>
      <w:marTop w:val="0"/>
      <w:marBottom w:val="0"/>
      <w:divBdr>
        <w:top w:val="none" w:sz="0" w:space="0" w:color="auto"/>
        <w:left w:val="none" w:sz="0" w:space="0" w:color="auto"/>
        <w:bottom w:val="none" w:sz="0" w:space="0" w:color="auto"/>
        <w:right w:val="none" w:sz="0" w:space="0" w:color="auto"/>
      </w:divBdr>
    </w:div>
    <w:div w:id="1156411284">
      <w:bodyDiv w:val="1"/>
      <w:marLeft w:val="0"/>
      <w:marRight w:val="0"/>
      <w:marTop w:val="0"/>
      <w:marBottom w:val="0"/>
      <w:divBdr>
        <w:top w:val="none" w:sz="0" w:space="0" w:color="auto"/>
        <w:left w:val="none" w:sz="0" w:space="0" w:color="auto"/>
        <w:bottom w:val="none" w:sz="0" w:space="0" w:color="auto"/>
        <w:right w:val="none" w:sz="0" w:space="0" w:color="auto"/>
      </w:divBdr>
    </w:div>
    <w:div w:id="1156722748">
      <w:bodyDiv w:val="1"/>
      <w:marLeft w:val="0"/>
      <w:marRight w:val="0"/>
      <w:marTop w:val="0"/>
      <w:marBottom w:val="0"/>
      <w:divBdr>
        <w:top w:val="none" w:sz="0" w:space="0" w:color="auto"/>
        <w:left w:val="none" w:sz="0" w:space="0" w:color="auto"/>
        <w:bottom w:val="none" w:sz="0" w:space="0" w:color="auto"/>
        <w:right w:val="none" w:sz="0" w:space="0" w:color="auto"/>
      </w:divBdr>
    </w:div>
    <w:div w:id="1157108649">
      <w:bodyDiv w:val="1"/>
      <w:marLeft w:val="0"/>
      <w:marRight w:val="0"/>
      <w:marTop w:val="0"/>
      <w:marBottom w:val="0"/>
      <w:divBdr>
        <w:top w:val="none" w:sz="0" w:space="0" w:color="auto"/>
        <w:left w:val="none" w:sz="0" w:space="0" w:color="auto"/>
        <w:bottom w:val="none" w:sz="0" w:space="0" w:color="auto"/>
        <w:right w:val="none" w:sz="0" w:space="0" w:color="auto"/>
      </w:divBdr>
    </w:div>
    <w:div w:id="1157451316">
      <w:bodyDiv w:val="1"/>
      <w:marLeft w:val="0"/>
      <w:marRight w:val="0"/>
      <w:marTop w:val="0"/>
      <w:marBottom w:val="0"/>
      <w:divBdr>
        <w:top w:val="none" w:sz="0" w:space="0" w:color="auto"/>
        <w:left w:val="none" w:sz="0" w:space="0" w:color="auto"/>
        <w:bottom w:val="none" w:sz="0" w:space="0" w:color="auto"/>
        <w:right w:val="none" w:sz="0" w:space="0" w:color="auto"/>
      </w:divBdr>
    </w:div>
    <w:div w:id="1158227313">
      <w:bodyDiv w:val="1"/>
      <w:marLeft w:val="0"/>
      <w:marRight w:val="0"/>
      <w:marTop w:val="0"/>
      <w:marBottom w:val="0"/>
      <w:divBdr>
        <w:top w:val="none" w:sz="0" w:space="0" w:color="auto"/>
        <w:left w:val="none" w:sz="0" w:space="0" w:color="auto"/>
        <w:bottom w:val="none" w:sz="0" w:space="0" w:color="auto"/>
        <w:right w:val="none" w:sz="0" w:space="0" w:color="auto"/>
      </w:divBdr>
    </w:div>
    <w:div w:id="1158762067">
      <w:bodyDiv w:val="1"/>
      <w:marLeft w:val="0"/>
      <w:marRight w:val="0"/>
      <w:marTop w:val="0"/>
      <w:marBottom w:val="0"/>
      <w:divBdr>
        <w:top w:val="none" w:sz="0" w:space="0" w:color="auto"/>
        <w:left w:val="none" w:sz="0" w:space="0" w:color="auto"/>
        <w:bottom w:val="none" w:sz="0" w:space="0" w:color="auto"/>
        <w:right w:val="none" w:sz="0" w:space="0" w:color="auto"/>
      </w:divBdr>
    </w:div>
    <w:div w:id="1158957689">
      <w:bodyDiv w:val="1"/>
      <w:marLeft w:val="0"/>
      <w:marRight w:val="0"/>
      <w:marTop w:val="0"/>
      <w:marBottom w:val="0"/>
      <w:divBdr>
        <w:top w:val="none" w:sz="0" w:space="0" w:color="auto"/>
        <w:left w:val="none" w:sz="0" w:space="0" w:color="auto"/>
        <w:bottom w:val="none" w:sz="0" w:space="0" w:color="auto"/>
        <w:right w:val="none" w:sz="0" w:space="0" w:color="auto"/>
      </w:divBdr>
    </w:div>
    <w:div w:id="1159728557">
      <w:bodyDiv w:val="1"/>
      <w:marLeft w:val="0"/>
      <w:marRight w:val="0"/>
      <w:marTop w:val="0"/>
      <w:marBottom w:val="0"/>
      <w:divBdr>
        <w:top w:val="none" w:sz="0" w:space="0" w:color="auto"/>
        <w:left w:val="none" w:sz="0" w:space="0" w:color="auto"/>
        <w:bottom w:val="none" w:sz="0" w:space="0" w:color="auto"/>
        <w:right w:val="none" w:sz="0" w:space="0" w:color="auto"/>
      </w:divBdr>
    </w:div>
    <w:div w:id="1159929943">
      <w:bodyDiv w:val="1"/>
      <w:marLeft w:val="0"/>
      <w:marRight w:val="0"/>
      <w:marTop w:val="0"/>
      <w:marBottom w:val="0"/>
      <w:divBdr>
        <w:top w:val="none" w:sz="0" w:space="0" w:color="auto"/>
        <w:left w:val="none" w:sz="0" w:space="0" w:color="auto"/>
        <w:bottom w:val="none" w:sz="0" w:space="0" w:color="auto"/>
        <w:right w:val="none" w:sz="0" w:space="0" w:color="auto"/>
      </w:divBdr>
    </w:div>
    <w:div w:id="1160004151">
      <w:bodyDiv w:val="1"/>
      <w:marLeft w:val="0"/>
      <w:marRight w:val="0"/>
      <w:marTop w:val="0"/>
      <w:marBottom w:val="0"/>
      <w:divBdr>
        <w:top w:val="none" w:sz="0" w:space="0" w:color="auto"/>
        <w:left w:val="none" w:sz="0" w:space="0" w:color="auto"/>
        <w:bottom w:val="none" w:sz="0" w:space="0" w:color="auto"/>
        <w:right w:val="none" w:sz="0" w:space="0" w:color="auto"/>
      </w:divBdr>
    </w:div>
    <w:div w:id="1160391879">
      <w:bodyDiv w:val="1"/>
      <w:marLeft w:val="0"/>
      <w:marRight w:val="0"/>
      <w:marTop w:val="0"/>
      <w:marBottom w:val="0"/>
      <w:divBdr>
        <w:top w:val="none" w:sz="0" w:space="0" w:color="auto"/>
        <w:left w:val="none" w:sz="0" w:space="0" w:color="auto"/>
        <w:bottom w:val="none" w:sz="0" w:space="0" w:color="auto"/>
        <w:right w:val="none" w:sz="0" w:space="0" w:color="auto"/>
      </w:divBdr>
    </w:div>
    <w:div w:id="1160585524">
      <w:bodyDiv w:val="1"/>
      <w:marLeft w:val="0"/>
      <w:marRight w:val="0"/>
      <w:marTop w:val="0"/>
      <w:marBottom w:val="0"/>
      <w:divBdr>
        <w:top w:val="none" w:sz="0" w:space="0" w:color="auto"/>
        <w:left w:val="none" w:sz="0" w:space="0" w:color="auto"/>
        <w:bottom w:val="none" w:sz="0" w:space="0" w:color="auto"/>
        <w:right w:val="none" w:sz="0" w:space="0" w:color="auto"/>
      </w:divBdr>
    </w:div>
    <w:div w:id="1162233519">
      <w:bodyDiv w:val="1"/>
      <w:marLeft w:val="0"/>
      <w:marRight w:val="0"/>
      <w:marTop w:val="0"/>
      <w:marBottom w:val="0"/>
      <w:divBdr>
        <w:top w:val="none" w:sz="0" w:space="0" w:color="auto"/>
        <w:left w:val="none" w:sz="0" w:space="0" w:color="auto"/>
        <w:bottom w:val="none" w:sz="0" w:space="0" w:color="auto"/>
        <w:right w:val="none" w:sz="0" w:space="0" w:color="auto"/>
      </w:divBdr>
    </w:div>
    <w:div w:id="1162354338">
      <w:bodyDiv w:val="1"/>
      <w:marLeft w:val="0"/>
      <w:marRight w:val="0"/>
      <w:marTop w:val="0"/>
      <w:marBottom w:val="0"/>
      <w:divBdr>
        <w:top w:val="none" w:sz="0" w:space="0" w:color="auto"/>
        <w:left w:val="none" w:sz="0" w:space="0" w:color="auto"/>
        <w:bottom w:val="none" w:sz="0" w:space="0" w:color="auto"/>
        <w:right w:val="none" w:sz="0" w:space="0" w:color="auto"/>
      </w:divBdr>
    </w:div>
    <w:div w:id="1162357301">
      <w:bodyDiv w:val="1"/>
      <w:marLeft w:val="0"/>
      <w:marRight w:val="0"/>
      <w:marTop w:val="0"/>
      <w:marBottom w:val="0"/>
      <w:divBdr>
        <w:top w:val="none" w:sz="0" w:space="0" w:color="auto"/>
        <w:left w:val="none" w:sz="0" w:space="0" w:color="auto"/>
        <w:bottom w:val="none" w:sz="0" w:space="0" w:color="auto"/>
        <w:right w:val="none" w:sz="0" w:space="0" w:color="auto"/>
      </w:divBdr>
    </w:div>
    <w:div w:id="1162503604">
      <w:bodyDiv w:val="1"/>
      <w:marLeft w:val="0"/>
      <w:marRight w:val="0"/>
      <w:marTop w:val="0"/>
      <w:marBottom w:val="0"/>
      <w:divBdr>
        <w:top w:val="none" w:sz="0" w:space="0" w:color="auto"/>
        <w:left w:val="none" w:sz="0" w:space="0" w:color="auto"/>
        <w:bottom w:val="none" w:sz="0" w:space="0" w:color="auto"/>
        <w:right w:val="none" w:sz="0" w:space="0" w:color="auto"/>
      </w:divBdr>
    </w:div>
    <w:div w:id="1162812867">
      <w:bodyDiv w:val="1"/>
      <w:marLeft w:val="0"/>
      <w:marRight w:val="0"/>
      <w:marTop w:val="0"/>
      <w:marBottom w:val="0"/>
      <w:divBdr>
        <w:top w:val="none" w:sz="0" w:space="0" w:color="auto"/>
        <w:left w:val="none" w:sz="0" w:space="0" w:color="auto"/>
        <w:bottom w:val="none" w:sz="0" w:space="0" w:color="auto"/>
        <w:right w:val="none" w:sz="0" w:space="0" w:color="auto"/>
      </w:divBdr>
    </w:div>
    <w:div w:id="1163010510">
      <w:bodyDiv w:val="1"/>
      <w:marLeft w:val="0"/>
      <w:marRight w:val="0"/>
      <w:marTop w:val="0"/>
      <w:marBottom w:val="0"/>
      <w:divBdr>
        <w:top w:val="none" w:sz="0" w:space="0" w:color="auto"/>
        <w:left w:val="none" w:sz="0" w:space="0" w:color="auto"/>
        <w:bottom w:val="none" w:sz="0" w:space="0" w:color="auto"/>
        <w:right w:val="none" w:sz="0" w:space="0" w:color="auto"/>
      </w:divBdr>
    </w:div>
    <w:div w:id="1163400727">
      <w:bodyDiv w:val="1"/>
      <w:marLeft w:val="0"/>
      <w:marRight w:val="0"/>
      <w:marTop w:val="0"/>
      <w:marBottom w:val="0"/>
      <w:divBdr>
        <w:top w:val="none" w:sz="0" w:space="0" w:color="auto"/>
        <w:left w:val="none" w:sz="0" w:space="0" w:color="auto"/>
        <w:bottom w:val="none" w:sz="0" w:space="0" w:color="auto"/>
        <w:right w:val="none" w:sz="0" w:space="0" w:color="auto"/>
      </w:divBdr>
    </w:div>
    <w:div w:id="1163928985">
      <w:bodyDiv w:val="1"/>
      <w:marLeft w:val="0"/>
      <w:marRight w:val="0"/>
      <w:marTop w:val="0"/>
      <w:marBottom w:val="0"/>
      <w:divBdr>
        <w:top w:val="none" w:sz="0" w:space="0" w:color="auto"/>
        <w:left w:val="none" w:sz="0" w:space="0" w:color="auto"/>
        <w:bottom w:val="none" w:sz="0" w:space="0" w:color="auto"/>
        <w:right w:val="none" w:sz="0" w:space="0" w:color="auto"/>
      </w:divBdr>
    </w:div>
    <w:div w:id="1164512042">
      <w:bodyDiv w:val="1"/>
      <w:marLeft w:val="0"/>
      <w:marRight w:val="0"/>
      <w:marTop w:val="0"/>
      <w:marBottom w:val="0"/>
      <w:divBdr>
        <w:top w:val="none" w:sz="0" w:space="0" w:color="auto"/>
        <w:left w:val="none" w:sz="0" w:space="0" w:color="auto"/>
        <w:bottom w:val="none" w:sz="0" w:space="0" w:color="auto"/>
        <w:right w:val="none" w:sz="0" w:space="0" w:color="auto"/>
      </w:divBdr>
    </w:div>
    <w:div w:id="1165046413">
      <w:bodyDiv w:val="1"/>
      <w:marLeft w:val="0"/>
      <w:marRight w:val="0"/>
      <w:marTop w:val="0"/>
      <w:marBottom w:val="0"/>
      <w:divBdr>
        <w:top w:val="none" w:sz="0" w:space="0" w:color="auto"/>
        <w:left w:val="none" w:sz="0" w:space="0" w:color="auto"/>
        <w:bottom w:val="none" w:sz="0" w:space="0" w:color="auto"/>
        <w:right w:val="none" w:sz="0" w:space="0" w:color="auto"/>
      </w:divBdr>
    </w:div>
    <w:div w:id="1165897173">
      <w:bodyDiv w:val="1"/>
      <w:marLeft w:val="0"/>
      <w:marRight w:val="0"/>
      <w:marTop w:val="0"/>
      <w:marBottom w:val="0"/>
      <w:divBdr>
        <w:top w:val="none" w:sz="0" w:space="0" w:color="auto"/>
        <w:left w:val="none" w:sz="0" w:space="0" w:color="auto"/>
        <w:bottom w:val="none" w:sz="0" w:space="0" w:color="auto"/>
        <w:right w:val="none" w:sz="0" w:space="0" w:color="auto"/>
      </w:divBdr>
    </w:div>
    <w:div w:id="1167407118">
      <w:bodyDiv w:val="1"/>
      <w:marLeft w:val="0"/>
      <w:marRight w:val="0"/>
      <w:marTop w:val="0"/>
      <w:marBottom w:val="0"/>
      <w:divBdr>
        <w:top w:val="none" w:sz="0" w:space="0" w:color="auto"/>
        <w:left w:val="none" w:sz="0" w:space="0" w:color="auto"/>
        <w:bottom w:val="none" w:sz="0" w:space="0" w:color="auto"/>
        <w:right w:val="none" w:sz="0" w:space="0" w:color="auto"/>
      </w:divBdr>
    </w:div>
    <w:div w:id="1167550550">
      <w:bodyDiv w:val="1"/>
      <w:marLeft w:val="0"/>
      <w:marRight w:val="0"/>
      <w:marTop w:val="0"/>
      <w:marBottom w:val="0"/>
      <w:divBdr>
        <w:top w:val="none" w:sz="0" w:space="0" w:color="auto"/>
        <w:left w:val="none" w:sz="0" w:space="0" w:color="auto"/>
        <w:bottom w:val="none" w:sz="0" w:space="0" w:color="auto"/>
        <w:right w:val="none" w:sz="0" w:space="0" w:color="auto"/>
      </w:divBdr>
    </w:div>
    <w:div w:id="1168254617">
      <w:bodyDiv w:val="1"/>
      <w:marLeft w:val="0"/>
      <w:marRight w:val="0"/>
      <w:marTop w:val="0"/>
      <w:marBottom w:val="0"/>
      <w:divBdr>
        <w:top w:val="none" w:sz="0" w:space="0" w:color="auto"/>
        <w:left w:val="none" w:sz="0" w:space="0" w:color="auto"/>
        <w:bottom w:val="none" w:sz="0" w:space="0" w:color="auto"/>
        <w:right w:val="none" w:sz="0" w:space="0" w:color="auto"/>
      </w:divBdr>
    </w:div>
    <w:div w:id="1168864105">
      <w:bodyDiv w:val="1"/>
      <w:marLeft w:val="0"/>
      <w:marRight w:val="0"/>
      <w:marTop w:val="0"/>
      <w:marBottom w:val="0"/>
      <w:divBdr>
        <w:top w:val="none" w:sz="0" w:space="0" w:color="auto"/>
        <w:left w:val="none" w:sz="0" w:space="0" w:color="auto"/>
        <w:bottom w:val="none" w:sz="0" w:space="0" w:color="auto"/>
        <w:right w:val="none" w:sz="0" w:space="0" w:color="auto"/>
      </w:divBdr>
    </w:div>
    <w:div w:id="1169255595">
      <w:bodyDiv w:val="1"/>
      <w:marLeft w:val="0"/>
      <w:marRight w:val="0"/>
      <w:marTop w:val="0"/>
      <w:marBottom w:val="0"/>
      <w:divBdr>
        <w:top w:val="none" w:sz="0" w:space="0" w:color="auto"/>
        <w:left w:val="none" w:sz="0" w:space="0" w:color="auto"/>
        <w:bottom w:val="none" w:sz="0" w:space="0" w:color="auto"/>
        <w:right w:val="none" w:sz="0" w:space="0" w:color="auto"/>
      </w:divBdr>
    </w:div>
    <w:div w:id="1170177820">
      <w:bodyDiv w:val="1"/>
      <w:marLeft w:val="0"/>
      <w:marRight w:val="0"/>
      <w:marTop w:val="0"/>
      <w:marBottom w:val="0"/>
      <w:divBdr>
        <w:top w:val="none" w:sz="0" w:space="0" w:color="auto"/>
        <w:left w:val="none" w:sz="0" w:space="0" w:color="auto"/>
        <w:bottom w:val="none" w:sz="0" w:space="0" w:color="auto"/>
        <w:right w:val="none" w:sz="0" w:space="0" w:color="auto"/>
      </w:divBdr>
    </w:div>
    <w:div w:id="1171917781">
      <w:bodyDiv w:val="1"/>
      <w:marLeft w:val="0"/>
      <w:marRight w:val="0"/>
      <w:marTop w:val="0"/>
      <w:marBottom w:val="0"/>
      <w:divBdr>
        <w:top w:val="none" w:sz="0" w:space="0" w:color="auto"/>
        <w:left w:val="none" w:sz="0" w:space="0" w:color="auto"/>
        <w:bottom w:val="none" w:sz="0" w:space="0" w:color="auto"/>
        <w:right w:val="none" w:sz="0" w:space="0" w:color="auto"/>
      </w:divBdr>
    </w:div>
    <w:div w:id="1172330994">
      <w:bodyDiv w:val="1"/>
      <w:marLeft w:val="0"/>
      <w:marRight w:val="0"/>
      <w:marTop w:val="0"/>
      <w:marBottom w:val="0"/>
      <w:divBdr>
        <w:top w:val="none" w:sz="0" w:space="0" w:color="auto"/>
        <w:left w:val="none" w:sz="0" w:space="0" w:color="auto"/>
        <w:bottom w:val="none" w:sz="0" w:space="0" w:color="auto"/>
        <w:right w:val="none" w:sz="0" w:space="0" w:color="auto"/>
      </w:divBdr>
    </w:div>
    <w:div w:id="1173302271">
      <w:bodyDiv w:val="1"/>
      <w:marLeft w:val="0"/>
      <w:marRight w:val="0"/>
      <w:marTop w:val="0"/>
      <w:marBottom w:val="0"/>
      <w:divBdr>
        <w:top w:val="none" w:sz="0" w:space="0" w:color="auto"/>
        <w:left w:val="none" w:sz="0" w:space="0" w:color="auto"/>
        <w:bottom w:val="none" w:sz="0" w:space="0" w:color="auto"/>
        <w:right w:val="none" w:sz="0" w:space="0" w:color="auto"/>
      </w:divBdr>
    </w:div>
    <w:div w:id="1173422116">
      <w:bodyDiv w:val="1"/>
      <w:marLeft w:val="0"/>
      <w:marRight w:val="0"/>
      <w:marTop w:val="0"/>
      <w:marBottom w:val="0"/>
      <w:divBdr>
        <w:top w:val="none" w:sz="0" w:space="0" w:color="auto"/>
        <w:left w:val="none" w:sz="0" w:space="0" w:color="auto"/>
        <w:bottom w:val="none" w:sz="0" w:space="0" w:color="auto"/>
        <w:right w:val="none" w:sz="0" w:space="0" w:color="auto"/>
      </w:divBdr>
    </w:div>
    <w:div w:id="1173498341">
      <w:bodyDiv w:val="1"/>
      <w:marLeft w:val="0"/>
      <w:marRight w:val="0"/>
      <w:marTop w:val="0"/>
      <w:marBottom w:val="0"/>
      <w:divBdr>
        <w:top w:val="none" w:sz="0" w:space="0" w:color="auto"/>
        <w:left w:val="none" w:sz="0" w:space="0" w:color="auto"/>
        <w:bottom w:val="none" w:sz="0" w:space="0" w:color="auto"/>
        <w:right w:val="none" w:sz="0" w:space="0" w:color="auto"/>
      </w:divBdr>
    </w:div>
    <w:div w:id="1174033958">
      <w:bodyDiv w:val="1"/>
      <w:marLeft w:val="0"/>
      <w:marRight w:val="0"/>
      <w:marTop w:val="0"/>
      <w:marBottom w:val="0"/>
      <w:divBdr>
        <w:top w:val="none" w:sz="0" w:space="0" w:color="auto"/>
        <w:left w:val="none" w:sz="0" w:space="0" w:color="auto"/>
        <w:bottom w:val="none" w:sz="0" w:space="0" w:color="auto"/>
        <w:right w:val="none" w:sz="0" w:space="0" w:color="auto"/>
      </w:divBdr>
    </w:div>
    <w:div w:id="1174372079">
      <w:bodyDiv w:val="1"/>
      <w:marLeft w:val="0"/>
      <w:marRight w:val="0"/>
      <w:marTop w:val="0"/>
      <w:marBottom w:val="0"/>
      <w:divBdr>
        <w:top w:val="none" w:sz="0" w:space="0" w:color="auto"/>
        <w:left w:val="none" w:sz="0" w:space="0" w:color="auto"/>
        <w:bottom w:val="none" w:sz="0" w:space="0" w:color="auto"/>
        <w:right w:val="none" w:sz="0" w:space="0" w:color="auto"/>
      </w:divBdr>
    </w:div>
    <w:div w:id="1174879080">
      <w:bodyDiv w:val="1"/>
      <w:marLeft w:val="0"/>
      <w:marRight w:val="0"/>
      <w:marTop w:val="0"/>
      <w:marBottom w:val="0"/>
      <w:divBdr>
        <w:top w:val="none" w:sz="0" w:space="0" w:color="auto"/>
        <w:left w:val="none" w:sz="0" w:space="0" w:color="auto"/>
        <w:bottom w:val="none" w:sz="0" w:space="0" w:color="auto"/>
        <w:right w:val="none" w:sz="0" w:space="0" w:color="auto"/>
      </w:divBdr>
    </w:div>
    <w:div w:id="1175456218">
      <w:bodyDiv w:val="1"/>
      <w:marLeft w:val="0"/>
      <w:marRight w:val="0"/>
      <w:marTop w:val="0"/>
      <w:marBottom w:val="0"/>
      <w:divBdr>
        <w:top w:val="none" w:sz="0" w:space="0" w:color="auto"/>
        <w:left w:val="none" w:sz="0" w:space="0" w:color="auto"/>
        <w:bottom w:val="none" w:sz="0" w:space="0" w:color="auto"/>
        <w:right w:val="none" w:sz="0" w:space="0" w:color="auto"/>
      </w:divBdr>
    </w:div>
    <w:div w:id="1177386213">
      <w:bodyDiv w:val="1"/>
      <w:marLeft w:val="0"/>
      <w:marRight w:val="0"/>
      <w:marTop w:val="0"/>
      <w:marBottom w:val="0"/>
      <w:divBdr>
        <w:top w:val="none" w:sz="0" w:space="0" w:color="auto"/>
        <w:left w:val="none" w:sz="0" w:space="0" w:color="auto"/>
        <w:bottom w:val="none" w:sz="0" w:space="0" w:color="auto"/>
        <w:right w:val="none" w:sz="0" w:space="0" w:color="auto"/>
      </w:divBdr>
    </w:div>
    <w:div w:id="1177813737">
      <w:bodyDiv w:val="1"/>
      <w:marLeft w:val="0"/>
      <w:marRight w:val="0"/>
      <w:marTop w:val="0"/>
      <w:marBottom w:val="0"/>
      <w:divBdr>
        <w:top w:val="none" w:sz="0" w:space="0" w:color="auto"/>
        <w:left w:val="none" w:sz="0" w:space="0" w:color="auto"/>
        <w:bottom w:val="none" w:sz="0" w:space="0" w:color="auto"/>
        <w:right w:val="none" w:sz="0" w:space="0" w:color="auto"/>
      </w:divBdr>
    </w:div>
    <w:div w:id="1177962606">
      <w:bodyDiv w:val="1"/>
      <w:marLeft w:val="0"/>
      <w:marRight w:val="0"/>
      <w:marTop w:val="0"/>
      <w:marBottom w:val="0"/>
      <w:divBdr>
        <w:top w:val="none" w:sz="0" w:space="0" w:color="auto"/>
        <w:left w:val="none" w:sz="0" w:space="0" w:color="auto"/>
        <w:bottom w:val="none" w:sz="0" w:space="0" w:color="auto"/>
        <w:right w:val="none" w:sz="0" w:space="0" w:color="auto"/>
      </w:divBdr>
    </w:div>
    <w:div w:id="1178272924">
      <w:bodyDiv w:val="1"/>
      <w:marLeft w:val="0"/>
      <w:marRight w:val="0"/>
      <w:marTop w:val="0"/>
      <w:marBottom w:val="0"/>
      <w:divBdr>
        <w:top w:val="none" w:sz="0" w:space="0" w:color="auto"/>
        <w:left w:val="none" w:sz="0" w:space="0" w:color="auto"/>
        <w:bottom w:val="none" w:sz="0" w:space="0" w:color="auto"/>
        <w:right w:val="none" w:sz="0" w:space="0" w:color="auto"/>
      </w:divBdr>
    </w:div>
    <w:div w:id="1180048929">
      <w:bodyDiv w:val="1"/>
      <w:marLeft w:val="0"/>
      <w:marRight w:val="0"/>
      <w:marTop w:val="0"/>
      <w:marBottom w:val="0"/>
      <w:divBdr>
        <w:top w:val="none" w:sz="0" w:space="0" w:color="auto"/>
        <w:left w:val="none" w:sz="0" w:space="0" w:color="auto"/>
        <w:bottom w:val="none" w:sz="0" w:space="0" w:color="auto"/>
        <w:right w:val="none" w:sz="0" w:space="0" w:color="auto"/>
      </w:divBdr>
    </w:div>
    <w:div w:id="1180238249">
      <w:bodyDiv w:val="1"/>
      <w:marLeft w:val="0"/>
      <w:marRight w:val="0"/>
      <w:marTop w:val="0"/>
      <w:marBottom w:val="0"/>
      <w:divBdr>
        <w:top w:val="none" w:sz="0" w:space="0" w:color="auto"/>
        <w:left w:val="none" w:sz="0" w:space="0" w:color="auto"/>
        <w:bottom w:val="none" w:sz="0" w:space="0" w:color="auto"/>
        <w:right w:val="none" w:sz="0" w:space="0" w:color="auto"/>
      </w:divBdr>
    </w:div>
    <w:div w:id="1180584600">
      <w:bodyDiv w:val="1"/>
      <w:marLeft w:val="0"/>
      <w:marRight w:val="0"/>
      <w:marTop w:val="0"/>
      <w:marBottom w:val="0"/>
      <w:divBdr>
        <w:top w:val="none" w:sz="0" w:space="0" w:color="auto"/>
        <w:left w:val="none" w:sz="0" w:space="0" w:color="auto"/>
        <w:bottom w:val="none" w:sz="0" w:space="0" w:color="auto"/>
        <w:right w:val="none" w:sz="0" w:space="0" w:color="auto"/>
      </w:divBdr>
    </w:div>
    <w:div w:id="1180587329">
      <w:bodyDiv w:val="1"/>
      <w:marLeft w:val="0"/>
      <w:marRight w:val="0"/>
      <w:marTop w:val="0"/>
      <w:marBottom w:val="0"/>
      <w:divBdr>
        <w:top w:val="none" w:sz="0" w:space="0" w:color="auto"/>
        <w:left w:val="none" w:sz="0" w:space="0" w:color="auto"/>
        <w:bottom w:val="none" w:sz="0" w:space="0" w:color="auto"/>
        <w:right w:val="none" w:sz="0" w:space="0" w:color="auto"/>
      </w:divBdr>
    </w:div>
    <w:div w:id="1180660764">
      <w:bodyDiv w:val="1"/>
      <w:marLeft w:val="0"/>
      <w:marRight w:val="0"/>
      <w:marTop w:val="0"/>
      <w:marBottom w:val="0"/>
      <w:divBdr>
        <w:top w:val="none" w:sz="0" w:space="0" w:color="auto"/>
        <w:left w:val="none" w:sz="0" w:space="0" w:color="auto"/>
        <w:bottom w:val="none" w:sz="0" w:space="0" w:color="auto"/>
        <w:right w:val="none" w:sz="0" w:space="0" w:color="auto"/>
      </w:divBdr>
    </w:div>
    <w:div w:id="1180923594">
      <w:bodyDiv w:val="1"/>
      <w:marLeft w:val="0"/>
      <w:marRight w:val="0"/>
      <w:marTop w:val="0"/>
      <w:marBottom w:val="0"/>
      <w:divBdr>
        <w:top w:val="none" w:sz="0" w:space="0" w:color="auto"/>
        <w:left w:val="none" w:sz="0" w:space="0" w:color="auto"/>
        <w:bottom w:val="none" w:sz="0" w:space="0" w:color="auto"/>
        <w:right w:val="none" w:sz="0" w:space="0" w:color="auto"/>
      </w:divBdr>
    </w:div>
    <w:div w:id="1181158954">
      <w:bodyDiv w:val="1"/>
      <w:marLeft w:val="0"/>
      <w:marRight w:val="0"/>
      <w:marTop w:val="0"/>
      <w:marBottom w:val="0"/>
      <w:divBdr>
        <w:top w:val="none" w:sz="0" w:space="0" w:color="auto"/>
        <w:left w:val="none" w:sz="0" w:space="0" w:color="auto"/>
        <w:bottom w:val="none" w:sz="0" w:space="0" w:color="auto"/>
        <w:right w:val="none" w:sz="0" w:space="0" w:color="auto"/>
      </w:divBdr>
    </w:div>
    <w:div w:id="1181436313">
      <w:bodyDiv w:val="1"/>
      <w:marLeft w:val="0"/>
      <w:marRight w:val="0"/>
      <w:marTop w:val="0"/>
      <w:marBottom w:val="0"/>
      <w:divBdr>
        <w:top w:val="none" w:sz="0" w:space="0" w:color="auto"/>
        <w:left w:val="none" w:sz="0" w:space="0" w:color="auto"/>
        <w:bottom w:val="none" w:sz="0" w:space="0" w:color="auto"/>
        <w:right w:val="none" w:sz="0" w:space="0" w:color="auto"/>
      </w:divBdr>
    </w:div>
    <w:div w:id="1181511244">
      <w:bodyDiv w:val="1"/>
      <w:marLeft w:val="0"/>
      <w:marRight w:val="0"/>
      <w:marTop w:val="0"/>
      <w:marBottom w:val="0"/>
      <w:divBdr>
        <w:top w:val="none" w:sz="0" w:space="0" w:color="auto"/>
        <w:left w:val="none" w:sz="0" w:space="0" w:color="auto"/>
        <w:bottom w:val="none" w:sz="0" w:space="0" w:color="auto"/>
        <w:right w:val="none" w:sz="0" w:space="0" w:color="auto"/>
      </w:divBdr>
    </w:div>
    <w:div w:id="1181973027">
      <w:bodyDiv w:val="1"/>
      <w:marLeft w:val="0"/>
      <w:marRight w:val="0"/>
      <w:marTop w:val="0"/>
      <w:marBottom w:val="0"/>
      <w:divBdr>
        <w:top w:val="none" w:sz="0" w:space="0" w:color="auto"/>
        <w:left w:val="none" w:sz="0" w:space="0" w:color="auto"/>
        <w:bottom w:val="none" w:sz="0" w:space="0" w:color="auto"/>
        <w:right w:val="none" w:sz="0" w:space="0" w:color="auto"/>
      </w:divBdr>
    </w:div>
    <w:div w:id="1182281882">
      <w:bodyDiv w:val="1"/>
      <w:marLeft w:val="0"/>
      <w:marRight w:val="0"/>
      <w:marTop w:val="0"/>
      <w:marBottom w:val="0"/>
      <w:divBdr>
        <w:top w:val="none" w:sz="0" w:space="0" w:color="auto"/>
        <w:left w:val="none" w:sz="0" w:space="0" w:color="auto"/>
        <w:bottom w:val="none" w:sz="0" w:space="0" w:color="auto"/>
        <w:right w:val="none" w:sz="0" w:space="0" w:color="auto"/>
      </w:divBdr>
    </w:div>
    <w:div w:id="1182937096">
      <w:bodyDiv w:val="1"/>
      <w:marLeft w:val="0"/>
      <w:marRight w:val="0"/>
      <w:marTop w:val="0"/>
      <w:marBottom w:val="0"/>
      <w:divBdr>
        <w:top w:val="none" w:sz="0" w:space="0" w:color="auto"/>
        <w:left w:val="none" w:sz="0" w:space="0" w:color="auto"/>
        <w:bottom w:val="none" w:sz="0" w:space="0" w:color="auto"/>
        <w:right w:val="none" w:sz="0" w:space="0" w:color="auto"/>
      </w:divBdr>
    </w:div>
    <w:div w:id="1183281004">
      <w:bodyDiv w:val="1"/>
      <w:marLeft w:val="0"/>
      <w:marRight w:val="0"/>
      <w:marTop w:val="0"/>
      <w:marBottom w:val="0"/>
      <w:divBdr>
        <w:top w:val="none" w:sz="0" w:space="0" w:color="auto"/>
        <w:left w:val="none" w:sz="0" w:space="0" w:color="auto"/>
        <w:bottom w:val="none" w:sz="0" w:space="0" w:color="auto"/>
        <w:right w:val="none" w:sz="0" w:space="0" w:color="auto"/>
      </w:divBdr>
    </w:div>
    <w:div w:id="1184248781">
      <w:bodyDiv w:val="1"/>
      <w:marLeft w:val="0"/>
      <w:marRight w:val="0"/>
      <w:marTop w:val="0"/>
      <w:marBottom w:val="0"/>
      <w:divBdr>
        <w:top w:val="none" w:sz="0" w:space="0" w:color="auto"/>
        <w:left w:val="none" w:sz="0" w:space="0" w:color="auto"/>
        <w:bottom w:val="none" w:sz="0" w:space="0" w:color="auto"/>
        <w:right w:val="none" w:sz="0" w:space="0" w:color="auto"/>
      </w:divBdr>
    </w:div>
    <w:div w:id="1184439489">
      <w:bodyDiv w:val="1"/>
      <w:marLeft w:val="0"/>
      <w:marRight w:val="0"/>
      <w:marTop w:val="0"/>
      <w:marBottom w:val="0"/>
      <w:divBdr>
        <w:top w:val="none" w:sz="0" w:space="0" w:color="auto"/>
        <w:left w:val="none" w:sz="0" w:space="0" w:color="auto"/>
        <w:bottom w:val="none" w:sz="0" w:space="0" w:color="auto"/>
        <w:right w:val="none" w:sz="0" w:space="0" w:color="auto"/>
      </w:divBdr>
    </w:div>
    <w:div w:id="1184510951">
      <w:bodyDiv w:val="1"/>
      <w:marLeft w:val="0"/>
      <w:marRight w:val="0"/>
      <w:marTop w:val="0"/>
      <w:marBottom w:val="0"/>
      <w:divBdr>
        <w:top w:val="none" w:sz="0" w:space="0" w:color="auto"/>
        <w:left w:val="none" w:sz="0" w:space="0" w:color="auto"/>
        <w:bottom w:val="none" w:sz="0" w:space="0" w:color="auto"/>
        <w:right w:val="none" w:sz="0" w:space="0" w:color="auto"/>
      </w:divBdr>
    </w:div>
    <w:div w:id="1185293241">
      <w:bodyDiv w:val="1"/>
      <w:marLeft w:val="0"/>
      <w:marRight w:val="0"/>
      <w:marTop w:val="0"/>
      <w:marBottom w:val="0"/>
      <w:divBdr>
        <w:top w:val="none" w:sz="0" w:space="0" w:color="auto"/>
        <w:left w:val="none" w:sz="0" w:space="0" w:color="auto"/>
        <w:bottom w:val="none" w:sz="0" w:space="0" w:color="auto"/>
        <w:right w:val="none" w:sz="0" w:space="0" w:color="auto"/>
      </w:divBdr>
    </w:div>
    <w:div w:id="1185748790">
      <w:bodyDiv w:val="1"/>
      <w:marLeft w:val="0"/>
      <w:marRight w:val="0"/>
      <w:marTop w:val="0"/>
      <w:marBottom w:val="0"/>
      <w:divBdr>
        <w:top w:val="none" w:sz="0" w:space="0" w:color="auto"/>
        <w:left w:val="none" w:sz="0" w:space="0" w:color="auto"/>
        <w:bottom w:val="none" w:sz="0" w:space="0" w:color="auto"/>
        <w:right w:val="none" w:sz="0" w:space="0" w:color="auto"/>
      </w:divBdr>
    </w:div>
    <w:div w:id="1185750864">
      <w:bodyDiv w:val="1"/>
      <w:marLeft w:val="0"/>
      <w:marRight w:val="0"/>
      <w:marTop w:val="0"/>
      <w:marBottom w:val="0"/>
      <w:divBdr>
        <w:top w:val="none" w:sz="0" w:space="0" w:color="auto"/>
        <w:left w:val="none" w:sz="0" w:space="0" w:color="auto"/>
        <w:bottom w:val="none" w:sz="0" w:space="0" w:color="auto"/>
        <w:right w:val="none" w:sz="0" w:space="0" w:color="auto"/>
      </w:divBdr>
    </w:div>
    <w:div w:id="1186210107">
      <w:bodyDiv w:val="1"/>
      <w:marLeft w:val="0"/>
      <w:marRight w:val="0"/>
      <w:marTop w:val="0"/>
      <w:marBottom w:val="0"/>
      <w:divBdr>
        <w:top w:val="none" w:sz="0" w:space="0" w:color="auto"/>
        <w:left w:val="none" w:sz="0" w:space="0" w:color="auto"/>
        <w:bottom w:val="none" w:sz="0" w:space="0" w:color="auto"/>
        <w:right w:val="none" w:sz="0" w:space="0" w:color="auto"/>
      </w:divBdr>
    </w:div>
    <w:div w:id="1186484067">
      <w:bodyDiv w:val="1"/>
      <w:marLeft w:val="0"/>
      <w:marRight w:val="0"/>
      <w:marTop w:val="0"/>
      <w:marBottom w:val="0"/>
      <w:divBdr>
        <w:top w:val="none" w:sz="0" w:space="0" w:color="auto"/>
        <w:left w:val="none" w:sz="0" w:space="0" w:color="auto"/>
        <w:bottom w:val="none" w:sz="0" w:space="0" w:color="auto"/>
        <w:right w:val="none" w:sz="0" w:space="0" w:color="auto"/>
      </w:divBdr>
    </w:div>
    <w:div w:id="1186556577">
      <w:bodyDiv w:val="1"/>
      <w:marLeft w:val="0"/>
      <w:marRight w:val="0"/>
      <w:marTop w:val="0"/>
      <w:marBottom w:val="0"/>
      <w:divBdr>
        <w:top w:val="none" w:sz="0" w:space="0" w:color="auto"/>
        <w:left w:val="none" w:sz="0" w:space="0" w:color="auto"/>
        <w:bottom w:val="none" w:sz="0" w:space="0" w:color="auto"/>
        <w:right w:val="none" w:sz="0" w:space="0" w:color="auto"/>
      </w:divBdr>
    </w:div>
    <w:div w:id="1186821047">
      <w:bodyDiv w:val="1"/>
      <w:marLeft w:val="0"/>
      <w:marRight w:val="0"/>
      <w:marTop w:val="0"/>
      <w:marBottom w:val="0"/>
      <w:divBdr>
        <w:top w:val="none" w:sz="0" w:space="0" w:color="auto"/>
        <w:left w:val="none" w:sz="0" w:space="0" w:color="auto"/>
        <w:bottom w:val="none" w:sz="0" w:space="0" w:color="auto"/>
        <w:right w:val="none" w:sz="0" w:space="0" w:color="auto"/>
      </w:divBdr>
    </w:div>
    <w:div w:id="1186823649">
      <w:bodyDiv w:val="1"/>
      <w:marLeft w:val="0"/>
      <w:marRight w:val="0"/>
      <w:marTop w:val="0"/>
      <w:marBottom w:val="0"/>
      <w:divBdr>
        <w:top w:val="none" w:sz="0" w:space="0" w:color="auto"/>
        <w:left w:val="none" w:sz="0" w:space="0" w:color="auto"/>
        <w:bottom w:val="none" w:sz="0" w:space="0" w:color="auto"/>
        <w:right w:val="none" w:sz="0" w:space="0" w:color="auto"/>
      </w:divBdr>
    </w:div>
    <w:div w:id="1187020001">
      <w:bodyDiv w:val="1"/>
      <w:marLeft w:val="0"/>
      <w:marRight w:val="0"/>
      <w:marTop w:val="0"/>
      <w:marBottom w:val="0"/>
      <w:divBdr>
        <w:top w:val="none" w:sz="0" w:space="0" w:color="auto"/>
        <w:left w:val="none" w:sz="0" w:space="0" w:color="auto"/>
        <w:bottom w:val="none" w:sz="0" w:space="0" w:color="auto"/>
        <w:right w:val="none" w:sz="0" w:space="0" w:color="auto"/>
      </w:divBdr>
    </w:div>
    <w:div w:id="1187064643">
      <w:bodyDiv w:val="1"/>
      <w:marLeft w:val="0"/>
      <w:marRight w:val="0"/>
      <w:marTop w:val="0"/>
      <w:marBottom w:val="0"/>
      <w:divBdr>
        <w:top w:val="none" w:sz="0" w:space="0" w:color="auto"/>
        <w:left w:val="none" w:sz="0" w:space="0" w:color="auto"/>
        <w:bottom w:val="none" w:sz="0" w:space="0" w:color="auto"/>
        <w:right w:val="none" w:sz="0" w:space="0" w:color="auto"/>
      </w:divBdr>
    </w:div>
    <w:div w:id="1187258476">
      <w:bodyDiv w:val="1"/>
      <w:marLeft w:val="0"/>
      <w:marRight w:val="0"/>
      <w:marTop w:val="0"/>
      <w:marBottom w:val="0"/>
      <w:divBdr>
        <w:top w:val="none" w:sz="0" w:space="0" w:color="auto"/>
        <w:left w:val="none" w:sz="0" w:space="0" w:color="auto"/>
        <w:bottom w:val="none" w:sz="0" w:space="0" w:color="auto"/>
        <w:right w:val="none" w:sz="0" w:space="0" w:color="auto"/>
      </w:divBdr>
    </w:div>
    <w:div w:id="1187980562">
      <w:bodyDiv w:val="1"/>
      <w:marLeft w:val="0"/>
      <w:marRight w:val="0"/>
      <w:marTop w:val="0"/>
      <w:marBottom w:val="0"/>
      <w:divBdr>
        <w:top w:val="none" w:sz="0" w:space="0" w:color="auto"/>
        <w:left w:val="none" w:sz="0" w:space="0" w:color="auto"/>
        <w:bottom w:val="none" w:sz="0" w:space="0" w:color="auto"/>
        <w:right w:val="none" w:sz="0" w:space="0" w:color="auto"/>
      </w:divBdr>
    </w:div>
    <w:div w:id="1188249966">
      <w:bodyDiv w:val="1"/>
      <w:marLeft w:val="0"/>
      <w:marRight w:val="0"/>
      <w:marTop w:val="0"/>
      <w:marBottom w:val="0"/>
      <w:divBdr>
        <w:top w:val="none" w:sz="0" w:space="0" w:color="auto"/>
        <w:left w:val="none" w:sz="0" w:space="0" w:color="auto"/>
        <w:bottom w:val="none" w:sz="0" w:space="0" w:color="auto"/>
        <w:right w:val="none" w:sz="0" w:space="0" w:color="auto"/>
      </w:divBdr>
    </w:div>
    <w:div w:id="1188522416">
      <w:bodyDiv w:val="1"/>
      <w:marLeft w:val="0"/>
      <w:marRight w:val="0"/>
      <w:marTop w:val="0"/>
      <w:marBottom w:val="0"/>
      <w:divBdr>
        <w:top w:val="none" w:sz="0" w:space="0" w:color="auto"/>
        <w:left w:val="none" w:sz="0" w:space="0" w:color="auto"/>
        <w:bottom w:val="none" w:sz="0" w:space="0" w:color="auto"/>
        <w:right w:val="none" w:sz="0" w:space="0" w:color="auto"/>
      </w:divBdr>
    </w:div>
    <w:div w:id="1189217122">
      <w:bodyDiv w:val="1"/>
      <w:marLeft w:val="0"/>
      <w:marRight w:val="0"/>
      <w:marTop w:val="0"/>
      <w:marBottom w:val="0"/>
      <w:divBdr>
        <w:top w:val="none" w:sz="0" w:space="0" w:color="auto"/>
        <w:left w:val="none" w:sz="0" w:space="0" w:color="auto"/>
        <w:bottom w:val="none" w:sz="0" w:space="0" w:color="auto"/>
        <w:right w:val="none" w:sz="0" w:space="0" w:color="auto"/>
      </w:divBdr>
    </w:div>
    <w:div w:id="1189611085">
      <w:bodyDiv w:val="1"/>
      <w:marLeft w:val="0"/>
      <w:marRight w:val="0"/>
      <w:marTop w:val="0"/>
      <w:marBottom w:val="0"/>
      <w:divBdr>
        <w:top w:val="none" w:sz="0" w:space="0" w:color="auto"/>
        <w:left w:val="none" w:sz="0" w:space="0" w:color="auto"/>
        <w:bottom w:val="none" w:sz="0" w:space="0" w:color="auto"/>
        <w:right w:val="none" w:sz="0" w:space="0" w:color="auto"/>
      </w:divBdr>
    </w:div>
    <w:div w:id="1190338430">
      <w:bodyDiv w:val="1"/>
      <w:marLeft w:val="0"/>
      <w:marRight w:val="0"/>
      <w:marTop w:val="0"/>
      <w:marBottom w:val="0"/>
      <w:divBdr>
        <w:top w:val="none" w:sz="0" w:space="0" w:color="auto"/>
        <w:left w:val="none" w:sz="0" w:space="0" w:color="auto"/>
        <w:bottom w:val="none" w:sz="0" w:space="0" w:color="auto"/>
        <w:right w:val="none" w:sz="0" w:space="0" w:color="auto"/>
      </w:divBdr>
    </w:div>
    <w:div w:id="1190491946">
      <w:bodyDiv w:val="1"/>
      <w:marLeft w:val="0"/>
      <w:marRight w:val="0"/>
      <w:marTop w:val="0"/>
      <w:marBottom w:val="0"/>
      <w:divBdr>
        <w:top w:val="none" w:sz="0" w:space="0" w:color="auto"/>
        <w:left w:val="none" w:sz="0" w:space="0" w:color="auto"/>
        <w:bottom w:val="none" w:sz="0" w:space="0" w:color="auto"/>
        <w:right w:val="none" w:sz="0" w:space="0" w:color="auto"/>
      </w:divBdr>
    </w:div>
    <w:div w:id="1190996152">
      <w:bodyDiv w:val="1"/>
      <w:marLeft w:val="0"/>
      <w:marRight w:val="0"/>
      <w:marTop w:val="0"/>
      <w:marBottom w:val="0"/>
      <w:divBdr>
        <w:top w:val="none" w:sz="0" w:space="0" w:color="auto"/>
        <w:left w:val="none" w:sz="0" w:space="0" w:color="auto"/>
        <w:bottom w:val="none" w:sz="0" w:space="0" w:color="auto"/>
        <w:right w:val="none" w:sz="0" w:space="0" w:color="auto"/>
      </w:divBdr>
    </w:div>
    <w:div w:id="1191605405">
      <w:bodyDiv w:val="1"/>
      <w:marLeft w:val="0"/>
      <w:marRight w:val="0"/>
      <w:marTop w:val="0"/>
      <w:marBottom w:val="0"/>
      <w:divBdr>
        <w:top w:val="none" w:sz="0" w:space="0" w:color="auto"/>
        <w:left w:val="none" w:sz="0" w:space="0" w:color="auto"/>
        <w:bottom w:val="none" w:sz="0" w:space="0" w:color="auto"/>
        <w:right w:val="none" w:sz="0" w:space="0" w:color="auto"/>
      </w:divBdr>
    </w:div>
    <w:div w:id="1191643272">
      <w:bodyDiv w:val="1"/>
      <w:marLeft w:val="0"/>
      <w:marRight w:val="0"/>
      <w:marTop w:val="0"/>
      <w:marBottom w:val="0"/>
      <w:divBdr>
        <w:top w:val="none" w:sz="0" w:space="0" w:color="auto"/>
        <w:left w:val="none" w:sz="0" w:space="0" w:color="auto"/>
        <w:bottom w:val="none" w:sz="0" w:space="0" w:color="auto"/>
        <w:right w:val="none" w:sz="0" w:space="0" w:color="auto"/>
      </w:divBdr>
    </w:div>
    <w:div w:id="1191869733">
      <w:bodyDiv w:val="1"/>
      <w:marLeft w:val="0"/>
      <w:marRight w:val="0"/>
      <w:marTop w:val="0"/>
      <w:marBottom w:val="0"/>
      <w:divBdr>
        <w:top w:val="none" w:sz="0" w:space="0" w:color="auto"/>
        <w:left w:val="none" w:sz="0" w:space="0" w:color="auto"/>
        <w:bottom w:val="none" w:sz="0" w:space="0" w:color="auto"/>
        <w:right w:val="none" w:sz="0" w:space="0" w:color="auto"/>
      </w:divBdr>
    </w:div>
    <w:div w:id="1192189991">
      <w:bodyDiv w:val="1"/>
      <w:marLeft w:val="0"/>
      <w:marRight w:val="0"/>
      <w:marTop w:val="0"/>
      <w:marBottom w:val="0"/>
      <w:divBdr>
        <w:top w:val="none" w:sz="0" w:space="0" w:color="auto"/>
        <w:left w:val="none" w:sz="0" w:space="0" w:color="auto"/>
        <w:bottom w:val="none" w:sz="0" w:space="0" w:color="auto"/>
        <w:right w:val="none" w:sz="0" w:space="0" w:color="auto"/>
      </w:divBdr>
    </w:div>
    <w:div w:id="1194995191">
      <w:bodyDiv w:val="1"/>
      <w:marLeft w:val="0"/>
      <w:marRight w:val="0"/>
      <w:marTop w:val="0"/>
      <w:marBottom w:val="0"/>
      <w:divBdr>
        <w:top w:val="none" w:sz="0" w:space="0" w:color="auto"/>
        <w:left w:val="none" w:sz="0" w:space="0" w:color="auto"/>
        <w:bottom w:val="none" w:sz="0" w:space="0" w:color="auto"/>
        <w:right w:val="none" w:sz="0" w:space="0" w:color="auto"/>
      </w:divBdr>
    </w:div>
    <w:div w:id="1195578074">
      <w:bodyDiv w:val="1"/>
      <w:marLeft w:val="0"/>
      <w:marRight w:val="0"/>
      <w:marTop w:val="0"/>
      <w:marBottom w:val="0"/>
      <w:divBdr>
        <w:top w:val="none" w:sz="0" w:space="0" w:color="auto"/>
        <w:left w:val="none" w:sz="0" w:space="0" w:color="auto"/>
        <w:bottom w:val="none" w:sz="0" w:space="0" w:color="auto"/>
        <w:right w:val="none" w:sz="0" w:space="0" w:color="auto"/>
      </w:divBdr>
    </w:div>
    <w:div w:id="1195969123">
      <w:bodyDiv w:val="1"/>
      <w:marLeft w:val="0"/>
      <w:marRight w:val="0"/>
      <w:marTop w:val="0"/>
      <w:marBottom w:val="0"/>
      <w:divBdr>
        <w:top w:val="none" w:sz="0" w:space="0" w:color="auto"/>
        <w:left w:val="none" w:sz="0" w:space="0" w:color="auto"/>
        <w:bottom w:val="none" w:sz="0" w:space="0" w:color="auto"/>
        <w:right w:val="none" w:sz="0" w:space="0" w:color="auto"/>
      </w:divBdr>
    </w:div>
    <w:div w:id="1196892919">
      <w:bodyDiv w:val="1"/>
      <w:marLeft w:val="0"/>
      <w:marRight w:val="0"/>
      <w:marTop w:val="0"/>
      <w:marBottom w:val="0"/>
      <w:divBdr>
        <w:top w:val="none" w:sz="0" w:space="0" w:color="auto"/>
        <w:left w:val="none" w:sz="0" w:space="0" w:color="auto"/>
        <w:bottom w:val="none" w:sz="0" w:space="0" w:color="auto"/>
        <w:right w:val="none" w:sz="0" w:space="0" w:color="auto"/>
      </w:divBdr>
    </w:div>
    <w:div w:id="1197280302">
      <w:bodyDiv w:val="1"/>
      <w:marLeft w:val="0"/>
      <w:marRight w:val="0"/>
      <w:marTop w:val="0"/>
      <w:marBottom w:val="0"/>
      <w:divBdr>
        <w:top w:val="none" w:sz="0" w:space="0" w:color="auto"/>
        <w:left w:val="none" w:sz="0" w:space="0" w:color="auto"/>
        <w:bottom w:val="none" w:sz="0" w:space="0" w:color="auto"/>
        <w:right w:val="none" w:sz="0" w:space="0" w:color="auto"/>
      </w:divBdr>
    </w:div>
    <w:div w:id="1197474510">
      <w:bodyDiv w:val="1"/>
      <w:marLeft w:val="0"/>
      <w:marRight w:val="0"/>
      <w:marTop w:val="0"/>
      <w:marBottom w:val="0"/>
      <w:divBdr>
        <w:top w:val="none" w:sz="0" w:space="0" w:color="auto"/>
        <w:left w:val="none" w:sz="0" w:space="0" w:color="auto"/>
        <w:bottom w:val="none" w:sz="0" w:space="0" w:color="auto"/>
        <w:right w:val="none" w:sz="0" w:space="0" w:color="auto"/>
      </w:divBdr>
    </w:div>
    <w:div w:id="1197811766">
      <w:bodyDiv w:val="1"/>
      <w:marLeft w:val="0"/>
      <w:marRight w:val="0"/>
      <w:marTop w:val="0"/>
      <w:marBottom w:val="0"/>
      <w:divBdr>
        <w:top w:val="none" w:sz="0" w:space="0" w:color="auto"/>
        <w:left w:val="none" w:sz="0" w:space="0" w:color="auto"/>
        <w:bottom w:val="none" w:sz="0" w:space="0" w:color="auto"/>
        <w:right w:val="none" w:sz="0" w:space="0" w:color="auto"/>
      </w:divBdr>
    </w:div>
    <w:div w:id="1198198523">
      <w:bodyDiv w:val="1"/>
      <w:marLeft w:val="0"/>
      <w:marRight w:val="0"/>
      <w:marTop w:val="0"/>
      <w:marBottom w:val="0"/>
      <w:divBdr>
        <w:top w:val="none" w:sz="0" w:space="0" w:color="auto"/>
        <w:left w:val="none" w:sz="0" w:space="0" w:color="auto"/>
        <w:bottom w:val="none" w:sz="0" w:space="0" w:color="auto"/>
        <w:right w:val="none" w:sz="0" w:space="0" w:color="auto"/>
      </w:divBdr>
    </w:div>
    <w:div w:id="1198927172">
      <w:bodyDiv w:val="1"/>
      <w:marLeft w:val="0"/>
      <w:marRight w:val="0"/>
      <w:marTop w:val="0"/>
      <w:marBottom w:val="0"/>
      <w:divBdr>
        <w:top w:val="none" w:sz="0" w:space="0" w:color="auto"/>
        <w:left w:val="none" w:sz="0" w:space="0" w:color="auto"/>
        <w:bottom w:val="none" w:sz="0" w:space="0" w:color="auto"/>
        <w:right w:val="none" w:sz="0" w:space="0" w:color="auto"/>
      </w:divBdr>
    </w:div>
    <w:div w:id="1199663000">
      <w:bodyDiv w:val="1"/>
      <w:marLeft w:val="0"/>
      <w:marRight w:val="0"/>
      <w:marTop w:val="0"/>
      <w:marBottom w:val="0"/>
      <w:divBdr>
        <w:top w:val="none" w:sz="0" w:space="0" w:color="auto"/>
        <w:left w:val="none" w:sz="0" w:space="0" w:color="auto"/>
        <w:bottom w:val="none" w:sz="0" w:space="0" w:color="auto"/>
        <w:right w:val="none" w:sz="0" w:space="0" w:color="auto"/>
      </w:divBdr>
    </w:div>
    <w:div w:id="1200318927">
      <w:bodyDiv w:val="1"/>
      <w:marLeft w:val="0"/>
      <w:marRight w:val="0"/>
      <w:marTop w:val="0"/>
      <w:marBottom w:val="0"/>
      <w:divBdr>
        <w:top w:val="none" w:sz="0" w:space="0" w:color="auto"/>
        <w:left w:val="none" w:sz="0" w:space="0" w:color="auto"/>
        <w:bottom w:val="none" w:sz="0" w:space="0" w:color="auto"/>
        <w:right w:val="none" w:sz="0" w:space="0" w:color="auto"/>
      </w:divBdr>
    </w:div>
    <w:div w:id="1200388668">
      <w:bodyDiv w:val="1"/>
      <w:marLeft w:val="0"/>
      <w:marRight w:val="0"/>
      <w:marTop w:val="0"/>
      <w:marBottom w:val="0"/>
      <w:divBdr>
        <w:top w:val="none" w:sz="0" w:space="0" w:color="auto"/>
        <w:left w:val="none" w:sz="0" w:space="0" w:color="auto"/>
        <w:bottom w:val="none" w:sz="0" w:space="0" w:color="auto"/>
        <w:right w:val="none" w:sz="0" w:space="0" w:color="auto"/>
      </w:divBdr>
    </w:div>
    <w:div w:id="1200514982">
      <w:bodyDiv w:val="1"/>
      <w:marLeft w:val="0"/>
      <w:marRight w:val="0"/>
      <w:marTop w:val="0"/>
      <w:marBottom w:val="0"/>
      <w:divBdr>
        <w:top w:val="none" w:sz="0" w:space="0" w:color="auto"/>
        <w:left w:val="none" w:sz="0" w:space="0" w:color="auto"/>
        <w:bottom w:val="none" w:sz="0" w:space="0" w:color="auto"/>
        <w:right w:val="none" w:sz="0" w:space="0" w:color="auto"/>
      </w:divBdr>
    </w:div>
    <w:div w:id="1202480034">
      <w:bodyDiv w:val="1"/>
      <w:marLeft w:val="0"/>
      <w:marRight w:val="0"/>
      <w:marTop w:val="0"/>
      <w:marBottom w:val="0"/>
      <w:divBdr>
        <w:top w:val="none" w:sz="0" w:space="0" w:color="auto"/>
        <w:left w:val="none" w:sz="0" w:space="0" w:color="auto"/>
        <w:bottom w:val="none" w:sz="0" w:space="0" w:color="auto"/>
        <w:right w:val="none" w:sz="0" w:space="0" w:color="auto"/>
      </w:divBdr>
    </w:div>
    <w:div w:id="1202782949">
      <w:bodyDiv w:val="1"/>
      <w:marLeft w:val="0"/>
      <w:marRight w:val="0"/>
      <w:marTop w:val="0"/>
      <w:marBottom w:val="0"/>
      <w:divBdr>
        <w:top w:val="none" w:sz="0" w:space="0" w:color="auto"/>
        <w:left w:val="none" w:sz="0" w:space="0" w:color="auto"/>
        <w:bottom w:val="none" w:sz="0" w:space="0" w:color="auto"/>
        <w:right w:val="none" w:sz="0" w:space="0" w:color="auto"/>
      </w:divBdr>
    </w:div>
    <w:div w:id="1202983937">
      <w:bodyDiv w:val="1"/>
      <w:marLeft w:val="0"/>
      <w:marRight w:val="0"/>
      <w:marTop w:val="0"/>
      <w:marBottom w:val="0"/>
      <w:divBdr>
        <w:top w:val="none" w:sz="0" w:space="0" w:color="auto"/>
        <w:left w:val="none" w:sz="0" w:space="0" w:color="auto"/>
        <w:bottom w:val="none" w:sz="0" w:space="0" w:color="auto"/>
        <w:right w:val="none" w:sz="0" w:space="0" w:color="auto"/>
      </w:divBdr>
    </w:div>
    <w:div w:id="1203011331">
      <w:bodyDiv w:val="1"/>
      <w:marLeft w:val="0"/>
      <w:marRight w:val="0"/>
      <w:marTop w:val="0"/>
      <w:marBottom w:val="0"/>
      <w:divBdr>
        <w:top w:val="none" w:sz="0" w:space="0" w:color="auto"/>
        <w:left w:val="none" w:sz="0" w:space="0" w:color="auto"/>
        <w:bottom w:val="none" w:sz="0" w:space="0" w:color="auto"/>
        <w:right w:val="none" w:sz="0" w:space="0" w:color="auto"/>
      </w:divBdr>
    </w:div>
    <w:div w:id="1203178060">
      <w:bodyDiv w:val="1"/>
      <w:marLeft w:val="0"/>
      <w:marRight w:val="0"/>
      <w:marTop w:val="0"/>
      <w:marBottom w:val="0"/>
      <w:divBdr>
        <w:top w:val="none" w:sz="0" w:space="0" w:color="auto"/>
        <w:left w:val="none" w:sz="0" w:space="0" w:color="auto"/>
        <w:bottom w:val="none" w:sz="0" w:space="0" w:color="auto"/>
        <w:right w:val="none" w:sz="0" w:space="0" w:color="auto"/>
      </w:divBdr>
    </w:div>
    <w:div w:id="1203321457">
      <w:bodyDiv w:val="1"/>
      <w:marLeft w:val="0"/>
      <w:marRight w:val="0"/>
      <w:marTop w:val="0"/>
      <w:marBottom w:val="0"/>
      <w:divBdr>
        <w:top w:val="none" w:sz="0" w:space="0" w:color="auto"/>
        <w:left w:val="none" w:sz="0" w:space="0" w:color="auto"/>
        <w:bottom w:val="none" w:sz="0" w:space="0" w:color="auto"/>
        <w:right w:val="none" w:sz="0" w:space="0" w:color="auto"/>
      </w:divBdr>
    </w:div>
    <w:div w:id="1204486648">
      <w:bodyDiv w:val="1"/>
      <w:marLeft w:val="0"/>
      <w:marRight w:val="0"/>
      <w:marTop w:val="0"/>
      <w:marBottom w:val="0"/>
      <w:divBdr>
        <w:top w:val="none" w:sz="0" w:space="0" w:color="auto"/>
        <w:left w:val="none" w:sz="0" w:space="0" w:color="auto"/>
        <w:bottom w:val="none" w:sz="0" w:space="0" w:color="auto"/>
        <w:right w:val="none" w:sz="0" w:space="0" w:color="auto"/>
      </w:divBdr>
    </w:div>
    <w:div w:id="1205094215">
      <w:bodyDiv w:val="1"/>
      <w:marLeft w:val="0"/>
      <w:marRight w:val="0"/>
      <w:marTop w:val="0"/>
      <w:marBottom w:val="0"/>
      <w:divBdr>
        <w:top w:val="none" w:sz="0" w:space="0" w:color="auto"/>
        <w:left w:val="none" w:sz="0" w:space="0" w:color="auto"/>
        <w:bottom w:val="none" w:sz="0" w:space="0" w:color="auto"/>
        <w:right w:val="none" w:sz="0" w:space="0" w:color="auto"/>
      </w:divBdr>
    </w:div>
    <w:div w:id="1205096102">
      <w:bodyDiv w:val="1"/>
      <w:marLeft w:val="0"/>
      <w:marRight w:val="0"/>
      <w:marTop w:val="0"/>
      <w:marBottom w:val="0"/>
      <w:divBdr>
        <w:top w:val="none" w:sz="0" w:space="0" w:color="auto"/>
        <w:left w:val="none" w:sz="0" w:space="0" w:color="auto"/>
        <w:bottom w:val="none" w:sz="0" w:space="0" w:color="auto"/>
        <w:right w:val="none" w:sz="0" w:space="0" w:color="auto"/>
      </w:divBdr>
    </w:div>
    <w:div w:id="1205102302">
      <w:bodyDiv w:val="1"/>
      <w:marLeft w:val="0"/>
      <w:marRight w:val="0"/>
      <w:marTop w:val="0"/>
      <w:marBottom w:val="0"/>
      <w:divBdr>
        <w:top w:val="none" w:sz="0" w:space="0" w:color="auto"/>
        <w:left w:val="none" w:sz="0" w:space="0" w:color="auto"/>
        <w:bottom w:val="none" w:sz="0" w:space="0" w:color="auto"/>
        <w:right w:val="none" w:sz="0" w:space="0" w:color="auto"/>
      </w:divBdr>
    </w:div>
    <w:div w:id="1206525486">
      <w:bodyDiv w:val="1"/>
      <w:marLeft w:val="0"/>
      <w:marRight w:val="0"/>
      <w:marTop w:val="0"/>
      <w:marBottom w:val="0"/>
      <w:divBdr>
        <w:top w:val="none" w:sz="0" w:space="0" w:color="auto"/>
        <w:left w:val="none" w:sz="0" w:space="0" w:color="auto"/>
        <w:bottom w:val="none" w:sz="0" w:space="0" w:color="auto"/>
        <w:right w:val="none" w:sz="0" w:space="0" w:color="auto"/>
      </w:divBdr>
    </w:div>
    <w:div w:id="1207328013">
      <w:bodyDiv w:val="1"/>
      <w:marLeft w:val="0"/>
      <w:marRight w:val="0"/>
      <w:marTop w:val="0"/>
      <w:marBottom w:val="0"/>
      <w:divBdr>
        <w:top w:val="none" w:sz="0" w:space="0" w:color="auto"/>
        <w:left w:val="none" w:sz="0" w:space="0" w:color="auto"/>
        <w:bottom w:val="none" w:sz="0" w:space="0" w:color="auto"/>
        <w:right w:val="none" w:sz="0" w:space="0" w:color="auto"/>
      </w:divBdr>
    </w:div>
    <w:div w:id="1207374109">
      <w:bodyDiv w:val="1"/>
      <w:marLeft w:val="0"/>
      <w:marRight w:val="0"/>
      <w:marTop w:val="0"/>
      <w:marBottom w:val="0"/>
      <w:divBdr>
        <w:top w:val="none" w:sz="0" w:space="0" w:color="auto"/>
        <w:left w:val="none" w:sz="0" w:space="0" w:color="auto"/>
        <w:bottom w:val="none" w:sz="0" w:space="0" w:color="auto"/>
        <w:right w:val="none" w:sz="0" w:space="0" w:color="auto"/>
      </w:divBdr>
    </w:div>
    <w:div w:id="1207642196">
      <w:bodyDiv w:val="1"/>
      <w:marLeft w:val="0"/>
      <w:marRight w:val="0"/>
      <w:marTop w:val="0"/>
      <w:marBottom w:val="0"/>
      <w:divBdr>
        <w:top w:val="none" w:sz="0" w:space="0" w:color="auto"/>
        <w:left w:val="none" w:sz="0" w:space="0" w:color="auto"/>
        <w:bottom w:val="none" w:sz="0" w:space="0" w:color="auto"/>
        <w:right w:val="none" w:sz="0" w:space="0" w:color="auto"/>
      </w:divBdr>
    </w:div>
    <w:div w:id="1207714744">
      <w:bodyDiv w:val="1"/>
      <w:marLeft w:val="0"/>
      <w:marRight w:val="0"/>
      <w:marTop w:val="0"/>
      <w:marBottom w:val="0"/>
      <w:divBdr>
        <w:top w:val="none" w:sz="0" w:space="0" w:color="auto"/>
        <w:left w:val="none" w:sz="0" w:space="0" w:color="auto"/>
        <w:bottom w:val="none" w:sz="0" w:space="0" w:color="auto"/>
        <w:right w:val="none" w:sz="0" w:space="0" w:color="auto"/>
      </w:divBdr>
    </w:div>
    <w:div w:id="1208032806">
      <w:bodyDiv w:val="1"/>
      <w:marLeft w:val="0"/>
      <w:marRight w:val="0"/>
      <w:marTop w:val="0"/>
      <w:marBottom w:val="0"/>
      <w:divBdr>
        <w:top w:val="none" w:sz="0" w:space="0" w:color="auto"/>
        <w:left w:val="none" w:sz="0" w:space="0" w:color="auto"/>
        <w:bottom w:val="none" w:sz="0" w:space="0" w:color="auto"/>
        <w:right w:val="none" w:sz="0" w:space="0" w:color="auto"/>
      </w:divBdr>
    </w:div>
    <w:div w:id="1208223220">
      <w:bodyDiv w:val="1"/>
      <w:marLeft w:val="0"/>
      <w:marRight w:val="0"/>
      <w:marTop w:val="0"/>
      <w:marBottom w:val="0"/>
      <w:divBdr>
        <w:top w:val="none" w:sz="0" w:space="0" w:color="auto"/>
        <w:left w:val="none" w:sz="0" w:space="0" w:color="auto"/>
        <w:bottom w:val="none" w:sz="0" w:space="0" w:color="auto"/>
        <w:right w:val="none" w:sz="0" w:space="0" w:color="auto"/>
      </w:divBdr>
    </w:div>
    <w:div w:id="1208299711">
      <w:bodyDiv w:val="1"/>
      <w:marLeft w:val="0"/>
      <w:marRight w:val="0"/>
      <w:marTop w:val="0"/>
      <w:marBottom w:val="0"/>
      <w:divBdr>
        <w:top w:val="none" w:sz="0" w:space="0" w:color="auto"/>
        <w:left w:val="none" w:sz="0" w:space="0" w:color="auto"/>
        <w:bottom w:val="none" w:sz="0" w:space="0" w:color="auto"/>
        <w:right w:val="none" w:sz="0" w:space="0" w:color="auto"/>
      </w:divBdr>
    </w:div>
    <w:div w:id="1208493966">
      <w:bodyDiv w:val="1"/>
      <w:marLeft w:val="0"/>
      <w:marRight w:val="0"/>
      <w:marTop w:val="0"/>
      <w:marBottom w:val="0"/>
      <w:divBdr>
        <w:top w:val="none" w:sz="0" w:space="0" w:color="auto"/>
        <w:left w:val="none" w:sz="0" w:space="0" w:color="auto"/>
        <w:bottom w:val="none" w:sz="0" w:space="0" w:color="auto"/>
        <w:right w:val="none" w:sz="0" w:space="0" w:color="auto"/>
      </w:divBdr>
    </w:div>
    <w:div w:id="1208689474">
      <w:bodyDiv w:val="1"/>
      <w:marLeft w:val="0"/>
      <w:marRight w:val="0"/>
      <w:marTop w:val="0"/>
      <w:marBottom w:val="0"/>
      <w:divBdr>
        <w:top w:val="none" w:sz="0" w:space="0" w:color="auto"/>
        <w:left w:val="none" w:sz="0" w:space="0" w:color="auto"/>
        <w:bottom w:val="none" w:sz="0" w:space="0" w:color="auto"/>
        <w:right w:val="none" w:sz="0" w:space="0" w:color="auto"/>
      </w:divBdr>
    </w:div>
    <w:div w:id="1209217695">
      <w:bodyDiv w:val="1"/>
      <w:marLeft w:val="0"/>
      <w:marRight w:val="0"/>
      <w:marTop w:val="0"/>
      <w:marBottom w:val="0"/>
      <w:divBdr>
        <w:top w:val="none" w:sz="0" w:space="0" w:color="auto"/>
        <w:left w:val="none" w:sz="0" w:space="0" w:color="auto"/>
        <w:bottom w:val="none" w:sz="0" w:space="0" w:color="auto"/>
        <w:right w:val="none" w:sz="0" w:space="0" w:color="auto"/>
      </w:divBdr>
    </w:div>
    <w:div w:id="1210144567">
      <w:bodyDiv w:val="1"/>
      <w:marLeft w:val="0"/>
      <w:marRight w:val="0"/>
      <w:marTop w:val="0"/>
      <w:marBottom w:val="0"/>
      <w:divBdr>
        <w:top w:val="none" w:sz="0" w:space="0" w:color="auto"/>
        <w:left w:val="none" w:sz="0" w:space="0" w:color="auto"/>
        <w:bottom w:val="none" w:sz="0" w:space="0" w:color="auto"/>
        <w:right w:val="none" w:sz="0" w:space="0" w:color="auto"/>
      </w:divBdr>
    </w:div>
    <w:div w:id="1211459284">
      <w:bodyDiv w:val="1"/>
      <w:marLeft w:val="0"/>
      <w:marRight w:val="0"/>
      <w:marTop w:val="0"/>
      <w:marBottom w:val="0"/>
      <w:divBdr>
        <w:top w:val="none" w:sz="0" w:space="0" w:color="auto"/>
        <w:left w:val="none" w:sz="0" w:space="0" w:color="auto"/>
        <w:bottom w:val="none" w:sz="0" w:space="0" w:color="auto"/>
        <w:right w:val="none" w:sz="0" w:space="0" w:color="auto"/>
      </w:divBdr>
    </w:div>
    <w:div w:id="1211963950">
      <w:bodyDiv w:val="1"/>
      <w:marLeft w:val="0"/>
      <w:marRight w:val="0"/>
      <w:marTop w:val="0"/>
      <w:marBottom w:val="0"/>
      <w:divBdr>
        <w:top w:val="none" w:sz="0" w:space="0" w:color="auto"/>
        <w:left w:val="none" w:sz="0" w:space="0" w:color="auto"/>
        <w:bottom w:val="none" w:sz="0" w:space="0" w:color="auto"/>
        <w:right w:val="none" w:sz="0" w:space="0" w:color="auto"/>
      </w:divBdr>
    </w:div>
    <w:div w:id="1212233339">
      <w:bodyDiv w:val="1"/>
      <w:marLeft w:val="0"/>
      <w:marRight w:val="0"/>
      <w:marTop w:val="0"/>
      <w:marBottom w:val="0"/>
      <w:divBdr>
        <w:top w:val="none" w:sz="0" w:space="0" w:color="auto"/>
        <w:left w:val="none" w:sz="0" w:space="0" w:color="auto"/>
        <w:bottom w:val="none" w:sz="0" w:space="0" w:color="auto"/>
        <w:right w:val="none" w:sz="0" w:space="0" w:color="auto"/>
      </w:divBdr>
    </w:div>
    <w:div w:id="1212306321">
      <w:bodyDiv w:val="1"/>
      <w:marLeft w:val="0"/>
      <w:marRight w:val="0"/>
      <w:marTop w:val="0"/>
      <w:marBottom w:val="0"/>
      <w:divBdr>
        <w:top w:val="none" w:sz="0" w:space="0" w:color="auto"/>
        <w:left w:val="none" w:sz="0" w:space="0" w:color="auto"/>
        <w:bottom w:val="none" w:sz="0" w:space="0" w:color="auto"/>
        <w:right w:val="none" w:sz="0" w:space="0" w:color="auto"/>
      </w:divBdr>
    </w:div>
    <w:div w:id="1212810538">
      <w:bodyDiv w:val="1"/>
      <w:marLeft w:val="0"/>
      <w:marRight w:val="0"/>
      <w:marTop w:val="0"/>
      <w:marBottom w:val="0"/>
      <w:divBdr>
        <w:top w:val="none" w:sz="0" w:space="0" w:color="auto"/>
        <w:left w:val="none" w:sz="0" w:space="0" w:color="auto"/>
        <w:bottom w:val="none" w:sz="0" w:space="0" w:color="auto"/>
        <w:right w:val="none" w:sz="0" w:space="0" w:color="auto"/>
      </w:divBdr>
    </w:div>
    <w:div w:id="1213080295">
      <w:bodyDiv w:val="1"/>
      <w:marLeft w:val="0"/>
      <w:marRight w:val="0"/>
      <w:marTop w:val="0"/>
      <w:marBottom w:val="0"/>
      <w:divBdr>
        <w:top w:val="none" w:sz="0" w:space="0" w:color="auto"/>
        <w:left w:val="none" w:sz="0" w:space="0" w:color="auto"/>
        <w:bottom w:val="none" w:sz="0" w:space="0" w:color="auto"/>
        <w:right w:val="none" w:sz="0" w:space="0" w:color="auto"/>
      </w:divBdr>
    </w:div>
    <w:div w:id="1214193877">
      <w:bodyDiv w:val="1"/>
      <w:marLeft w:val="0"/>
      <w:marRight w:val="0"/>
      <w:marTop w:val="0"/>
      <w:marBottom w:val="0"/>
      <w:divBdr>
        <w:top w:val="none" w:sz="0" w:space="0" w:color="auto"/>
        <w:left w:val="none" w:sz="0" w:space="0" w:color="auto"/>
        <w:bottom w:val="none" w:sz="0" w:space="0" w:color="auto"/>
        <w:right w:val="none" w:sz="0" w:space="0" w:color="auto"/>
      </w:divBdr>
    </w:div>
    <w:div w:id="1214268900">
      <w:bodyDiv w:val="1"/>
      <w:marLeft w:val="0"/>
      <w:marRight w:val="0"/>
      <w:marTop w:val="0"/>
      <w:marBottom w:val="0"/>
      <w:divBdr>
        <w:top w:val="none" w:sz="0" w:space="0" w:color="auto"/>
        <w:left w:val="none" w:sz="0" w:space="0" w:color="auto"/>
        <w:bottom w:val="none" w:sz="0" w:space="0" w:color="auto"/>
        <w:right w:val="none" w:sz="0" w:space="0" w:color="auto"/>
      </w:divBdr>
    </w:div>
    <w:div w:id="1214270903">
      <w:bodyDiv w:val="1"/>
      <w:marLeft w:val="0"/>
      <w:marRight w:val="0"/>
      <w:marTop w:val="0"/>
      <w:marBottom w:val="0"/>
      <w:divBdr>
        <w:top w:val="none" w:sz="0" w:space="0" w:color="auto"/>
        <w:left w:val="none" w:sz="0" w:space="0" w:color="auto"/>
        <w:bottom w:val="none" w:sz="0" w:space="0" w:color="auto"/>
        <w:right w:val="none" w:sz="0" w:space="0" w:color="auto"/>
      </w:divBdr>
    </w:div>
    <w:div w:id="1215390984">
      <w:bodyDiv w:val="1"/>
      <w:marLeft w:val="0"/>
      <w:marRight w:val="0"/>
      <w:marTop w:val="0"/>
      <w:marBottom w:val="0"/>
      <w:divBdr>
        <w:top w:val="none" w:sz="0" w:space="0" w:color="auto"/>
        <w:left w:val="none" w:sz="0" w:space="0" w:color="auto"/>
        <w:bottom w:val="none" w:sz="0" w:space="0" w:color="auto"/>
        <w:right w:val="none" w:sz="0" w:space="0" w:color="auto"/>
      </w:divBdr>
    </w:div>
    <w:div w:id="1215774995">
      <w:bodyDiv w:val="1"/>
      <w:marLeft w:val="0"/>
      <w:marRight w:val="0"/>
      <w:marTop w:val="0"/>
      <w:marBottom w:val="0"/>
      <w:divBdr>
        <w:top w:val="none" w:sz="0" w:space="0" w:color="auto"/>
        <w:left w:val="none" w:sz="0" w:space="0" w:color="auto"/>
        <w:bottom w:val="none" w:sz="0" w:space="0" w:color="auto"/>
        <w:right w:val="none" w:sz="0" w:space="0" w:color="auto"/>
      </w:divBdr>
    </w:div>
    <w:div w:id="1216428800">
      <w:bodyDiv w:val="1"/>
      <w:marLeft w:val="0"/>
      <w:marRight w:val="0"/>
      <w:marTop w:val="0"/>
      <w:marBottom w:val="0"/>
      <w:divBdr>
        <w:top w:val="none" w:sz="0" w:space="0" w:color="auto"/>
        <w:left w:val="none" w:sz="0" w:space="0" w:color="auto"/>
        <w:bottom w:val="none" w:sz="0" w:space="0" w:color="auto"/>
        <w:right w:val="none" w:sz="0" w:space="0" w:color="auto"/>
      </w:divBdr>
    </w:div>
    <w:div w:id="1217549813">
      <w:bodyDiv w:val="1"/>
      <w:marLeft w:val="0"/>
      <w:marRight w:val="0"/>
      <w:marTop w:val="0"/>
      <w:marBottom w:val="0"/>
      <w:divBdr>
        <w:top w:val="none" w:sz="0" w:space="0" w:color="auto"/>
        <w:left w:val="none" w:sz="0" w:space="0" w:color="auto"/>
        <w:bottom w:val="none" w:sz="0" w:space="0" w:color="auto"/>
        <w:right w:val="none" w:sz="0" w:space="0" w:color="auto"/>
      </w:divBdr>
    </w:div>
    <w:div w:id="1217664520">
      <w:bodyDiv w:val="1"/>
      <w:marLeft w:val="0"/>
      <w:marRight w:val="0"/>
      <w:marTop w:val="0"/>
      <w:marBottom w:val="0"/>
      <w:divBdr>
        <w:top w:val="none" w:sz="0" w:space="0" w:color="auto"/>
        <w:left w:val="none" w:sz="0" w:space="0" w:color="auto"/>
        <w:bottom w:val="none" w:sz="0" w:space="0" w:color="auto"/>
        <w:right w:val="none" w:sz="0" w:space="0" w:color="auto"/>
      </w:divBdr>
    </w:div>
    <w:div w:id="1217811414">
      <w:bodyDiv w:val="1"/>
      <w:marLeft w:val="0"/>
      <w:marRight w:val="0"/>
      <w:marTop w:val="0"/>
      <w:marBottom w:val="0"/>
      <w:divBdr>
        <w:top w:val="none" w:sz="0" w:space="0" w:color="auto"/>
        <w:left w:val="none" w:sz="0" w:space="0" w:color="auto"/>
        <w:bottom w:val="none" w:sz="0" w:space="0" w:color="auto"/>
        <w:right w:val="none" w:sz="0" w:space="0" w:color="auto"/>
      </w:divBdr>
    </w:div>
    <w:div w:id="1218513589">
      <w:bodyDiv w:val="1"/>
      <w:marLeft w:val="0"/>
      <w:marRight w:val="0"/>
      <w:marTop w:val="0"/>
      <w:marBottom w:val="0"/>
      <w:divBdr>
        <w:top w:val="none" w:sz="0" w:space="0" w:color="auto"/>
        <w:left w:val="none" w:sz="0" w:space="0" w:color="auto"/>
        <w:bottom w:val="none" w:sz="0" w:space="0" w:color="auto"/>
        <w:right w:val="none" w:sz="0" w:space="0" w:color="auto"/>
      </w:divBdr>
    </w:div>
    <w:div w:id="1218977447">
      <w:bodyDiv w:val="1"/>
      <w:marLeft w:val="0"/>
      <w:marRight w:val="0"/>
      <w:marTop w:val="0"/>
      <w:marBottom w:val="0"/>
      <w:divBdr>
        <w:top w:val="none" w:sz="0" w:space="0" w:color="auto"/>
        <w:left w:val="none" w:sz="0" w:space="0" w:color="auto"/>
        <w:bottom w:val="none" w:sz="0" w:space="0" w:color="auto"/>
        <w:right w:val="none" w:sz="0" w:space="0" w:color="auto"/>
      </w:divBdr>
    </w:div>
    <w:div w:id="1219437969">
      <w:bodyDiv w:val="1"/>
      <w:marLeft w:val="0"/>
      <w:marRight w:val="0"/>
      <w:marTop w:val="0"/>
      <w:marBottom w:val="0"/>
      <w:divBdr>
        <w:top w:val="none" w:sz="0" w:space="0" w:color="auto"/>
        <w:left w:val="none" w:sz="0" w:space="0" w:color="auto"/>
        <w:bottom w:val="none" w:sz="0" w:space="0" w:color="auto"/>
        <w:right w:val="none" w:sz="0" w:space="0" w:color="auto"/>
      </w:divBdr>
    </w:div>
    <w:div w:id="1219710690">
      <w:bodyDiv w:val="1"/>
      <w:marLeft w:val="0"/>
      <w:marRight w:val="0"/>
      <w:marTop w:val="0"/>
      <w:marBottom w:val="0"/>
      <w:divBdr>
        <w:top w:val="none" w:sz="0" w:space="0" w:color="auto"/>
        <w:left w:val="none" w:sz="0" w:space="0" w:color="auto"/>
        <w:bottom w:val="none" w:sz="0" w:space="0" w:color="auto"/>
        <w:right w:val="none" w:sz="0" w:space="0" w:color="auto"/>
      </w:divBdr>
    </w:div>
    <w:div w:id="1219782845">
      <w:bodyDiv w:val="1"/>
      <w:marLeft w:val="0"/>
      <w:marRight w:val="0"/>
      <w:marTop w:val="0"/>
      <w:marBottom w:val="0"/>
      <w:divBdr>
        <w:top w:val="none" w:sz="0" w:space="0" w:color="auto"/>
        <w:left w:val="none" w:sz="0" w:space="0" w:color="auto"/>
        <w:bottom w:val="none" w:sz="0" w:space="0" w:color="auto"/>
        <w:right w:val="none" w:sz="0" w:space="0" w:color="auto"/>
      </w:divBdr>
    </w:div>
    <w:div w:id="1220825884">
      <w:bodyDiv w:val="1"/>
      <w:marLeft w:val="0"/>
      <w:marRight w:val="0"/>
      <w:marTop w:val="0"/>
      <w:marBottom w:val="0"/>
      <w:divBdr>
        <w:top w:val="none" w:sz="0" w:space="0" w:color="auto"/>
        <w:left w:val="none" w:sz="0" w:space="0" w:color="auto"/>
        <w:bottom w:val="none" w:sz="0" w:space="0" w:color="auto"/>
        <w:right w:val="none" w:sz="0" w:space="0" w:color="auto"/>
      </w:divBdr>
    </w:div>
    <w:div w:id="1221404569">
      <w:bodyDiv w:val="1"/>
      <w:marLeft w:val="0"/>
      <w:marRight w:val="0"/>
      <w:marTop w:val="0"/>
      <w:marBottom w:val="0"/>
      <w:divBdr>
        <w:top w:val="none" w:sz="0" w:space="0" w:color="auto"/>
        <w:left w:val="none" w:sz="0" w:space="0" w:color="auto"/>
        <w:bottom w:val="none" w:sz="0" w:space="0" w:color="auto"/>
        <w:right w:val="none" w:sz="0" w:space="0" w:color="auto"/>
      </w:divBdr>
    </w:div>
    <w:div w:id="1221599647">
      <w:bodyDiv w:val="1"/>
      <w:marLeft w:val="0"/>
      <w:marRight w:val="0"/>
      <w:marTop w:val="0"/>
      <w:marBottom w:val="0"/>
      <w:divBdr>
        <w:top w:val="none" w:sz="0" w:space="0" w:color="auto"/>
        <w:left w:val="none" w:sz="0" w:space="0" w:color="auto"/>
        <w:bottom w:val="none" w:sz="0" w:space="0" w:color="auto"/>
        <w:right w:val="none" w:sz="0" w:space="0" w:color="auto"/>
      </w:divBdr>
    </w:div>
    <w:div w:id="1221940215">
      <w:bodyDiv w:val="1"/>
      <w:marLeft w:val="0"/>
      <w:marRight w:val="0"/>
      <w:marTop w:val="0"/>
      <w:marBottom w:val="0"/>
      <w:divBdr>
        <w:top w:val="none" w:sz="0" w:space="0" w:color="auto"/>
        <w:left w:val="none" w:sz="0" w:space="0" w:color="auto"/>
        <w:bottom w:val="none" w:sz="0" w:space="0" w:color="auto"/>
        <w:right w:val="none" w:sz="0" w:space="0" w:color="auto"/>
      </w:divBdr>
    </w:div>
    <w:div w:id="1222063830">
      <w:bodyDiv w:val="1"/>
      <w:marLeft w:val="0"/>
      <w:marRight w:val="0"/>
      <w:marTop w:val="0"/>
      <w:marBottom w:val="0"/>
      <w:divBdr>
        <w:top w:val="none" w:sz="0" w:space="0" w:color="auto"/>
        <w:left w:val="none" w:sz="0" w:space="0" w:color="auto"/>
        <w:bottom w:val="none" w:sz="0" w:space="0" w:color="auto"/>
        <w:right w:val="none" w:sz="0" w:space="0" w:color="auto"/>
      </w:divBdr>
    </w:div>
    <w:div w:id="1222980314">
      <w:bodyDiv w:val="1"/>
      <w:marLeft w:val="0"/>
      <w:marRight w:val="0"/>
      <w:marTop w:val="0"/>
      <w:marBottom w:val="0"/>
      <w:divBdr>
        <w:top w:val="none" w:sz="0" w:space="0" w:color="auto"/>
        <w:left w:val="none" w:sz="0" w:space="0" w:color="auto"/>
        <w:bottom w:val="none" w:sz="0" w:space="0" w:color="auto"/>
        <w:right w:val="none" w:sz="0" w:space="0" w:color="auto"/>
      </w:divBdr>
    </w:div>
    <w:div w:id="1223520446">
      <w:bodyDiv w:val="1"/>
      <w:marLeft w:val="0"/>
      <w:marRight w:val="0"/>
      <w:marTop w:val="0"/>
      <w:marBottom w:val="0"/>
      <w:divBdr>
        <w:top w:val="none" w:sz="0" w:space="0" w:color="auto"/>
        <w:left w:val="none" w:sz="0" w:space="0" w:color="auto"/>
        <w:bottom w:val="none" w:sz="0" w:space="0" w:color="auto"/>
        <w:right w:val="none" w:sz="0" w:space="0" w:color="auto"/>
      </w:divBdr>
    </w:div>
    <w:div w:id="1223950547">
      <w:bodyDiv w:val="1"/>
      <w:marLeft w:val="0"/>
      <w:marRight w:val="0"/>
      <w:marTop w:val="0"/>
      <w:marBottom w:val="0"/>
      <w:divBdr>
        <w:top w:val="none" w:sz="0" w:space="0" w:color="auto"/>
        <w:left w:val="none" w:sz="0" w:space="0" w:color="auto"/>
        <w:bottom w:val="none" w:sz="0" w:space="0" w:color="auto"/>
        <w:right w:val="none" w:sz="0" w:space="0" w:color="auto"/>
      </w:divBdr>
    </w:div>
    <w:div w:id="1223981247">
      <w:bodyDiv w:val="1"/>
      <w:marLeft w:val="0"/>
      <w:marRight w:val="0"/>
      <w:marTop w:val="0"/>
      <w:marBottom w:val="0"/>
      <w:divBdr>
        <w:top w:val="none" w:sz="0" w:space="0" w:color="auto"/>
        <w:left w:val="none" w:sz="0" w:space="0" w:color="auto"/>
        <w:bottom w:val="none" w:sz="0" w:space="0" w:color="auto"/>
        <w:right w:val="none" w:sz="0" w:space="0" w:color="auto"/>
      </w:divBdr>
    </w:div>
    <w:div w:id="1224022122">
      <w:bodyDiv w:val="1"/>
      <w:marLeft w:val="0"/>
      <w:marRight w:val="0"/>
      <w:marTop w:val="0"/>
      <w:marBottom w:val="0"/>
      <w:divBdr>
        <w:top w:val="none" w:sz="0" w:space="0" w:color="auto"/>
        <w:left w:val="none" w:sz="0" w:space="0" w:color="auto"/>
        <w:bottom w:val="none" w:sz="0" w:space="0" w:color="auto"/>
        <w:right w:val="none" w:sz="0" w:space="0" w:color="auto"/>
      </w:divBdr>
    </w:div>
    <w:div w:id="1224096724">
      <w:bodyDiv w:val="1"/>
      <w:marLeft w:val="0"/>
      <w:marRight w:val="0"/>
      <w:marTop w:val="0"/>
      <w:marBottom w:val="0"/>
      <w:divBdr>
        <w:top w:val="none" w:sz="0" w:space="0" w:color="auto"/>
        <w:left w:val="none" w:sz="0" w:space="0" w:color="auto"/>
        <w:bottom w:val="none" w:sz="0" w:space="0" w:color="auto"/>
        <w:right w:val="none" w:sz="0" w:space="0" w:color="auto"/>
      </w:divBdr>
    </w:div>
    <w:div w:id="1224103664">
      <w:bodyDiv w:val="1"/>
      <w:marLeft w:val="0"/>
      <w:marRight w:val="0"/>
      <w:marTop w:val="0"/>
      <w:marBottom w:val="0"/>
      <w:divBdr>
        <w:top w:val="none" w:sz="0" w:space="0" w:color="auto"/>
        <w:left w:val="none" w:sz="0" w:space="0" w:color="auto"/>
        <w:bottom w:val="none" w:sz="0" w:space="0" w:color="auto"/>
        <w:right w:val="none" w:sz="0" w:space="0" w:color="auto"/>
      </w:divBdr>
    </w:div>
    <w:div w:id="1224877416">
      <w:bodyDiv w:val="1"/>
      <w:marLeft w:val="0"/>
      <w:marRight w:val="0"/>
      <w:marTop w:val="0"/>
      <w:marBottom w:val="0"/>
      <w:divBdr>
        <w:top w:val="none" w:sz="0" w:space="0" w:color="auto"/>
        <w:left w:val="none" w:sz="0" w:space="0" w:color="auto"/>
        <w:bottom w:val="none" w:sz="0" w:space="0" w:color="auto"/>
        <w:right w:val="none" w:sz="0" w:space="0" w:color="auto"/>
      </w:divBdr>
    </w:div>
    <w:div w:id="1225095815">
      <w:bodyDiv w:val="1"/>
      <w:marLeft w:val="0"/>
      <w:marRight w:val="0"/>
      <w:marTop w:val="0"/>
      <w:marBottom w:val="0"/>
      <w:divBdr>
        <w:top w:val="none" w:sz="0" w:space="0" w:color="auto"/>
        <w:left w:val="none" w:sz="0" w:space="0" w:color="auto"/>
        <w:bottom w:val="none" w:sz="0" w:space="0" w:color="auto"/>
        <w:right w:val="none" w:sz="0" w:space="0" w:color="auto"/>
      </w:divBdr>
    </w:div>
    <w:div w:id="1225871265">
      <w:bodyDiv w:val="1"/>
      <w:marLeft w:val="0"/>
      <w:marRight w:val="0"/>
      <w:marTop w:val="0"/>
      <w:marBottom w:val="0"/>
      <w:divBdr>
        <w:top w:val="none" w:sz="0" w:space="0" w:color="auto"/>
        <w:left w:val="none" w:sz="0" w:space="0" w:color="auto"/>
        <w:bottom w:val="none" w:sz="0" w:space="0" w:color="auto"/>
        <w:right w:val="none" w:sz="0" w:space="0" w:color="auto"/>
      </w:divBdr>
    </w:div>
    <w:div w:id="1225917561">
      <w:bodyDiv w:val="1"/>
      <w:marLeft w:val="0"/>
      <w:marRight w:val="0"/>
      <w:marTop w:val="0"/>
      <w:marBottom w:val="0"/>
      <w:divBdr>
        <w:top w:val="none" w:sz="0" w:space="0" w:color="auto"/>
        <w:left w:val="none" w:sz="0" w:space="0" w:color="auto"/>
        <w:bottom w:val="none" w:sz="0" w:space="0" w:color="auto"/>
        <w:right w:val="none" w:sz="0" w:space="0" w:color="auto"/>
      </w:divBdr>
    </w:div>
    <w:div w:id="1226339485">
      <w:bodyDiv w:val="1"/>
      <w:marLeft w:val="0"/>
      <w:marRight w:val="0"/>
      <w:marTop w:val="0"/>
      <w:marBottom w:val="0"/>
      <w:divBdr>
        <w:top w:val="none" w:sz="0" w:space="0" w:color="auto"/>
        <w:left w:val="none" w:sz="0" w:space="0" w:color="auto"/>
        <w:bottom w:val="none" w:sz="0" w:space="0" w:color="auto"/>
        <w:right w:val="none" w:sz="0" w:space="0" w:color="auto"/>
      </w:divBdr>
    </w:div>
    <w:div w:id="1226718718">
      <w:bodyDiv w:val="1"/>
      <w:marLeft w:val="0"/>
      <w:marRight w:val="0"/>
      <w:marTop w:val="0"/>
      <w:marBottom w:val="0"/>
      <w:divBdr>
        <w:top w:val="none" w:sz="0" w:space="0" w:color="auto"/>
        <w:left w:val="none" w:sz="0" w:space="0" w:color="auto"/>
        <w:bottom w:val="none" w:sz="0" w:space="0" w:color="auto"/>
        <w:right w:val="none" w:sz="0" w:space="0" w:color="auto"/>
      </w:divBdr>
    </w:div>
    <w:div w:id="1226917115">
      <w:bodyDiv w:val="1"/>
      <w:marLeft w:val="0"/>
      <w:marRight w:val="0"/>
      <w:marTop w:val="0"/>
      <w:marBottom w:val="0"/>
      <w:divBdr>
        <w:top w:val="none" w:sz="0" w:space="0" w:color="auto"/>
        <w:left w:val="none" w:sz="0" w:space="0" w:color="auto"/>
        <w:bottom w:val="none" w:sz="0" w:space="0" w:color="auto"/>
        <w:right w:val="none" w:sz="0" w:space="0" w:color="auto"/>
      </w:divBdr>
    </w:div>
    <w:div w:id="1227181595">
      <w:bodyDiv w:val="1"/>
      <w:marLeft w:val="0"/>
      <w:marRight w:val="0"/>
      <w:marTop w:val="0"/>
      <w:marBottom w:val="0"/>
      <w:divBdr>
        <w:top w:val="none" w:sz="0" w:space="0" w:color="auto"/>
        <w:left w:val="none" w:sz="0" w:space="0" w:color="auto"/>
        <w:bottom w:val="none" w:sz="0" w:space="0" w:color="auto"/>
        <w:right w:val="none" w:sz="0" w:space="0" w:color="auto"/>
      </w:divBdr>
    </w:div>
    <w:div w:id="1227377904">
      <w:bodyDiv w:val="1"/>
      <w:marLeft w:val="0"/>
      <w:marRight w:val="0"/>
      <w:marTop w:val="0"/>
      <w:marBottom w:val="0"/>
      <w:divBdr>
        <w:top w:val="none" w:sz="0" w:space="0" w:color="auto"/>
        <w:left w:val="none" w:sz="0" w:space="0" w:color="auto"/>
        <w:bottom w:val="none" w:sz="0" w:space="0" w:color="auto"/>
        <w:right w:val="none" w:sz="0" w:space="0" w:color="auto"/>
      </w:divBdr>
    </w:div>
    <w:div w:id="1227839631">
      <w:bodyDiv w:val="1"/>
      <w:marLeft w:val="0"/>
      <w:marRight w:val="0"/>
      <w:marTop w:val="0"/>
      <w:marBottom w:val="0"/>
      <w:divBdr>
        <w:top w:val="none" w:sz="0" w:space="0" w:color="auto"/>
        <w:left w:val="none" w:sz="0" w:space="0" w:color="auto"/>
        <w:bottom w:val="none" w:sz="0" w:space="0" w:color="auto"/>
        <w:right w:val="none" w:sz="0" w:space="0" w:color="auto"/>
      </w:divBdr>
    </w:div>
    <w:div w:id="1228497689">
      <w:bodyDiv w:val="1"/>
      <w:marLeft w:val="0"/>
      <w:marRight w:val="0"/>
      <w:marTop w:val="0"/>
      <w:marBottom w:val="0"/>
      <w:divBdr>
        <w:top w:val="none" w:sz="0" w:space="0" w:color="auto"/>
        <w:left w:val="none" w:sz="0" w:space="0" w:color="auto"/>
        <w:bottom w:val="none" w:sz="0" w:space="0" w:color="auto"/>
        <w:right w:val="none" w:sz="0" w:space="0" w:color="auto"/>
      </w:divBdr>
    </w:div>
    <w:div w:id="1228610731">
      <w:bodyDiv w:val="1"/>
      <w:marLeft w:val="0"/>
      <w:marRight w:val="0"/>
      <w:marTop w:val="0"/>
      <w:marBottom w:val="0"/>
      <w:divBdr>
        <w:top w:val="none" w:sz="0" w:space="0" w:color="auto"/>
        <w:left w:val="none" w:sz="0" w:space="0" w:color="auto"/>
        <w:bottom w:val="none" w:sz="0" w:space="0" w:color="auto"/>
        <w:right w:val="none" w:sz="0" w:space="0" w:color="auto"/>
      </w:divBdr>
    </w:div>
    <w:div w:id="1229145063">
      <w:bodyDiv w:val="1"/>
      <w:marLeft w:val="0"/>
      <w:marRight w:val="0"/>
      <w:marTop w:val="0"/>
      <w:marBottom w:val="0"/>
      <w:divBdr>
        <w:top w:val="none" w:sz="0" w:space="0" w:color="auto"/>
        <w:left w:val="none" w:sz="0" w:space="0" w:color="auto"/>
        <w:bottom w:val="none" w:sz="0" w:space="0" w:color="auto"/>
        <w:right w:val="none" w:sz="0" w:space="0" w:color="auto"/>
      </w:divBdr>
    </w:div>
    <w:div w:id="1229878929">
      <w:bodyDiv w:val="1"/>
      <w:marLeft w:val="0"/>
      <w:marRight w:val="0"/>
      <w:marTop w:val="0"/>
      <w:marBottom w:val="0"/>
      <w:divBdr>
        <w:top w:val="none" w:sz="0" w:space="0" w:color="auto"/>
        <w:left w:val="none" w:sz="0" w:space="0" w:color="auto"/>
        <w:bottom w:val="none" w:sz="0" w:space="0" w:color="auto"/>
        <w:right w:val="none" w:sz="0" w:space="0" w:color="auto"/>
      </w:divBdr>
    </w:div>
    <w:div w:id="1230190507">
      <w:bodyDiv w:val="1"/>
      <w:marLeft w:val="0"/>
      <w:marRight w:val="0"/>
      <w:marTop w:val="0"/>
      <w:marBottom w:val="0"/>
      <w:divBdr>
        <w:top w:val="none" w:sz="0" w:space="0" w:color="auto"/>
        <w:left w:val="none" w:sz="0" w:space="0" w:color="auto"/>
        <w:bottom w:val="none" w:sz="0" w:space="0" w:color="auto"/>
        <w:right w:val="none" w:sz="0" w:space="0" w:color="auto"/>
      </w:divBdr>
    </w:div>
    <w:div w:id="1230268665">
      <w:bodyDiv w:val="1"/>
      <w:marLeft w:val="0"/>
      <w:marRight w:val="0"/>
      <w:marTop w:val="0"/>
      <w:marBottom w:val="0"/>
      <w:divBdr>
        <w:top w:val="none" w:sz="0" w:space="0" w:color="auto"/>
        <w:left w:val="none" w:sz="0" w:space="0" w:color="auto"/>
        <w:bottom w:val="none" w:sz="0" w:space="0" w:color="auto"/>
        <w:right w:val="none" w:sz="0" w:space="0" w:color="auto"/>
      </w:divBdr>
    </w:div>
    <w:div w:id="1230312427">
      <w:bodyDiv w:val="1"/>
      <w:marLeft w:val="0"/>
      <w:marRight w:val="0"/>
      <w:marTop w:val="0"/>
      <w:marBottom w:val="0"/>
      <w:divBdr>
        <w:top w:val="none" w:sz="0" w:space="0" w:color="auto"/>
        <w:left w:val="none" w:sz="0" w:space="0" w:color="auto"/>
        <w:bottom w:val="none" w:sz="0" w:space="0" w:color="auto"/>
        <w:right w:val="none" w:sz="0" w:space="0" w:color="auto"/>
      </w:divBdr>
    </w:div>
    <w:div w:id="1230576618">
      <w:bodyDiv w:val="1"/>
      <w:marLeft w:val="0"/>
      <w:marRight w:val="0"/>
      <w:marTop w:val="0"/>
      <w:marBottom w:val="0"/>
      <w:divBdr>
        <w:top w:val="none" w:sz="0" w:space="0" w:color="auto"/>
        <w:left w:val="none" w:sz="0" w:space="0" w:color="auto"/>
        <w:bottom w:val="none" w:sz="0" w:space="0" w:color="auto"/>
        <w:right w:val="none" w:sz="0" w:space="0" w:color="auto"/>
      </w:divBdr>
    </w:div>
    <w:div w:id="1230576910">
      <w:bodyDiv w:val="1"/>
      <w:marLeft w:val="0"/>
      <w:marRight w:val="0"/>
      <w:marTop w:val="0"/>
      <w:marBottom w:val="0"/>
      <w:divBdr>
        <w:top w:val="none" w:sz="0" w:space="0" w:color="auto"/>
        <w:left w:val="none" w:sz="0" w:space="0" w:color="auto"/>
        <w:bottom w:val="none" w:sz="0" w:space="0" w:color="auto"/>
        <w:right w:val="none" w:sz="0" w:space="0" w:color="auto"/>
      </w:divBdr>
    </w:div>
    <w:div w:id="1230656350">
      <w:bodyDiv w:val="1"/>
      <w:marLeft w:val="0"/>
      <w:marRight w:val="0"/>
      <w:marTop w:val="0"/>
      <w:marBottom w:val="0"/>
      <w:divBdr>
        <w:top w:val="none" w:sz="0" w:space="0" w:color="auto"/>
        <w:left w:val="none" w:sz="0" w:space="0" w:color="auto"/>
        <w:bottom w:val="none" w:sz="0" w:space="0" w:color="auto"/>
        <w:right w:val="none" w:sz="0" w:space="0" w:color="auto"/>
      </w:divBdr>
    </w:div>
    <w:div w:id="1231185710">
      <w:bodyDiv w:val="1"/>
      <w:marLeft w:val="0"/>
      <w:marRight w:val="0"/>
      <w:marTop w:val="0"/>
      <w:marBottom w:val="0"/>
      <w:divBdr>
        <w:top w:val="none" w:sz="0" w:space="0" w:color="auto"/>
        <w:left w:val="none" w:sz="0" w:space="0" w:color="auto"/>
        <w:bottom w:val="none" w:sz="0" w:space="0" w:color="auto"/>
        <w:right w:val="none" w:sz="0" w:space="0" w:color="auto"/>
      </w:divBdr>
    </w:div>
    <w:div w:id="1231308532">
      <w:bodyDiv w:val="1"/>
      <w:marLeft w:val="0"/>
      <w:marRight w:val="0"/>
      <w:marTop w:val="0"/>
      <w:marBottom w:val="0"/>
      <w:divBdr>
        <w:top w:val="none" w:sz="0" w:space="0" w:color="auto"/>
        <w:left w:val="none" w:sz="0" w:space="0" w:color="auto"/>
        <w:bottom w:val="none" w:sz="0" w:space="0" w:color="auto"/>
        <w:right w:val="none" w:sz="0" w:space="0" w:color="auto"/>
      </w:divBdr>
    </w:div>
    <w:div w:id="1231380192">
      <w:bodyDiv w:val="1"/>
      <w:marLeft w:val="0"/>
      <w:marRight w:val="0"/>
      <w:marTop w:val="0"/>
      <w:marBottom w:val="0"/>
      <w:divBdr>
        <w:top w:val="none" w:sz="0" w:space="0" w:color="auto"/>
        <w:left w:val="none" w:sz="0" w:space="0" w:color="auto"/>
        <w:bottom w:val="none" w:sz="0" w:space="0" w:color="auto"/>
        <w:right w:val="none" w:sz="0" w:space="0" w:color="auto"/>
      </w:divBdr>
    </w:div>
    <w:div w:id="1231961730">
      <w:bodyDiv w:val="1"/>
      <w:marLeft w:val="0"/>
      <w:marRight w:val="0"/>
      <w:marTop w:val="0"/>
      <w:marBottom w:val="0"/>
      <w:divBdr>
        <w:top w:val="none" w:sz="0" w:space="0" w:color="auto"/>
        <w:left w:val="none" w:sz="0" w:space="0" w:color="auto"/>
        <w:bottom w:val="none" w:sz="0" w:space="0" w:color="auto"/>
        <w:right w:val="none" w:sz="0" w:space="0" w:color="auto"/>
      </w:divBdr>
    </w:div>
    <w:div w:id="1231968226">
      <w:bodyDiv w:val="1"/>
      <w:marLeft w:val="0"/>
      <w:marRight w:val="0"/>
      <w:marTop w:val="0"/>
      <w:marBottom w:val="0"/>
      <w:divBdr>
        <w:top w:val="none" w:sz="0" w:space="0" w:color="auto"/>
        <w:left w:val="none" w:sz="0" w:space="0" w:color="auto"/>
        <w:bottom w:val="none" w:sz="0" w:space="0" w:color="auto"/>
        <w:right w:val="none" w:sz="0" w:space="0" w:color="auto"/>
      </w:divBdr>
    </w:div>
    <w:div w:id="1232040514">
      <w:bodyDiv w:val="1"/>
      <w:marLeft w:val="0"/>
      <w:marRight w:val="0"/>
      <w:marTop w:val="0"/>
      <w:marBottom w:val="0"/>
      <w:divBdr>
        <w:top w:val="none" w:sz="0" w:space="0" w:color="auto"/>
        <w:left w:val="none" w:sz="0" w:space="0" w:color="auto"/>
        <w:bottom w:val="none" w:sz="0" w:space="0" w:color="auto"/>
        <w:right w:val="none" w:sz="0" w:space="0" w:color="auto"/>
      </w:divBdr>
    </w:div>
    <w:div w:id="1232152039">
      <w:bodyDiv w:val="1"/>
      <w:marLeft w:val="0"/>
      <w:marRight w:val="0"/>
      <w:marTop w:val="0"/>
      <w:marBottom w:val="0"/>
      <w:divBdr>
        <w:top w:val="none" w:sz="0" w:space="0" w:color="auto"/>
        <w:left w:val="none" w:sz="0" w:space="0" w:color="auto"/>
        <w:bottom w:val="none" w:sz="0" w:space="0" w:color="auto"/>
        <w:right w:val="none" w:sz="0" w:space="0" w:color="auto"/>
      </w:divBdr>
    </w:div>
    <w:div w:id="1232732354">
      <w:bodyDiv w:val="1"/>
      <w:marLeft w:val="0"/>
      <w:marRight w:val="0"/>
      <w:marTop w:val="0"/>
      <w:marBottom w:val="0"/>
      <w:divBdr>
        <w:top w:val="none" w:sz="0" w:space="0" w:color="auto"/>
        <w:left w:val="none" w:sz="0" w:space="0" w:color="auto"/>
        <w:bottom w:val="none" w:sz="0" w:space="0" w:color="auto"/>
        <w:right w:val="none" w:sz="0" w:space="0" w:color="auto"/>
      </w:divBdr>
    </w:div>
    <w:div w:id="1232890643">
      <w:bodyDiv w:val="1"/>
      <w:marLeft w:val="0"/>
      <w:marRight w:val="0"/>
      <w:marTop w:val="0"/>
      <w:marBottom w:val="0"/>
      <w:divBdr>
        <w:top w:val="none" w:sz="0" w:space="0" w:color="auto"/>
        <w:left w:val="none" w:sz="0" w:space="0" w:color="auto"/>
        <w:bottom w:val="none" w:sz="0" w:space="0" w:color="auto"/>
        <w:right w:val="none" w:sz="0" w:space="0" w:color="auto"/>
      </w:divBdr>
    </w:div>
    <w:div w:id="1232959070">
      <w:bodyDiv w:val="1"/>
      <w:marLeft w:val="0"/>
      <w:marRight w:val="0"/>
      <w:marTop w:val="0"/>
      <w:marBottom w:val="0"/>
      <w:divBdr>
        <w:top w:val="none" w:sz="0" w:space="0" w:color="auto"/>
        <w:left w:val="none" w:sz="0" w:space="0" w:color="auto"/>
        <w:bottom w:val="none" w:sz="0" w:space="0" w:color="auto"/>
        <w:right w:val="none" w:sz="0" w:space="0" w:color="auto"/>
      </w:divBdr>
    </w:div>
    <w:div w:id="1233080760">
      <w:bodyDiv w:val="1"/>
      <w:marLeft w:val="0"/>
      <w:marRight w:val="0"/>
      <w:marTop w:val="0"/>
      <w:marBottom w:val="0"/>
      <w:divBdr>
        <w:top w:val="none" w:sz="0" w:space="0" w:color="auto"/>
        <w:left w:val="none" w:sz="0" w:space="0" w:color="auto"/>
        <w:bottom w:val="none" w:sz="0" w:space="0" w:color="auto"/>
        <w:right w:val="none" w:sz="0" w:space="0" w:color="auto"/>
      </w:divBdr>
    </w:div>
    <w:div w:id="1233202868">
      <w:bodyDiv w:val="1"/>
      <w:marLeft w:val="0"/>
      <w:marRight w:val="0"/>
      <w:marTop w:val="0"/>
      <w:marBottom w:val="0"/>
      <w:divBdr>
        <w:top w:val="none" w:sz="0" w:space="0" w:color="auto"/>
        <w:left w:val="none" w:sz="0" w:space="0" w:color="auto"/>
        <w:bottom w:val="none" w:sz="0" w:space="0" w:color="auto"/>
        <w:right w:val="none" w:sz="0" w:space="0" w:color="auto"/>
      </w:divBdr>
    </w:div>
    <w:div w:id="1233545465">
      <w:bodyDiv w:val="1"/>
      <w:marLeft w:val="0"/>
      <w:marRight w:val="0"/>
      <w:marTop w:val="0"/>
      <w:marBottom w:val="0"/>
      <w:divBdr>
        <w:top w:val="none" w:sz="0" w:space="0" w:color="auto"/>
        <w:left w:val="none" w:sz="0" w:space="0" w:color="auto"/>
        <w:bottom w:val="none" w:sz="0" w:space="0" w:color="auto"/>
        <w:right w:val="none" w:sz="0" w:space="0" w:color="auto"/>
      </w:divBdr>
    </w:div>
    <w:div w:id="1234119256">
      <w:bodyDiv w:val="1"/>
      <w:marLeft w:val="0"/>
      <w:marRight w:val="0"/>
      <w:marTop w:val="0"/>
      <w:marBottom w:val="0"/>
      <w:divBdr>
        <w:top w:val="none" w:sz="0" w:space="0" w:color="auto"/>
        <w:left w:val="none" w:sz="0" w:space="0" w:color="auto"/>
        <w:bottom w:val="none" w:sz="0" w:space="0" w:color="auto"/>
        <w:right w:val="none" w:sz="0" w:space="0" w:color="auto"/>
      </w:divBdr>
    </w:div>
    <w:div w:id="1234193213">
      <w:bodyDiv w:val="1"/>
      <w:marLeft w:val="0"/>
      <w:marRight w:val="0"/>
      <w:marTop w:val="0"/>
      <w:marBottom w:val="0"/>
      <w:divBdr>
        <w:top w:val="none" w:sz="0" w:space="0" w:color="auto"/>
        <w:left w:val="none" w:sz="0" w:space="0" w:color="auto"/>
        <w:bottom w:val="none" w:sz="0" w:space="0" w:color="auto"/>
        <w:right w:val="none" w:sz="0" w:space="0" w:color="auto"/>
      </w:divBdr>
    </w:div>
    <w:div w:id="1234196012">
      <w:bodyDiv w:val="1"/>
      <w:marLeft w:val="0"/>
      <w:marRight w:val="0"/>
      <w:marTop w:val="0"/>
      <w:marBottom w:val="0"/>
      <w:divBdr>
        <w:top w:val="none" w:sz="0" w:space="0" w:color="auto"/>
        <w:left w:val="none" w:sz="0" w:space="0" w:color="auto"/>
        <w:bottom w:val="none" w:sz="0" w:space="0" w:color="auto"/>
        <w:right w:val="none" w:sz="0" w:space="0" w:color="auto"/>
      </w:divBdr>
    </w:div>
    <w:div w:id="1234661468">
      <w:bodyDiv w:val="1"/>
      <w:marLeft w:val="0"/>
      <w:marRight w:val="0"/>
      <w:marTop w:val="0"/>
      <w:marBottom w:val="0"/>
      <w:divBdr>
        <w:top w:val="none" w:sz="0" w:space="0" w:color="auto"/>
        <w:left w:val="none" w:sz="0" w:space="0" w:color="auto"/>
        <w:bottom w:val="none" w:sz="0" w:space="0" w:color="auto"/>
        <w:right w:val="none" w:sz="0" w:space="0" w:color="auto"/>
      </w:divBdr>
    </w:div>
    <w:div w:id="1235044930">
      <w:bodyDiv w:val="1"/>
      <w:marLeft w:val="0"/>
      <w:marRight w:val="0"/>
      <w:marTop w:val="0"/>
      <w:marBottom w:val="0"/>
      <w:divBdr>
        <w:top w:val="none" w:sz="0" w:space="0" w:color="auto"/>
        <w:left w:val="none" w:sz="0" w:space="0" w:color="auto"/>
        <w:bottom w:val="none" w:sz="0" w:space="0" w:color="auto"/>
        <w:right w:val="none" w:sz="0" w:space="0" w:color="auto"/>
      </w:divBdr>
    </w:div>
    <w:div w:id="1236285589">
      <w:bodyDiv w:val="1"/>
      <w:marLeft w:val="0"/>
      <w:marRight w:val="0"/>
      <w:marTop w:val="0"/>
      <w:marBottom w:val="0"/>
      <w:divBdr>
        <w:top w:val="none" w:sz="0" w:space="0" w:color="auto"/>
        <w:left w:val="none" w:sz="0" w:space="0" w:color="auto"/>
        <w:bottom w:val="none" w:sz="0" w:space="0" w:color="auto"/>
        <w:right w:val="none" w:sz="0" w:space="0" w:color="auto"/>
      </w:divBdr>
    </w:div>
    <w:div w:id="1236352544">
      <w:bodyDiv w:val="1"/>
      <w:marLeft w:val="0"/>
      <w:marRight w:val="0"/>
      <w:marTop w:val="0"/>
      <w:marBottom w:val="0"/>
      <w:divBdr>
        <w:top w:val="none" w:sz="0" w:space="0" w:color="auto"/>
        <w:left w:val="none" w:sz="0" w:space="0" w:color="auto"/>
        <w:bottom w:val="none" w:sz="0" w:space="0" w:color="auto"/>
        <w:right w:val="none" w:sz="0" w:space="0" w:color="auto"/>
      </w:divBdr>
    </w:div>
    <w:div w:id="1236742596">
      <w:bodyDiv w:val="1"/>
      <w:marLeft w:val="0"/>
      <w:marRight w:val="0"/>
      <w:marTop w:val="0"/>
      <w:marBottom w:val="0"/>
      <w:divBdr>
        <w:top w:val="none" w:sz="0" w:space="0" w:color="auto"/>
        <w:left w:val="none" w:sz="0" w:space="0" w:color="auto"/>
        <w:bottom w:val="none" w:sz="0" w:space="0" w:color="auto"/>
        <w:right w:val="none" w:sz="0" w:space="0" w:color="auto"/>
      </w:divBdr>
    </w:div>
    <w:div w:id="1237128618">
      <w:bodyDiv w:val="1"/>
      <w:marLeft w:val="0"/>
      <w:marRight w:val="0"/>
      <w:marTop w:val="0"/>
      <w:marBottom w:val="0"/>
      <w:divBdr>
        <w:top w:val="none" w:sz="0" w:space="0" w:color="auto"/>
        <w:left w:val="none" w:sz="0" w:space="0" w:color="auto"/>
        <w:bottom w:val="none" w:sz="0" w:space="0" w:color="auto"/>
        <w:right w:val="none" w:sz="0" w:space="0" w:color="auto"/>
      </w:divBdr>
    </w:div>
    <w:div w:id="1237780711">
      <w:bodyDiv w:val="1"/>
      <w:marLeft w:val="0"/>
      <w:marRight w:val="0"/>
      <w:marTop w:val="0"/>
      <w:marBottom w:val="0"/>
      <w:divBdr>
        <w:top w:val="none" w:sz="0" w:space="0" w:color="auto"/>
        <w:left w:val="none" w:sz="0" w:space="0" w:color="auto"/>
        <w:bottom w:val="none" w:sz="0" w:space="0" w:color="auto"/>
        <w:right w:val="none" w:sz="0" w:space="0" w:color="auto"/>
      </w:divBdr>
    </w:div>
    <w:div w:id="1237934928">
      <w:bodyDiv w:val="1"/>
      <w:marLeft w:val="0"/>
      <w:marRight w:val="0"/>
      <w:marTop w:val="0"/>
      <w:marBottom w:val="0"/>
      <w:divBdr>
        <w:top w:val="none" w:sz="0" w:space="0" w:color="auto"/>
        <w:left w:val="none" w:sz="0" w:space="0" w:color="auto"/>
        <w:bottom w:val="none" w:sz="0" w:space="0" w:color="auto"/>
        <w:right w:val="none" w:sz="0" w:space="0" w:color="auto"/>
      </w:divBdr>
    </w:div>
    <w:div w:id="1238250301">
      <w:bodyDiv w:val="1"/>
      <w:marLeft w:val="0"/>
      <w:marRight w:val="0"/>
      <w:marTop w:val="0"/>
      <w:marBottom w:val="0"/>
      <w:divBdr>
        <w:top w:val="none" w:sz="0" w:space="0" w:color="auto"/>
        <w:left w:val="none" w:sz="0" w:space="0" w:color="auto"/>
        <w:bottom w:val="none" w:sz="0" w:space="0" w:color="auto"/>
        <w:right w:val="none" w:sz="0" w:space="0" w:color="auto"/>
      </w:divBdr>
    </w:div>
    <w:div w:id="1239361000">
      <w:bodyDiv w:val="1"/>
      <w:marLeft w:val="0"/>
      <w:marRight w:val="0"/>
      <w:marTop w:val="0"/>
      <w:marBottom w:val="0"/>
      <w:divBdr>
        <w:top w:val="none" w:sz="0" w:space="0" w:color="auto"/>
        <w:left w:val="none" w:sz="0" w:space="0" w:color="auto"/>
        <w:bottom w:val="none" w:sz="0" w:space="0" w:color="auto"/>
        <w:right w:val="none" w:sz="0" w:space="0" w:color="auto"/>
      </w:divBdr>
    </w:div>
    <w:div w:id="1239367606">
      <w:bodyDiv w:val="1"/>
      <w:marLeft w:val="0"/>
      <w:marRight w:val="0"/>
      <w:marTop w:val="0"/>
      <w:marBottom w:val="0"/>
      <w:divBdr>
        <w:top w:val="none" w:sz="0" w:space="0" w:color="auto"/>
        <w:left w:val="none" w:sz="0" w:space="0" w:color="auto"/>
        <w:bottom w:val="none" w:sz="0" w:space="0" w:color="auto"/>
        <w:right w:val="none" w:sz="0" w:space="0" w:color="auto"/>
      </w:divBdr>
    </w:div>
    <w:div w:id="1239437738">
      <w:bodyDiv w:val="1"/>
      <w:marLeft w:val="0"/>
      <w:marRight w:val="0"/>
      <w:marTop w:val="0"/>
      <w:marBottom w:val="0"/>
      <w:divBdr>
        <w:top w:val="none" w:sz="0" w:space="0" w:color="auto"/>
        <w:left w:val="none" w:sz="0" w:space="0" w:color="auto"/>
        <w:bottom w:val="none" w:sz="0" w:space="0" w:color="auto"/>
        <w:right w:val="none" w:sz="0" w:space="0" w:color="auto"/>
      </w:divBdr>
    </w:div>
    <w:div w:id="1239747803">
      <w:bodyDiv w:val="1"/>
      <w:marLeft w:val="0"/>
      <w:marRight w:val="0"/>
      <w:marTop w:val="0"/>
      <w:marBottom w:val="0"/>
      <w:divBdr>
        <w:top w:val="none" w:sz="0" w:space="0" w:color="auto"/>
        <w:left w:val="none" w:sz="0" w:space="0" w:color="auto"/>
        <w:bottom w:val="none" w:sz="0" w:space="0" w:color="auto"/>
        <w:right w:val="none" w:sz="0" w:space="0" w:color="auto"/>
      </w:divBdr>
    </w:div>
    <w:div w:id="1240016091">
      <w:bodyDiv w:val="1"/>
      <w:marLeft w:val="0"/>
      <w:marRight w:val="0"/>
      <w:marTop w:val="0"/>
      <w:marBottom w:val="0"/>
      <w:divBdr>
        <w:top w:val="none" w:sz="0" w:space="0" w:color="auto"/>
        <w:left w:val="none" w:sz="0" w:space="0" w:color="auto"/>
        <w:bottom w:val="none" w:sz="0" w:space="0" w:color="auto"/>
        <w:right w:val="none" w:sz="0" w:space="0" w:color="auto"/>
      </w:divBdr>
    </w:div>
    <w:div w:id="1240216114">
      <w:bodyDiv w:val="1"/>
      <w:marLeft w:val="0"/>
      <w:marRight w:val="0"/>
      <w:marTop w:val="0"/>
      <w:marBottom w:val="0"/>
      <w:divBdr>
        <w:top w:val="none" w:sz="0" w:space="0" w:color="auto"/>
        <w:left w:val="none" w:sz="0" w:space="0" w:color="auto"/>
        <w:bottom w:val="none" w:sz="0" w:space="0" w:color="auto"/>
        <w:right w:val="none" w:sz="0" w:space="0" w:color="auto"/>
      </w:divBdr>
    </w:div>
    <w:div w:id="1240604549">
      <w:bodyDiv w:val="1"/>
      <w:marLeft w:val="0"/>
      <w:marRight w:val="0"/>
      <w:marTop w:val="0"/>
      <w:marBottom w:val="0"/>
      <w:divBdr>
        <w:top w:val="none" w:sz="0" w:space="0" w:color="auto"/>
        <w:left w:val="none" w:sz="0" w:space="0" w:color="auto"/>
        <w:bottom w:val="none" w:sz="0" w:space="0" w:color="auto"/>
        <w:right w:val="none" w:sz="0" w:space="0" w:color="auto"/>
      </w:divBdr>
    </w:div>
    <w:div w:id="1240671543">
      <w:bodyDiv w:val="1"/>
      <w:marLeft w:val="0"/>
      <w:marRight w:val="0"/>
      <w:marTop w:val="0"/>
      <w:marBottom w:val="0"/>
      <w:divBdr>
        <w:top w:val="none" w:sz="0" w:space="0" w:color="auto"/>
        <w:left w:val="none" w:sz="0" w:space="0" w:color="auto"/>
        <w:bottom w:val="none" w:sz="0" w:space="0" w:color="auto"/>
        <w:right w:val="none" w:sz="0" w:space="0" w:color="auto"/>
      </w:divBdr>
    </w:div>
    <w:div w:id="1240945273">
      <w:bodyDiv w:val="1"/>
      <w:marLeft w:val="0"/>
      <w:marRight w:val="0"/>
      <w:marTop w:val="0"/>
      <w:marBottom w:val="0"/>
      <w:divBdr>
        <w:top w:val="none" w:sz="0" w:space="0" w:color="auto"/>
        <w:left w:val="none" w:sz="0" w:space="0" w:color="auto"/>
        <w:bottom w:val="none" w:sz="0" w:space="0" w:color="auto"/>
        <w:right w:val="none" w:sz="0" w:space="0" w:color="auto"/>
      </w:divBdr>
    </w:div>
    <w:div w:id="1241019433">
      <w:bodyDiv w:val="1"/>
      <w:marLeft w:val="0"/>
      <w:marRight w:val="0"/>
      <w:marTop w:val="0"/>
      <w:marBottom w:val="0"/>
      <w:divBdr>
        <w:top w:val="none" w:sz="0" w:space="0" w:color="auto"/>
        <w:left w:val="none" w:sz="0" w:space="0" w:color="auto"/>
        <w:bottom w:val="none" w:sz="0" w:space="0" w:color="auto"/>
        <w:right w:val="none" w:sz="0" w:space="0" w:color="auto"/>
      </w:divBdr>
    </w:div>
    <w:div w:id="1241142099">
      <w:bodyDiv w:val="1"/>
      <w:marLeft w:val="0"/>
      <w:marRight w:val="0"/>
      <w:marTop w:val="0"/>
      <w:marBottom w:val="0"/>
      <w:divBdr>
        <w:top w:val="none" w:sz="0" w:space="0" w:color="auto"/>
        <w:left w:val="none" w:sz="0" w:space="0" w:color="auto"/>
        <w:bottom w:val="none" w:sz="0" w:space="0" w:color="auto"/>
        <w:right w:val="none" w:sz="0" w:space="0" w:color="auto"/>
      </w:divBdr>
    </w:div>
    <w:div w:id="1241328436">
      <w:bodyDiv w:val="1"/>
      <w:marLeft w:val="0"/>
      <w:marRight w:val="0"/>
      <w:marTop w:val="0"/>
      <w:marBottom w:val="0"/>
      <w:divBdr>
        <w:top w:val="none" w:sz="0" w:space="0" w:color="auto"/>
        <w:left w:val="none" w:sz="0" w:space="0" w:color="auto"/>
        <w:bottom w:val="none" w:sz="0" w:space="0" w:color="auto"/>
        <w:right w:val="none" w:sz="0" w:space="0" w:color="auto"/>
      </w:divBdr>
    </w:div>
    <w:div w:id="1241401212">
      <w:bodyDiv w:val="1"/>
      <w:marLeft w:val="0"/>
      <w:marRight w:val="0"/>
      <w:marTop w:val="0"/>
      <w:marBottom w:val="0"/>
      <w:divBdr>
        <w:top w:val="none" w:sz="0" w:space="0" w:color="auto"/>
        <w:left w:val="none" w:sz="0" w:space="0" w:color="auto"/>
        <w:bottom w:val="none" w:sz="0" w:space="0" w:color="auto"/>
        <w:right w:val="none" w:sz="0" w:space="0" w:color="auto"/>
      </w:divBdr>
    </w:div>
    <w:div w:id="1241528194">
      <w:bodyDiv w:val="1"/>
      <w:marLeft w:val="0"/>
      <w:marRight w:val="0"/>
      <w:marTop w:val="0"/>
      <w:marBottom w:val="0"/>
      <w:divBdr>
        <w:top w:val="none" w:sz="0" w:space="0" w:color="auto"/>
        <w:left w:val="none" w:sz="0" w:space="0" w:color="auto"/>
        <w:bottom w:val="none" w:sz="0" w:space="0" w:color="auto"/>
        <w:right w:val="none" w:sz="0" w:space="0" w:color="auto"/>
      </w:divBdr>
    </w:div>
    <w:div w:id="1241599990">
      <w:bodyDiv w:val="1"/>
      <w:marLeft w:val="0"/>
      <w:marRight w:val="0"/>
      <w:marTop w:val="0"/>
      <w:marBottom w:val="0"/>
      <w:divBdr>
        <w:top w:val="none" w:sz="0" w:space="0" w:color="auto"/>
        <w:left w:val="none" w:sz="0" w:space="0" w:color="auto"/>
        <w:bottom w:val="none" w:sz="0" w:space="0" w:color="auto"/>
        <w:right w:val="none" w:sz="0" w:space="0" w:color="auto"/>
      </w:divBdr>
    </w:div>
    <w:div w:id="1242179889">
      <w:bodyDiv w:val="1"/>
      <w:marLeft w:val="0"/>
      <w:marRight w:val="0"/>
      <w:marTop w:val="0"/>
      <w:marBottom w:val="0"/>
      <w:divBdr>
        <w:top w:val="none" w:sz="0" w:space="0" w:color="auto"/>
        <w:left w:val="none" w:sz="0" w:space="0" w:color="auto"/>
        <w:bottom w:val="none" w:sz="0" w:space="0" w:color="auto"/>
        <w:right w:val="none" w:sz="0" w:space="0" w:color="auto"/>
      </w:divBdr>
    </w:div>
    <w:div w:id="1242256432">
      <w:bodyDiv w:val="1"/>
      <w:marLeft w:val="0"/>
      <w:marRight w:val="0"/>
      <w:marTop w:val="0"/>
      <w:marBottom w:val="0"/>
      <w:divBdr>
        <w:top w:val="none" w:sz="0" w:space="0" w:color="auto"/>
        <w:left w:val="none" w:sz="0" w:space="0" w:color="auto"/>
        <w:bottom w:val="none" w:sz="0" w:space="0" w:color="auto"/>
        <w:right w:val="none" w:sz="0" w:space="0" w:color="auto"/>
      </w:divBdr>
    </w:div>
    <w:div w:id="1242712410">
      <w:bodyDiv w:val="1"/>
      <w:marLeft w:val="0"/>
      <w:marRight w:val="0"/>
      <w:marTop w:val="0"/>
      <w:marBottom w:val="0"/>
      <w:divBdr>
        <w:top w:val="none" w:sz="0" w:space="0" w:color="auto"/>
        <w:left w:val="none" w:sz="0" w:space="0" w:color="auto"/>
        <w:bottom w:val="none" w:sz="0" w:space="0" w:color="auto"/>
        <w:right w:val="none" w:sz="0" w:space="0" w:color="auto"/>
      </w:divBdr>
    </w:div>
    <w:div w:id="1242762685">
      <w:bodyDiv w:val="1"/>
      <w:marLeft w:val="0"/>
      <w:marRight w:val="0"/>
      <w:marTop w:val="0"/>
      <w:marBottom w:val="0"/>
      <w:divBdr>
        <w:top w:val="none" w:sz="0" w:space="0" w:color="auto"/>
        <w:left w:val="none" w:sz="0" w:space="0" w:color="auto"/>
        <w:bottom w:val="none" w:sz="0" w:space="0" w:color="auto"/>
        <w:right w:val="none" w:sz="0" w:space="0" w:color="auto"/>
      </w:divBdr>
    </w:div>
    <w:div w:id="1242835831">
      <w:bodyDiv w:val="1"/>
      <w:marLeft w:val="0"/>
      <w:marRight w:val="0"/>
      <w:marTop w:val="0"/>
      <w:marBottom w:val="0"/>
      <w:divBdr>
        <w:top w:val="none" w:sz="0" w:space="0" w:color="auto"/>
        <w:left w:val="none" w:sz="0" w:space="0" w:color="auto"/>
        <w:bottom w:val="none" w:sz="0" w:space="0" w:color="auto"/>
        <w:right w:val="none" w:sz="0" w:space="0" w:color="auto"/>
      </w:divBdr>
    </w:div>
    <w:div w:id="1244754875">
      <w:bodyDiv w:val="1"/>
      <w:marLeft w:val="0"/>
      <w:marRight w:val="0"/>
      <w:marTop w:val="0"/>
      <w:marBottom w:val="0"/>
      <w:divBdr>
        <w:top w:val="none" w:sz="0" w:space="0" w:color="auto"/>
        <w:left w:val="none" w:sz="0" w:space="0" w:color="auto"/>
        <w:bottom w:val="none" w:sz="0" w:space="0" w:color="auto"/>
        <w:right w:val="none" w:sz="0" w:space="0" w:color="auto"/>
      </w:divBdr>
    </w:div>
    <w:div w:id="1246184606">
      <w:bodyDiv w:val="1"/>
      <w:marLeft w:val="0"/>
      <w:marRight w:val="0"/>
      <w:marTop w:val="0"/>
      <w:marBottom w:val="0"/>
      <w:divBdr>
        <w:top w:val="none" w:sz="0" w:space="0" w:color="auto"/>
        <w:left w:val="none" w:sz="0" w:space="0" w:color="auto"/>
        <w:bottom w:val="none" w:sz="0" w:space="0" w:color="auto"/>
        <w:right w:val="none" w:sz="0" w:space="0" w:color="auto"/>
      </w:divBdr>
    </w:div>
    <w:div w:id="1246258710">
      <w:bodyDiv w:val="1"/>
      <w:marLeft w:val="0"/>
      <w:marRight w:val="0"/>
      <w:marTop w:val="0"/>
      <w:marBottom w:val="0"/>
      <w:divBdr>
        <w:top w:val="none" w:sz="0" w:space="0" w:color="auto"/>
        <w:left w:val="none" w:sz="0" w:space="0" w:color="auto"/>
        <w:bottom w:val="none" w:sz="0" w:space="0" w:color="auto"/>
        <w:right w:val="none" w:sz="0" w:space="0" w:color="auto"/>
      </w:divBdr>
    </w:div>
    <w:div w:id="1246308694">
      <w:bodyDiv w:val="1"/>
      <w:marLeft w:val="0"/>
      <w:marRight w:val="0"/>
      <w:marTop w:val="0"/>
      <w:marBottom w:val="0"/>
      <w:divBdr>
        <w:top w:val="none" w:sz="0" w:space="0" w:color="auto"/>
        <w:left w:val="none" w:sz="0" w:space="0" w:color="auto"/>
        <w:bottom w:val="none" w:sz="0" w:space="0" w:color="auto"/>
        <w:right w:val="none" w:sz="0" w:space="0" w:color="auto"/>
      </w:divBdr>
    </w:div>
    <w:div w:id="1246451303">
      <w:bodyDiv w:val="1"/>
      <w:marLeft w:val="0"/>
      <w:marRight w:val="0"/>
      <w:marTop w:val="0"/>
      <w:marBottom w:val="0"/>
      <w:divBdr>
        <w:top w:val="none" w:sz="0" w:space="0" w:color="auto"/>
        <w:left w:val="none" w:sz="0" w:space="0" w:color="auto"/>
        <w:bottom w:val="none" w:sz="0" w:space="0" w:color="auto"/>
        <w:right w:val="none" w:sz="0" w:space="0" w:color="auto"/>
      </w:divBdr>
    </w:div>
    <w:div w:id="1247764253">
      <w:bodyDiv w:val="1"/>
      <w:marLeft w:val="0"/>
      <w:marRight w:val="0"/>
      <w:marTop w:val="0"/>
      <w:marBottom w:val="0"/>
      <w:divBdr>
        <w:top w:val="none" w:sz="0" w:space="0" w:color="auto"/>
        <w:left w:val="none" w:sz="0" w:space="0" w:color="auto"/>
        <w:bottom w:val="none" w:sz="0" w:space="0" w:color="auto"/>
        <w:right w:val="none" w:sz="0" w:space="0" w:color="auto"/>
      </w:divBdr>
    </w:div>
    <w:div w:id="1248003925">
      <w:bodyDiv w:val="1"/>
      <w:marLeft w:val="0"/>
      <w:marRight w:val="0"/>
      <w:marTop w:val="0"/>
      <w:marBottom w:val="0"/>
      <w:divBdr>
        <w:top w:val="none" w:sz="0" w:space="0" w:color="auto"/>
        <w:left w:val="none" w:sz="0" w:space="0" w:color="auto"/>
        <w:bottom w:val="none" w:sz="0" w:space="0" w:color="auto"/>
        <w:right w:val="none" w:sz="0" w:space="0" w:color="auto"/>
      </w:divBdr>
    </w:div>
    <w:div w:id="1248421669">
      <w:bodyDiv w:val="1"/>
      <w:marLeft w:val="0"/>
      <w:marRight w:val="0"/>
      <w:marTop w:val="0"/>
      <w:marBottom w:val="0"/>
      <w:divBdr>
        <w:top w:val="none" w:sz="0" w:space="0" w:color="auto"/>
        <w:left w:val="none" w:sz="0" w:space="0" w:color="auto"/>
        <w:bottom w:val="none" w:sz="0" w:space="0" w:color="auto"/>
        <w:right w:val="none" w:sz="0" w:space="0" w:color="auto"/>
      </w:divBdr>
    </w:div>
    <w:div w:id="1248687706">
      <w:bodyDiv w:val="1"/>
      <w:marLeft w:val="0"/>
      <w:marRight w:val="0"/>
      <w:marTop w:val="0"/>
      <w:marBottom w:val="0"/>
      <w:divBdr>
        <w:top w:val="none" w:sz="0" w:space="0" w:color="auto"/>
        <w:left w:val="none" w:sz="0" w:space="0" w:color="auto"/>
        <w:bottom w:val="none" w:sz="0" w:space="0" w:color="auto"/>
        <w:right w:val="none" w:sz="0" w:space="0" w:color="auto"/>
      </w:divBdr>
    </w:div>
    <w:div w:id="1249190699">
      <w:bodyDiv w:val="1"/>
      <w:marLeft w:val="0"/>
      <w:marRight w:val="0"/>
      <w:marTop w:val="0"/>
      <w:marBottom w:val="0"/>
      <w:divBdr>
        <w:top w:val="none" w:sz="0" w:space="0" w:color="auto"/>
        <w:left w:val="none" w:sz="0" w:space="0" w:color="auto"/>
        <w:bottom w:val="none" w:sz="0" w:space="0" w:color="auto"/>
        <w:right w:val="none" w:sz="0" w:space="0" w:color="auto"/>
      </w:divBdr>
    </w:div>
    <w:div w:id="1250390599">
      <w:bodyDiv w:val="1"/>
      <w:marLeft w:val="0"/>
      <w:marRight w:val="0"/>
      <w:marTop w:val="0"/>
      <w:marBottom w:val="0"/>
      <w:divBdr>
        <w:top w:val="none" w:sz="0" w:space="0" w:color="auto"/>
        <w:left w:val="none" w:sz="0" w:space="0" w:color="auto"/>
        <w:bottom w:val="none" w:sz="0" w:space="0" w:color="auto"/>
        <w:right w:val="none" w:sz="0" w:space="0" w:color="auto"/>
      </w:divBdr>
    </w:div>
    <w:div w:id="1250578919">
      <w:bodyDiv w:val="1"/>
      <w:marLeft w:val="0"/>
      <w:marRight w:val="0"/>
      <w:marTop w:val="0"/>
      <w:marBottom w:val="0"/>
      <w:divBdr>
        <w:top w:val="none" w:sz="0" w:space="0" w:color="auto"/>
        <w:left w:val="none" w:sz="0" w:space="0" w:color="auto"/>
        <w:bottom w:val="none" w:sz="0" w:space="0" w:color="auto"/>
        <w:right w:val="none" w:sz="0" w:space="0" w:color="auto"/>
      </w:divBdr>
    </w:div>
    <w:div w:id="1251542510">
      <w:bodyDiv w:val="1"/>
      <w:marLeft w:val="0"/>
      <w:marRight w:val="0"/>
      <w:marTop w:val="0"/>
      <w:marBottom w:val="0"/>
      <w:divBdr>
        <w:top w:val="none" w:sz="0" w:space="0" w:color="auto"/>
        <w:left w:val="none" w:sz="0" w:space="0" w:color="auto"/>
        <w:bottom w:val="none" w:sz="0" w:space="0" w:color="auto"/>
        <w:right w:val="none" w:sz="0" w:space="0" w:color="auto"/>
      </w:divBdr>
    </w:div>
    <w:div w:id="1251811103">
      <w:bodyDiv w:val="1"/>
      <w:marLeft w:val="0"/>
      <w:marRight w:val="0"/>
      <w:marTop w:val="0"/>
      <w:marBottom w:val="0"/>
      <w:divBdr>
        <w:top w:val="none" w:sz="0" w:space="0" w:color="auto"/>
        <w:left w:val="none" w:sz="0" w:space="0" w:color="auto"/>
        <w:bottom w:val="none" w:sz="0" w:space="0" w:color="auto"/>
        <w:right w:val="none" w:sz="0" w:space="0" w:color="auto"/>
      </w:divBdr>
    </w:div>
    <w:div w:id="1252199800">
      <w:bodyDiv w:val="1"/>
      <w:marLeft w:val="0"/>
      <w:marRight w:val="0"/>
      <w:marTop w:val="0"/>
      <w:marBottom w:val="0"/>
      <w:divBdr>
        <w:top w:val="none" w:sz="0" w:space="0" w:color="auto"/>
        <w:left w:val="none" w:sz="0" w:space="0" w:color="auto"/>
        <w:bottom w:val="none" w:sz="0" w:space="0" w:color="auto"/>
        <w:right w:val="none" w:sz="0" w:space="0" w:color="auto"/>
      </w:divBdr>
    </w:div>
    <w:div w:id="1252353549">
      <w:bodyDiv w:val="1"/>
      <w:marLeft w:val="0"/>
      <w:marRight w:val="0"/>
      <w:marTop w:val="0"/>
      <w:marBottom w:val="0"/>
      <w:divBdr>
        <w:top w:val="none" w:sz="0" w:space="0" w:color="auto"/>
        <w:left w:val="none" w:sz="0" w:space="0" w:color="auto"/>
        <w:bottom w:val="none" w:sz="0" w:space="0" w:color="auto"/>
        <w:right w:val="none" w:sz="0" w:space="0" w:color="auto"/>
      </w:divBdr>
    </w:div>
    <w:div w:id="1253319856">
      <w:bodyDiv w:val="1"/>
      <w:marLeft w:val="0"/>
      <w:marRight w:val="0"/>
      <w:marTop w:val="0"/>
      <w:marBottom w:val="0"/>
      <w:divBdr>
        <w:top w:val="none" w:sz="0" w:space="0" w:color="auto"/>
        <w:left w:val="none" w:sz="0" w:space="0" w:color="auto"/>
        <w:bottom w:val="none" w:sz="0" w:space="0" w:color="auto"/>
        <w:right w:val="none" w:sz="0" w:space="0" w:color="auto"/>
      </w:divBdr>
    </w:div>
    <w:div w:id="1253661244">
      <w:bodyDiv w:val="1"/>
      <w:marLeft w:val="0"/>
      <w:marRight w:val="0"/>
      <w:marTop w:val="0"/>
      <w:marBottom w:val="0"/>
      <w:divBdr>
        <w:top w:val="none" w:sz="0" w:space="0" w:color="auto"/>
        <w:left w:val="none" w:sz="0" w:space="0" w:color="auto"/>
        <w:bottom w:val="none" w:sz="0" w:space="0" w:color="auto"/>
        <w:right w:val="none" w:sz="0" w:space="0" w:color="auto"/>
      </w:divBdr>
    </w:div>
    <w:div w:id="1254625348">
      <w:bodyDiv w:val="1"/>
      <w:marLeft w:val="0"/>
      <w:marRight w:val="0"/>
      <w:marTop w:val="0"/>
      <w:marBottom w:val="0"/>
      <w:divBdr>
        <w:top w:val="none" w:sz="0" w:space="0" w:color="auto"/>
        <w:left w:val="none" w:sz="0" w:space="0" w:color="auto"/>
        <w:bottom w:val="none" w:sz="0" w:space="0" w:color="auto"/>
        <w:right w:val="none" w:sz="0" w:space="0" w:color="auto"/>
      </w:divBdr>
    </w:div>
    <w:div w:id="1255095057">
      <w:bodyDiv w:val="1"/>
      <w:marLeft w:val="0"/>
      <w:marRight w:val="0"/>
      <w:marTop w:val="0"/>
      <w:marBottom w:val="0"/>
      <w:divBdr>
        <w:top w:val="none" w:sz="0" w:space="0" w:color="auto"/>
        <w:left w:val="none" w:sz="0" w:space="0" w:color="auto"/>
        <w:bottom w:val="none" w:sz="0" w:space="0" w:color="auto"/>
        <w:right w:val="none" w:sz="0" w:space="0" w:color="auto"/>
      </w:divBdr>
    </w:div>
    <w:div w:id="1255287201">
      <w:bodyDiv w:val="1"/>
      <w:marLeft w:val="0"/>
      <w:marRight w:val="0"/>
      <w:marTop w:val="0"/>
      <w:marBottom w:val="0"/>
      <w:divBdr>
        <w:top w:val="none" w:sz="0" w:space="0" w:color="auto"/>
        <w:left w:val="none" w:sz="0" w:space="0" w:color="auto"/>
        <w:bottom w:val="none" w:sz="0" w:space="0" w:color="auto"/>
        <w:right w:val="none" w:sz="0" w:space="0" w:color="auto"/>
      </w:divBdr>
      <w:divsChild>
        <w:div w:id="318967841">
          <w:marLeft w:val="480"/>
          <w:marRight w:val="0"/>
          <w:marTop w:val="0"/>
          <w:marBottom w:val="0"/>
          <w:divBdr>
            <w:top w:val="none" w:sz="0" w:space="0" w:color="auto"/>
            <w:left w:val="none" w:sz="0" w:space="0" w:color="auto"/>
            <w:bottom w:val="none" w:sz="0" w:space="0" w:color="auto"/>
            <w:right w:val="none" w:sz="0" w:space="0" w:color="auto"/>
          </w:divBdr>
        </w:div>
        <w:div w:id="1468739408">
          <w:marLeft w:val="480"/>
          <w:marRight w:val="0"/>
          <w:marTop w:val="0"/>
          <w:marBottom w:val="0"/>
          <w:divBdr>
            <w:top w:val="none" w:sz="0" w:space="0" w:color="auto"/>
            <w:left w:val="none" w:sz="0" w:space="0" w:color="auto"/>
            <w:bottom w:val="none" w:sz="0" w:space="0" w:color="auto"/>
            <w:right w:val="none" w:sz="0" w:space="0" w:color="auto"/>
          </w:divBdr>
        </w:div>
        <w:div w:id="761342733">
          <w:marLeft w:val="480"/>
          <w:marRight w:val="0"/>
          <w:marTop w:val="0"/>
          <w:marBottom w:val="0"/>
          <w:divBdr>
            <w:top w:val="none" w:sz="0" w:space="0" w:color="auto"/>
            <w:left w:val="none" w:sz="0" w:space="0" w:color="auto"/>
            <w:bottom w:val="none" w:sz="0" w:space="0" w:color="auto"/>
            <w:right w:val="none" w:sz="0" w:space="0" w:color="auto"/>
          </w:divBdr>
        </w:div>
        <w:div w:id="655761111">
          <w:marLeft w:val="480"/>
          <w:marRight w:val="0"/>
          <w:marTop w:val="0"/>
          <w:marBottom w:val="0"/>
          <w:divBdr>
            <w:top w:val="none" w:sz="0" w:space="0" w:color="auto"/>
            <w:left w:val="none" w:sz="0" w:space="0" w:color="auto"/>
            <w:bottom w:val="none" w:sz="0" w:space="0" w:color="auto"/>
            <w:right w:val="none" w:sz="0" w:space="0" w:color="auto"/>
          </w:divBdr>
        </w:div>
        <w:div w:id="1094862763">
          <w:marLeft w:val="480"/>
          <w:marRight w:val="0"/>
          <w:marTop w:val="0"/>
          <w:marBottom w:val="0"/>
          <w:divBdr>
            <w:top w:val="none" w:sz="0" w:space="0" w:color="auto"/>
            <w:left w:val="none" w:sz="0" w:space="0" w:color="auto"/>
            <w:bottom w:val="none" w:sz="0" w:space="0" w:color="auto"/>
            <w:right w:val="none" w:sz="0" w:space="0" w:color="auto"/>
          </w:divBdr>
        </w:div>
        <w:div w:id="2128810116">
          <w:marLeft w:val="480"/>
          <w:marRight w:val="0"/>
          <w:marTop w:val="0"/>
          <w:marBottom w:val="0"/>
          <w:divBdr>
            <w:top w:val="none" w:sz="0" w:space="0" w:color="auto"/>
            <w:left w:val="none" w:sz="0" w:space="0" w:color="auto"/>
            <w:bottom w:val="none" w:sz="0" w:space="0" w:color="auto"/>
            <w:right w:val="none" w:sz="0" w:space="0" w:color="auto"/>
          </w:divBdr>
        </w:div>
        <w:div w:id="395248712">
          <w:marLeft w:val="480"/>
          <w:marRight w:val="0"/>
          <w:marTop w:val="0"/>
          <w:marBottom w:val="0"/>
          <w:divBdr>
            <w:top w:val="none" w:sz="0" w:space="0" w:color="auto"/>
            <w:left w:val="none" w:sz="0" w:space="0" w:color="auto"/>
            <w:bottom w:val="none" w:sz="0" w:space="0" w:color="auto"/>
            <w:right w:val="none" w:sz="0" w:space="0" w:color="auto"/>
          </w:divBdr>
        </w:div>
        <w:div w:id="1016273560">
          <w:marLeft w:val="480"/>
          <w:marRight w:val="0"/>
          <w:marTop w:val="0"/>
          <w:marBottom w:val="0"/>
          <w:divBdr>
            <w:top w:val="none" w:sz="0" w:space="0" w:color="auto"/>
            <w:left w:val="none" w:sz="0" w:space="0" w:color="auto"/>
            <w:bottom w:val="none" w:sz="0" w:space="0" w:color="auto"/>
            <w:right w:val="none" w:sz="0" w:space="0" w:color="auto"/>
          </w:divBdr>
        </w:div>
        <w:div w:id="1524858695">
          <w:marLeft w:val="480"/>
          <w:marRight w:val="0"/>
          <w:marTop w:val="0"/>
          <w:marBottom w:val="0"/>
          <w:divBdr>
            <w:top w:val="none" w:sz="0" w:space="0" w:color="auto"/>
            <w:left w:val="none" w:sz="0" w:space="0" w:color="auto"/>
            <w:bottom w:val="none" w:sz="0" w:space="0" w:color="auto"/>
            <w:right w:val="none" w:sz="0" w:space="0" w:color="auto"/>
          </w:divBdr>
        </w:div>
        <w:div w:id="1942639454">
          <w:marLeft w:val="480"/>
          <w:marRight w:val="0"/>
          <w:marTop w:val="0"/>
          <w:marBottom w:val="0"/>
          <w:divBdr>
            <w:top w:val="none" w:sz="0" w:space="0" w:color="auto"/>
            <w:left w:val="none" w:sz="0" w:space="0" w:color="auto"/>
            <w:bottom w:val="none" w:sz="0" w:space="0" w:color="auto"/>
            <w:right w:val="none" w:sz="0" w:space="0" w:color="auto"/>
          </w:divBdr>
        </w:div>
        <w:div w:id="1424379865">
          <w:marLeft w:val="480"/>
          <w:marRight w:val="0"/>
          <w:marTop w:val="0"/>
          <w:marBottom w:val="0"/>
          <w:divBdr>
            <w:top w:val="none" w:sz="0" w:space="0" w:color="auto"/>
            <w:left w:val="none" w:sz="0" w:space="0" w:color="auto"/>
            <w:bottom w:val="none" w:sz="0" w:space="0" w:color="auto"/>
            <w:right w:val="none" w:sz="0" w:space="0" w:color="auto"/>
          </w:divBdr>
        </w:div>
        <w:div w:id="1392771515">
          <w:marLeft w:val="480"/>
          <w:marRight w:val="0"/>
          <w:marTop w:val="0"/>
          <w:marBottom w:val="0"/>
          <w:divBdr>
            <w:top w:val="none" w:sz="0" w:space="0" w:color="auto"/>
            <w:left w:val="none" w:sz="0" w:space="0" w:color="auto"/>
            <w:bottom w:val="none" w:sz="0" w:space="0" w:color="auto"/>
            <w:right w:val="none" w:sz="0" w:space="0" w:color="auto"/>
          </w:divBdr>
        </w:div>
        <w:div w:id="1765606423">
          <w:marLeft w:val="480"/>
          <w:marRight w:val="0"/>
          <w:marTop w:val="0"/>
          <w:marBottom w:val="0"/>
          <w:divBdr>
            <w:top w:val="none" w:sz="0" w:space="0" w:color="auto"/>
            <w:left w:val="none" w:sz="0" w:space="0" w:color="auto"/>
            <w:bottom w:val="none" w:sz="0" w:space="0" w:color="auto"/>
            <w:right w:val="none" w:sz="0" w:space="0" w:color="auto"/>
          </w:divBdr>
        </w:div>
        <w:div w:id="2132241707">
          <w:marLeft w:val="480"/>
          <w:marRight w:val="0"/>
          <w:marTop w:val="0"/>
          <w:marBottom w:val="0"/>
          <w:divBdr>
            <w:top w:val="none" w:sz="0" w:space="0" w:color="auto"/>
            <w:left w:val="none" w:sz="0" w:space="0" w:color="auto"/>
            <w:bottom w:val="none" w:sz="0" w:space="0" w:color="auto"/>
            <w:right w:val="none" w:sz="0" w:space="0" w:color="auto"/>
          </w:divBdr>
        </w:div>
        <w:div w:id="1127119455">
          <w:marLeft w:val="480"/>
          <w:marRight w:val="0"/>
          <w:marTop w:val="0"/>
          <w:marBottom w:val="0"/>
          <w:divBdr>
            <w:top w:val="none" w:sz="0" w:space="0" w:color="auto"/>
            <w:left w:val="none" w:sz="0" w:space="0" w:color="auto"/>
            <w:bottom w:val="none" w:sz="0" w:space="0" w:color="auto"/>
            <w:right w:val="none" w:sz="0" w:space="0" w:color="auto"/>
          </w:divBdr>
        </w:div>
        <w:div w:id="1239368719">
          <w:marLeft w:val="480"/>
          <w:marRight w:val="0"/>
          <w:marTop w:val="0"/>
          <w:marBottom w:val="0"/>
          <w:divBdr>
            <w:top w:val="none" w:sz="0" w:space="0" w:color="auto"/>
            <w:left w:val="none" w:sz="0" w:space="0" w:color="auto"/>
            <w:bottom w:val="none" w:sz="0" w:space="0" w:color="auto"/>
            <w:right w:val="none" w:sz="0" w:space="0" w:color="auto"/>
          </w:divBdr>
        </w:div>
        <w:div w:id="543715299">
          <w:marLeft w:val="480"/>
          <w:marRight w:val="0"/>
          <w:marTop w:val="0"/>
          <w:marBottom w:val="0"/>
          <w:divBdr>
            <w:top w:val="none" w:sz="0" w:space="0" w:color="auto"/>
            <w:left w:val="none" w:sz="0" w:space="0" w:color="auto"/>
            <w:bottom w:val="none" w:sz="0" w:space="0" w:color="auto"/>
            <w:right w:val="none" w:sz="0" w:space="0" w:color="auto"/>
          </w:divBdr>
        </w:div>
        <w:div w:id="1842810645">
          <w:marLeft w:val="480"/>
          <w:marRight w:val="0"/>
          <w:marTop w:val="0"/>
          <w:marBottom w:val="0"/>
          <w:divBdr>
            <w:top w:val="none" w:sz="0" w:space="0" w:color="auto"/>
            <w:left w:val="none" w:sz="0" w:space="0" w:color="auto"/>
            <w:bottom w:val="none" w:sz="0" w:space="0" w:color="auto"/>
            <w:right w:val="none" w:sz="0" w:space="0" w:color="auto"/>
          </w:divBdr>
        </w:div>
        <w:div w:id="502091077">
          <w:marLeft w:val="480"/>
          <w:marRight w:val="0"/>
          <w:marTop w:val="0"/>
          <w:marBottom w:val="0"/>
          <w:divBdr>
            <w:top w:val="none" w:sz="0" w:space="0" w:color="auto"/>
            <w:left w:val="none" w:sz="0" w:space="0" w:color="auto"/>
            <w:bottom w:val="none" w:sz="0" w:space="0" w:color="auto"/>
            <w:right w:val="none" w:sz="0" w:space="0" w:color="auto"/>
          </w:divBdr>
        </w:div>
        <w:div w:id="1803958372">
          <w:marLeft w:val="480"/>
          <w:marRight w:val="0"/>
          <w:marTop w:val="0"/>
          <w:marBottom w:val="0"/>
          <w:divBdr>
            <w:top w:val="none" w:sz="0" w:space="0" w:color="auto"/>
            <w:left w:val="none" w:sz="0" w:space="0" w:color="auto"/>
            <w:bottom w:val="none" w:sz="0" w:space="0" w:color="auto"/>
            <w:right w:val="none" w:sz="0" w:space="0" w:color="auto"/>
          </w:divBdr>
        </w:div>
        <w:div w:id="1858959970">
          <w:marLeft w:val="480"/>
          <w:marRight w:val="0"/>
          <w:marTop w:val="0"/>
          <w:marBottom w:val="0"/>
          <w:divBdr>
            <w:top w:val="none" w:sz="0" w:space="0" w:color="auto"/>
            <w:left w:val="none" w:sz="0" w:space="0" w:color="auto"/>
            <w:bottom w:val="none" w:sz="0" w:space="0" w:color="auto"/>
            <w:right w:val="none" w:sz="0" w:space="0" w:color="auto"/>
          </w:divBdr>
        </w:div>
        <w:div w:id="713650892">
          <w:marLeft w:val="480"/>
          <w:marRight w:val="0"/>
          <w:marTop w:val="0"/>
          <w:marBottom w:val="0"/>
          <w:divBdr>
            <w:top w:val="none" w:sz="0" w:space="0" w:color="auto"/>
            <w:left w:val="none" w:sz="0" w:space="0" w:color="auto"/>
            <w:bottom w:val="none" w:sz="0" w:space="0" w:color="auto"/>
            <w:right w:val="none" w:sz="0" w:space="0" w:color="auto"/>
          </w:divBdr>
        </w:div>
        <w:div w:id="901408468">
          <w:marLeft w:val="480"/>
          <w:marRight w:val="0"/>
          <w:marTop w:val="0"/>
          <w:marBottom w:val="0"/>
          <w:divBdr>
            <w:top w:val="none" w:sz="0" w:space="0" w:color="auto"/>
            <w:left w:val="none" w:sz="0" w:space="0" w:color="auto"/>
            <w:bottom w:val="none" w:sz="0" w:space="0" w:color="auto"/>
            <w:right w:val="none" w:sz="0" w:space="0" w:color="auto"/>
          </w:divBdr>
        </w:div>
        <w:div w:id="1770082731">
          <w:marLeft w:val="480"/>
          <w:marRight w:val="0"/>
          <w:marTop w:val="0"/>
          <w:marBottom w:val="0"/>
          <w:divBdr>
            <w:top w:val="none" w:sz="0" w:space="0" w:color="auto"/>
            <w:left w:val="none" w:sz="0" w:space="0" w:color="auto"/>
            <w:bottom w:val="none" w:sz="0" w:space="0" w:color="auto"/>
            <w:right w:val="none" w:sz="0" w:space="0" w:color="auto"/>
          </w:divBdr>
        </w:div>
        <w:div w:id="974487261">
          <w:marLeft w:val="480"/>
          <w:marRight w:val="0"/>
          <w:marTop w:val="0"/>
          <w:marBottom w:val="0"/>
          <w:divBdr>
            <w:top w:val="none" w:sz="0" w:space="0" w:color="auto"/>
            <w:left w:val="none" w:sz="0" w:space="0" w:color="auto"/>
            <w:bottom w:val="none" w:sz="0" w:space="0" w:color="auto"/>
            <w:right w:val="none" w:sz="0" w:space="0" w:color="auto"/>
          </w:divBdr>
        </w:div>
        <w:div w:id="189269126">
          <w:marLeft w:val="480"/>
          <w:marRight w:val="0"/>
          <w:marTop w:val="0"/>
          <w:marBottom w:val="0"/>
          <w:divBdr>
            <w:top w:val="none" w:sz="0" w:space="0" w:color="auto"/>
            <w:left w:val="none" w:sz="0" w:space="0" w:color="auto"/>
            <w:bottom w:val="none" w:sz="0" w:space="0" w:color="auto"/>
            <w:right w:val="none" w:sz="0" w:space="0" w:color="auto"/>
          </w:divBdr>
        </w:div>
        <w:div w:id="78722550">
          <w:marLeft w:val="480"/>
          <w:marRight w:val="0"/>
          <w:marTop w:val="0"/>
          <w:marBottom w:val="0"/>
          <w:divBdr>
            <w:top w:val="none" w:sz="0" w:space="0" w:color="auto"/>
            <w:left w:val="none" w:sz="0" w:space="0" w:color="auto"/>
            <w:bottom w:val="none" w:sz="0" w:space="0" w:color="auto"/>
            <w:right w:val="none" w:sz="0" w:space="0" w:color="auto"/>
          </w:divBdr>
        </w:div>
        <w:div w:id="660543557">
          <w:marLeft w:val="480"/>
          <w:marRight w:val="0"/>
          <w:marTop w:val="0"/>
          <w:marBottom w:val="0"/>
          <w:divBdr>
            <w:top w:val="none" w:sz="0" w:space="0" w:color="auto"/>
            <w:left w:val="none" w:sz="0" w:space="0" w:color="auto"/>
            <w:bottom w:val="none" w:sz="0" w:space="0" w:color="auto"/>
            <w:right w:val="none" w:sz="0" w:space="0" w:color="auto"/>
          </w:divBdr>
        </w:div>
        <w:div w:id="777138335">
          <w:marLeft w:val="480"/>
          <w:marRight w:val="0"/>
          <w:marTop w:val="0"/>
          <w:marBottom w:val="0"/>
          <w:divBdr>
            <w:top w:val="none" w:sz="0" w:space="0" w:color="auto"/>
            <w:left w:val="none" w:sz="0" w:space="0" w:color="auto"/>
            <w:bottom w:val="none" w:sz="0" w:space="0" w:color="auto"/>
            <w:right w:val="none" w:sz="0" w:space="0" w:color="auto"/>
          </w:divBdr>
        </w:div>
        <w:div w:id="1324821371">
          <w:marLeft w:val="480"/>
          <w:marRight w:val="0"/>
          <w:marTop w:val="0"/>
          <w:marBottom w:val="0"/>
          <w:divBdr>
            <w:top w:val="none" w:sz="0" w:space="0" w:color="auto"/>
            <w:left w:val="none" w:sz="0" w:space="0" w:color="auto"/>
            <w:bottom w:val="none" w:sz="0" w:space="0" w:color="auto"/>
            <w:right w:val="none" w:sz="0" w:space="0" w:color="auto"/>
          </w:divBdr>
        </w:div>
        <w:div w:id="290789928">
          <w:marLeft w:val="480"/>
          <w:marRight w:val="0"/>
          <w:marTop w:val="0"/>
          <w:marBottom w:val="0"/>
          <w:divBdr>
            <w:top w:val="none" w:sz="0" w:space="0" w:color="auto"/>
            <w:left w:val="none" w:sz="0" w:space="0" w:color="auto"/>
            <w:bottom w:val="none" w:sz="0" w:space="0" w:color="auto"/>
            <w:right w:val="none" w:sz="0" w:space="0" w:color="auto"/>
          </w:divBdr>
        </w:div>
        <w:div w:id="14623801">
          <w:marLeft w:val="480"/>
          <w:marRight w:val="0"/>
          <w:marTop w:val="0"/>
          <w:marBottom w:val="0"/>
          <w:divBdr>
            <w:top w:val="none" w:sz="0" w:space="0" w:color="auto"/>
            <w:left w:val="none" w:sz="0" w:space="0" w:color="auto"/>
            <w:bottom w:val="none" w:sz="0" w:space="0" w:color="auto"/>
            <w:right w:val="none" w:sz="0" w:space="0" w:color="auto"/>
          </w:divBdr>
        </w:div>
        <w:div w:id="525024660">
          <w:marLeft w:val="480"/>
          <w:marRight w:val="0"/>
          <w:marTop w:val="0"/>
          <w:marBottom w:val="0"/>
          <w:divBdr>
            <w:top w:val="none" w:sz="0" w:space="0" w:color="auto"/>
            <w:left w:val="none" w:sz="0" w:space="0" w:color="auto"/>
            <w:bottom w:val="none" w:sz="0" w:space="0" w:color="auto"/>
            <w:right w:val="none" w:sz="0" w:space="0" w:color="auto"/>
          </w:divBdr>
        </w:div>
        <w:div w:id="1818567511">
          <w:marLeft w:val="480"/>
          <w:marRight w:val="0"/>
          <w:marTop w:val="0"/>
          <w:marBottom w:val="0"/>
          <w:divBdr>
            <w:top w:val="none" w:sz="0" w:space="0" w:color="auto"/>
            <w:left w:val="none" w:sz="0" w:space="0" w:color="auto"/>
            <w:bottom w:val="none" w:sz="0" w:space="0" w:color="auto"/>
            <w:right w:val="none" w:sz="0" w:space="0" w:color="auto"/>
          </w:divBdr>
        </w:div>
        <w:div w:id="1126002614">
          <w:marLeft w:val="480"/>
          <w:marRight w:val="0"/>
          <w:marTop w:val="0"/>
          <w:marBottom w:val="0"/>
          <w:divBdr>
            <w:top w:val="none" w:sz="0" w:space="0" w:color="auto"/>
            <w:left w:val="none" w:sz="0" w:space="0" w:color="auto"/>
            <w:bottom w:val="none" w:sz="0" w:space="0" w:color="auto"/>
            <w:right w:val="none" w:sz="0" w:space="0" w:color="auto"/>
          </w:divBdr>
        </w:div>
        <w:div w:id="1435786897">
          <w:marLeft w:val="480"/>
          <w:marRight w:val="0"/>
          <w:marTop w:val="0"/>
          <w:marBottom w:val="0"/>
          <w:divBdr>
            <w:top w:val="none" w:sz="0" w:space="0" w:color="auto"/>
            <w:left w:val="none" w:sz="0" w:space="0" w:color="auto"/>
            <w:bottom w:val="none" w:sz="0" w:space="0" w:color="auto"/>
            <w:right w:val="none" w:sz="0" w:space="0" w:color="auto"/>
          </w:divBdr>
        </w:div>
        <w:div w:id="2109155196">
          <w:marLeft w:val="480"/>
          <w:marRight w:val="0"/>
          <w:marTop w:val="0"/>
          <w:marBottom w:val="0"/>
          <w:divBdr>
            <w:top w:val="none" w:sz="0" w:space="0" w:color="auto"/>
            <w:left w:val="none" w:sz="0" w:space="0" w:color="auto"/>
            <w:bottom w:val="none" w:sz="0" w:space="0" w:color="auto"/>
            <w:right w:val="none" w:sz="0" w:space="0" w:color="auto"/>
          </w:divBdr>
        </w:div>
        <w:div w:id="1517958542">
          <w:marLeft w:val="480"/>
          <w:marRight w:val="0"/>
          <w:marTop w:val="0"/>
          <w:marBottom w:val="0"/>
          <w:divBdr>
            <w:top w:val="none" w:sz="0" w:space="0" w:color="auto"/>
            <w:left w:val="none" w:sz="0" w:space="0" w:color="auto"/>
            <w:bottom w:val="none" w:sz="0" w:space="0" w:color="auto"/>
            <w:right w:val="none" w:sz="0" w:space="0" w:color="auto"/>
          </w:divBdr>
        </w:div>
        <w:div w:id="339311423">
          <w:marLeft w:val="480"/>
          <w:marRight w:val="0"/>
          <w:marTop w:val="0"/>
          <w:marBottom w:val="0"/>
          <w:divBdr>
            <w:top w:val="none" w:sz="0" w:space="0" w:color="auto"/>
            <w:left w:val="none" w:sz="0" w:space="0" w:color="auto"/>
            <w:bottom w:val="none" w:sz="0" w:space="0" w:color="auto"/>
            <w:right w:val="none" w:sz="0" w:space="0" w:color="auto"/>
          </w:divBdr>
        </w:div>
        <w:div w:id="1216312642">
          <w:marLeft w:val="480"/>
          <w:marRight w:val="0"/>
          <w:marTop w:val="0"/>
          <w:marBottom w:val="0"/>
          <w:divBdr>
            <w:top w:val="none" w:sz="0" w:space="0" w:color="auto"/>
            <w:left w:val="none" w:sz="0" w:space="0" w:color="auto"/>
            <w:bottom w:val="none" w:sz="0" w:space="0" w:color="auto"/>
            <w:right w:val="none" w:sz="0" w:space="0" w:color="auto"/>
          </w:divBdr>
        </w:div>
        <w:div w:id="187522518">
          <w:marLeft w:val="480"/>
          <w:marRight w:val="0"/>
          <w:marTop w:val="0"/>
          <w:marBottom w:val="0"/>
          <w:divBdr>
            <w:top w:val="none" w:sz="0" w:space="0" w:color="auto"/>
            <w:left w:val="none" w:sz="0" w:space="0" w:color="auto"/>
            <w:bottom w:val="none" w:sz="0" w:space="0" w:color="auto"/>
            <w:right w:val="none" w:sz="0" w:space="0" w:color="auto"/>
          </w:divBdr>
        </w:div>
        <w:div w:id="1978220820">
          <w:marLeft w:val="480"/>
          <w:marRight w:val="0"/>
          <w:marTop w:val="0"/>
          <w:marBottom w:val="0"/>
          <w:divBdr>
            <w:top w:val="none" w:sz="0" w:space="0" w:color="auto"/>
            <w:left w:val="none" w:sz="0" w:space="0" w:color="auto"/>
            <w:bottom w:val="none" w:sz="0" w:space="0" w:color="auto"/>
            <w:right w:val="none" w:sz="0" w:space="0" w:color="auto"/>
          </w:divBdr>
        </w:div>
        <w:div w:id="1141263084">
          <w:marLeft w:val="480"/>
          <w:marRight w:val="0"/>
          <w:marTop w:val="0"/>
          <w:marBottom w:val="0"/>
          <w:divBdr>
            <w:top w:val="none" w:sz="0" w:space="0" w:color="auto"/>
            <w:left w:val="none" w:sz="0" w:space="0" w:color="auto"/>
            <w:bottom w:val="none" w:sz="0" w:space="0" w:color="auto"/>
            <w:right w:val="none" w:sz="0" w:space="0" w:color="auto"/>
          </w:divBdr>
        </w:div>
        <w:div w:id="1345592514">
          <w:marLeft w:val="480"/>
          <w:marRight w:val="0"/>
          <w:marTop w:val="0"/>
          <w:marBottom w:val="0"/>
          <w:divBdr>
            <w:top w:val="none" w:sz="0" w:space="0" w:color="auto"/>
            <w:left w:val="none" w:sz="0" w:space="0" w:color="auto"/>
            <w:bottom w:val="none" w:sz="0" w:space="0" w:color="auto"/>
            <w:right w:val="none" w:sz="0" w:space="0" w:color="auto"/>
          </w:divBdr>
        </w:div>
        <w:div w:id="1558472312">
          <w:marLeft w:val="480"/>
          <w:marRight w:val="0"/>
          <w:marTop w:val="0"/>
          <w:marBottom w:val="0"/>
          <w:divBdr>
            <w:top w:val="none" w:sz="0" w:space="0" w:color="auto"/>
            <w:left w:val="none" w:sz="0" w:space="0" w:color="auto"/>
            <w:bottom w:val="none" w:sz="0" w:space="0" w:color="auto"/>
            <w:right w:val="none" w:sz="0" w:space="0" w:color="auto"/>
          </w:divBdr>
        </w:div>
        <w:div w:id="881746272">
          <w:marLeft w:val="480"/>
          <w:marRight w:val="0"/>
          <w:marTop w:val="0"/>
          <w:marBottom w:val="0"/>
          <w:divBdr>
            <w:top w:val="none" w:sz="0" w:space="0" w:color="auto"/>
            <w:left w:val="none" w:sz="0" w:space="0" w:color="auto"/>
            <w:bottom w:val="none" w:sz="0" w:space="0" w:color="auto"/>
            <w:right w:val="none" w:sz="0" w:space="0" w:color="auto"/>
          </w:divBdr>
        </w:div>
        <w:div w:id="1265919158">
          <w:marLeft w:val="480"/>
          <w:marRight w:val="0"/>
          <w:marTop w:val="0"/>
          <w:marBottom w:val="0"/>
          <w:divBdr>
            <w:top w:val="none" w:sz="0" w:space="0" w:color="auto"/>
            <w:left w:val="none" w:sz="0" w:space="0" w:color="auto"/>
            <w:bottom w:val="none" w:sz="0" w:space="0" w:color="auto"/>
            <w:right w:val="none" w:sz="0" w:space="0" w:color="auto"/>
          </w:divBdr>
        </w:div>
        <w:div w:id="797837433">
          <w:marLeft w:val="480"/>
          <w:marRight w:val="0"/>
          <w:marTop w:val="0"/>
          <w:marBottom w:val="0"/>
          <w:divBdr>
            <w:top w:val="none" w:sz="0" w:space="0" w:color="auto"/>
            <w:left w:val="none" w:sz="0" w:space="0" w:color="auto"/>
            <w:bottom w:val="none" w:sz="0" w:space="0" w:color="auto"/>
            <w:right w:val="none" w:sz="0" w:space="0" w:color="auto"/>
          </w:divBdr>
        </w:div>
        <w:div w:id="312416282">
          <w:marLeft w:val="480"/>
          <w:marRight w:val="0"/>
          <w:marTop w:val="0"/>
          <w:marBottom w:val="0"/>
          <w:divBdr>
            <w:top w:val="none" w:sz="0" w:space="0" w:color="auto"/>
            <w:left w:val="none" w:sz="0" w:space="0" w:color="auto"/>
            <w:bottom w:val="none" w:sz="0" w:space="0" w:color="auto"/>
            <w:right w:val="none" w:sz="0" w:space="0" w:color="auto"/>
          </w:divBdr>
        </w:div>
        <w:div w:id="764496837">
          <w:marLeft w:val="480"/>
          <w:marRight w:val="0"/>
          <w:marTop w:val="0"/>
          <w:marBottom w:val="0"/>
          <w:divBdr>
            <w:top w:val="none" w:sz="0" w:space="0" w:color="auto"/>
            <w:left w:val="none" w:sz="0" w:space="0" w:color="auto"/>
            <w:bottom w:val="none" w:sz="0" w:space="0" w:color="auto"/>
            <w:right w:val="none" w:sz="0" w:space="0" w:color="auto"/>
          </w:divBdr>
        </w:div>
        <w:div w:id="1373189733">
          <w:marLeft w:val="480"/>
          <w:marRight w:val="0"/>
          <w:marTop w:val="0"/>
          <w:marBottom w:val="0"/>
          <w:divBdr>
            <w:top w:val="none" w:sz="0" w:space="0" w:color="auto"/>
            <w:left w:val="none" w:sz="0" w:space="0" w:color="auto"/>
            <w:bottom w:val="none" w:sz="0" w:space="0" w:color="auto"/>
            <w:right w:val="none" w:sz="0" w:space="0" w:color="auto"/>
          </w:divBdr>
        </w:div>
        <w:div w:id="1300190419">
          <w:marLeft w:val="480"/>
          <w:marRight w:val="0"/>
          <w:marTop w:val="0"/>
          <w:marBottom w:val="0"/>
          <w:divBdr>
            <w:top w:val="none" w:sz="0" w:space="0" w:color="auto"/>
            <w:left w:val="none" w:sz="0" w:space="0" w:color="auto"/>
            <w:bottom w:val="none" w:sz="0" w:space="0" w:color="auto"/>
            <w:right w:val="none" w:sz="0" w:space="0" w:color="auto"/>
          </w:divBdr>
        </w:div>
        <w:div w:id="1208685046">
          <w:marLeft w:val="480"/>
          <w:marRight w:val="0"/>
          <w:marTop w:val="0"/>
          <w:marBottom w:val="0"/>
          <w:divBdr>
            <w:top w:val="none" w:sz="0" w:space="0" w:color="auto"/>
            <w:left w:val="none" w:sz="0" w:space="0" w:color="auto"/>
            <w:bottom w:val="none" w:sz="0" w:space="0" w:color="auto"/>
            <w:right w:val="none" w:sz="0" w:space="0" w:color="auto"/>
          </w:divBdr>
        </w:div>
        <w:div w:id="185367910">
          <w:marLeft w:val="480"/>
          <w:marRight w:val="0"/>
          <w:marTop w:val="0"/>
          <w:marBottom w:val="0"/>
          <w:divBdr>
            <w:top w:val="none" w:sz="0" w:space="0" w:color="auto"/>
            <w:left w:val="none" w:sz="0" w:space="0" w:color="auto"/>
            <w:bottom w:val="none" w:sz="0" w:space="0" w:color="auto"/>
            <w:right w:val="none" w:sz="0" w:space="0" w:color="auto"/>
          </w:divBdr>
        </w:div>
        <w:div w:id="1790974294">
          <w:marLeft w:val="480"/>
          <w:marRight w:val="0"/>
          <w:marTop w:val="0"/>
          <w:marBottom w:val="0"/>
          <w:divBdr>
            <w:top w:val="none" w:sz="0" w:space="0" w:color="auto"/>
            <w:left w:val="none" w:sz="0" w:space="0" w:color="auto"/>
            <w:bottom w:val="none" w:sz="0" w:space="0" w:color="auto"/>
            <w:right w:val="none" w:sz="0" w:space="0" w:color="auto"/>
          </w:divBdr>
        </w:div>
        <w:div w:id="2040663163">
          <w:marLeft w:val="480"/>
          <w:marRight w:val="0"/>
          <w:marTop w:val="0"/>
          <w:marBottom w:val="0"/>
          <w:divBdr>
            <w:top w:val="none" w:sz="0" w:space="0" w:color="auto"/>
            <w:left w:val="none" w:sz="0" w:space="0" w:color="auto"/>
            <w:bottom w:val="none" w:sz="0" w:space="0" w:color="auto"/>
            <w:right w:val="none" w:sz="0" w:space="0" w:color="auto"/>
          </w:divBdr>
        </w:div>
        <w:div w:id="1153720789">
          <w:marLeft w:val="480"/>
          <w:marRight w:val="0"/>
          <w:marTop w:val="0"/>
          <w:marBottom w:val="0"/>
          <w:divBdr>
            <w:top w:val="none" w:sz="0" w:space="0" w:color="auto"/>
            <w:left w:val="none" w:sz="0" w:space="0" w:color="auto"/>
            <w:bottom w:val="none" w:sz="0" w:space="0" w:color="auto"/>
            <w:right w:val="none" w:sz="0" w:space="0" w:color="auto"/>
          </w:divBdr>
        </w:div>
      </w:divsChild>
    </w:div>
    <w:div w:id="1255355270">
      <w:bodyDiv w:val="1"/>
      <w:marLeft w:val="0"/>
      <w:marRight w:val="0"/>
      <w:marTop w:val="0"/>
      <w:marBottom w:val="0"/>
      <w:divBdr>
        <w:top w:val="none" w:sz="0" w:space="0" w:color="auto"/>
        <w:left w:val="none" w:sz="0" w:space="0" w:color="auto"/>
        <w:bottom w:val="none" w:sz="0" w:space="0" w:color="auto"/>
        <w:right w:val="none" w:sz="0" w:space="0" w:color="auto"/>
      </w:divBdr>
    </w:div>
    <w:div w:id="1255938533">
      <w:bodyDiv w:val="1"/>
      <w:marLeft w:val="0"/>
      <w:marRight w:val="0"/>
      <w:marTop w:val="0"/>
      <w:marBottom w:val="0"/>
      <w:divBdr>
        <w:top w:val="none" w:sz="0" w:space="0" w:color="auto"/>
        <w:left w:val="none" w:sz="0" w:space="0" w:color="auto"/>
        <w:bottom w:val="none" w:sz="0" w:space="0" w:color="auto"/>
        <w:right w:val="none" w:sz="0" w:space="0" w:color="auto"/>
      </w:divBdr>
    </w:div>
    <w:div w:id="1256010560">
      <w:bodyDiv w:val="1"/>
      <w:marLeft w:val="0"/>
      <w:marRight w:val="0"/>
      <w:marTop w:val="0"/>
      <w:marBottom w:val="0"/>
      <w:divBdr>
        <w:top w:val="none" w:sz="0" w:space="0" w:color="auto"/>
        <w:left w:val="none" w:sz="0" w:space="0" w:color="auto"/>
        <w:bottom w:val="none" w:sz="0" w:space="0" w:color="auto"/>
        <w:right w:val="none" w:sz="0" w:space="0" w:color="auto"/>
      </w:divBdr>
    </w:div>
    <w:div w:id="1257440546">
      <w:bodyDiv w:val="1"/>
      <w:marLeft w:val="0"/>
      <w:marRight w:val="0"/>
      <w:marTop w:val="0"/>
      <w:marBottom w:val="0"/>
      <w:divBdr>
        <w:top w:val="none" w:sz="0" w:space="0" w:color="auto"/>
        <w:left w:val="none" w:sz="0" w:space="0" w:color="auto"/>
        <w:bottom w:val="none" w:sz="0" w:space="0" w:color="auto"/>
        <w:right w:val="none" w:sz="0" w:space="0" w:color="auto"/>
      </w:divBdr>
    </w:div>
    <w:div w:id="1257714958">
      <w:bodyDiv w:val="1"/>
      <w:marLeft w:val="0"/>
      <w:marRight w:val="0"/>
      <w:marTop w:val="0"/>
      <w:marBottom w:val="0"/>
      <w:divBdr>
        <w:top w:val="none" w:sz="0" w:space="0" w:color="auto"/>
        <w:left w:val="none" w:sz="0" w:space="0" w:color="auto"/>
        <w:bottom w:val="none" w:sz="0" w:space="0" w:color="auto"/>
        <w:right w:val="none" w:sz="0" w:space="0" w:color="auto"/>
      </w:divBdr>
    </w:div>
    <w:div w:id="1258752877">
      <w:bodyDiv w:val="1"/>
      <w:marLeft w:val="0"/>
      <w:marRight w:val="0"/>
      <w:marTop w:val="0"/>
      <w:marBottom w:val="0"/>
      <w:divBdr>
        <w:top w:val="none" w:sz="0" w:space="0" w:color="auto"/>
        <w:left w:val="none" w:sz="0" w:space="0" w:color="auto"/>
        <w:bottom w:val="none" w:sz="0" w:space="0" w:color="auto"/>
        <w:right w:val="none" w:sz="0" w:space="0" w:color="auto"/>
      </w:divBdr>
    </w:div>
    <w:div w:id="1260605026">
      <w:bodyDiv w:val="1"/>
      <w:marLeft w:val="0"/>
      <w:marRight w:val="0"/>
      <w:marTop w:val="0"/>
      <w:marBottom w:val="0"/>
      <w:divBdr>
        <w:top w:val="none" w:sz="0" w:space="0" w:color="auto"/>
        <w:left w:val="none" w:sz="0" w:space="0" w:color="auto"/>
        <w:bottom w:val="none" w:sz="0" w:space="0" w:color="auto"/>
        <w:right w:val="none" w:sz="0" w:space="0" w:color="auto"/>
      </w:divBdr>
    </w:div>
    <w:div w:id="1261134723">
      <w:bodyDiv w:val="1"/>
      <w:marLeft w:val="0"/>
      <w:marRight w:val="0"/>
      <w:marTop w:val="0"/>
      <w:marBottom w:val="0"/>
      <w:divBdr>
        <w:top w:val="none" w:sz="0" w:space="0" w:color="auto"/>
        <w:left w:val="none" w:sz="0" w:space="0" w:color="auto"/>
        <w:bottom w:val="none" w:sz="0" w:space="0" w:color="auto"/>
        <w:right w:val="none" w:sz="0" w:space="0" w:color="auto"/>
      </w:divBdr>
    </w:div>
    <w:div w:id="1261598749">
      <w:bodyDiv w:val="1"/>
      <w:marLeft w:val="0"/>
      <w:marRight w:val="0"/>
      <w:marTop w:val="0"/>
      <w:marBottom w:val="0"/>
      <w:divBdr>
        <w:top w:val="none" w:sz="0" w:space="0" w:color="auto"/>
        <w:left w:val="none" w:sz="0" w:space="0" w:color="auto"/>
        <w:bottom w:val="none" w:sz="0" w:space="0" w:color="auto"/>
        <w:right w:val="none" w:sz="0" w:space="0" w:color="auto"/>
      </w:divBdr>
    </w:div>
    <w:div w:id="1261648026">
      <w:bodyDiv w:val="1"/>
      <w:marLeft w:val="0"/>
      <w:marRight w:val="0"/>
      <w:marTop w:val="0"/>
      <w:marBottom w:val="0"/>
      <w:divBdr>
        <w:top w:val="none" w:sz="0" w:space="0" w:color="auto"/>
        <w:left w:val="none" w:sz="0" w:space="0" w:color="auto"/>
        <w:bottom w:val="none" w:sz="0" w:space="0" w:color="auto"/>
        <w:right w:val="none" w:sz="0" w:space="0" w:color="auto"/>
      </w:divBdr>
    </w:div>
    <w:div w:id="1261714607">
      <w:bodyDiv w:val="1"/>
      <w:marLeft w:val="0"/>
      <w:marRight w:val="0"/>
      <w:marTop w:val="0"/>
      <w:marBottom w:val="0"/>
      <w:divBdr>
        <w:top w:val="none" w:sz="0" w:space="0" w:color="auto"/>
        <w:left w:val="none" w:sz="0" w:space="0" w:color="auto"/>
        <w:bottom w:val="none" w:sz="0" w:space="0" w:color="auto"/>
        <w:right w:val="none" w:sz="0" w:space="0" w:color="auto"/>
      </w:divBdr>
    </w:div>
    <w:div w:id="1263144673">
      <w:bodyDiv w:val="1"/>
      <w:marLeft w:val="0"/>
      <w:marRight w:val="0"/>
      <w:marTop w:val="0"/>
      <w:marBottom w:val="0"/>
      <w:divBdr>
        <w:top w:val="none" w:sz="0" w:space="0" w:color="auto"/>
        <w:left w:val="none" w:sz="0" w:space="0" w:color="auto"/>
        <w:bottom w:val="none" w:sz="0" w:space="0" w:color="auto"/>
        <w:right w:val="none" w:sz="0" w:space="0" w:color="auto"/>
      </w:divBdr>
    </w:div>
    <w:div w:id="1263294427">
      <w:bodyDiv w:val="1"/>
      <w:marLeft w:val="0"/>
      <w:marRight w:val="0"/>
      <w:marTop w:val="0"/>
      <w:marBottom w:val="0"/>
      <w:divBdr>
        <w:top w:val="none" w:sz="0" w:space="0" w:color="auto"/>
        <w:left w:val="none" w:sz="0" w:space="0" w:color="auto"/>
        <w:bottom w:val="none" w:sz="0" w:space="0" w:color="auto"/>
        <w:right w:val="none" w:sz="0" w:space="0" w:color="auto"/>
      </w:divBdr>
    </w:div>
    <w:div w:id="1263413808">
      <w:bodyDiv w:val="1"/>
      <w:marLeft w:val="0"/>
      <w:marRight w:val="0"/>
      <w:marTop w:val="0"/>
      <w:marBottom w:val="0"/>
      <w:divBdr>
        <w:top w:val="none" w:sz="0" w:space="0" w:color="auto"/>
        <w:left w:val="none" w:sz="0" w:space="0" w:color="auto"/>
        <w:bottom w:val="none" w:sz="0" w:space="0" w:color="auto"/>
        <w:right w:val="none" w:sz="0" w:space="0" w:color="auto"/>
      </w:divBdr>
    </w:div>
    <w:div w:id="1263951433">
      <w:bodyDiv w:val="1"/>
      <w:marLeft w:val="0"/>
      <w:marRight w:val="0"/>
      <w:marTop w:val="0"/>
      <w:marBottom w:val="0"/>
      <w:divBdr>
        <w:top w:val="none" w:sz="0" w:space="0" w:color="auto"/>
        <w:left w:val="none" w:sz="0" w:space="0" w:color="auto"/>
        <w:bottom w:val="none" w:sz="0" w:space="0" w:color="auto"/>
        <w:right w:val="none" w:sz="0" w:space="0" w:color="auto"/>
      </w:divBdr>
    </w:div>
    <w:div w:id="1264192270">
      <w:bodyDiv w:val="1"/>
      <w:marLeft w:val="0"/>
      <w:marRight w:val="0"/>
      <w:marTop w:val="0"/>
      <w:marBottom w:val="0"/>
      <w:divBdr>
        <w:top w:val="none" w:sz="0" w:space="0" w:color="auto"/>
        <w:left w:val="none" w:sz="0" w:space="0" w:color="auto"/>
        <w:bottom w:val="none" w:sz="0" w:space="0" w:color="auto"/>
        <w:right w:val="none" w:sz="0" w:space="0" w:color="auto"/>
      </w:divBdr>
    </w:div>
    <w:div w:id="1265306452">
      <w:bodyDiv w:val="1"/>
      <w:marLeft w:val="0"/>
      <w:marRight w:val="0"/>
      <w:marTop w:val="0"/>
      <w:marBottom w:val="0"/>
      <w:divBdr>
        <w:top w:val="none" w:sz="0" w:space="0" w:color="auto"/>
        <w:left w:val="none" w:sz="0" w:space="0" w:color="auto"/>
        <w:bottom w:val="none" w:sz="0" w:space="0" w:color="auto"/>
        <w:right w:val="none" w:sz="0" w:space="0" w:color="auto"/>
      </w:divBdr>
    </w:div>
    <w:div w:id="1265528719">
      <w:bodyDiv w:val="1"/>
      <w:marLeft w:val="0"/>
      <w:marRight w:val="0"/>
      <w:marTop w:val="0"/>
      <w:marBottom w:val="0"/>
      <w:divBdr>
        <w:top w:val="none" w:sz="0" w:space="0" w:color="auto"/>
        <w:left w:val="none" w:sz="0" w:space="0" w:color="auto"/>
        <w:bottom w:val="none" w:sz="0" w:space="0" w:color="auto"/>
        <w:right w:val="none" w:sz="0" w:space="0" w:color="auto"/>
      </w:divBdr>
    </w:div>
    <w:div w:id="1267426574">
      <w:bodyDiv w:val="1"/>
      <w:marLeft w:val="0"/>
      <w:marRight w:val="0"/>
      <w:marTop w:val="0"/>
      <w:marBottom w:val="0"/>
      <w:divBdr>
        <w:top w:val="none" w:sz="0" w:space="0" w:color="auto"/>
        <w:left w:val="none" w:sz="0" w:space="0" w:color="auto"/>
        <w:bottom w:val="none" w:sz="0" w:space="0" w:color="auto"/>
        <w:right w:val="none" w:sz="0" w:space="0" w:color="auto"/>
      </w:divBdr>
    </w:div>
    <w:div w:id="1267881555">
      <w:bodyDiv w:val="1"/>
      <w:marLeft w:val="0"/>
      <w:marRight w:val="0"/>
      <w:marTop w:val="0"/>
      <w:marBottom w:val="0"/>
      <w:divBdr>
        <w:top w:val="none" w:sz="0" w:space="0" w:color="auto"/>
        <w:left w:val="none" w:sz="0" w:space="0" w:color="auto"/>
        <w:bottom w:val="none" w:sz="0" w:space="0" w:color="auto"/>
        <w:right w:val="none" w:sz="0" w:space="0" w:color="auto"/>
      </w:divBdr>
    </w:div>
    <w:div w:id="1268805302">
      <w:bodyDiv w:val="1"/>
      <w:marLeft w:val="0"/>
      <w:marRight w:val="0"/>
      <w:marTop w:val="0"/>
      <w:marBottom w:val="0"/>
      <w:divBdr>
        <w:top w:val="none" w:sz="0" w:space="0" w:color="auto"/>
        <w:left w:val="none" w:sz="0" w:space="0" w:color="auto"/>
        <w:bottom w:val="none" w:sz="0" w:space="0" w:color="auto"/>
        <w:right w:val="none" w:sz="0" w:space="0" w:color="auto"/>
      </w:divBdr>
    </w:div>
    <w:div w:id="1268807540">
      <w:bodyDiv w:val="1"/>
      <w:marLeft w:val="0"/>
      <w:marRight w:val="0"/>
      <w:marTop w:val="0"/>
      <w:marBottom w:val="0"/>
      <w:divBdr>
        <w:top w:val="none" w:sz="0" w:space="0" w:color="auto"/>
        <w:left w:val="none" w:sz="0" w:space="0" w:color="auto"/>
        <w:bottom w:val="none" w:sz="0" w:space="0" w:color="auto"/>
        <w:right w:val="none" w:sz="0" w:space="0" w:color="auto"/>
      </w:divBdr>
    </w:div>
    <w:div w:id="1269120365">
      <w:bodyDiv w:val="1"/>
      <w:marLeft w:val="0"/>
      <w:marRight w:val="0"/>
      <w:marTop w:val="0"/>
      <w:marBottom w:val="0"/>
      <w:divBdr>
        <w:top w:val="none" w:sz="0" w:space="0" w:color="auto"/>
        <w:left w:val="none" w:sz="0" w:space="0" w:color="auto"/>
        <w:bottom w:val="none" w:sz="0" w:space="0" w:color="auto"/>
        <w:right w:val="none" w:sz="0" w:space="0" w:color="auto"/>
      </w:divBdr>
    </w:div>
    <w:div w:id="1269586946">
      <w:bodyDiv w:val="1"/>
      <w:marLeft w:val="0"/>
      <w:marRight w:val="0"/>
      <w:marTop w:val="0"/>
      <w:marBottom w:val="0"/>
      <w:divBdr>
        <w:top w:val="none" w:sz="0" w:space="0" w:color="auto"/>
        <w:left w:val="none" w:sz="0" w:space="0" w:color="auto"/>
        <w:bottom w:val="none" w:sz="0" w:space="0" w:color="auto"/>
        <w:right w:val="none" w:sz="0" w:space="0" w:color="auto"/>
      </w:divBdr>
    </w:div>
    <w:div w:id="1270502271">
      <w:bodyDiv w:val="1"/>
      <w:marLeft w:val="0"/>
      <w:marRight w:val="0"/>
      <w:marTop w:val="0"/>
      <w:marBottom w:val="0"/>
      <w:divBdr>
        <w:top w:val="none" w:sz="0" w:space="0" w:color="auto"/>
        <w:left w:val="none" w:sz="0" w:space="0" w:color="auto"/>
        <w:bottom w:val="none" w:sz="0" w:space="0" w:color="auto"/>
        <w:right w:val="none" w:sz="0" w:space="0" w:color="auto"/>
      </w:divBdr>
    </w:div>
    <w:div w:id="1270552473">
      <w:bodyDiv w:val="1"/>
      <w:marLeft w:val="0"/>
      <w:marRight w:val="0"/>
      <w:marTop w:val="0"/>
      <w:marBottom w:val="0"/>
      <w:divBdr>
        <w:top w:val="none" w:sz="0" w:space="0" w:color="auto"/>
        <w:left w:val="none" w:sz="0" w:space="0" w:color="auto"/>
        <w:bottom w:val="none" w:sz="0" w:space="0" w:color="auto"/>
        <w:right w:val="none" w:sz="0" w:space="0" w:color="auto"/>
      </w:divBdr>
    </w:div>
    <w:div w:id="1271015637">
      <w:bodyDiv w:val="1"/>
      <w:marLeft w:val="0"/>
      <w:marRight w:val="0"/>
      <w:marTop w:val="0"/>
      <w:marBottom w:val="0"/>
      <w:divBdr>
        <w:top w:val="none" w:sz="0" w:space="0" w:color="auto"/>
        <w:left w:val="none" w:sz="0" w:space="0" w:color="auto"/>
        <w:bottom w:val="none" w:sz="0" w:space="0" w:color="auto"/>
        <w:right w:val="none" w:sz="0" w:space="0" w:color="auto"/>
      </w:divBdr>
    </w:div>
    <w:div w:id="1271087754">
      <w:bodyDiv w:val="1"/>
      <w:marLeft w:val="0"/>
      <w:marRight w:val="0"/>
      <w:marTop w:val="0"/>
      <w:marBottom w:val="0"/>
      <w:divBdr>
        <w:top w:val="none" w:sz="0" w:space="0" w:color="auto"/>
        <w:left w:val="none" w:sz="0" w:space="0" w:color="auto"/>
        <w:bottom w:val="none" w:sz="0" w:space="0" w:color="auto"/>
        <w:right w:val="none" w:sz="0" w:space="0" w:color="auto"/>
      </w:divBdr>
    </w:div>
    <w:div w:id="1271280612">
      <w:bodyDiv w:val="1"/>
      <w:marLeft w:val="0"/>
      <w:marRight w:val="0"/>
      <w:marTop w:val="0"/>
      <w:marBottom w:val="0"/>
      <w:divBdr>
        <w:top w:val="none" w:sz="0" w:space="0" w:color="auto"/>
        <w:left w:val="none" w:sz="0" w:space="0" w:color="auto"/>
        <w:bottom w:val="none" w:sz="0" w:space="0" w:color="auto"/>
        <w:right w:val="none" w:sz="0" w:space="0" w:color="auto"/>
      </w:divBdr>
    </w:div>
    <w:div w:id="1271399115">
      <w:bodyDiv w:val="1"/>
      <w:marLeft w:val="0"/>
      <w:marRight w:val="0"/>
      <w:marTop w:val="0"/>
      <w:marBottom w:val="0"/>
      <w:divBdr>
        <w:top w:val="none" w:sz="0" w:space="0" w:color="auto"/>
        <w:left w:val="none" w:sz="0" w:space="0" w:color="auto"/>
        <w:bottom w:val="none" w:sz="0" w:space="0" w:color="auto"/>
        <w:right w:val="none" w:sz="0" w:space="0" w:color="auto"/>
      </w:divBdr>
    </w:div>
    <w:div w:id="1271666094">
      <w:bodyDiv w:val="1"/>
      <w:marLeft w:val="0"/>
      <w:marRight w:val="0"/>
      <w:marTop w:val="0"/>
      <w:marBottom w:val="0"/>
      <w:divBdr>
        <w:top w:val="none" w:sz="0" w:space="0" w:color="auto"/>
        <w:left w:val="none" w:sz="0" w:space="0" w:color="auto"/>
        <w:bottom w:val="none" w:sz="0" w:space="0" w:color="auto"/>
        <w:right w:val="none" w:sz="0" w:space="0" w:color="auto"/>
      </w:divBdr>
    </w:div>
    <w:div w:id="1272517025">
      <w:bodyDiv w:val="1"/>
      <w:marLeft w:val="0"/>
      <w:marRight w:val="0"/>
      <w:marTop w:val="0"/>
      <w:marBottom w:val="0"/>
      <w:divBdr>
        <w:top w:val="none" w:sz="0" w:space="0" w:color="auto"/>
        <w:left w:val="none" w:sz="0" w:space="0" w:color="auto"/>
        <w:bottom w:val="none" w:sz="0" w:space="0" w:color="auto"/>
        <w:right w:val="none" w:sz="0" w:space="0" w:color="auto"/>
      </w:divBdr>
    </w:div>
    <w:div w:id="1272593996">
      <w:bodyDiv w:val="1"/>
      <w:marLeft w:val="0"/>
      <w:marRight w:val="0"/>
      <w:marTop w:val="0"/>
      <w:marBottom w:val="0"/>
      <w:divBdr>
        <w:top w:val="none" w:sz="0" w:space="0" w:color="auto"/>
        <w:left w:val="none" w:sz="0" w:space="0" w:color="auto"/>
        <w:bottom w:val="none" w:sz="0" w:space="0" w:color="auto"/>
        <w:right w:val="none" w:sz="0" w:space="0" w:color="auto"/>
      </w:divBdr>
    </w:div>
    <w:div w:id="1274247091">
      <w:bodyDiv w:val="1"/>
      <w:marLeft w:val="0"/>
      <w:marRight w:val="0"/>
      <w:marTop w:val="0"/>
      <w:marBottom w:val="0"/>
      <w:divBdr>
        <w:top w:val="none" w:sz="0" w:space="0" w:color="auto"/>
        <w:left w:val="none" w:sz="0" w:space="0" w:color="auto"/>
        <w:bottom w:val="none" w:sz="0" w:space="0" w:color="auto"/>
        <w:right w:val="none" w:sz="0" w:space="0" w:color="auto"/>
      </w:divBdr>
    </w:div>
    <w:div w:id="1274752897">
      <w:bodyDiv w:val="1"/>
      <w:marLeft w:val="0"/>
      <w:marRight w:val="0"/>
      <w:marTop w:val="0"/>
      <w:marBottom w:val="0"/>
      <w:divBdr>
        <w:top w:val="none" w:sz="0" w:space="0" w:color="auto"/>
        <w:left w:val="none" w:sz="0" w:space="0" w:color="auto"/>
        <w:bottom w:val="none" w:sz="0" w:space="0" w:color="auto"/>
        <w:right w:val="none" w:sz="0" w:space="0" w:color="auto"/>
      </w:divBdr>
    </w:div>
    <w:div w:id="1275135545">
      <w:bodyDiv w:val="1"/>
      <w:marLeft w:val="0"/>
      <w:marRight w:val="0"/>
      <w:marTop w:val="0"/>
      <w:marBottom w:val="0"/>
      <w:divBdr>
        <w:top w:val="none" w:sz="0" w:space="0" w:color="auto"/>
        <w:left w:val="none" w:sz="0" w:space="0" w:color="auto"/>
        <w:bottom w:val="none" w:sz="0" w:space="0" w:color="auto"/>
        <w:right w:val="none" w:sz="0" w:space="0" w:color="auto"/>
      </w:divBdr>
    </w:div>
    <w:div w:id="1276642011">
      <w:bodyDiv w:val="1"/>
      <w:marLeft w:val="0"/>
      <w:marRight w:val="0"/>
      <w:marTop w:val="0"/>
      <w:marBottom w:val="0"/>
      <w:divBdr>
        <w:top w:val="none" w:sz="0" w:space="0" w:color="auto"/>
        <w:left w:val="none" w:sz="0" w:space="0" w:color="auto"/>
        <w:bottom w:val="none" w:sz="0" w:space="0" w:color="auto"/>
        <w:right w:val="none" w:sz="0" w:space="0" w:color="auto"/>
      </w:divBdr>
    </w:div>
    <w:div w:id="1277247454">
      <w:bodyDiv w:val="1"/>
      <w:marLeft w:val="0"/>
      <w:marRight w:val="0"/>
      <w:marTop w:val="0"/>
      <w:marBottom w:val="0"/>
      <w:divBdr>
        <w:top w:val="none" w:sz="0" w:space="0" w:color="auto"/>
        <w:left w:val="none" w:sz="0" w:space="0" w:color="auto"/>
        <w:bottom w:val="none" w:sz="0" w:space="0" w:color="auto"/>
        <w:right w:val="none" w:sz="0" w:space="0" w:color="auto"/>
      </w:divBdr>
    </w:div>
    <w:div w:id="1277909241">
      <w:bodyDiv w:val="1"/>
      <w:marLeft w:val="0"/>
      <w:marRight w:val="0"/>
      <w:marTop w:val="0"/>
      <w:marBottom w:val="0"/>
      <w:divBdr>
        <w:top w:val="none" w:sz="0" w:space="0" w:color="auto"/>
        <w:left w:val="none" w:sz="0" w:space="0" w:color="auto"/>
        <w:bottom w:val="none" w:sz="0" w:space="0" w:color="auto"/>
        <w:right w:val="none" w:sz="0" w:space="0" w:color="auto"/>
      </w:divBdr>
    </w:div>
    <w:div w:id="1277978965">
      <w:bodyDiv w:val="1"/>
      <w:marLeft w:val="0"/>
      <w:marRight w:val="0"/>
      <w:marTop w:val="0"/>
      <w:marBottom w:val="0"/>
      <w:divBdr>
        <w:top w:val="none" w:sz="0" w:space="0" w:color="auto"/>
        <w:left w:val="none" w:sz="0" w:space="0" w:color="auto"/>
        <w:bottom w:val="none" w:sz="0" w:space="0" w:color="auto"/>
        <w:right w:val="none" w:sz="0" w:space="0" w:color="auto"/>
      </w:divBdr>
    </w:div>
    <w:div w:id="1278101745">
      <w:bodyDiv w:val="1"/>
      <w:marLeft w:val="0"/>
      <w:marRight w:val="0"/>
      <w:marTop w:val="0"/>
      <w:marBottom w:val="0"/>
      <w:divBdr>
        <w:top w:val="none" w:sz="0" w:space="0" w:color="auto"/>
        <w:left w:val="none" w:sz="0" w:space="0" w:color="auto"/>
        <w:bottom w:val="none" w:sz="0" w:space="0" w:color="auto"/>
        <w:right w:val="none" w:sz="0" w:space="0" w:color="auto"/>
      </w:divBdr>
    </w:div>
    <w:div w:id="1278181012">
      <w:bodyDiv w:val="1"/>
      <w:marLeft w:val="0"/>
      <w:marRight w:val="0"/>
      <w:marTop w:val="0"/>
      <w:marBottom w:val="0"/>
      <w:divBdr>
        <w:top w:val="none" w:sz="0" w:space="0" w:color="auto"/>
        <w:left w:val="none" w:sz="0" w:space="0" w:color="auto"/>
        <w:bottom w:val="none" w:sz="0" w:space="0" w:color="auto"/>
        <w:right w:val="none" w:sz="0" w:space="0" w:color="auto"/>
      </w:divBdr>
    </w:div>
    <w:div w:id="1278291519">
      <w:bodyDiv w:val="1"/>
      <w:marLeft w:val="0"/>
      <w:marRight w:val="0"/>
      <w:marTop w:val="0"/>
      <w:marBottom w:val="0"/>
      <w:divBdr>
        <w:top w:val="none" w:sz="0" w:space="0" w:color="auto"/>
        <w:left w:val="none" w:sz="0" w:space="0" w:color="auto"/>
        <w:bottom w:val="none" w:sz="0" w:space="0" w:color="auto"/>
        <w:right w:val="none" w:sz="0" w:space="0" w:color="auto"/>
      </w:divBdr>
    </w:div>
    <w:div w:id="1279332640">
      <w:bodyDiv w:val="1"/>
      <w:marLeft w:val="0"/>
      <w:marRight w:val="0"/>
      <w:marTop w:val="0"/>
      <w:marBottom w:val="0"/>
      <w:divBdr>
        <w:top w:val="none" w:sz="0" w:space="0" w:color="auto"/>
        <w:left w:val="none" w:sz="0" w:space="0" w:color="auto"/>
        <w:bottom w:val="none" w:sz="0" w:space="0" w:color="auto"/>
        <w:right w:val="none" w:sz="0" w:space="0" w:color="auto"/>
      </w:divBdr>
    </w:div>
    <w:div w:id="1279335275">
      <w:bodyDiv w:val="1"/>
      <w:marLeft w:val="0"/>
      <w:marRight w:val="0"/>
      <w:marTop w:val="0"/>
      <w:marBottom w:val="0"/>
      <w:divBdr>
        <w:top w:val="none" w:sz="0" w:space="0" w:color="auto"/>
        <w:left w:val="none" w:sz="0" w:space="0" w:color="auto"/>
        <w:bottom w:val="none" w:sz="0" w:space="0" w:color="auto"/>
        <w:right w:val="none" w:sz="0" w:space="0" w:color="auto"/>
      </w:divBdr>
    </w:div>
    <w:div w:id="1279604111">
      <w:bodyDiv w:val="1"/>
      <w:marLeft w:val="0"/>
      <w:marRight w:val="0"/>
      <w:marTop w:val="0"/>
      <w:marBottom w:val="0"/>
      <w:divBdr>
        <w:top w:val="none" w:sz="0" w:space="0" w:color="auto"/>
        <w:left w:val="none" w:sz="0" w:space="0" w:color="auto"/>
        <w:bottom w:val="none" w:sz="0" w:space="0" w:color="auto"/>
        <w:right w:val="none" w:sz="0" w:space="0" w:color="auto"/>
      </w:divBdr>
    </w:div>
    <w:div w:id="1280070578">
      <w:bodyDiv w:val="1"/>
      <w:marLeft w:val="0"/>
      <w:marRight w:val="0"/>
      <w:marTop w:val="0"/>
      <w:marBottom w:val="0"/>
      <w:divBdr>
        <w:top w:val="none" w:sz="0" w:space="0" w:color="auto"/>
        <w:left w:val="none" w:sz="0" w:space="0" w:color="auto"/>
        <w:bottom w:val="none" w:sz="0" w:space="0" w:color="auto"/>
        <w:right w:val="none" w:sz="0" w:space="0" w:color="auto"/>
      </w:divBdr>
    </w:div>
    <w:div w:id="1280799990">
      <w:bodyDiv w:val="1"/>
      <w:marLeft w:val="0"/>
      <w:marRight w:val="0"/>
      <w:marTop w:val="0"/>
      <w:marBottom w:val="0"/>
      <w:divBdr>
        <w:top w:val="none" w:sz="0" w:space="0" w:color="auto"/>
        <w:left w:val="none" w:sz="0" w:space="0" w:color="auto"/>
        <w:bottom w:val="none" w:sz="0" w:space="0" w:color="auto"/>
        <w:right w:val="none" w:sz="0" w:space="0" w:color="auto"/>
      </w:divBdr>
    </w:div>
    <w:div w:id="1282418468">
      <w:bodyDiv w:val="1"/>
      <w:marLeft w:val="0"/>
      <w:marRight w:val="0"/>
      <w:marTop w:val="0"/>
      <w:marBottom w:val="0"/>
      <w:divBdr>
        <w:top w:val="none" w:sz="0" w:space="0" w:color="auto"/>
        <w:left w:val="none" w:sz="0" w:space="0" w:color="auto"/>
        <w:bottom w:val="none" w:sz="0" w:space="0" w:color="auto"/>
        <w:right w:val="none" w:sz="0" w:space="0" w:color="auto"/>
      </w:divBdr>
    </w:div>
    <w:div w:id="1282688237">
      <w:bodyDiv w:val="1"/>
      <w:marLeft w:val="0"/>
      <w:marRight w:val="0"/>
      <w:marTop w:val="0"/>
      <w:marBottom w:val="0"/>
      <w:divBdr>
        <w:top w:val="none" w:sz="0" w:space="0" w:color="auto"/>
        <w:left w:val="none" w:sz="0" w:space="0" w:color="auto"/>
        <w:bottom w:val="none" w:sz="0" w:space="0" w:color="auto"/>
        <w:right w:val="none" w:sz="0" w:space="0" w:color="auto"/>
      </w:divBdr>
    </w:div>
    <w:div w:id="1282803085">
      <w:bodyDiv w:val="1"/>
      <w:marLeft w:val="0"/>
      <w:marRight w:val="0"/>
      <w:marTop w:val="0"/>
      <w:marBottom w:val="0"/>
      <w:divBdr>
        <w:top w:val="none" w:sz="0" w:space="0" w:color="auto"/>
        <w:left w:val="none" w:sz="0" w:space="0" w:color="auto"/>
        <w:bottom w:val="none" w:sz="0" w:space="0" w:color="auto"/>
        <w:right w:val="none" w:sz="0" w:space="0" w:color="auto"/>
      </w:divBdr>
    </w:div>
    <w:div w:id="1282879771">
      <w:bodyDiv w:val="1"/>
      <w:marLeft w:val="0"/>
      <w:marRight w:val="0"/>
      <w:marTop w:val="0"/>
      <w:marBottom w:val="0"/>
      <w:divBdr>
        <w:top w:val="none" w:sz="0" w:space="0" w:color="auto"/>
        <w:left w:val="none" w:sz="0" w:space="0" w:color="auto"/>
        <w:bottom w:val="none" w:sz="0" w:space="0" w:color="auto"/>
        <w:right w:val="none" w:sz="0" w:space="0" w:color="auto"/>
      </w:divBdr>
    </w:div>
    <w:div w:id="1283416847">
      <w:bodyDiv w:val="1"/>
      <w:marLeft w:val="0"/>
      <w:marRight w:val="0"/>
      <w:marTop w:val="0"/>
      <w:marBottom w:val="0"/>
      <w:divBdr>
        <w:top w:val="none" w:sz="0" w:space="0" w:color="auto"/>
        <w:left w:val="none" w:sz="0" w:space="0" w:color="auto"/>
        <w:bottom w:val="none" w:sz="0" w:space="0" w:color="auto"/>
        <w:right w:val="none" w:sz="0" w:space="0" w:color="auto"/>
      </w:divBdr>
    </w:div>
    <w:div w:id="1283656962">
      <w:bodyDiv w:val="1"/>
      <w:marLeft w:val="0"/>
      <w:marRight w:val="0"/>
      <w:marTop w:val="0"/>
      <w:marBottom w:val="0"/>
      <w:divBdr>
        <w:top w:val="none" w:sz="0" w:space="0" w:color="auto"/>
        <w:left w:val="none" w:sz="0" w:space="0" w:color="auto"/>
        <w:bottom w:val="none" w:sz="0" w:space="0" w:color="auto"/>
        <w:right w:val="none" w:sz="0" w:space="0" w:color="auto"/>
      </w:divBdr>
    </w:div>
    <w:div w:id="1283995407">
      <w:bodyDiv w:val="1"/>
      <w:marLeft w:val="0"/>
      <w:marRight w:val="0"/>
      <w:marTop w:val="0"/>
      <w:marBottom w:val="0"/>
      <w:divBdr>
        <w:top w:val="none" w:sz="0" w:space="0" w:color="auto"/>
        <w:left w:val="none" w:sz="0" w:space="0" w:color="auto"/>
        <w:bottom w:val="none" w:sz="0" w:space="0" w:color="auto"/>
        <w:right w:val="none" w:sz="0" w:space="0" w:color="auto"/>
      </w:divBdr>
    </w:div>
    <w:div w:id="1284534635">
      <w:bodyDiv w:val="1"/>
      <w:marLeft w:val="0"/>
      <w:marRight w:val="0"/>
      <w:marTop w:val="0"/>
      <w:marBottom w:val="0"/>
      <w:divBdr>
        <w:top w:val="none" w:sz="0" w:space="0" w:color="auto"/>
        <w:left w:val="none" w:sz="0" w:space="0" w:color="auto"/>
        <w:bottom w:val="none" w:sz="0" w:space="0" w:color="auto"/>
        <w:right w:val="none" w:sz="0" w:space="0" w:color="auto"/>
      </w:divBdr>
    </w:div>
    <w:div w:id="1284731916">
      <w:bodyDiv w:val="1"/>
      <w:marLeft w:val="0"/>
      <w:marRight w:val="0"/>
      <w:marTop w:val="0"/>
      <w:marBottom w:val="0"/>
      <w:divBdr>
        <w:top w:val="none" w:sz="0" w:space="0" w:color="auto"/>
        <w:left w:val="none" w:sz="0" w:space="0" w:color="auto"/>
        <w:bottom w:val="none" w:sz="0" w:space="0" w:color="auto"/>
        <w:right w:val="none" w:sz="0" w:space="0" w:color="auto"/>
      </w:divBdr>
    </w:div>
    <w:div w:id="1285188013">
      <w:bodyDiv w:val="1"/>
      <w:marLeft w:val="0"/>
      <w:marRight w:val="0"/>
      <w:marTop w:val="0"/>
      <w:marBottom w:val="0"/>
      <w:divBdr>
        <w:top w:val="none" w:sz="0" w:space="0" w:color="auto"/>
        <w:left w:val="none" w:sz="0" w:space="0" w:color="auto"/>
        <w:bottom w:val="none" w:sz="0" w:space="0" w:color="auto"/>
        <w:right w:val="none" w:sz="0" w:space="0" w:color="auto"/>
      </w:divBdr>
    </w:div>
    <w:div w:id="1285700351">
      <w:bodyDiv w:val="1"/>
      <w:marLeft w:val="0"/>
      <w:marRight w:val="0"/>
      <w:marTop w:val="0"/>
      <w:marBottom w:val="0"/>
      <w:divBdr>
        <w:top w:val="none" w:sz="0" w:space="0" w:color="auto"/>
        <w:left w:val="none" w:sz="0" w:space="0" w:color="auto"/>
        <w:bottom w:val="none" w:sz="0" w:space="0" w:color="auto"/>
        <w:right w:val="none" w:sz="0" w:space="0" w:color="auto"/>
      </w:divBdr>
    </w:div>
    <w:div w:id="1286040717">
      <w:bodyDiv w:val="1"/>
      <w:marLeft w:val="0"/>
      <w:marRight w:val="0"/>
      <w:marTop w:val="0"/>
      <w:marBottom w:val="0"/>
      <w:divBdr>
        <w:top w:val="none" w:sz="0" w:space="0" w:color="auto"/>
        <w:left w:val="none" w:sz="0" w:space="0" w:color="auto"/>
        <w:bottom w:val="none" w:sz="0" w:space="0" w:color="auto"/>
        <w:right w:val="none" w:sz="0" w:space="0" w:color="auto"/>
      </w:divBdr>
    </w:div>
    <w:div w:id="1286959470">
      <w:bodyDiv w:val="1"/>
      <w:marLeft w:val="0"/>
      <w:marRight w:val="0"/>
      <w:marTop w:val="0"/>
      <w:marBottom w:val="0"/>
      <w:divBdr>
        <w:top w:val="none" w:sz="0" w:space="0" w:color="auto"/>
        <w:left w:val="none" w:sz="0" w:space="0" w:color="auto"/>
        <w:bottom w:val="none" w:sz="0" w:space="0" w:color="auto"/>
        <w:right w:val="none" w:sz="0" w:space="0" w:color="auto"/>
      </w:divBdr>
    </w:div>
    <w:div w:id="1287194934">
      <w:bodyDiv w:val="1"/>
      <w:marLeft w:val="0"/>
      <w:marRight w:val="0"/>
      <w:marTop w:val="0"/>
      <w:marBottom w:val="0"/>
      <w:divBdr>
        <w:top w:val="none" w:sz="0" w:space="0" w:color="auto"/>
        <w:left w:val="none" w:sz="0" w:space="0" w:color="auto"/>
        <w:bottom w:val="none" w:sz="0" w:space="0" w:color="auto"/>
        <w:right w:val="none" w:sz="0" w:space="0" w:color="auto"/>
      </w:divBdr>
    </w:div>
    <w:div w:id="1287421885">
      <w:bodyDiv w:val="1"/>
      <w:marLeft w:val="0"/>
      <w:marRight w:val="0"/>
      <w:marTop w:val="0"/>
      <w:marBottom w:val="0"/>
      <w:divBdr>
        <w:top w:val="none" w:sz="0" w:space="0" w:color="auto"/>
        <w:left w:val="none" w:sz="0" w:space="0" w:color="auto"/>
        <w:bottom w:val="none" w:sz="0" w:space="0" w:color="auto"/>
        <w:right w:val="none" w:sz="0" w:space="0" w:color="auto"/>
      </w:divBdr>
    </w:div>
    <w:div w:id="1287926652">
      <w:bodyDiv w:val="1"/>
      <w:marLeft w:val="0"/>
      <w:marRight w:val="0"/>
      <w:marTop w:val="0"/>
      <w:marBottom w:val="0"/>
      <w:divBdr>
        <w:top w:val="none" w:sz="0" w:space="0" w:color="auto"/>
        <w:left w:val="none" w:sz="0" w:space="0" w:color="auto"/>
        <w:bottom w:val="none" w:sz="0" w:space="0" w:color="auto"/>
        <w:right w:val="none" w:sz="0" w:space="0" w:color="auto"/>
      </w:divBdr>
    </w:div>
    <w:div w:id="1288003605">
      <w:bodyDiv w:val="1"/>
      <w:marLeft w:val="0"/>
      <w:marRight w:val="0"/>
      <w:marTop w:val="0"/>
      <w:marBottom w:val="0"/>
      <w:divBdr>
        <w:top w:val="none" w:sz="0" w:space="0" w:color="auto"/>
        <w:left w:val="none" w:sz="0" w:space="0" w:color="auto"/>
        <w:bottom w:val="none" w:sz="0" w:space="0" w:color="auto"/>
        <w:right w:val="none" w:sz="0" w:space="0" w:color="auto"/>
      </w:divBdr>
    </w:div>
    <w:div w:id="1288585811">
      <w:bodyDiv w:val="1"/>
      <w:marLeft w:val="0"/>
      <w:marRight w:val="0"/>
      <w:marTop w:val="0"/>
      <w:marBottom w:val="0"/>
      <w:divBdr>
        <w:top w:val="none" w:sz="0" w:space="0" w:color="auto"/>
        <w:left w:val="none" w:sz="0" w:space="0" w:color="auto"/>
        <w:bottom w:val="none" w:sz="0" w:space="0" w:color="auto"/>
        <w:right w:val="none" w:sz="0" w:space="0" w:color="auto"/>
      </w:divBdr>
    </w:div>
    <w:div w:id="1288588544">
      <w:bodyDiv w:val="1"/>
      <w:marLeft w:val="0"/>
      <w:marRight w:val="0"/>
      <w:marTop w:val="0"/>
      <w:marBottom w:val="0"/>
      <w:divBdr>
        <w:top w:val="none" w:sz="0" w:space="0" w:color="auto"/>
        <w:left w:val="none" w:sz="0" w:space="0" w:color="auto"/>
        <w:bottom w:val="none" w:sz="0" w:space="0" w:color="auto"/>
        <w:right w:val="none" w:sz="0" w:space="0" w:color="auto"/>
      </w:divBdr>
    </w:div>
    <w:div w:id="1289699452">
      <w:bodyDiv w:val="1"/>
      <w:marLeft w:val="0"/>
      <w:marRight w:val="0"/>
      <w:marTop w:val="0"/>
      <w:marBottom w:val="0"/>
      <w:divBdr>
        <w:top w:val="none" w:sz="0" w:space="0" w:color="auto"/>
        <w:left w:val="none" w:sz="0" w:space="0" w:color="auto"/>
        <w:bottom w:val="none" w:sz="0" w:space="0" w:color="auto"/>
        <w:right w:val="none" w:sz="0" w:space="0" w:color="auto"/>
      </w:divBdr>
    </w:div>
    <w:div w:id="1290209593">
      <w:bodyDiv w:val="1"/>
      <w:marLeft w:val="0"/>
      <w:marRight w:val="0"/>
      <w:marTop w:val="0"/>
      <w:marBottom w:val="0"/>
      <w:divBdr>
        <w:top w:val="none" w:sz="0" w:space="0" w:color="auto"/>
        <w:left w:val="none" w:sz="0" w:space="0" w:color="auto"/>
        <w:bottom w:val="none" w:sz="0" w:space="0" w:color="auto"/>
        <w:right w:val="none" w:sz="0" w:space="0" w:color="auto"/>
      </w:divBdr>
    </w:div>
    <w:div w:id="1291084475">
      <w:bodyDiv w:val="1"/>
      <w:marLeft w:val="0"/>
      <w:marRight w:val="0"/>
      <w:marTop w:val="0"/>
      <w:marBottom w:val="0"/>
      <w:divBdr>
        <w:top w:val="none" w:sz="0" w:space="0" w:color="auto"/>
        <w:left w:val="none" w:sz="0" w:space="0" w:color="auto"/>
        <w:bottom w:val="none" w:sz="0" w:space="0" w:color="auto"/>
        <w:right w:val="none" w:sz="0" w:space="0" w:color="auto"/>
      </w:divBdr>
    </w:div>
    <w:div w:id="1292319142">
      <w:bodyDiv w:val="1"/>
      <w:marLeft w:val="0"/>
      <w:marRight w:val="0"/>
      <w:marTop w:val="0"/>
      <w:marBottom w:val="0"/>
      <w:divBdr>
        <w:top w:val="none" w:sz="0" w:space="0" w:color="auto"/>
        <w:left w:val="none" w:sz="0" w:space="0" w:color="auto"/>
        <w:bottom w:val="none" w:sz="0" w:space="0" w:color="auto"/>
        <w:right w:val="none" w:sz="0" w:space="0" w:color="auto"/>
      </w:divBdr>
    </w:div>
    <w:div w:id="1293637777">
      <w:bodyDiv w:val="1"/>
      <w:marLeft w:val="0"/>
      <w:marRight w:val="0"/>
      <w:marTop w:val="0"/>
      <w:marBottom w:val="0"/>
      <w:divBdr>
        <w:top w:val="none" w:sz="0" w:space="0" w:color="auto"/>
        <w:left w:val="none" w:sz="0" w:space="0" w:color="auto"/>
        <w:bottom w:val="none" w:sz="0" w:space="0" w:color="auto"/>
        <w:right w:val="none" w:sz="0" w:space="0" w:color="auto"/>
      </w:divBdr>
    </w:div>
    <w:div w:id="1293974196">
      <w:bodyDiv w:val="1"/>
      <w:marLeft w:val="0"/>
      <w:marRight w:val="0"/>
      <w:marTop w:val="0"/>
      <w:marBottom w:val="0"/>
      <w:divBdr>
        <w:top w:val="none" w:sz="0" w:space="0" w:color="auto"/>
        <w:left w:val="none" w:sz="0" w:space="0" w:color="auto"/>
        <w:bottom w:val="none" w:sz="0" w:space="0" w:color="auto"/>
        <w:right w:val="none" w:sz="0" w:space="0" w:color="auto"/>
      </w:divBdr>
    </w:div>
    <w:div w:id="1294368411">
      <w:bodyDiv w:val="1"/>
      <w:marLeft w:val="0"/>
      <w:marRight w:val="0"/>
      <w:marTop w:val="0"/>
      <w:marBottom w:val="0"/>
      <w:divBdr>
        <w:top w:val="none" w:sz="0" w:space="0" w:color="auto"/>
        <w:left w:val="none" w:sz="0" w:space="0" w:color="auto"/>
        <w:bottom w:val="none" w:sz="0" w:space="0" w:color="auto"/>
        <w:right w:val="none" w:sz="0" w:space="0" w:color="auto"/>
      </w:divBdr>
    </w:div>
    <w:div w:id="1294675119">
      <w:bodyDiv w:val="1"/>
      <w:marLeft w:val="0"/>
      <w:marRight w:val="0"/>
      <w:marTop w:val="0"/>
      <w:marBottom w:val="0"/>
      <w:divBdr>
        <w:top w:val="none" w:sz="0" w:space="0" w:color="auto"/>
        <w:left w:val="none" w:sz="0" w:space="0" w:color="auto"/>
        <w:bottom w:val="none" w:sz="0" w:space="0" w:color="auto"/>
        <w:right w:val="none" w:sz="0" w:space="0" w:color="auto"/>
      </w:divBdr>
    </w:div>
    <w:div w:id="1294755950">
      <w:bodyDiv w:val="1"/>
      <w:marLeft w:val="0"/>
      <w:marRight w:val="0"/>
      <w:marTop w:val="0"/>
      <w:marBottom w:val="0"/>
      <w:divBdr>
        <w:top w:val="none" w:sz="0" w:space="0" w:color="auto"/>
        <w:left w:val="none" w:sz="0" w:space="0" w:color="auto"/>
        <w:bottom w:val="none" w:sz="0" w:space="0" w:color="auto"/>
        <w:right w:val="none" w:sz="0" w:space="0" w:color="auto"/>
      </w:divBdr>
    </w:div>
    <w:div w:id="1295024052">
      <w:bodyDiv w:val="1"/>
      <w:marLeft w:val="0"/>
      <w:marRight w:val="0"/>
      <w:marTop w:val="0"/>
      <w:marBottom w:val="0"/>
      <w:divBdr>
        <w:top w:val="none" w:sz="0" w:space="0" w:color="auto"/>
        <w:left w:val="none" w:sz="0" w:space="0" w:color="auto"/>
        <w:bottom w:val="none" w:sz="0" w:space="0" w:color="auto"/>
        <w:right w:val="none" w:sz="0" w:space="0" w:color="auto"/>
      </w:divBdr>
    </w:div>
    <w:div w:id="1295864179">
      <w:bodyDiv w:val="1"/>
      <w:marLeft w:val="0"/>
      <w:marRight w:val="0"/>
      <w:marTop w:val="0"/>
      <w:marBottom w:val="0"/>
      <w:divBdr>
        <w:top w:val="none" w:sz="0" w:space="0" w:color="auto"/>
        <w:left w:val="none" w:sz="0" w:space="0" w:color="auto"/>
        <w:bottom w:val="none" w:sz="0" w:space="0" w:color="auto"/>
        <w:right w:val="none" w:sz="0" w:space="0" w:color="auto"/>
      </w:divBdr>
    </w:div>
    <w:div w:id="1295865411">
      <w:bodyDiv w:val="1"/>
      <w:marLeft w:val="0"/>
      <w:marRight w:val="0"/>
      <w:marTop w:val="0"/>
      <w:marBottom w:val="0"/>
      <w:divBdr>
        <w:top w:val="none" w:sz="0" w:space="0" w:color="auto"/>
        <w:left w:val="none" w:sz="0" w:space="0" w:color="auto"/>
        <w:bottom w:val="none" w:sz="0" w:space="0" w:color="auto"/>
        <w:right w:val="none" w:sz="0" w:space="0" w:color="auto"/>
      </w:divBdr>
    </w:div>
    <w:div w:id="1295910117">
      <w:bodyDiv w:val="1"/>
      <w:marLeft w:val="0"/>
      <w:marRight w:val="0"/>
      <w:marTop w:val="0"/>
      <w:marBottom w:val="0"/>
      <w:divBdr>
        <w:top w:val="none" w:sz="0" w:space="0" w:color="auto"/>
        <w:left w:val="none" w:sz="0" w:space="0" w:color="auto"/>
        <w:bottom w:val="none" w:sz="0" w:space="0" w:color="auto"/>
        <w:right w:val="none" w:sz="0" w:space="0" w:color="auto"/>
      </w:divBdr>
    </w:div>
    <w:div w:id="1295911706">
      <w:bodyDiv w:val="1"/>
      <w:marLeft w:val="0"/>
      <w:marRight w:val="0"/>
      <w:marTop w:val="0"/>
      <w:marBottom w:val="0"/>
      <w:divBdr>
        <w:top w:val="none" w:sz="0" w:space="0" w:color="auto"/>
        <w:left w:val="none" w:sz="0" w:space="0" w:color="auto"/>
        <w:bottom w:val="none" w:sz="0" w:space="0" w:color="auto"/>
        <w:right w:val="none" w:sz="0" w:space="0" w:color="auto"/>
      </w:divBdr>
    </w:div>
    <w:div w:id="1296253473">
      <w:bodyDiv w:val="1"/>
      <w:marLeft w:val="0"/>
      <w:marRight w:val="0"/>
      <w:marTop w:val="0"/>
      <w:marBottom w:val="0"/>
      <w:divBdr>
        <w:top w:val="none" w:sz="0" w:space="0" w:color="auto"/>
        <w:left w:val="none" w:sz="0" w:space="0" w:color="auto"/>
        <w:bottom w:val="none" w:sz="0" w:space="0" w:color="auto"/>
        <w:right w:val="none" w:sz="0" w:space="0" w:color="auto"/>
      </w:divBdr>
    </w:div>
    <w:div w:id="1296564667">
      <w:bodyDiv w:val="1"/>
      <w:marLeft w:val="0"/>
      <w:marRight w:val="0"/>
      <w:marTop w:val="0"/>
      <w:marBottom w:val="0"/>
      <w:divBdr>
        <w:top w:val="none" w:sz="0" w:space="0" w:color="auto"/>
        <w:left w:val="none" w:sz="0" w:space="0" w:color="auto"/>
        <w:bottom w:val="none" w:sz="0" w:space="0" w:color="auto"/>
        <w:right w:val="none" w:sz="0" w:space="0" w:color="auto"/>
      </w:divBdr>
    </w:div>
    <w:div w:id="1296831833">
      <w:bodyDiv w:val="1"/>
      <w:marLeft w:val="0"/>
      <w:marRight w:val="0"/>
      <w:marTop w:val="0"/>
      <w:marBottom w:val="0"/>
      <w:divBdr>
        <w:top w:val="none" w:sz="0" w:space="0" w:color="auto"/>
        <w:left w:val="none" w:sz="0" w:space="0" w:color="auto"/>
        <w:bottom w:val="none" w:sz="0" w:space="0" w:color="auto"/>
        <w:right w:val="none" w:sz="0" w:space="0" w:color="auto"/>
      </w:divBdr>
    </w:div>
    <w:div w:id="1296982486">
      <w:bodyDiv w:val="1"/>
      <w:marLeft w:val="0"/>
      <w:marRight w:val="0"/>
      <w:marTop w:val="0"/>
      <w:marBottom w:val="0"/>
      <w:divBdr>
        <w:top w:val="none" w:sz="0" w:space="0" w:color="auto"/>
        <w:left w:val="none" w:sz="0" w:space="0" w:color="auto"/>
        <w:bottom w:val="none" w:sz="0" w:space="0" w:color="auto"/>
        <w:right w:val="none" w:sz="0" w:space="0" w:color="auto"/>
      </w:divBdr>
    </w:div>
    <w:div w:id="1297108500">
      <w:bodyDiv w:val="1"/>
      <w:marLeft w:val="0"/>
      <w:marRight w:val="0"/>
      <w:marTop w:val="0"/>
      <w:marBottom w:val="0"/>
      <w:divBdr>
        <w:top w:val="none" w:sz="0" w:space="0" w:color="auto"/>
        <w:left w:val="none" w:sz="0" w:space="0" w:color="auto"/>
        <w:bottom w:val="none" w:sz="0" w:space="0" w:color="auto"/>
        <w:right w:val="none" w:sz="0" w:space="0" w:color="auto"/>
      </w:divBdr>
    </w:div>
    <w:div w:id="1298336355">
      <w:bodyDiv w:val="1"/>
      <w:marLeft w:val="0"/>
      <w:marRight w:val="0"/>
      <w:marTop w:val="0"/>
      <w:marBottom w:val="0"/>
      <w:divBdr>
        <w:top w:val="none" w:sz="0" w:space="0" w:color="auto"/>
        <w:left w:val="none" w:sz="0" w:space="0" w:color="auto"/>
        <w:bottom w:val="none" w:sz="0" w:space="0" w:color="auto"/>
        <w:right w:val="none" w:sz="0" w:space="0" w:color="auto"/>
      </w:divBdr>
    </w:div>
    <w:div w:id="1298337380">
      <w:bodyDiv w:val="1"/>
      <w:marLeft w:val="0"/>
      <w:marRight w:val="0"/>
      <w:marTop w:val="0"/>
      <w:marBottom w:val="0"/>
      <w:divBdr>
        <w:top w:val="none" w:sz="0" w:space="0" w:color="auto"/>
        <w:left w:val="none" w:sz="0" w:space="0" w:color="auto"/>
        <w:bottom w:val="none" w:sz="0" w:space="0" w:color="auto"/>
        <w:right w:val="none" w:sz="0" w:space="0" w:color="auto"/>
      </w:divBdr>
    </w:div>
    <w:div w:id="1298417111">
      <w:bodyDiv w:val="1"/>
      <w:marLeft w:val="0"/>
      <w:marRight w:val="0"/>
      <w:marTop w:val="0"/>
      <w:marBottom w:val="0"/>
      <w:divBdr>
        <w:top w:val="none" w:sz="0" w:space="0" w:color="auto"/>
        <w:left w:val="none" w:sz="0" w:space="0" w:color="auto"/>
        <w:bottom w:val="none" w:sz="0" w:space="0" w:color="auto"/>
        <w:right w:val="none" w:sz="0" w:space="0" w:color="auto"/>
      </w:divBdr>
    </w:div>
    <w:div w:id="1299530179">
      <w:bodyDiv w:val="1"/>
      <w:marLeft w:val="0"/>
      <w:marRight w:val="0"/>
      <w:marTop w:val="0"/>
      <w:marBottom w:val="0"/>
      <w:divBdr>
        <w:top w:val="none" w:sz="0" w:space="0" w:color="auto"/>
        <w:left w:val="none" w:sz="0" w:space="0" w:color="auto"/>
        <w:bottom w:val="none" w:sz="0" w:space="0" w:color="auto"/>
        <w:right w:val="none" w:sz="0" w:space="0" w:color="auto"/>
      </w:divBdr>
    </w:div>
    <w:div w:id="1299725787">
      <w:bodyDiv w:val="1"/>
      <w:marLeft w:val="0"/>
      <w:marRight w:val="0"/>
      <w:marTop w:val="0"/>
      <w:marBottom w:val="0"/>
      <w:divBdr>
        <w:top w:val="none" w:sz="0" w:space="0" w:color="auto"/>
        <w:left w:val="none" w:sz="0" w:space="0" w:color="auto"/>
        <w:bottom w:val="none" w:sz="0" w:space="0" w:color="auto"/>
        <w:right w:val="none" w:sz="0" w:space="0" w:color="auto"/>
      </w:divBdr>
    </w:div>
    <w:div w:id="1299870627">
      <w:bodyDiv w:val="1"/>
      <w:marLeft w:val="0"/>
      <w:marRight w:val="0"/>
      <w:marTop w:val="0"/>
      <w:marBottom w:val="0"/>
      <w:divBdr>
        <w:top w:val="none" w:sz="0" w:space="0" w:color="auto"/>
        <w:left w:val="none" w:sz="0" w:space="0" w:color="auto"/>
        <w:bottom w:val="none" w:sz="0" w:space="0" w:color="auto"/>
        <w:right w:val="none" w:sz="0" w:space="0" w:color="auto"/>
      </w:divBdr>
    </w:div>
    <w:div w:id="1300114174">
      <w:bodyDiv w:val="1"/>
      <w:marLeft w:val="0"/>
      <w:marRight w:val="0"/>
      <w:marTop w:val="0"/>
      <w:marBottom w:val="0"/>
      <w:divBdr>
        <w:top w:val="none" w:sz="0" w:space="0" w:color="auto"/>
        <w:left w:val="none" w:sz="0" w:space="0" w:color="auto"/>
        <w:bottom w:val="none" w:sz="0" w:space="0" w:color="auto"/>
        <w:right w:val="none" w:sz="0" w:space="0" w:color="auto"/>
      </w:divBdr>
    </w:div>
    <w:div w:id="1301300396">
      <w:bodyDiv w:val="1"/>
      <w:marLeft w:val="0"/>
      <w:marRight w:val="0"/>
      <w:marTop w:val="0"/>
      <w:marBottom w:val="0"/>
      <w:divBdr>
        <w:top w:val="none" w:sz="0" w:space="0" w:color="auto"/>
        <w:left w:val="none" w:sz="0" w:space="0" w:color="auto"/>
        <w:bottom w:val="none" w:sz="0" w:space="0" w:color="auto"/>
        <w:right w:val="none" w:sz="0" w:space="0" w:color="auto"/>
      </w:divBdr>
    </w:div>
    <w:div w:id="1301307300">
      <w:bodyDiv w:val="1"/>
      <w:marLeft w:val="0"/>
      <w:marRight w:val="0"/>
      <w:marTop w:val="0"/>
      <w:marBottom w:val="0"/>
      <w:divBdr>
        <w:top w:val="none" w:sz="0" w:space="0" w:color="auto"/>
        <w:left w:val="none" w:sz="0" w:space="0" w:color="auto"/>
        <w:bottom w:val="none" w:sz="0" w:space="0" w:color="auto"/>
        <w:right w:val="none" w:sz="0" w:space="0" w:color="auto"/>
      </w:divBdr>
    </w:div>
    <w:div w:id="1302224315">
      <w:bodyDiv w:val="1"/>
      <w:marLeft w:val="0"/>
      <w:marRight w:val="0"/>
      <w:marTop w:val="0"/>
      <w:marBottom w:val="0"/>
      <w:divBdr>
        <w:top w:val="none" w:sz="0" w:space="0" w:color="auto"/>
        <w:left w:val="none" w:sz="0" w:space="0" w:color="auto"/>
        <w:bottom w:val="none" w:sz="0" w:space="0" w:color="auto"/>
        <w:right w:val="none" w:sz="0" w:space="0" w:color="auto"/>
      </w:divBdr>
    </w:div>
    <w:div w:id="1302807071">
      <w:bodyDiv w:val="1"/>
      <w:marLeft w:val="0"/>
      <w:marRight w:val="0"/>
      <w:marTop w:val="0"/>
      <w:marBottom w:val="0"/>
      <w:divBdr>
        <w:top w:val="none" w:sz="0" w:space="0" w:color="auto"/>
        <w:left w:val="none" w:sz="0" w:space="0" w:color="auto"/>
        <w:bottom w:val="none" w:sz="0" w:space="0" w:color="auto"/>
        <w:right w:val="none" w:sz="0" w:space="0" w:color="auto"/>
      </w:divBdr>
    </w:div>
    <w:div w:id="1302922344">
      <w:bodyDiv w:val="1"/>
      <w:marLeft w:val="0"/>
      <w:marRight w:val="0"/>
      <w:marTop w:val="0"/>
      <w:marBottom w:val="0"/>
      <w:divBdr>
        <w:top w:val="none" w:sz="0" w:space="0" w:color="auto"/>
        <w:left w:val="none" w:sz="0" w:space="0" w:color="auto"/>
        <w:bottom w:val="none" w:sz="0" w:space="0" w:color="auto"/>
        <w:right w:val="none" w:sz="0" w:space="0" w:color="auto"/>
      </w:divBdr>
    </w:div>
    <w:div w:id="1302926858">
      <w:bodyDiv w:val="1"/>
      <w:marLeft w:val="0"/>
      <w:marRight w:val="0"/>
      <w:marTop w:val="0"/>
      <w:marBottom w:val="0"/>
      <w:divBdr>
        <w:top w:val="none" w:sz="0" w:space="0" w:color="auto"/>
        <w:left w:val="none" w:sz="0" w:space="0" w:color="auto"/>
        <w:bottom w:val="none" w:sz="0" w:space="0" w:color="auto"/>
        <w:right w:val="none" w:sz="0" w:space="0" w:color="auto"/>
      </w:divBdr>
    </w:div>
    <w:div w:id="1303078112">
      <w:bodyDiv w:val="1"/>
      <w:marLeft w:val="0"/>
      <w:marRight w:val="0"/>
      <w:marTop w:val="0"/>
      <w:marBottom w:val="0"/>
      <w:divBdr>
        <w:top w:val="none" w:sz="0" w:space="0" w:color="auto"/>
        <w:left w:val="none" w:sz="0" w:space="0" w:color="auto"/>
        <w:bottom w:val="none" w:sz="0" w:space="0" w:color="auto"/>
        <w:right w:val="none" w:sz="0" w:space="0" w:color="auto"/>
      </w:divBdr>
    </w:div>
    <w:div w:id="1303193341">
      <w:bodyDiv w:val="1"/>
      <w:marLeft w:val="0"/>
      <w:marRight w:val="0"/>
      <w:marTop w:val="0"/>
      <w:marBottom w:val="0"/>
      <w:divBdr>
        <w:top w:val="none" w:sz="0" w:space="0" w:color="auto"/>
        <w:left w:val="none" w:sz="0" w:space="0" w:color="auto"/>
        <w:bottom w:val="none" w:sz="0" w:space="0" w:color="auto"/>
        <w:right w:val="none" w:sz="0" w:space="0" w:color="auto"/>
      </w:divBdr>
    </w:div>
    <w:div w:id="1303390271">
      <w:bodyDiv w:val="1"/>
      <w:marLeft w:val="0"/>
      <w:marRight w:val="0"/>
      <w:marTop w:val="0"/>
      <w:marBottom w:val="0"/>
      <w:divBdr>
        <w:top w:val="none" w:sz="0" w:space="0" w:color="auto"/>
        <w:left w:val="none" w:sz="0" w:space="0" w:color="auto"/>
        <w:bottom w:val="none" w:sz="0" w:space="0" w:color="auto"/>
        <w:right w:val="none" w:sz="0" w:space="0" w:color="auto"/>
      </w:divBdr>
    </w:div>
    <w:div w:id="1303465007">
      <w:bodyDiv w:val="1"/>
      <w:marLeft w:val="0"/>
      <w:marRight w:val="0"/>
      <w:marTop w:val="0"/>
      <w:marBottom w:val="0"/>
      <w:divBdr>
        <w:top w:val="none" w:sz="0" w:space="0" w:color="auto"/>
        <w:left w:val="none" w:sz="0" w:space="0" w:color="auto"/>
        <w:bottom w:val="none" w:sz="0" w:space="0" w:color="auto"/>
        <w:right w:val="none" w:sz="0" w:space="0" w:color="auto"/>
      </w:divBdr>
    </w:div>
    <w:div w:id="1304232858">
      <w:bodyDiv w:val="1"/>
      <w:marLeft w:val="0"/>
      <w:marRight w:val="0"/>
      <w:marTop w:val="0"/>
      <w:marBottom w:val="0"/>
      <w:divBdr>
        <w:top w:val="none" w:sz="0" w:space="0" w:color="auto"/>
        <w:left w:val="none" w:sz="0" w:space="0" w:color="auto"/>
        <w:bottom w:val="none" w:sz="0" w:space="0" w:color="auto"/>
        <w:right w:val="none" w:sz="0" w:space="0" w:color="auto"/>
      </w:divBdr>
    </w:div>
    <w:div w:id="1304307061">
      <w:bodyDiv w:val="1"/>
      <w:marLeft w:val="0"/>
      <w:marRight w:val="0"/>
      <w:marTop w:val="0"/>
      <w:marBottom w:val="0"/>
      <w:divBdr>
        <w:top w:val="none" w:sz="0" w:space="0" w:color="auto"/>
        <w:left w:val="none" w:sz="0" w:space="0" w:color="auto"/>
        <w:bottom w:val="none" w:sz="0" w:space="0" w:color="auto"/>
        <w:right w:val="none" w:sz="0" w:space="0" w:color="auto"/>
      </w:divBdr>
    </w:div>
    <w:div w:id="1304889926">
      <w:bodyDiv w:val="1"/>
      <w:marLeft w:val="0"/>
      <w:marRight w:val="0"/>
      <w:marTop w:val="0"/>
      <w:marBottom w:val="0"/>
      <w:divBdr>
        <w:top w:val="none" w:sz="0" w:space="0" w:color="auto"/>
        <w:left w:val="none" w:sz="0" w:space="0" w:color="auto"/>
        <w:bottom w:val="none" w:sz="0" w:space="0" w:color="auto"/>
        <w:right w:val="none" w:sz="0" w:space="0" w:color="auto"/>
      </w:divBdr>
    </w:div>
    <w:div w:id="1305281955">
      <w:bodyDiv w:val="1"/>
      <w:marLeft w:val="0"/>
      <w:marRight w:val="0"/>
      <w:marTop w:val="0"/>
      <w:marBottom w:val="0"/>
      <w:divBdr>
        <w:top w:val="none" w:sz="0" w:space="0" w:color="auto"/>
        <w:left w:val="none" w:sz="0" w:space="0" w:color="auto"/>
        <w:bottom w:val="none" w:sz="0" w:space="0" w:color="auto"/>
        <w:right w:val="none" w:sz="0" w:space="0" w:color="auto"/>
      </w:divBdr>
    </w:div>
    <w:div w:id="1305548817">
      <w:bodyDiv w:val="1"/>
      <w:marLeft w:val="0"/>
      <w:marRight w:val="0"/>
      <w:marTop w:val="0"/>
      <w:marBottom w:val="0"/>
      <w:divBdr>
        <w:top w:val="none" w:sz="0" w:space="0" w:color="auto"/>
        <w:left w:val="none" w:sz="0" w:space="0" w:color="auto"/>
        <w:bottom w:val="none" w:sz="0" w:space="0" w:color="auto"/>
        <w:right w:val="none" w:sz="0" w:space="0" w:color="auto"/>
      </w:divBdr>
    </w:div>
    <w:div w:id="1305575248">
      <w:bodyDiv w:val="1"/>
      <w:marLeft w:val="0"/>
      <w:marRight w:val="0"/>
      <w:marTop w:val="0"/>
      <w:marBottom w:val="0"/>
      <w:divBdr>
        <w:top w:val="none" w:sz="0" w:space="0" w:color="auto"/>
        <w:left w:val="none" w:sz="0" w:space="0" w:color="auto"/>
        <w:bottom w:val="none" w:sz="0" w:space="0" w:color="auto"/>
        <w:right w:val="none" w:sz="0" w:space="0" w:color="auto"/>
      </w:divBdr>
    </w:div>
    <w:div w:id="1305698285">
      <w:bodyDiv w:val="1"/>
      <w:marLeft w:val="0"/>
      <w:marRight w:val="0"/>
      <w:marTop w:val="0"/>
      <w:marBottom w:val="0"/>
      <w:divBdr>
        <w:top w:val="none" w:sz="0" w:space="0" w:color="auto"/>
        <w:left w:val="none" w:sz="0" w:space="0" w:color="auto"/>
        <w:bottom w:val="none" w:sz="0" w:space="0" w:color="auto"/>
        <w:right w:val="none" w:sz="0" w:space="0" w:color="auto"/>
      </w:divBdr>
    </w:div>
    <w:div w:id="1306157785">
      <w:bodyDiv w:val="1"/>
      <w:marLeft w:val="0"/>
      <w:marRight w:val="0"/>
      <w:marTop w:val="0"/>
      <w:marBottom w:val="0"/>
      <w:divBdr>
        <w:top w:val="none" w:sz="0" w:space="0" w:color="auto"/>
        <w:left w:val="none" w:sz="0" w:space="0" w:color="auto"/>
        <w:bottom w:val="none" w:sz="0" w:space="0" w:color="auto"/>
        <w:right w:val="none" w:sz="0" w:space="0" w:color="auto"/>
      </w:divBdr>
    </w:div>
    <w:div w:id="1307276034">
      <w:bodyDiv w:val="1"/>
      <w:marLeft w:val="0"/>
      <w:marRight w:val="0"/>
      <w:marTop w:val="0"/>
      <w:marBottom w:val="0"/>
      <w:divBdr>
        <w:top w:val="none" w:sz="0" w:space="0" w:color="auto"/>
        <w:left w:val="none" w:sz="0" w:space="0" w:color="auto"/>
        <w:bottom w:val="none" w:sz="0" w:space="0" w:color="auto"/>
        <w:right w:val="none" w:sz="0" w:space="0" w:color="auto"/>
      </w:divBdr>
    </w:div>
    <w:div w:id="1307781977">
      <w:bodyDiv w:val="1"/>
      <w:marLeft w:val="0"/>
      <w:marRight w:val="0"/>
      <w:marTop w:val="0"/>
      <w:marBottom w:val="0"/>
      <w:divBdr>
        <w:top w:val="none" w:sz="0" w:space="0" w:color="auto"/>
        <w:left w:val="none" w:sz="0" w:space="0" w:color="auto"/>
        <w:bottom w:val="none" w:sz="0" w:space="0" w:color="auto"/>
        <w:right w:val="none" w:sz="0" w:space="0" w:color="auto"/>
      </w:divBdr>
    </w:div>
    <w:div w:id="1307782255">
      <w:bodyDiv w:val="1"/>
      <w:marLeft w:val="0"/>
      <w:marRight w:val="0"/>
      <w:marTop w:val="0"/>
      <w:marBottom w:val="0"/>
      <w:divBdr>
        <w:top w:val="none" w:sz="0" w:space="0" w:color="auto"/>
        <w:left w:val="none" w:sz="0" w:space="0" w:color="auto"/>
        <w:bottom w:val="none" w:sz="0" w:space="0" w:color="auto"/>
        <w:right w:val="none" w:sz="0" w:space="0" w:color="auto"/>
      </w:divBdr>
    </w:div>
    <w:div w:id="1308589386">
      <w:bodyDiv w:val="1"/>
      <w:marLeft w:val="0"/>
      <w:marRight w:val="0"/>
      <w:marTop w:val="0"/>
      <w:marBottom w:val="0"/>
      <w:divBdr>
        <w:top w:val="none" w:sz="0" w:space="0" w:color="auto"/>
        <w:left w:val="none" w:sz="0" w:space="0" w:color="auto"/>
        <w:bottom w:val="none" w:sz="0" w:space="0" w:color="auto"/>
        <w:right w:val="none" w:sz="0" w:space="0" w:color="auto"/>
      </w:divBdr>
    </w:div>
    <w:div w:id="1309163338">
      <w:bodyDiv w:val="1"/>
      <w:marLeft w:val="0"/>
      <w:marRight w:val="0"/>
      <w:marTop w:val="0"/>
      <w:marBottom w:val="0"/>
      <w:divBdr>
        <w:top w:val="none" w:sz="0" w:space="0" w:color="auto"/>
        <w:left w:val="none" w:sz="0" w:space="0" w:color="auto"/>
        <w:bottom w:val="none" w:sz="0" w:space="0" w:color="auto"/>
        <w:right w:val="none" w:sz="0" w:space="0" w:color="auto"/>
      </w:divBdr>
    </w:div>
    <w:div w:id="1309700974">
      <w:bodyDiv w:val="1"/>
      <w:marLeft w:val="0"/>
      <w:marRight w:val="0"/>
      <w:marTop w:val="0"/>
      <w:marBottom w:val="0"/>
      <w:divBdr>
        <w:top w:val="none" w:sz="0" w:space="0" w:color="auto"/>
        <w:left w:val="none" w:sz="0" w:space="0" w:color="auto"/>
        <w:bottom w:val="none" w:sz="0" w:space="0" w:color="auto"/>
        <w:right w:val="none" w:sz="0" w:space="0" w:color="auto"/>
      </w:divBdr>
    </w:div>
    <w:div w:id="1309936111">
      <w:bodyDiv w:val="1"/>
      <w:marLeft w:val="0"/>
      <w:marRight w:val="0"/>
      <w:marTop w:val="0"/>
      <w:marBottom w:val="0"/>
      <w:divBdr>
        <w:top w:val="none" w:sz="0" w:space="0" w:color="auto"/>
        <w:left w:val="none" w:sz="0" w:space="0" w:color="auto"/>
        <w:bottom w:val="none" w:sz="0" w:space="0" w:color="auto"/>
        <w:right w:val="none" w:sz="0" w:space="0" w:color="auto"/>
      </w:divBdr>
    </w:div>
    <w:div w:id="1310014743">
      <w:bodyDiv w:val="1"/>
      <w:marLeft w:val="0"/>
      <w:marRight w:val="0"/>
      <w:marTop w:val="0"/>
      <w:marBottom w:val="0"/>
      <w:divBdr>
        <w:top w:val="none" w:sz="0" w:space="0" w:color="auto"/>
        <w:left w:val="none" w:sz="0" w:space="0" w:color="auto"/>
        <w:bottom w:val="none" w:sz="0" w:space="0" w:color="auto"/>
        <w:right w:val="none" w:sz="0" w:space="0" w:color="auto"/>
      </w:divBdr>
    </w:div>
    <w:div w:id="1310087145">
      <w:bodyDiv w:val="1"/>
      <w:marLeft w:val="0"/>
      <w:marRight w:val="0"/>
      <w:marTop w:val="0"/>
      <w:marBottom w:val="0"/>
      <w:divBdr>
        <w:top w:val="none" w:sz="0" w:space="0" w:color="auto"/>
        <w:left w:val="none" w:sz="0" w:space="0" w:color="auto"/>
        <w:bottom w:val="none" w:sz="0" w:space="0" w:color="auto"/>
        <w:right w:val="none" w:sz="0" w:space="0" w:color="auto"/>
      </w:divBdr>
    </w:div>
    <w:div w:id="1310328135">
      <w:bodyDiv w:val="1"/>
      <w:marLeft w:val="0"/>
      <w:marRight w:val="0"/>
      <w:marTop w:val="0"/>
      <w:marBottom w:val="0"/>
      <w:divBdr>
        <w:top w:val="none" w:sz="0" w:space="0" w:color="auto"/>
        <w:left w:val="none" w:sz="0" w:space="0" w:color="auto"/>
        <w:bottom w:val="none" w:sz="0" w:space="0" w:color="auto"/>
        <w:right w:val="none" w:sz="0" w:space="0" w:color="auto"/>
      </w:divBdr>
    </w:div>
    <w:div w:id="1311397355">
      <w:bodyDiv w:val="1"/>
      <w:marLeft w:val="0"/>
      <w:marRight w:val="0"/>
      <w:marTop w:val="0"/>
      <w:marBottom w:val="0"/>
      <w:divBdr>
        <w:top w:val="none" w:sz="0" w:space="0" w:color="auto"/>
        <w:left w:val="none" w:sz="0" w:space="0" w:color="auto"/>
        <w:bottom w:val="none" w:sz="0" w:space="0" w:color="auto"/>
        <w:right w:val="none" w:sz="0" w:space="0" w:color="auto"/>
      </w:divBdr>
    </w:div>
    <w:div w:id="1311638734">
      <w:bodyDiv w:val="1"/>
      <w:marLeft w:val="0"/>
      <w:marRight w:val="0"/>
      <w:marTop w:val="0"/>
      <w:marBottom w:val="0"/>
      <w:divBdr>
        <w:top w:val="none" w:sz="0" w:space="0" w:color="auto"/>
        <w:left w:val="none" w:sz="0" w:space="0" w:color="auto"/>
        <w:bottom w:val="none" w:sz="0" w:space="0" w:color="auto"/>
        <w:right w:val="none" w:sz="0" w:space="0" w:color="auto"/>
      </w:divBdr>
    </w:div>
    <w:div w:id="1312365714">
      <w:bodyDiv w:val="1"/>
      <w:marLeft w:val="0"/>
      <w:marRight w:val="0"/>
      <w:marTop w:val="0"/>
      <w:marBottom w:val="0"/>
      <w:divBdr>
        <w:top w:val="none" w:sz="0" w:space="0" w:color="auto"/>
        <w:left w:val="none" w:sz="0" w:space="0" w:color="auto"/>
        <w:bottom w:val="none" w:sz="0" w:space="0" w:color="auto"/>
        <w:right w:val="none" w:sz="0" w:space="0" w:color="auto"/>
      </w:divBdr>
    </w:div>
    <w:div w:id="1312977507">
      <w:bodyDiv w:val="1"/>
      <w:marLeft w:val="0"/>
      <w:marRight w:val="0"/>
      <w:marTop w:val="0"/>
      <w:marBottom w:val="0"/>
      <w:divBdr>
        <w:top w:val="none" w:sz="0" w:space="0" w:color="auto"/>
        <w:left w:val="none" w:sz="0" w:space="0" w:color="auto"/>
        <w:bottom w:val="none" w:sz="0" w:space="0" w:color="auto"/>
        <w:right w:val="none" w:sz="0" w:space="0" w:color="auto"/>
      </w:divBdr>
    </w:div>
    <w:div w:id="1313025253">
      <w:bodyDiv w:val="1"/>
      <w:marLeft w:val="0"/>
      <w:marRight w:val="0"/>
      <w:marTop w:val="0"/>
      <w:marBottom w:val="0"/>
      <w:divBdr>
        <w:top w:val="none" w:sz="0" w:space="0" w:color="auto"/>
        <w:left w:val="none" w:sz="0" w:space="0" w:color="auto"/>
        <w:bottom w:val="none" w:sz="0" w:space="0" w:color="auto"/>
        <w:right w:val="none" w:sz="0" w:space="0" w:color="auto"/>
      </w:divBdr>
    </w:div>
    <w:div w:id="1313095599">
      <w:bodyDiv w:val="1"/>
      <w:marLeft w:val="0"/>
      <w:marRight w:val="0"/>
      <w:marTop w:val="0"/>
      <w:marBottom w:val="0"/>
      <w:divBdr>
        <w:top w:val="none" w:sz="0" w:space="0" w:color="auto"/>
        <w:left w:val="none" w:sz="0" w:space="0" w:color="auto"/>
        <w:bottom w:val="none" w:sz="0" w:space="0" w:color="auto"/>
        <w:right w:val="none" w:sz="0" w:space="0" w:color="auto"/>
      </w:divBdr>
    </w:div>
    <w:div w:id="1314067371">
      <w:bodyDiv w:val="1"/>
      <w:marLeft w:val="0"/>
      <w:marRight w:val="0"/>
      <w:marTop w:val="0"/>
      <w:marBottom w:val="0"/>
      <w:divBdr>
        <w:top w:val="none" w:sz="0" w:space="0" w:color="auto"/>
        <w:left w:val="none" w:sz="0" w:space="0" w:color="auto"/>
        <w:bottom w:val="none" w:sz="0" w:space="0" w:color="auto"/>
        <w:right w:val="none" w:sz="0" w:space="0" w:color="auto"/>
      </w:divBdr>
    </w:div>
    <w:div w:id="1314873784">
      <w:bodyDiv w:val="1"/>
      <w:marLeft w:val="0"/>
      <w:marRight w:val="0"/>
      <w:marTop w:val="0"/>
      <w:marBottom w:val="0"/>
      <w:divBdr>
        <w:top w:val="none" w:sz="0" w:space="0" w:color="auto"/>
        <w:left w:val="none" w:sz="0" w:space="0" w:color="auto"/>
        <w:bottom w:val="none" w:sz="0" w:space="0" w:color="auto"/>
        <w:right w:val="none" w:sz="0" w:space="0" w:color="auto"/>
      </w:divBdr>
    </w:div>
    <w:div w:id="1314993886">
      <w:bodyDiv w:val="1"/>
      <w:marLeft w:val="0"/>
      <w:marRight w:val="0"/>
      <w:marTop w:val="0"/>
      <w:marBottom w:val="0"/>
      <w:divBdr>
        <w:top w:val="none" w:sz="0" w:space="0" w:color="auto"/>
        <w:left w:val="none" w:sz="0" w:space="0" w:color="auto"/>
        <w:bottom w:val="none" w:sz="0" w:space="0" w:color="auto"/>
        <w:right w:val="none" w:sz="0" w:space="0" w:color="auto"/>
      </w:divBdr>
    </w:div>
    <w:div w:id="1315184674">
      <w:bodyDiv w:val="1"/>
      <w:marLeft w:val="0"/>
      <w:marRight w:val="0"/>
      <w:marTop w:val="0"/>
      <w:marBottom w:val="0"/>
      <w:divBdr>
        <w:top w:val="none" w:sz="0" w:space="0" w:color="auto"/>
        <w:left w:val="none" w:sz="0" w:space="0" w:color="auto"/>
        <w:bottom w:val="none" w:sz="0" w:space="0" w:color="auto"/>
        <w:right w:val="none" w:sz="0" w:space="0" w:color="auto"/>
      </w:divBdr>
    </w:div>
    <w:div w:id="1315257489">
      <w:bodyDiv w:val="1"/>
      <w:marLeft w:val="0"/>
      <w:marRight w:val="0"/>
      <w:marTop w:val="0"/>
      <w:marBottom w:val="0"/>
      <w:divBdr>
        <w:top w:val="none" w:sz="0" w:space="0" w:color="auto"/>
        <w:left w:val="none" w:sz="0" w:space="0" w:color="auto"/>
        <w:bottom w:val="none" w:sz="0" w:space="0" w:color="auto"/>
        <w:right w:val="none" w:sz="0" w:space="0" w:color="auto"/>
      </w:divBdr>
    </w:div>
    <w:div w:id="1315336612">
      <w:bodyDiv w:val="1"/>
      <w:marLeft w:val="0"/>
      <w:marRight w:val="0"/>
      <w:marTop w:val="0"/>
      <w:marBottom w:val="0"/>
      <w:divBdr>
        <w:top w:val="none" w:sz="0" w:space="0" w:color="auto"/>
        <w:left w:val="none" w:sz="0" w:space="0" w:color="auto"/>
        <w:bottom w:val="none" w:sz="0" w:space="0" w:color="auto"/>
        <w:right w:val="none" w:sz="0" w:space="0" w:color="auto"/>
      </w:divBdr>
    </w:div>
    <w:div w:id="1315913142">
      <w:bodyDiv w:val="1"/>
      <w:marLeft w:val="0"/>
      <w:marRight w:val="0"/>
      <w:marTop w:val="0"/>
      <w:marBottom w:val="0"/>
      <w:divBdr>
        <w:top w:val="none" w:sz="0" w:space="0" w:color="auto"/>
        <w:left w:val="none" w:sz="0" w:space="0" w:color="auto"/>
        <w:bottom w:val="none" w:sz="0" w:space="0" w:color="auto"/>
        <w:right w:val="none" w:sz="0" w:space="0" w:color="auto"/>
      </w:divBdr>
    </w:div>
    <w:div w:id="1316375754">
      <w:bodyDiv w:val="1"/>
      <w:marLeft w:val="0"/>
      <w:marRight w:val="0"/>
      <w:marTop w:val="0"/>
      <w:marBottom w:val="0"/>
      <w:divBdr>
        <w:top w:val="none" w:sz="0" w:space="0" w:color="auto"/>
        <w:left w:val="none" w:sz="0" w:space="0" w:color="auto"/>
        <w:bottom w:val="none" w:sz="0" w:space="0" w:color="auto"/>
        <w:right w:val="none" w:sz="0" w:space="0" w:color="auto"/>
      </w:divBdr>
    </w:div>
    <w:div w:id="1316759884">
      <w:bodyDiv w:val="1"/>
      <w:marLeft w:val="0"/>
      <w:marRight w:val="0"/>
      <w:marTop w:val="0"/>
      <w:marBottom w:val="0"/>
      <w:divBdr>
        <w:top w:val="none" w:sz="0" w:space="0" w:color="auto"/>
        <w:left w:val="none" w:sz="0" w:space="0" w:color="auto"/>
        <w:bottom w:val="none" w:sz="0" w:space="0" w:color="auto"/>
        <w:right w:val="none" w:sz="0" w:space="0" w:color="auto"/>
      </w:divBdr>
    </w:div>
    <w:div w:id="1316884468">
      <w:bodyDiv w:val="1"/>
      <w:marLeft w:val="0"/>
      <w:marRight w:val="0"/>
      <w:marTop w:val="0"/>
      <w:marBottom w:val="0"/>
      <w:divBdr>
        <w:top w:val="none" w:sz="0" w:space="0" w:color="auto"/>
        <w:left w:val="none" w:sz="0" w:space="0" w:color="auto"/>
        <w:bottom w:val="none" w:sz="0" w:space="0" w:color="auto"/>
        <w:right w:val="none" w:sz="0" w:space="0" w:color="auto"/>
      </w:divBdr>
    </w:div>
    <w:div w:id="1317371167">
      <w:bodyDiv w:val="1"/>
      <w:marLeft w:val="0"/>
      <w:marRight w:val="0"/>
      <w:marTop w:val="0"/>
      <w:marBottom w:val="0"/>
      <w:divBdr>
        <w:top w:val="none" w:sz="0" w:space="0" w:color="auto"/>
        <w:left w:val="none" w:sz="0" w:space="0" w:color="auto"/>
        <w:bottom w:val="none" w:sz="0" w:space="0" w:color="auto"/>
        <w:right w:val="none" w:sz="0" w:space="0" w:color="auto"/>
      </w:divBdr>
    </w:div>
    <w:div w:id="1317611618">
      <w:bodyDiv w:val="1"/>
      <w:marLeft w:val="0"/>
      <w:marRight w:val="0"/>
      <w:marTop w:val="0"/>
      <w:marBottom w:val="0"/>
      <w:divBdr>
        <w:top w:val="none" w:sz="0" w:space="0" w:color="auto"/>
        <w:left w:val="none" w:sz="0" w:space="0" w:color="auto"/>
        <w:bottom w:val="none" w:sz="0" w:space="0" w:color="auto"/>
        <w:right w:val="none" w:sz="0" w:space="0" w:color="auto"/>
      </w:divBdr>
    </w:div>
    <w:div w:id="1317805555">
      <w:bodyDiv w:val="1"/>
      <w:marLeft w:val="0"/>
      <w:marRight w:val="0"/>
      <w:marTop w:val="0"/>
      <w:marBottom w:val="0"/>
      <w:divBdr>
        <w:top w:val="none" w:sz="0" w:space="0" w:color="auto"/>
        <w:left w:val="none" w:sz="0" w:space="0" w:color="auto"/>
        <w:bottom w:val="none" w:sz="0" w:space="0" w:color="auto"/>
        <w:right w:val="none" w:sz="0" w:space="0" w:color="auto"/>
      </w:divBdr>
    </w:div>
    <w:div w:id="1318074898">
      <w:bodyDiv w:val="1"/>
      <w:marLeft w:val="0"/>
      <w:marRight w:val="0"/>
      <w:marTop w:val="0"/>
      <w:marBottom w:val="0"/>
      <w:divBdr>
        <w:top w:val="none" w:sz="0" w:space="0" w:color="auto"/>
        <w:left w:val="none" w:sz="0" w:space="0" w:color="auto"/>
        <w:bottom w:val="none" w:sz="0" w:space="0" w:color="auto"/>
        <w:right w:val="none" w:sz="0" w:space="0" w:color="auto"/>
      </w:divBdr>
    </w:div>
    <w:div w:id="1318268820">
      <w:bodyDiv w:val="1"/>
      <w:marLeft w:val="0"/>
      <w:marRight w:val="0"/>
      <w:marTop w:val="0"/>
      <w:marBottom w:val="0"/>
      <w:divBdr>
        <w:top w:val="none" w:sz="0" w:space="0" w:color="auto"/>
        <w:left w:val="none" w:sz="0" w:space="0" w:color="auto"/>
        <w:bottom w:val="none" w:sz="0" w:space="0" w:color="auto"/>
        <w:right w:val="none" w:sz="0" w:space="0" w:color="auto"/>
      </w:divBdr>
    </w:div>
    <w:div w:id="1318535226">
      <w:bodyDiv w:val="1"/>
      <w:marLeft w:val="0"/>
      <w:marRight w:val="0"/>
      <w:marTop w:val="0"/>
      <w:marBottom w:val="0"/>
      <w:divBdr>
        <w:top w:val="none" w:sz="0" w:space="0" w:color="auto"/>
        <w:left w:val="none" w:sz="0" w:space="0" w:color="auto"/>
        <w:bottom w:val="none" w:sz="0" w:space="0" w:color="auto"/>
        <w:right w:val="none" w:sz="0" w:space="0" w:color="auto"/>
      </w:divBdr>
    </w:div>
    <w:div w:id="1318996567">
      <w:bodyDiv w:val="1"/>
      <w:marLeft w:val="0"/>
      <w:marRight w:val="0"/>
      <w:marTop w:val="0"/>
      <w:marBottom w:val="0"/>
      <w:divBdr>
        <w:top w:val="none" w:sz="0" w:space="0" w:color="auto"/>
        <w:left w:val="none" w:sz="0" w:space="0" w:color="auto"/>
        <w:bottom w:val="none" w:sz="0" w:space="0" w:color="auto"/>
        <w:right w:val="none" w:sz="0" w:space="0" w:color="auto"/>
      </w:divBdr>
    </w:div>
    <w:div w:id="1319647555">
      <w:bodyDiv w:val="1"/>
      <w:marLeft w:val="0"/>
      <w:marRight w:val="0"/>
      <w:marTop w:val="0"/>
      <w:marBottom w:val="0"/>
      <w:divBdr>
        <w:top w:val="none" w:sz="0" w:space="0" w:color="auto"/>
        <w:left w:val="none" w:sz="0" w:space="0" w:color="auto"/>
        <w:bottom w:val="none" w:sz="0" w:space="0" w:color="auto"/>
        <w:right w:val="none" w:sz="0" w:space="0" w:color="auto"/>
      </w:divBdr>
    </w:div>
    <w:div w:id="1319917323">
      <w:bodyDiv w:val="1"/>
      <w:marLeft w:val="0"/>
      <w:marRight w:val="0"/>
      <w:marTop w:val="0"/>
      <w:marBottom w:val="0"/>
      <w:divBdr>
        <w:top w:val="none" w:sz="0" w:space="0" w:color="auto"/>
        <w:left w:val="none" w:sz="0" w:space="0" w:color="auto"/>
        <w:bottom w:val="none" w:sz="0" w:space="0" w:color="auto"/>
        <w:right w:val="none" w:sz="0" w:space="0" w:color="auto"/>
      </w:divBdr>
    </w:div>
    <w:div w:id="1319965859">
      <w:bodyDiv w:val="1"/>
      <w:marLeft w:val="0"/>
      <w:marRight w:val="0"/>
      <w:marTop w:val="0"/>
      <w:marBottom w:val="0"/>
      <w:divBdr>
        <w:top w:val="none" w:sz="0" w:space="0" w:color="auto"/>
        <w:left w:val="none" w:sz="0" w:space="0" w:color="auto"/>
        <w:bottom w:val="none" w:sz="0" w:space="0" w:color="auto"/>
        <w:right w:val="none" w:sz="0" w:space="0" w:color="auto"/>
      </w:divBdr>
    </w:div>
    <w:div w:id="1320115488">
      <w:bodyDiv w:val="1"/>
      <w:marLeft w:val="0"/>
      <w:marRight w:val="0"/>
      <w:marTop w:val="0"/>
      <w:marBottom w:val="0"/>
      <w:divBdr>
        <w:top w:val="none" w:sz="0" w:space="0" w:color="auto"/>
        <w:left w:val="none" w:sz="0" w:space="0" w:color="auto"/>
        <w:bottom w:val="none" w:sz="0" w:space="0" w:color="auto"/>
        <w:right w:val="none" w:sz="0" w:space="0" w:color="auto"/>
      </w:divBdr>
    </w:div>
    <w:div w:id="1320185688">
      <w:bodyDiv w:val="1"/>
      <w:marLeft w:val="0"/>
      <w:marRight w:val="0"/>
      <w:marTop w:val="0"/>
      <w:marBottom w:val="0"/>
      <w:divBdr>
        <w:top w:val="none" w:sz="0" w:space="0" w:color="auto"/>
        <w:left w:val="none" w:sz="0" w:space="0" w:color="auto"/>
        <w:bottom w:val="none" w:sz="0" w:space="0" w:color="auto"/>
        <w:right w:val="none" w:sz="0" w:space="0" w:color="auto"/>
      </w:divBdr>
    </w:div>
    <w:div w:id="1320305024">
      <w:bodyDiv w:val="1"/>
      <w:marLeft w:val="0"/>
      <w:marRight w:val="0"/>
      <w:marTop w:val="0"/>
      <w:marBottom w:val="0"/>
      <w:divBdr>
        <w:top w:val="none" w:sz="0" w:space="0" w:color="auto"/>
        <w:left w:val="none" w:sz="0" w:space="0" w:color="auto"/>
        <w:bottom w:val="none" w:sz="0" w:space="0" w:color="auto"/>
        <w:right w:val="none" w:sz="0" w:space="0" w:color="auto"/>
      </w:divBdr>
    </w:div>
    <w:div w:id="1320428435">
      <w:bodyDiv w:val="1"/>
      <w:marLeft w:val="0"/>
      <w:marRight w:val="0"/>
      <w:marTop w:val="0"/>
      <w:marBottom w:val="0"/>
      <w:divBdr>
        <w:top w:val="none" w:sz="0" w:space="0" w:color="auto"/>
        <w:left w:val="none" w:sz="0" w:space="0" w:color="auto"/>
        <w:bottom w:val="none" w:sz="0" w:space="0" w:color="auto"/>
        <w:right w:val="none" w:sz="0" w:space="0" w:color="auto"/>
      </w:divBdr>
    </w:div>
    <w:div w:id="1321038837">
      <w:bodyDiv w:val="1"/>
      <w:marLeft w:val="0"/>
      <w:marRight w:val="0"/>
      <w:marTop w:val="0"/>
      <w:marBottom w:val="0"/>
      <w:divBdr>
        <w:top w:val="none" w:sz="0" w:space="0" w:color="auto"/>
        <w:left w:val="none" w:sz="0" w:space="0" w:color="auto"/>
        <w:bottom w:val="none" w:sz="0" w:space="0" w:color="auto"/>
        <w:right w:val="none" w:sz="0" w:space="0" w:color="auto"/>
      </w:divBdr>
    </w:div>
    <w:div w:id="1321231807">
      <w:bodyDiv w:val="1"/>
      <w:marLeft w:val="0"/>
      <w:marRight w:val="0"/>
      <w:marTop w:val="0"/>
      <w:marBottom w:val="0"/>
      <w:divBdr>
        <w:top w:val="none" w:sz="0" w:space="0" w:color="auto"/>
        <w:left w:val="none" w:sz="0" w:space="0" w:color="auto"/>
        <w:bottom w:val="none" w:sz="0" w:space="0" w:color="auto"/>
        <w:right w:val="none" w:sz="0" w:space="0" w:color="auto"/>
      </w:divBdr>
    </w:div>
    <w:div w:id="1321885252">
      <w:bodyDiv w:val="1"/>
      <w:marLeft w:val="0"/>
      <w:marRight w:val="0"/>
      <w:marTop w:val="0"/>
      <w:marBottom w:val="0"/>
      <w:divBdr>
        <w:top w:val="none" w:sz="0" w:space="0" w:color="auto"/>
        <w:left w:val="none" w:sz="0" w:space="0" w:color="auto"/>
        <w:bottom w:val="none" w:sz="0" w:space="0" w:color="auto"/>
        <w:right w:val="none" w:sz="0" w:space="0" w:color="auto"/>
      </w:divBdr>
    </w:div>
    <w:div w:id="1322153723">
      <w:bodyDiv w:val="1"/>
      <w:marLeft w:val="0"/>
      <w:marRight w:val="0"/>
      <w:marTop w:val="0"/>
      <w:marBottom w:val="0"/>
      <w:divBdr>
        <w:top w:val="none" w:sz="0" w:space="0" w:color="auto"/>
        <w:left w:val="none" w:sz="0" w:space="0" w:color="auto"/>
        <w:bottom w:val="none" w:sz="0" w:space="0" w:color="auto"/>
        <w:right w:val="none" w:sz="0" w:space="0" w:color="auto"/>
      </w:divBdr>
    </w:div>
    <w:div w:id="1322464706">
      <w:bodyDiv w:val="1"/>
      <w:marLeft w:val="0"/>
      <w:marRight w:val="0"/>
      <w:marTop w:val="0"/>
      <w:marBottom w:val="0"/>
      <w:divBdr>
        <w:top w:val="none" w:sz="0" w:space="0" w:color="auto"/>
        <w:left w:val="none" w:sz="0" w:space="0" w:color="auto"/>
        <w:bottom w:val="none" w:sz="0" w:space="0" w:color="auto"/>
        <w:right w:val="none" w:sz="0" w:space="0" w:color="auto"/>
      </w:divBdr>
    </w:div>
    <w:div w:id="1323701679">
      <w:bodyDiv w:val="1"/>
      <w:marLeft w:val="0"/>
      <w:marRight w:val="0"/>
      <w:marTop w:val="0"/>
      <w:marBottom w:val="0"/>
      <w:divBdr>
        <w:top w:val="none" w:sz="0" w:space="0" w:color="auto"/>
        <w:left w:val="none" w:sz="0" w:space="0" w:color="auto"/>
        <w:bottom w:val="none" w:sz="0" w:space="0" w:color="auto"/>
        <w:right w:val="none" w:sz="0" w:space="0" w:color="auto"/>
      </w:divBdr>
    </w:div>
    <w:div w:id="1324510501">
      <w:bodyDiv w:val="1"/>
      <w:marLeft w:val="0"/>
      <w:marRight w:val="0"/>
      <w:marTop w:val="0"/>
      <w:marBottom w:val="0"/>
      <w:divBdr>
        <w:top w:val="none" w:sz="0" w:space="0" w:color="auto"/>
        <w:left w:val="none" w:sz="0" w:space="0" w:color="auto"/>
        <w:bottom w:val="none" w:sz="0" w:space="0" w:color="auto"/>
        <w:right w:val="none" w:sz="0" w:space="0" w:color="auto"/>
      </w:divBdr>
    </w:div>
    <w:div w:id="1324965841">
      <w:bodyDiv w:val="1"/>
      <w:marLeft w:val="0"/>
      <w:marRight w:val="0"/>
      <w:marTop w:val="0"/>
      <w:marBottom w:val="0"/>
      <w:divBdr>
        <w:top w:val="none" w:sz="0" w:space="0" w:color="auto"/>
        <w:left w:val="none" w:sz="0" w:space="0" w:color="auto"/>
        <w:bottom w:val="none" w:sz="0" w:space="0" w:color="auto"/>
        <w:right w:val="none" w:sz="0" w:space="0" w:color="auto"/>
      </w:divBdr>
    </w:div>
    <w:div w:id="1325009536">
      <w:bodyDiv w:val="1"/>
      <w:marLeft w:val="0"/>
      <w:marRight w:val="0"/>
      <w:marTop w:val="0"/>
      <w:marBottom w:val="0"/>
      <w:divBdr>
        <w:top w:val="none" w:sz="0" w:space="0" w:color="auto"/>
        <w:left w:val="none" w:sz="0" w:space="0" w:color="auto"/>
        <w:bottom w:val="none" w:sz="0" w:space="0" w:color="auto"/>
        <w:right w:val="none" w:sz="0" w:space="0" w:color="auto"/>
      </w:divBdr>
    </w:div>
    <w:div w:id="1325472624">
      <w:bodyDiv w:val="1"/>
      <w:marLeft w:val="0"/>
      <w:marRight w:val="0"/>
      <w:marTop w:val="0"/>
      <w:marBottom w:val="0"/>
      <w:divBdr>
        <w:top w:val="none" w:sz="0" w:space="0" w:color="auto"/>
        <w:left w:val="none" w:sz="0" w:space="0" w:color="auto"/>
        <w:bottom w:val="none" w:sz="0" w:space="0" w:color="auto"/>
        <w:right w:val="none" w:sz="0" w:space="0" w:color="auto"/>
      </w:divBdr>
    </w:div>
    <w:div w:id="1325669093">
      <w:bodyDiv w:val="1"/>
      <w:marLeft w:val="0"/>
      <w:marRight w:val="0"/>
      <w:marTop w:val="0"/>
      <w:marBottom w:val="0"/>
      <w:divBdr>
        <w:top w:val="none" w:sz="0" w:space="0" w:color="auto"/>
        <w:left w:val="none" w:sz="0" w:space="0" w:color="auto"/>
        <w:bottom w:val="none" w:sz="0" w:space="0" w:color="auto"/>
        <w:right w:val="none" w:sz="0" w:space="0" w:color="auto"/>
      </w:divBdr>
    </w:div>
    <w:div w:id="1326015785">
      <w:bodyDiv w:val="1"/>
      <w:marLeft w:val="0"/>
      <w:marRight w:val="0"/>
      <w:marTop w:val="0"/>
      <w:marBottom w:val="0"/>
      <w:divBdr>
        <w:top w:val="none" w:sz="0" w:space="0" w:color="auto"/>
        <w:left w:val="none" w:sz="0" w:space="0" w:color="auto"/>
        <w:bottom w:val="none" w:sz="0" w:space="0" w:color="auto"/>
        <w:right w:val="none" w:sz="0" w:space="0" w:color="auto"/>
      </w:divBdr>
    </w:div>
    <w:div w:id="1326397743">
      <w:bodyDiv w:val="1"/>
      <w:marLeft w:val="0"/>
      <w:marRight w:val="0"/>
      <w:marTop w:val="0"/>
      <w:marBottom w:val="0"/>
      <w:divBdr>
        <w:top w:val="none" w:sz="0" w:space="0" w:color="auto"/>
        <w:left w:val="none" w:sz="0" w:space="0" w:color="auto"/>
        <w:bottom w:val="none" w:sz="0" w:space="0" w:color="auto"/>
        <w:right w:val="none" w:sz="0" w:space="0" w:color="auto"/>
      </w:divBdr>
    </w:div>
    <w:div w:id="1327855396">
      <w:bodyDiv w:val="1"/>
      <w:marLeft w:val="0"/>
      <w:marRight w:val="0"/>
      <w:marTop w:val="0"/>
      <w:marBottom w:val="0"/>
      <w:divBdr>
        <w:top w:val="none" w:sz="0" w:space="0" w:color="auto"/>
        <w:left w:val="none" w:sz="0" w:space="0" w:color="auto"/>
        <w:bottom w:val="none" w:sz="0" w:space="0" w:color="auto"/>
        <w:right w:val="none" w:sz="0" w:space="0" w:color="auto"/>
      </w:divBdr>
    </w:div>
    <w:div w:id="1328437788">
      <w:bodyDiv w:val="1"/>
      <w:marLeft w:val="0"/>
      <w:marRight w:val="0"/>
      <w:marTop w:val="0"/>
      <w:marBottom w:val="0"/>
      <w:divBdr>
        <w:top w:val="none" w:sz="0" w:space="0" w:color="auto"/>
        <w:left w:val="none" w:sz="0" w:space="0" w:color="auto"/>
        <w:bottom w:val="none" w:sz="0" w:space="0" w:color="auto"/>
        <w:right w:val="none" w:sz="0" w:space="0" w:color="auto"/>
      </w:divBdr>
    </w:div>
    <w:div w:id="1329751268">
      <w:bodyDiv w:val="1"/>
      <w:marLeft w:val="0"/>
      <w:marRight w:val="0"/>
      <w:marTop w:val="0"/>
      <w:marBottom w:val="0"/>
      <w:divBdr>
        <w:top w:val="none" w:sz="0" w:space="0" w:color="auto"/>
        <w:left w:val="none" w:sz="0" w:space="0" w:color="auto"/>
        <w:bottom w:val="none" w:sz="0" w:space="0" w:color="auto"/>
        <w:right w:val="none" w:sz="0" w:space="0" w:color="auto"/>
      </w:divBdr>
    </w:div>
    <w:div w:id="1330135612">
      <w:bodyDiv w:val="1"/>
      <w:marLeft w:val="0"/>
      <w:marRight w:val="0"/>
      <w:marTop w:val="0"/>
      <w:marBottom w:val="0"/>
      <w:divBdr>
        <w:top w:val="none" w:sz="0" w:space="0" w:color="auto"/>
        <w:left w:val="none" w:sz="0" w:space="0" w:color="auto"/>
        <w:bottom w:val="none" w:sz="0" w:space="0" w:color="auto"/>
        <w:right w:val="none" w:sz="0" w:space="0" w:color="auto"/>
      </w:divBdr>
    </w:div>
    <w:div w:id="1330325717">
      <w:bodyDiv w:val="1"/>
      <w:marLeft w:val="0"/>
      <w:marRight w:val="0"/>
      <w:marTop w:val="0"/>
      <w:marBottom w:val="0"/>
      <w:divBdr>
        <w:top w:val="none" w:sz="0" w:space="0" w:color="auto"/>
        <w:left w:val="none" w:sz="0" w:space="0" w:color="auto"/>
        <w:bottom w:val="none" w:sz="0" w:space="0" w:color="auto"/>
        <w:right w:val="none" w:sz="0" w:space="0" w:color="auto"/>
      </w:divBdr>
    </w:div>
    <w:div w:id="1330985072">
      <w:bodyDiv w:val="1"/>
      <w:marLeft w:val="0"/>
      <w:marRight w:val="0"/>
      <w:marTop w:val="0"/>
      <w:marBottom w:val="0"/>
      <w:divBdr>
        <w:top w:val="none" w:sz="0" w:space="0" w:color="auto"/>
        <w:left w:val="none" w:sz="0" w:space="0" w:color="auto"/>
        <w:bottom w:val="none" w:sz="0" w:space="0" w:color="auto"/>
        <w:right w:val="none" w:sz="0" w:space="0" w:color="auto"/>
      </w:divBdr>
    </w:div>
    <w:div w:id="1331249166">
      <w:bodyDiv w:val="1"/>
      <w:marLeft w:val="0"/>
      <w:marRight w:val="0"/>
      <w:marTop w:val="0"/>
      <w:marBottom w:val="0"/>
      <w:divBdr>
        <w:top w:val="none" w:sz="0" w:space="0" w:color="auto"/>
        <w:left w:val="none" w:sz="0" w:space="0" w:color="auto"/>
        <w:bottom w:val="none" w:sz="0" w:space="0" w:color="auto"/>
        <w:right w:val="none" w:sz="0" w:space="0" w:color="auto"/>
      </w:divBdr>
    </w:div>
    <w:div w:id="1332676730">
      <w:bodyDiv w:val="1"/>
      <w:marLeft w:val="0"/>
      <w:marRight w:val="0"/>
      <w:marTop w:val="0"/>
      <w:marBottom w:val="0"/>
      <w:divBdr>
        <w:top w:val="none" w:sz="0" w:space="0" w:color="auto"/>
        <w:left w:val="none" w:sz="0" w:space="0" w:color="auto"/>
        <w:bottom w:val="none" w:sz="0" w:space="0" w:color="auto"/>
        <w:right w:val="none" w:sz="0" w:space="0" w:color="auto"/>
      </w:divBdr>
    </w:div>
    <w:div w:id="1332952983">
      <w:bodyDiv w:val="1"/>
      <w:marLeft w:val="0"/>
      <w:marRight w:val="0"/>
      <w:marTop w:val="0"/>
      <w:marBottom w:val="0"/>
      <w:divBdr>
        <w:top w:val="none" w:sz="0" w:space="0" w:color="auto"/>
        <w:left w:val="none" w:sz="0" w:space="0" w:color="auto"/>
        <w:bottom w:val="none" w:sz="0" w:space="0" w:color="auto"/>
        <w:right w:val="none" w:sz="0" w:space="0" w:color="auto"/>
      </w:divBdr>
    </w:div>
    <w:div w:id="1333407885">
      <w:bodyDiv w:val="1"/>
      <w:marLeft w:val="0"/>
      <w:marRight w:val="0"/>
      <w:marTop w:val="0"/>
      <w:marBottom w:val="0"/>
      <w:divBdr>
        <w:top w:val="none" w:sz="0" w:space="0" w:color="auto"/>
        <w:left w:val="none" w:sz="0" w:space="0" w:color="auto"/>
        <w:bottom w:val="none" w:sz="0" w:space="0" w:color="auto"/>
        <w:right w:val="none" w:sz="0" w:space="0" w:color="auto"/>
      </w:divBdr>
    </w:div>
    <w:div w:id="1334070295">
      <w:bodyDiv w:val="1"/>
      <w:marLeft w:val="0"/>
      <w:marRight w:val="0"/>
      <w:marTop w:val="0"/>
      <w:marBottom w:val="0"/>
      <w:divBdr>
        <w:top w:val="none" w:sz="0" w:space="0" w:color="auto"/>
        <w:left w:val="none" w:sz="0" w:space="0" w:color="auto"/>
        <w:bottom w:val="none" w:sz="0" w:space="0" w:color="auto"/>
        <w:right w:val="none" w:sz="0" w:space="0" w:color="auto"/>
      </w:divBdr>
    </w:div>
    <w:div w:id="1334607568">
      <w:bodyDiv w:val="1"/>
      <w:marLeft w:val="0"/>
      <w:marRight w:val="0"/>
      <w:marTop w:val="0"/>
      <w:marBottom w:val="0"/>
      <w:divBdr>
        <w:top w:val="none" w:sz="0" w:space="0" w:color="auto"/>
        <w:left w:val="none" w:sz="0" w:space="0" w:color="auto"/>
        <w:bottom w:val="none" w:sz="0" w:space="0" w:color="auto"/>
        <w:right w:val="none" w:sz="0" w:space="0" w:color="auto"/>
      </w:divBdr>
    </w:div>
    <w:div w:id="1335570865">
      <w:bodyDiv w:val="1"/>
      <w:marLeft w:val="0"/>
      <w:marRight w:val="0"/>
      <w:marTop w:val="0"/>
      <w:marBottom w:val="0"/>
      <w:divBdr>
        <w:top w:val="none" w:sz="0" w:space="0" w:color="auto"/>
        <w:left w:val="none" w:sz="0" w:space="0" w:color="auto"/>
        <w:bottom w:val="none" w:sz="0" w:space="0" w:color="auto"/>
        <w:right w:val="none" w:sz="0" w:space="0" w:color="auto"/>
      </w:divBdr>
    </w:div>
    <w:div w:id="1335646322">
      <w:bodyDiv w:val="1"/>
      <w:marLeft w:val="0"/>
      <w:marRight w:val="0"/>
      <w:marTop w:val="0"/>
      <w:marBottom w:val="0"/>
      <w:divBdr>
        <w:top w:val="none" w:sz="0" w:space="0" w:color="auto"/>
        <w:left w:val="none" w:sz="0" w:space="0" w:color="auto"/>
        <w:bottom w:val="none" w:sz="0" w:space="0" w:color="auto"/>
        <w:right w:val="none" w:sz="0" w:space="0" w:color="auto"/>
      </w:divBdr>
    </w:div>
    <w:div w:id="1335912062">
      <w:bodyDiv w:val="1"/>
      <w:marLeft w:val="0"/>
      <w:marRight w:val="0"/>
      <w:marTop w:val="0"/>
      <w:marBottom w:val="0"/>
      <w:divBdr>
        <w:top w:val="none" w:sz="0" w:space="0" w:color="auto"/>
        <w:left w:val="none" w:sz="0" w:space="0" w:color="auto"/>
        <w:bottom w:val="none" w:sz="0" w:space="0" w:color="auto"/>
        <w:right w:val="none" w:sz="0" w:space="0" w:color="auto"/>
      </w:divBdr>
    </w:div>
    <w:div w:id="1336153057">
      <w:bodyDiv w:val="1"/>
      <w:marLeft w:val="0"/>
      <w:marRight w:val="0"/>
      <w:marTop w:val="0"/>
      <w:marBottom w:val="0"/>
      <w:divBdr>
        <w:top w:val="none" w:sz="0" w:space="0" w:color="auto"/>
        <w:left w:val="none" w:sz="0" w:space="0" w:color="auto"/>
        <w:bottom w:val="none" w:sz="0" w:space="0" w:color="auto"/>
        <w:right w:val="none" w:sz="0" w:space="0" w:color="auto"/>
      </w:divBdr>
    </w:div>
    <w:div w:id="1336225332">
      <w:bodyDiv w:val="1"/>
      <w:marLeft w:val="0"/>
      <w:marRight w:val="0"/>
      <w:marTop w:val="0"/>
      <w:marBottom w:val="0"/>
      <w:divBdr>
        <w:top w:val="none" w:sz="0" w:space="0" w:color="auto"/>
        <w:left w:val="none" w:sz="0" w:space="0" w:color="auto"/>
        <w:bottom w:val="none" w:sz="0" w:space="0" w:color="auto"/>
        <w:right w:val="none" w:sz="0" w:space="0" w:color="auto"/>
      </w:divBdr>
    </w:div>
    <w:div w:id="1336573799">
      <w:bodyDiv w:val="1"/>
      <w:marLeft w:val="0"/>
      <w:marRight w:val="0"/>
      <w:marTop w:val="0"/>
      <w:marBottom w:val="0"/>
      <w:divBdr>
        <w:top w:val="none" w:sz="0" w:space="0" w:color="auto"/>
        <w:left w:val="none" w:sz="0" w:space="0" w:color="auto"/>
        <w:bottom w:val="none" w:sz="0" w:space="0" w:color="auto"/>
        <w:right w:val="none" w:sz="0" w:space="0" w:color="auto"/>
      </w:divBdr>
    </w:div>
    <w:div w:id="1336809647">
      <w:bodyDiv w:val="1"/>
      <w:marLeft w:val="0"/>
      <w:marRight w:val="0"/>
      <w:marTop w:val="0"/>
      <w:marBottom w:val="0"/>
      <w:divBdr>
        <w:top w:val="none" w:sz="0" w:space="0" w:color="auto"/>
        <w:left w:val="none" w:sz="0" w:space="0" w:color="auto"/>
        <w:bottom w:val="none" w:sz="0" w:space="0" w:color="auto"/>
        <w:right w:val="none" w:sz="0" w:space="0" w:color="auto"/>
      </w:divBdr>
    </w:div>
    <w:div w:id="1337071533">
      <w:bodyDiv w:val="1"/>
      <w:marLeft w:val="0"/>
      <w:marRight w:val="0"/>
      <w:marTop w:val="0"/>
      <w:marBottom w:val="0"/>
      <w:divBdr>
        <w:top w:val="none" w:sz="0" w:space="0" w:color="auto"/>
        <w:left w:val="none" w:sz="0" w:space="0" w:color="auto"/>
        <w:bottom w:val="none" w:sz="0" w:space="0" w:color="auto"/>
        <w:right w:val="none" w:sz="0" w:space="0" w:color="auto"/>
      </w:divBdr>
    </w:div>
    <w:div w:id="1337687417">
      <w:bodyDiv w:val="1"/>
      <w:marLeft w:val="0"/>
      <w:marRight w:val="0"/>
      <w:marTop w:val="0"/>
      <w:marBottom w:val="0"/>
      <w:divBdr>
        <w:top w:val="none" w:sz="0" w:space="0" w:color="auto"/>
        <w:left w:val="none" w:sz="0" w:space="0" w:color="auto"/>
        <w:bottom w:val="none" w:sz="0" w:space="0" w:color="auto"/>
        <w:right w:val="none" w:sz="0" w:space="0" w:color="auto"/>
      </w:divBdr>
    </w:div>
    <w:div w:id="1337730111">
      <w:bodyDiv w:val="1"/>
      <w:marLeft w:val="0"/>
      <w:marRight w:val="0"/>
      <w:marTop w:val="0"/>
      <w:marBottom w:val="0"/>
      <w:divBdr>
        <w:top w:val="none" w:sz="0" w:space="0" w:color="auto"/>
        <w:left w:val="none" w:sz="0" w:space="0" w:color="auto"/>
        <w:bottom w:val="none" w:sz="0" w:space="0" w:color="auto"/>
        <w:right w:val="none" w:sz="0" w:space="0" w:color="auto"/>
      </w:divBdr>
    </w:div>
    <w:div w:id="1337852811">
      <w:bodyDiv w:val="1"/>
      <w:marLeft w:val="0"/>
      <w:marRight w:val="0"/>
      <w:marTop w:val="0"/>
      <w:marBottom w:val="0"/>
      <w:divBdr>
        <w:top w:val="none" w:sz="0" w:space="0" w:color="auto"/>
        <w:left w:val="none" w:sz="0" w:space="0" w:color="auto"/>
        <w:bottom w:val="none" w:sz="0" w:space="0" w:color="auto"/>
        <w:right w:val="none" w:sz="0" w:space="0" w:color="auto"/>
      </w:divBdr>
    </w:div>
    <w:div w:id="1338311783">
      <w:bodyDiv w:val="1"/>
      <w:marLeft w:val="0"/>
      <w:marRight w:val="0"/>
      <w:marTop w:val="0"/>
      <w:marBottom w:val="0"/>
      <w:divBdr>
        <w:top w:val="none" w:sz="0" w:space="0" w:color="auto"/>
        <w:left w:val="none" w:sz="0" w:space="0" w:color="auto"/>
        <w:bottom w:val="none" w:sz="0" w:space="0" w:color="auto"/>
        <w:right w:val="none" w:sz="0" w:space="0" w:color="auto"/>
      </w:divBdr>
    </w:div>
    <w:div w:id="1338919435">
      <w:bodyDiv w:val="1"/>
      <w:marLeft w:val="0"/>
      <w:marRight w:val="0"/>
      <w:marTop w:val="0"/>
      <w:marBottom w:val="0"/>
      <w:divBdr>
        <w:top w:val="none" w:sz="0" w:space="0" w:color="auto"/>
        <w:left w:val="none" w:sz="0" w:space="0" w:color="auto"/>
        <w:bottom w:val="none" w:sz="0" w:space="0" w:color="auto"/>
        <w:right w:val="none" w:sz="0" w:space="0" w:color="auto"/>
      </w:divBdr>
    </w:div>
    <w:div w:id="1338919974">
      <w:bodyDiv w:val="1"/>
      <w:marLeft w:val="0"/>
      <w:marRight w:val="0"/>
      <w:marTop w:val="0"/>
      <w:marBottom w:val="0"/>
      <w:divBdr>
        <w:top w:val="none" w:sz="0" w:space="0" w:color="auto"/>
        <w:left w:val="none" w:sz="0" w:space="0" w:color="auto"/>
        <w:bottom w:val="none" w:sz="0" w:space="0" w:color="auto"/>
        <w:right w:val="none" w:sz="0" w:space="0" w:color="auto"/>
      </w:divBdr>
    </w:div>
    <w:div w:id="1339431520">
      <w:bodyDiv w:val="1"/>
      <w:marLeft w:val="0"/>
      <w:marRight w:val="0"/>
      <w:marTop w:val="0"/>
      <w:marBottom w:val="0"/>
      <w:divBdr>
        <w:top w:val="none" w:sz="0" w:space="0" w:color="auto"/>
        <w:left w:val="none" w:sz="0" w:space="0" w:color="auto"/>
        <w:bottom w:val="none" w:sz="0" w:space="0" w:color="auto"/>
        <w:right w:val="none" w:sz="0" w:space="0" w:color="auto"/>
      </w:divBdr>
    </w:div>
    <w:div w:id="1339695622">
      <w:bodyDiv w:val="1"/>
      <w:marLeft w:val="0"/>
      <w:marRight w:val="0"/>
      <w:marTop w:val="0"/>
      <w:marBottom w:val="0"/>
      <w:divBdr>
        <w:top w:val="none" w:sz="0" w:space="0" w:color="auto"/>
        <w:left w:val="none" w:sz="0" w:space="0" w:color="auto"/>
        <w:bottom w:val="none" w:sz="0" w:space="0" w:color="auto"/>
        <w:right w:val="none" w:sz="0" w:space="0" w:color="auto"/>
      </w:divBdr>
    </w:div>
    <w:div w:id="1339963519">
      <w:bodyDiv w:val="1"/>
      <w:marLeft w:val="0"/>
      <w:marRight w:val="0"/>
      <w:marTop w:val="0"/>
      <w:marBottom w:val="0"/>
      <w:divBdr>
        <w:top w:val="none" w:sz="0" w:space="0" w:color="auto"/>
        <w:left w:val="none" w:sz="0" w:space="0" w:color="auto"/>
        <w:bottom w:val="none" w:sz="0" w:space="0" w:color="auto"/>
        <w:right w:val="none" w:sz="0" w:space="0" w:color="auto"/>
      </w:divBdr>
    </w:div>
    <w:div w:id="1340353467">
      <w:bodyDiv w:val="1"/>
      <w:marLeft w:val="0"/>
      <w:marRight w:val="0"/>
      <w:marTop w:val="0"/>
      <w:marBottom w:val="0"/>
      <w:divBdr>
        <w:top w:val="none" w:sz="0" w:space="0" w:color="auto"/>
        <w:left w:val="none" w:sz="0" w:space="0" w:color="auto"/>
        <w:bottom w:val="none" w:sz="0" w:space="0" w:color="auto"/>
        <w:right w:val="none" w:sz="0" w:space="0" w:color="auto"/>
      </w:divBdr>
    </w:div>
    <w:div w:id="1341006313">
      <w:bodyDiv w:val="1"/>
      <w:marLeft w:val="0"/>
      <w:marRight w:val="0"/>
      <w:marTop w:val="0"/>
      <w:marBottom w:val="0"/>
      <w:divBdr>
        <w:top w:val="none" w:sz="0" w:space="0" w:color="auto"/>
        <w:left w:val="none" w:sz="0" w:space="0" w:color="auto"/>
        <w:bottom w:val="none" w:sz="0" w:space="0" w:color="auto"/>
        <w:right w:val="none" w:sz="0" w:space="0" w:color="auto"/>
      </w:divBdr>
    </w:div>
    <w:div w:id="1341081201">
      <w:bodyDiv w:val="1"/>
      <w:marLeft w:val="0"/>
      <w:marRight w:val="0"/>
      <w:marTop w:val="0"/>
      <w:marBottom w:val="0"/>
      <w:divBdr>
        <w:top w:val="none" w:sz="0" w:space="0" w:color="auto"/>
        <w:left w:val="none" w:sz="0" w:space="0" w:color="auto"/>
        <w:bottom w:val="none" w:sz="0" w:space="0" w:color="auto"/>
        <w:right w:val="none" w:sz="0" w:space="0" w:color="auto"/>
      </w:divBdr>
    </w:div>
    <w:div w:id="1341161318">
      <w:bodyDiv w:val="1"/>
      <w:marLeft w:val="0"/>
      <w:marRight w:val="0"/>
      <w:marTop w:val="0"/>
      <w:marBottom w:val="0"/>
      <w:divBdr>
        <w:top w:val="none" w:sz="0" w:space="0" w:color="auto"/>
        <w:left w:val="none" w:sz="0" w:space="0" w:color="auto"/>
        <w:bottom w:val="none" w:sz="0" w:space="0" w:color="auto"/>
        <w:right w:val="none" w:sz="0" w:space="0" w:color="auto"/>
      </w:divBdr>
    </w:div>
    <w:div w:id="1341546114">
      <w:bodyDiv w:val="1"/>
      <w:marLeft w:val="0"/>
      <w:marRight w:val="0"/>
      <w:marTop w:val="0"/>
      <w:marBottom w:val="0"/>
      <w:divBdr>
        <w:top w:val="none" w:sz="0" w:space="0" w:color="auto"/>
        <w:left w:val="none" w:sz="0" w:space="0" w:color="auto"/>
        <w:bottom w:val="none" w:sz="0" w:space="0" w:color="auto"/>
        <w:right w:val="none" w:sz="0" w:space="0" w:color="auto"/>
      </w:divBdr>
    </w:div>
    <w:div w:id="1342733355">
      <w:bodyDiv w:val="1"/>
      <w:marLeft w:val="0"/>
      <w:marRight w:val="0"/>
      <w:marTop w:val="0"/>
      <w:marBottom w:val="0"/>
      <w:divBdr>
        <w:top w:val="none" w:sz="0" w:space="0" w:color="auto"/>
        <w:left w:val="none" w:sz="0" w:space="0" w:color="auto"/>
        <w:bottom w:val="none" w:sz="0" w:space="0" w:color="auto"/>
        <w:right w:val="none" w:sz="0" w:space="0" w:color="auto"/>
      </w:divBdr>
    </w:div>
    <w:div w:id="1342776993">
      <w:bodyDiv w:val="1"/>
      <w:marLeft w:val="0"/>
      <w:marRight w:val="0"/>
      <w:marTop w:val="0"/>
      <w:marBottom w:val="0"/>
      <w:divBdr>
        <w:top w:val="none" w:sz="0" w:space="0" w:color="auto"/>
        <w:left w:val="none" w:sz="0" w:space="0" w:color="auto"/>
        <w:bottom w:val="none" w:sz="0" w:space="0" w:color="auto"/>
        <w:right w:val="none" w:sz="0" w:space="0" w:color="auto"/>
      </w:divBdr>
    </w:div>
    <w:div w:id="1343437267">
      <w:bodyDiv w:val="1"/>
      <w:marLeft w:val="0"/>
      <w:marRight w:val="0"/>
      <w:marTop w:val="0"/>
      <w:marBottom w:val="0"/>
      <w:divBdr>
        <w:top w:val="none" w:sz="0" w:space="0" w:color="auto"/>
        <w:left w:val="none" w:sz="0" w:space="0" w:color="auto"/>
        <w:bottom w:val="none" w:sz="0" w:space="0" w:color="auto"/>
        <w:right w:val="none" w:sz="0" w:space="0" w:color="auto"/>
      </w:divBdr>
    </w:div>
    <w:div w:id="1343703015">
      <w:bodyDiv w:val="1"/>
      <w:marLeft w:val="0"/>
      <w:marRight w:val="0"/>
      <w:marTop w:val="0"/>
      <w:marBottom w:val="0"/>
      <w:divBdr>
        <w:top w:val="none" w:sz="0" w:space="0" w:color="auto"/>
        <w:left w:val="none" w:sz="0" w:space="0" w:color="auto"/>
        <w:bottom w:val="none" w:sz="0" w:space="0" w:color="auto"/>
        <w:right w:val="none" w:sz="0" w:space="0" w:color="auto"/>
      </w:divBdr>
    </w:div>
    <w:div w:id="1343899531">
      <w:bodyDiv w:val="1"/>
      <w:marLeft w:val="0"/>
      <w:marRight w:val="0"/>
      <w:marTop w:val="0"/>
      <w:marBottom w:val="0"/>
      <w:divBdr>
        <w:top w:val="none" w:sz="0" w:space="0" w:color="auto"/>
        <w:left w:val="none" w:sz="0" w:space="0" w:color="auto"/>
        <w:bottom w:val="none" w:sz="0" w:space="0" w:color="auto"/>
        <w:right w:val="none" w:sz="0" w:space="0" w:color="auto"/>
      </w:divBdr>
    </w:div>
    <w:div w:id="1344279926">
      <w:bodyDiv w:val="1"/>
      <w:marLeft w:val="0"/>
      <w:marRight w:val="0"/>
      <w:marTop w:val="0"/>
      <w:marBottom w:val="0"/>
      <w:divBdr>
        <w:top w:val="none" w:sz="0" w:space="0" w:color="auto"/>
        <w:left w:val="none" w:sz="0" w:space="0" w:color="auto"/>
        <w:bottom w:val="none" w:sz="0" w:space="0" w:color="auto"/>
        <w:right w:val="none" w:sz="0" w:space="0" w:color="auto"/>
      </w:divBdr>
    </w:div>
    <w:div w:id="1344473087">
      <w:bodyDiv w:val="1"/>
      <w:marLeft w:val="0"/>
      <w:marRight w:val="0"/>
      <w:marTop w:val="0"/>
      <w:marBottom w:val="0"/>
      <w:divBdr>
        <w:top w:val="none" w:sz="0" w:space="0" w:color="auto"/>
        <w:left w:val="none" w:sz="0" w:space="0" w:color="auto"/>
        <w:bottom w:val="none" w:sz="0" w:space="0" w:color="auto"/>
        <w:right w:val="none" w:sz="0" w:space="0" w:color="auto"/>
      </w:divBdr>
    </w:div>
    <w:div w:id="1344939512">
      <w:bodyDiv w:val="1"/>
      <w:marLeft w:val="0"/>
      <w:marRight w:val="0"/>
      <w:marTop w:val="0"/>
      <w:marBottom w:val="0"/>
      <w:divBdr>
        <w:top w:val="none" w:sz="0" w:space="0" w:color="auto"/>
        <w:left w:val="none" w:sz="0" w:space="0" w:color="auto"/>
        <w:bottom w:val="none" w:sz="0" w:space="0" w:color="auto"/>
        <w:right w:val="none" w:sz="0" w:space="0" w:color="auto"/>
      </w:divBdr>
    </w:div>
    <w:div w:id="1345129621">
      <w:bodyDiv w:val="1"/>
      <w:marLeft w:val="0"/>
      <w:marRight w:val="0"/>
      <w:marTop w:val="0"/>
      <w:marBottom w:val="0"/>
      <w:divBdr>
        <w:top w:val="none" w:sz="0" w:space="0" w:color="auto"/>
        <w:left w:val="none" w:sz="0" w:space="0" w:color="auto"/>
        <w:bottom w:val="none" w:sz="0" w:space="0" w:color="auto"/>
        <w:right w:val="none" w:sz="0" w:space="0" w:color="auto"/>
      </w:divBdr>
    </w:div>
    <w:div w:id="1345979363">
      <w:bodyDiv w:val="1"/>
      <w:marLeft w:val="0"/>
      <w:marRight w:val="0"/>
      <w:marTop w:val="0"/>
      <w:marBottom w:val="0"/>
      <w:divBdr>
        <w:top w:val="none" w:sz="0" w:space="0" w:color="auto"/>
        <w:left w:val="none" w:sz="0" w:space="0" w:color="auto"/>
        <w:bottom w:val="none" w:sz="0" w:space="0" w:color="auto"/>
        <w:right w:val="none" w:sz="0" w:space="0" w:color="auto"/>
      </w:divBdr>
    </w:div>
    <w:div w:id="1346127512">
      <w:bodyDiv w:val="1"/>
      <w:marLeft w:val="0"/>
      <w:marRight w:val="0"/>
      <w:marTop w:val="0"/>
      <w:marBottom w:val="0"/>
      <w:divBdr>
        <w:top w:val="none" w:sz="0" w:space="0" w:color="auto"/>
        <w:left w:val="none" w:sz="0" w:space="0" w:color="auto"/>
        <w:bottom w:val="none" w:sz="0" w:space="0" w:color="auto"/>
        <w:right w:val="none" w:sz="0" w:space="0" w:color="auto"/>
      </w:divBdr>
    </w:div>
    <w:div w:id="1346204909">
      <w:bodyDiv w:val="1"/>
      <w:marLeft w:val="0"/>
      <w:marRight w:val="0"/>
      <w:marTop w:val="0"/>
      <w:marBottom w:val="0"/>
      <w:divBdr>
        <w:top w:val="none" w:sz="0" w:space="0" w:color="auto"/>
        <w:left w:val="none" w:sz="0" w:space="0" w:color="auto"/>
        <w:bottom w:val="none" w:sz="0" w:space="0" w:color="auto"/>
        <w:right w:val="none" w:sz="0" w:space="0" w:color="auto"/>
      </w:divBdr>
    </w:div>
    <w:div w:id="1346520691">
      <w:bodyDiv w:val="1"/>
      <w:marLeft w:val="0"/>
      <w:marRight w:val="0"/>
      <w:marTop w:val="0"/>
      <w:marBottom w:val="0"/>
      <w:divBdr>
        <w:top w:val="none" w:sz="0" w:space="0" w:color="auto"/>
        <w:left w:val="none" w:sz="0" w:space="0" w:color="auto"/>
        <w:bottom w:val="none" w:sz="0" w:space="0" w:color="auto"/>
        <w:right w:val="none" w:sz="0" w:space="0" w:color="auto"/>
      </w:divBdr>
    </w:div>
    <w:div w:id="1347487491">
      <w:bodyDiv w:val="1"/>
      <w:marLeft w:val="0"/>
      <w:marRight w:val="0"/>
      <w:marTop w:val="0"/>
      <w:marBottom w:val="0"/>
      <w:divBdr>
        <w:top w:val="none" w:sz="0" w:space="0" w:color="auto"/>
        <w:left w:val="none" w:sz="0" w:space="0" w:color="auto"/>
        <w:bottom w:val="none" w:sz="0" w:space="0" w:color="auto"/>
        <w:right w:val="none" w:sz="0" w:space="0" w:color="auto"/>
      </w:divBdr>
    </w:div>
    <w:div w:id="1348750242">
      <w:bodyDiv w:val="1"/>
      <w:marLeft w:val="0"/>
      <w:marRight w:val="0"/>
      <w:marTop w:val="0"/>
      <w:marBottom w:val="0"/>
      <w:divBdr>
        <w:top w:val="none" w:sz="0" w:space="0" w:color="auto"/>
        <w:left w:val="none" w:sz="0" w:space="0" w:color="auto"/>
        <w:bottom w:val="none" w:sz="0" w:space="0" w:color="auto"/>
        <w:right w:val="none" w:sz="0" w:space="0" w:color="auto"/>
      </w:divBdr>
    </w:div>
    <w:div w:id="1349017870">
      <w:bodyDiv w:val="1"/>
      <w:marLeft w:val="0"/>
      <w:marRight w:val="0"/>
      <w:marTop w:val="0"/>
      <w:marBottom w:val="0"/>
      <w:divBdr>
        <w:top w:val="none" w:sz="0" w:space="0" w:color="auto"/>
        <w:left w:val="none" w:sz="0" w:space="0" w:color="auto"/>
        <w:bottom w:val="none" w:sz="0" w:space="0" w:color="auto"/>
        <w:right w:val="none" w:sz="0" w:space="0" w:color="auto"/>
      </w:divBdr>
    </w:div>
    <w:div w:id="1349212162">
      <w:bodyDiv w:val="1"/>
      <w:marLeft w:val="0"/>
      <w:marRight w:val="0"/>
      <w:marTop w:val="0"/>
      <w:marBottom w:val="0"/>
      <w:divBdr>
        <w:top w:val="none" w:sz="0" w:space="0" w:color="auto"/>
        <w:left w:val="none" w:sz="0" w:space="0" w:color="auto"/>
        <w:bottom w:val="none" w:sz="0" w:space="0" w:color="auto"/>
        <w:right w:val="none" w:sz="0" w:space="0" w:color="auto"/>
      </w:divBdr>
    </w:div>
    <w:div w:id="1349286484">
      <w:bodyDiv w:val="1"/>
      <w:marLeft w:val="0"/>
      <w:marRight w:val="0"/>
      <w:marTop w:val="0"/>
      <w:marBottom w:val="0"/>
      <w:divBdr>
        <w:top w:val="none" w:sz="0" w:space="0" w:color="auto"/>
        <w:left w:val="none" w:sz="0" w:space="0" w:color="auto"/>
        <w:bottom w:val="none" w:sz="0" w:space="0" w:color="auto"/>
        <w:right w:val="none" w:sz="0" w:space="0" w:color="auto"/>
      </w:divBdr>
    </w:div>
    <w:div w:id="1350376012">
      <w:bodyDiv w:val="1"/>
      <w:marLeft w:val="0"/>
      <w:marRight w:val="0"/>
      <w:marTop w:val="0"/>
      <w:marBottom w:val="0"/>
      <w:divBdr>
        <w:top w:val="none" w:sz="0" w:space="0" w:color="auto"/>
        <w:left w:val="none" w:sz="0" w:space="0" w:color="auto"/>
        <w:bottom w:val="none" w:sz="0" w:space="0" w:color="auto"/>
        <w:right w:val="none" w:sz="0" w:space="0" w:color="auto"/>
      </w:divBdr>
    </w:div>
    <w:div w:id="1350452020">
      <w:bodyDiv w:val="1"/>
      <w:marLeft w:val="0"/>
      <w:marRight w:val="0"/>
      <w:marTop w:val="0"/>
      <w:marBottom w:val="0"/>
      <w:divBdr>
        <w:top w:val="none" w:sz="0" w:space="0" w:color="auto"/>
        <w:left w:val="none" w:sz="0" w:space="0" w:color="auto"/>
        <w:bottom w:val="none" w:sz="0" w:space="0" w:color="auto"/>
        <w:right w:val="none" w:sz="0" w:space="0" w:color="auto"/>
      </w:divBdr>
    </w:div>
    <w:div w:id="1350643130">
      <w:bodyDiv w:val="1"/>
      <w:marLeft w:val="0"/>
      <w:marRight w:val="0"/>
      <w:marTop w:val="0"/>
      <w:marBottom w:val="0"/>
      <w:divBdr>
        <w:top w:val="none" w:sz="0" w:space="0" w:color="auto"/>
        <w:left w:val="none" w:sz="0" w:space="0" w:color="auto"/>
        <w:bottom w:val="none" w:sz="0" w:space="0" w:color="auto"/>
        <w:right w:val="none" w:sz="0" w:space="0" w:color="auto"/>
      </w:divBdr>
    </w:div>
    <w:div w:id="1350991068">
      <w:bodyDiv w:val="1"/>
      <w:marLeft w:val="0"/>
      <w:marRight w:val="0"/>
      <w:marTop w:val="0"/>
      <w:marBottom w:val="0"/>
      <w:divBdr>
        <w:top w:val="none" w:sz="0" w:space="0" w:color="auto"/>
        <w:left w:val="none" w:sz="0" w:space="0" w:color="auto"/>
        <w:bottom w:val="none" w:sz="0" w:space="0" w:color="auto"/>
        <w:right w:val="none" w:sz="0" w:space="0" w:color="auto"/>
      </w:divBdr>
    </w:div>
    <w:div w:id="1351102237">
      <w:bodyDiv w:val="1"/>
      <w:marLeft w:val="0"/>
      <w:marRight w:val="0"/>
      <w:marTop w:val="0"/>
      <w:marBottom w:val="0"/>
      <w:divBdr>
        <w:top w:val="none" w:sz="0" w:space="0" w:color="auto"/>
        <w:left w:val="none" w:sz="0" w:space="0" w:color="auto"/>
        <w:bottom w:val="none" w:sz="0" w:space="0" w:color="auto"/>
        <w:right w:val="none" w:sz="0" w:space="0" w:color="auto"/>
      </w:divBdr>
    </w:div>
    <w:div w:id="1351641147">
      <w:bodyDiv w:val="1"/>
      <w:marLeft w:val="0"/>
      <w:marRight w:val="0"/>
      <w:marTop w:val="0"/>
      <w:marBottom w:val="0"/>
      <w:divBdr>
        <w:top w:val="none" w:sz="0" w:space="0" w:color="auto"/>
        <w:left w:val="none" w:sz="0" w:space="0" w:color="auto"/>
        <w:bottom w:val="none" w:sz="0" w:space="0" w:color="auto"/>
        <w:right w:val="none" w:sz="0" w:space="0" w:color="auto"/>
      </w:divBdr>
    </w:div>
    <w:div w:id="1351758294">
      <w:bodyDiv w:val="1"/>
      <w:marLeft w:val="0"/>
      <w:marRight w:val="0"/>
      <w:marTop w:val="0"/>
      <w:marBottom w:val="0"/>
      <w:divBdr>
        <w:top w:val="none" w:sz="0" w:space="0" w:color="auto"/>
        <w:left w:val="none" w:sz="0" w:space="0" w:color="auto"/>
        <w:bottom w:val="none" w:sz="0" w:space="0" w:color="auto"/>
        <w:right w:val="none" w:sz="0" w:space="0" w:color="auto"/>
      </w:divBdr>
    </w:div>
    <w:div w:id="1352298101">
      <w:bodyDiv w:val="1"/>
      <w:marLeft w:val="0"/>
      <w:marRight w:val="0"/>
      <w:marTop w:val="0"/>
      <w:marBottom w:val="0"/>
      <w:divBdr>
        <w:top w:val="none" w:sz="0" w:space="0" w:color="auto"/>
        <w:left w:val="none" w:sz="0" w:space="0" w:color="auto"/>
        <w:bottom w:val="none" w:sz="0" w:space="0" w:color="auto"/>
        <w:right w:val="none" w:sz="0" w:space="0" w:color="auto"/>
      </w:divBdr>
    </w:div>
    <w:div w:id="1352534260">
      <w:bodyDiv w:val="1"/>
      <w:marLeft w:val="0"/>
      <w:marRight w:val="0"/>
      <w:marTop w:val="0"/>
      <w:marBottom w:val="0"/>
      <w:divBdr>
        <w:top w:val="none" w:sz="0" w:space="0" w:color="auto"/>
        <w:left w:val="none" w:sz="0" w:space="0" w:color="auto"/>
        <w:bottom w:val="none" w:sz="0" w:space="0" w:color="auto"/>
        <w:right w:val="none" w:sz="0" w:space="0" w:color="auto"/>
      </w:divBdr>
    </w:div>
    <w:div w:id="1352802501">
      <w:bodyDiv w:val="1"/>
      <w:marLeft w:val="0"/>
      <w:marRight w:val="0"/>
      <w:marTop w:val="0"/>
      <w:marBottom w:val="0"/>
      <w:divBdr>
        <w:top w:val="none" w:sz="0" w:space="0" w:color="auto"/>
        <w:left w:val="none" w:sz="0" w:space="0" w:color="auto"/>
        <w:bottom w:val="none" w:sz="0" w:space="0" w:color="auto"/>
        <w:right w:val="none" w:sz="0" w:space="0" w:color="auto"/>
      </w:divBdr>
    </w:div>
    <w:div w:id="1353339547">
      <w:bodyDiv w:val="1"/>
      <w:marLeft w:val="0"/>
      <w:marRight w:val="0"/>
      <w:marTop w:val="0"/>
      <w:marBottom w:val="0"/>
      <w:divBdr>
        <w:top w:val="none" w:sz="0" w:space="0" w:color="auto"/>
        <w:left w:val="none" w:sz="0" w:space="0" w:color="auto"/>
        <w:bottom w:val="none" w:sz="0" w:space="0" w:color="auto"/>
        <w:right w:val="none" w:sz="0" w:space="0" w:color="auto"/>
      </w:divBdr>
    </w:div>
    <w:div w:id="1353728566">
      <w:bodyDiv w:val="1"/>
      <w:marLeft w:val="0"/>
      <w:marRight w:val="0"/>
      <w:marTop w:val="0"/>
      <w:marBottom w:val="0"/>
      <w:divBdr>
        <w:top w:val="none" w:sz="0" w:space="0" w:color="auto"/>
        <w:left w:val="none" w:sz="0" w:space="0" w:color="auto"/>
        <w:bottom w:val="none" w:sz="0" w:space="0" w:color="auto"/>
        <w:right w:val="none" w:sz="0" w:space="0" w:color="auto"/>
      </w:divBdr>
    </w:div>
    <w:div w:id="1354772272">
      <w:bodyDiv w:val="1"/>
      <w:marLeft w:val="0"/>
      <w:marRight w:val="0"/>
      <w:marTop w:val="0"/>
      <w:marBottom w:val="0"/>
      <w:divBdr>
        <w:top w:val="none" w:sz="0" w:space="0" w:color="auto"/>
        <w:left w:val="none" w:sz="0" w:space="0" w:color="auto"/>
        <w:bottom w:val="none" w:sz="0" w:space="0" w:color="auto"/>
        <w:right w:val="none" w:sz="0" w:space="0" w:color="auto"/>
      </w:divBdr>
    </w:div>
    <w:div w:id="1355306143">
      <w:bodyDiv w:val="1"/>
      <w:marLeft w:val="0"/>
      <w:marRight w:val="0"/>
      <w:marTop w:val="0"/>
      <w:marBottom w:val="0"/>
      <w:divBdr>
        <w:top w:val="none" w:sz="0" w:space="0" w:color="auto"/>
        <w:left w:val="none" w:sz="0" w:space="0" w:color="auto"/>
        <w:bottom w:val="none" w:sz="0" w:space="0" w:color="auto"/>
        <w:right w:val="none" w:sz="0" w:space="0" w:color="auto"/>
      </w:divBdr>
    </w:div>
    <w:div w:id="1355881314">
      <w:bodyDiv w:val="1"/>
      <w:marLeft w:val="0"/>
      <w:marRight w:val="0"/>
      <w:marTop w:val="0"/>
      <w:marBottom w:val="0"/>
      <w:divBdr>
        <w:top w:val="none" w:sz="0" w:space="0" w:color="auto"/>
        <w:left w:val="none" w:sz="0" w:space="0" w:color="auto"/>
        <w:bottom w:val="none" w:sz="0" w:space="0" w:color="auto"/>
        <w:right w:val="none" w:sz="0" w:space="0" w:color="auto"/>
      </w:divBdr>
    </w:div>
    <w:div w:id="1356156341">
      <w:bodyDiv w:val="1"/>
      <w:marLeft w:val="0"/>
      <w:marRight w:val="0"/>
      <w:marTop w:val="0"/>
      <w:marBottom w:val="0"/>
      <w:divBdr>
        <w:top w:val="none" w:sz="0" w:space="0" w:color="auto"/>
        <w:left w:val="none" w:sz="0" w:space="0" w:color="auto"/>
        <w:bottom w:val="none" w:sz="0" w:space="0" w:color="auto"/>
        <w:right w:val="none" w:sz="0" w:space="0" w:color="auto"/>
      </w:divBdr>
    </w:div>
    <w:div w:id="1356421208">
      <w:bodyDiv w:val="1"/>
      <w:marLeft w:val="0"/>
      <w:marRight w:val="0"/>
      <w:marTop w:val="0"/>
      <w:marBottom w:val="0"/>
      <w:divBdr>
        <w:top w:val="none" w:sz="0" w:space="0" w:color="auto"/>
        <w:left w:val="none" w:sz="0" w:space="0" w:color="auto"/>
        <w:bottom w:val="none" w:sz="0" w:space="0" w:color="auto"/>
        <w:right w:val="none" w:sz="0" w:space="0" w:color="auto"/>
      </w:divBdr>
    </w:div>
    <w:div w:id="1356887005">
      <w:bodyDiv w:val="1"/>
      <w:marLeft w:val="0"/>
      <w:marRight w:val="0"/>
      <w:marTop w:val="0"/>
      <w:marBottom w:val="0"/>
      <w:divBdr>
        <w:top w:val="none" w:sz="0" w:space="0" w:color="auto"/>
        <w:left w:val="none" w:sz="0" w:space="0" w:color="auto"/>
        <w:bottom w:val="none" w:sz="0" w:space="0" w:color="auto"/>
        <w:right w:val="none" w:sz="0" w:space="0" w:color="auto"/>
      </w:divBdr>
    </w:div>
    <w:div w:id="1357341675">
      <w:bodyDiv w:val="1"/>
      <w:marLeft w:val="0"/>
      <w:marRight w:val="0"/>
      <w:marTop w:val="0"/>
      <w:marBottom w:val="0"/>
      <w:divBdr>
        <w:top w:val="none" w:sz="0" w:space="0" w:color="auto"/>
        <w:left w:val="none" w:sz="0" w:space="0" w:color="auto"/>
        <w:bottom w:val="none" w:sz="0" w:space="0" w:color="auto"/>
        <w:right w:val="none" w:sz="0" w:space="0" w:color="auto"/>
      </w:divBdr>
    </w:div>
    <w:div w:id="1357347854">
      <w:bodyDiv w:val="1"/>
      <w:marLeft w:val="0"/>
      <w:marRight w:val="0"/>
      <w:marTop w:val="0"/>
      <w:marBottom w:val="0"/>
      <w:divBdr>
        <w:top w:val="none" w:sz="0" w:space="0" w:color="auto"/>
        <w:left w:val="none" w:sz="0" w:space="0" w:color="auto"/>
        <w:bottom w:val="none" w:sz="0" w:space="0" w:color="auto"/>
        <w:right w:val="none" w:sz="0" w:space="0" w:color="auto"/>
      </w:divBdr>
    </w:div>
    <w:div w:id="1357922986">
      <w:bodyDiv w:val="1"/>
      <w:marLeft w:val="0"/>
      <w:marRight w:val="0"/>
      <w:marTop w:val="0"/>
      <w:marBottom w:val="0"/>
      <w:divBdr>
        <w:top w:val="none" w:sz="0" w:space="0" w:color="auto"/>
        <w:left w:val="none" w:sz="0" w:space="0" w:color="auto"/>
        <w:bottom w:val="none" w:sz="0" w:space="0" w:color="auto"/>
        <w:right w:val="none" w:sz="0" w:space="0" w:color="auto"/>
      </w:divBdr>
    </w:div>
    <w:div w:id="1358047859">
      <w:bodyDiv w:val="1"/>
      <w:marLeft w:val="0"/>
      <w:marRight w:val="0"/>
      <w:marTop w:val="0"/>
      <w:marBottom w:val="0"/>
      <w:divBdr>
        <w:top w:val="none" w:sz="0" w:space="0" w:color="auto"/>
        <w:left w:val="none" w:sz="0" w:space="0" w:color="auto"/>
        <w:bottom w:val="none" w:sz="0" w:space="0" w:color="auto"/>
        <w:right w:val="none" w:sz="0" w:space="0" w:color="auto"/>
      </w:divBdr>
    </w:div>
    <w:div w:id="1358578013">
      <w:bodyDiv w:val="1"/>
      <w:marLeft w:val="0"/>
      <w:marRight w:val="0"/>
      <w:marTop w:val="0"/>
      <w:marBottom w:val="0"/>
      <w:divBdr>
        <w:top w:val="none" w:sz="0" w:space="0" w:color="auto"/>
        <w:left w:val="none" w:sz="0" w:space="0" w:color="auto"/>
        <w:bottom w:val="none" w:sz="0" w:space="0" w:color="auto"/>
        <w:right w:val="none" w:sz="0" w:space="0" w:color="auto"/>
      </w:divBdr>
    </w:div>
    <w:div w:id="1358695063">
      <w:bodyDiv w:val="1"/>
      <w:marLeft w:val="0"/>
      <w:marRight w:val="0"/>
      <w:marTop w:val="0"/>
      <w:marBottom w:val="0"/>
      <w:divBdr>
        <w:top w:val="none" w:sz="0" w:space="0" w:color="auto"/>
        <w:left w:val="none" w:sz="0" w:space="0" w:color="auto"/>
        <w:bottom w:val="none" w:sz="0" w:space="0" w:color="auto"/>
        <w:right w:val="none" w:sz="0" w:space="0" w:color="auto"/>
      </w:divBdr>
    </w:div>
    <w:div w:id="1359504456">
      <w:bodyDiv w:val="1"/>
      <w:marLeft w:val="0"/>
      <w:marRight w:val="0"/>
      <w:marTop w:val="0"/>
      <w:marBottom w:val="0"/>
      <w:divBdr>
        <w:top w:val="none" w:sz="0" w:space="0" w:color="auto"/>
        <w:left w:val="none" w:sz="0" w:space="0" w:color="auto"/>
        <w:bottom w:val="none" w:sz="0" w:space="0" w:color="auto"/>
        <w:right w:val="none" w:sz="0" w:space="0" w:color="auto"/>
      </w:divBdr>
    </w:div>
    <w:div w:id="1359700525">
      <w:bodyDiv w:val="1"/>
      <w:marLeft w:val="0"/>
      <w:marRight w:val="0"/>
      <w:marTop w:val="0"/>
      <w:marBottom w:val="0"/>
      <w:divBdr>
        <w:top w:val="none" w:sz="0" w:space="0" w:color="auto"/>
        <w:left w:val="none" w:sz="0" w:space="0" w:color="auto"/>
        <w:bottom w:val="none" w:sz="0" w:space="0" w:color="auto"/>
        <w:right w:val="none" w:sz="0" w:space="0" w:color="auto"/>
      </w:divBdr>
    </w:div>
    <w:div w:id="1360012230">
      <w:bodyDiv w:val="1"/>
      <w:marLeft w:val="0"/>
      <w:marRight w:val="0"/>
      <w:marTop w:val="0"/>
      <w:marBottom w:val="0"/>
      <w:divBdr>
        <w:top w:val="none" w:sz="0" w:space="0" w:color="auto"/>
        <w:left w:val="none" w:sz="0" w:space="0" w:color="auto"/>
        <w:bottom w:val="none" w:sz="0" w:space="0" w:color="auto"/>
        <w:right w:val="none" w:sz="0" w:space="0" w:color="auto"/>
      </w:divBdr>
    </w:div>
    <w:div w:id="1360160715">
      <w:bodyDiv w:val="1"/>
      <w:marLeft w:val="0"/>
      <w:marRight w:val="0"/>
      <w:marTop w:val="0"/>
      <w:marBottom w:val="0"/>
      <w:divBdr>
        <w:top w:val="none" w:sz="0" w:space="0" w:color="auto"/>
        <w:left w:val="none" w:sz="0" w:space="0" w:color="auto"/>
        <w:bottom w:val="none" w:sz="0" w:space="0" w:color="auto"/>
        <w:right w:val="none" w:sz="0" w:space="0" w:color="auto"/>
      </w:divBdr>
    </w:div>
    <w:div w:id="1360466960">
      <w:bodyDiv w:val="1"/>
      <w:marLeft w:val="0"/>
      <w:marRight w:val="0"/>
      <w:marTop w:val="0"/>
      <w:marBottom w:val="0"/>
      <w:divBdr>
        <w:top w:val="none" w:sz="0" w:space="0" w:color="auto"/>
        <w:left w:val="none" w:sz="0" w:space="0" w:color="auto"/>
        <w:bottom w:val="none" w:sz="0" w:space="0" w:color="auto"/>
        <w:right w:val="none" w:sz="0" w:space="0" w:color="auto"/>
      </w:divBdr>
    </w:div>
    <w:div w:id="1360468942">
      <w:bodyDiv w:val="1"/>
      <w:marLeft w:val="0"/>
      <w:marRight w:val="0"/>
      <w:marTop w:val="0"/>
      <w:marBottom w:val="0"/>
      <w:divBdr>
        <w:top w:val="none" w:sz="0" w:space="0" w:color="auto"/>
        <w:left w:val="none" w:sz="0" w:space="0" w:color="auto"/>
        <w:bottom w:val="none" w:sz="0" w:space="0" w:color="auto"/>
        <w:right w:val="none" w:sz="0" w:space="0" w:color="auto"/>
      </w:divBdr>
    </w:div>
    <w:div w:id="1360548032">
      <w:bodyDiv w:val="1"/>
      <w:marLeft w:val="0"/>
      <w:marRight w:val="0"/>
      <w:marTop w:val="0"/>
      <w:marBottom w:val="0"/>
      <w:divBdr>
        <w:top w:val="none" w:sz="0" w:space="0" w:color="auto"/>
        <w:left w:val="none" w:sz="0" w:space="0" w:color="auto"/>
        <w:bottom w:val="none" w:sz="0" w:space="0" w:color="auto"/>
        <w:right w:val="none" w:sz="0" w:space="0" w:color="auto"/>
      </w:divBdr>
    </w:div>
    <w:div w:id="1360662740">
      <w:bodyDiv w:val="1"/>
      <w:marLeft w:val="0"/>
      <w:marRight w:val="0"/>
      <w:marTop w:val="0"/>
      <w:marBottom w:val="0"/>
      <w:divBdr>
        <w:top w:val="none" w:sz="0" w:space="0" w:color="auto"/>
        <w:left w:val="none" w:sz="0" w:space="0" w:color="auto"/>
        <w:bottom w:val="none" w:sz="0" w:space="0" w:color="auto"/>
        <w:right w:val="none" w:sz="0" w:space="0" w:color="auto"/>
      </w:divBdr>
    </w:div>
    <w:div w:id="1361929392">
      <w:bodyDiv w:val="1"/>
      <w:marLeft w:val="0"/>
      <w:marRight w:val="0"/>
      <w:marTop w:val="0"/>
      <w:marBottom w:val="0"/>
      <w:divBdr>
        <w:top w:val="none" w:sz="0" w:space="0" w:color="auto"/>
        <w:left w:val="none" w:sz="0" w:space="0" w:color="auto"/>
        <w:bottom w:val="none" w:sz="0" w:space="0" w:color="auto"/>
        <w:right w:val="none" w:sz="0" w:space="0" w:color="auto"/>
      </w:divBdr>
    </w:div>
    <w:div w:id="1362242573">
      <w:bodyDiv w:val="1"/>
      <w:marLeft w:val="0"/>
      <w:marRight w:val="0"/>
      <w:marTop w:val="0"/>
      <w:marBottom w:val="0"/>
      <w:divBdr>
        <w:top w:val="none" w:sz="0" w:space="0" w:color="auto"/>
        <w:left w:val="none" w:sz="0" w:space="0" w:color="auto"/>
        <w:bottom w:val="none" w:sz="0" w:space="0" w:color="auto"/>
        <w:right w:val="none" w:sz="0" w:space="0" w:color="auto"/>
      </w:divBdr>
    </w:div>
    <w:div w:id="1362585373">
      <w:bodyDiv w:val="1"/>
      <w:marLeft w:val="0"/>
      <w:marRight w:val="0"/>
      <w:marTop w:val="0"/>
      <w:marBottom w:val="0"/>
      <w:divBdr>
        <w:top w:val="none" w:sz="0" w:space="0" w:color="auto"/>
        <w:left w:val="none" w:sz="0" w:space="0" w:color="auto"/>
        <w:bottom w:val="none" w:sz="0" w:space="0" w:color="auto"/>
        <w:right w:val="none" w:sz="0" w:space="0" w:color="auto"/>
      </w:divBdr>
    </w:div>
    <w:div w:id="1362701869">
      <w:bodyDiv w:val="1"/>
      <w:marLeft w:val="0"/>
      <w:marRight w:val="0"/>
      <w:marTop w:val="0"/>
      <w:marBottom w:val="0"/>
      <w:divBdr>
        <w:top w:val="none" w:sz="0" w:space="0" w:color="auto"/>
        <w:left w:val="none" w:sz="0" w:space="0" w:color="auto"/>
        <w:bottom w:val="none" w:sz="0" w:space="0" w:color="auto"/>
        <w:right w:val="none" w:sz="0" w:space="0" w:color="auto"/>
      </w:divBdr>
    </w:div>
    <w:div w:id="1363673407">
      <w:bodyDiv w:val="1"/>
      <w:marLeft w:val="0"/>
      <w:marRight w:val="0"/>
      <w:marTop w:val="0"/>
      <w:marBottom w:val="0"/>
      <w:divBdr>
        <w:top w:val="none" w:sz="0" w:space="0" w:color="auto"/>
        <w:left w:val="none" w:sz="0" w:space="0" w:color="auto"/>
        <w:bottom w:val="none" w:sz="0" w:space="0" w:color="auto"/>
        <w:right w:val="none" w:sz="0" w:space="0" w:color="auto"/>
      </w:divBdr>
    </w:div>
    <w:div w:id="1363937837">
      <w:bodyDiv w:val="1"/>
      <w:marLeft w:val="0"/>
      <w:marRight w:val="0"/>
      <w:marTop w:val="0"/>
      <w:marBottom w:val="0"/>
      <w:divBdr>
        <w:top w:val="none" w:sz="0" w:space="0" w:color="auto"/>
        <w:left w:val="none" w:sz="0" w:space="0" w:color="auto"/>
        <w:bottom w:val="none" w:sz="0" w:space="0" w:color="auto"/>
        <w:right w:val="none" w:sz="0" w:space="0" w:color="auto"/>
      </w:divBdr>
    </w:div>
    <w:div w:id="1364015585">
      <w:bodyDiv w:val="1"/>
      <w:marLeft w:val="0"/>
      <w:marRight w:val="0"/>
      <w:marTop w:val="0"/>
      <w:marBottom w:val="0"/>
      <w:divBdr>
        <w:top w:val="none" w:sz="0" w:space="0" w:color="auto"/>
        <w:left w:val="none" w:sz="0" w:space="0" w:color="auto"/>
        <w:bottom w:val="none" w:sz="0" w:space="0" w:color="auto"/>
        <w:right w:val="none" w:sz="0" w:space="0" w:color="auto"/>
      </w:divBdr>
    </w:div>
    <w:div w:id="1364936046">
      <w:bodyDiv w:val="1"/>
      <w:marLeft w:val="0"/>
      <w:marRight w:val="0"/>
      <w:marTop w:val="0"/>
      <w:marBottom w:val="0"/>
      <w:divBdr>
        <w:top w:val="none" w:sz="0" w:space="0" w:color="auto"/>
        <w:left w:val="none" w:sz="0" w:space="0" w:color="auto"/>
        <w:bottom w:val="none" w:sz="0" w:space="0" w:color="auto"/>
        <w:right w:val="none" w:sz="0" w:space="0" w:color="auto"/>
      </w:divBdr>
    </w:div>
    <w:div w:id="1365136054">
      <w:bodyDiv w:val="1"/>
      <w:marLeft w:val="0"/>
      <w:marRight w:val="0"/>
      <w:marTop w:val="0"/>
      <w:marBottom w:val="0"/>
      <w:divBdr>
        <w:top w:val="none" w:sz="0" w:space="0" w:color="auto"/>
        <w:left w:val="none" w:sz="0" w:space="0" w:color="auto"/>
        <w:bottom w:val="none" w:sz="0" w:space="0" w:color="auto"/>
        <w:right w:val="none" w:sz="0" w:space="0" w:color="auto"/>
      </w:divBdr>
    </w:div>
    <w:div w:id="1365402780">
      <w:bodyDiv w:val="1"/>
      <w:marLeft w:val="0"/>
      <w:marRight w:val="0"/>
      <w:marTop w:val="0"/>
      <w:marBottom w:val="0"/>
      <w:divBdr>
        <w:top w:val="none" w:sz="0" w:space="0" w:color="auto"/>
        <w:left w:val="none" w:sz="0" w:space="0" w:color="auto"/>
        <w:bottom w:val="none" w:sz="0" w:space="0" w:color="auto"/>
        <w:right w:val="none" w:sz="0" w:space="0" w:color="auto"/>
      </w:divBdr>
    </w:div>
    <w:div w:id="1365669543">
      <w:bodyDiv w:val="1"/>
      <w:marLeft w:val="0"/>
      <w:marRight w:val="0"/>
      <w:marTop w:val="0"/>
      <w:marBottom w:val="0"/>
      <w:divBdr>
        <w:top w:val="none" w:sz="0" w:space="0" w:color="auto"/>
        <w:left w:val="none" w:sz="0" w:space="0" w:color="auto"/>
        <w:bottom w:val="none" w:sz="0" w:space="0" w:color="auto"/>
        <w:right w:val="none" w:sz="0" w:space="0" w:color="auto"/>
      </w:divBdr>
    </w:div>
    <w:div w:id="1365867626">
      <w:bodyDiv w:val="1"/>
      <w:marLeft w:val="0"/>
      <w:marRight w:val="0"/>
      <w:marTop w:val="0"/>
      <w:marBottom w:val="0"/>
      <w:divBdr>
        <w:top w:val="none" w:sz="0" w:space="0" w:color="auto"/>
        <w:left w:val="none" w:sz="0" w:space="0" w:color="auto"/>
        <w:bottom w:val="none" w:sz="0" w:space="0" w:color="auto"/>
        <w:right w:val="none" w:sz="0" w:space="0" w:color="auto"/>
      </w:divBdr>
    </w:div>
    <w:div w:id="1366098566">
      <w:bodyDiv w:val="1"/>
      <w:marLeft w:val="0"/>
      <w:marRight w:val="0"/>
      <w:marTop w:val="0"/>
      <w:marBottom w:val="0"/>
      <w:divBdr>
        <w:top w:val="none" w:sz="0" w:space="0" w:color="auto"/>
        <w:left w:val="none" w:sz="0" w:space="0" w:color="auto"/>
        <w:bottom w:val="none" w:sz="0" w:space="0" w:color="auto"/>
        <w:right w:val="none" w:sz="0" w:space="0" w:color="auto"/>
      </w:divBdr>
    </w:div>
    <w:div w:id="1366561751">
      <w:bodyDiv w:val="1"/>
      <w:marLeft w:val="0"/>
      <w:marRight w:val="0"/>
      <w:marTop w:val="0"/>
      <w:marBottom w:val="0"/>
      <w:divBdr>
        <w:top w:val="none" w:sz="0" w:space="0" w:color="auto"/>
        <w:left w:val="none" w:sz="0" w:space="0" w:color="auto"/>
        <w:bottom w:val="none" w:sz="0" w:space="0" w:color="auto"/>
        <w:right w:val="none" w:sz="0" w:space="0" w:color="auto"/>
      </w:divBdr>
    </w:div>
    <w:div w:id="1366950362">
      <w:bodyDiv w:val="1"/>
      <w:marLeft w:val="0"/>
      <w:marRight w:val="0"/>
      <w:marTop w:val="0"/>
      <w:marBottom w:val="0"/>
      <w:divBdr>
        <w:top w:val="none" w:sz="0" w:space="0" w:color="auto"/>
        <w:left w:val="none" w:sz="0" w:space="0" w:color="auto"/>
        <w:bottom w:val="none" w:sz="0" w:space="0" w:color="auto"/>
        <w:right w:val="none" w:sz="0" w:space="0" w:color="auto"/>
      </w:divBdr>
    </w:div>
    <w:div w:id="1367096050">
      <w:bodyDiv w:val="1"/>
      <w:marLeft w:val="0"/>
      <w:marRight w:val="0"/>
      <w:marTop w:val="0"/>
      <w:marBottom w:val="0"/>
      <w:divBdr>
        <w:top w:val="none" w:sz="0" w:space="0" w:color="auto"/>
        <w:left w:val="none" w:sz="0" w:space="0" w:color="auto"/>
        <w:bottom w:val="none" w:sz="0" w:space="0" w:color="auto"/>
        <w:right w:val="none" w:sz="0" w:space="0" w:color="auto"/>
      </w:divBdr>
    </w:div>
    <w:div w:id="1367219530">
      <w:bodyDiv w:val="1"/>
      <w:marLeft w:val="0"/>
      <w:marRight w:val="0"/>
      <w:marTop w:val="0"/>
      <w:marBottom w:val="0"/>
      <w:divBdr>
        <w:top w:val="none" w:sz="0" w:space="0" w:color="auto"/>
        <w:left w:val="none" w:sz="0" w:space="0" w:color="auto"/>
        <w:bottom w:val="none" w:sz="0" w:space="0" w:color="auto"/>
        <w:right w:val="none" w:sz="0" w:space="0" w:color="auto"/>
      </w:divBdr>
    </w:div>
    <w:div w:id="1367562743">
      <w:bodyDiv w:val="1"/>
      <w:marLeft w:val="0"/>
      <w:marRight w:val="0"/>
      <w:marTop w:val="0"/>
      <w:marBottom w:val="0"/>
      <w:divBdr>
        <w:top w:val="none" w:sz="0" w:space="0" w:color="auto"/>
        <w:left w:val="none" w:sz="0" w:space="0" w:color="auto"/>
        <w:bottom w:val="none" w:sz="0" w:space="0" w:color="auto"/>
        <w:right w:val="none" w:sz="0" w:space="0" w:color="auto"/>
      </w:divBdr>
    </w:div>
    <w:div w:id="1367753736">
      <w:bodyDiv w:val="1"/>
      <w:marLeft w:val="0"/>
      <w:marRight w:val="0"/>
      <w:marTop w:val="0"/>
      <w:marBottom w:val="0"/>
      <w:divBdr>
        <w:top w:val="none" w:sz="0" w:space="0" w:color="auto"/>
        <w:left w:val="none" w:sz="0" w:space="0" w:color="auto"/>
        <w:bottom w:val="none" w:sz="0" w:space="0" w:color="auto"/>
        <w:right w:val="none" w:sz="0" w:space="0" w:color="auto"/>
      </w:divBdr>
    </w:div>
    <w:div w:id="1367759086">
      <w:bodyDiv w:val="1"/>
      <w:marLeft w:val="0"/>
      <w:marRight w:val="0"/>
      <w:marTop w:val="0"/>
      <w:marBottom w:val="0"/>
      <w:divBdr>
        <w:top w:val="none" w:sz="0" w:space="0" w:color="auto"/>
        <w:left w:val="none" w:sz="0" w:space="0" w:color="auto"/>
        <w:bottom w:val="none" w:sz="0" w:space="0" w:color="auto"/>
        <w:right w:val="none" w:sz="0" w:space="0" w:color="auto"/>
      </w:divBdr>
    </w:div>
    <w:div w:id="1367875292">
      <w:bodyDiv w:val="1"/>
      <w:marLeft w:val="0"/>
      <w:marRight w:val="0"/>
      <w:marTop w:val="0"/>
      <w:marBottom w:val="0"/>
      <w:divBdr>
        <w:top w:val="none" w:sz="0" w:space="0" w:color="auto"/>
        <w:left w:val="none" w:sz="0" w:space="0" w:color="auto"/>
        <w:bottom w:val="none" w:sz="0" w:space="0" w:color="auto"/>
        <w:right w:val="none" w:sz="0" w:space="0" w:color="auto"/>
      </w:divBdr>
    </w:div>
    <w:div w:id="1368988620">
      <w:bodyDiv w:val="1"/>
      <w:marLeft w:val="0"/>
      <w:marRight w:val="0"/>
      <w:marTop w:val="0"/>
      <w:marBottom w:val="0"/>
      <w:divBdr>
        <w:top w:val="none" w:sz="0" w:space="0" w:color="auto"/>
        <w:left w:val="none" w:sz="0" w:space="0" w:color="auto"/>
        <w:bottom w:val="none" w:sz="0" w:space="0" w:color="auto"/>
        <w:right w:val="none" w:sz="0" w:space="0" w:color="auto"/>
      </w:divBdr>
    </w:div>
    <w:div w:id="1369793499">
      <w:bodyDiv w:val="1"/>
      <w:marLeft w:val="0"/>
      <w:marRight w:val="0"/>
      <w:marTop w:val="0"/>
      <w:marBottom w:val="0"/>
      <w:divBdr>
        <w:top w:val="none" w:sz="0" w:space="0" w:color="auto"/>
        <w:left w:val="none" w:sz="0" w:space="0" w:color="auto"/>
        <w:bottom w:val="none" w:sz="0" w:space="0" w:color="auto"/>
        <w:right w:val="none" w:sz="0" w:space="0" w:color="auto"/>
      </w:divBdr>
    </w:div>
    <w:div w:id="1370185570">
      <w:bodyDiv w:val="1"/>
      <w:marLeft w:val="0"/>
      <w:marRight w:val="0"/>
      <w:marTop w:val="0"/>
      <w:marBottom w:val="0"/>
      <w:divBdr>
        <w:top w:val="none" w:sz="0" w:space="0" w:color="auto"/>
        <w:left w:val="none" w:sz="0" w:space="0" w:color="auto"/>
        <w:bottom w:val="none" w:sz="0" w:space="0" w:color="auto"/>
        <w:right w:val="none" w:sz="0" w:space="0" w:color="auto"/>
      </w:divBdr>
    </w:div>
    <w:div w:id="1370644511">
      <w:bodyDiv w:val="1"/>
      <w:marLeft w:val="0"/>
      <w:marRight w:val="0"/>
      <w:marTop w:val="0"/>
      <w:marBottom w:val="0"/>
      <w:divBdr>
        <w:top w:val="none" w:sz="0" w:space="0" w:color="auto"/>
        <w:left w:val="none" w:sz="0" w:space="0" w:color="auto"/>
        <w:bottom w:val="none" w:sz="0" w:space="0" w:color="auto"/>
        <w:right w:val="none" w:sz="0" w:space="0" w:color="auto"/>
      </w:divBdr>
    </w:div>
    <w:div w:id="1371612939">
      <w:bodyDiv w:val="1"/>
      <w:marLeft w:val="0"/>
      <w:marRight w:val="0"/>
      <w:marTop w:val="0"/>
      <w:marBottom w:val="0"/>
      <w:divBdr>
        <w:top w:val="none" w:sz="0" w:space="0" w:color="auto"/>
        <w:left w:val="none" w:sz="0" w:space="0" w:color="auto"/>
        <w:bottom w:val="none" w:sz="0" w:space="0" w:color="auto"/>
        <w:right w:val="none" w:sz="0" w:space="0" w:color="auto"/>
      </w:divBdr>
    </w:div>
    <w:div w:id="1373069950">
      <w:bodyDiv w:val="1"/>
      <w:marLeft w:val="0"/>
      <w:marRight w:val="0"/>
      <w:marTop w:val="0"/>
      <w:marBottom w:val="0"/>
      <w:divBdr>
        <w:top w:val="none" w:sz="0" w:space="0" w:color="auto"/>
        <w:left w:val="none" w:sz="0" w:space="0" w:color="auto"/>
        <w:bottom w:val="none" w:sz="0" w:space="0" w:color="auto"/>
        <w:right w:val="none" w:sz="0" w:space="0" w:color="auto"/>
      </w:divBdr>
    </w:div>
    <w:div w:id="1373535155">
      <w:bodyDiv w:val="1"/>
      <w:marLeft w:val="0"/>
      <w:marRight w:val="0"/>
      <w:marTop w:val="0"/>
      <w:marBottom w:val="0"/>
      <w:divBdr>
        <w:top w:val="none" w:sz="0" w:space="0" w:color="auto"/>
        <w:left w:val="none" w:sz="0" w:space="0" w:color="auto"/>
        <w:bottom w:val="none" w:sz="0" w:space="0" w:color="auto"/>
        <w:right w:val="none" w:sz="0" w:space="0" w:color="auto"/>
      </w:divBdr>
    </w:div>
    <w:div w:id="1374883098">
      <w:bodyDiv w:val="1"/>
      <w:marLeft w:val="0"/>
      <w:marRight w:val="0"/>
      <w:marTop w:val="0"/>
      <w:marBottom w:val="0"/>
      <w:divBdr>
        <w:top w:val="none" w:sz="0" w:space="0" w:color="auto"/>
        <w:left w:val="none" w:sz="0" w:space="0" w:color="auto"/>
        <w:bottom w:val="none" w:sz="0" w:space="0" w:color="auto"/>
        <w:right w:val="none" w:sz="0" w:space="0" w:color="auto"/>
      </w:divBdr>
    </w:div>
    <w:div w:id="1375041476">
      <w:bodyDiv w:val="1"/>
      <w:marLeft w:val="0"/>
      <w:marRight w:val="0"/>
      <w:marTop w:val="0"/>
      <w:marBottom w:val="0"/>
      <w:divBdr>
        <w:top w:val="none" w:sz="0" w:space="0" w:color="auto"/>
        <w:left w:val="none" w:sz="0" w:space="0" w:color="auto"/>
        <w:bottom w:val="none" w:sz="0" w:space="0" w:color="auto"/>
        <w:right w:val="none" w:sz="0" w:space="0" w:color="auto"/>
      </w:divBdr>
    </w:div>
    <w:div w:id="1375930313">
      <w:bodyDiv w:val="1"/>
      <w:marLeft w:val="0"/>
      <w:marRight w:val="0"/>
      <w:marTop w:val="0"/>
      <w:marBottom w:val="0"/>
      <w:divBdr>
        <w:top w:val="none" w:sz="0" w:space="0" w:color="auto"/>
        <w:left w:val="none" w:sz="0" w:space="0" w:color="auto"/>
        <w:bottom w:val="none" w:sz="0" w:space="0" w:color="auto"/>
        <w:right w:val="none" w:sz="0" w:space="0" w:color="auto"/>
      </w:divBdr>
    </w:div>
    <w:div w:id="1375931386">
      <w:bodyDiv w:val="1"/>
      <w:marLeft w:val="0"/>
      <w:marRight w:val="0"/>
      <w:marTop w:val="0"/>
      <w:marBottom w:val="0"/>
      <w:divBdr>
        <w:top w:val="none" w:sz="0" w:space="0" w:color="auto"/>
        <w:left w:val="none" w:sz="0" w:space="0" w:color="auto"/>
        <w:bottom w:val="none" w:sz="0" w:space="0" w:color="auto"/>
        <w:right w:val="none" w:sz="0" w:space="0" w:color="auto"/>
      </w:divBdr>
    </w:div>
    <w:div w:id="1376009544">
      <w:bodyDiv w:val="1"/>
      <w:marLeft w:val="0"/>
      <w:marRight w:val="0"/>
      <w:marTop w:val="0"/>
      <w:marBottom w:val="0"/>
      <w:divBdr>
        <w:top w:val="none" w:sz="0" w:space="0" w:color="auto"/>
        <w:left w:val="none" w:sz="0" w:space="0" w:color="auto"/>
        <w:bottom w:val="none" w:sz="0" w:space="0" w:color="auto"/>
        <w:right w:val="none" w:sz="0" w:space="0" w:color="auto"/>
      </w:divBdr>
    </w:div>
    <w:div w:id="1376734606">
      <w:bodyDiv w:val="1"/>
      <w:marLeft w:val="0"/>
      <w:marRight w:val="0"/>
      <w:marTop w:val="0"/>
      <w:marBottom w:val="0"/>
      <w:divBdr>
        <w:top w:val="none" w:sz="0" w:space="0" w:color="auto"/>
        <w:left w:val="none" w:sz="0" w:space="0" w:color="auto"/>
        <w:bottom w:val="none" w:sz="0" w:space="0" w:color="auto"/>
        <w:right w:val="none" w:sz="0" w:space="0" w:color="auto"/>
      </w:divBdr>
    </w:div>
    <w:div w:id="1377200267">
      <w:bodyDiv w:val="1"/>
      <w:marLeft w:val="0"/>
      <w:marRight w:val="0"/>
      <w:marTop w:val="0"/>
      <w:marBottom w:val="0"/>
      <w:divBdr>
        <w:top w:val="none" w:sz="0" w:space="0" w:color="auto"/>
        <w:left w:val="none" w:sz="0" w:space="0" w:color="auto"/>
        <w:bottom w:val="none" w:sz="0" w:space="0" w:color="auto"/>
        <w:right w:val="none" w:sz="0" w:space="0" w:color="auto"/>
      </w:divBdr>
    </w:div>
    <w:div w:id="1377658078">
      <w:bodyDiv w:val="1"/>
      <w:marLeft w:val="0"/>
      <w:marRight w:val="0"/>
      <w:marTop w:val="0"/>
      <w:marBottom w:val="0"/>
      <w:divBdr>
        <w:top w:val="none" w:sz="0" w:space="0" w:color="auto"/>
        <w:left w:val="none" w:sz="0" w:space="0" w:color="auto"/>
        <w:bottom w:val="none" w:sz="0" w:space="0" w:color="auto"/>
        <w:right w:val="none" w:sz="0" w:space="0" w:color="auto"/>
      </w:divBdr>
    </w:div>
    <w:div w:id="1378623274">
      <w:bodyDiv w:val="1"/>
      <w:marLeft w:val="0"/>
      <w:marRight w:val="0"/>
      <w:marTop w:val="0"/>
      <w:marBottom w:val="0"/>
      <w:divBdr>
        <w:top w:val="none" w:sz="0" w:space="0" w:color="auto"/>
        <w:left w:val="none" w:sz="0" w:space="0" w:color="auto"/>
        <w:bottom w:val="none" w:sz="0" w:space="0" w:color="auto"/>
        <w:right w:val="none" w:sz="0" w:space="0" w:color="auto"/>
      </w:divBdr>
    </w:div>
    <w:div w:id="1378895485">
      <w:bodyDiv w:val="1"/>
      <w:marLeft w:val="0"/>
      <w:marRight w:val="0"/>
      <w:marTop w:val="0"/>
      <w:marBottom w:val="0"/>
      <w:divBdr>
        <w:top w:val="none" w:sz="0" w:space="0" w:color="auto"/>
        <w:left w:val="none" w:sz="0" w:space="0" w:color="auto"/>
        <w:bottom w:val="none" w:sz="0" w:space="0" w:color="auto"/>
        <w:right w:val="none" w:sz="0" w:space="0" w:color="auto"/>
      </w:divBdr>
    </w:div>
    <w:div w:id="1379090075">
      <w:bodyDiv w:val="1"/>
      <w:marLeft w:val="0"/>
      <w:marRight w:val="0"/>
      <w:marTop w:val="0"/>
      <w:marBottom w:val="0"/>
      <w:divBdr>
        <w:top w:val="none" w:sz="0" w:space="0" w:color="auto"/>
        <w:left w:val="none" w:sz="0" w:space="0" w:color="auto"/>
        <w:bottom w:val="none" w:sz="0" w:space="0" w:color="auto"/>
        <w:right w:val="none" w:sz="0" w:space="0" w:color="auto"/>
      </w:divBdr>
    </w:div>
    <w:div w:id="1379861276">
      <w:bodyDiv w:val="1"/>
      <w:marLeft w:val="0"/>
      <w:marRight w:val="0"/>
      <w:marTop w:val="0"/>
      <w:marBottom w:val="0"/>
      <w:divBdr>
        <w:top w:val="none" w:sz="0" w:space="0" w:color="auto"/>
        <w:left w:val="none" w:sz="0" w:space="0" w:color="auto"/>
        <w:bottom w:val="none" w:sz="0" w:space="0" w:color="auto"/>
        <w:right w:val="none" w:sz="0" w:space="0" w:color="auto"/>
      </w:divBdr>
    </w:div>
    <w:div w:id="1380085671">
      <w:bodyDiv w:val="1"/>
      <w:marLeft w:val="0"/>
      <w:marRight w:val="0"/>
      <w:marTop w:val="0"/>
      <w:marBottom w:val="0"/>
      <w:divBdr>
        <w:top w:val="none" w:sz="0" w:space="0" w:color="auto"/>
        <w:left w:val="none" w:sz="0" w:space="0" w:color="auto"/>
        <w:bottom w:val="none" w:sz="0" w:space="0" w:color="auto"/>
        <w:right w:val="none" w:sz="0" w:space="0" w:color="auto"/>
      </w:divBdr>
    </w:div>
    <w:div w:id="1380126571">
      <w:bodyDiv w:val="1"/>
      <w:marLeft w:val="0"/>
      <w:marRight w:val="0"/>
      <w:marTop w:val="0"/>
      <w:marBottom w:val="0"/>
      <w:divBdr>
        <w:top w:val="none" w:sz="0" w:space="0" w:color="auto"/>
        <w:left w:val="none" w:sz="0" w:space="0" w:color="auto"/>
        <w:bottom w:val="none" w:sz="0" w:space="0" w:color="auto"/>
        <w:right w:val="none" w:sz="0" w:space="0" w:color="auto"/>
      </w:divBdr>
    </w:div>
    <w:div w:id="1380670448">
      <w:bodyDiv w:val="1"/>
      <w:marLeft w:val="0"/>
      <w:marRight w:val="0"/>
      <w:marTop w:val="0"/>
      <w:marBottom w:val="0"/>
      <w:divBdr>
        <w:top w:val="none" w:sz="0" w:space="0" w:color="auto"/>
        <w:left w:val="none" w:sz="0" w:space="0" w:color="auto"/>
        <w:bottom w:val="none" w:sz="0" w:space="0" w:color="auto"/>
        <w:right w:val="none" w:sz="0" w:space="0" w:color="auto"/>
      </w:divBdr>
    </w:div>
    <w:div w:id="1381595701">
      <w:bodyDiv w:val="1"/>
      <w:marLeft w:val="0"/>
      <w:marRight w:val="0"/>
      <w:marTop w:val="0"/>
      <w:marBottom w:val="0"/>
      <w:divBdr>
        <w:top w:val="none" w:sz="0" w:space="0" w:color="auto"/>
        <w:left w:val="none" w:sz="0" w:space="0" w:color="auto"/>
        <w:bottom w:val="none" w:sz="0" w:space="0" w:color="auto"/>
        <w:right w:val="none" w:sz="0" w:space="0" w:color="auto"/>
      </w:divBdr>
    </w:div>
    <w:div w:id="1382705730">
      <w:bodyDiv w:val="1"/>
      <w:marLeft w:val="0"/>
      <w:marRight w:val="0"/>
      <w:marTop w:val="0"/>
      <w:marBottom w:val="0"/>
      <w:divBdr>
        <w:top w:val="none" w:sz="0" w:space="0" w:color="auto"/>
        <w:left w:val="none" w:sz="0" w:space="0" w:color="auto"/>
        <w:bottom w:val="none" w:sz="0" w:space="0" w:color="auto"/>
        <w:right w:val="none" w:sz="0" w:space="0" w:color="auto"/>
      </w:divBdr>
    </w:div>
    <w:div w:id="1383209207">
      <w:bodyDiv w:val="1"/>
      <w:marLeft w:val="0"/>
      <w:marRight w:val="0"/>
      <w:marTop w:val="0"/>
      <w:marBottom w:val="0"/>
      <w:divBdr>
        <w:top w:val="none" w:sz="0" w:space="0" w:color="auto"/>
        <w:left w:val="none" w:sz="0" w:space="0" w:color="auto"/>
        <w:bottom w:val="none" w:sz="0" w:space="0" w:color="auto"/>
        <w:right w:val="none" w:sz="0" w:space="0" w:color="auto"/>
      </w:divBdr>
    </w:div>
    <w:div w:id="1383409377">
      <w:bodyDiv w:val="1"/>
      <w:marLeft w:val="0"/>
      <w:marRight w:val="0"/>
      <w:marTop w:val="0"/>
      <w:marBottom w:val="0"/>
      <w:divBdr>
        <w:top w:val="none" w:sz="0" w:space="0" w:color="auto"/>
        <w:left w:val="none" w:sz="0" w:space="0" w:color="auto"/>
        <w:bottom w:val="none" w:sz="0" w:space="0" w:color="auto"/>
        <w:right w:val="none" w:sz="0" w:space="0" w:color="auto"/>
      </w:divBdr>
    </w:div>
    <w:div w:id="1384408940">
      <w:bodyDiv w:val="1"/>
      <w:marLeft w:val="0"/>
      <w:marRight w:val="0"/>
      <w:marTop w:val="0"/>
      <w:marBottom w:val="0"/>
      <w:divBdr>
        <w:top w:val="none" w:sz="0" w:space="0" w:color="auto"/>
        <w:left w:val="none" w:sz="0" w:space="0" w:color="auto"/>
        <w:bottom w:val="none" w:sz="0" w:space="0" w:color="auto"/>
        <w:right w:val="none" w:sz="0" w:space="0" w:color="auto"/>
      </w:divBdr>
    </w:div>
    <w:div w:id="1384721041">
      <w:bodyDiv w:val="1"/>
      <w:marLeft w:val="0"/>
      <w:marRight w:val="0"/>
      <w:marTop w:val="0"/>
      <w:marBottom w:val="0"/>
      <w:divBdr>
        <w:top w:val="none" w:sz="0" w:space="0" w:color="auto"/>
        <w:left w:val="none" w:sz="0" w:space="0" w:color="auto"/>
        <w:bottom w:val="none" w:sz="0" w:space="0" w:color="auto"/>
        <w:right w:val="none" w:sz="0" w:space="0" w:color="auto"/>
      </w:divBdr>
    </w:div>
    <w:div w:id="1385257889">
      <w:bodyDiv w:val="1"/>
      <w:marLeft w:val="0"/>
      <w:marRight w:val="0"/>
      <w:marTop w:val="0"/>
      <w:marBottom w:val="0"/>
      <w:divBdr>
        <w:top w:val="none" w:sz="0" w:space="0" w:color="auto"/>
        <w:left w:val="none" w:sz="0" w:space="0" w:color="auto"/>
        <w:bottom w:val="none" w:sz="0" w:space="0" w:color="auto"/>
        <w:right w:val="none" w:sz="0" w:space="0" w:color="auto"/>
      </w:divBdr>
    </w:div>
    <w:div w:id="1385790028">
      <w:bodyDiv w:val="1"/>
      <w:marLeft w:val="0"/>
      <w:marRight w:val="0"/>
      <w:marTop w:val="0"/>
      <w:marBottom w:val="0"/>
      <w:divBdr>
        <w:top w:val="none" w:sz="0" w:space="0" w:color="auto"/>
        <w:left w:val="none" w:sz="0" w:space="0" w:color="auto"/>
        <w:bottom w:val="none" w:sz="0" w:space="0" w:color="auto"/>
        <w:right w:val="none" w:sz="0" w:space="0" w:color="auto"/>
      </w:divBdr>
    </w:div>
    <w:div w:id="1385829063">
      <w:bodyDiv w:val="1"/>
      <w:marLeft w:val="0"/>
      <w:marRight w:val="0"/>
      <w:marTop w:val="0"/>
      <w:marBottom w:val="0"/>
      <w:divBdr>
        <w:top w:val="none" w:sz="0" w:space="0" w:color="auto"/>
        <w:left w:val="none" w:sz="0" w:space="0" w:color="auto"/>
        <w:bottom w:val="none" w:sz="0" w:space="0" w:color="auto"/>
        <w:right w:val="none" w:sz="0" w:space="0" w:color="auto"/>
      </w:divBdr>
    </w:div>
    <w:div w:id="1385832405">
      <w:bodyDiv w:val="1"/>
      <w:marLeft w:val="0"/>
      <w:marRight w:val="0"/>
      <w:marTop w:val="0"/>
      <w:marBottom w:val="0"/>
      <w:divBdr>
        <w:top w:val="none" w:sz="0" w:space="0" w:color="auto"/>
        <w:left w:val="none" w:sz="0" w:space="0" w:color="auto"/>
        <w:bottom w:val="none" w:sz="0" w:space="0" w:color="auto"/>
        <w:right w:val="none" w:sz="0" w:space="0" w:color="auto"/>
      </w:divBdr>
    </w:div>
    <w:div w:id="1385833359">
      <w:bodyDiv w:val="1"/>
      <w:marLeft w:val="0"/>
      <w:marRight w:val="0"/>
      <w:marTop w:val="0"/>
      <w:marBottom w:val="0"/>
      <w:divBdr>
        <w:top w:val="none" w:sz="0" w:space="0" w:color="auto"/>
        <w:left w:val="none" w:sz="0" w:space="0" w:color="auto"/>
        <w:bottom w:val="none" w:sz="0" w:space="0" w:color="auto"/>
        <w:right w:val="none" w:sz="0" w:space="0" w:color="auto"/>
      </w:divBdr>
    </w:div>
    <w:div w:id="1386177378">
      <w:bodyDiv w:val="1"/>
      <w:marLeft w:val="0"/>
      <w:marRight w:val="0"/>
      <w:marTop w:val="0"/>
      <w:marBottom w:val="0"/>
      <w:divBdr>
        <w:top w:val="none" w:sz="0" w:space="0" w:color="auto"/>
        <w:left w:val="none" w:sz="0" w:space="0" w:color="auto"/>
        <w:bottom w:val="none" w:sz="0" w:space="0" w:color="auto"/>
        <w:right w:val="none" w:sz="0" w:space="0" w:color="auto"/>
      </w:divBdr>
    </w:div>
    <w:div w:id="1386492839">
      <w:bodyDiv w:val="1"/>
      <w:marLeft w:val="0"/>
      <w:marRight w:val="0"/>
      <w:marTop w:val="0"/>
      <w:marBottom w:val="0"/>
      <w:divBdr>
        <w:top w:val="none" w:sz="0" w:space="0" w:color="auto"/>
        <w:left w:val="none" w:sz="0" w:space="0" w:color="auto"/>
        <w:bottom w:val="none" w:sz="0" w:space="0" w:color="auto"/>
        <w:right w:val="none" w:sz="0" w:space="0" w:color="auto"/>
      </w:divBdr>
    </w:div>
    <w:div w:id="1387952510">
      <w:bodyDiv w:val="1"/>
      <w:marLeft w:val="0"/>
      <w:marRight w:val="0"/>
      <w:marTop w:val="0"/>
      <w:marBottom w:val="0"/>
      <w:divBdr>
        <w:top w:val="none" w:sz="0" w:space="0" w:color="auto"/>
        <w:left w:val="none" w:sz="0" w:space="0" w:color="auto"/>
        <w:bottom w:val="none" w:sz="0" w:space="0" w:color="auto"/>
        <w:right w:val="none" w:sz="0" w:space="0" w:color="auto"/>
      </w:divBdr>
    </w:div>
    <w:div w:id="1388336598">
      <w:bodyDiv w:val="1"/>
      <w:marLeft w:val="0"/>
      <w:marRight w:val="0"/>
      <w:marTop w:val="0"/>
      <w:marBottom w:val="0"/>
      <w:divBdr>
        <w:top w:val="none" w:sz="0" w:space="0" w:color="auto"/>
        <w:left w:val="none" w:sz="0" w:space="0" w:color="auto"/>
        <w:bottom w:val="none" w:sz="0" w:space="0" w:color="auto"/>
        <w:right w:val="none" w:sz="0" w:space="0" w:color="auto"/>
      </w:divBdr>
    </w:div>
    <w:div w:id="1388534033">
      <w:bodyDiv w:val="1"/>
      <w:marLeft w:val="0"/>
      <w:marRight w:val="0"/>
      <w:marTop w:val="0"/>
      <w:marBottom w:val="0"/>
      <w:divBdr>
        <w:top w:val="none" w:sz="0" w:space="0" w:color="auto"/>
        <w:left w:val="none" w:sz="0" w:space="0" w:color="auto"/>
        <w:bottom w:val="none" w:sz="0" w:space="0" w:color="auto"/>
        <w:right w:val="none" w:sz="0" w:space="0" w:color="auto"/>
      </w:divBdr>
    </w:div>
    <w:div w:id="1389721614">
      <w:bodyDiv w:val="1"/>
      <w:marLeft w:val="0"/>
      <w:marRight w:val="0"/>
      <w:marTop w:val="0"/>
      <w:marBottom w:val="0"/>
      <w:divBdr>
        <w:top w:val="none" w:sz="0" w:space="0" w:color="auto"/>
        <w:left w:val="none" w:sz="0" w:space="0" w:color="auto"/>
        <w:bottom w:val="none" w:sz="0" w:space="0" w:color="auto"/>
        <w:right w:val="none" w:sz="0" w:space="0" w:color="auto"/>
      </w:divBdr>
    </w:div>
    <w:div w:id="1389765048">
      <w:bodyDiv w:val="1"/>
      <w:marLeft w:val="0"/>
      <w:marRight w:val="0"/>
      <w:marTop w:val="0"/>
      <w:marBottom w:val="0"/>
      <w:divBdr>
        <w:top w:val="none" w:sz="0" w:space="0" w:color="auto"/>
        <w:left w:val="none" w:sz="0" w:space="0" w:color="auto"/>
        <w:bottom w:val="none" w:sz="0" w:space="0" w:color="auto"/>
        <w:right w:val="none" w:sz="0" w:space="0" w:color="auto"/>
      </w:divBdr>
    </w:div>
    <w:div w:id="1390303334">
      <w:bodyDiv w:val="1"/>
      <w:marLeft w:val="0"/>
      <w:marRight w:val="0"/>
      <w:marTop w:val="0"/>
      <w:marBottom w:val="0"/>
      <w:divBdr>
        <w:top w:val="none" w:sz="0" w:space="0" w:color="auto"/>
        <w:left w:val="none" w:sz="0" w:space="0" w:color="auto"/>
        <w:bottom w:val="none" w:sz="0" w:space="0" w:color="auto"/>
        <w:right w:val="none" w:sz="0" w:space="0" w:color="auto"/>
      </w:divBdr>
    </w:div>
    <w:div w:id="1390684695">
      <w:bodyDiv w:val="1"/>
      <w:marLeft w:val="0"/>
      <w:marRight w:val="0"/>
      <w:marTop w:val="0"/>
      <w:marBottom w:val="0"/>
      <w:divBdr>
        <w:top w:val="none" w:sz="0" w:space="0" w:color="auto"/>
        <w:left w:val="none" w:sz="0" w:space="0" w:color="auto"/>
        <w:bottom w:val="none" w:sz="0" w:space="0" w:color="auto"/>
        <w:right w:val="none" w:sz="0" w:space="0" w:color="auto"/>
      </w:divBdr>
    </w:div>
    <w:div w:id="1391002461">
      <w:bodyDiv w:val="1"/>
      <w:marLeft w:val="0"/>
      <w:marRight w:val="0"/>
      <w:marTop w:val="0"/>
      <w:marBottom w:val="0"/>
      <w:divBdr>
        <w:top w:val="none" w:sz="0" w:space="0" w:color="auto"/>
        <w:left w:val="none" w:sz="0" w:space="0" w:color="auto"/>
        <w:bottom w:val="none" w:sz="0" w:space="0" w:color="auto"/>
        <w:right w:val="none" w:sz="0" w:space="0" w:color="auto"/>
      </w:divBdr>
    </w:div>
    <w:div w:id="1391346915">
      <w:bodyDiv w:val="1"/>
      <w:marLeft w:val="0"/>
      <w:marRight w:val="0"/>
      <w:marTop w:val="0"/>
      <w:marBottom w:val="0"/>
      <w:divBdr>
        <w:top w:val="none" w:sz="0" w:space="0" w:color="auto"/>
        <w:left w:val="none" w:sz="0" w:space="0" w:color="auto"/>
        <w:bottom w:val="none" w:sz="0" w:space="0" w:color="auto"/>
        <w:right w:val="none" w:sz="0" w:space="0" w:color="auto"/>
      </w:divBdr>
    </w:div>
    <w:div w:id="1392003974">
      <w:bodyDiv w:val="1"/>
      <w:marLeft w:val="0"/>
      <w:marRight w:val="0"/>
      <w:marTop w:val="0"/>
      <w:marBottom w:val="0"/>
      <w:divBdr>
        <w:top w:val="none" w:sz="0" w:space="0" w:color="auto"/>
        <w:left w:val="none" w:sz="0" w:space="0" w:color="auto"/>
        <w:bottom w:val="none" w:sz="0" w:space="0" w:color="auto"/>
        <w:right w:val="none" w:sz="0" w:space="0" w:color="auto"/>
      </w:divBdr>
    </w:div>
    <w:div w:id="1392389141">
      <w:bodyDiv w:val="1"/>
      <w:marLeft w:val="0"/>
      <w:marRight w:val="0"/>
      <w:marTop w:val="0"/>
      <w:marBottom w:val="0"/>
      <w:divBdr>
        <w:top w:val="none" w:sz="0" w:space="0" w:color="auto"/>
        <w:left w:val="none" w:sz="0" w:space="0" w:color="auto"/>
        <w:bottom w:val="none" w:sz="0" w:space="0" w:color="auto"/>
        <w:right w:val="none" w:sz="0" w:space="0" w:color="auto"/>
      </w:divBdr>
    </w:div>
    <w:div w:id="1392466415">
      <w:bodyDiv w:val="1"/>
      <w:marLeft w:val="0"/>
      <w:marRight w:val="0"/>
      <w:marTop w:val="0"/>
      <w:marBottom w:val="0"/>
      <w:divBdr>
        <w:top w:val="none" w:sz="0" w:space="0" w:color="auto"/>
        <w:left w:val="none" w:sz="0" w:space="0" w:color="auto"/>
        <w:bottom w:val="none" w:sz="0" w:space="0" w:color="auto"/>
        <w:right w:val="none" w:sz="0" w:space="0" w:color="auto"/>
      </w:divBdr>
    </w:div>
    <w:div w:id="1392775950">
      <w:bodyDiv w:val="1"/>
      <w:marLeft w:val="0"/>
      <w:marRight w:val="0"/>
      <w:marTop w:val="0"/>
      <w:marBottom w:val="0"/>
      <w:divBdr>
        <w:top w:val="none" w:sz="0" w:space="0" w:color="auto"/>
        <w:left w:val="none" w:sz="0" w:space="0" w:color="auto"/>
        <w:bottom w:val="none" w:sz="0" w:space="0" w:color="auto"/>
        <w:right w:val="none" w:sz="0" w:space="0" w:color="auto"/>
      </w:divBdr>
    </w:div>
    <w:div w:id="1394112856">
      <w:bodyDiv w:val="1"/>
      <w:marLeft w:val="0"/>
      <w:marRight w:val="0"/>
      <w:marTop w:val="0"/>
      <w:marBottom w:val="0"/>
      <w:divBdr>
        <w:top w:val="none" w:sz="0" w:space="0" w:color="auto"/>
        <w:left w:val="none" w:sz="0" w:space="0" w:color="auto"/>
        <w:bottom w:val="none" w:sz="0" w:space="0" w:color="auto"/>
        <w:right w:val="none" w:sz="0" w:space="0" w:color="auto"/>
      </w:divBdr>
    </w:div>
    <w:div w:id="1394354799">
      <w:bodyDiv w:val="1"/>
      <w:marLeft w:val="0"/>
      <w:marRight w:val="0"/>
      <w:marTop w:val="0"/>
      <w:marBottom w:val="0"/>
      <w:divBdr>
        <w:top w:val="none" w:sz="0" w:space="0" w:color="auto"/>
        <w:left w:val="none" w:sz="0" w:space="0" w:color="auto"/>
        <w:bottom w:val="none" w:sz="0" w:space="0" w:color="auto"/>
        <w:right w:val="none" w:sz="0" w:space="0" w:color="auto"/>
      </w:divBdr>
    </w:div>
    <w:div w:id="1394547381">
      <w:bodyDiv w:val="1"/>
      <w:marLeft w:val="0"/>
      <w:marRight w:val="0"/>
      <w:marTop w:val="0"/>
      <w:marBottom w:val="0"/>
      <w:divBdr>
        <w:top w:val="none" w:sz="0" w:space="0" w:color="auto"/>
        <w:left w:val="none" w:sz="0" w:space="0" w:color="auto"/>
        <w:bottom w:val="none" w:sz="0" w:space="0" w:color="auto"/>
        <w:right w:val="none" w:sz="0" w:space="0" w:color="auto"/>
      </w:divBdr>
    </w:div>
    <w:div w:id="1394812587">
      <w:bodyDiv w:val="1"/>
      <w:marLeft w:val="0"/>
      <w:marRight w:val="0"/>
      <w:marTop w:val="0"/>
      <w:marBottom w:val="0"/>
      <w:divBdr>
        <w:top w:val="none" w:sz="0" w:space="0" w:color="auto"/>
        <w:left w:val="none" w:sz="0" w:space="0" w:color="auto"/>
        <w:bottom w:val="none" w:sz="0" w:space="0" w:color="auto"/>
        <w:right w:val="none" w:sz="0" w:space="0" w:color="auto"/>
      </w:divBdr>
    </w:div>
    <w:div w:id="1395347212">
      <w:bodyDiv w:val="1"/>
      <w:marLeft w:val="0"/>
      <w:marRight w:val="0"/>
      <w:marTop w:val="0"/>
      <w:marBottom w:val="0"/>
      <w:divBdr>
        <w:top w:val="none" w:sz="0" w:space="0" w:color="auto"/>
        <w:left w:val="none" w:sz="0" w:space="0" w:color="auto"/>
        <w:bottom w:val="none" w:sz="0" w:space="0" w:color="auto"/>
        <w:right w:val="none" w:sz="0" w:space="0" w:color="auto"/>
      </w:divBdr>
    </w:div>
    <w:div w:id="1395352485">
      <w:bodyDiv w:val="1"/>
      <w:marLeft w:val="0"/>
      <w:marRight w:val="0"/>
      <w:marTop w:val="0"/>
      <w:marBottom w:val="0"/>
      <w:divBdr>
        <w:top w:val="none" w:sz="0" w:space="0" w:color="auto"/>
        <w:left w:val="none" w:sz="0" w:space="0" w:color="auto"/>
        <w:bottom w:val="none" w:sz="0" w:space="0" w:color="auto"/>
        <w:right w:val="none" w:sz="0" w:space="0" w:color="auto"/>
      </w:divBdr>
    </w:div>
    <w:div w:id="1395854795">
      <w:bodyDiv w:val="1"/>
      <w:marLeft w:val="0"/>
      <w:marRight w:val="0"/>
      <w:marTop w:val="0"/>
      <w:marBottom w:val="0"/>
      <w:divBdr>
        <w:top w:val="none" w:sz="0" w:space="0" w:color="auto"/>
        <w:left w:val="none" w:sz="0" w:space="0" w:color="auto"/>
        <w:bottom w:val="none" w:sz="0" w:space="0" w:color="auto"/>
        <w:right w:val="none" w:sz="0" w:space="0" w:color="auto"/>
      </w:divBdr>
    </w:div>
    <w:div w:id="1396120535">
      <w:bodyDiv w:val="1"/>
      <w:marLeft w:val="0"/>
      <w:marRight w:val="0"/>
      <w:marTop w:val="0"/>
      <w:marBottom w:val="0"/>
      <w:divBdr>
        <w:top w:val="none" w:sz="0" w:space="0" w:color="auto"/>
        <w:left w:val="none" w:sz="0" w:space="0" w:color="auto"/>
        <w:bottom w:val="none" w:sz="0" w:space="0" w:color="auto"/>
        <w:right w:val="none" w:sz="0" w:space="0" w:color="auto"/>
      </w:divBdr>
    </w:div>
    <w:div w:id="1396125154">
      <w:bodyDiv w:val="1"/>
      <w:marLeft w:val="0"/>
      <w:marRight w:val="0"/>
      <w:marTop w:val="0"/>
      <w:marBottom w:val="0"/>
      <w:divBdr>
        <w:top w:val="none" w:sz="0" w:space="0" w:color="auto"/>
        <w:left w:val="none" w:sz="0" w:space="0" w:color="auto"/>
        <w:bottom w:val="none" w:sz="0" w:space="0" w:color="auto"/>
        <w:right w:val="none" w:sz="0" w:space="0" w:color="auto"/>
      </w:divBdr>
    </w:div>
    <w:div w:id="1396470823">
      <w:bodyDiv w:val="1"/>
      <w:marLeft w:val="0"/>
      <w:marRight w:val="0"/>
      <w:marTop w:val="0"/>
      <w:marBottom w:val="0"/>
      <w:divBdr>
        <w:top w:val="none" w:sz="0" w:space="0" w:color="auto"/>
        <w:left w:val="none" w:sz="0" w:space="0" w:color="auto"/>
        <w:bottom w:val="none" w:sz="0" w:space="0" w:color="auto"/>
        <w:right w:val="none" w:sz="0" w:space="0" w:color="auto"/>
      </w:divBdr>
    </w:div>
    <w:div w:id="1396781263">
      <w:bodyDiv w:val="1"/>
      <w:marLeft w:val="0"/>
      <w:marRight w:val="0"/>
      <w:marTop w:val="0"/>
      <w:marBottom w:val="0"/>
      <w:divBdr>
        <w:top w:val="none" w:sz="0" w:space="0" w:color="auto"/>
        <w:left w:val="none" w:sz="0" w:space="0" w:color="auto"/>
        <w:bottom w:val="none" w:sz="0" w:space="0" w:color="auto"/>
        <w:right w:val="none" w:sz="0" w:space="0" w:color="auto"/>
      </w:divBdr>
    </w:div>
    <w:div w:id="1396929113">
      <w:bodyDiv w:val="1"/>
      <w:marLeft w:val="0"/>
      <w:marRight w:val="0"/>
      <w:marTop w:val="0"/>
      <w:marBottom w:val="0"/>
      <w:divBdr>
        <w:top w:val="none" w:sz="0" w:space="0" w:color="auto"/>
        <w:left w:val="none" w:sz="0" w:space="0" w:color="auto"/>
        <w:bottom w:val="none" w:sz="0" w:space="0" w:color="auto"/>
        <w:right w:val="none" w:sz="0" w:space="0" w:color="auto"/>
      </w:divBdr>
    </w:div>
    <w:div w:id="1398476473">
      <w:bodyDiv w:val="1"/>
      <w:marLeft w:val="0"/>
      <w:marRight w:val="0"/>
      <w:marTop w:val="0"/>
      <w:marBottom w:val="0"/>
      <w:divBdr>
        <w:top w:val="none" w:sz="0" w:space="0" w:color="auto"/>
        <w:left w:val="none" w:sz="0" w:space="0" w:color="auto"/>
        <w:bottom w:val="none" w:sz="0" w:space="0" w:color="auto"/>
        <w:right w:val="none" w:sz="0" w:space="0" w:color="auto"/>
      </w:divBdr>
    </w:div>
    <w:div w:id="1398477833">
      <w:bodyDiv w:val="1"/>
      <w:marLeft w:val="0"/>
      <w:marRight w:val="0"/>
      <w:marTop w:val="0"/>
      <w:marBottom w:val="0"/>
      <w:divBdr>
        <w:top w:val="none" w:sz="0" w:space="0" w:color="auto"/>
        <w:left w:val="none" w:sz="0" w:space="0" w:color="auto"/>
        <w:bottom w:val="none" w:sz="0" w:space="0" w:color="auto"/>
        <w:right w:val="none" w:sz="0" w:space="0" w:color="auto"/>
      </w:divBdr>
    </w:div>
    <w:div w:id="1398935655">
      <w:bodyDiv w:val="1"/>
      <w:marLeft w:val="0"/>
      <w:marRight w:val="0"/>
      <w:marTop w:val="0"/>
      <w:marBottom w:val="0"/>
      <w:divBdr>
        <w:top w:val="none" w:sz="0" w:space="0" w:color="auto"/>
        <w:left w:val="none" w:sz="0" w:space="0" w:color="auto"/>
        <w:bottom w:val="none" w:sz="0" w:space="0" w:color="auto"/>
        <w:right w:val="none" w:sz="0" w:space="0" w:color="auto"/>
      </w:divBdr>
    </w:div>
    <w:div w:id="1399014877">
      <w:bodyDiv w:val="1"/>
      <w:marLeft w:val="0"/>
      <w:marRight w:val="0"/>
      <w:marTop w:val="0"/>
      <w:marBottom w:val="0"/>
      <w:divBdr>
        <w:top w:val="none" w:sz="0" w:space="0" w:color="auto"/>
        <w:left w:val="none" w:sz="0" w:space="0" w:color="auto"/>
        <w:bottom w:val="none" w:sz="0" w:space="0" w:color="auto"/>
        <w:right w:val="none" w:sz="0" w:space="0" w:color="auto"/>
      </w:divBdr>
    </w:div>
    <w:div w:id="1399278676">
      <w:bodyDiv w:val="1"/>
      <w:marLeft w:val="0"/>
      <w:marRight w:val="0"/>
      <w:marTop w:val="0"/>
      <w:marBottom w:val="0"/>
      <w:divBdr>
        <w:top w:val="none" w:sz="0" w:space="0" w:color="auto"/>
        <w:left w:val="none" w:sz="0" w:space="0" w:color="auto"/>
        <w:bottom w:val="none" w:sz="0" w:space="0" w:color="auto"/>
        <w:right w:val="none" w:sz="0" w:space="0" w:color="auto"/>
      </w:divBdr>
    </w:div>
    <w:div w:id="1399472281">
      <w:bodyDiv w:val="1"/>
      <w:marLeft w:val="0"/>
      <w:marRight w:val="0"/>
      <w:marTop w:val="0"/>
      <w:marBottom w:val="0"/>
      <w:divBdr>
        <w:top w:val="none" w:sz="0" w:space="0" w:color="auto"/>
        <w:left w:val="none" w:sz="0" w:space="0" w:color="auto"/>
        <w:bottom w:val="none" w:sz="0" w:space="0" w:color="auto"/>
        <w:right w:val="none" w:sz="0" w:space="0" w:color="auto"/>
      </w:divBdr>
    </w:div>
    <w:div w:id="1399790392">
      <w:bodyDiv w:val="1"/>
      <w:marLeft w:val="0"/>
      <w:marRight w:val="0"/>
      <w:marTop w:val="0"/>
      <w:marBottom w:val="0"/>
      <w:divBdr>
        <w:top w:val="none" w:sz="0" w:space="0" w:color="auto"/>
        <w:left w:val="none" w:sz="0" w:space="0" w:color="auto"/>
        <w:bottom w:val="none" w:sz="0" w:space="0" w:color="auto"/>
        <w:right w:val="none" w:sz="0" w:space="0" w:color="auto"/>
      </w:divBdr>
    </w:div>
    <w:div w:id="1400862923">
      <w:bodyDiv w:val="1"/>
      <w:marLeft w:val="0"/>
      <w:marRight w:val="0"/>
      <w:marTop w:val="0"/>
      <w:marBottom w:val="0"/>
      <w:divBdr>
        <w:top w:val="none" w:sz="0" w:space="0" w:color="auto"/>
        <w:left w:val="none" w:sz="0" w:space="0" w:color="auto"/>
        <w:bottom w:val="none" w:sz="0" w:space="0" w:color="auto"/>
        <w:right w:val="none" w:sz="0" w:space="0" w:color="auto"/>
      </w:divBdr>
    </w:div>
    <w:div w:id="1401367427">
      <w:bodyDiv w:val="1"/>
      <w:marLeft w:val="0"/>
      <w:marRight w:val="0"/>
      <w:marTop w:val="0"/>
      <w:marBottom w:val="0"/>
      <w:divBdr>
        <w:top w:val="none" w:sz="0" w:space="0" w:color="auto"/>
        <w:left w:val="none" w:sz="0" w:space="0" w:color="auto"/>
        <w:bottom w:val="none" w:sz="0" w:space="0" w:color="auto"/>
        <w:right w:val="none" w:sz="0" w:space="0" w:color="auto"/>
      </w:divBdr>
    </w:div>
    <w:div w:id="1401714050">
      <w:bodyDiv w:val="1"/>
      <w:marLeft w:val="0"/>
      <w:marRight w:val="0"/>
      <w:marTop w:val="0"/>
      <w:marBottom w:val="0"/>
      <w:divBdr>
        <w:top w:val="none" w:sz="0" w:space="0" w:color="auto"/>
        <w:left w:val="none" w:sz="0" w:space="0" w:color="auto"/>
        <w:bottom w:val="none" w:sz="0" w:space="0" w:color="auto"/>
        <w:right w:val="none" w:sz="0" w:space="0" w:color="auto"/>
      </w:divBdr>
    </w:div>
    <w:div w:id="1401974853">
      <w:bodyDiv w:val="1"/>
      <w:marLeft w:val="0"/>
      <w:marRight w:val="0"/>
      <w:marTop w:val="0"/>
      <w:marBottom w:val="0"/>
      <w:divBdr>
        <w:top w:val="none" w:sz="0" w:space="0" w:color="auto"/>
        <w:left w:val="none" w:sz="0" w:space="0" w:color="auto"/>
        <w:bottom w:val="none" w:sz="0" w:space="0" w:color="auto"/>
        <w:right w:val="none" w:sz="0" w:space="0" w:color="auto"/>
      </w:divBdr>
    </w:div>
    <w:div w:id="1402486818">
      <w:bodyDiv w:val="1"/>
      <w:marLeft w:val="0"/>
      <w:marRight w:val="0"/>
      <w:marTop w:val="0"/>
      <w:marBottom w:val="0"/>
      <w:divBdr>
        <w:top w:val="none" w:sz="0" w:space="0" w:color="auto"/>
        <w:left w:val="none" w:sz="0" w:space="0" w:color="auto"/>
        <w:bottom w:val="none" w:sz="0" w:space="0" w:color="auto"/>
        <w:right w:val="none" w:sz="0" w:space="0" w:color="auto"/>
      </w:divBdr>
    </w:div>
    <w:div w:id="1402487654">
      <w:bodyDiv w:val="1"/>
      <w:marLeft w:val="0"/>
      <w:marRight w:val="0"/>
      <w:marTop w:val="0"/>
      <w:marBottom w:val="0"/>
      <w:divBdr>
        <w:top w:val="none" w:sz="0" w:space="0" w:color="auto"/>
        <w:left w:val="none" w:sz="0" w:space="0" w:color="auto"/>
        <w:bottom w:val="none" w:sz="0" w:space="0" w:color="auto"/>
        <w:right w:val="none" w:sz="0" w:space="0" w:color="auto"/>
      </w:divBdr>
    </w:div>
    <w:div w:id="1403527535">
      <w:bodyDiv w:val="1"/>
      <w:marLeft w:val="0"/>
      <w:marRight w:val="0"/>
      <w:marTop w:val="0"/>
      <w:marBottom w:val="0"/>
      <w:divBdr>
        <w:top w:val="none" w:sz="0" w:space="0" w:color="auto"/>
        <w:left w:val="none" w:sz="0" w:space="0" w:color="auto"/>
        <w:bottom w:val="none" w:sz="0" w:space="0" w:color="auto"/>
        <w:right w:val="none" w:sz="0" w:space="0" w:color="auto"/>
      </w:divBdr>
    </w:div>
    <w:div w:id="1403672658">
      <w:bodyDiv w:val="1"/>
      <w:marLeft w:val="0"/>
      <w:marRight w:val="0"/>
      <w:marTop w:val="0"/>
      <w:marBottom w:val="0"/>
      <w:divBdr>
        <w:top w:val="none" w:sz="0" w:space="0" w:color="auto"/>
        <w:left w:val="none" w:sz="0" w:space="0" w:color="auto"/>
        <w:bottom w:val="none" w:sz="0" w:space="0" w:color="auto"/>
        <w:right w:val="none" w:sz="0" w:space="0" w:color="auto"/>
      </w:divBdr>
    </w:div>
    <w:div w:id="1403913819">
      <w:bodyDiv w:val="1"/>
      <w:marLeft w:val="0"/>
      <w:marRight w:val="0"/>
      <w:marTop w:val="0"/>
      <w:marBottom w:val="0"/>
      <w:divBdr>
        <w:top w:val="none" w:sz="0" w:space="0" w:color="auto"/>
        <w:left w:val="none" w:sz="0" w:space="0" w:color="auto"/>
        <w:bottom w:val="none" w:sz="0" w:space="0" w:color="auto"/>
        <w:right w:val="none" w:sz="0" w:space="0" w:color="auto"/>
      </w:divBdr>
    </w:div>
    <w:div w:id="1403988781">
      <w:bodyDiv w:val="1"/>
      <w:marLeft w:val="0"/>
      <w:marRight w:val="0"/>
      <w:marTop w:val="0"/>
      <w:marBottom w:val="0"/>
      <w:divBdr>
        <w:top w:val="none" w:sz="0" w:space="0" w:color="auto"/>
        <w:left w:val="none" w:sz="0" w:space="0" w:color="auto"/>
        <w:bottom w:val="none" w:sz="0" w:space="0" w:color="auto"/>
        <w:right w:val="none" w:sz="0" w:space="0" w:color="auto"/>
      </w:divBdr>
    </w:div>
    <w:div w:id="1404991220">
      <w:bodyDiv w:val="1"/>
      <w:marLeft w:val="0"/>
      <w:marRight w:val="0"/>
      <w:marTop w:val="0"/>
      <w:marBottom w:val="0"/>
      <w:divBdr>
        <w:top w:val="none" w:sz="0" w:space="0" w:color="auto"/>
        <w:left w:val="none" w:sz="0" w:space="0" w:color="auto"/>
        <w:bottom w:val="none" w:sz="0" w:space="0" w:color="auto"/>
        <w:right w:val="none" w:sz="0" w:space="0" w:color="auto"/>
      </w:divBdr>
    </w:div>
    <w:div w:id="1405057684">
      <w:bodyDiv w:val="1"/>
      <w:marLeft w:val="0"/>
      <w:marRight w:val="0"/>
      <w:marTop w:val="0"/>
      <w:marBottom w:val="0"/>
      <w:divBdr>
        <w:top w:val="none" w:sz="0" w:space="0" w:color="auto"/>
        <w:left w:val="none" w:sz="0" w:space="0" w:color="auto"/>
        <w:bottom w:val="none" w:sz="0" w:space="0" w:color="auto"/>
        <w:right w:val="none" w:sz="0" w:space="0" w:color="auto"/>
      </w:divBdr>
    </w:div>
    <w:div w:id="1405373694">
      <w:bodyDiv w:val="1"/>
      <w:marLeft w:val="0"/>
      <w:marRight w:val="0"/>
      <w:marTop w:val="0"/>
      <w:marBottom w:val="0"/>
      <w:divBdr>
        <w:top w:val="none" w:sz="0" w:space="0" w:color="auto"/>
        <w:left w:val="none" w:sz="0" w:space="0" w:color="auto"/>
        <w:bottom w:val="none" w:sz="0" w:space="0" w:color="auto"/>
        <w:right w:val="none" w:sz="0" w:space="0" w:color="auto"/>
      </w:divBdr>
    </w:div>
    <w:div w:id="1405756873">
      <w:bodyDiv w:val="1"/>
      <w:marLeft w:val="0"/>
      <w:marRight w:val="0"/>
      <w:marTop w:val="0"/>
      <w:marBottom w:val="0"/>
      <w:divBdr>
        <w:top w:val="none" w:sz="0" w:space="0" w:color="auto"/>
        <w:left w:val="none" w:sz="0" w:space="0" w:color="auto"/>
        <w:bottom w:val="none" w:sz="0" w:space="0" w:color="auto"/>
        <w:right w:val="none" w:sz="0" w:space="0" w:color="auto"/>
      </w:divBdr>
    </w:div>
    <w:div w:id="1406343612">
      <w:bodyDiv w:val="1"/>
      <w:marLeft w:val="0"/>
      <w:marRight w:val="0"/>
      <w:marTop w:val="0"/>
      <w:marBottom w:val="0"/>
      <w:divBdr>
        <w:top w:val="none" w:sz="0" w:space="0" w:color="auto"/>
        <w:left w:val="none" w:sz="0" w:space="0" w:color="auto"/>
        <w:bottom w:val="none" w:sz="0" w:space="0" w:color="auto"/>
        <w:right w:val="none" w:sz="0" w:space="0" w:color="auto"/>
      </w:divBdr>
    </w:div>
    <w:div w:id="1406604740">
      <w:bodyDiv w:val="1"/>
      <w:marLeft w:val="0"/>
      <w:marRight w:val="0"/>
      <w:marTop w:val="0"/>
      <w:marBottom w:val="0"/>
      <w:divBdr>
        <w:top w:val="none" w:sz="0" w:space="0" w:color="auto"/>
        <w:left w:val="none" w:sz="0" w:space="0" w:color="auto"/>
        <w:bottom w:val="none" w:sz="0" w:space="0" w:color="auto"/>
        <w:right w:val="none" w:sz="0" w:space="0" w:color="auto"/>
      </w:divBdr>
    </w:div>
    <w:div w:id="1407338104">
      <w:bodyDiv w:val="1"/>
      <w:marLeft w:val="0"/>
      <w:marRight w:val="0"/>
      <w:marTop w:val="0"/>
      <w:marBottom w:val="0"/>
      <w:divBdr>
        <w:top w:val="none" w:sz="0" w:space="0" w:color="auto"/>
        <w:left w:val="none" w:sz="0" w:space="0" w:color="auto"/>
        <w:bottom w:val="none" w:sz="0" w:space="0" w:color="auto"/>
        <w:right w:val="none" w:sz="0" w:space="0" w:color="auto"/>
      </w:divBdr>
    </w:div>
    <w:div w:id="1407453487">
      <w:bodyDiv w:val="1"/>
      <w:marLeft w:val="0"/>
      <w:marRight w:val="0"/>
      <w:marTop w:val="0"/>
      <w:marBottom w:val="0"/>
      <w:divBdr>
        <w:top w:val="none" w:sz="0" w:space="0" w:color="auto"/>
        <w:left w:val="none" w:sz="0" w:space="0" w:color="auto"/>
        <w:bottom w:val="none" w:sz="0" w:space="0" w:color="auto"/>
        <w:right w:val="none" w:sz="0" w:space="0" w:color="auto"/>
      </w:divBdr>
    </w:div>
    <w:div w:id="1408189068">
      <w:bodyDiv w:val="1"/>
      <w:marLeft w:val="0"/>
      <w:marRight w:val="0"/>
      <w:marTop w:val="0"/>
      <w:marBottom w:val="0"/>
      <w:divBdr>
        <w:top w:val="none" w:sz="0" w:space="0" w:color="auto"/>
        <w:left w:val="none" w:sz="0" w:space="0" w:color="auto"/>
        <w:bottom w:val="none" w:sz="0" w:space="0" w:color="auto"/>
        <w:right w:val="none" w:sz="0" w:space="0" w:color="auto"/>
      </w:divBdr>
    </w:div>
    <w:div w:id="1408306443">
      <w:bodyDiv w:val="1"/>
      <w:marLeft w:val="0"/>
      <w:marRight w:val="0"/>
      <w:marTop w:val="0"/>
      <w:marBottom w:val="0"/>
      <w:divBdr>
        <w:top w:val="none" w:sz="0" w:space="0" w:color="auto"/>
        <w:left w:val="none" w:sz="0" w:space="0" w:color="auto"/>
        <w:bottom w:val="none" w:sz="0" w:space="0" w:color="auto"/>
        <w:right w:val="none" w:sz="0" w:space="0" w:color="auto"/>
      </w:divBdr>
    </w:div>
    <w:div w:id="1408571623">
      <w:bodyDiv w:val="1"/>
      <w:marLeft w:val="0"/>
      <w:marRight w:val="0"/>
      <w:marTop w:val="0"/>
      <w:marBottom w:val="0"/>
      <w:divBdr>
        <w:top w:val="none" w:sz="0" w:space="0" w:color="auto"/>
        <w:left w:val="none" w:sz="0" w:space="0" w:color="auto"/>
        <w:bottom w:val="none" w:sz="0" w:space="0" w:color="auto"/>
        <w:right w:val="none" w:sz="0" w:space="0" w:color="auto"/>
      </w:divBdr>
    </w:div>
    <w:div w:id="1408654921">
      <w:bodyDiv w:val="1"/>
      <w:marLeft w:val="0"/>
      <w:marRight w:val="0"/>
      <w:marTop w:val="0"/>
      <w:marBottom w:val="0"/>
      <w:divBdr>
        <w:top w:val="none" w:sz="0" w:space="0" w:color="auto"/>
        <w:left w:val="none" w:sz="0" w:space="0" w:color="auto"/>
        <w:bottom w:val="none" w:sz="0" w:space="0" w:color="auto"/>
        <w:right w:val="none" w:sz="0" w:space="0" w:color="auto"/>
      </w:divBdr>
    </w:div>
    <w:div w:id="1409107760">
      <w:bodyDiv w:val="1"/>
      <w:marLeft w:val="0"/>
      <w:marRight w:val="0"/>
      <w:marTop w:val="0"/>
      <w:marBottom w:val="0"/>
      <w:divBdr>
        <w:top w:val="none" w:sz="0" w:space="0" w:color="auto"/>
        <w:left w:val="none" w:sz="0" w:space="0" w:color="auto"/>
        <w:bottom w:val="none" w:sz="0" w:space="0" w:color="auto"/>
        <w:right w:val="none" w:sz="0" w:space="0" w:color="auto"/>
      </w:divBdr>
    </w:div>
    <w:div w:id="1409112416">
      <w:bodyDiv w:val="1"/>
      <w:marLeft w:val="0"/>
      <w:marRight w:val="0"/>
      <w:marTop w:val="0"/>
      <w:marBottom w:val="0"/>
      <w:divBdr>
        <w:top w:val="none" w:sz="0" w:space="0" w:color="auto"/>
        <w:left w:val="none" w:sz="0" w:space="0" w:color="auto"/>
        <w:bottom w:val="none" w:sz="0" w:space="0" w:color="auto"/>
        <w:right w:val="none" w:sz="0" w:space="0" w:color="auto"/>
      </w:divBdr>
    </w:div>
    <w:div w:id="1410352143">
      <w:bodyDiv w:val="1"/>
      <w:marLeft w:val="0"/>
      <w:marRight w:val="0"/>
      <w:marTop w:val="0"/>
      <w:marBottom w:val="0"/>
      <w:divBdr>
        <w:top w:val="none" w:sz="0" w:space="0" w:color="auto"/>
        <w:left w:val="none" w:sz="0" w:space="0" w:color="auto"/>
        <w:bottom w:val="none" w:sz="0" w:space="0" w:color="auto"/>
        <w:right w:val="none" w:sz="0" w:space="0" w:color="auto"/>
      </w:divBdr>
    </w:div>
    <w:div w:id="1410737725">
      <w:bodyDiv w:val="1"/>
      <w:marLeft w:val="0"/>
      <w:marRight w:val="0"/>
      <w:marTop w:val="0"/>
      <w:marBottom w:val="0"/>
      <w:divBdr>
        <w:top w:val="none" w:sz="0" w:space="0" w:color="auto"/>
        <w:left w:val="none" w:sz="0" w:space="0" w:color="auto"/>
        <w:bottom w:val="none" w:sz="0" w:space="0" w:color="auto"/>
        <w:right w:val="none" w:sz="0" w:space="0" w:color="auto"/>
      </w:divBdr>
    </w:div>
    <w:div w:id="1411267594">
      <w:bodyDiv w:val="1"/>
      <w:marLeft w:val="0"/>
      <w:marRight w:val="0"/>
      <w:marTop w:val="0"/>
      <w:marBottom w:val="0"/>
      <w:divBdr>
        <w:top w:val="none" w:sz="0" w:space="0" w:color="auto"/>
        <w:left w:val="none" w:sz="0" w:space="0" w:color="auto"/>
        <w:bottom w:val="none" w:sz="0" w:space="0" w:color="auto"/>
        <w:right w:val="none" w:sz="0" w:space="0" w:color="auto"/>
      </w:divBdr>
    </w:div>
    <w:div w:id="1411779334">
      <w:bodyDiv w:val="1"/>
      <w:marLeft w:val="0"/>
      <w:marRight w:val="0"/>
      <w:marTop w:val="0"/>
      <w:marBottom w:val="0"/>
      <w:divBdr>
        <w:top w:val="none" w:sz="0" w:space="0" w:color="auto"/>
        <w:left w:val="none" w:sz="0" w:space="0" w:color="auto"/>
        <w:bottom w:val="none" w:sz="0" w:space="0" w:color="auto"/>
        <w:right w:val="none" w:sz="0" w:space="0" w:color="auto"/>
      </w:divBdr>
    </w:div>
    <w:div w:id="1412313243">
      <w:bodyDiv w:val="1"/>
      <w:marLeft w:val="0"/>
      <w:marRight w:val="0"/>
      <w:marTop w:val="0"/>
      <w:marBottom w:val="0"/>
      <w:divBdr>
        <w:top w:val="none" w:sz="0" w:space="0" w:color="auto"/>
        <w:left w:val="none" w:sz="0" w:space="0" w:color="auto"/>
        <w:bottom w:val="none" w:sz="0" w:space="0" w:color="auto"/>
        <w:right w:val="none" w:sz="0" w:space="0" w:color="auto"/>
      </w:divBdr>
    </w:div>
    <w:div w:id="1412628563">
      <w:bodyDiv w:val="1"/>
      <w:marLeft w:val="0"/>
      <w:marRight w:val="0"/>
      <w:marTop w:val="0"/>
      <w:marBottom w:val="0"/>
      <w:divBdr>
        <w:top w:val="none" w:sz="0" w:space="0" w:color="auto"/>
        <w:left w:val="none" w:sz="0" w:space="0" w:color="auto"/>
        <w:bottom w:val="none" w:sz="0" w:space="0" w:color="auto"/>
        <w:right w:val="none" w:sz="0" w:space="0" w:color="auto"/>
      </w:divBdr>
    </w:div>
    <w:div w:id="1412702553">
      <w:bodyDiv w:val="1"/>
      <w:marLeft w:val="0"/>
      <w:marRight w:val="0"/>
      <w:marTop w:val="0"/>
      <w:marBottom w:val="0"/>
      <w:divBdr>
        <w:top w:val="none" w:sz="0" w:space="0" w:color="auto"/>
        <w:left w:val="none" w:sz="0" w:space="0" w:color="auto"/>
        <w:bottom w:val="none" w:sz="0" w:space="0" w:color="auto"/>
        <w:right w:val="none" w:sz="0" w:space="0" w:color="auto"/>
      </w:divBdr>
    </w:div>
    <w:div w:id="1413236234">
      <w:bodyDiv w:val="1"/>
      <w:marLeft w:val="0"/>
      <w:marRight w:val="0"/>
      <w:marTop w:val="0"/>
      <w:marBottom w:val="0"/>
      <w:divBdr>
        <w:top w:val="none" w:sz="0" w:space="0" w:color="auto"/>
        <w:left w:val="none" w:sz="0" w:space="0" w:color="auto"/>
        <w:bottom w:val="none" w:sz="0" w:space="0" w:color="auto"/>
        <w:right w:val="none" w:sz="0" w:space="0" w:color="auto"/>
      </w:divBdr>
    </w:div>
    <w:div w:id="1413427281">
      <w:bodyDiv w:val="1"/>
      <w:marLeft w:val="0"/>
      <w:marRight w:val="0"/>
      <w:marTop w:val="0"/>
      <w:marBottom w:val="0"/>
      <w:divBdr>
        <w:top w:val="none" w:sz="0" w:space="0" w:color="auto"/>
        <w:left w:val="none" w:sz="0" w:space="0" w:color="auto"/>
        <w:bottom w:val="none" w:sz="0" w:space="0" w:color="auto"/>
        <w:right w:val="none" w:sz="0" w:space="0" w:color="auto"/>
      </w:divBdr>
    </w:div>
    <w:div w:id="1414011151">
      <w:bodyDiv w:val="1"/>
      <w:marLeft w:val="0"/>
      <w:marRight w:val="0"/>
      <w:marTop w:val="0"/>
      <w:marBottom w:val="0"/>
      <w:divBdr>
        <w:top w:val="none" w:sz="0" w:space="0" w:color="auto"/>
        <w:left w:val="none" w:sz="0" w:space="0" w:color="auto"/>
        <w:bottom w:val="none" w:sz="0" w:space="0" w:color="auto"/>
        <w:right w:val="none" w:sz="0" w:space="0" w:color="auto"/>
      </w:divBdr>
    </w:div>
    <w:div w:id="1414278647">
      <w:bodyDiv w:val="1"/>
      <w:marLeft w:val="0"/>
      <w:marRight w:val="0"/>
      <w:marTop w:val="0"/>
      <w:marBottom w:val="0"/>
      <w:divBdr>
        <w:top w:val="none" w:sz="0" w:space="0" w:color="auto"/>
        <w:left w:val="none" w:sz="0" w:space="0" w:color="auto"/>
        <w:bottom w:val="none" w:sz="0" w:space="0" w:color="auto"/>
        <w:right w:val="none" w:sz="0" w:space="0" w:color="auto"/>
      </w:divBdr>
    </w:div>
    <w:div w:id="1414740969">
      <w:bodyDiv w:val="1"/>
      <w:marLeft w:val="0"/>
      <w:marRight w:val="0"/>
      <w:marTop w:val="0"/>
      <w:marBottom w:val="0"/>
      <w:divBdr>
        <w:top w:val="none" w:sz="0" w:space="0" w:color="auto"/>
        <w:left w:val="none" w:sz="0" w:space="0" w:color="auto"/>
        <w:bottom w:val="none" w:sz="0" w:space="0" w:color="auto"/>
        <w:right w:val="none" w:sz="0" w:space="0" w:color="auto"/>
      </w:divBdr>
    </w:div>
    <w:div w:id="1415281659">
      <w:bodyDiv w:val="1"/>
      <w:marLeft w:val="0"/>
      <w:marRight w:val="0"/>
      <w:marTop w:val="0"/>
      <w:marBottom w:val="0"/>
      <w:divBdr>
        <w:top w:val="none" w:sz="0" w:space="0" w:color="auto"/>
        <w:left w:val="none" w:sz="0" w:space="0" w:color="auto"/>
        <w:bottom w:val="none" w:sz="0" w:space="0" w:color="auto"/>
        <w:right w:val="none" w:sz="0" w:space="0" w:color="auto"/>
      </w:divBdr>
    </w:div>
    <w:div w:id="1416172505">
      <w:bodyDiv w:val="1"/>
      <w:marLeft w:val="0"/>
      <w:marRight w:val="0"/>
      <w:marTop w:val="0"/>
      <w:marBottom w:val="0"/>
      <w:divBdr>
        <w:top w:val="none" w:sz="0" w:space="0" w:color="auto"/>
        <w:left w:val="none" w:sz="0" w:space="0" w:color="auto"/>
        <w:bottom w:val="none" w:sz="0" w:space="0" w:color="auto"/>
        <w:right w:val="none" w:sz="0" w:space="0" w:color="auto"/>
      </w:divBdr>
    </w:div>
    <w:div w:id="1416434225">
      <w:bodyDiv w:val="1"/>
      <w:marLeft w:val="0"/>
      <w:marRight w:val="0"/>
      <w:marTop w:val="0"/>
      <w:marBottom w:val="0"/>
      <w:divBdr>
        <w:top w:val="none" w:sz="0" w:space="0" w:color="auto"/>
        <w:left w:val="none" w:sz="0" w:space="0" w:color="auto"/>
        <w:bottom w:val="none" w:sz="0" w:space="0" w:color="auto"/>
        <w:right w:val="none" w:sz="0" w:space="0" w:color="auto"/>
      </w:divBdr>
    </w:div>
    <w:div w:id="1416592281">
      <w:bodyDiv w:val="1"/>
      <w:marLeft w:val="0"/>
      <w:marRight w:val="0"/>
      <w:marTop w:val="0"/>
      <w:marBottom w:val="0"/>
      <w:divBdr>
        <w:top w:val="none" w:sz="0" w:space="0" w:color="auto"/>
        <w:left w:val="none" w:sz="0" w:space="0" w:color="auto"/>
        <w:bottom w:val="none" w:sz="0" w:space="0" w:color="auto"/>
        <w:right w:val="none" w:sz="0" w:space="0" w:color="auto"/>
      </w:divBdr>
    </w:div>
    <w:div w:id="1416852577">
      <w:bodyDiv w:val="1"/>
      <w:marLeft w:val="0"/>
      <w:marRight w:val="0"/>
      <w:marTop w:val="0"/>
      <w:marBottom w:val="0"/>
      <w:divBdr>
        <w:top w:val="none" w:sz="0" w:space="0" w:color="auto"/>
        <w:left w:val="none" w:sz="0" w:space="0" w:color="auto"/>
        <w:bottom w:val="none" w:sz="0" w:space="0" w:color="auto"/>
        <w:right w:val="none" w:sz="0" w:space="0" w:color="auto"/>
      </w:divBdr>
    </w:div>
    <w:div w:id="1417289867">
      <w:bodyDiv w:val="1"/>
      <w:marLeft w:val="0"/>
      <w:marRight w:val="0"/>
      <w:marTop w:val="0"/>
      <w:marBottom w:val="0"/>
      <w:divBdr>
        <w:top w:val="none" w:sz="0" w:space="0" w:color="auto"/>
        <w:left w:val="none" w:sz="0" w:space="0" w:color="auto"/>
        <w:bottom w:val="none" w:sz="0" w:space="0" w:color="auto"/>
        <w:right w:val="none" w:sz="0" w:space="0" w:color="auto"/>
      </w:divBdr>
    </w:div>
    <w:div w:id="1417480416">
      <w:bodyDiv w:val="1"/>
      <w:marLeft w:val="0"/>
      <w:marRight w:val="0"/>
      <w:marTop w:val="0"/>
      <w:marBottom w:val="0"/>
      <w:divBdr>
        <w:top w:val="none" w:sz="0" w:space="0" w:color="auto"/>
        <w:left w:val="none" w:sz="0" w:space="0" w:color="auto"/>
        <w:bottom w:val="none" w:sz="0" w:space="0" w:color="auto"/>
        <w:right w:val="none" w:sz="0" w:space="0" w:color="auto"/>
      </w:divBdr>
    </w:div>
    <w:div w:id="1417552139">
      <w:bodyDiv w:val="1"/>
      <w:marLeft w:val="0"/>
      <w:marRight w:val="0"/>
      <w:marTop w:val="0"/>
      <w:marBottom w:val="0"/>
      <w:divBdr>
        <w:top w:val="none" w:sz="0" w:space="0" w:color="auto"/>
        <w:left w:val="none" w:sz="0" w:space="0" w:color="auto"/>
        <w:bottom w:val="none" w:sz="0" w:space="0" w:color="auto"/>
        <w:right w:val="none" w:sz="0" w:space="0" w:color="auto"/>
      </w:divBdr>
    </w:div>
    <w:div w:id="1418096588">
      <w:bodyDiv w:val="1"/>
      <w:marLeft w:val="0"/>
      <w:marRight w:val="0"/>
      <w:marTop w:val="0"/>
      <w:marBottom w:val="0"/>
      <w:divBdr>
        <w:top w:val="none" w:sz="0" w:space="0" w:color="auto"/>
        <w:left w:val="none" w:sz="0" w:space="0" w:color="auto"/>
        <w:bottom w:val="none" w:sz="0" w:space="0" w:color="auto"/>
        <w:right w:val="none" w:sz="0" w:space="0" w:color="auto"/>
      </w:divBdr>
    </w:div>
    <w:div w:id="1418986778">
      <w:bodyDiv w:val="1"/>
      <w:marLeft w:val="0"/>
      <w:marRight w:val="0"/>
      <w:marTop w:val="0"/>
      <w:marBottom w:val="0"/>
      <w:divBdr>
        <w:top w:val="none" w:sz="0" w:space="0" w:color="auto"/>
        <w:left w:val="none" w:sz="0" w:space="0" w:color="auto"/>
        <w:bottom w:val="none" w:sz="0" w:space="0" w:color="auto"/>
        <w:right w:val="none" w:sz="0" w:space="0" w:color="auto"/>
      </w:divBdr>
    </w:div>
    <w:div w:id="1419132949">
      <w:bodyDiv w:val="1"/>
      <w:marLeft w:val="0"/>
      <w:marRight w:val="0"/>
      <w:marTop w:val="0"/>
      <w:marBottom w:val="0"/>
      <w:divBdr>
        <w:top w:val="none" w:sz="0" w:space="0" w:color="auto"/>
        <w:left w:val="none" w:sz="0" w:space="0" w:color="auto"/>
        <w:bottom w:val="none" w:sz="0" w:space="0" w:color="auto"/>
        <w:right w:val="none" w:sz="0" w:space="0" w:color="auto"/>
      </w:divBdr>
    </w:div>
    <w:div w:id="1420248484">
      <w:bodyDiv w:val="1"/>
      <w:marLeft w:val="0"/>
      <w:marRight w:val="0"/>
      <w:marTop w:val="0"/>
      <w:marBottom w:val="0"/>
      <w:divBdr>
        <w:top w:val="none" w:sz="0" w:space="0" w:color="auto"/>
        <w:left w:val="none" w:sz="0" w:space="0" w:color="auto"/>
        <w:bottom w:val="none" w:sz="0" w:space="0" w:color="auto"/>
        <w:right w:val="none" w:sz="0" w:space="0" w:color="auto"/>
      </w:divBdr>
    </w:div>
    <w:div w:id="1420978421">
      <w:bodyDiv w:val="1"/>
      <w:marLeft w:val="0"/>
      <w:marRight w:val="0"/>
      <w:marTop w:val="0"/>
      <w:marBottom w:val="0"/>
      <w:divBdr>
        <w:top w:val="none" w:sz="0" w:space="0" w:color="auto"/>
        <w:left w:val="none" w:sz="0" w:space="0" w:color="auto"/>
        <w:bottom w:val="none" w:sz="0" w:space="0" w:color="auto"/>
        <w:right w:val="none" w:sz="0" w:space="0" w:color="auto"/>
      </w:divBdr>
    </w:div>
    <w:div w:id="1421026522">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1945337">
      <w:bodyDiv w:val="1"/>
      <w:marLeft w:val="0"/>
      <w:marRight w:val="0"/>
      <w:marTop w:val="0"/>
      <w:marBottom w:val="0"/>
      <w:divBdr>
        <w:top w:val="none" w:sz="0" w:space="0" w:color="auto"/>
        <w:left w:val="none" w:sz="0" w:space="0" w:color="auto"/>
        <w:bottom w:val="none" w:sz="0" w:space="0" w:color="auto"/>
        <w:right w:val="none" w:sz="0" w:space="0" w:color="auto"/>
      </w:divBdr>
    </w:div>
    <w:div w:id="1421951317">
      <w:bodyDiv w:val="1"/>
      <w:marLeft w:val="0"/>
      <w:marRight w:val="0"/>
      <w:marTop w:val="0"/>
      <w:marBottom w:val="0"/>
      <w:divBdr>
        <w:top w:val="none" w:sz="0" w:space="0" w:color="auto"/>
        <w:left w:val="none" w:sz="0" w:space="0" w:color="auto"/>
        <w:bottom w:val="none" w:sz="0" w:space="0" w:color="auto"/>
        <w:right w:val="none" w:sz="0" w:space="0" w:color="auto"/>
      </w:divBdr>
    </w:div>
    <w:div w:id="1422487437">
      <w:bodyDiv w:val="1"/>
      <w:marLeft w:val="0"/>
      <w:marRight w:val="0"/>
      <w:marTop w:val="0"/>
      <w:marBottom w:val="0"/>
      <w:divBdr>
        <w:top w:val="none" w:sz="0" w:space="0" w:color="auto"/>
        <w:left w:val="none" w:sz="0" w:space="0" w:color="auto"/>
        <w:bottom w:val="none" w:sz="0" w:space="0" w:color="auto"/>
        <w:right w:val="none" w:sz="0" w:space="0" w:color="auto"/>
      </w:divBdr>
    </w:div>
    <w:div w:id="1423994510">
      <w:bodyDiv w:val="1"/>
      <w:marLeft w:val="0"/>
      <w:marRight w:val="0"/>
      <w:marTop w:val="0"/>
      <w:marBottom w:val="0"/>
      <w:divBdr>
        <w:top w:val="none" w:sz="0" w:space="0" w:color="auto"/>
        <w:left w:val="none" w:sz="0" w:space="0" w:color="auto"/>
        <w:bottom w:val="none" w:sz="0" w:space="0" w:color="auto"/>
        <w:right w:val="none" w:sz="0" w:space="0" w:color="auto"/>
      </w:divBdr>
    </w:div>
    <w:div w:id="1424377678">
      <w:bodyDiv w:val="1"/>
      <w:marLeft w:val="0"/>
      <w:marRight w:val="0"/>
      <w:marTop w:val="0"/>
      <w:marBottom w:val="0"/>
      <w:divBdr>
        <w:top w:val="none" w:sz="0" w:space="0" w:color="auto"/>
        <w:left w:val="none" w:sz="0" w:space="0" w:color="auto"/>
        <w:bottom w:val="none" w:sz="0" w:space="0" w:color="auto"/>
        <w:right w:val="none" w:sz="0" w:space="0" w:color="auto"/>
      </w:divBdr>
    </w:div>
    <w:div w:id="1424766270">
      <w:bodyDiv w:val="1"/>
      <w:marLeft w:val="0"/>
      <w:marRight w:val="0"/>
      <w:marTop w:val="0"/>
      <w:marBottom w:val="0"/>
      <w:divBdr>
        <w:top w:val="none" w:sz="0" w:space="0" w:color="auto"/>
        <w:left w:val="none" w:sz="0" w:space="0" w:color="auto"/>
        <w:bottom w:val="none" w:sz="0" w:space="0" w:color="auto"/>
        <w:right w:val="none" w:sz="0" w:space="0" w:color="auto"/>
      </w:divBdr>
    </w:div>
    <w:div w:id="1424913087">
      <w:bodyDiv w:val="1"/>
      <w:marLeft w:val="0"/>
      <w:marRight w:val="0"/>
      <w:marTop w:val="0"/>
      <w:marBottom w:val="0"/>
      <w:divBdr>
        <w:top w:val="none" w:sz="0" w:space="0" w:color="auto"/>
        <w:left w:val="none" w:sz="0" w:space="0" w:color="auto"/>
        <w:bottom w:val="none" w:sz="0" w:space="0" w:color="auto"/>
        <w:right w:val="none" w:sz="0" w:space="0" w:color="auto"/>
      </w:divBdr>
    </w:div>
    <w:div w:id="1425102355">
      <w:bodyDiv w:val="1"/>
      <w:marLeft w:val="0"/>
      <w:marRight w:val="0"/>
      <w:marTop w:val="0"/>
      <w:marBottom w:val="0"/>
      <w:divBdr>
        <w:top w:val="none" w:sz="0" w:space="0" w:color="auto"/>
        <w:left w:val="none" w:sz="0" w:space="0" w:color="auto"/>
        <w:bottom w:val="none" w:sz="0" w:space="0" w:color="auto"/>
        <w:right w:val="none" w:sz="0" w:space="0" w:color="auto"/>
      </w:divBdr>
    </w:div>
    <w:div w:id="1425417825">
      <w:bodyDiv w:val="1"/>
      <w:marLeft w:val="0"/>
      <w:marRight w:val="0"/>
      <w:marTop w:val="0"/>
      <w:marBottom w:val="0"/>
      <w:divBdr>
        <w:top w:val="none" w:sz="0" w:space="0" w:color="auto"/>
        <w:left w:val="none" w:sz="0" w:space="0" w:color="auto"/>
        <w:bottom w:val="none" w:sz="0" w:space="0" w:color="auto"/>
        <w:right w:val="none" w:sz="0" w:space="0" w:color="auto"/>
      </w:divBdr>
    </w:div>
    <w:div w:id="1425419594">
      <w:bodyDiv w:val="1"/>
      <w:marLeft w:val="0"/>
      <w:marRight w:val="0"/>
      <w:marTop w:val="0"/>
      <w:marBottom w:val="0"/>
      <w:divBdr>
        <w:top w:val="none" w:sz="0" w:space="0" w:color="auto"/>
        <w:left w:val="none" w:sz="0" w:space="0" w:color="auto"/>
        <w:bottom w:val="none" w:sz="0" w:space="0" w:color="auto"/>
        <w:right w:val="none" w:sz="0" w:space="0" w:color="auto"/>
      </w:divBdr>
    </w:div>
    <w:div w:id="1425762261">
      <w:bodyDiv w:val="1"/>
      <w:marLeft w:val="0"/>
      <w:marRight w:val="0"/>
      <w:marTop w:val="0"/>
      <w:marBottom w:val="0"/>
      <w:divBdr>
        <w:top w:val="none" w:sz="0" w:space="0" w:color="auto"/>
        <w:left w:val="none" w:sz="0" w:space="0" w:color="auto"/>
        <w:bottom w:val="none" w:sz="0" w:space="0" w:color="auto"/>
        <w:right w:val="none" w:sz="0" w:space="0" w:color="auto"/>
      </w:divBdr>
    </w:div>
    <w:div w:id="1426030042">
      <w:bodyDiv w:val="1"/>
      <w:marLeft w:val="0"/>
      <w:marRight w:val="0"/>
      <w:marTop w:val="0"/>
      <w:marBottom w:val="0"/>
      <w:divBdr>
        <w:top w:val="none" w:sz="0" w:space="0" w:color="auto"/>
        <w:left w:val="none" w:sz="0" w:space="0" w:color="auto"/>
        <w:bottom w:val="none" w:sz="0" w:space="0" w:color="auto"/>
        <w:right w:val="none" w:sz="0" w:space="0" w:color="auto"/>
      </w:divBdr>
    </w:div>
    <w:div w:id="1426654331">
      <w:bodyDiv w:val="1"/>
      <w:marLeft w:val="0"/>
      <w:marRight w:val="0"/>
      <w:marTop w:val="0"/>
      <w:marBottom w:val="0"/>
      <w:divBdr>
        <w:top w:val="none" w:sz="0" w:space="0" w:color="auto"/>
        <w:left w:val="none" w:sz="0" w:space="0" w:color="auto"/>
        <w:bottom w:val="none" w:sz="0" w:space="0" w:color="auto"/>
        <w:right w:val="none" w:sz="0" w:space="0" w:color="auto"/>
      </w:divBdr>
    </w:div>
    <w:div w:id="1427117145">
      <w:bodyDiv w:val="1"/>
      <w:marLeft w:val="0"/>
      <w:marRight w:val="0"/>
      <w:marTop w:val="0"/>
      <w:marBottom w:val="0"/>
      <w:divBdr>
        <w:top w:val="none" w:sz="0" w:space="0" w:color="auto"/>
        <w:left w:val="none" w:sz="0" w:space="0" w:color="auto"/>
        <w:bottom w:val="none" w:sz="0" w:space="0" w:color="auto"/>
        <w:right w:val="none" w:sz="0" w:space="0" w:color="auto"/>
      </w:divBdr>
    </w:div>
    <w:div w:id="1427267109">
      <w:bodyDiv w:val="1"/>
      <w:marLeft w:val="0"/>
      <w:marRight w:val="0"/>
      <w:marTop w:val="0"/>
      <w:marBottom w:val="0"/>
      <w:divBdr>
        <w:top w:val="none" w:sz="0" w:space="0" w:color="auto"/>
        <w:left w:val="none" w:sz="0" w:space="0" w:color="auto"/>
        <w:bottom w:val="none" w:sz="0" w:space="0" w:color="auto"/>
        <w:right w:val="none" w:sz="0" w:space="0" w:color="auto"/>
      </w:divBdr>
    </w:div>
    <w:div w:id="1427925992">
      <w:bodyDiv w:val="1"/>
      <w:marLeft w:val="0"/>
      <w:marRight w:val="0"/>
      <w:marTop w:val="0"/>
      <w:marBottom w:val="0"/>
      <w:divBdr>
        <w:top w:val="none" w:sz="0" w:space="0" w:color="auto"/>
        <w:left w:val="none" w:sz="0" w:space="0" w:color="auto"/>
        <w:bottom w:val="none" w:sz="0" w:space="0" w:color="auto"/>
        <w:right w:val="none" w:sz="0" w:space="0" w:color="auto"/>
      </w:divBdr>
    </w:div>
    <w:div w:id="1428965321">
      <w:bodyDiv w:val="1"/>
      <w:marLeft w:val="0"/>
      <w:marRight w:val="0"/>
      <w:marTop w:val="0"/>
      <w:marBottom w:val="0"/>
      <w:divBdr>
        <w:top w:val="none" w:sz="0" w:space="0" w:color="auto"/>
        <w:left w:val="none" w:sz="0" w:space="0" w:color="auto"/>
        <w:bottom w:val="none" w:sz="0" w:space="0" w:color="auto"/>
        <w:right w:val="none" w:sz="0" w:space="0" w:color="auto"/>
      </w:divBdr>
    </w:div>
    <w:div w:id="1429305977">
      <w:bodyDiv w:val="1"/>
      <w:marLeft w:val="0"/>
      <w:marRight w:val="0"/>
      <w:marTop w:val="0"/>
      <w:marBottom w:val="0"/>
      <w:divBdr>
        <w:top w:val="none" w:sz="0" w:space="0" w:color="auto"/>
        <w:left w:val="none" w:sz="0" w:space="0" w:color="auto"/>
        <w:bottom w:val="none" w:sz="0" w:space="0" w:color="auto"/>
        <w:right w:val="none" w:sz="0" w:space="0" w:color="auto"/>
      </w:divBdr>
    </w:div>
    <w:div w:id="1429689432">
      <w:bodyDiv w:val="1"/>
      <w:marLeft w:val="0"/>
      <w:marRight w:val="0"/>
      <w:marTop w:val="0"/>
      <w:marBottom w:val="0"/>
      <w:divBdr>
        <w:top w:val="none" w:sz="0" w:space="0" w:color="auto"/>
        <w:left w:val="none" w:sz="0" w:space="0" w:color="auto"/>
        <w:bottom w:val="none" w:sz="0" w:space="0" w:color="auto"/>
        <w:right w:val="none" w:sz="0" w:space="0" w:color="auto"/>
      </w:divBdr>
    </w:div>
    <w:div w:id="1429698038">
      <w:bodyDiv w:val="1"/>
      <w:marLeft w:val="0"/>
      <w:marRight w:val="0"/>
      <w:marTop w:val="0"/>
      <w:marBottom w:val="0"/>
      <w:divBdr>
        <w:top w:val="none" w:sz="0" w:space="0" w:color="auto"/>
        <w:left w:val="none" w:sz="0" w:space="0" w:color="auto"/>
        <w:bottom w:val="none" w:sz="0" w:space="0" w:color="auto"/>
        <w:right w:val="none" w:sz="0" w:space="0" w:color="auto"/>
      </w:divBdr>
    </w:div>
    <w:div w:id="1431657437">
      <w:bodyDiv w:val="1"/>
      <w:marLeft w:val="0"/>
      <w:marRight w:val="0"/>
      <w:marTop w:val="0"/>
      <w:marBottom w:val="0"/>
      <w:divBdr>
        <w:top w:val="none" w:sz="0" w:space="0" w:color="auto"/>
        <w:left w:val="none" w:sz="0" w:space="0" w:color="auto"/>
        <w:bottom w:val="none" w:sz="0" w:space="0" w:color="auto"/>
        <w:right w:val="none" w:sz="0" w:space="0" w:color="auto"/>
      </w:divBdr>
    </w:div>
    <w:div w:id="1431972528">
      <w:bodyDiv w:val="1"/>
      <w:marLeft w:val="0"/>
      <w:marRight w:val="0"/>
      <w:marTop w:val="0"/>
      <w:marBottom w:val="0"/>
      <w:divBdr>
        <w:top w:val="none" w:sz="0" w:space="0" w:color="auto"/>
        <w:left w:val="none" w:sz="0" w:space="0" w:color="auto"/>
        <w:bottom w:val="none" w:sz="0" w:space="0" w:color="auto"/>
        <w:right w:val="none" w:sz="0" w:space="0" w:color="auto"/>
      </w:divBdr>
    </w:div>
    <w:div w:id="1432160565">
      <w:bodyDiv w:val="1"/>
      <w:marLeft w:val="0"/>
      <w:marRight w:val="0"/>
      <w:marTop w:val="0"/>
      <w:marBottom w:val="0"/>
      <w:divBdr>
        <w:top w:val="none" w:sz="0" w:space="0" w:color="auto"/>
        <w:left w:val="none" w:sz="0" w:space="0" w:color="auto"/>
        <w:bottom w:val="none" w:sz="0" w:space="0" w:color="auto"/>
        <w:right w:val="none" w:sz="0" w:space="0" w:color="auto"/>
      </w:divBdr>
    </w:div>
    <w:div w:id="1432313955">
      <w:bodyDiv w:val="1"/>
      <w:marLeft w:val="0"/>
      <w:marRight w:val="0"/>
      <w:marTop w:val="0"/>
      <w:marBottom w:val="0"/>
      <w:divBdr>
        <w:top w:val="none" w:sz="0" w:space="0" w:color="auto"/>
        <w:left w:val="none" w:sz="0" w:space="0" w:color="auto"/>
        <w:bottom w:val="none" w:sz="0" w:space="0" w:color="auto"/>
        <w:right w:val="none" w:sz="0" w:space="0" w:color="auto"/>
      </w:divBdr>
    </w:div>
    <w:div w:id="1433741904">
      <w:bodyDiv w:val="1"/>
      <w:marLeft w:val="0"/>
      <w:marRight w:val="0"/>
      <w:marTop w:val="0"/>
      <w:marBottom w:val="0"/>
      <w:divBdr>
        <w:top w:val="none" w:sz="0" w:space="0" w:color="auto"/>
        <w:left w:val="none" w:sz="0" w:space="0" w:color="auto"/>
        <w:bottom w:val="none" w:sz="0" w:space="0" w:color="auto"/>
        <w:right w:val="none" w:sz="0" w:space="0" w:color="auto"/>
      </w:divBdr>
    </w:div>
    <w:div w:id="1433941587">
      <w:bodyDiv w:val="1"/>
      <w:marLeft w:val="0"/>
      <w:marRight w:val="0"/>
      <w:marTop w:val="0"/>
      <w:marBottom w:val="0"/>
      <w:divBdr>
        <w:top w:val="none" w:sz="0" w:space="0" w:color="auto"/>
        <w:left w:val="none" w:sz="0" w:space="0" w:color="auto"/>
        <w:bottom w:val="none" w:sz="0" w:space="0" w:color="auto"/>
        <w:right w:val="none" w:sz="0" w:space="0" w:color="auto"/>
      </w:divBdr>
    </w:div>
    <w:div w:id="1435322233">
      <w:bodyDiv w:val="1"/>
      <w:marLeft w:val="0"/>
      <w:marRight w:val="0"/>
      <w:marTop w:val="0"/>
      <w:marBottom w:val="0"/>
      <w:divBdr>
        <w:top w:val="none" w:sz="0" w:space="0" w:color="auto"/>
        <w:left w:val="none" w:sz="0" w:space="0" w:color="auto"/>
        <w:bottom w:val="none" w:sz="0" w:space="0" w:color="auto"/>
        <w:right w:val="none" w:sz="0" w:space="0" w:color="auto"/>
      </w:divBdr>
    </w:div>
    <w:div w:id="1435634435">
      <w:bodyDiv w:val="1"/>
      <w:marLeft w:val="0"/>
      <w:marRight w:val="0"/>
      <w:marTop w:val="0"/>
      <w:marBottom w:val="0"/>
      <w:divBdr>
        <w:top w:val="none" w:sz="0" w:space="0" w:color="auto"/>
        <w:left w:val="none" w:sz="0" w:space="0" w:color="auto"/>
        <w:bottom w:val="none" w:sz="0" w:space="0" w:color="auto"/>
        <w:right w:val="none" w:sz="0" w:space="0" w:color="auto"/>
      </w:divBdr>
    </w:div>
    <w:div w:id="1436710901">
      <w:bodyDiv w:val="1"/>
      <w:marLeft w:val="0"/>
      <w:marRight w:val="0"/>
      <w:marTop w:val="0"/>
      <w:marBottom w:val="0"/>
      <w:divBdr>
        <w:top w:val="none" w:sz="0" w:space="0" w:color="auto"/>
        <w:left w:val="none" w:sz="0" w:space="0" w:color="auto"/>
        <w:bottom w:val="none" w:sz="0" w:space="0" w:color="auto"/>
        <w:right w:val="none" w:sz="0" w:space="0" w:color="auto"/>
      </w:divBdr>
    </w:div>
    <w:div w:id="1437286658">
      <w:bodyDiv w:val="1"/>
      <w:marLeft w:val="0"/>
      <w:marRight w:val="0"/>
      <w:marTop w:val="0"/>
      <w:marBottom w:val="0"/>
      <w:divBdr>
        <w:top w:val="none" w:sz="0" w:space="0" w:color="auto"/>
        <w:left w:val="none" w:sz="0" w:space="0" w:color="auto"/>
        <w:bottom w:val="none" w:sz="0" w:space="0" w:color="auto"/>
        <w:right w:val="none" w:sz="0" w:space="0" w:color="auto"/>
      </w:divBdr>
    </w:div>
    <w:div w:id="1437824927">
      <w:bodyDiv w:val="1"/>
      <w:marLeft w:val="0"/>
      <w:marRight w:val="0"/>
      <w:marTop w:val="0"/>
      <w:marBottom w:val="0"/>
      <w:divBdr>
        <w:top w:val="none" w:sz="0" w:space="0" w:color="auto"/>
        <w:left w:val="none" w:sz="0" w:space="0" w:color="auto"/>
        <w:bottom w:val="none" w:sz="0" w:space="0" w:color="auto"/>
        <w:right w:val="none" w:sz="0" w:space="0" w:color="auto"/>
      </w:divBdr>
    </w:div>
    <w:div w:id="1438211633">
      <w:bodyDiv w:val="1"/>
      <w:marLeft w:val="0"/>
      <w:marRight w:val="0"/>
      <w:marTop w:val="0"/>
      <w:marBottom w:val="0"/>
      <w:divBdr>
        <w:top w:val="none" w:sz="0" w:space="0" w:color="auto"/>
        <w:left w:val="none" w:sz="0" w:space="0" w:color="auto"/>
        <w:bottom w:val="none" w:sz="0" w:space="0" w:color="auto"/>
        <w:right w:val="none" w:sz="0" w:space="0" w:color="auto"/>
      </w:divBdr>
    </w:div>
    <w:div w:id="1438450846">
      <w:bodyDiv w:val="1"/>
      <w:marLeft w:val="0"/>
      <w:marRight w:val="0"/>
      <w:marTop w:val="0"/>
      <w:marBottom w:val="0"/>
      <w:divBdr>
        <w:top w:val="none" w:sz="0" w:space="0" w:color="auto"/>
        <w:left w:val="none" w:sz="0" w:space="0" w:color="auto"/>
        <w:bottom w:val="none" w:sz="0" w:space="0" w:color="auto"/>
        <w:right w:val="none" w:sz="0" w:space="0" w:color="auto"/>
      </w:divBdr>
    </w:div>
    <w:div w:id="1439250815">
      <w:bodyDiv w:val="1"/>
      <w:marLeft w:val="0"/>
      <w:marRight w:val="0"/>
      <w:marTop w:val="0"/>
      <w:marBottom w:val="0"/>
      <w:divBdr>
        <w:top w:val="none" w:sz="0" w:space="0" w:color="auto"/>
        <w:left w:val="none" w:sz="0" w:space="0" w:color="auto"/>
        <w:bottom w:val="none" w:sz="0" w:space="0" w:color="auto"/>
        <w:right w:val="none" w:sz="0" w:space="0" w:color="auto"/>
      </w:divBdr>
    </w:div>
    <w:div w:id="1439450937">
      <w:bodyDiv w:val="1"/>
      <w:marLeft w:val="0"/>
      <w:marRight w:val="0"/>
      <w:marTop w:val="0"/>
      <w:marBottom w:val="0"/>
      <w:divBdr>
        <w:top w:val="none" w:sz="0" w:space="0" w:color="auto"/>
        <w:left w:val="none" w:sz="0" w:space="0" w:color="auto"/>
        <w:bottom w:val="none" w:sz="0" w:space="0" w:color="auto"/>
        <w:right w:val="none" w:sz="0" w:space="0" w:color="auto"/>
      </w:divBdr>
    </w:div>
    <w:div w:id="1440879297">
      <w:bodyDiv w:val="1"/>
      <w:marLeft w:val="0"/>
      <w:marRight w:val="0"/>
      <w:marTop w:val="0"/>
      <w:marBottom w:val="0"/>
      <w:divBdr>
        <w:top w:val="none" w:sz="0" w:space="0" w:color="auto"/>
        <w:left w:val="none" w:sz="0" w:space="0" w:color="auto"/>
        <w:bottom w:val="none" w:sz="0" w:space="0" w:color="auto"/>
        <w:right w:val="none" w:sz="0" w:space="0" w:color="auto"/>
      </w:divBdr>
    </w:div>
    <w:div w:id="1441222065">
      <w:bodyDiv w:val="1"/>
      <w:marLeft w:val="0"/>
      <w:marRight w:val="0"/>
      <w:marTop w:val="0"/>
      <w:marBottom w:val="0"/>
      <w:divBdr>
        <w:top w:val="none" w:sz="0" w:space="0" w:color="auto"/>
        <w:left w:val="none" w:sz="0" w:space="0" w:color="auto"/>
        <w:bottom w:val="none" w:sz="0" w:space="0" w:color="auto"/>
        <w:right w:val="none" w:sz="0" w:space="0" w:color="auto"/>
      </w:divBdr>
    </w:div>
    <w:div w:id="1441953925">
      <w:bodyDiv w:val="1"/>
      <w:marLeft w:val="0"/>
      <w:marRight w:val="0"/>
      <w:marTop w:val="0"/>
      <w:marBottom w:val="0"/>
      <w:divBdr>
        <w:top w:val="none" w:sz="0" w:space="0" w:color="auto"/>
        <w:left w:val="none" w:sz="0" w:space="0" w:color="auto"/>
        <w:bottom w:val="none" w:sz="0" w:space="0" w:color="auto"/>
        <w:right w:val="none" w:sz="0" w:space="0" w:color="auto"/>
      </w:divBdr>
    </w:div>
    <w:div w:id="1441993407">
      <w:bodyDiv w:val="1"/>
      <w:marLeft w:val="0"/>
      <w:marRight w:val="0"/>
      <w:marTop w:val="0"/>
      <w:marBottom w:val="0"/>
      <w:divBdr>
        <w:top w:val="none" w:sz="0" w:space="0" w:color="auto"/>
        <w:left w:val="none" w:sz="0" w:space="0" w:color="auto"/>
        <w:bottom w:val="none" w:sz="0" w:space="0" w:color="auto"/>
        <w:right w:val="none" w:sz="0" w:space="0" w:color="auto"/>
      </w:divBdr>
    </w:div>
    <w:div w:id="1442601611">
      <w:bodyDiv w:val="1"/>
      <w:marLeft w:val="0"/>
      <w:marRight w:val="0"/>
      <w:marTop w:val="0"/>
      <w:marBottom w:val="0"/>
      <w:divBdr>
        <w:top w:val="none" w:sz="0" w:space="0" w:color="auto"/>
        <w:left w:val="none" w:sz="0" w:space="0" w:color="auto"/>
        <w:bottom w:val="none" w:sz="0" w:space="0" w:color="auto"/>
        <w:right w:val="none" w:sz="0" w:space="0" w:color="auto"/>
      </w:divBdr>
    </w:div>
    <w:div w:id="1442846804">
      <w:bodyDiv w:val="1"/>
      <w:marLeft w:val="0"/>
      <w:marRight w:val="0"/>
      <w:marTop w:val="0"/>
      <w:marBottom w:val="0"/>
      <w:divBdr>
        <w:top w:val="none" w:sz="0" w:space="0" w:color="auto"/>
        <w:left w:val="none" w:sz="0" w:space="0" w:color="auto"/>
        <w:bottom w:val="none" w:sz="0" w:space="0" w:color="auto"/>
        <w:right w:val="none" w:sz="0" w:space="0" w:color="auto"/>
      </w:divBdr>
    </w:div>
    <w:div w:id="1443383998">
      <w:bodyDiv w:val="1"/>
      <w:marLeft w:val="0"/>
      <w:marRight w:val="0"/>
      <w:marTop w:val="0"/>
      <w:marBottom w:val="0"/>
      <w:divBdr>
        <w:top w:val="none" w:sz="0" w:space="0" w:color="auto"/>
        <w:left w:val="none" w:sz="0" w:space="0" w:color="auto"/>
        <w:bottom w:val="none" w:sz="0" w:space="0" w:color="auto"/>
        <w:right w:val="none" w:sz="0" w:space="0" w:color="auto"/>
      </w:divBdr>
    </w:div>
    <w:div w:id="1443568834">
      <w:bodyDiv w:val="1"/>
      <w:marLeft w:val="0"/>
      <w:marRight w:val="0"/>
      <w:marTop w:val="0"/>
      <w:marBottom w:val="0"/>
      <w:divBdr>
        <w:top w:val="none" w:sz="0" w:space="0" w:color="auto"/>
        <w:left w:val="none" w:sz="0" w:space="0" w:color="auto"/>
        <w:bottom w:val="none" w:sz="0" w:space="0" w:color="auto"/>
        <w:right w:val="none" w:sz="0" w:space="0" w:color="auto"/>
      </w:divBdr>
    </w:div>
    <w:div w:id="1444153960">
      <w:bodyDiv w:val="1"/>
      <w:marLeft w:val="0"/>
      <w:marRight w:val="0"/>
      <w:marTop w:val="0"/>
      <w:marBottom w:val="0"/>
      <w:divBdr>
        <w:top w:val="none" w:sz="0" w:space="0" w:color="auto"/>
        <w:left w:val="none" w:sz="0" w:space="0" w:color="auto"/>
        <w:bottom w:val="none" w:sz="0" w:space="0" w:color="auto"/>
        <w:right w:val="none" w:sz="0" w:space="0" w:color="auto"/>
      </w:divBdr>
    </w:div>
    <w:div w:id="1444418525">
      <w:bodyDiv w:val="1"/>
      <w:marLeft w:val="0"/>
      <w:marRight w:val="0"/>
      <w:marTop w:val="0"/>
      <w:marBottom w:val="0"/>
      <w:divBdr>
        <w:top w:val="none" w:sz="0" w:space="0" w:color="auto"/>
        <w:left w:val="none" w:sz="0" w:space="0" w:color="auto"/>
        <w:bottom w:val="none" w:sz="0" w:space="0" w:color="auto"/>
        <w:right w:val="none" w:sz="0" w:space="0" w:color="auto"/>
      </w:divBdr>
    </w:div>
    <w:div w:id="1445149370">
      <w:bodyDiv w:val="1"/>
      <w:marLeft w:val="0"/>
      <w:marRight w:val="0"/>
      <w:marTop w:val="0"/>
      <w:marBottom w:val="0"/>
      <w:divBdr>
        <w:top w:val="none" w:sz="0" w:space="0" w:color="auto"/>
        <w:left w:val="none" w:sz="0" w:space="0" w:color="auto"/>
        <w:bottom w:val="none" w:sz="0" w:space="0" w:color="auto"/>
        <w:right w:val="none" w:sz="0" w:space="0" w:color="auto"/>
      </w:divBdr>
    </w:div>
    <w:div w:id="1445222874">
      <w:bodyDiv w:val="1"/>
      <w:marLeft w:val="0"/>
      <w:marRight w:val="0"/>
      <w:marTop w:val="0"/>
      <w:marBottom w:val="0"/>
      <w:divBdr>
        <w:top w:val="none" w:sz="0" w:space="0" w:color="auto"/>
        <w:left w:val="none" w:sz="0" w:space="0" w:color="auto"/>
        <w:bottom w:val="none" w:sz="0" w:space="0" w:color="auto"/>
        <w:right w:val="none" w:sz="0" w:space="0" w:color="auto"/>
      </w:divBdr>
    </w:div>
    <w:div w:id="1445225074">
      <w:bodyDiv w:val="1"/>
      <w:marLeft w:val="0"/>
      <w:marRight w:val="0"/>
      <w:marTop w:val="0"/>
      <w:marBottom w:val="0"/>
      <w:divBdr>
        <w:top w:val="none" w:sz="0" w:space="0" w:color="auto"/>
        <w:left w:val="none" w:sz="0" w:space="0" w:color="auto"/>
        <w:bottom w:val="none" w:sz="0" w:space="0" w:color="auto"/>
        <w:right w:val="none" w:sz="0" w:space="0" w:color="auto"/>
      </w:divBdr>
    </w:div>
    <w:div w:id="1445810230">
      <w:bodyDiv w:val="1"/>
      <w:marLeft w:val="0"/>
      <w:marRight w:val="0"/>
      <w:marTop w:val="0"/>
      <w:marBottom w:val="0"/>
      <w:divBdr>
        <w:top w:val="none" w:sz="0" w:space="0" w:color="auto"/>
        <w:left w:val="none" w:sz="0" w:space="0" w:color="auto"/>
        <w:bottom w:val="none" w:sz="0" w:space="0" w:color="auto"/>
        <w:right w:val="none" w:sz="0" w:space="0" w:color="auto"/>
      </w:divBdr>
    </w:div>
    <w:div w:id="1445882248">
      <w:bodyDiv w:val="1"/>
      <w:marLeft w:val="0"/>
      <w:marRight w:val="0"/>
      <w:marTop w:val="0"/>
      <w:marBottom w:val="0"/>
      <w:divBdr>
        <w:top w:val="none" w:sz="0" w:space="0" w:color="auto"/>
        <w:left w:val="none" w:sz="0" w:space="0" w:color="auto"/>
        <w:bottom w:val="none" w:sz="0" w:space="0" w:color="auto"/>
        <w:right w:val="none" w:sz="0" w:space="0" w:color="auto"/>
      </w:divBdr>
    </w:div>
    <w:div w:id="1446384051">
      <w:bodyDiv w:val="1"/>
      <w:marLeft w:val="0"/>
      <w:marRight w:val="0"/>
      <w:marTop w:val="0"/>
      <w:marBottom w:val="0"/>
      <w:divBdr>
        <w:top w:val="none" w:sz="0" w:space="0" w:color="auto"/>
        <w:left w:val="none" w:sz="0" w:space="0" w:color="auto"/>
        <w:bottom w:val="none" w:sz="0" w:space="0" w:color="auto"/>
        <w:right w:val="none" w:sz="0" w:space="0" w:color="auto"/>
      </w:divBdr>
    </w:div>
    <w:div w:id="1446581180">
      <w:bodyDiv w:val="1"/>
      <w:marLeft w:val="0"/>
      <w:marRight w:val="0"/>
      <w:marTop w:val="0"/>
      <w:marBottom w:val="0"/>
      <w:divBdr>
        <w:top w:val="none" w:sz="0" w:space="0" w:color="auto"/>
        <w:left w:val="none" w:sz="0" w:space="0" w:color="auto"/>
        <w:bottom w:val="none" w:sz="0" w:space="0" w:color="auto"/>
        <w:right w:val="none" w:sz="0" w:space="0" w:color="auto"/>
      </w:divBdr>
    </w:div>
    <w:div w:id="1446728893">
      <w:bodyDiv w:val="1"/>
      <w:marLeft w:val="0"/>
      <w:marRight w:val="0"/>
      <w:marTop w:val="0"/>
      <w:marBottom w:val="0"/>
      <w:divBdr>
        <w:top w:val="none" w:sz="0" w:space="0" w:color="auto"/>
        <w:left w:val="none" w:sz="0" w:space="0" w:color="auto"/>
        <w:bottom w:val="none" w:sz="0" w:space="0" w:color="auto"/>
        <w:right w:val="none" w:sz="0" w:space="0" w:color="auto"/>
      </w:divBdr>
    </w:div>
    <w:div w:id="1446851421">
      <w:bodyDiv w:val="1"/>
      <w:marLeft w:val="0"/>
      <w:marRight w:val="0"/>
      <w:marTop w:val="0"/>
      <w:marBottom w:val="0"/>
      <w:divBdr>
        <w:top w:val="none" w:sz="0" w:space="0" w:color="auto"/>
        <w:left w:val="none" w:sz="0" w:space="0" w:color="auto"/>
        <w:bottom w:val="none" w:sz="0" w:space="0" w:color="auto"/>
        <w:right w:val="none" w:sz="0" w:space="0" w:color="auto"/>
      </w:divBdr>
    </w:div>
    <w:div w:id="1447384544">
      <w:bodyDiv w:val="1"/>
      <w:marLeft w:val="0"/>
      <w:marRight w:val="0"/>
      <w:marTop w:val="0"/>
      <w:marBottom w:val="0"/>
      <w:divBdr>
        <w:top w:val="none" w:sz="0" w:space="0" w:color="auto"/>
        <w:left w:val="none" w:sz="0" w:space="0" w:color="auto"/>
        <w:bottom w:val="none" w:sz="0" w:space="0" w:color="auto"/>
        <w:right w:val="none" w:sz="0" w:space="0" w:color="auto"/>
      </w:divBdr>
    </w:div>
    <w:div w:id="1448431626">
      <w:bodyDiv w:val="1"/>
      <w:marLeft w:val="0"/>
      <w:marRight w:val="0"/>
      <w:marTop w:val="0"/>
      <w:marBottom w:val="0"/>
      <w:divBdr>
        <w:top w:val="none" w:sz="0" w:space="0" w:color="auto"/>
        <w:left w:val="none" w:sz="0" w:space="0" w:color="auto"/>
        <w:bottom w:val="none" w:sz="0" w:space="0" w:color="auto"/>
        <w:right w:val="none" w:sz="0" w:space="0" w:color="auto"/>
      </w:divBdr>
    </w:div>
    <w:div w:id="1449467761">
      <w:bodyDiv w:val="1"/>
      <w:marLeft w:val="0"/>
      <w:marRight w:val="0"/>
      <w:marTop w:val="0"/>
      <w:marBottom w:val="0"/>
      <w:divBdr>
        <w:top w:val="none" w:sz="0" w:space="0" w:color="auto"/>
        <w:left w:val="none" w:sz="0" w:space="0" w:color="auto"/>
        <w:bottom w:val="none" w:sz="0" w:space="0" w:color="auto"/>
        <w:right w:val="none" w:sz="0" w:space="0" w:color="auto"/>
      </w:divBdr>
    </w:div>
    <w:div w:id="1449621754">
      <w:bodyDiv w:val="1"/>
      <w:marLeft w:val="0"/>
      <w:marRight w:val="0"/>
      <w:marTop w:val="0"/>
      <w:marBottom w:val="0"/>
      <w:divBdr>
        <w:top w:val="none" w:sz="0" w:space="0" w:color="auto"/>
        <w:left w:val="none" w:sz="0" w:space="0" w:color="auto"/>
        <w:bottom w:val="none" w:sz="0" w:space="0" w:color="auto"/>
        <w:right w:val="none" w:sz="0" w:space="0" w:color="auto"/>
      </w:divBdr>
    </w:div>
    <w:div w:id="1449667079">
      <w:bodyDiv w:val="1"/>
      <w:marLeft w:val="0"/>
      <w:marRight w:val="0"/>
      <w:marTop w:val="0"/>
      <w:marBottom w:val="0"/>
      <w:divBdr>
        <w:top w:val="none" w:sz="0" w:space="0" w:color="auto"/>
        <w:left w:val="none" w:sz="0" w:space="0" w:color="auto"/>
        <w:bottom w:val="none" w:sz="0" w:space="0" w:color="auto"/>
        <w:right w:val="none" w:sz="0" w:space="0" w:color="auto"/>
      </w:divBdr>
    </w:div>
    <w:div w:id="1450509458">
      <w:bodyDiv w:val="1"/>
      <w:marLeft w:val="0"/>
      <w:marRight w:val="0"/>
      <w:marTop w:val="0"/>
      <w:marBottom w:val="0"/>
      <w:divBdr>
        <w:top w:val="none" w:sz="0" w:space="0" w:color="auto"/>
        <w:left w:val="none" w:sz="0" w:space="0" w:color="auto"/>
        <w:bottom w:val="none" w:sz="0" w:space="0" w:color="auto"/>
        <w:right w:val="none" w:sz="0" w:space="0" w:color="auto"/>
      </w:divBdr>
    </w:div>
    <w:div w:id="1450540590">
      <w:bodyDiv w:val="1"/>
      <w:marLeft w:val="0"/>
      <w:marRight w:val="0"/>
      <w:marTop w:val="0"/>
      <w:marBottom w:val="0"/>
      <w:divBdr>
        <w:top w:val="none" w:sz="0" w:space="0" w:color="auto"/>
        <w:left w:val="none" w:sz="0" w:space="0" w:color="auto"/>
        <w:bottom w:val="none" w:sz="0" w:space="0" w:color="auto"/>
        <w:right w:val="none" w:sz="0" w:space="0" w:color="auto"/>
      </w:divBdr>
    </w:div>
    <w:div w:id="1451045556">
      <w:bodyDiv w:val="1"/>
      <w:marLeft w:val="0"/>
      <w:marRight w:val="0"/>
      <w:marTop w:val="0"/>
      <w:marBottom w:val="0"/>
      <w:divBdr>
        <w:top w:val="none" w:sz="0" w:space="0" w:color="auto"/>
        <w:left w:val="none" w:sz="0" w:space="0" w:color="auto"/>
        <w:bottom w:val="none" w:sz="0" w:space="0" w:color="auto"/>
        <w:right w:val="none" w:sz="0" w:space="0" w:color="auto"/>
      </w:divBdr>
    </w:div>
    <w:div w:id="1451124462">
      <w:bodyDiv w:val="1"/>
      <w:marLeft w:val="0"/>
      <w:marRight w:val="0"/>
      <w:marTop w:val="0"/>
      <w:marBottom w:val="0"/>
      <w:divBdr>
        <w:top w:val="none" w:sz="0" w:space="0" w:color="auto"/>
        <w:left w:val="none" w:sz="0" w:space="0" w:color="auto"/>
        <w:bottom w:val="none" w:sz="0" w:space="0" w:color="auto"/>
        <w:right w:val="none" w:sz="0" w:space="0" w:color="auto"/>
      </w:divBdr>
    </w:div>
    <w:div w:id="1451195593">
      <w:bodyDiv w:val="1"/>
      <w:marLeft w:val="0"/>
      <w:marRight w:val="0"/>
      <w:marTop w:val="0"/>
      <w:marBottom w:val="0"/>
      <w:divBdr>
        <w:top w:val="none" w:sz="0" w:space="0" w:color="auto"/>
        <w:left w:val="none" w:sz="0" w:space="0" w:color="auto"/>
        <w:bottom w:val="none" w:sz="0" w:space="0" w:color="auto"/>
        <w:right w:val="none" w:sz="0" w:space="0" w:color="auto"/>
      </w:divBdr>
    </w:div>
    <w:div w:id="1451781470">
      <w:bodyDiv w:val="1"/>
      <w:marLeft w:val="0"/>
      <w:marRight w:val="0"/>
      <w:marTop w:val="0"/>
      <w:marBottom w:val="0"/>
      <w:divBdr>
        <w:top w:val="none" w:sz="0" w:space="0" w:color="auto"/>
        <w:left w:val="none" w:sz="0" w:space="0" w:color="auto"/>
        <w:bottom w:val="none" w:sz="0" w:space="0" w:color="auto"/>
        <w:right w:val="none" w:sz="0" w:space="0" w:color="auto"/>
      </w:divBdr>
    </w:div>
    <w:div w:id="1452744189">
      <w:bodyDiv w:val="1"/>
      <w:marLeft w:val="0"/>
      <w:marRight w:val="0"/>
      <w:marTop w:val="0"/>
      <w:marBottom w:val="0"/>
      <w:divBdr>
        <w:top w:val="none" w:sz="0" w:space="0" w:color="auto"/>
        <w:left w:val="none" w:sz="0" w:space="0" w:color="auto"/>
        <w:bottom w:val="none" w:sz="0" w:space="0" w:color="auto"/>
        <w:right w:val="none" w:sz="0" w:space="0" w:color="auto"/>
      </w:divBdr>
    </w:div>
    <w:div w:id="1454323233">
      <w:bodyDiv w:val="1"/>
      <w:marLeft w:val="0"/>
      <w:marRight w:val="0"/>
      <w:marTop w:val="0"/>
      <w:marBottom w:val="0"/>
      <w:divBdr>
        <w:top w:val="none" w:sz="0" w:space="0" w:color="auto"/>
        <w:left w:val="none" w:sz="0" w:space="0" w:color="auto"/>
        <w:bottom w:val="none" w:sz="0" w:space="0" w:color="auto"/>
        <w:right w:val="none" w:sz="0" w:space="0" w:color="auto"/>
      </w:divBdr>
    </w:div>
    <w:div w:id="1454397453">
      <w:bodyDiv w:val="1"/>
      <w:marLeft w:val="0"/>
      <w:marRight w:val="0"/>
      <w:marTop w:val="0"/>
      <w:marBottom w:val="0"/>
      <w:divBdr>
        <w:top w:val="none" w:sz="0" w:space="0" w:color="auto"/>
        <w:left w:val="none" w:sz="0" w:space="0" w:color="auto"/>
        <w:bottom w:val="none" w:sz="0" w:space="0" w:color="auto"/>
        <w:right w:val="none" w:sz="0" w:space="0" w:color="auto"/>
      </w:divBdr>
    </w:div>
    <w:div w:id="1454984665">
      <w:bodyDiv w:val="1"/>
      <w:marLeft w:val="0"/>
      <w:marRight w:val="0"/>
      <w:marTop w:val="0"/>
      <w:marBottom w:val="0"/>
      <w:divBdr>
        <w:top w:val="none" w:sz="0" w:space="0" w:color="auto"/>
        <w:left w:val="none" w:sz="0" w:space="0" w:color="auto"/>
        <w:bottom w:val="none" w:sz="0" w:space="0" w:color="auto"/>
        <w:right w:val="none" w:sz="0" w:space="0" w:color="auto"/>
      </w:divBdr>
    </w:div>
    <w:div w:id="1455097539">
      <w:bodyDiv w:val="1"/>
      <w:marLeft w:val="0"/>
      <w:marRight w:val="0"/>
      <w:marTop w:val="0"/>
      <w:marBottom w:val="0"/>
      <w:divBdr>
        <w:top w:val="none" w:sz="0" w:space="0" w:color="auto"/>
        <w:left w:val="none" w:sz="0" w:space="0" w:color="auto"/>
        <w:bottom w:val="none" w:sz="0" w:space="0" w:color="auto"/>
        <w:right w:val="none" w:sz="0" w:space="0" w:color="auto"/>
      </w:divBdr>
    </w:div>
    <w:div w:id="1455444622">
      <w:bodyDiv w:val="1"/>
      <w:marLeft w:val="0"/>
      <w:marRight w:val="0"/>
      <w:marTop w:val="0"/>
      <w:marBottom w:val="0"/>
      <w:divBdr>
        <w:top w:val="none" w:sz="0" w:space="0" w:color="auto"/>
        <w:left w:val="none" w:sz="0" w:space="0" w:color="auto"/>
        <w:bottom w:val="none" w:sz="0" w:space="0" w:color="auto"/>
        <w:right w:val="none" w:sz="0" w:space="0" w:color="auto"/>
      </w:divBdr>
    </w:div>
    <w:div w:id="1455514789">
      <w:bodyDiv w:val="1"/>
      <w:marLeft w:val="0"/>
      <w:marRight w:val="0"/>
      <w:marTop w:val="0"/>
      <w:marBottom w:val="0"/>
      <w:divBdr>
        <w:top w:val="none" w:sz="0" w:space="0" w:color="auto"/>
        <w:left w:val="none" w:sz="0" w:space="0" w:color="auto"/>
        <w:bottom w:val="none" w:sz="0" w:space="0" w:color="auto"/>
        <w:right w:val="none" w:sz="0" w:space="0" w:color="auto"/>
      </w:divBdr>
    </w:div>
    <w:div w:id="1456094441">
      <w:bodyDiv w:val="1"/>
      <w:marLeft w:val="0"/>
      <w:marRight w:val="0"/>
      <w:marTop w:val="0"/>
      <w:marBottom w:val="0"/>
      <w:divBdr>
        <w:top w:val="none" w:sz="0" w:space="0" w:color="auto"/>
        <w:left w:val="none" w:sz="0" w:space="0" w:color="auto"/>
        <w:bottom w:val="none" w:sz="0" w:space="0" w:color="auto"/>
        <w:right w:val="none" w:sz="0" w:space="0" w:color="auto"/>
      </w:divBdr>
    </w:div>
    <w:div w:id="1456407320">
      <w:bodyDiv w:val="1"/>
      <w:marLeft w:val="0"/>
      <w:marRight w:val="0"/>
      <w:marTop w:val="0"/>
      <w:marBottom w:val="0"/>
      <w:divBdr>
        <w:top w:val="none" w:sz="0" w:space="0" w:color="auto"/>
        <w:left w:val="none" w:sz="0" w:space="0" w:color="auto"/>
        <w:bottom w:val="none" w:sz="0" w:space="0" w:color="auto"/>
        <w:right w:val="none" w:sz="0" w:space="0" w:color="auto"/>
      </w:divBdr>
    </w:div>
    <w:div w:id="1456604603">
      <w:bodyDiv w:val="1"/>
      <w:marLeft w:val="0"/>
      <w:marRight w:val="0"/>
      <w:marTop w:val="0"/>
      <w:marBottom w:val="0"/>
      <w:divBdr>
        <w:top w:val="none" w:sz="0" w:space="0" w:color="auto"/>
        <w:left w:val="none" w:sz="0" w:space="0" w:color="auto"/>
        <w:bottom w:val="none" w:sz="0" w:space="0" w:color="auto"/>
        <w:right w:val="none" w:sz="0" w:space="0" w:color="auto"/>
      </w:divBdr>
    </w:div>
    <w:div w:id="1457987227">
      <w:bodyDiv w:val="1"/>
      <w:marLeft w:val="0"/>
      <w:marRight w:val="0"/>
      <w:marTop w:val="0"/>
      <w:marBottom w:val="0"/>
      <w:divBdr>
        <w:top w:val="none" w:sz="0" w:space="0" w:color="auto"/>
        <w:left w:val="none" w:sz="0" w:space="0" w:color="auto"/>
        <w:bottom w:val="none" w:sz="0" w:space="0" w:color="auto"/>
        <w:right w:val="none" w:sz="0" w:space="0" w:color="auto"/>
      </w:divBdr>
    </w:div>
    <w:div w:id="1458373297">
      <w:bodyDiv w:val="1"/>
      <w:marLeft w:val="0"/>
      <w:marRight w:val="0"/>
      <w:marTop w:val="0"/>
      <w:marBottom w:val="0"/>
      <w:divBdr>
        <w:top w:val="none" w:sz="0" w:space="0" w:color="auto"/>
        <w:left w:val="none" w:sz="0" w:space="0" w:color="auto"/>
        <w:bottom w:val="none" w:sz="0" w:space="0" w:color="auto"/>
        <w:right w:val="none" w:sz="0" w:space="0" w:color="auto"/>
      </w:divBdr>
    </w:div>
    <w:div w:id="1458454017">
      <w:bodyDiv w:val="1"/>
      <w:marLeft w:val="0"/>
      <w:marRight w:val="0"/>
      <w:marTop w:val="0"/>
      <w:marBottom w:val="0"/>
      <w:divBdr>
        <w:top w:val="none" w:sz="0" w:space="0" w:color="auto"/>
        <w:left w:val="none" w:sz="0" w:space="0" w:color="auto"/>
        <w:bottom w:val="none" w:sz="0" w:space="0" w:color="auto"/>
        <w:right w:val="none" w:sz="0" w:space="0" w:color="auto"/>
      </w:divBdr>
    </w:div>
    <w:div w:id="1459176774">
      <w:bodyDiv w:val="1"/>
      <w:marLeft w:val="0"/>
      <w:marRight w:val="0"/>
      <w:marTop w:val="0"/>
      <w:marBottom w:val="0"/>
      <w:divBdr>
        <w:top w:val="none" w:sz="0" w:space="0" w:color="auto"/>
        <w:left w:val="none" w:sz="0" w:space="0" w:color="auto"/>
        <w:bottom w:val="none" w:sz="0" w:space="0" w:color="auto"/>
        <w:right w:val="none" w:sz="0" w:space="0" w:color="auto"/>
      </w:divBdr>
    </w:div>
    <w:div w:id="1459180972">
      <w:bodyDiv w:val="1"/>
      <w:marLeft w:val="0"/>
      <w:marRight w:val="0"/>
      <w:marTop w:val="0"/>
      <w:marBottom w:val="0"/>
      <w:divBdr>
        <w:top w:val="none" w:sz="0" w:space="0" w:color="auto"/>
        <w:left w:val="none" w:sz="0" w:space="0" w:color="auto"/>
        <w:bottom w:val="none" w:sz="0" w:space="0" w:color="auto"/>
        <w:right w:val="none" w:sz="0" w:space="0" w:color="auto"/>
      </w:divBdr>
    </w:div>
    <w:div w:id="1459688946">
      <w:bodyDiv w:val="1"/>
      <w:marLeft w:val="0"/>
      <w:marRight w:val="0"/>
      <w:marTop w:val="0"/>
      <w:marBottom w:val="0"/>
      <w:divBdr>
        <w:top w:val="none" w:sz="0" w:space="0" w:color="auto"/>
        <w:left w:val="none" w:sz="0" w:space="0" w:color="auto"/>
        <w:bottom w:val="none" w:sz="0" w:space="0" w:color="auto"/>
        <w:right w:val="none" w:sz="0" w:space="0" w:color="auto"/>
      </w:divBdr>
    </w:div>
    <w:div w:id="1459756271">
      <w:bodyDiv w:val="1"/>
      <w:marLeft w:val="0"/>
      <w:marRight w:val="0"/>
      <w:marTop w:val="0"/>
      <w:marBottom w:val="0"/>
      <w:divBdr>
        <w:top w:val="none" w:sz="0" w:space="0" w:color="auto"/>
        <w:left w:val="none" w:sz="0" w:space="0" w:color="auto"/>
        <w:bottom w:val="none" w:sz="0" w:space="0" w:color="auto"/>
        <w:right w:val="none" w:sz="0" w:space="0" w:color="auto"/>
      </w:divBdr>
    </w:div>
    <w:div w:id="1459958488">
      <w:bodyDiv w:val="1"/>
      <w:marLeft w:val="0"/>
      <w:marRight w:val="0"/>
      <w:marTop w:val="0"/>
      <w:marBottom w:val="0"/>
      <w:divBdr>
        <w:top w:val="none" w:sz="0" w:space="0" w:color="auto"/>
        <w:left w:val="none" w:sz="0" w:space="0" w:color="auto"/>
        <w:bottom w:val="none" w:sz="0" w:space="0" w:color="auto"/>
        <w:right w:val="none" w:sz="0" w:space="0" w:color="auto"/>
      </w:divBdr>
    </w:div>
    <w:div w:id="1460143441">
      <w:bodyDiv w:val="1"/>
      <w:marLeft w:val="0"/>
      <w:marRight w:val="0"/>
      <w:marTop w:val="0"/>
      <w:marBottom w:val="0"/>
      <w:divBdr>
        <w:top w:val="none" w:sz="0" w:space="0" w:color="auto"/>
        <w:left w:val="none" w:sz="0" w:space="0" w:color="auto"/>
        <w:bottom w:val="none" w:sz="0" w:space="0" w:color="auto"/>
        <w:right w:val="none" w:sz="0" w:space="0" w:color="auto"/>
      </w:divBdr>
    </w:div>
    <w:div w:id="1460689107">
      <w:bodyDiv w:val="1"/>
      <w:marLeft w:val="0"/>
      <w:marRight w:val="0"/>
      <w:marTop w:val="0"/>
      <w:marBottom w:val="0"/>
      <w:divBdr>
        <w:top w:val="none" w:sz="0" w:space="0" w:color="auto"/>
        <w:left w:val="none" w:sz="0" w:space="0" w:color="auto"/>
        <w:bottom w:val="none" w:sz="0" w:space="0" w:color="auto"/>
        <w:right w:val="none" w:sz="0" w:space="0" w:color="auto"/>
      </w:divBdr>
    </w:div>
    <w:div w:id="1460882185">
      <w:bodyDiv w:val="1"/>
      <w:marLeft w:val="0"/>
      <w:marRight w:val="0"/>
      <w:marTop w:val="0"/>
      <w:marBottom w:val="0"/>
      <w:divBdr>
        <w:top w:val="none" w:sz="0" w:space="0" w:color="auto"/>
        <w:left w:val="none" w:sz="0" w:space="0" w:color="auto"/>
        <w:bottom w:val="none" w:sz="0" w:space="0" w:color="auto"/>
        <w:right w:val="none" w:sz="0" w:space="0" w:color="auto"/>
      </w:divBdr>
    </w:div>
    <w:div w:id="1461651666">
      <w:bodyDiv w:val="1"/>
      <w:marLeft w:val="0"/>
      <w:marRight w:val="0"/>
      <w:marTop w:val="0"/>
      <w:marBottom w:val="0"/>
      <w:divBdr>
        <w:top w:val="none" w:sz="0" w:space="0" w:color="auto"/>
        <w:left w:val="none" w:sz="0" w:space="0" w:color="auto"/>
        <w:bottom w:val="none" w:sz="0" w:space="0" w:color="auto"/>
        <w:right w:val="none" w:sz="0" w:space="0" w:color="auto"/>
      </w:divBdr>
    </w:div>
    <w:div w:id="1461847935">
      <w:bodyDiv w:val="1"/>
      <w:marLeft w:val="0"/>
      <w:marRight w:val="0"/>
      <w:marTop w:val="0"/>
      <w:marBottom w:val="0"/>
      <w:divBdr>
        <w:top w:val="none" w:sz="0" w:space="0" w:color="auto"/>
        <w:left w:val="none" w:sz="0" w:space="0" w:color="auto"/>
        <w:bottom w:val="none" w:sz="0" w:space="0" w:color="auto"/>
        <w:right w:val="none" w:sz="0" w:space="0" w:color="auto"/>
      </w:divBdr>
    </w:div>
    <w:div w:id="1462533928">
      <w:bodyDiv w:val="1"/>
      <w:marLeft w:val="0"/>
      <w:marRight w:val="0"/>
      <w:marTop w:val="0"/>
      <w:marBottom w:val="0"/>
      <w:divBdr>
        <w:top w:val="none" w:sz="0" w:space="0" w:color="auto"/>
        <w:left w:val="none" w:sz="0" w:space="0" w:color="auto"/>
        <w:bottom w:val="none" w:sz="0" w:space="0" w:color="auto"/>
        <w:right w:val="none" w:sz="0" w:space="0" w:color="auto"/>
      </w:divBdr>
    </w:div>
    <w:div w:id="1463303153">
      <w:bodyDiv w:val="1"/>
      <w:marLeft w:val="0"/>
      <w:marRight w:val="0"/>
      <w:marTop w:val="0"/>
      <w:marBottom w:val="0"/>
      <w:divBdr>
        <w:top w:val="none" w:sz="0" w:space="0" w:color="auto"/>
        <w:left w:val="none" w:sz="0" w:space="0" w:color="auto"/>
        <w:bottom w:val="none" w:sz="0" w:space="0" w:color="auto"/>
        <w:right w:val="none" w:sz="0" w:space="0" w:color="auto"/>
      </w:divBdr>
    </w:div>
    <w:div w:id="1463839552">
      <w:bodyDiv w:val="1"/>
      <w:marLeft w:val="0"/>
      <w:marRight w:val="0"/>
      <w:marTop w:val="0"/>
      <w:marBottom w:val="0"/>
      <w:divBdr>
        <w:top w:val="none" w:sz="0" w:space="0" w:color="auto"/>
        <w:left w:val="none" w:sz="0" w:space="0" w:color="auto"/>
        <w:bottom w:val="none" w:sz="0" w:space="0" w:color="auto"/>
        <w:right w:val="none" w:sz="0" w:space="0" w:color="auto"/>
      </w:divBdr>
    </w:div>
    <w:div w:id="1464078431">
      <w:bodyDiv w:val="1"/>
      <w:marLeft w:val="0"/>
      <w:marRight w:val="0"/>
      <w:marTop w:val="0"/>
      <w:marBottom w:val="0"/>
      <w:divBdr>
        <w:top w:val="none" w:sz="0" w:space="0" w:color="auto"/>
        <w:left w:val="none" w:sz="0" w:space="0" w:color="auto"/>
        <w:bottom w:val="none" w:sz="0" w:space="0" w:color="auto"/>
        <w:right w:val="none" w:sz="0" w:space="0" w:color="auto"/>
      </w:divBdr>
    </w:div>
    <w:div w:id="1464735446">
      <w:bodyDiv w:val="1"/>
      <w:marLeft w:val="0"/>
      <w:marRight w:val="0"/>
      <w:marTop w:val="0"/>
      <w:marBottom w:val="0"/>
      <w:divBdr>
        <w:top w:val="none" w:sz="0" w:space="0" w:color="auto"/>
        <w:left w:val="none" w:sz="0" w:space="0" w:color="auto"/>
        <w:bottom w:val="none" w:sz="0" w:space="0" w:color="auto"/>
        <w:right w:val="none" w:sz="0" w:space="0" w:color="auto"/>
      </w:divBdr>
    </w:div>
    <w:div w:id="1464806798">
      <w:bodyDiv w:val="1"/>
      <w:marLeft w:val="0"/>
      <w:marRight w:val="0"/>
      <w:marTop w:val="0"/>
      <w:marBottom w:val="0"/>
      <w:divBdr>
        <w:top w:val="none" w:sz="0" w:space="0" w:color="auto"/>
        <w:left w:val="none" w:sz="0" w:space="0" w:color="auto"/>
        <w:bottom w:val="none" w:sz="0" w:space="0" w:color="auto"/>
        <w:right w:val="none" w:sz="0" w:space="0" w:color="auto"/>
      </w:divBdr>
    </w:div>
    <w:div w:id="1465155127">
      <w:bodyDiv w:val="1"/>
      <w:marLeft w:val="0"/>
      <w:marRight w:val="0"/>
      <w:marTop w:val="0"/>
      <w:marBottom w:val="0"/>
      <w:divBdr>
        <w:top w:val="none" w:sz="0" w:space="0" w:color="auto"/>
        <w:left w:val="none" w:sz="0" w:space="0" w:color="auto"/>
        <w:bottom w:val="none" w:sz="0" w:space="0" w:color="auto"/>
        <w:right w:val="none" w:sz="0" w:space="0" w:color="auto"/>
      </w:divBdr>
    </w:div>
    <w:div w:id="1465806139">
      <w:bodyDiv w:val="1"/>
      <w:marLeft w:val="0"/>
      <w:marRight w:val="0"/>
      <w:marTop w:val="0"/>
      <w:marBottom w:val="0"/>
      <w:divBdr>
        <w:top w:val="none" w:sz="0" w:space="0" w:color="auto"/>
        <w:left w:val="none" w:sz="0" w:space="0" w:color="auto"/>
        <w:bottom w:val="none" w:sz="0" w:space="0" w:color="auto"/>
        <w:right w:val="none" w:sz="0" w:space="0" w:color="auto"/>
      </w:divBdr>
    </w:div>
    <w:div w:id="1466465047">
      <w:bodyDiv w:val="1"/>
      <w:marLeft w:val="0"/>
      <w:marRight w:val="0"/>
      <w:marTop w:val="0"/>
      <w:marBottom w:val="0"/>
      <w:divBdr>
        <w:top w:val="none" w:sz="0" w:space="0" w:color="auto"/>
        <w:left w:val="none" w:sz="0" w:space="0" w:color="auto"/>
        <w:bottom w:val="none" w:sz="0" w:space="0" w:color="auto"/>
        <w:right w:val="none" w:sz="0" w:space="0" w:color="auto"/>
      </w:divBdr>
    </w:div>
    <w:div w:id="1466657720">
      <w:bodyDiv w:val="1"/>
      <w:marLeft w:val="0"/>
      <w:marRight w:val="0"/>
      <w:marTop w:val="0"/>
      <w:marBottom w:val="0"/>
      <w:divBdr>
        <w:top w:val="none" w:sz="0" w:space="0" w:color="auto"/>
        <w:left w:val="none" w:sz="0" w:space="0" w:color="auto"/>
        <w:bottom w:val="none" w:sz="0" w:space="0" w:color="auto"/>
        <w:right w:val="none" w:sz="0" w:space="0" w:color="auto"/>
      </w:divBdr>
    </w:div>
    <w:div w:id="1466855784">
      <w:bodyDiv w:val="1"/>
      <w:marLeft w:val="0"/>
      <w:marRight w:val="0"/>
      <w:marTop w:val="0"/>
      <w:marBottom w:val="0"/>
      <w:divBdr>
        <w:top w:val="none" w:sz="0" w:space="0" w:color="auto"/>
        <w:left w:val="none" w:sz="0" w:space="0" w:color="auto"/>
        <w:bottom w:val="none" w:sz="0" w:space="0" w:color="auto"/>
        <w:right w:val="none" w:sz="0" w:space="0" w:color="auto"/>
      </w:divBdr>
    </w:div>
    <w:div w:id="1467237870">
      <w:bodyDiv w:val="1"/>
      <w:marLeft w:val="0"/>
      <w:marRight w:val="0"/>
      <w:marTop w:val="0"/>
      <w:marBottom w:val="0"/>
      <w:divBdr>
        <w:top w:val="none" w:sz="0" w:space="0" w:color="auto"/>
        <w:left w:val="none" w:sz="0" w:space="0" w:color="auto"/>
        <w:bottom w:val="none" w:sz="0" w:space="0" w:color="auto"/>
        <w:right w:val="none" w:sz="0" w:space="0" w:color="auto"/>
      </w:divBdr>
    </w:div>
    <w:div w:id="1467313507">
      <w:bodyDiv w:val="1"/>
      <w:marLeft w:val="0"/>
      <w:marRight w:val="0"/>
      <w:marTop w:val="0"/>
      <w:marBottom w:val="0"/>
      <w:divBdr>
        <w:top w:val="none" w:sz="0" w:space="0" w:color="auto"/>
        <w:left w:val="none" w:sz="0" w:space="0" w:color="auto"/>
        <w:bottom w:val="none" w:sz="0" w:space="0" w:color="auto"/>
        <w:right w:val="none" w:sz="0" w:space="0" w:color="auto"/>
      </w:divBdr>
    </w:div>
    <w:div w:id="1469012276">
      <w:bodyDiv w:val="1"/>
      <w:marLeft w:val="0"/>
      <w:marRight w:val="0"/>
      <w:marTop w:val="0"/>
      <w:marBottom w:val="0"/>
      <w:divBdr>
        <w:top w:val="none" w:sz="0" w:space="0" w:color="auto"/>
        <w:left w:val="none" w:sz="0" w:space="0" w:color="auto"/>
        <w:bottom w:val="none" w:sz="0" w:space="0" w:color="auto"/>
        <w:right w:val="none" w:sz="0" w:space="0" w:color="auto"/>
      </w:divBdr>
    </w:div>
    <w:div w:id="1469467898">
      <w:bodyDiv w:val="1"/>
      <w:marLeft w:val="0"/>
      <w:marRight w:val="0"/>
      <w:marTop w:val="0"/>
      <w:marBottom w:val="0"/>
      <w:divBdr>
        <w:top w:val="none" w:sz="0" w:space="0" w:color="auto"/>
        <w:left w:val="none" w:sz="0" w:space="0" w:color="auto"/>
        <w:bottom w:val="none" w:sz="0" w:space="0" w:color="auto"/>
        <w:right w:val="none" w:sz="0" w:space="0" w:color="auto"/>
      </w:divBdr>
    </w:div>
    <w:div w:id="1469585582">
      <w:bodyDiv w:val="1"/>
      <w:marLeft w:val="0"/>
      <w:marRight w:val="0"/>
      <w:marTop w:val="0"/>
      <w:marBottom w:val="0"/>
      <w:divBdr>
        <w:top w:val="none" w:sz="0" w:space="0" w:color="auto"/>
        <w:left w:val="none" w:sz="0" w:space="0" w:color="auto"/>
        <w:bottom w:val="none" w:sz="0" w:space="0" w:color="auto"/>
        <w:right w:val="none" w:sz="0" w:space="0" w:color="auto"/>
      </w:divBdr>
    </w:div>
    <w:div w:id="1469932672">
      <w:bodyDiv w:val="1"/>
      <w:marLeft w:val="0"/>
      <w:marRight w:val="0"/>
      <w:marTop w:val="0"/>
      <w:marBottom w:val="0"/>
      <w:divBdr>
        <w:top w:val="none" w:sz="0" w:space="0" w:color="auto"/>
        <w:left w:val="none" w:sz="0" w:space="0" w:color="auto"/>
        <w:bottom w:val="none" w:sz="0" w:space="0" w:color="auto"/>
        <w:right w:val="none" w:sz="0" w:space="0" w:color="auto"/>
      </w:divBdr>
    </w:div>
    <w:div w:id="1470323461">
      <w:bodyDiv w:val="1"/>
      <w:marLeft w:val="0"/>
      <w:marRight w:val="0"/>
      <w:marTop w:val="0"/>
      <w:marBottom w:val="0"/>
      <w:divBdr>
        <w:top w:val="none" w:sz="0" w:space="0" w:color="auto"/>
        <w:left w:val="none" w:sz="0" w:space="0" w:color="auto"/>
        <w:bottom w:val="none" w:sz="0" w:space="0" w:color="auto"/>
        <w:right w:val="none" w:sz="0" w:space="0" w:color="auto"/>
      </w:divBdr>
    </w:div>
    <w:div w:id="1470707653">
      <w:bodyDiv w:val="1"/>
      <w:marLeft w:val="0"/>
      <w:marRight w:val="0"/>
      <w:marTop w:val="0"/>
      <w:marBottom w:val="0"/>
      <w:divBdr>
        <w:top w:val="none" w:sz="0" w:space="0" w:color="auto"/>
        <w:left w:val="none" w:sz="0" w:space="0" w:color="auto"/>
        <w:bottom w:val="none" w:sz="0" w:space="0" w:color="auto"/>
        <w:right w:val="none" w:sz="0" w:space="0" w:color="auto"/>
      </w:divBdr>
    </w:div>
    <w:div w:id="1471095378">
      <w:bodyDiv w:val="1"/>
      <w:marLeft w:val="0"/>
      <w:marRight w:val="0"/>
      <w:marTop w:val="0"/>
      <w:marBottom w:val="0"/>
      <w:divBdr>
        <w:top w:val="none" w:sz="0" w:space="0" w:color="auto"/>
        <w:left w:val="none" w:sz="0" w:space="0" w:color="auto"/>
        <w:bottom w:val="none" w:sz="0" w:space="0" w:color="auto"/>
        <w:right w:val="none" w:sz="0" w:space="0" w:color="auto"/>
      </w:divBdr>
    </w:div>
    <w:div w:id="1472332011">
      <w:bodyDiv w:val="1"/>
      <w:marLeft w:val="0"/>
      <w:marRight w:val="0"/>
      <w:marTop w:val="0"/>
      <w:marBottom w:val="0"/>
      <w:divBdr>
        <w:top w:val="none" w:sz="0" w:space="0" w:color="auto"/>
        <w:left w:val="none" w:sz="0" w:space="0" w:color="auto"/>
        <w:bottom w:val="none" w:sz="0" w:space="0" w:color="auto"/>
        <w:right w:val="none" w:sz="0" w:space="0" w:color="auto"/>
      </w:divBdr>
    </w:div>
    <w:div w:id="1473057383">
      <w:bodyDiv w:val="1"/>
      <w:marLeft w:val="0"/>
      <w:marRight w:val="0"/>
      <w:marTop w:val="0"/>
      <w:marBottom w:val="0"/>
      <w:divBdr>
        <w:top w:val="none" w:sz="0" w:space="0" w:color="auto"/>
        <w:left w:val="none" w:sz="0" w:space="0" w:color="auto"/>
        <w:bottom w:val="none" w:sz="0" w:space="0" w:color="auto"/>
        <w:right w:val="none" w:sz="0" w:space="0" w:color="auto"/>
      </w:divBdr>
    </w:div>
    <w:div w:id="1473135127">
      <w:bodyDiv w:val="1"/>
      <w:marLeft w:val="0"/>
      <w:marRight w:val="0"/>
      <w:marTop w:val="0"/>
      <w:marBottom w:val="0"/>
      <w:divBdr>
        <w:top w:val="none" w:sz="0" w:space="0" w:color="auto"/>
        <w:left w:val="none" w:sz="0" w:space="0" w:color="auto"/>
        <w:bottom w:val="none" w:sz="0" w:space="0" w:color="auto"/>
        <w:right w:val="none" w:sz="0" w:space="0" w:color="auto"/>
      </w:divBdr>
    </w:div>
    <w:div w:id="1474103758">
      <w:bodyDiv w:val="1"/>
      <w:marLeft w:val="0"/>
      <w:marRight w:val="0"/>
      <w:marTop w:val="0"/>
      <w:marBottom w:val="0"/>
      <w:divBdr>
        <w:top w:val="none" w:sz="0" w:space="0" w:color="auto"/>
        <w:left w:val="none" w:sz="0" w:space="0" w:color="auto"/>
        <w:bottom w:val="none" w:sz="0" w:space="0" w:color="auto"/>
        <w:right w:val="none" w:sz="0" w:space="0" w:color="auto"/>
      </w:divBdr>
    </w:div>
    <w:div w:id="1474907999">
      <w:bodyDiv w:val="1"/>
      <w:marLeft w:val="0"/>
      <w:marRight w:val="0"/>
      <w:marTop w:val="0"/>
      <w:marBottom w:val="0"/>
      <w:divBdr>
        <w:top w:val="none" w:sz="0" w:space="0" w:color="auto"/>
        <w:left w:val="none" w:sz="0" w:space="0" w:color="auto"/>
        <w:bottom w:val="none" w:sz="0" w:space="0" w:color="auto"/>
        <w:right w:val="none" w:sz="0" w:space="0" w:color="auto"/>
      </w:divBdr>
    </w:div>
    <w:div w:id="1475299180">
      <w:bodyDiv w:val="1"/>
      <w:marLeft w:val="0"/>
      <w:marRight w:val="0"/>
      <w:marTop w:val="0"/>
      <w:marBottom w:val="0"/>
      <w:divBdr>
        <w:top w:val="none" w:sz="0" w:space="0" w:color="auto"/>
        <w:left w:val="none" w:sz="0" w:space="0" w:color="auto"/>
        <w:bottom w:val="none" w:sz="0" w:space="0" w:color="auto"/>
        <w:right w:val="none" w:sz="0" w:space="0" w:color="auto"/>
      </w:divBdr>
    </w:div>
    <w:div w:id="1475373226">
      <w:bodyDiv w:val="1"/>
      <w:marLeft w:val="0"/>
      <w:marRight w:val="0"/>
      <w:marTop w:val="0"/>
      <w:marBottom w:val="0"/>
      <w:divBdr>
        <w:top w:val="none" w:sz="0" w:space="0" w:color="auto"/>
        <w:left w:val="none" w:sz="0" w:space="0" w:color="auto"/>
        <w:bottom w:val="none" w:sz="0" w:space="0" w:color="auto"/>
        <w:right w:val="none" w:sz="0" w:space="0" w:color="auto"/>
      </w:divBdr>
    </w:div>
    <w:div w:id="1475639665">
      <w:bodyDiv w:val="1"/>
      <w:marLeft w:val="0"/>
      <w:marRight w:val="0"/>
      <w:marTop w:val="0"/>
      <w:marBottom w:val="0"/>
      <w:divBdr>
        <w:top w:val="none" w:sz="0" w:space="0" w:color="auto"/>
        <w:left w:val="none" w:sz="0" w:space="0" w:color="auto"/>
        <w:bottom w:val="none" w:sz="0" w:space="0" w:color="auto"/>
        <w:right w:val="none" w:sz="0" w:space="0" w:color="auto"/>
      </w:divBdr>
    </w:div>
    <w:div w:id="1475948938">
      <w:bodyDiv w:val="1"/>
      <w:marLeft w:val="0"/>
      <w:marRight w:val="0"/>
      <w:marTop w:val="0"/>
      <w:marBottom w:val="0"/>
      <w:divBdr>
        <w:top w:val="none" w:sz="0" w:space="0" w:color="auto"/>
        <w:left w:val="none" w:sz="0" w:space="0" w:color="auto"/>
        <w:bottom w:val="none" w:sz="0" w:space="0" w:color="auto"/>
        <w:right w:val="none" w:sz="0" w:space="0" w:color="auto"/>
      </w:divBdr>
    </w:div>
    <w:div w:id="1476681712">
      <w:bodyDiv w:val="1"/>
      <w:marLeft w:val="0"/>
      <w:marRight w:val="0"/>
      <w:marTop w:val="0"/>
      <w:marBottom w:val="0"/>
      <w:divBdr>
        <w:top w:val="none" w:sz="0" w:space="0" w:color="auto"/>
        <w:left w:val="none" w:sz="0" w:space="0" w:color="auto"/>
        <w:bottom w:val="none" w:sz="0" w:space="0" w:color="auto"/>
        <w:right w:val="none" w:sz="0" w:space="0" w:color="auto"/>
      </w:divBdr>
    </w:div>
    <w:div w:id="1476871524">
      <w:bodyDiv w:val="1"/>
      <w:marLeft w:val="0"/>
      <w:marRight w:val="0"/>
      <w:marTop w:val="0"/>
      <w:marBottom w:val="0"/>
      <w:divBdr>
        <w:top w:val="none" w:sz="0" w:space="0" w:color="auto"/>
        <w:left w:val="none" w:sz="0" w:space="0" w:color="auto"/>
        <w:bottom w:val="none" w:sz="0" w:space="0" w:color="auto"/>
        <w:right w:val="none" w:sz="0" w:space="0" w:color="auto"/>
      </w:divBdr>
    </w:div>
    <w:div w:id="1477256827">
      <w:bodyDiv w:val="1"/>
      <w:marLeft w:val="0"/>
      <w:marRight w:val="0"/>
      <w:marTop w:val="0"/>
      <w:marBottom w:val="0"/>
      <w:divBdr>
        <w:top w:val="none" w:sz="0" w:space="0" w:color="auto"/>
        <w:left w:val="none" w:sz="0" w:space="0" w:color="auto"/>
        <w:bottom w:val="none" w:sz="0" w:space="0" w:color="auto"/>
        <w:right w:val="none" w:sz="0" w:space="0" w:color="auto"/>
      </w:divBdr>
    </w:div>
    <w:div w:id="1477531999">
      <w:bodyDiv w:val="1"/>
      <w:marLeft w:val="0"/>
      <w:marRight w:val="0"/>
      <w:marTop w:val="0"/>
      <w:marBottom w:val="0"/>
      <w:divBdr>
        <w:top w:val="none" w:sz="0" w:space="0" w:color="auto"/>
        <w:left w:val="none" w:sz="0" w:space="0" w:color="auto"/>
        <w:bottom w:val="none" w:sz="0" w:space="0" w:color="auto"/>
        <w:right w:val="none" w:sz="0" w:space="0" w:color="auto"/>
      </w:divBdr>
    </w:div>
    <w:div w:id="1477532997">
      <w:bodyDiv w:val="1"/>
      <w:marLeft w:val="0"/>
      <w:marRight w:val="0"/>
      <w:marTop w:val="0"/>
      <w:marBottom w:val="0"/>
      <w:divBdr>
        <w:top w:val="none" w:sz="0" w:space="0" w:color="auto"/>
        <w:left w:val="none" w:sz="0" w:space="0" w:color="auto"/>
        <w:bottom w:val="none" w:sz="0" w:space="0" w:color="auto"/>
        <w:right w:val="none" w:sz="0" w:space="0" w:color="auto"/>
      </w:divBdr>
    </w:div>
    <w:div w:id="1477605556">
      <w:bodyDiv w:val="1"/>
      <w:marLeft w:val="0"/>
      <w:marRight w:val="0"/>
      <w:marTop w:val="0"/>
      <w:marBottom w:val="0"/>
      <w:divBdr>
        <w:top w:val="none" w:sz="0" w:space="0" w:color="auto"/>
        <w:left w:val="none" w:sz="0" w:space="0" w:color="auto"/>
        <w:bottom w:val="none" w:sz="0" w:space="0" w:color="auto"/>
        <w:right w:val="none" w:sz="0" w:space="0" w:color="auto"/>
      </w:divBdr>
    </w:div>
    <w:div w:id="1478456094">
      <w:bodyDiv w:val="1"/>
      <w:marLeft w:val="0"/>
      <w:marRight w:val="0"/>
      <w:marTop w:val="0"/>
      <w:marBottom w:val="0"/>
      <w:divBdr>
        <w:top w:val="none" w:sz="0" w:space="0" w:color="auto"/>
        <w:left w:val="none" w:sz="0" w:space="0" w:color="auto"/>
        <w:bottom w:val="none" w:sz="0" w:space="0" w:color="auto"/>
        <w:right w:val="none" w:sz="0" w:space="0" w:color="auto"/>
      </w:divBdr>
    </w:div>
    <w:div w:id="1478643946">
      <w:bodyDiv w:val="1"/>
      <w:marLeft w:val="0"/>
      <w:marRight w:val="0"/>
      <w:marTop w:val="0"/>
      <w:marBottom w:val="0"/>
      <w:divBdr>
        <w:top w:val="none" w:sz="0" w:space="0" w:color="auto"/>
        <w:left w:val="none" w:sz="0" w:space="0" w:color="auto"/>
        <w:bottom w:val="none" w:sz="0" w:space="0" w:color="auto"/>
        <w:right w:val="none" w:sz="0" w:space="0" w:color="auto"/>
      </w:divBdr>
    </w:div>
    <w:div w:id="1478842992">
      <w:bodyDiv w:val="1"/>
      <w:marLeft w:val="0"/>
      <w:marRight w:val="0"/>
      <w:marTop w:val="0"/>
      <w:marBottom w:val="0"/>
      <w:divBdr>
        <w:top w:val="none" w:sz="0" w:space="0" w:color="auto"/>
        <w:left w:val="none" w:sz="0" w:space="0" w:color="auto"/>
        <w:bottom w:val="none" w:sz="0" w:space="0" w:color="auto"/>
        <w:right w:val="none" w:sz="0" w:space="0" w:color="auto"/>
      </w:divBdr>
    </w:div>
    <w:div w:id="1479032151">
      <w:bodyDiv w:val="1"/>
      <w:marLeft w:val="0"/>
      <w:marRight w:val="0"/>
      <w:marTop w:val="0"/>
      <w:marBottom w:val="0"/>
      <w:divBdr>
        <w:top w:val="none" w:sz="0" w:space="0" w:color="auto"/>
        <w:left w:val="none" w:sz="0" w:space="0" w:color="auto"/>
        <w:bottom w:val="none" w:sz="0" w:space="0" w:color="auto"/>
        <w:right w:val="none" w:sz="0" w:space="0" w:color="auto"/>
      </w:divBdr>
    </w:div>
    <w:div w:id="1479111095">
      <w:bodyDiv w:val="1"/>
      <w:marLeft w:val="0"/>
      <w:marRight w:val="0"/>
      <w:marTop w:val="0"/>
      <w:marBottom w:val="0"/>
      <w:divBdr>
        <w:top w:val="none" w:sz="0" w:space="0" w:color="auto"/>
        <w:left w:val="none" w:sz="0" w:space="0" w:color="auto"/>
        <w:bottom w:val="none" w:sz="0" w:space="0" w:color="auto"/>
        <w:right w:val="none" w:sz="0" w:space="0" w:color="auto"/>
      </w:divBdr>
    </w:div>
    <w:div w:id="1479761139">
      <w:bodyDiv w:val="1"/>
      <w:marLeft w:val="0"/>
      <w:marRight w:val="0"/>
      <w:marTop w:val="0"/>
      <w:marBottom w:val="0"/>
      <w:divBdr>
        <w:top w:val="none" w:sz="0" w:space="0" w:color="auto"/>
        <w:left w:val="none" w:sz="0" w:space="0" w:color="auto"/>
        <w:bottom w:val="none" w:sz="0" w:space="0" w:color="auto"/>
        <w:right w:val="none" w:sz="0" w:space="0" w:color="auto"/>
      </w:divBdr>
    </w:div>
    <w:div w:id="1479763453">
      <w:bodyDiv w:val="1"/>
      <w:marLeft w:val="0"/>
      <w:marRight w:val="0"/>
      <w:marTop w:val="0"/>
      <w:marBottom w:val="0"/>
      <w:divBdr>
        <w:top w:val="none" w:sz="0" w:space="0" w:color="auto"/>
        <w:left w:val="none" w:sz="0" w:space="0" w:color="auto"/>
        <w:bottom w:val="none" w:sz="0" w:space="0" w:color="auto"/>
        <w:right w:val="none" w:sz="0" w:space="0" w:color="auto"/>
      </w:divBdr>
    </w:div>
    <w:div w:id="1480463995">
      <w:bodyDiv w:val="1"/>
      <w:marLeft w:val="0"/>
      <w:marRight w:val="0"/>
      <w:marTop w:val="0"/>
      <w:marBottom w:val="0"/>
      <w:divBdr>
        <w:top w:val="none" w:sz="0" w:space="0" w:color="auto"/>
        <w:left w:val="none" w:sz="0" w:space="0" w:color="auto"/>
        <w:bottom w:val="none" w:sz="0" w:space="0" w:color="auto"/>
        <w:right w:val="none" w:sz="0" w:space="0" w:color="auto"/>
      </w:divBdr>
    </w:div>
    <w:div w:id="1480654939">
      <w:bodyDiv w:val="1"/>
      <w:marLeft w:val="0"/>
      <w:marRight w:val="0"/>
      <w:marTop w:val="0"/>
      <w:marBottom w:val="0"/>
      <w:divBdr>
        <w:top w:val="none" w:sz="0" w:space="0" w:color="auto"/>
        <w:left w:val="none" w:sz="0" w:space="0" w:color="auto"/>
        <w:bottom w:val="none" w:sz="0" w:space="0" w:color="auto"/>
        <w:right w:val="none" w:sz="0" w:space="0" w:color="auto"/>
      </w:divBdr>
    </w:div>
    <w:div w:id="1481193726">
      <w:bodyDiv w:val="1"/>
      <w:marLeft w:val="0"/>
      <w:marRight w:val="0"/>
      <w:marTop w:val="0"/>
      <w:marBottom w:val="0"/>
      <w:divBdr>
        <w:top w:val="none" w:sz="0" w:space="0" w:color="auto"/>
        <w:left w:val="none" w:sz="0" w:space="0" w:color="auto"/>
        <w:bottom w:val="none" w:sz="0" w:space="0" w:color="auto"/>
        <w:right w:val="none" w:sz="0" w:space="0" w:color="auto"/>
      </w:divBdr>
    </w:div>
    <w:div w:id="1481341231">
      <w:bodyDiv w:val="1"/>
      <w:marLeft w:val="0"/>
      <w:marRight w:val="0"/>
      <w:marTop w:val="0"/>
      <w:marBottom w:val="0"/>
      <w:divBdr>
        <w:top w:val="none" w:sz="0" w:space="0" w:color="auto"/>
        <w:left w:val="none" w:sz="0" w:space="0" w:color="auto"/>
        <w:bottom w:val="none" w:sz="0" w:space="0" w:color="auto"/>
        <w:right w:val="none" w:sz="0" w:space="0" w:color="auto"/>
      </w:divBdr>
    </w:div>
    <w:div w:id="1482117241">
      <w:bodyDiv w:val="1"/>
      <w:marLeft w:val="0"/>
      <w:marRight w:val="0"/>
      <w:marTop w:val="0"/>
      <w:marBottom w:val="0"/>
      <w:divBdr>
        <w:top w:val="none" w:sz="0" w:space="0" w:color="auto"/>
        <w:left w:val="none" w:sz="0" w:space="0" w:color="auto"/>
        <w:bottom w:val="none" w:sz="0" w:space="0" w:color="auto"/>
        <w:right w:val="none" w:sz="0" w:space="0" w:color="auto"/>
      </w:divBdr>
    </w:div>
    <w:div w:id="1482187277">
      <w:bodyDiv w:val="1"/>
      <w:marLeft w:val="0"/>
      <w:marRight w:val="0"/>
      <w:marTop w:val="0"/>
      <w:marBottom w:val="0"/>
      <w:divBdr>
        <w:top w:val="none" w:sz="0" w:space="0" w:color="auto"/>
        <w:left w:val="none" w:sz="0" w:space="0" w:color="auto"/>
        <w:bottom w:val="none" w:sz="0" w:space="0" w:color="auto"/>
        <w:right w:val="none" w:sz="0" w:space="0" w:color="auto"/>
      </w:divBdr>
    </w:div>
    <w:div w:id="1482962186">
      <w:bodyDiv w:val="1"/>
      <w:marLeft w:val="0"/>
      <w:marRight w:val="0"/>
      <w:marTop w:val="0"/>
      <w:marBottom w:val="0"/>
      <w:divBdr>
        <w:top w:val="none" w:sz="0" w:space="0" w:color="auto"/>
        <w:left w:val="none" w:sz="0" w:space="0" w:color="auto"/>
        <w:bottom w:val="none" w:sz="0" w:space="0" w:color="auto"/>
        <w:right w:val="none" w:sz="0" w:space="0" w:color="auto"/>
      </w:divBdr>
    </w:div>
    <w:div w:id="1483085605">
      <w:bodyDiv w:val="1"/>
      <w:marLeft w:val="0"/>
      <w:marRight w:val="0"/>
      <w:marTop w:val="0"/>
      <w:marBottom w:val="0"/>
      <w:divBdr>
        <w:top w:val="none" w:sz="0" w:space="0" w:color="auto"/>
        <w:left w:val="none" w:sz="0" w:space="0" w:color="auto"/>
        <w:bottom w:val="none" w:sz="0" w:space="0" w:color="auto"/>
        <w:right w:val="none" w:sz="0" w:space="0" w:color="auto"/>
      </w:divBdr>
    </w:div>
    <w:div w:id="1483428045">
      <w:bodyDiv w:val="1"/>
      <w:marLeft w:val="0"/>
      <w:marRight w:val="0"/>
      <w:marTop w:val="0"/>
      <w:marBottom w:val="0"/>
      <w:divBdr>
        <w:top w:val="none" w:sz="0" w:space="0" w:color="auto"/>
        <w:left w:val="none" w:sz="0" w:space="0" w:color="auto"/>
        <w:bottom w:val="none" w:sz="0" w:space="0" w:color="auto"/>
        <w:right w:val="none" w:sz="0" w:space="0" w:color="auto"/>
      </w:divBdr>
    </w:div>
    <w:div w:id="1483699088">
      <w:bodyDiv w:val="1"/>
      <w:marLeft w:val="0"/>
      <w:marRight w:val="0"/>
      <w:marTop w:val="0"/>
      <w:marBottom w:val="0"/>
      <w:divBdr>
        <w:top w:val="none" w:sz="0" w:space="0" w:color="auto"/>
        <w:left w:val="none" w:sz="0" w:space="0" w:color="auto"/>
        <w:bottom w:val="none" w:sz="0" w:space="0" w:color="auto"/>
        <w:right w:val="none" w:sz="0" w:space="0" w:color="auto"/>
      </w:divBdr>
    </w:div>
    <w:div w:id="1484470799">
      <w:bodyDiv w:val="1"/>
      <w:marLeft w:val="0"/>
      <w:marRight w:val="0"/>
      <w:marTop w:val="0"/>
      <w:marBottom w:val="0"/>
      <w:divBdr>
        <w:top w:val="none" w:sz="0" w:space="0" w:color="auto"/>
        <w:left w:val="none" w:sz="0" w:space="0" w:color="auto"/>
        <w:bottom w:val="none" w:sz="0" w:space="0" w:color="auto"/>
        <w:right w:val="none" w:sz="0" w:space="0" w:color="auto"/>
      </w:divBdr>
    </w:div>
    <w:div w:id="1484539393">
      <w:bodyDiv w:val="1"/>
      <w:marLeft w:val="0"/>
      <w:marRight w:val="0"/>
      <w:marTop w:val="0"/>
      <w:marBottom w:val="0"/>
      <w:divBdr>
        <w:top w:val="none" w:sz="0" w:space="0" w:color="auto"/>
        <w:left w:val="none" w:sz="0" w:space="0" w:color="auto"/>
        <w:bottom w:val="none" w:sz="0" w:space="0" w:color="auto"/>
        <w:right w:val="none" w:sz="0" w:space="0" w:color="auto"/>
      </w:divBdr>
    </w:div>
    <w:div w:id="1485198457">
      <w:bodyDiv w:val="1"/>
      <w:marLeft w:val="0"/>
      <w:marRight w:val="0"/>
      <w:marTop w:val="0"/>
      <w:marBottom w:val="0"/>
      <w:divBdr>
        <w:top w:val="none" w:sz="0" w:space="0" w:color="auto"/>
        <w:left w:val="none" w:sz="0" w:space="0" w:color="auto"/>
        <w:bottom w:val="none" w:sz="0" w:space="0" w:color="auto"/>
        <w:right w:val="none" w:sz="0" w:space="0" w:color="auto"/>
      </w:divBdr>
    </w:div>
    <w:div w:id="1485200049">
      <w:bodyDiv w:val="1"/>
      <w:marLeft w:val="0"/>
      <w:marRight w:val="0"/>
      <w:marTop w:val="0"/>
      <w:marBottom w:val="0"/>
      <w:divBdr>
        <w:top w:val="none" w:sz="0" w:space="0" w:color="auto"/>
        <w:left w:val="none" w:sz="0" w:space="0" w:color="auto"/>
        <w:bottom w:val="none" w:sz="0" w:space="0" w:color="auto"/>
        <w:right w:val="none" w:sz="0" w:space="0" w:color="auto"/>
      </w:divBdr>
    </w:div>
    <w:div w:id="1485203033">
      <w:bodyDiv w:val="1"/>
      <w:marLeft w:val="0"/>
      <w:marRight w:val="0"/>
      <w:marTop w:val="0"/>
      <w:marBottom w:val="0"/>
      <w:divBdr>
        <w:top w:val="none" w:sz="0" w:space="0" w:color="auto"/>
        <w:left w:val="none" w:sz="0" w:space="0" w:color="auto"/>
        <w:bottom w:val="none" w:sz="0" w:space="0" w:color="auto"/>
        <w:right w:val="none" w:sz="0" w:space="0" w:color="auto"/>
      </w:divBdr>
    </w:div>
    <w:div w:id="1485321514">
      <w:bodyDiv w:val="1"/>
      <w:marLeft w:val="0"/>
      <w:marRight w:val="0"/>
      <w:marTop w:val="0"/>
      <w:marBottom w:val="0"/>
      <w:divBdr>
        <w:top w:val="none" w:sz="0" w:space="0" w:color="auto"/>
        <w:left w:val="none" w:sz="0" w:space="0" w:color="auto"/>
        <w:bottom w:val="none" w:sz="0" w:space="0" w:color="auto"/>
        <w:right w:val="none" w:sz="0" w:space="0" w:color="auto"/>
      </w:divBdr>
    </w:div>
    <w:div w:id="1486580531">
      <w:bodyDiv w:val="1"/>
      <w:marLeft w:val="0"/>
      <w:marRight w:val="0"/>
      <w:marTop w:val="0"/>
      <w:marBottom w:val="0"/>
      <w:divBdr>
        <w:top w:val="none" w:sz="0" w:space="0" w:color="auto"/>
        <w:left w:val="none" w:sz="0" w:space="0" w:color="auto"/>
        <w:bottom w:val="none" w:sz="0" w:space="0" w:color="auto"/>
        <w:right w:val="none" w:sz="0" w:space="0" w:color="auto"/>
      </w:divBdr>
    </w:div>
    <w:div w:id="1486821783">
      <w:bodyDiv w:val="1"/>
      <w:marLeft w:val="0"/>
      <w:marRight w:val="0"/>
      <w:marTop w:val="0"/>
      <w:marBottom w:val="0"/>
      <w:divBdr>
        <w:top w:val="none" w:sz="0" w:space="0" w:color="auto"/>
        <w:left w:val="none" w:sz="0" w:space="0" w:color="auto"/>
        <w:bottom w:val="none" w:sz="0" w:space="0" w:color="auto"/>
        <w:right w:val="none" w:sz="0" w:space="0" w:color="auto"/>
      </w:divBdr>
    </w:div>
    <w:div w:id="1486900740">
      <w:bodyDiv w:val="1"/>
      <w:marLeft w:val="0"/>
      <w:marRight w:val="0"/>
      <w:marTop w:val="0"/>
      <w:marBottom w:val="0"/>
      <w:divBdr>
        <w:top w:val="none" w:sz="0" w:space="0" w:color="auto"/>
        <w:left w:val="none" w:sz="0" w:space="0" w:color="auto"/>
        <w:bottom w:val="none" w:sz="0" w:space="0" w:color="auto"/>
        <w:right w:val="none" w:sz="0" w:space="0" w:color="auto"/>
      </w:divBdr>
    </w:div>
    <w:div w:id="1487479148">
      <w:bodyDiv w:val="1"/>
      <w:marLeft w:val="0"/>
      <w:marRight w:val="0"/>
      <w:marTop w:val="0"/>
      <w:marBottom w:val="0"/>
      <w:divBdr>
        <w:top w:val="none" w:sz="0" w:space="0" w:color="auto"/>
        <w:left w:val="none" w:sz="0" w:space="0" w:color="auto"/>
        <w:bottom w:val="none" w:sz="0" w:space="0" w:color="auto"/>
        <w:right w:val="none" w:sz="0" w:space="0" w:color="auto"/>
      </w:divBdr>
    </w:div>
    <w:div w:id="1487555716">
      <w:bodyDiv w:val="1"/>
      <w:marLeft w:val="0"/>
      <w:marRight w:val="0"/>
      <w:marTop w:val="0"/>
      <w:marBottom w:val="0"/>
      <w:divBdr>
        <w:top w:val="none" w:sz="0" w:space="0" w:color="auto"/>
        <w:left w:val="none" w:sz="0" w:space="0" w:color="auto"/>
        <w:bottom w:val="none" w:sz="0" w:space="0" w:color="auto"/>
        <w:right w:val="none" w:sz="0" w:space="0" w:color="auto"/>
      </w:divBdr>
    </w:div>
    <w:div w:id="1489126271">
      <w:bodyDiv w:val="1"/>
      <w:marLeft w:val="0"/>
      <w:marRight w:val="0"/>
      <w:marTop w:val="0"/>
      <w:marBottom w:val="0"/>
      <w:divBdr>
        <w:top w:val="none" w:sz="0" w:space="0" w:color="auto"/>
        <w:left w:val="none" w:sz="0" w:space="0" w:color="auto"/>
        <w:bottom w:val="none" w:sz="0" w:space="0" w:color="auto"/>
        <w:right w:val="none" w:sz="0" w:space="0" w:color="auto"/>
      </w:divBdr>
    </w:div>
    <w:div w:id="1489202767">
      <w:bodyDiv w:val="1"/>
      <w:marLeft w:val="0"/>
      <w:marRight w:val="0"/>
      <w:marTop w:val="0"/>
      <w:marBottom w:val="0"/>
      <w:divBdr>
        <w:top w:val="none" w:sz="0" w:space="0" w:color="auto"/>
        <w:left w:val="none" w:sz="0" w:space="0" w:color="auto"/>
        <w:bottom w:val="none" w:sz="0" w:space="0" w:color="auto"/>
        <w:right w:val="none" w:sz="0" w:space="0" w:color="auto"/>
      </w:divBdr>
    </w:div>
    <w:div w:id="1489250275">
      <w:bodyDiv w:val="1"/>
      <w:marLeft w:val="0"/>
      <w:marRight w:val="0"/>
      <w:marTop w:val="0"/>
      <w:marBottom w:val="0"/>
      <w:divBdr>
        <w:top w:val="none" w:sz="0" w:space="0" w:color="auto"/>
        <w:left w:val="none" w:sz="0" w:space="0" w:color="auto"/>
        <w:bottom w:val="none" w:sz="0" w:space="0" w:color="auto"/>
        <w:right w:val="none" w:sz="0" w:space="0" w:color="auto"/>
      </w:divBdr>
    </w:div>
    <w:div w:id="1489327322">
      <w:bodyDiv w:val="1"/>
      <w:marLeft w:val="0"/>
      <w:marRight w:val="0"/>
      <w:marTop w:val="0"/>
      <w:marBottom w:val="0"/>
      <w:divBdr>
        <w:top w:val="none" w:sz="0" w:space="0" w:color="auto"/>
        <w:left w:val="none" w:sz="0" w:space="0" w:color="auto"/>
        <w:bottom w:val="none" w:sz="0" w:space="0" w:color="auto"/>
        <w:right w:val="none" w:sz="0" w:space="0" w:color="auto"/>
      </w:divBdr>
    </w:div>
    <w:div w:id="1489442452">
      <w:bodyDiv w:val="1"/>
      <w:marLeft w:val="0"/>
      <w:marRight w:val="0"/>
      <w:marTop w:val="0"/>
      <w:marBottom w:val="0"/>
      <w:divBdr>
        <w:top w:val="none" w:sz="0" w:space="0" w:color="auto"/>
        <w:left w:val="none" w:sz="0" w:space="0" w:color="auto"/>
        <w:bottom w:val="none" w:sz="0" w:space="0" w:color="auto"/>
        <w:right w:val="none" w:sz="0" w:space="0" w:color="auto"/>
      </w:divBdr>
    </w:div>
    <w:div w:id="1490052281">
      <w:bodyDiv w:val="1"/>
      <w:marLeft w:val="0"/>
      <w:marRight w:val="0"/>
      <w:marTop w:val="0"/>
      <w:marBottom w:val="0"/>
      <w:divBdr>
        <w:top w:val="none" w:sz="0" w:space="0" w:color="auto"/>
        <w:left w:val="none" w:sz="0" w:space="0" w:color="auto"/>
        <w:bottom w:val="none" w:sz="0" w:space="0" w:color="auto"/>
        <w:right w:val="none" w:sz="0" w:space="0" w:color="auto"/>
      </w:divBdr>
    </w:div>
    <w:div w:id="1490711800">
      <w:bodyDiv w:val="1"/>
      <w:marLeft w:val="0"/>
      <w:marRight w:val="0"/>
      <w:marTop w:val="0"/>
      <w:marBottom w:val="0"/>
      <w:divBdr>
        <w:top w:val="none" w:sz="0" w:space="0" w:color="auto"/>
        <w:left w:val="none" w:sz="0" w:space="0" w:color="auto"/>
        <w:bottom w:val="none" w:sz="0" w:space="0" w:color="auto"/>
        <w:right w:val="none" w:sz="0" w:space="0" w:color="auto"/>
      </w:divBdr>
    </w:div>
    <w:div w:id="1493374107">
      <w:bodyDiv w:val="1"/>
      <w:marLeft w:val="0"/>
      <w:marRight w:val="0"/>
      <w:marTop w:val="0"/>
      <w:marBottom w:val="0"/>
      <w:divBdr>
        <w:top w:val="none" w:sz="0" w:space="0" w:color="auto"/>
        <w:left w:val="none" w:sz="0" w:space="0" w:color="auto"/>
        <w:bottom w:val="none" w:sz="0" w:space="0" w:color="auto"/>
        <w:right w:val="none" w:sz="0" w:space="0" w:color="auto"/>
      </w:divBdr>
    </w:div>
    <w:div w:id="1493450233">
      <w:bodyDiv w:val="1"/>
      <w:marLeft w:val="0"/>
      <w:marRight w:val="0"/>
      <w:marTop w:val="0"/>
      <w:marBottom w:val="0"/>
      <w:divBdr>
        <w:top w:val="none" w:sz="0" w:space="0" w:color="auto"/>
        <w:left w:val="none" w:sz="0" w:space="0" w:color="auto"/>
        <w:bottom w:val="none" w:sz="0" w:space="0" w:color="auto"/>
        <w:right w:val="none" w:sz="0" w:space="0" w:color="auto"/>
      </w:divBdr>
    </w:div>
    <w:div w:id="1493914429">
      <w:bodyDiv w:val="1"/>
      <w:marLeft w:val="0"/>
      <w:marRight w:val="0"/>
      <w:marTop w:val="0"/>
      <w:marBottom w:val="0"/>
      <w:divBdr>
        <w:top w:val="none" w:sz="0" w:space="0" w:color="auto"/>
        <w:left w:val="none" w:sz="0" w:space="0" w:color="auto"/>
        <w:bottom w:val="none" w:sz="0" w:space="0" w:color="auto"/>
        <w:right w:val="none" w:sz="0" w:space="0" w:color="auto"/>
      </w:divBdr>
    </w:div>
    <w:div w:id="1494566519">
      <w:bodyDiv w:val="1"/>
      <w:marLeft w:val="0"/>
      <w:marRight w:val="0"/>
      <w:marTop w:val="0"/>
      <w:marBottom w:val="0"/>
      <w:divBdr>
        <w:top w:val="none" w:sz="0" w:space="0" w:color="auto"/>
        <w:left w:val="none" w:sz="0" w:space="0" w:color="auto"/>
        <w:bottom w:val="none" w:sz="0" w:space="0" w:color="auto"/>
        <w:right w:val="none" w:sz="0" w:space="0" w:color="auto"/>
      </w:divBdr>
    </w:div>
    <w:div w:id="1494955984">
      <w:bodyDiv w:val="1"/>
      <w:marLeft w:val="0"/>
      <w:marRight w:val="0"/>
      <w:marTop w:val="0"/>
      <w:marBottom w:val="0"/>
      <w:divBdr>
        <w:top w:val="none" w:sz="0" w:space="0" w:color="auto"/>
        <w:left w:val="none" w:sz="0" w:space="0" w:color="auto"/>
        <w:bottom w:val="none" w:sz="0" w:space="0" w:color="auto"/>
        <w:right w:val="none" w:sz="0" w:space="0" w:color="auto"/>
      </w:divBdr>
    </w:div>
    <w:div w:id="1495032580">
      <w:bodyDiv w:val="1"/>
      <w:marLeft w:val="0"/>
      <w:marRight w:val="0"/>
      <w:marTop w:val="0"/>
      <w:marBottom w:val="0"/>
      <w:divBdr>
        <w:top w:val="none" w:sz="0" w:space="0" w:color="auto"/>
        <w:left w:val="none" w:sz="0" w:space="0" w:color="auto"/>
        <w:bottom w:val="none" w:sz="0" w:space="0" w:color="auto"/>
        <w:right w:val="none" w:sz="0" w:space="0" w:color="auto"/>
      </w:divBdr>
    </w:div>
    <w:div w:id="1495150580">
      <w:bodyDiv w:val="1"/>
      <w:marLeft w:val="0"/>
      <w:marRight w:val="0"/>
      <w:marTop w:val="0"/>
      <w:marBottom w:val="0"/>
      <w:divBdr>
        <w:top w:val="none" w:sz="0" w:space="0" w:color="auto"/>
        <w:left w:val="none" w:sz="0" w:space="0" w:color="auto"/>
        <w:bottom w:val="none" w:sz="0" w:space="0" w:color="auto"/>
        <w:right w:val="none" w:sz="0" w:space="0" w:color="auto"/>
      </w:divBdr>
    </w:div>
    <w:div w:id="1495300345">
      <w:bodyDiv w:val="1"/>
      <w:marLeft w:val="0"/>
      <w:marRight w:val="0"/>
      <w:marTop w:val="0"/>
      <w:marBottom w:val="0"/>
      <w:divBdr>
        <w:top w:val="none" w:sz="0" w:space="0" w:color="auto"/>
        <w:left w:val="none" w:sz="0" w:space="0" w:color="auto"/>
        <w:bottom w:val="none" w:sz="0" w:space="0" w:color="auto"/>
        <w:right w:val="none" w:sz="0" w:space="0" w:color="auto"/>
      </w:divBdr>
    </w:div>
    <w:div w:id="1495605199">
      <w:bodyDiv w:val="1"/>
      <w:marLeft w:val="0"/>
      <w:marRight w:val="0"/>
      <w:marTop w:val="0"/>
      <w:marBottom w:val="0"/>
      <w:divBdr>
        <w:top w:val="none" w:sz="0" w:space="0" w:color="auto"/>
        <w:left w:val="none" w:sz="0" w:space="0" w:color="auto"/>
        <w:bottom w:val="none" w:sz="0" w:space="0" w:color="auto"/>
        <w:right w:val="none" w:sz="0" w:space="0" w:color="auto"/>
      </w:divBdr>
    </w:div>
    <w:div w:id="1495679345">
      <w:bodyDiv w:val="1"/>
      <w:marLeft w:val="0"/>
      <w:marRight w:val="0"/>
      <w:marTop w:val="0"/>
      <w:marBottom w:val="0"/>
      <w:divBdr>
        <w:top w:val="none" w:sz="0" w:space="0" w:color="auto"/>
        <w:left w:val="none" w:sz="0" w:space="0" w:color="auto"/>
        <w:bottom w:val="none" w:sz="0" w:space="0" w:color="auto"/>
        <w:right w:val="none" w:sz="0" w:space="0" w:color="auto"/>
      </w:divBdr>
      <w:divsChild>
        <w:div w:id="2079011446">
          <w:marLeft w:val="480"/>
          <w:marRight w:val="0"/>
          <w:marTop w:val="0"/>
          <w:marBottom w:val="0"/>
          <w:divBdr>
            <w:top w:val="none" w:sz="0" w:space="0" w:color="auto"/>
            <w:left w:val="none" w:sz="0" w:space="0" w:color="auto"/>
            <w:bottom w:val="none" w:sz="0" w:space="0" w:color="auto"/>
            <w:right w:val="none" w:sz="0" w:space="0" w:color="auto"/>
          </w:divBdr>
        </w:div>
        <w:div w:id="2084065829">
          <w:marLeft w:val="480"/>
          <w:marRight w:val="0"/>
          <w:marTop w:val="0"/>
          <w:marBottom w:val="0"/>
          <w:divBdr>
            <w:top w:val="none" w:sz="0" w:space="0" w:color="auto"/>
            <w:left w:val="none" w:sz="0" w:space="0" w:color="auto"/>
            <w:bottom w:val="none" w:sz="0" w:space="0" w:color="auto"/>
            <w:right w:val="none" w:sz="0" w:space="0" w:color="auto"/>
          </w:divBdr>
        </w:div>
        <w:div w:id="1848443841">
          <w:marLeft w:val="480"/>
          <w:marRight w:val="0"/>
          <w:marTop w:val="0"/>
          <w:marBottom w:val="0"/>
          <w:divBdr>
            <w:top w:val="none" w:sz="0" w:space="0" w:color="auto"/>
            <w:left w:val="none" w:sz="0" w:space="0" w:color="auto"/>
            <w:bottom w:val="none" w:sz="0" w:space="0" w:color="auto"/>
            <w:right w:val="none" w:sz="0" w:space="0" w:color="auto"/>
          </w:divBdr>
        </w:div>
        <w:div w:id="359673738">
          <w:marLeft w:val="480"/>
          <w:marRight w:val="0"/>
          <w:marTop w:val="0"/>
          <w:marBottom w:val="0"/>
          <w:divBdr>
            <w:top w:val="none" w:sz="0" w:space="0" w:color="auto"/>
            <w:left w:val="none" w:sz="0" w:space="0" w:color="auto"/>
            <w:bottom w:val="none" w:sz="0" w:space="0" w:color="auto"/>
            <w:right w:val="none" w:sz="0" w:space="0" w:color="auto"/>
          </w:divBdr>
        </w:div>
        <w:div w:id="1585644866">
          <w:marLeft w:val="480"/>
          <w:marRight w:val="0"/>
          <w:marTop w:val="0"/>
          <w:marBottom w:val="0"/>
          <w:divBdr>
            <w:top w:val="none" w:sz="0" w:space="0" w:color="auto"/>
            <w:left w:val="none" w:sz="0" w:space="0" w:color="auto"/>
            <w:bottom w:val="none" w:sz="0" w:space="0" w:color="auto"/>
            <w:right w:val="none" w:sz="0" w:space="0" w:color="auto"/>
          </w:divBdr>
        </w:div>
        <w:div w:id="1093017357">
          <w:marLeft w:val="480"/>
          <w:marRight w:val="0"/>
          <w:marTop w:val="0"/>
          <w:marBottom w:val="0"/>
          <w:divBdr>
            <w:top w:val="none" w:sz="0" w:space="0" w:color="auto"/>
            <w:left w:val="none" w:sz="0" w:space="0" w:color="auto"/>
            <w:bottom w:val="none" w:sz="0" w:space="0" w:color="auto"/>
            <w:right w:val="none" w:sz="0" w:space="0" w:color="auto"/>
          </w:divBdr>
        </w:div>
        <w:div w:id="1056322935">
          <w:marLeft w:val="480"/>
          <w:marRight w:val="0"/>
          <w:marTop w:val="0"/>
          <w:marBottom w:val="0"/>
          <w:divBdr>
            <w:top w:val="none" w:sz="0" w:space="0" w:color="auto"/>
            <w:left w:val="none" w:sz="0" w:space="0" w:color="auto"/>
            <w:bottom w:val="none" w:sz="0" w:space="0" w:color="auto"/>
            <w:right w:val="none" w:sz="0" w:space="0" w:color="auto"/>
          </w:divBdr>
        </w:div>
        <w:div w:id="456752771">
          <w:marLeft w:val="480"/>
          <w:marRight w:val="0"/>
          <w:marTop w:val="0"/>
          <w:marBottom w:val="0"/>
          <w:divBdr>
            <w:top w:val="none" w:sz="0" w:space="0" w:color="auto"/>
            <w:left w:val="none" w:sz="0" w:space="0" w:color="auto"/>
            <w:bottom w:val="none" w:sz="0" w:space="0" w:color="auto"/>
            <w:right w:val="none" w:sz="0" w:space="0" w:color="auto"/>
          </w:divBdr>
        </w:div>
        <w:div w:id="282150936">
          <w:marLeft w:val="480"/>
          <w:marRight w:val="0"/>
          <w:marTop w:val="0"/>
          <w:marBottom w:val="0"/>
          <w:divBdr>
            <w:top w:val="none" w:sz="0" w:space="0" w:color="auto"/>
            <w:left w:val="none" w:sz="0" w:space="0" w:color="auto"/>
            <w:bottom w:val="none" w:sz="0" w:space="0" w:color="auto"/>
            <w:right w:val="none" w:sz="0" w:space="0" w:color="auto"/>
          </w:divBdr>
        </w:div>
        <w:div w:id="1363281173">
          <w:marLeft w:val="480"/>
          <w:marRight w:val="0"/>
          <w:marTop w:val="0"/>
          <w:marBottom w:val="0"/>
          <w:divBdr>
            <w:top w:val="none" w:sz="0" w:space="0" w:color="auto"/>
            <w:left w:val="none" w:sz="0" w:space="0" w:color="auto"/>
            <w:bottom w:val="none" w:sz="0" w:space="0" w:color="auto"/>
            <w:right w:val="none" w:sz="0" w:space="0" w:color="auto"/>
          </w:divBdr>
        </w:div>
        <w:div w:id="2131316147">
          <w:marLeft w:val="480"/>
          <w:marRight w:val="0"/>
          <w:marTop w:val="0"/>
          <w:marBottom w:val="0"/>
          <w:divBdr>
            <w:top w:val="none" w:sz="0" w:space="0" w:color="auto"/>
            <w:left w:val="none" w:sz="0" w:space="0" w:color="auto"/>
            <w:bottom w:val="none" w:sz="0" w:space="0" w:color="auto"/>
            <w:right w:val="none" w:sz="0" w:space="0" w:color="auto"/>
          </w:divBdr>
        </w:div>
        <w:div w:id="2029793086">
          <w:marLeft w:val="480"/>
          <w:marRight w:val="0"/>
          <w:marTop w:val="0"/>
          <w:marBottom w:val="0"/>
          <w:divBdr>
            <w:top w:val="none" w:sz="0" w:space="0" w:color="auto"/>
            <w:left w:val="none" w:sz="0" w:space="0" w:color="auto"/>
            <w:bottom w:val="none" w:sz="0" w:space="0" w:color="auto"/>
            <w:right w:val="none" w:sz="0" w:space="0" w:color="auto"/>
          </w:divBdr>
        </w:div>
        <w:div w:id="1927497302">
          <w:marLeft w:val="480"/>
          <w:marRight w:val="0"/>
          <w:marTop w:val="0"/>
          <w:marBottom w:val="0"/>
          <w:divBdr>
            <w:top w:val="none" w:sz="0" w:space="0" w:color="auto"/>
            <w:left w:val="none" w:sz="0" w:space="0" w:color="auto"/>
            <w:bottom w:val="none" w:sz="0" w:space="0" w:color="auto"/>
            <w:right w:val="none" w:sz="0" w:space="0" w:color="auto"/>
          </w:divBdr>
        </w:div>
        <w:div w:id="2090730666">
          <w:marLeft w:val="480"/>
          <w:marRight w:val="0"/>
          <w:marTop w:val="0"/>
          <w:marBottom w:val="0"/>
          <w:divBdr>
            <w:top w:val="none" w:sz="0" w:space="0" w:color="auto"/>
            <w:left w:val="none" w:sz="0" w:space="0" w:color="auto"/>
            <w:bottom w:val="none" w:sz="0" w:space="0" w:color="auto"/>
            <w:right w:val="none" w:sz="0" w:space="0" w:color="auto"/>
          </w:divBdr>
        </w:div>
        <w:div w:id="1979409510">
          <w:marLeft w:val="480"/>
          <w:marRight w:val="0"/>
          <w:marTop w:val="0"/>
          <w:marBottom w:val="0"/>
          <w:divBdr>
            <w:top w:val="none" w:sz="0" w:space="0" w:color="auto"/>
            <w:left w:val="none" w:sz="0" w:space="0" w:color="auto"/>
            <w:bottom w:val="none" w:sz="0" w:space="0" w:color="auto"/>
            <w:right w:val="none" w:sz="0" w:space="0" w:color="auto"/>
          </w:divBdr>
        </w:div>
        <w:div w:id="1242637157">
          <w:marLeft w:val="480"/>
          <w:marRight w:val="0"/>
          <w:marTop w:val="0"/>
          <w:marBottom w:val="0"/>
          <w:divBdr>
            <w:top w:val="none" w:sz="0" w:space="0" w:color="auto"/>
            <w:left w:val="none" w:sz="0" w:space="0" w:color="auto"/>
            <w:bottom w:val="none" w:sz="0" w:space="0" w:color="auto"/>
            <w:right w:val="none" w:sz="0" w:space="0" w:color="auto"/>
          </w:divBdr>
        </w:div>
        <w:div w:id="1513953049">
          <w:marLeft w:val="480"/>
          <w:marRight w:val="0"/>
          <w:marTop w:val="0"/>
          <w:marBottom w:val="0"/>
          <w:divBdr>
            <w:top w:val="none" w:sz="0" w:space="0" w:color="auto"/>
            <w:left w:val="none" w:sz="0" w:space="0" w:color="auto"/>
            <w:bottom w:val="none" w:sz="0" w:space="0" w:color="auto"/>
            <w:right w:val="none" w:sz="0" w:space="0" w:color="auto"/>
          </w:divBdr>
        </w:div>
        <w:div w:id="593167075">
          <w:marLeft w:val="480"/>
          <w:marRight w:val="0"/>
          <w:marTop w:val="0"/>
          <w:marBottom w:val="0"/>
          <w:divBdr>
            <w:top w:val="none" w:sz="0" w:space="0" w:color="auto"/>
            <w:left w:val="none" w:sz="0" w:space="0" w:color="auto"/>
            <w:bottom w:val="none" w:sz="0" w:space="0" w:color="auto"/>
            <w:right w:val="none" w:sz="0" w:space="0" w:color="auto"/>
          </w:divBdr>
        </w:div>
        <w:div w:id="1178542346">
          <w:marLeft w:val="480"/>
          <w:marRight w:val="0"/>
          <w:marTop w:val="0"/>
          <w:marBottom w:val="0"/>
          <w:divBdr>
            <w:top w:val="none" w:sz="0" w:space="0" w:color="auto"/>
            <w:left w:val="none" w:sz="0" w:space="0" w:color="auto"/>
            <w:bottom w:val="none" w:sz="0" w:space="0" w:color="auto"/>
            <w:right w:val="none" w:sz="0" w:space="0" w:color="auto"/>
          </w:divBdr>
        </w:div>
        <w:div w:id="36049830">
          <w:marLeft w:val="480"/>
          <w:marRight w:val="0"/>
          <w:marTop w:val="0"/>
          <w:marBottom w:val="0"/>
          <w:divBdr>
            <w:top w:val="none" w:sz="0" w:space="0" w:color="auto"/>
            <w:left w:val="none" w:sz="0" w:space="0" w:color="auto"/>
            <w:bottom w:val="none" w:sz="0" w:space="0" w:color="auto"/>
            <w:right w:val="none" w:sz="0" w:space="0" w:color="auto"/>
          </w:divBdr>
        </w:div>
        <w:div w:id="1698003628">
          <w:marLeft w:val="480"/>
          <w:marRight w:val="0"/>
          <w:marTop w:val="0"/>
          <w:marBottom w:val="0"/>
          <w:divBdr>
            <w:top w:val="none" w:sz="0" w:space="0" w:color="auto"/>
            <w:left w:val="none" w:sz="0" w:space="0" w:color="auto"/>
            <w:bottom w:val="none" w:sz="0" w:space="0" w:color="auto"/>
            <w:right w:val="none" w:sz="0" w:space="0" w:color="auto"/>
          </w:divBdr>
        </w:div>
        <w:div w:id="1083526273">
          <w:marLeft w:val="480"/>
          <w:marRight w:val="0"/>
          <w:marTop w:val="0"/>
          <w:marBottom w:val="0"/>
          <w:divBdr>
            <w:top w:val="none" w:sz="0" w:space="0" w:color="auto"/>
            <w:left w:val="none" w:sz="0" w:space="0" w:color="auto"/>
            <w:bottom w:val="none" w:sz="0" w:space="0" w:color="auto"/>
            <w:right w:val="none" w:sz="0" w:space="0" w:color="auto"/>
          </w:divBdr>
        </w:div>
        <w:div w:id="19361513">
          <w:marLeft w:val="480"/>
          <w:marRight w:val="0"/>
          <w:marTop w:val="0"/>
          <w:marBottom w:val="0"/>
          <w:divBdr>
            <w:top w:val="none" w:sz="0" w:space="0" w:color="auto"/>
            <w:left w:val="none" w:sz="0" w:space="0" w:color="auto"/>
            <w:bottom w:val="none" w:sz="0" w:space="0" w:color="auto"/>
            <w:right w:val="none" w:sz="0" w:space="0" w:color="auto"/>
          </w:divBdr>
        </w:div>
        <w:div w:id="393743665">
          <w:marLeft w:val="480"/>
          <w:marRight w:val="0"/>
          <w:marTop w:val="0"/>
          <w:marBottom w:val="0"/>
          <w:divBdr>
            <w:top w:val="none" w:sz="0" w:space="0" w:color="auto"/>
            <w:left w:val="none" w:sz="0" w:space="0" w:color="auto"/>
            <w:bottom w:val="none" w:sz="0" w:space="0" w:color="auto"/>
            <w:right w:val="none" w:sz="0" w:space="0" w:color="auto"/>
          </w:divBdr>
        </w:div>
        <w:div w:id="553540095">
          <w:marLeft w:val="480"/>
          <w:marRight w:val="0"/>
          <w:marTop w:val="0"/>
          <w:marBottom w:val="0"/>
          <w:divBdr>
            <w:top w:val="none" w:sz="0" w:space="0" w:color="auto"/>
            <w:left w:val="none" w:sz="0" w:space="0" w:color="auto"/>
            <w:bottom w:val="none" w:sz="0" w:space="0" w:color="auto"/>
            <w:right w:val="none" w:sz="0" w:space="0" w:color="auto"/>
          </w:divBdr>
        </w:div>
        <w:div w:id="549150562">
          <w:marLeft w:val="480"/>
          <w:marRight w:val="0"/>
          <w:marTop w:val="0"/>
          <w:marBottom w:val="0"/>
          <w:divBdr>
            <w:top w:val="none" w:sz="0" w:space="0" w:color="auto"/>
            <w:left w:val="none" w:sz="0" w:space="0" w:color="auto"/>
            <w:bottom w:val="none" w:sz="0" w:space="0" w:color="auto"/>
            <w:right w:val="none" w:sz="0" w:space="0" w:color="auto"/>
          </w:divBdr>
        </w:div>
        <w:div w:id="1150288655">
          <w:marLeft w:val="480"/>
          <w:marRight w:val="0"/>
          <w:marTop w:val="0"/>
          <w:marBottom w:val="0"/>
          <w:divBdr>
            <w:top w:val="none" w:sz="0" w:space="0" w:color="auto"/>
            <w:left w:val="none" w:sz="0" w:space="0" w:color="auto"/>
            <w:bottom w:val="none" w:sz="0" w:space="0" w:color="auto"/>
            <w:right w:val="none" w:sz="0" w:space="0" w:color="auto"/>
          </w:divBdr>
        </w:div>
        <w:div w:id="1712999878">
          <w:marLeft w:val="480"/>
          <w:marRight w:val="0"/>
          <w:marTop w:val="0"/>
          <w:marBottom w:val="0"/>
          <w:divBdr>
            <w:top w:val="none" w:sz="0" w:space="0" w:color="auto"/>
            <w:left w:val="none" w:sz="0" w:space="0" w:color="auto"/>
            <w:bottom w:val="none" w:sz="0" w:space="0" w:color="auto"/>
            <w:right w:val="none" w:sz="0" w:space="0" w:color="auto"/>
          </w:divBdr>
        </w:div>
        <w:div w:id="1134716068">
          <w:marLeft w:val="480"/>
          <w:marRight w:val="0"/>
          <w:marTop w:val="0"/>
          <w:marBottom w:val="0"/>
          <w:divBdr>
            <w:top w:val="none" w:sz="0" w:space="0" w:color="auto"/>
            <w:left w:val="none" w:sz="0" w:space="0" w:color="auto"/>
            <w:bottom w:val="none" w:sz="0" w:space="0" w:color="auto"/>
            <w:right w:val="none" w:sz="0" w:space="0" w:color="auto"/>
          </w:divBdr>
        </w:div>
        <w:div w:id="101652087">
          <w:marLeft w:val="480"/>
          <w:marRight w:val="0"/>
          <w:marTop w:val="0"/>
          <w:marBottom w:val="0"/>
          <w:divBdr>
            <w:top w:val="none" w:sz="0" w:space="0" w:color="auto"/>
            <w:left w:val="none" w:sz="0" w:space="0" w:color="auto"/>
            <w:bottom w:val="none" w:sz="0" w:space="0" w:color="auto"/>
            <w:right w:val="none" w:sz="0" w:space="0" w:color="auto"/>
          </w:divBdr>
        </w:div>
        <w:div w:id="1567454617">
          <w:marLeft w:val="480"/>
          <w:marRight w:val="0"/>
          <w:marTop w:val="0"/>
          <w:marBottom w:val="0"/>
          <w:divBdr>
            <w:top w:val="none" w:sz="0" w:space="0" w:color="auto"/>
            <w:left w:val="none" w:sz="0" w:space="0" w:color="auto"/>
            <w:bottom w:val="none" w:sz="0" w:space="0" w:color="auto"/>
            <w:right w:val="none" w:sz="0" w:space="0" w:color="auto"/>
          </w:divBdr>
        </w:div>
        <w:div w:id="377511164">
          <w:marLeft w:val="480"/>
          <w:marRight w:val="0"/>
          <w:marTop w:val="0"/>
          <w:marBottom w:val="0"/>
          <w:divBdr>
            <w:top w:val="none" w:sz="0" w:space="0" w:color="auto"/>
            <w:left w:val="none" w:sz="0" w:space="0" w:color="auto"/>
            <w:bottom w:val="none" w:sz="0" w:space="0" w:color="auto"/>
            <w:right w:val="none" w:sz="0" w:space="0" w:color="auto"/>
          </w:divBdr>
        </w:div>
        <w:div w:id="1715033020">
          <w:marLeft w:val="480"/>
          <w:marRight w:val="0"/>
          <w:marTop w:val="0"/>
          <w:marBottom w:val="0"/>
          <w:divBdr>
            <w:top w:val="none" w:sz="0" w:space="0" w:color="auto"/>
            <w:left w:val="none" w:sz="0" w:space="0" w:color="auto"/>
            <w:bottom w:val="none" w:sz="0" w:space="0" w:color="auto"/>
            <w:right w:val="none" w:sz="0" w:space="0" w:color="auto"/>
          </w:divBdr>
        </w:div>
        <w:div w:id="64452974">
          <w:marLeft w:val="480"/>
          <w:marRight w:val="0"/>
          <w:marTop w:val="0"/>
          <w:marBottom w:val="0"/>
          <w:divBdr>
            <w:top w:val="none" w:sz="0" w:space="0" w:color="auto"/>
            <w:left w:val="none" w:sz="0" w:space="0" w:color="auto"/>
            <w:bottom w:val="none" w:sz="0" w:space="0" w:color="auto"/>
            <w:right w:val="none" w:sz="0" w:space="0" w:color="auto"/>
          </w:divBdr>
        </w:div>
        <w:div w:id="764230191">
          <w:marLeft w:val="480"/>
          <w:marRight w:val="0"/>
          <w:marTop w:val="0"/>
          <w:marBottom w:val="0"/>
          <w:divBdr>
            <w:top w:val="none" w:sz="0" w:space="0" w:color="auto"/>
            <w:left w:val="none" w:sz="0" w:space="0" w:color="auto"/>
            <w:bottom w:val="none" w:sz="0" w:space="0" w:color="auto"/>
            <w:right w:val="none" w:sz="0" w:space="0" w:color="auto"/>
          </w:divBdr>
        </w:div>
        <w:div w:id="736980327">
          <w:marLeft w:val="480"/>
          <w:marRight w:val="0"/>
          <w:marTop w:val="0"/>
          <w:marBottom w:val="0"/>
          <w:divBdr>
            <w:top w:val="none" w:sz="0" w:space="0" w:color="auto"/>
            <w:left w:val="none" w:sz="0" w:space="0" w:color="auto"/>
            <w:bottom w:val="none" w:sz="0" w:space="0" w:color="auto"/>
            <w:right w:val="none" w:sz="0" w:space="0" w:color="auto"/>
          </w:divBdr>
        </w:div>
        <w:div w:id="849375651">
          <w:marLeft w:val="480"/>
          <w:marRight w:val="0"/>
          <w:marTop w:val="0"/>
          <w:marBottom w:val="0"/>
          <w:divBdr>
            <w:top w:val="none" w:sz="0" w:space="0" w:color="auto"/>
            <w:left w:val="none" w:sz="0" w:space="0" w:color="auto"/>
            <w:bottom w:val="none" w:sz="0" w:space="0" w:color="auto"/>
            <w:right w:val="none" w:sz="0" w:space="0" w:color="auto"/>
          </w:divBdr>
        </w:div>
        <w:div w:id="907424813">
          <w:marLeft w:val="480"/>
          <w:marRight w:val="0"/>
          <w:marTop w:val="0"/>
          <w:marBottom w:val="0"/>
          <w:divBdr>
            <w:top w:val="none" w:sz="0" w:space="0" w:color="auto"/>
            <w:left w:val="none" w:sz="0" w:space="0" w:color="auto"/>
            <w:bottom w:val="none" w:sz="0" w:space="0" w:color="auto"/>
            <w:right w:val="none" w:sz="0" w:space="0" w:color="auto"/>
          </w:divBdr>
        </w:div>
        <w:div w:id="904727026">
          <w:marLeft w:val="480"/>
          <w:marRight w:val="0"/>
          <w:marTop w:val="0"/>
          <w:marBottom w:val="0"/>
          <w:divBdr>
            <w:top w:val="none" w:sz="0" w:space="0" w:color="auto"/>
            <w:left w:val="none" w:sz="0" w:space="0" w:color="auto"/>
            <w:bottom w:val="none" w:sz="0" w:space="0" w:color="auto"/>
            <w:right w:val="none" w:sz="0" w:space="0" w:color="auto"/>
          </w:divBdr>
        </w:div>
        <w:div w:id="79837490">
          <w:marLeft w:val="480"/>
          <w:marRight w:val="0"/>
          <w:marTop w:val="0"/>
          <w:marBottom w:val="0"/>
          <w:divBdr>
            <w:top w:val="none" w:sz="0" w:space="0" w:color="auto"/>
            <w:left w:val="none" w:sz="0" w:space="0" w:color="auto"/>
            <w:bottom w:val="none" w:sz="0" w:space="0" w:color="auto"/>
            <w:right w:val="none" w:sz="0" w:space="0" w:color="auto"/>
          </w:divBdr>
        </w:div>
        <w:div w:id="1247575876">
          <w:marLeft w:val="480"/>
          <w:marRight w:val="0"/>
          <w:marTop w:val="0"/>
          <w:marBottom w:val="0"/>
          <w:divBdr>
            <w:top w:val="none" w:sz="0" w:space="0" w:color="auto"/>
            <w:left w:val="none" w:sz="0" w:space="0" w:color="auto"/>
            <w:bottom w:val="none" w:sz="0" w:space="0" w:color="auto"/>
            <w:right w:val="none" w:sz="0" w:space="0" w:color="auto"/>
          </w:divBdr>
        </w:div>
        <w:div w:id="186911786">
          <w:marLeft w:val="480"/>
          <w:marRight w:val="0"/>
          <w:marTop w:val="0"/>
          <w:marBottom w:val="0"/>
          <w:divBdr>
            <w:top w:val="none" w:sz="0" w:space="0" w:color="auto"/>
            <w:left w:val="none" w:sz="0" w:space="0" w:color="auto"/>
            <w:bottom w:val="none" w:sz="0" w:space="0" w:color="auto"/>
            <w:right w:val="none" w:sz="0" w:space="0" w:color="auto"/>
          </w:divBdr>
        </w:div>
        <w:div w:id="1172600261">
          <w:marLeft w:val="480"/>
          <w:marRight w:val="0"/>
          <w:marTop w:val="0"/>
          <w:marBottom w:val="0"/>
          <w:divBdr>
            <w:top w:val="none" w:sz="0" w:space="0" w:color="auto"/>
            <w:left w:val="none" w:sz="0" w:space="0" w:color="auto"/>
            <w:bottom w:val="none" w:sz="0" w:space="0" w:color="auto"/>
            <w:right w:val="none" w:sz="0" w:space="0" w:color="auto"/>
          </w:divBdr>
        </w:div>
        <w:div w:id="634992461">
          <w:marLeft w:val="480"/>
          <w:marRight w:val="0"/>
          <w:marTop w:val="0"/>
          <w:marBottom w:val="0"/>
          <w:divBdr>
            <w:top w:val="none" w:sz="0" w:space="0" w:color="auto"/>
            <w:left w:val="none" w:sz="0" w:space="0" w:color="auto"/>
            <w:bottom w:val="none" w:sz="0" w:space="0" w:color="auto"/>
            <w:right w:val="none" w:sz="0" w:space="0" w:color="auto"/>
          </w:divBdr>
        </w:div>
        <w:div w:id="541406743">
          <w:marLeft w:val="480"/>
          <w:marRight w:val="0"/>
          <w:marTop w:val="0"/>
          <w:marBottom w:val="0"/>
          <w:divBdr>
            <w:top w:val="none" w:sz="0" w:space="0" w:color="auto"/>
            <w:left w:val="none" w:sz="0" w:space="0" w:color="auto"/>
            <w:bottom w:val="none" w:sz="0" w:space="0" w:color="auto"/>
            <w:right w:val="none" w:sz="0" w:space="0" w:color="auto"/>
          </w:divBdr>
        </w:div>
        <w:div w:id="973868314">
          <w:marLeft w:val="480"/>
          <w:marRight w:val="0"/>
          <w:marTop w:val="0"/>
          <w:marBottom w:val="0"/>
          <w:divBdr>
            <w:top w:val="none" w:sz="0" w:space="0" w:color="auto"/>
            <w:left w:val="none" w:sz="0" w:space="0" w:color="auto"/>
            <w:bottom w:val="none" w:sz="0" w:space="0" w:color="auto"/>
            <w:right w:val="none" w:sz="0" w:space="0" w:color="auto"/>
          </w:divBdr>
        </w:div>
        <w:div w:id="688871142">
          <w:marLeft w:val="480"/>
          <w:marRight w:val="0"/>
          <w:marTop w:val="0"/>
          <w:marBottom w:val="0"/>
          <w:divBdr>
            <w:top w:val="none" w:sz="0" w:space="0" w:color="auto"/>
            <w:left w:val="none" w:sz="0" w:space="0" w:color="auto"/>
            <w:bottom w:val="none" w:sz="0" w:space="0" w:color="auto"/>
            <w:right w:val="none" w:sz="0" w:space="0" w:color="auto"/>
          </w:divBdr>
        </w:div>
        <w:div w:id="1463887748">
          <w:marLeft w:val="480"/>
          <w:marRight w:val="0"/>
          <w:marTop w:val="0"/>
          <w:marBottom w:val="0"/>
          <w:divBdr>
            <w:top w:val="none" w:sz="0" w:space="0" w:color="auto"/>
            <w:left w:val="none" w:sz="0" w:space="0" w:color="auto"/>
            <w:bottom w:val="none" w:sz="0" w:space="0" w:color="auto"/>
            <w:right w:val="none" w:sz="0" w:space="0" w:color="auto"/>
          </w:divBdr>
        </w:div>
        <w:div w:id="242028429">
          <w:marLeft w:val="480"/>
          <w:marRight w:val="0"/>
          <w:marTop w:val="0"/>
          <w:marBottom w:val="0"/>
          <w:divBdr>
            <w:top w:val="none" w:sz="0" w:space="0" w:color="auto"/>
            <w:left w:val="none" w:sz="0" w:space="0" w:color="auto"/>
            <w:bottom w:val="none" w:sz="0" w:space="0" w:color="auto"/>
            <w:right w:val="none" w:sz="0" w:space="0" w:color="auto"/>
          </w:divBdr>
        </w:div>
        <w:div w:id="747994132">
          <w:marLeft w:val="480"/>
          <w:marRight w:val="0"/>
          <w:marTop w:val="0"/>
          <w:marBottom w:val="0"/>
          <w:divBdr>
            <w:top w:val="none" w:sz="0" w:space="0" w:color="auto"/>
            <w:left w:val="none" w:sz="0" w:space="0" w:color="auto"/>
            <w:bottom w:val="none" w:sz="0" w:space="0" w:color="auto"/>
            <w:right w:val="none" w:sz="0" w:space="0" w:color="auto"/>
          </w:divBdr>
        </w:div>
        <w:div w:id="1246650549">
          <w:marLeft w:val="480"/>
          <w:marRight w:val="0"/>
          <w:marTop w:val="0"/>
          <w:marBottom w:val="0"/>
          <w:divBdr>
            <w:top w:val="none" w:sz="0" w:space="0" w:color="auto"/>
            <w:left w:val="none" w:sz="0" w:space="0" w:color="auto"/>
            <w:bottom w:val="none" w:sz="0" w:space="0" w:color="auto"/>
            <w:right w:val="none" w:sz="0" w:space="0" w:color="auto"/>
          </w:divBdr>
        </w:div>
        <w:div w:id="665086288">
          <w:marLeft w:val="480"/>
          <w:marRight w:val="0"/>
          <w:marTop w:val="0"/>
          <w:marBottom w:val="0"/>
          <w:divBdr>
            <w:top w:val="none" w:sz="0" w:space="0" w:color="auto"/>
            <w:left w:val="none" w:sz="0" w:space="0" w:color="auto"/>
            <w:bottom w:val="none" w:sz="0" w:space="0" w:color="auto"/>
            <w:right w:val="none" w:sz="0" w:space="0" w:color="auto"/>
          </w:divBdr>
        </w:div>
        <w:div w:id="1290166210">
          <w:marLeft w:val="480"/>
          <w:marRight w:val="0"/>
          <w:marTop w:val="0"/>
          <w:marBottom w:val="0"/>
          <w:divBdr>
            <w:top w:val="none" w:sz="0" w:space="0" w:color="auto"/>
            <w:left w:val="none" w:sz="0" w:space="0" w:color="auto"/>
            <w:bottom w:val="none" w:sz="0" w:space="0" w:color="auto"/>
            <w:right w:val="none" w:sz="0" w:space="0" w:color="auto"/>
          </w:divBdr>
        </w:div>
        <w:div w:id="1154764191">
          <w:marLeft w:val="480"/>
          <w:marRight w:val="0"/>
          <w:marTop w:val="0"/>
          <w:marBottom w:val="0"/>
          <w:divBdr>
            <w:top w:val="none" w:sz="0" w:space="0" w:color="auto"/>
            <w:left w:val="none" w:sz="0" w:space="0" w:color="auto"/>
            <w:bottom w:val="none" w:sz="0" w:space="0" w:color="auto"/>
            <w:right w:val="none" w:sz="0" w:space="0" w:color="auto"/>
          </w:divBdr>
        </w:div>
        <w:div w:id="1516919730">
          <w:marLeft w:val="480"/>
          <w:marRight w:val="0"/>
          <w:marTop w:val="0"/>
          <w:marBottom w:val="0"/>
          <w:divBdr>
            <w:top w:val="none" w:sz="0" w:space="0" w:color="auto"/>
            <w:left w:val="none" w:sz="0" w:space="0" w:color="auto"/>
            <w:bottom w:val="none" w:sz="0" w:space="0" w:color="auto"/>
            <w:right w:val="none" w:sz="0" w:space="0" w:color="auto"/>
          </w:divBdr>
        </w:div>
        <w:div w:id="1561667730">
          <w:marLeft w:val="480"/>
          <w:marRight w:val="0"/>
          <w:marTop w:val="0"/>
          <w:marBottom w:val="0"/>
          <w:divBdr>
            <w:top w:val="none" w:sz="0" w:space="0" w:color="auto"/>
            <w:left w:val="none" w:sz="0" w:space="0" w:color="auto"/>
            <w:bottom w:val="none" w:sz="0" w:space="0" w:color="auto"/>
            <w:right w:val="none" w:sz="0" w:space="0" w:color="auto"/>
          </w:divBdr>
        </w:div>
        <w:div w:id="52972732">
          <w:marLeft w:val="480"/>
          <w:marRight w:val="0"/>
          <w:marTop w:val="0"/>
          <w:marBottom w:val="0"/>
          <w:divBdr>
            <w:top w:val="none" w:sz="0" w:space="0" w:color="auto"/>
            <w:left w:val="none" w:sz="0" w:space="0" w:color="auto"/>
            <w:bottom w:val="none" w:sz="0" w:space="0" w:color="auto"/>
            <w:right w:val="none" w:sz="0" w:space="0" w:color="auto"/>
          </w:divBdr>
        </w:div>
      </w:divsChild>
    </w:div>
    <w:div w:id="1495686849">
      <w:bodyDiv w:val="1"/>
      <w:marLeft w:val="0"/>
      <w:marRight w:val="0"/>
      <w:marTop w:val="0"/>
      <w:marBottom w:val="0"/>
      <w:divBdr>
        <w:top w:val="none" w:sz="0" w:space="0" w:color="auto"/>
        <w:left w:val="none" w:sz="0" w:space="0" w:color="auto"/>
        <w:bottom w:val="none" w:sz="0" w:space="0" w:color="auto"/>
        <w:right w:val="none" w:sz="0" w:space="0" w:color="auto"/>
      </w:divBdr>
    </w:div>
    <w:div w:id="1496533924">
      <w:bodyDiv w:val="1"/>
      <w:marLeft w:val="0"/>
      <w:marRight w:val="0"/>
      <w:marTop w:val="0"/>
      <w:marBottom w:val="0"/>
      <w:divBdr>
        <w:top w:val="none" w:sz="0" w:space="0" w:color="auto"/>
        <w:left w:val="none" w:sz="0" w:space="0" w:color="auto"/>
        <w:bottom w:val="none" w:sz="0" w:space="0" w:color="auto"/>
        <w:right w:val="none" w:sz="0" w:space="0" w:color="auto"/>
      </w:divBdr>
    </w:div>
    <w:div w:id="1497110683">
      <w:bodyDiv w:val="1"/>
      <w:marLeft w:val="0"/>
      <w:marRight w:val="0"/>
      <w:marTop w:val="0"/>
      <w:marBottom w:val="0"/>
      <w:divBdr>
        <w:top w:val="none" w:sz="0" w:space="0" w:color="auto"/>
        <w:left w:val="none" w:sz="0" w:space="0" w:color="auto"/>
        <w:bottom w:val="none" w:sz="0" w:space="0" w:color="auto"/>
        <w:right w:val="none" w:sz="0" w:space="0" w:color="auto"/>
      </w:divBdr>
    </w:div>
    <w:div w:id="1497529516">
      <w:bodyDiv w:val="1"/>
      <w:marLeft w:val="0"/>
      <w:marRight w:val="0"/>
      <w:marTop w:val="0"/>
      <w:marBottom w:val="0"/>
      <w:divBdr>
        <w:top w:val="none" w:sz="0" w:space="0" w:color="auto"/>
        <w:left w:val="none" w:sz="0" w:space="0" w:color="auto"/>
        <w:bottom w:val="none" w:sz="0" w:space="0" w:color="auto"/>
        <w:right w:val="none" w:sz="0" w:space="0" w:color="auto"/>
      </w:divBdr>
    </w:div>
    <w:div w:id="1497917973">
      <w:bodyDiv w:val="1"/>
      <w:marLeft w:val="0"/>
      <w:marRight w:val="0"/>
      <w:marTop w:val="0"/>
      <w:marBottom w:val="0"/>
      <w:divBdr>
        <w:top w:val="none" w:sz="0" w:space="0" w:color="auto"/>
        <w:left w:val="none" w:sz="0" w:space="0" w:color="auto"/>
        <w:bottom w:val="none" w:sz="0" w:space="0" w:color="auto"/>
        <w:right w:val="none" w:sz="0" w:space="0" w:color="auto"/>
      </w:divBdr>
    </w:div>
    <w:div w:id="1498032474">
      <w:bodyDiv w:val="1"/>
      <w:marLeft w:val="0"/>
      <w:marRight w:val="0"/>
      <w:marTop w:val="0"/>
      <w:marBottom w:val="0"/>
      <w:divBdr>
        <w:top w:val="none" w:sz="0" w:space="0" w:color="auto"/>
        <w:left w:val="none" w:sz="0" w:space="0" w:color="auto"/>
        <w:bottom w:val="none" w:sz="0" w:space="0" w:color="auto"/>
        <w:right w:val="none" w:sz="0" w:space="0" w:color="auto"/>
      </w:divBdr>
    </w:div>
    <w:div w:id="1498035309">
      <w:bodyDiv w:val="1"/>
      <w:marLeft w:val="0"/>
      <w:marRight w:val="0"/>
      <w:marTop w:val="0"/>
      <w:marBottom w:val="0"/>
      <w:divBdr>
        <w:top w:val="none" w:sz="0" w:space="0" w:color="auto"/>
        <w:left w:val="none" w:sz="0" w:space="0" w:color="auto"/>
        <w:bottom w:val="none" w:sz="0" w:space="0" w:color="auto"/>
        <w:right w:val="none" w:sz="0" w:space="0" w:color="auto"/>
      </w:divBdr>
    </w:div>
    <w:div w:id="1498960051">
      <w:bodyDiv w:val="1"/>
      <w:marLeft w:val="0"/>
      <w:marRight w:val="0"/>
      <w:marTop w:val="0"/>
      <w:marBottom w:val="0"/>
      <w:divBdr>
        <w:top w:val="none" w:sz="0" w:space="0" w:color="auto"/>
        <w:left w:val="none" w:sz="0" w:space="0" w:color="auto"/>
        <w:bottom w:val="none" w:sz="0" w:space="0" w:color="auto"/>
        <w:right w:val="none" w:sz="0" w:space="0" w:color="auto"/>
      </w:divBdr>
    </w:div>
    <w:div w:id="1499030661">
      <w:bodyDiv w:val="1"/>
      <w:marLeft w:val="0"/>
      <w:marRight w:val="0"/>
      <w:marTop w:val="0"/>
      <w:marBottom w:val="0"/>
      <w:divBdr>
        <w:top w:val="none" w:sz="0" w:space="0" w:color="auto"/>
        <w:left w:val="none" w:sz="0" w:space="0" w:color="auto"/>
        <w:bottom w:val="none" w:sz="0" w:space="0" w:color="auto"/>
        <w:right w:val="none" w:sz="0" w:space="0" w:color="auto"/>
      </w:divBdr>
    </w:div>
    <w:div w:id="1499149961">
      <w:bodyDiv w:val="1"/>
      <w:marLeft w:val="0"/>
      <w:marRight w:val="0"/>
      <w:marTop w:val="0"/>
      <w:marBottom w:val="0"/>
      <w:divBdr>
        <w:top w:val="none" w:sz="0" w:space="0" w:color="auto"/>
        <w:left w:val="none" w:sz="0" w:space="0" w:color="auto"/>
        <w:bottom w:val="none" w:sz="0" w:space="0" w:color="auto"/>
        <w:right w:val="none" w:sz="0" w:space="0" w:color="auto"/>
      </w:divBdr>
    </w:div>
    <w:div w:id="1499417958">
      <w:bodyDiv w:val="1"/>
      <w:marLeft w:val="0"/>
      <w:marRight w:val="0"/>
      <w:marTop w:val="0"/>
      <w:marBottom w:val="0"/>
      <w:divBdr>
        <w:top w:val="none" w:sz="0" w:space="0" w:color="auto"/>
        <w:left w:val="none" w:sz="0" w:space="0" w:color="auto"/>
        <w:bottom w:val="none" w:sz="0" w:space="0" w:color="auto"/>
        <w:right w:val="none" w:sz="0" w:space="0" w:color="auto"/>
      </w:divBdr>
    </w:div>
    <w:div w:id="1499811611">
      <w:bodyDiv w:val="1"/>
      <w:marLeft w:val="0"/>
      <w:marRight w:val="0"/>
      <w:marTop w:val="0"/>
      <w:marBottom w:val="0"/>
      <w:divBdr>
        <w:top w:val="none" w:sz="0" w:space="0" w:color="auto"/>
        <w:left w:val="none" w:sz="0" w:space="0" w:color="auto"/>
        <w:bottom w:val="none" w:sz="0" w:space="0" w:color="auto"/>
        <w:right w:val="none" w:sz="0" w:space="0" w:color="auto"/>
      </w:divBdr>
    </w:div>
    <w:div w:id="1500584084">
      <w:bodyDiv w:val="1"/>
      <w:marLeft w:val="0"/>
      <w:marRight w:val="0"/>
      <w:marTop w:val="0"/>
      <w:marBottom w:val="0"/>
      <w:divBdr>
        <w:top w:val="none" w:sz="0" w:space="0" w:color="auto"/>
        <w:left w:val="none" w:sz="0" w:space="0" w:color="auto"/>
        <w:bottom w:val="none" w:sz="0" w:space="0" w:color="auto"/>
        <w:right w:val="none" w:sz="0" w:space="0" w:color="auto"/>
      </w:divBdr>
    </w:div>
    <w:div w:id="1501042650">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2428305">
      <w:bodyDiv w:val="1"/>
      <w:marLeft w:val="0"/>
      <w:marRight w:val="0"/>
      <w:marTop w:val="0"/>
      <w:marBottom w:val="0"/>
      <w:divBdr>
        <w:top w:val="none" w:sz="0" w:space="0" w:color="auto"/>
        <w:left w:val="none" w:sz="0" w:space="0" w:color="auto"/>
        <w:bottom w:val="none" w:sz="0" w:space="0" w:color="auto"/>
        <w:right w:val="none" w:sz="0" w:space="0" w:color="auto"/>
      </w:divBdr>
    </w:div>
    <w:div w:id="1502700402">
      <w:bodyDiv w:val="1"/>
      <w:marLeft w:val="0"/>
      <w:marRight w:val="0"/>
      <w:marTop w:val="0"/>
      <w:marBottom w:val="0"/>
      <w:divBdr>
        <w:top w:val="none" w:sz="0" w:space="0" w:color="auto"/>
        <w:left w:val="none" w:sz="0" w:space="0" w:color="auto"/>
        <w:bottom w:val="none" w:sz="0" w:space="0" w:color="auto"/>
        <w:right w:val="none" w:sz="0" w:space="0" w:color="auto"/>
      </w:divBdr>
    </w:div>
    <w:div w:id="1502770225">
      <w:bodyDiv w:val="1"/>
      <w:marLeft w:val="0"/>
      <w:marRight w:val="0"/>
      <w:marTop w:val="0"/>
      <w:marBottom w:val="0"/>
      <w:divBdr>
        <w:top w:val="none" w:sz="0" w:space="0" w:color="auto"/>
        <w:left w:val="none" w:sz="0" w:space="0" w:color="auto"/>
        <w:bottom w:val="none" w:sz="0" w:space="0" w:color="auto"/>
        <w:right w:val="none" w:sz="0" w:space="0" w:color="auto"/>
      </w:divBdr>
    </w:div>
    <w:div w:id="1503082795">
      <w:bodyDiv w:val="1"/>
      <w:marLeft w:val="0"/>
      <w:marRight w:val="0"/>
      <w:marTop w:val="0"/>
      <w:marBottom w:val="0"/>
      <w:divBdr>
        <w:top w:val="none" w:sz="0" w:space="0" w:color="auto"/>
        <w:left w:val="none" w:sz="0" w:space="0" w:color="auto"/>
        <w:bottom w:val="none" w:sz="0" w:space="0" w:color="auto"/>
        <w:right w:val="none" w:sz="0" w:space="0" w:color="auto"/>
      </w:divBdr>
    </w:div>
    <w:div w:id="1503547386">
      <w:bodyDiv w:val="1"/>
      <w:marLeft w:val="0"/>
      <w:marRight w:val="0"/>
      <w:marTop w:val="0"/>
      <w:marBottom w:val="0"/>
      <w:divBdr>
        <w:top w:val="none" w:sz="0" w:space="0" w:color="auto"/>
        <w:left w:val="none" w:sz="0" w:space="0" w:color="auto"/>
        <w:bottom w:val="none" w:sz="0" w:space="0" w:color="auto"/>
        <w:right w:val="none" w:sz="0" w:space="0" w:color="auto"/>
      </w:divBdr>
    </w:div>
    <w:div w:id="1503816932">
      <w:bodyDiv w:val="1"/>
      <w:marLeft w:val="0"/>
      <w:marRight w:val="0"/>
      <w:marTop w:val="0"/>
      <w:marBottom w:val="0"/>
      <w:divBdr>
        <w:top w:val="none" w:sz="0" w:space="0" w:color="auto"/>
        <w:left w:val="none" w:sz="0" w:space="0" w:color="auto"/>
        <w:bottom w:val="none" w:sz="0" w:space="0" w:color="auto"/>
        <w:right w:val="none" w:sz="0" w:space="0" w:color="auto"/>
      </w:divBdr>
    </w:div>
    <w:div w:id="1503859729">
      <w:bodyDiv w:val="1"/>
      <w:marLeft w:val="0"/>
      <w:marRight w:val="0"/>
      <w:marTop w:val="0"/>
      <w:marBottom w:val="0"/>
      <w:divBdr>
        <w:top w:val="none" w:sz="0" w:space="0" w:color="auto"/>
        <w:left w:val="none" w:sz="0" w:space="0" w:color="auto"/>
        <w:bottom w:val="none" w:sz="0" w:space="0" w:color="auto"/>
        <w:right w:val="none" w:sz="0" w:space="0" w:color="auto"/>
      </w:divBdr>
    </w:div>
    <w:div w:id="1504206126">
      <w:bodyDiv w:val="1"/>
      <w:marLeft w:val="0"/>
      <w:marRight w:val="0"/>
      <w:marTop w:val="0"/>
      <w:marBottom w:val="0"/>
      <w:divBdr>
        <w:top w:val="none" w:sz="0" w:space="0" w:color="auto"/>
        <w:left w:val="none" w:sz="0" w:space="0" w:color="auto"/>
        <w:bottom w:val="none" w:sz="0" w:space="0" w:color="auto"/>
        <w:right w:val="none" w:sz="0" w:space="0" w:color="auto"/>
      </w:divBdr>
    </w:div>
    <w:div w:id="1504316595">
      <w:bodyDiv w:val="1"/>
      <w:marLeft w:val="0"/>
      <w:marRight w:val="0"/>
      <w:marTop w:val="0"/>
      <w:marBottom w:val="0"/>
      <w:divBdr>
        <w:top w:val="none" w:sz="0" w:space="0" w:color="auto"/>
        <w:left w:val="none" w:sz="0" w:space="0" w:color="auto"/>
        <w:bottom w:val="none" w:sz="0" w:space="0" w:color="auto"/>
        <w:right w:val="none" w:sz="0" w:space="0" w:color="auto"/>
      </w:divBdr>
    </w:div>
    <w:div w:id="1504541612">
      <w:bodyDiv w:val="1"/>
      <w:marLeft w:val="0"/>
      <w:marRight w:val="0"/>
      <w:marTop w:val="0"/>
      <w:marBottom w:val="0"/>
      <w:divBdr>
        <w:top w:val="none" w:sz="0" w:space="0" w:color="auto"/>
        <w:left w:val="none" w:sz="0" w:space="0" w:color="auto"/>
        <w:bottom w:val="none" w:sz="0" w:space="0" w:color="auto"/>
        <w:right w:val="none" w:sz="0" w:space="0" w:color="auto"/>
      </w:divBdr>
    </w:div>
    <w:div w:id="1504586524">
      <w:bodyDiv w:val="1"/>
      <w:marLeft w:val="0"/>
      <w:marRight w:val="0"/>
      <w:marTop w:val="0"/>
      <w:marBottom w:val="0"/>
      <w:divBdr>
        <w:top w:val="none" w:sz="0" w:space="0" w:color="auto"/>
        <w:left w:val="none" w:sz="0" w:space="0" w:color="auto"/>
        <w:bottom w:val="none" w:sz="0" w:space="0" w:color="auto"/>
        <w:right w:val="none" w:sz="0" w:space="0" w:color="auto"/>
      </w:divBdr>
    </w:div>
    <w:div w:id="1504734092">
      <w:bodyDiv w:val="1"/>
      <w:marLeft w:val="0"/>
      <w:marRight w:val="0"/>
      <w:marTop w:val="0"/>
      <w:marBottom w:val="0"/>
      <w:divBdr>
        <w:top w:val="none" w:sz="0" w:space="0" w:color="auto"/>
        <w:left w:val="none" w:sz="0" w:space="0" w:color="auto"/>
        <w:bottom w:val="none" w:sz="0" w:space="0" w:color="auto"/>
        <w:right w:val="none" w:sz="0" w:space="0" w:color="auto"/>
      </w:divBdr>
    </w:div>
    <w:div w:id="1504971239">
      <w:bodyDiv w:val="1"/>
      <w:marLeft w:val="0"/>
      <w:marRight w:val="0"/>
      <w:marTop w:val="0"/>
      <w:marBottom w:val="0"/>
      <w:divBdr>
        <w:top w:val="none" w:sz="0" w:space="0" w:color="auto"/>
        <w:left w:val="none" w:sz="0" w:space="0" w:color="auto"/>
        <w:bottom w:val="none" w:sz="0" w:space="0" w:color="auto"/>
        <w:right w:val="none" w:sz="0" w:space="0" w:color="auto"/>
      </w:divBdr>
    </w:div>
    <w:div w:id="1505240896">
      <w:bodyDiv w:val="1"/>
      <w:marLeft w:val="0"/>
      <w:marRight w:val="0"/>
      <w:marTop w:val="0"/>
      <w:marBottom w:val="0"/>
      <w:divBdr>
        <w:top w:val="none" w:sz="0" w:space="0" w:color="auto"/>
        <w:left w:val="none" w:sz="0" w:space="0" w:color="auto"/>
        <w:bottom w:val="none" w:sz="0" w:space="0" w:color="auto"/>
        <w:right w:val="none" w:sz="0" w:space="0" w:color="auto"/>
      </w:divBdr>
    </w:div>
    <w:div w:id="1505826331">
      <w:bodyDiv w:val="1"/>
      <w:marLeft w:val="0"/>
      <w:marRight w:val="0"/>
      <w:marTop w:val="0"/>
      <w:marBottom w:val="0"/>
      <w:divBdr>
        <w:top w:val="none" w:sz="0" w:space="0" w:color="auto"/>
        <w:left w:val="none" w:sz="0" w:space="0" w:color="auto"/>
        <w:bottom w:val="none" w:sz="0" w:space="0" w:color="auto"/>
        <w:right w:val="none" w:sz="0" w:space="0" w:color="auto"/>
      </w:divBdr>
    </w:div>
    <w:div w:id="1505826902">
      <w:bodyDiv w:val="1"/>
      <w:marLeft w:val="0"/>
      <w:marRight w:val="0"/>
      <w:marTop w:val="0"/>
      <w:marBottom w:val="0"/>
      <w:divBdr>
        <w:top w:val="none" w:sz="0" w:space="0" w:color="auto"/>
        <w:left w:val="none" w:sz="0" w:space="0" w:color="auto"/>
        <w:bottom w:val="none" w:sz="0" w:space="0" w:color="auto"/>
        <w:right w:val="none" w:sz="0" w:space="0" w:color="auto"/>
      </w:divBdr>
    </w:div>
    <w:div w:id="1506363572">
      <w:bodyDiv w:val="1"/>
      <w:marLeft w:val="0"/>
      <w:marRight w:val="0"/>
      <w:marTop w:val="0"/>
      <w:marBottom w:val="0"/>
      <w:divBdr>
        <w:top w:val="none" w:sz="0" w:space="0" w:color="auto"/>
        <w:left w:val="none" w:sz="0" w:space="0" w:color="auto"/>
        <w:bottom w:val="none" w:sz="0" w:space="0" w:color="auto"/>
        <w:right w:val="none" w:sz="0" w:space="0" w:color="auto"/>
      </w:divBdr>
    </w:div>
    <w:div w:id="1506703558">
      <w:bodyDiv w:val="1"/>
      <w:marLeft w:val="0"/>
      <w:marRight w:val="0"/>
      <w:marTop w:val="0"/>
      <w:marBottom w:val="0"/>
      <w:divBdr>
        <w:top w:val="none" w:sz="0" w:space="0" w:color="auto"/>
        <w:left w:val="none" w:sz="0" w:space="0" w:color="auto"/>
        <w:bottom w:val="none" w:sz="0" w:space="0" w:color="auto"/>
        <w:right w:val="none" w:sz="0" w:space="0" w:color="auto"/>
      </w:divBdr>
    </w:div>
    <w:div w:id="1509249934">
      <w:bodyDiv w:val="1"/>
      <w:marLeft w:val="0"/>
      <w:marRight w:val="0"/>
      <w:marTop w:val="0"/>
      <w:marBottom w:val="0"/>
      <w:divBdr>
        <w:top w:val="none" w:sz="0" w:space="0" w:color="auto"/>
        <w:left w:val="none" w:sz="0" w:space="0" w:color="auto"/>
        <w:bottom w:val="none" w:sz="0" w:space="0" w:color="auto"/>
        <w:right w:val="none" w:sz="0" w:space="0" w:color="auto"/>
      </w:divBdr>
    </w:div>
    <w:div w:id="1509565119">
      <w:bodyDiv w:val="1"/>
      <w:marLeft w:val="0"/>
      <w:marRight w:val="0"/>
      <w:marTop w:val="0"/>
      <w:marBottom w:val="0"/>
      <w:divBdr>
        <w:top w:val="none" w:sz="0" w:space="0" w:color="auto"/>
        <w:left w:val="none" w:sz="0" w:space="0" w:color="auto"/>
        <w:bottom w:val="none" w:sz="0" w:space="0" w:color="auto"/>
        <w:right w:val="none" w:sz="0" w:space="0" w:color="auto"/>
      </w:divBdr>
    </w:div>
    <w:div w:id="1511139896">
      <w:bodyDiv w:val="1"/>
      <w:marLeft w:val="0"/>
      <w:marRight w:val="0"/>
      <w:marTop w:val="0"/>
      <w:marBottom w:val="0"/>
      <w:divBdr>
        <w:top w:val="none" w:sz="0" w:space="0" w:color="auto"/>
        <w:left w:val="none" w:sz="0" w:space="0" w:color="auto"/>
        <w:bottom w:val="none" w:sz="0" w:space="0" w:color="auto"/>
        <w:right w:val="none" w:sz="0" w:space="0" w:color="auto"/>
      </w:divBdr>
    </w:div>
    <w:div w:id="1511216114">
      <w:bodyDiv w:val="1"/>
      <w:marLeft w:val="0"/>
      <w:marRight w:val="0"/>
      <w:marTop w:val="0"/>
      <w:marBottom w:val="0"/>
      <w:divBdr>
        <w:top w:val="none" w:sz="0" w:space="0" w:color="auto"/>
        <w:left w:val="none" w:sz="0" w:space="0" w:color="auto"/>
        <w:bottom w:val="none" w:sz="0" w:space="0" w:color="auto"/>
        <w:right w:val="none" w:sz="0" w:space="0" w:color="auto"/>
      </w:divBdr>
    </w:div>
    <w:div w:id="1511333650">
      <w:bodyDiv w:val="1"/>
      <w:marLeft w:val="0"/>
      <w:marRight w:val="0"/>
      <w:marTop w:val="0"/>
      <w:marBottom w:val="0"/>
      <w:divBdr>
        <w:top w:val="none" w:sz="0" w:space="0" w:color="auto"/>
        <w:left w:val="none" w:sz="0" w:space="0" w:color="auto"/>
        <w:bottom w:val="none" w:sz="0" w:space="0" w:color="auto"/>
        <w:right w:val="none" w:sz="0" w:space="0" w:color="auto"/>
      </w:divBdr>
    </w:div>
    <w:div w:id="1511800642">
      <w:bodyDiv w:val="1"/>
      <w:marLeft w:val="0"/>
      <w:marRight w:val="0"/>
      <w:marTop w:val="0"/>
      <w:marBottom w:val="0"/>
      <w:divBdr>
        <w:top w:val="none" w:sz="0" w:space="0" w:color="auto"/>
        <w:left w:val="none" w:sz="0" w:space="0" w:color="auto"/>
        <w:bottom w:val="none" w:sz="0" w:space="0" w:color="auto"/>
        <w:right w:val="none" w:sz="0" w:space="0" w:color="auto"/>
      </w:divBdr>
    </w:div>
    <w:div w:id="1512066197">
      <w:bodyDiv w:val="1"/>
      <w:marLeft w:val="0"/>
      <w:marRight w:val="0"/>
      <w:marTop w:val="0"/>
      <w:marBottom w:val="0"/>
      <w:divBdr>
        <w:top w:val="none" w:sz="0" w:space="0" w:color="auto"/>
        <w:left w:val="none" w:sz="0" w:space="0" w:color="auto"/>
        <w:bottom w:val="none" w:sz="0" w:space="0" w:color="auto"/>
        <w:right w:val="none" w:sz="0" w:space="0" w:color="auto"/>
      </w:divBdr>
    </w:div>
    <w:div w:id="1512261834">
      <w:bodyDiv w:val="1"/>
      <w:marLeft w:val="0"/>
      <w:marRight w:val="0"/>
      <w:marTop w:val="0"/>
      <w:marBottom w:val="0"/>
      <w:divBdr>
        <w:top w:val="none" w:sz="0" w:space="0" w:color="auto"/>
        <w:left w:val="none" w:sz="0" w:space="0" w:color="auto"/>
        <w:bottom w:val="none" w:sz="0" w:space="0" w:color="auto"/>
        <w:right w:val="none" w:sz="0" w:space="0" w:color="auto"/>
      </w:divBdr>
    </w:div>
    <w:div w:id="1512647769">
      <w:bodyDiv w:val="1"/>
      <w:marLeft w:val="0"/>
      <w:marRight w:val="0"/>
      <w:marTop w:val="0"/>
      <w:marBottom w:val="0"/>
      <w:divBdr>
        <w:top w:val="none" w:sz="0" w:space="0" w:color="auto"/>
        <w:left w:val="none" w:sz="0" w:space="0" w:color="auto"/>
        <w:bottom w:val="none" w:sz="0" w:space="0" w:color="auto"/>
        <w:right w:val="none" w:sz="0" w:space="0" w:color="auto"/>
      </w:divBdr>
    </w:div>
    <w:div w:id="1513178532">
      <w:bodyDiv w:val="1"/>
      <w:marLeft w:val="0"/>
      <w:marRight w:val="0"/>
      <w:marTop w:val="0"/>
      <w:marBottom w:val="0"/>
      <w:divBdr>
        <w:top w:val="none" w:sz="0" w:space="0" w:color="auto"/>
        <w:left w:val="none" w:sz="0" w:space="0" w:color="auto"/>
        <w:bottom w:val="none" w:sz="0" w:space="0" w:color="auto"/>
        <w:right w:val="none" w:sz="0" w:space="0" w:color="auto"/>
      </w:divBdr>
    </w:div>
    <w:div w:id="1513253246">
      <w:bodyDiv w:val="1"/>
      <w:marLeft w:val="0"/>
      <w:marRight w:val="0"/>
      <w:marTop w:val="0"/>
      <w:marBottom w:val="0"/>
      <w:divBdr>
        <w:top w:val="none" w:sz="0" w:space="0" w:color="auto"/>
        <w:left w:val="none" w:sz="0" w:space="0" w:color="auto"/>
        <w:bottom w:val="none" w:sz="0" w:space="0" w:color="auto"/>
        <w:right w:val="none" w:sz="0" w:space="0" w:color="auto"/>
      </w:divBdr>
    </w:div>
    <w:div w:id="1513376823">
      <w:bodyDiv w:val="1"/>
      <w:marLeft w:val="0"/>
      <w:marRight w:val="0"/>
      <w:marTop w:val="0"/>
      <w:marBottom w:val="0"/>
      <w:divBdr>
        <w:top w:val="none" w:sz="0" w:space="0" w:color="auto"/>
        <w:left w:val="none" w:sz="0" w:space="0" w:color="auto"/>
        <w:bottom w:val="none" w:sz="0" w:space="0" w:color="auto"/>
        <w:right w:val="none" w:sz="0" w:space="0" w:color="auto"/>
      </w:divBdr>
    </w:div>
    <w:div w:id="1514760781">
      <w:bodyDiv w:val="1"/>
      <w:marLeft w:val="0"/>
      <w:marRight w:val="0"/>
      <w:marTop w:val="0"/>
      <w:marBottom w:val="0"/>
      <w:divBdr>
        <w:top w:val="none" w:sz="0" w:space="0" w:color="auto"/>
        <w:left w:val="none" w:sz="0" w:space="0" w:color="auto"/>
        <w:bottom w:val="none" w:sz="0" w:space="0" w:color="auto"/>
        <w:right w:val="none" w:sz="0" w:space="0" w:color="auto"/>
      </w:divBdr>
    </w:div>
    <w:div w:id="1514763667">
      <w:bodyDiv w:val="1"/>
      <w:marLeft w:val="0"/>
      <w:marRight w:val="0"/>
      <w:marTop w:val="0"/>
      <w:marBottom w:val="0"/>
      <w:divBdr>
        <w:top w:val="none" w:sz="0" w:space="0" w:color="auto"/>
        <w:left w:val="none" w:sz="0" w:space="0" w:color="auto"/>
        <w:bottom w:val="none" w:sz="0" w:space="0" w:color="auto"/>
        <w:right w:val="none" w:sz="0" w:space="0" w:color="auto"/>
      </w:divBdr>
    </w:div>
    <w:div w:id="1515727942">
      <w:bodyDiv w:val="1"/>
      <w:marLeft w:val="0"/>
      <w:marRight w:val="0"/>
      <w:marTop w:val="0"/>
      <w:marBottom w:val="0"/>
      <w:divBdr>
        <w:top w:val="none" w:sz="0" w:space="0" w:color="auto"/>
        <w:left w:val="none" w:sz="0" w:space="0" w:color="auto"/>
        <w:bottom w:val="none" w:sz="0" w:space="0" w:color="auto"/>
        <w:right w:val="none" w:sz="0" w:space="0" w:color="auto"/>
      </w:divBdr>
    </w:div>
    <w:div w:id="1516071836">
      <w:bodyDiv w:val="1"/>
      <w:marLeft w:val="0"/>
      <w:marRight w:val="0"/>
      <w:marTop w:val="0"/>
      <w:marBottom w:val="0"/>
      <w:divBdr>
        <w:top w:val="none" w:sz="0" w:space="0" w:color="auto"/>
        <w:left w:val="none" w:sz="0" w:space="0" w:color="auto"/>
        <w:bottom w:val="none" w:sz="0" w:space="0" w:color="auto"/>
        <w:right w:val="none" w:sz="0" w:space="0" w:color="auto"/>
      </w:divBdr>
    </w:div>
    <w:div w:id="1516380086">
      <w:bodyDiv w:val="1"/>
      <w:marLeft w:val="0"/>
      <w:marRight w:val="0"/>
      <w:marTop w:val="0"/>
      <w:marBottom w:val="0"/>
      <w:divBdr>
        <w:top w:val="none" w:sz="0" w:space="0" w:color="auto"/>
        <w:left w:val="none" w:sz="0" w:space="0" w:color="auto"/>
        <w:bottom w:val="none" w:sz="0" w:space="0" w:color="auto"/>
        <w:right w:val="none" w:sz="0" w:space="0" w:color="auto"/>
      </w:divBdr>
    </w:div>
    <w:div w:id="1516535592">
      <w:bodyDiv w:val="1"/>
      <w:marLeft w:val="0"/>
      <w:marRight w:val="0"/>
      <w:marTop w:val="0"/>
      <w:marBottom w:val="0"/>
      <w:divBdr>
        <w:top w:val="none" w:sz="0" w:space="0" w:color="auto"/>
        <w:left w:val="none" w:sz="0" w:space="0" w:color="auto"/>
        <w:bottom w:val="none" w:sz="0" w:space="0" w:color="auto"/>
        <w:right w:val="none" w:sz="0" w:space="0" w:color="auto"/>
      </w:divBdr>
    </w:div>
    <w:div w:id="1516922501">
      <w:bodyDiv w:val="1"/>
      <w:marLeft w:val="0"/>
      <w:marRight w:val="0"/>
      <w:marTop w:val="0"/>
      <w:marBottom w:val="0"/>
      <w:divBdr>
        <w:top w:val="none" w:sz="0" w:space="0" w:color="auto"/>
        <w:left w:val="none" w:sz="0" w:space="0" w:color="auto"/>
        <w:bottom w:val="none" w:sz="0" w:space="0" w:color="auto"/>
        <w:right w:val="none" w:sz="0" w:space="0" w:color="auto"/>
      </w:divBdr>
    </w:div>
    <w:div w:id="1517229027">
      <w:bodyDiv w:val="1"/>
      <w:marLeft w:val="0"/>
      <w:marRight w:val="0"/>
      <w:marTop w:val="0"/>
      <w:marBottom w:val="0"/>
      <w:divBdr>
        <w:top w:val="none" w:sz="0" w:space="0" w:color="auto"/>
        <w:left w:val="none" w:sz="0" w:space="0" w:color="auto"/>
        <w:bottom w:val="none" w:sz="0" w:space="0" w:color="auto"/>
        <w:right w:val="none" w:sz="0" w:space="0" w:color="auto"/>
      </w:divBdr>
    </w:div>
    <w:div w:id="1517690396">
      <w:bodyDiv w:val="1"/>
      <w:marLeft w:val="0"/>
      <w:marRight w:val="0"/>
      <w:marTop w:val="0"/>
      <w:marBottom w:val="0"/>
      <w:divBdr>
        <w:top w:val="none" w:sz="0" w:space="0" w:color="auto"/>
        <w:left w:val="none" w:sz="0" w:space="0" w:color="auto"/>
        <w:bottom w:val="none" w:sz="0" w:space="0" w:color="auto"/>
        <w:right w:val="none" w:sz="0" w:space="0" w:color="auto"/>
      </w:divBdr>
    </w:div>
    <w:div w:id="1517693742">
      <w:bodyDiv w:val="1"/>
      <w:marLeft w:val="0"/>
      <w:marRight w:val="0"/>
      <w:marTop w:val="0"/>
      <w:marBottom w:val="0"/>
      <w:divBdr>
        <w:top w:val="none" w:sz="0" w:space="0" w:color="auto"/>
        <w:left w:val="none" w:sz="0" w:space="0" w:color="auto"/>
        <w:bottom w:val="none" w:sz="0" w:space="0" w:color="auto"/>
        <w:right w:val="none" w:sz="0" w:space="0" w:color="auto"/>
      </w:divBdr>
    </w:div>
    <w:div w:id="1517960025">
      <w:bodyDiv w:val="1"/>
      <w:marLeft w:val="0"/>
      <w:marRight w:val="0"/>
      <w:marTop w:val="0"/>
      <w:marBottom w:val="0"/>
      <w:divBdr>
        <w:top w:val="none" w:sz="0" w:space="0" w:color="auto"/>
        <w:left w:val="none" w:sz="0" w:space="0" w:color="auto"/>
        <w:bottom w:val="none" w:sz="0" w:space="0" w:color="auto"/>
        <w:right w:val="none" w:sz="0" w:space="0" w:color="auto"/>
      </w:divBdr>
    </w:div>
    <w:div w:id="1518231980">
      <w:bodyDiv w:val="1"/>
      <w:marLeft w:val="0"/>
      <w:marRight w:val="0"/>
      <w:marTop w:val="0"/>
      <w:marBottom w:val="0"/>
      <w:divBdr>
        <w:top w:val="none" w:sz="0" w:space="0" w:color="auto"/>
        <w:left w:val="none" w:sz="0" w:space="0" w:color="auto"/>
        <w:bottom w:val="none" w:sz="0" w:space="0" w:color="auto"/>
        <w:right w:val="none" w:sz="0" w:space="0" w:color="auto"/>
      </w:divBdr>
    </w:div>
    <w:div w:id="1519347691">
      <w:bodyDiv w:val="1"/>
      <w:marLeft w:val="0"/>
      <w:marRight w:val="0"/>
      <w:marTop w:val="0"/>
      <w:marBottom w:val="0"/>
      <w:divBdr>
        <w:top w:val="none" w:sz="0" w:space="0" w:color="auto"/>
        <w:left w:val="none" w:sz="0" w:space="0" w:color="auto"/>
        <w:bottom w:val="none" w:sz="0" w:space="0" w:color="auto"/>
        <w:right w:val="none" w:sz="0" w:space="0" w:color="auto"/>
      </w:divBdr>
    </w:div>
    <w:div w:id="1519808989">
      <w:bodyDiv w:val="1"/>
      <w:marLeft w:val="0"/>
      <w:marRight w:val="0"/>
      <w:marTop w:val="0"/>
      <w:marBottom w:val="0"/>
      <w:divBdr>
        <w:top w:val="none" w:sz="0" w:space="0" w:color="auto"/>
        <w:left w:val="none" w:sz="0" w:space="0" w:color="auto"/>
        <w:bottom w:val="none" w:sz="0" w:space="0" w:color="auto"/>
        <w:right w:val="none" w:sz="0" w:space="0" w:color="auto"/>
      </w:divBdr>
    </w:div>
    <w:div w:id="1521699352">
      <w:bodyDiv w:val="1"/>
      <w:marLeft w:val="0"/>
      <w:marRight w:val="0"/>
      <w:marTop w:val="0"/>
      <w:marBottom w:val="0"/>
      <w:divBdr>
        <w:top w:val="none" w:sz="0" w:space="0" w:color="auto"/>
        <w:left w:val="none" w:sz="0" w:space="0" w:color="auto"/>
        <w:bottom w:val="none" w:sz="0" w:space="0" w:color="auto"/>
        <w:right w:val="none" w:sz="0" w:space="0" w:color="auto"/>
      </w:divBdr>
    </w:div>
    <w:div w:id="1521968958">
      <w:bodyDiv w:val="1"/>
      <w:marLeft w:val="0"/>
      <w:marRight w:val="0"/>
      <w:marTop w:val="0"/>
      <w:marBottom w:val="0"/>
      <w:divBdr>
        <w:top w:val="none" w:sz="0" w:space="0" w:color="auto"/>
        <w:left w:val="none" w:sz="0" w:space="0" w:color="auto"/>
        <w:bottom w:val="none" w:sz="0" w:space="0" w:color="auto"/>
        <w:right w:val="none" w:sz="0" w:space="0" w:color="auto"/>
      </w:divBdr>
    </w:div>
    <w:div w:id="1522621326">
      <w:bodyDiv w:val="1"/>
      <w:marLeft w:val="0"/>
      <w:marRight w:val="0"/>
      <w:marTop w:val="0"/>
      <w:marBottom w:val="0"/>
      <w:divBdr>
        <w:top w:val="none" w:sz="0" w:space="0" w:color="auto"/>
        <w:left w:val="none" w:sz="0" w:space="0" w:color="auto"/>
        <w:bottom w:val="none" w:sz="0" w:space="0" w:color="auto"/>
        <w:right w:val="none" w:sz="0" w:space="0" w:color="auto"/>
      </w:divBdr>
    </w:div>
    <w:div w:id="1523133399">
      <w:bodyDiv w:val="1"/>
      <w:marLeft w:val="0"/>
      <w:marRight w:val="0"/>
      <w:marTop w:val="0"/>
      <w:marBottom w:val="0"/>
      <w:divBdr>
        <w:top w:val="none" w:sz="0" w:space="0" w:color="auto"/>
        <w:left w:val="none" w:sz="0" w:space="0" w:color="auto"/>
        <w:bottom w:val="none" w:sz="0" w:space="0" w:color="auto"/>
        <w:right w:val="none" w:sz="0" w:space="0" w:color="auto"/>
      </w:divBdr>
    </w:div>
    <w:div w:id="1523323764">
      <w:bodyDiv w:val="1"/>
      <w:marLeft w:val="0"/>
      <w:marRight w:val="0"/>
      <w:marTop w:val="0"/>
      <w:marBottom w:val="0"/>
      <w:divBdr>
        <w:top w:val="none" w:sz="0" w:space="0" w:color="auto"/>
        <w:left w:val="none" w:sz="0" w:space="0" w:color="auto"/>
        <w:bottom w:val="none" w:sz="0" w:space="0" w:color="auto"/>
        <w:right w:val="none" w:sz="0" w:space="0" w:color="auto"/>
      </w:divBdr>
    </w:div>
    <w:div w:id="1523473691">
      <w:bodyDiv w:val="1"/>
      <w:marLeft w:val="0"/>
      <w:marRight w:val="0"/>
      <w:marTop w:val="0"/>
      <w:marBottom w:val="0"/>
      <w:divBdr>
        <w:top w:val="none" w:sz="0" w:space="0" w:color="auto"/>
        <w:left w:val="none" w:sz="0" w:space="0" w:color="auto"/>
        <w:bottom w:val="none" w:sz="0" w:space="0" w:color="auto"/>
        <w:right w:val="none" w:sz="0" w:space="0" w:color="auto"/>
      </w:divBdr>
    </w:div>
    <w:div w:id="1523861539">
      <w:bodyDiv w:val="1"/>
      <w:marLeft w:val="0"/>
      <w:marRight w:val="0"/>
      <w:marTop w:val="0"/>
      <w:marBottom w:val="0"/>
      <w:divBdr>
        <w:top w:val="none" w:sz="0" w:space="0" w:color="auto"/>
        <w:left w:val="none" w:sz="0" w:space="0" w:color="auto"/>
        <w:bottom w:val="none" w:sz="0" w:space="0" w:color="auto"/>
        <w:right w:val="none" w:sz="0" w:space="0" w:color="auto"/>
      </w:divBdr>
    </w:div>
    <w:div w:id="1524125049">
      <w:bodyDiv w:val="1"/>
      <w:marLeft w:val="0"/>
      <w:marRight w:val="0"/>
      <w:marTop w:val="0"/>
      <w:marBottom w:val="0"/>
      <w:divBdr>
        <w:top w:val="none" w:sz="0" w:space="0" w:color="auto"/>
        <w:left w:val="none" w:sz="0" w:space="0" w:color="auto"/>
        <w:bottom w:val="none" w:sz="0" w:space="0" w:color="auto"/>
        <w:right w:val="none" w:sz="0" w:space="0" w:color="auto"/>
      </w:divBdr>
    </w:div>
    <w:div w:id="1524318589">
      <w:bodyDiv w:val="1"/>
      <w:marLeft w:val="0"/>
      <w:marRight w:val="0"/>
      <w:marTop w:val="0"/>
      <w:marBottom w:val="0"/>
      <w:divBdr>
        <w:top w:val="none" w:sz="0" w:space="0" w:color="auto"/>
        <w:left w:val="none" w:sz="0" w:space="0" w:color="auto"/>
        <w:bottom w:val="none" w:sz="0" w:space="0" w:color="auto"/>
        <w:right w:val="none" w:sz="0" w:space="0" w:color="auto"/>
      </w:divBdr>
    </w:div>
    <w:div w:id="1524903164">
      <w:bodyDiv w:val="1"/>
      <w:marLeft w:val="0"/>
      <w:marRight w:val="0"/>
      <w:marTop w:val="0"/>
      <w:marBottom w:val="0"/>
      <w:divBdr>
        <w:top w:val="none" w:sz="0" w:space="0" w:color="auto"/>
        <w:left w:val="none" w:sz="0" w:space="0" w:color="auto"/>
        <w:bottom w:val="none" w:sz="0" w:space="0" w:color="auto"/>
        <w:right w:val="none" w:sz="0" w:space="0" w:color="auto"/>
      </w:divBdr>
    </w:div>
    <w:div w:id="1525092343">
      <w:bodyDiv w:val="1"/>
      <w:marLeft w:val="0"/>
      <w:marRight w:val="0"/>
      <w:marTop w:val="0"/>
      <w:marBottom w:val="0"/>
      <w:divBdr>
        <w:top w:val="none" w:sz="0" w:space="0" w:color="auto"/>
        <w:left w:val="none" w:sz="0" w:space="0" w:color="auto"/>
        <w:bottom w:val="none" w:sz="0" w:space="0" w:color="auto"/>
        <w:right w:val="none" w:sz="0" w:space="0" w:color="auto"/>
      </w:divBdr>
    </w:div>
    <w:div w:id="1526480336">
      <w:bodyDiv w:val="1"/>
      <w:marLeft w:val="0"/>
      <w:marRight w:val="0"/>
      <w:marTop w:val="0"/>
      <w:marBottom w:val="0"/>
      <w:divBdr>
        <w:top w:val="none" w:sz="0" w:space="0" w:color="auto"/>
        <w:left w:val="none" w:sz="0" w:space="0" w:color="auto"/>
        <w:bottom w:val="none" w:sz="0" w:space="0" w:color="auto"/>
        <w:right w:val="none" w:sz="0" w:space="0" w:color="auto"/>
      </w:divBdr>
    </w:div>
    <w:div w:id="1526677599">
      <w:bodyDiv w:val="1"/>
      <w:marLeft w:val="0"/>
      <w:marRight w:val="0"/>
      <w:marTop w:val="0"/>
      <w:marBottom w:val="0"/>
      <w:divBdr>
        <w:top w:val="none" w:sz="0" w:space="0" w:color="auto"/>
        <w:left w:val="none" w:sz="0" w:space="0" w:color="auto"/>
        <w:bottom w:val="none" w:sz="0" w:space="0" w:color="auto"/>
        <w:right w:val="none" w:sz="0" w:space="0" w:color="auto"/>
      </w:divBdr>
    </w:div>
    <w:div w:id="1527206593">
      <w:bodyDiv w:val="1"/>
      <w:marLeft w:val="0"/>
      <w:marRight w:val="0"/>
      <w:marTop w:val="0"/>
      <w:marBottom w:val="0"/>
      <w:divBdr>
        <w:top w:val="none" w:sz="0" w:space="0" w:color="auto"/>
        <w:left w:val="none" w:sz="0" w:space="0" w:color="auto"/>
        <w:bottom w:val="none" w:sz="0" w:space="0" w:color="auto"/>
        <w:right w:val="none" w:sz="0" w:space="0" w:color="auto"/>
      </w:divBdr>
    </w:div>
    <w:div w:id="1527597761">
      <w:bodyDiv w:val="1"/>
      <w:marLeft w:val="0"/>
      <w:marRight w:val="0"/>
      <w:marTop w:val="0"/>
      <w:marBottom w:val="0"/>
      <w:divBdr>
        <w:top w:val="none" w:sz="0" w:space="0" w:color="auto"/>
        <w:left w:val="none" w:sz="0" w:space="0" w:color="auto"/>
        <w:bottom w:val="none" w:sz="0" w:space="0" w:color="auto"/>
        <w:right w:val="none" w:sz="0" w:space="0" w:color="auto"/>
      </w:divBdr>
    </w:div>
    <w:div w:id="1527673429">
      <w:bodyDiv w:val="1"/>
      <w:marLeft w:val="0"/>
      <w:marRight w:val="0"/>
      <w:marTop w:val="0"/>
      <w:marBottom w:val="0"/>
      <w:divBdr>
        <w:top w:val="none" w:sz="0" w:space="0" w:color="auto"/>
        <w:left w:val="none" w:sz="0" w:space="0" w:color="auto"/>
        <w:bottom w:val="none" w:sz="0" w:space="0" w:color="auto"/>
        <w:right w:val="none" w:sz="0" w:space="0" w:color="auto"/>
      </w:divBdr>
    </w:div>
    <w:div w:id="1527791794">
      <w:bodyDiv w:val="1"/>
      <w:marLeft w:val="0"/>
      <w:marRight w:val="0"/>
      <w:marTop w:val="0"/>
      <w:marBottom w:val="0"/>
      <w:divBdr>
        <w:top w:val="none" w:sz="0" w:space="0" w:color="auto"/>
        <w:left w:val="none" w:sz="0" w:space="0" w:color="auto"/>
        <w:bottom w:val="none" w:sz="0" w:space="0" w:color="auto"/>
        <w:right w:val="none" w:sz="0" w:space="0" w:color="auto"/>
      </w:divBdr>
    </w:div>
    <w:div w:id="1528248318">
      <w:bodyDiv w:val="1"/>
      <w:marLeft w:val="0"/>
      <w:marRight w:val="0"/>
      <w:marTop w:val="0"/>
      <w:marBottom w:val="0"/>
      <w:divBdr>
        <w:top w:val="none" w:sz="0" w:space="0" w:color="auto"/>
        <w:left w:val="none" w:sz="0" w:space="0" w:color="auto"/>
        <w:bottom w:val="none" w:sz="0" w:space="0" w:color="auto"/>
        <w:right w:val="none" w:sz="0" w:space="0" w:color="auto"/>
      </w:divBdr>
    </w:div>
    <w:div w:id="1528444025">
      <w:bodyDiv w:val="1"/>
      <w:marLeft w:val="0"/>
      <w:marRight w:val="0"/>
      <w:marTop w:val="0"/>
      <w:marBottom w:val="0"/>
      <w:divBdr>
        <w:top w:val="none" w:sz="0" w:space="0" w:color="auto"/>
        <w:left w:val="none" w:sz="0" w:space="0" w:color="auto"/>
        <w:bottom w:val="none" w:sz="0" w:space="0" w:color="auto"/>
        <w:right w:val="none" w:sz="0" w:space="0" w:color="auto"/>
      </w:divBdr>
    </w:div>
    <w:div w:id="1528638455">
      <w:bodyDiv w:val="1"/>
      <w:marLeft w:val="0"/>
      <w:marRight w:val="0"/>
      <w:marTop w:val="0"/>
      <w:marBottom w:val="0"/>
      <w:divBdr>
        <w:top w:val="none" w:sz="0" w:space="0" w:color="auto"/>
        <w:left w:val="none" w:sz="0" w:space="0" w:color="auto"/>
        <w:bottom w:val="none" w:sz="0" w:space="0" w:color="auto"/>
        <w:right w:val="none" w:sz="0" w:space="0" w:color="auto"/>
      </w:divBdr>
    </w:div>
    <w:div w:id="1528955760">
      <w:bodyDiv w:val="1"/>
      <w:marLeft w:val="0"/>
      <w:marRight w:val="0"/>
      <w:marTop w:val="0"/>
      <w:marBottom w:val="0"/>
      <w:divBdr>
        <w:top w:val="none" w:sz="0" w:space="0" w:color="auto"/>
        <w:left w:val="none" w:sz="0" w:space="0" w:color="auto"/>
        <w:bottom w:val="none" w:sz="0" w:space="0" w:color="auto"/>
        <w:right w:val="none" w:sz="0" w:space="0" w:color="auto"/>
      </w:divBdr>
    </w:div>
    <w:div w:id="1529491692">
      <w:bodyDiv w:val="1"/>
      <w:marLeft w:val="0"/>
      <w:marRight w:val="0"/>
      <w:marTop w:val="0"/>
      <w:marBottom w:val="0"/>
      <w:divBdr>
        <w:top w:val="none" w:sz="0" w:space="0" w:color="auto"/>
        <w:left w:val="none" w:sz="0" w:space="0" w:color="auto"/>
        <w:bottom w:val="none" w:sz="0" w:space="0" w:color="auto"/>
        <w:right w:val="none" w:sz="0" w:space="0" w:color="auto"/>
      </w:divBdr>
    </w:div>
    <w:div w:id="1529682210">
      <w:bodyDiv w:val="1"/>
      <w:marLeft w:val="0"/>
      <w:marRight w:val="0"/>
      <w:marTop w:val="0"/>
      <w:marBottom w:val="0"/>
      <w:divBdr>
        <w:top w:val="none" w:sz="0" w:space="0" w:color="auto"/>
        <w:left w:val="none" w:sz="0" w:space="0" w:color="auto"/>
        <w:bottom w:val="none" w:sz="0" w:space="0" w:color="auto"/>
        <w:right w:val="none" w:sz="0" w:space="0" w:color="auto"/>
      </w:divBdr>
    </w:div>
    <w:div w:id="1529834932">
      <w:bodyDiv w:val="1"/>
      <w:marLeft w:val="0"/>
      <w:marRight w:val="0"/>
      <w:marTop w:val="0"/>
      <w:marBottom w:val="0"/>
      <w:divBdr>
        <w:top w:val="none" w:sz="0" w:space="0" w:color="auto"/>
        <w:left w:val="none" w:sz="0" w:space="0" w:color="auto"/>
        <w:bottom w:val="none" w:sz="0" w:space="0" w:color="auto"/>
        <w:right w:val="none" w:sz="0" w:space="0" w:color="auto"/>
      </w:divBdr>
    </w:div>
    <w:div w:id="1530532873">
      <w:bodyDiv w:val="1"/>
      <w:marLeft w:val="0"/>
      <w:marRight w:val="0"/>
      <w:marTop w:val="0"/>
      <w:marBottom w:val="0"/>
      <w:divBdr>
        <w:top w:val="none" w:sz="0" w:space="0" w:color="auto"/>
        <w:left w:val="none" w:sz="0" w:space="0" w:color="auto"/>
        <w:bottom w:val="none" w:sz="0" w:space="0" w:color="auto"/>
        <w:right w:val="none" w:sz="0" w:space="0" w:color="auto"/>
      </w:divBdr>
    </w:div>
    <w:div w:id="1531528394">
      <w:bodyDiv w:val="1"/>
      <w:marLeft w:val="0"/>
      <w:marRight w:val="0"/>
      <w:marTop w:val="0"/>
      <w:marBottom w:val="0"/>
      <w:divBdr>
        <w:top w:val="none" w:sz="0" w:space="0" w:color="auto"/>
        <w:left w:val="none" w:sz="0" w:space="0" w:color="auto"/>
        <w:bottom w:val="none" w:sz="0" w:space="0" w:color="auto"/>
        <w:right w:val="none" w:sz="0" w:space="0" w:color="auto"/>
      </w:divBdr>
    </w:div>
    <w:div w:id="1531650738">
      <w:bodyDiv w:val="1"/>
      <w:marLeft w:val="0"/>
      <w:marRight w:val="0"/>
      <w:marTop w:val="0"/>
      <w:marBottom w:val="0"/>
      <w:divBdr>
        <w:top w:val="none" w:sz="0" w:space="0" w:color="auto"/>
        <w:left w:val="none" w:sz="0" w:space="0" w:color="auto"/>
        <w:bottom w:val="none" w:sz="0" w:space="0" w:color="auto"/>
        <w:right w:val="none" w:sz="0" w:space="0" w:color="auto"/>
      </w:divBdr>
    </w:div>
    <w:div w:id="1531987128">
      <w:bodyDiv w:val="1"/>
      <w:marLeft w:val="0"/>
      <w:marRight w:val="0"/>
      <w:marTop w:val="0"/>
      <w:marBottom w:val="0"/>
      <w:divBdr>
        <w:top w:val="none" w:sz="0" w:space="0" w:color="auto"/>
        <w:left w:val="none" w:sz="0" w:space="0" w:color="auto"/>
        <w:bottom w:val="none" w:sz="0" w:space="0" w:color="auto"/>
        <w:right w:val="none" w:sz="0" w:space="0" w:color="auto"/>
      </w:divBdr>
    </w:div>
    <w:div w:id="1533542645">
      <w:bodyDiv w:val="1"/>
      <w:marLeft w:val="0"/>
      <w:marRight w:val="0"/>
      <w:marTop w:val="0"/>
      <w:marBottom w:val="0"/>
      <w:divBdr>
        <w:top w:val="none" w:sz="0" w:space="0" w:color="auto"/>
        <w:left w:val="none" w:sz="0" w:space="0" w:color="auto"/>
        <w:bottom w:val="none" w:sz="0" w:space="0" w:color="auto"/>
        <w:right w:val="none" w:sz="0" w:space="0" w:color="auto"/>
      </w:divBdr>
    </w:div>
    <w:div w:id="1533808955">
      <w:bodyDiv w:val="1"/>
      <w:marLeft w:val="0"/>
      <w:marRight w:val="0"/>
      <w:marTop w:val="0"/>
      <w:marBottom w:val="0"/>
      <w:divBdr>
        <w:top w:val="none" w:sz="0" w:space="0" w:color="auto"/>
        <w:left w:val="none" w:sz="0" w:space="0" w:color="auto"/>
        <w:bottom w:val="none" w:sz="0" w:space="0" w:color="auto"/>
        <w:right w:val="none" w:sz="0" w:space="0" w:color="auto"/>
      </w:divBdr>
    </w:div>
    <w:div w:id="1534657417">
      <w:bodyDiv w:val="1"/>
      <w:marLeft w:val="0"/>
      <w:marRight w:val="0"/>
      <w:marTop w:val="0"/>
      <w:marBottom w:val="0"/>
      <w:divBdr>
        <w:top w:val="none" w:sz="0" w:space="0" w:color="auto"/>
        <w:left w:val="none" w:sz="0" w:space="0" w:color="auto"/>
        <w:bottom w:val="none" w:sz="0" w:space="0" w:color="auto"/>
        <w:right w:val="none" w:sz="0" w:space="0" w:color="auto"/>
      </w:divBdr>
    </w:div>
    <w:div w:id="1534727800">
      <w:bodyDiv w:val="1"/>
      <w:marLeft w:val="0"/>
      <w:marRight w:val="0"/>
      <w:marTop w:val="0"/>
      <w:marBottom w:val="0"/>
      <w:divBdr>
        <w:top w:val="none" w:sz="0" w:space="0" w:color="auto"/>
        <w:left w:val="none" w:sz="0" w:space="0" w:color="auto"/>
        <w:bottom w:val="none" w:sz="0" w:space="0" w:color="auto"/>
        <w:right w:val="none" w:sz="0" w:space="0" w:color="auto"/>
      </w:divBdr>
    </w:div>
    <w:div w:id="1534925538">
      <w:bodyDiv w:val="1"/>
      <w:marLeft w:val="0"/>
      <w:marRight w:val="0"/>
      <w:marTop w:val="0"/>
      <w:marBottom w:val="0"/>
      <w:divBdr>
        <w:top w:val="none" w:sz="0" w:space="0" w:color="auto"/>
        <w:left w:val="none" w:sz="0" w:space="0" w:color="auto"/>
        <w:bottom w:val="none" w:sz="0" w:space="0" w:color="auto"/>
        <w:right w:val="none" w:sz="0" w:space="0" w:color="auto"/>
      </w:divBdr>
    </w:div>
    <w:div w:id="1535121025">
      <w:bodyDiv w:val="1"/>
      <w:marLeft w:val="0"/>
      <w:marRight w:val="0"/>
      <w:marTop w:val="0"/>
      <w:marBottom w:val="0"/>
      <w:divBdr>
        <w:top w:val="none" w:sz="0" w:space="0" w:color="auto"/>
        <w:left w:val="none" w:sz="0" w:space="0" w:color="auto"/>
        <w:bottom w:val="none" w:sz="0" w:space="0" w:color="auto"/>
        <w:right w:val="none" w:sz="0" w:space="0" w:color="auto"/>
      </w:divBdr>
    </w:div>
    <w:div w:id="1537346993">
      <w:bodyDiv w:val="1"/>
      <w:marLeft w:val="0"/>
      <w:marRight w:val="0"/>
      <w:marTop w:val="0"/>
      <w:marBottom w:val="0"/>
      <w:divBdr>
        <w:top w:val="none" w:sz="0" w:space="0" w:color="auto"/>
        <w:left w:val="none" w:sz="0" w:space="0" w:color="auto"/>
        <w:bottom w:val="none" w:sz="0" w:space="0" w:color="auto"/>
        <w:right w:val="none" w:sz="0" w:space="0" w:color="auto"/>
      </w:divBdr>
    </w:div>
    <w:div w:id="1537431216">
      <w:bodyDiv w:val="1"/>
      <w:marLeft w:val="0"/>
      <w:marRight w:val="0"/>
      <w:marTop w:val="0"/>
      <w:marBottom w:val="0"/>
      <w:divBdr>
        <w:top w:val="none" w:sz="0" w:space="0" w:color="auto"/>
        <w:left w:val="none" w:sz="0" w:space="0" w:color="auto"/>
        <w:bottom w:val="none" w:sz="0" w:space="0" w:color="auto"/>
        <w:right w:val="none" w:sz="0" w:space="0" w:color="auto"/>
      </w:divBdr>
    </w:div>
    <w:div w:id="1538003929">
      <w:bodyDiv w:val="1"/>
      <w:marLeft w:val="0"/>
      <w:marRight w:val="0"/>
      <w:marTop w:val="0"/>
      <w:marBottom w:val="0"/>
      <w:divBdr>
        <w:top w:val="none" w:sz="0" w:space="0" w:color="auto"/>
        <w:left w:val="none" w:sz="0" w:space="0" w:color="auto"/>
        <w:bottom w:val="none" w:sz="0" w:space="0" w:color="auto"/>
        <w:right w:val="none" w:sz="0" w:space="0" w:color="auto"/>
      </w:divBdr>
    </w:div>
    <w:div w:id="1538011509">
      <w:bodyDiv w:val="1"/>
      <w:marLeft w:val="0"/>
      <w:marRight w:val="0"/>
      <w:marTop w:val="0"/>
      <w:marBottom w:val="0"/>
      <w:divBdr>
        <w:top w:val="none" w:sz="0" w:space="0" w:color="auto"/>
        <w:left w:val="none" w:sz="0" w:space="0" w:color="auto"/>
        <w:bottom w:val="none" w:sz="0" w:space="0" w:color="auto"/>
        <w:right w:val="none" w:sz="0" w:space="0" w:color="auto"/>
      </w:divBdr>
    </w:div>
    <w:div w:id="1538393012">
      <w:bodyDiv w:val="1"/>
      <w:marLeft w:val="0"/>
      <w:marRight w:val="0"/>
      <w:marTop w:val="0"/>
      <w:marBottom w:val="0"/>
      <w:divBdr>
        <w:top w:val="none" w:sz="0" w:space="0" w:color="auto"/>
        <w:left w:val="none" w:sz="0" w:space="0" w:color="auto"/>
        <w:bottom w:val="none" w:sz="0" w:space="0" w:color="auto"/>
        <w:right w:val="none" w:sz="0" w:space="0" w:color="auto"/>
      </w:divBdr>
    </w:div>
    <w:div w:id="1539513036">
      <w:bodyDiv w:val="1"/>
      <w:marLeft w:val="0"/>
      <w:marRight w:val="0"/>
      <w:marTop w:val="0"/>
      <w:marBottom w:val="0"/>
      <w:divBdr>
        <w:top w:val="none" w:sz="0" w:space="0" w:color="auto"/>
        <w:left w:val="none" w:sz="0" w:space="0" w:color="auto"/>
        <w:bottom w:val="none" w:sz="0" w:space="0" w:color="auto"/>
        <w:right w:val="none" w:sz="0" w:space="0" w:color="auto"/>
      </w:divBdr>
    </w:div>
    <w:div w:id="1539735519">
      <w:bodyDiv w:val="1"/>
      <w:marLeft w:val="0"/>
      <w:marRight w:val="0"/>
      <w:marTop w:val="0"/>
      <w:marBottom w:val="0"/>
      <w:divBdr>
        <w:top w:val="none" w:sz="0" w:space="0" w:color="auto"/>
        <w:left w:val="none" w:sz="0" w:space="0" w:color="auto"/>
        <w:bottom w:val="none" w:sz="0" w:space="0" w:color="auto"/>
        <w:right w:val="none" w:sz="0" w:space="0" w:color="auto"/>
      </w:divBdr>
    </w:div>
    <w:div w:id="1540237306">
      <w:bodyDiv w:val="1"/>
      <w:marLeft w:val="0"/>
      <w:marRight w:val="0"/>
      <w:marTop w:val="0"/>
      <w:marBottom w:val="0"/>
      <w:divBdr>
        <w:top w:val="none" w:sz="0" w:space="0" w:color="auto"/>
        <w:left w:val="none" w:sz="0" w:space="0" w:color="auto"/>
        <w:bottom w:val="none" w:sz="0" w:space="0" w:color="auto"/>
        <w:right w:val="none" w:sz="0" w:space="0" w:color="auto"/>
      </w:divBdr>
    </w:div>
    <w:div w:id="1540387801">
      <w:bodyDiv w:val="1"/>
      <w:marLeft w:val="0"/>
      <w:marRight w:val="0"/>
      <w:marTop w:val="0"/>
      <w:marBottom w:val="0"/>
      <w:divBdr>
        <w:top w:val="none" w:sz="0" w:space="0" w:color="auto"/>
        <w:left w:val="none" w:sz="0" w:space="0" w:color="auto"/>
        <w:bottom w:val="none" w:sz="0" w:space="0" w:color="auto"/>
        <w:right w:val="none" w:sz="0" w:space="0" w:color="auto"/>
      </w:divBdr>
    </w:div>
    <w:div w:id="1540825960">
      <w:bodyDiv w:val="1"/>
      <w:marLeft w:val="0"/>
      <w:marRight w:val="0"/>
      <w:marTop w:val="0"/>
      <w:marBottom w:val="0"/>
      <w:divBdr>
        <w:top w:val="none" w:sz="0" w:space="0" w:color="auto"/>
        <w:left w:val="none" w:sz="0" w:space="0" w:color="auto"/>
        <w:bottom w:val="none" w:sz="0" w:space="0" w:color="auto"/>
        <w:right w:val="none" w:sz="0" w:space="0" w:color="auto"/>
      </w:divBdr>
    </w:div>
    <w:div w:id="1540974095">
      <w:bodyDiv w:val="1"/>
      <w:marLeft w:val="0"/>
      <w:marRight w:val="0"/>
      <w:marTop w:val="0"/>
      <w:marBottom w:val="0"/>
      <w:divBdr>
        <w:top w:val="none" w:sz="0" w:space="0" w:color="auto"/>
        <w:left w:val="none" w:sz="0" w:space="0" w:color="auto"/>
        <w:bottom w:val="none" w:sz="0" w:space="0" w:color="auto"/>
        <w:right w:val="none" w:sz="0" w:space="0" w:color="auto"/>
      </w:divBdr>
    </w:div>
    <w:div w:id="1541013930">
      <w:bodyDiv w:val="1"/>
      <w:marLeft w:val="0"/>
      <w:marRight w:val="0"/>
      <w:marTop w:val="0"/>
      <w:marBottom w:val="0"/>
      <w:divBdr>
        <w:top w:val="none" w:sz="0" w:space="0" w:color="auto"/>
        <w:left w:val="none" w:sz="0" w:space="0" w:color="auto"/>
        <w:bottom w:val="none" w:sz="0" w:space="0" w:color="auto"/>
        <w:right w:val="none" w:sz="0" w:space="0" w:color="auto"/>
      </w:divBdr>
    </w:div>
    <w:div w:id="1541437560">
      <w:bodyDiv w:val="1"/>
      <w:marLeft w:val="0"/>
      <w:marRight w:val="0"/>
      <w:marTop w:val="0"/>
      <w:marBottom w:val="0"/>
      <w:divBdr>
        <w:top w:val="none" w:sz="0" w:space="0" w:color="auto"/>
        <w:left w:val="none" w:sz="0" w:space="0" w:color="auto"/>
        <w:bottom w:val="none" w:sz="0" w:space="0" w:color="auto"/>
        <w:right w:val="none" w:sz="0" w:space="0" w:color="auto"/>
      </w:divBdr>
    </w:div>
    <w:div w:id="1542283576">
      <w:bodyDiv w:val="1"/>
      <w:marLeft w:val="0"/>
      <w:marRight w:val="0"/>
      <w:marTop w:val="0"/>
      <w:marBottom w:val="0"/>
      <w:divBdr>
        <w:top w:val="none" w:sz="0" w:space="0" w:color="auto"/>
        <w:left w:val="none" w:sz="0" w:space="0" w:color="auto"/>
        <w:bottom w:val="none" w:sz="0" w:space="0" w:color="auto"/>
        <w:right w:val="none" w:sz="0" w:space="0" w:color="auto"/>
      </w:divBdr>
    </w:div>
    <w:div w:id="1543857114">
      <w:bodyDiv w:val="1"/>
      <w:marLeft w:val="0"/>
      <w:marRight w:val="0"/>
      <w:marTop w:val="0"/>
      <w:marBottom w:val="0"/>
      <w:divBdr>
        <w:top w:val="none" w:sz="0" w:space="0" w:color="auto"/>
        <w:left w:val="none" w:sz="0" w:space="0" w:color="auto"/>
        <w:bottom w:val="none" w:sz="0" w:space="0" w:color="auto"/>
        <w:right w:val="none" w:sz="0" w:space="0" w:color="auto"/>
      </w:divBdr>
    </w:div>
    <w:div w:id="1544176684">
      <w:bodyDiv w:val="1"/>
      <w:marLeft w:val="0"/>
      <w:marRight w:val="0"/>
      <w:marTop w:val="0"/>
      <w:marBottom w:val="0"/>
      <w:divBdr>
        <w:top w:val="none" w:sz="0" w:space="0" w:color="auto"/>
        <w:left w:val="none" w:sz="0" w:space="0" w:color="auto"/>
        <w:bottom w:val="none" w:sz="0" w:space="0" w:color="auto"/>
        <w:right w:val="none" w:sz="0" w:space="0" w:color="auto"/>
      </w:divBdr>
    </w:div>
    <w:div w:id="1544438633">
      <w:bodyDiv w:val="1"/>
      <w:marLeft w:val="0"/>
      <w:marRight w:val="0"/>
      <w:marTop w:val="0"/>
      <w:marBottom w:val="0"/>
      <w:divBdr>
        <w:top w:val="none" w:sz="0" w:space="0" w:color="auto"/>
        <w:left w:val="none" w:sz="0" w:space="0" w:color="auto"/>
        <w:bottom w:val="none" w:sz="0" w:space="0" w:color="auto"/>
        <w:right w:val="none" w:sz="0" w:space="0" w:color="auto"/>
      </w:divBdr>
    </w:div>
    <w:div w:id="1544907688">
      <w:bodyDiv w:val="1"/>
      <w:marLeft w:val="0"/>
      <w:marRight w:val="0"/>
      <w:marTop w:val="0"/>
      <w:marBottom w:val="0"/>
      <w:divBdr>
        <w:top w:val="none" w:sz="0" w:space="0" w:color="auto"/>
        <w:left w:val="none" w:sz="0" w:space="0" w:color="auto"/>
        <w:bottom w:val="none" w:sz="0" w:space="0" w:color="auto"/>
        <w:right w:val="none" w:sz="0" w:space="0" w:color="auto"/>
      </w:divBdr>
    </w:div>
    <w:div w:id="1546209443">
      <w:bodyDiv w:val="1"/>
      <w:marLeft w:val="0"/>
      <w:marRight w:val="0"/>
      <w:marTop w:val="0"/>
      <w:marBottom w:val="0"/>
      <w:divBdr>
        <w:top w:val="none" w:sz="0" w:space="0" w:color="auto"/>
        <w:left w:val="none" w:sz="0" w:space="0" w:color="auto"/>
        <w:bottom w:val="none" w:sz="0" w:space="0" w:color="auto"/>
        <w:right w:val="none" w:sz="0" w:space="0" w:color="auto"/>
      </w:divBdr>
    </w:div>
    <w:div w:id="1546480820">
      <w:bodyDiv w:val="1"/>
      <w:marLeft w:val="0"/>
      <w:marRight w:val="0"/>
      <w:marTop w:val="0"/>
      <w:marBottom w:val="0"/>
      <w:divBdr>
        <w:top w:val="none" w:sz="0" w:space="0" w:color="auto"/>
        <w:left w:val="none" w:sz="0" w:space="0" w:color="auto"/>
        <w:bottom w:val="none" w:sz="0" w:space="0" w:color="auto"/>
        <w:right w:val="none" w:sz="0" w:space="0" w:color="auto"/>
      </w:divBdr>
    </w:div>
    <w:div w:id="1546722117">
      <w:bodyDiv w:val="1"/>
      <w:marLeft w:val="0"/>
      <w:marRight w:val="0"/>
      <w:marTop w:val="0"/>
      <w:marBottom w:val="0"/>
      <w:divBdr>
        <w:top w:val="none" w:sz="0" w:space="0" w:color="auto"/>
        <w:left w:val="none" w:sz="0" w:space="0" w:color="auto"/>
        <w:bottom w:val="none" w:sz="0" w:space="0" w:color="auto"/>
        <w:right w:val="none" w:sz="0" w:space="0" w:color="auto"/>
      </w:divBdr>
    </w:div>
    <w:div w:id="1547528689">
      <w:bodyDiv w:val="1"/>
      <w:marLeft w:val="0"/>
      <w:marRight w:val="0"/>
      <w:marTop w:val="0"/>
      <w:marBottom w:val="0"/>
      <w:divBdr>
        <w:top w:val="none" w:sz="0" w:space="0" w:color="auto"/>
        <w:left w:val="none" w:sz="0" w:space="0" w:color="auto"/>
        <w:bottom w:val="none" w:sz="0" w:space="0" w:color="auto"/>
        <w:right w:val="none" w:sz="0" w:space="0" w:color="auto"/>
      </w:divBdr>
    </w:div>
    <w:div w:id="1548566366">
      <w:bodyDiv w:val="1"/>
      <w:marLeft w:val="0"/>
      <w:marRight w:val="0"/>
      <w:marTop w:val="0"/>
      <w:marBottom w:val="0"/>
      <w:divBdr>
        <w:top w:val="none" w:sz="0" w:space="0" w:color="auto"/>
        <w:left w:val="none" w:sz="0" w:space="0" w:color="auto"/>
        <w:bottom w:val="none" w:sz="0" w:space="0" w:color="auto"/>
        <w:right w:val="none" w:sz="0" w:space="0" w:color="auto"/>
      </w:divBdr>
    </w:div>
    <w:div w:id="1548643630">
      <w:bodyDiv w:val="1"/>
      <w:marLeft w:val="0"/>
      <w:marRight w:val="0"/>
      <w:marTop w:val="0"/>
      <w:marBottom w:val="0"/>
      <w:divBdr>
        <w:top w:val="none" w:sz="0" w:space="0" w:color="auto"/>
        <w:left w:val="none" w:sz="0" w:space="0" w:color="auto"/>
        <w:bottom w:val="none" w:sz="0" w:space="0" w:color="auto"/>
        <w:right w:val="none" w:sz="0" w:space="0" w:color="auto"/>
      </w:divBdr>
    </w:div>
    <w:div w:id="1549106658">
      <w:bodyDiv w:val="1"/>
      <w:marLeft w:val="0"/>
      <w:marRight w:val="0"/>
      <w:marTop w:val="0"/>
      <w:marBottom w:val="0"/>
      <w:divBdr>
        <w:top w:val="none" w:sz="0" w:space="0" w:color="auto"/>
        <w:left w:val="none" w:sz="0" w:space="0" w:color="auto"/>
        <w:bottom w:val="none" w:sz="0" w:space="0" w:color="auto"/>
        <w:right w:val="none" w:sz="0" w:space="0" w:color="auto"/>
      </w:divBdr>
    </w:div>
    <w:div w:id="1549950761">
      <w:bodyDiv w:val="1"/>
      <w:marLeft w:val="0"/>
      <w:marRight w:val="0"/>
      <w:marTop w:val="0"/>
      <w:marBottom w:val="0"/>
      <w:divBdr>
        <w:top w:val="none" w:sz="0" w:space="0" w:color="auto"/>
        <w:left w:val="none" w:sz="0" w:space="0" w:color="auto"/>
        <w:bottom w:val="none" w:sz="0" w:space="0" w:color="auto"/>
        <w:right w:val="none" w:sz="0" w:space="0" w:color="auto"/>
      </w:divBdr>
    </w:div>
    <w:div w:id="1550730371">
      <w:bodyDiv w:val="1"/>
      <w:marLeft w:val="0"/>
      <w:marRight w:val="0"/>
      <w:marTop w:val="0"/>
      <w:marBottom w:val="0"/>
      <w:divBdr>
        <w:top w:val="none" w:sz="0" w:space="0" w:color="auto"/>
        <w:left w:val="none" w:sz="0" w:space="0" w:color="auto"/>
        <w:bottom w:val="none" w:sz="0" w:space="0" w:color="auto"/>
        <w:right w:val="none" w:sz="0" w:space="0" w:color="auto"/>
      </w:divBdr>
    </w:div>
    <w:div w:id="1550921354">
      <w:bodyDiv w:val="1"/>
      <w:marLeft w:val="0"/>
      <w:marRight w:val="0"/>
      <w:marTop w:val="0"/>
      <w:marBottom w:val="0"/>
      <w:divBdr>
        <w:top w:val="none" w:sz="0" w:space="0" w:color="auto"/>
        <w:left w:val="none" w:sz="0" w:space="0" w:color="auto"/>
        <w:bottom w:val="none" w:sz="0" w:space="0" w:color="auto"/>
        <w:right w:val="none" w:sz="0" w:space="0" w:color="auto"/>
      </w:divBdr>
    </w:div>
    <w:div w:id="1551186941">
      <w:bodyDiv w:val="1"/>
      <w:marLeft w:val="0"/>
      <w:marRight w:val="0"/>
      <w:marTop w:val="0"/>
      <w:marBottom w:val="0"/>
      <w:divBdr>
        <w:top w:val="none" w:sz="0" w:space="0" w:color="auto"/>
        <w:left w:val="none" w:sz="0" w:space="0" w:color="auto"/>
        <w:bottom w:val="none" w:sz="0" w:space="0" w:color="auto"/>
        <w:right w:val="none" w:sz="0" w:space="0" w:color="auto"/>
      </w:divBdr>
    </w:div>
    <w:div w:id="1551847663">
      <w:bodyDiv w:val="1"/>
      <w:marLeft w:val="0"/>
      <w:marRight w:val="0"/>
      <w:marTop w:val="0"/>
      <w:marBottom w:val="0"/>
      <w:divBdr>
        <w:top w:val="none" w:sz="0" w:space="0" w:color="auto"/>
        <w:left w:val="none" w:sz="0" w:space="0" w:color="auto"/>
        <w:bottom w:val="none" w:sz="0" w:space="0" w:color="auto"/>
        <w:right w:val="none" w:sz="0" w:space="0" w:color="auto"/>
      </w:divBdr>
    </w:div>
    <w:div w:id="1551914578">
      <w:bodyDiv w:val="1"/>
      <w:marLeft w:val="0"/>
      <w:marRight w:val="0"/>
      <w:marTop w:val="0"/>
      <w:marBottom w:val="0"/>
      <w:divBdr>
        <w:top w:val="none" w:sz="0" w:space="0" w:color="auto"/>
        <w:left w:val="none" w:sz="0" w:space="0" w:color="auto"/>
        <w:bottom w:val="none" w:sz="0" w:space="0" w:color="auto"/>
        <w:right w:val="none" w:sz="0" w:space="0" w:color="auto"/>
      </w:divBdr>
    </w:div>
    <w:div w:id="1551960675">
      <w:bodyDiv w:val="1"/>
      <w:marLeft w:val="0"/>
      <w:marRight w:val="0"/>
      <w:marTop w:val="0"/>
      <w:marBottom w:val="0"/>
      <w:divBdr>
        <w:top w:val="none" w:sz="0" w:space="0" w:color="auto"/>
        <w:left w:val="none" w:sz="0" w:space="0" w:color="auto"/>
        <w:bottom w:val="none" w:sz="0" w:space="0" w:color="auto"/>
        <w:right w:val="none" w:sz="0" w:space="0" w:color="auto"/>
      </w:divBdr>
    </w:div>
    <w:div w:id="1552112630">
      <w:bodyDiv w:val="1"/>
      <w:marLeft w:val="0"/>
      <w:marRight w:val="0"/>
      <w:marTop w:val="0"/>
      <w:marBottom w:val="0"/>
      <w:divBdr>
        <w:top w:val="none" w:sz="0" w:space="0" w:color="auto"/>
        <w:left w:val="none" w:sz="0" w:space="0" w:color="auto"/>
        <w:bottom w:val="none" w:sz="0" w:space="0" w:color="auto"/>
        <w:right w:val="none" w:sz="0" w:space="0" w:color="auto"/>
      </w:divBdr>
    </w:div>
    <w:div w:id="1552614709">
      <w:bodyDiv w:val="1"/>
      <w:marLeft w:val="0"/>
      <w:marRight w:val="0"/>
      <w:marTop w:val="0"/>
      <w:marBottom w:val="0"/>
      <w:divBdr>
        <w:top w:val="none" w:sz="0" w:space="0" w:color="auto"/>
        <w:left w:val="none" w:sz="0" w:space="0" w:color="auto"/>
        <w:bottom w:val="none" w:sz="0" w:space="0" w:color="auto"/>
        <w:right w:val="none" w:sz="0" w:space="0" w:color="auto"/>
      </w:divBdr>
    </w:div>
    <w:div w:id="1552885961">
      <w:bodyDiv w:val="1"/>
      <w:marLeft w:val="0"/>
      <w:marRight w:val="0"/>
      <w:marTop w:val="0"/>
      <w:marBottom w:val="0"/>
      <w:divBdr>
        <w:top w:val="none" w:sz="0" w:space="0" w:color="auto"/>
        <w:left w:val="none" w:sz="0" w:space="0" w:color="auto"/>
        <w:bottom w:val="none" w:sz="0" w:space="0" w:color="auto"/>
        <w:right w:val="none" w:sz="0" w:space="0" w:color="auto"/>
      </w:divBdr>
    </w:div>
    <w:div w:id="1552961888">
      <w:bodyDiv w:val="1"/>
      <w:marLeft w:val="0"/>
      <w:marRight w:val="0"/>
      <w:marTop w:val="0"/>
      <w:marBottom w:val="0"/>
      <w:divBdr>
        <w:top w:val="none" w:sz="0" w:space="0" w:color="auto"/>
        <w:left w:val="none" w:sz="0" w:space="0" w:color="auto"/>
        <w:bottom w:val="none" w:sz="0" w:space="0" w:color="auto"/>
        <w:right w:val="none" w:sz="0" w:space="0" w:color="auto"/>
      </w:divBdr>
    </w:div>
    <w:div w:id="1553612698">
      <w:bodyDiv w:val="1"/>
      <w:marLeft w:val="0"/>
      <w:marRight w:val="0"/>
      <w:marTop w:val="0"/>
      <w:marBottom w:val="0"/>
      <w:divBdr>
        <w:top w:val="none" w:sz="0" w:space="0" w:color="auto"/>
        <w:left w:val="none" w:sz="0" w:space="0" w:color="auto"/>
        <w:bottom w:val="none" w:sz="0" w:space="0" w:color="auto"/>
        <w:right w:val="none" w:sz="0" w:space="0" w:color="auto"/>
      </w:divBdr>
    </w:div>
    <w:div w:id="1553737025">
      <w:bodyDiv w:val="1"/>
      <w:marLeft w:val="0"/>
      <w:marRight w:val="0"/>
      <w:marTop w:val="0"/>
      <w:marBottom w:val="0"/>
      <w:divBdr>
        <w:top w:val="none" w:sz="0" w:space="0" w:color="auto"/>
        <w:left w:val="none" w:sz="0" w:space="0" w:color="auto"/>
        <w:bottom w:val="none" w:sz="0" w:space="0" w:color="auto"/>
        <w:right w:val="none" w:sz="0" w:space="0" w:color="auto"/>
      </w:divBdr>
    </w:div>
    <w:div w:id="1555235702">
      <w:bodyDiv w:val="1"/>
      <w:marLeft w:val="0"/>
      <w:marRight w:val="0"/>
      <w:marTop w:val="0"/>
      <w:marBottom w:val="0"/>
      <w:divBdr>
        <w:top w:val="none" w:sz="0" w:space="0" w:color="auto"/>
        <w:left w:val="none" w:sz="0" w:space="0" w:color="auto"/>
        <w:bottom w:val="none" w:sz="0" w:space="0" w:color="auto"/>
        <w:right w:val="none" w:sz="0" w:space="0" w:color="auto"/>
      </w:divBdr>
    </w:div>
    <w:div w:id="1556046633">
      <w:bodyDiv w:val="1"/>
      <w:marLeft w:val="0"/>
      <w:marRight w:val="0"/>
      <w:marTop w:val="0"/>
      <w:marBottom w:val="0"/>
      <w:divBdr>
        <w:top w:val="none" w:sz="0" w:space="0" w:color="auto"/>
        <w:left w:val="none" w:sz="0" w:space="0" w:color="auto"/>
        <w:bottom w:val="none" w:sz="0" w:space="0" w:color="auto"/>
        <w:right w:val="none" w:sz="0" w:space="0" w:color="auto"/>
      </w:divBdr>
    </w:div>
    <w:div w:id="1556232608">
      <w:bodyDiv w:val="1"/>
      <w:marLeft w:val="0"/>
      <w:marRight w:val="0"/>
      <w:marTop w:val="0"/>
      <w:marBottom w:val="0"/>
      <w:divBdr>
        <w:top w:val="none" w:sz="0" w:space="0" w:color="auto"/>
        <w:left w:val="none" w:sz="0" w:space="0" w:color="auto"/>
        <w:bottom w:val="none" w:sz="0" w:space="0" w:color="auto"/>
        <w:right w:val="none" w:sz="0" w:space="0" w:color="auto"/>
      </w:divBdr>
    </w:div>
    <w:div w:id="1556308225">
      <w:bodyDiv w:val="1"/>
      <w:marLeft w:val="0"/>
      <w:marRight w:val="0"/>
      <w:marTop w:val="0"/>
      <w:marBottom w:val="0"/>
      <w:divBdr>
        <w:top w:val="none" w:sz="0" w:space="0" w:color="auto"/>
        <w:left w:val="none" w:sz="0" w:space="0" w:color="auto"/>
        <w:bottom w:val="none" w:sz="0" w:space="0" w:color="auto"/>
        <w:right w:val="none" w:sz="0" w:space="0" w:color="auto"/>
      </w:divBdr>
    </w:div>
    <w:div w:id="1557620432">
      <w:bodyDiv w:val="1"/>
      <w:marLeft w:val="0"/>
      <w:marRight w:val="0"/>
      <w:marTop w:val="0"/>
      <w:marBottom w:val="0"/>
      <w:divBdr>
        <w:top w:val="none" w:sz="0" w:space="0" w:color="auto"/>
        <w:left w:val="none" w:sz="0" w:space="0" w:color="auto"/>
        <w:bottom w:val="none" w:sz="0" w:space="0" w:color="auto"/>
        <w:right w:val="none" w:sz="0" w:space="0" w:color="auto"/>
      </w:divBdr>
    </w:div>
    <w:div w:id="1557737639">
      <w:bodyDiv w:val="1"/>
      <w:marLeft w:val="0"/>
      <w:marRight w:val="0"/>
      <w:marTop w:val="0"/>
      <w:marBottom w:val="0"/>
      <w:divBdr>
        <w:top w:val="none" w:sz="0" w:space="0" w:color="auto"/>
        <w:left w:val="none" w:sz="0" w:space="0" w:color="auto"/>
        <w:bottom w:val="none" w:sz="0" w:space="0" w:color="auto"/>
        <w:right w:val="none" w:sz="0" w:space="0" w:color="auto"/>
      </w:divBdr>
    </w:div>
    <w:div w:id="1558054421">
      <w:bodyDiv w:val="1"/>
      <w:marLeft w:val="0"/>
      <w:marRight w:val="0"/>
      <w:marTop w:val="0"/>
      <w:marBottom w:val="0"/>
      <w:divBdr>
        <w:top w:val="none" w:sz="0" w:space="0" w:color="auto"/>
        <w:left w:val="none" w:sz="0" w:space="0" w:color="auto"/>
        <w:bottom w:val="none" w:sz="0" w:space="0" w:color="auto"/>
        <w:right w:val="none" w:sz="0" w:space="0" w:color="auto"/>
      </w:divBdr>
    </w:div>
    <w:div w:id="1558469204">
      <w:bodyDiv w:val="1"/>
      <w:marLeft w:val="0"/>
      <w:marRight w:val="0"/>
      <w:marTop w:val="0"/>
      <w:marBottom w:val="0"/>
      <w:divBdr>
        <w:top w:val="none" w:sz="0" w:space="0" w:color="auto"/>
        <w:left w:val="none" w:sz="0" w:space="0" w:color="auto"/>
        <w:bottom w:val="none" w:sz="0" w:space="0" w:color="auto"/>
        <w:right w:val="none" w:sz="0" w:space="0" w:color="auto"/>
      </w:divBdr>
    </w:div>
    <w:div w:id="1559590131">
      <w:bodyDiv w:val="1"/>
      <w:marLeft w:val="0"/>
      <w:marRight w:val="0"/>
      <w:marTop w:val="0"/>
      <w:marBottom w:val="0"/>
      <w:divBdr>
        <w:top w:val="none" w:sz="0" w:space="0" w:color="auto"/>
        <w:left w:val="none" w:sz="0" w:space="0" w:color="auto"/>
        <w:bottom w:val="none" w:sz="0" w:space="0" w:color="auto"/>
        <w:right w:val="none" w:sz="0" w:space="0" w:color="auto"/>
      </w:divBdr>
    </w:div>
    <w:div w:id="1559702092">
      <w:bodyDiv w:val="1"/>
      <w:marLeft w:val="0"/>
      <w:marRight w:val="0"/>
      <w:marTop w:val="0"/>
      <w:marBottom w:val="0"/>
      <w:divBdr>
        <w:top w:val="none" w:sz="0" w:space="0" w:color="auto"/>
        <w:left w:val="none" w:sz="0" w:space="0" w:color="auto"/>
        <w:bottom w:val="none" w:sz="0" w:space="0" w:color="auto"/>
        <w:right w:val="none" w:sz="0" w:space="0" w:color="auto"/>
      </w:divBdr>
    </w:div>
    <w:div w:id="1559974811">
      <w:bodyDiv w:val="1"/>
      <w:marLeft w:val="0"/>
      <w:marRight w:val="0"/>
      <w:marTop w:val="0"/>
      <w:marBottom w:val="0"/>
      <w:divBdr>
        <w:top w:val="none" w:sz="0" w:space="0" w:color="auto"/>
        <w:left w:val="none" w:sz="0" w:space="0" w:color="auto"/>
        <w:bottom w:val="none" w:sz="0" w:space="0" w:color="auto"/>
        <w:right w:val="none" w:sz="0" w:space="0" w:color="auto"/>
      </w:divBdr>
    </w:div>
    <w:div w:id="1560508416">
      <w:bodyDiv w:val="1"/>
      <w:marLeft w:val="0"/>
      <w:marRight w:val="0"/>
      <w:marTop w:val="0"/>
      <w:marBottom w:val="0"/>
      <w:divBdr>
        <w:top w:val="none" w:sz="0" w:space="0" w:color="auto"/>
        <w:left w:val="none" w:sz="0" w:space="0" w:color="auto"/>
        <w:bottom w:val="none" w:sz="0" w:space="0" w:color="auto"/>
        <w:right w:val="none" w:sz="0" w:space="0" w:color="auto"/>
      </w:divBdr>
    </w:div>
    <w:div w:id="1560626193">
      <w:bodyDiv w:val="1"/>
      <w:marLeft w:val="0"/>
      <w:marRight w:val="0"/>
      <w:marTop w:val="0"/>
      <w:marBottom w:val="0"/>
      <w:divBdr>
        <w:top w:val="none" w:sz="0" w:space="0" w:color="auto"/>
        <w:left w:val="none" w:sz="0" w:space="0" w:color="auto"/>
        <w:bottom w:val="none" w:sz="0" w:space="0" w:color="auto"/>
        <w:right w:val="none" w:sz="0" w:space="0" w:color="auto"/>
      </w:divBdr>
    </w:div>
    <w:div w:id="1561742457">
      <w:bodyDiv w:val="1"/>
      <w:marLeft w:val="0"/>
      <w:marRight w:val="0"/>
      <w:marTop w:val="0"/>
      <w:marBottom w:val="0"/>
      <w:divBdr>
        <w:top w:val="none" w:sz="0" w:space="0" w:color="auto"/>
        <w:left w:val="none" w:sz="0" w:space="0" w:color="auto"/>
        <w:bottom w:val="none" w:sz="0" w:space="0" w:color="auto"/>
        <w:right w:val="none" w:sz="0" w:space="0" w:color="auto"/>
      </w:divBdr>
    </w:div>
    <w:div w:id="1561986730">
      <w:bodyDiv w:val="1"/>
      <w:marLeft w:val="0"/>
      <w:marRight w:val="0"/>
      <w:marTop w:val="0"/>
      <w:marBottom w:val="0"/>
      <w:divBdr>
        <w:top w:val="none" w:sz="0" w:space="0" w:color="auto"/>
        <w:left w:val="none" w:sz="0" w:space="0" w:color="auto"/>
        <w:bottom w:val="none" w:sz="0" w:space="0" w:color="auto"/>
        <w:right w:val="none" w:sz="0" w:space="0" w:color="auto"/>
      </w:divBdr>
    </w:div>
    <w:div w:id="1563128651">
      <w:bodyDiv w:val="1"/>
      <w:marLeft w:val="0"/>
      <w:marRight w:val="0"/>
      <w:marTop w:val="0"/>
      <w:marBottom w:val="0"/>
      <w:divBdr>
        <w:top w:val="none" w:sz="0" w:space="0" w:color="auto"/>
        <w:left w:val="none" w:sz="0" w:space="0" w:color="auto"/>
        <w:bottom w:val="none" w:sz="0" w:space="0" w:color="auto"/>
        <w:right w:val="none" w:sz="0" w:space="0" w:color="auto"/>
      </w:divBdr>
    </w:div>
    <w:div w:id="1563516620">
      <w:bodyDiv w:val="1"/>
      <w:marLeft w:val="0"/>
      <w:marRight w:val="0"/>
      <w:marTop w:val="0"/>
      <w:marBottom w:val="0"/>
      <w:divBdr>
        <w:top w:val="none" w:sz="0" w:space="0" w:color="auto"/>
        <w:left w:val="none" w:sz="0" w:space="0" w:color="auto"/>
        <w:bottom w:val="none" w:sz="0" w:space="0" w:color="auto"/>
        <w:right w:val="none" w:sz="0" w:space="0" w:color="auto"/>
      </w:divBdr>
    </w:div>
    <w:div w:id="1563979279">
      <w:bodyDiv w:val="1"/>
      <w:marLeft w:val="0"/>
      <w:marRight w:val="0"/>
      <w:marTop w:val="0"/>
      <w:marBottom w:val="0"/>
      <w:divBdr>
        <w:top w:val="none" w:sz="0" w:space="0" w:color="auto"/>
        <w:left w:val="none" w:sz="0" w:space="0" w:color="auto"/>
        <w:bottom w:val="none" w:sz="0" w:space="0" w:color="auto"/>
        <w:right w:val="none" w:sz="0" w:space="0" w:color="auto"/>
      </w:divBdr>
    </w:div>
    <w:div w:id="1564027662">
      <w:bodyDiv w:val="1"/>
      <w:marLeft w:val="0"/>
      <w:marRight w:val="0"/>
      <w:marTop w:val="0"/>
      <w:marBottom w:val="0"/>
      <w:divBdr>
        <w:top w:val="none" w:sz="0" w:space="0" w:color="auto"/>
        <w:left w:val="none" w:sz="0" w:space="0" w:color="auto"/>
        <w:bottom w:val="none" w:sz="0" w:space="0" w:color="auto"/>
        <w:right w:val="none" w:sz="0" w:space="0" w:color="auto"/>
      </w:divBdr>
    </w:div>
    <w:div w:id="1564295795">
      <w:bodyDiv w:val="1"/>
      <w:marLeft w:val="0"/>
      <w:marRight w:val="0"/>
      <w:marTop w:val="0"/>
      <w:marBottom w:val="0"/>
      <w:divBdr>
        <w:top w:val="none" w:sz="0" w:space="0" w:color="auto"/>
        <w:left w:val="none" w:sz="0" w:space="0" w:color="auto"/>
        <w:bottom w:val="none" w:sz="0" w:space="0" w:color="auto"/>
        <w:right w:val="none" w:sz="0" w:space="0" w:color="auto"/>
      </w:divBdr>
    </w:div>
    <w:div w:id="1564756624">
      <w:bodyDiv w:val="1"/>
      <w:marLeft w:val="0"/>
      <w:marRight w:val="0"/>
      <w:marTop w:val="0"/>
      <w:marBottom w:val="0"/>
      <w:divBdr>
        <w:top w:val="none" w:sz="0" w:space="0" w:color="auto"/>
        <w:left w:val="none" w:sz="0" w:space="0" w:color="auto"/>
        <w:bottom w:val="none" w:sz="0" w:space="0" w:color="auto"/>
        <w:right w:val="none" w:sz="0" w:space="0" w:color="auto"/>
      </w:divBdr>
    </w:div>
    <w:div w:id="1566182888">
      <w:bodyDiv w:val="1"/>
      <w:marLeft w:val="0"/>
      <w:marRight w:val="0"/>
      <w:marTop w:val="0"/>
      <w:marBottom w:val="0"/>
      <w:divBdr>
        <w:top w:val="none" w:sz="0" w:space="0" w:color="auto"/>
        <w:left w:val="none" w:sz="0" w:space="0" w:color="auto"/>
        <w:bottom w:val="none" w:sz="0" w:space="0" w:color="auto"/>
        <w:right w:val="none" w:sz="0" w:space="0" w:color="auto"/>
      </w:divBdr>
    </w:div>
    <w:div w:id="1567300087">
      <w:bodyDiv w:val="1"/>
      <w:marLeft w:val="0"/>
      <w:marRight w:val="0"/>
      <w:marTop w:val="0"/>
      <w:marBottom w:val="0"/>
      <w:divBdr>
        <w:top w:val="none" w:sz="0" w:space="0" w:color="auto"/>
        <w:left w:val="none" w:sz="0" w:space="0" w:color="auto"/>
        <w:bottom w:val="none" w:sz="0" w:space="0" w:color="auto"/>
        <w:right w:val="none" w:sz="0" w:space="0" w:color="auto"/>
      </w:divBdr>
    </w:div>
    <w:div w:id="1567690783">
      <w:bodyDiv w:val="1"/>
      <w:marLeft w:val="0"/>
      <w:marRight w:val="0"/>
      <w:marTop w:val="0"/>
      <w:marBottom w:val="0"/>
      <w:divBdr>
        <w:top w:val="none" w:sz="0" w:space="0" w:color="auto"/>
        <w:left w:val="none" w:sz="0" w:space="0" w:color="auto"/>
        <w:bottom w:val="none" w:sz="0" w:space="0" w:color="auto"/>
        <w:right w:val="none" w:sz="0" w:space="0" w:color="auto"/>
      </w:divBdr>
    </w:div>
    <w:div w:id="1568153029">
      <w:bodyDiv w:val="1"/>
      <w:marLeft w:val="0"/>
      <w:marRight w:val="0"/>
      <w:marTop w:val="0"/>
      <w:marBottom w:val="0"/>
      <w:divBdr>
        <w:top w:val="none" w:sz="0" w:space="0" w:color="auto"/>
        <w:left w:val="none" w:sz="0" w:space="0" w:color="auto"/>
        <w:bottom w:val="none" w:sz="0" w:space="0" w:color="auto"/>
        <w:right w:val="none" w:sz="0" w:space="0" w:color="auto"/>
      </w:divBdr>
    </w:div>
    <w:div w:id="1568227809">
      <w:bodyDiv w:val="1"/>
      <w:marLeft w:val="0"/>
      <w:marRight w:val="0"/>
      <w:marTop w:val="0"/>
      <w:marBottom w:val="0"/>
      <w:divBdr>
        <w:top w:val="none" w:sz="0" w:space="0" w:color="auto"/>
        <w:left w:val="none" w:sz="0" w:space="0" w:color="auto"/>
        <w:bottom w:val="none" w:sz="0" w:space="0" w:color="auto"/>
        <w:right w:val="none" w:sz="0" w:space="0" w:color="auto"/>
      </w:divBdr>
    </w:div>
    <w:div w:id="1568416193">
      <w:bodyDiv w:val="1"/>
      <w:marLeft w:val="0"/>
      <w:marRight w:val="0"/>
      <w:marTop w:val="0"/>
      <w:marBottom w:val="0"/>
      <w:divBdr>
        <w:top w:val="none" w:sz="0" w:space="0" w:color="auto"/>
        <w:left w:val="none" w:sz="0" w:space="0" w:color="auto"/>
        <w:bottom w:val="none" w:sz="0" w:space="0" w:color="auto"/>
        <w:right w:val="none" w:sz="0" w:space="0" w:color="auto"/>
      </w:divBdr>
    </w:div>
    <w:div w:id="1568496853">
      <w:bodyDiv w:val="1"/>
      <w:marLeft w:val="0"/>
      <w:marRight w:val="0"/>
      <w:marTop w:val="0"/>
      <w:marBottom w:val="0"/>
      <w:divBdr>
        <w:top w:val="none" w:sz="0" w:space="0" w:color="auto"/>
        <w:left w:val="none" w:sz="0" w:space="0" w:color="auto"/>
        <w:bottom w:val="none" w:sz="0" w:space="0" w:color="auto"/>
        <w:right w:val="none" w:sz="0" w:space="0" w:color="auto"/>
      </w:divBdr>
    </w:div>
    <w:div w:id="1568951257">
      <w:bodyDiv w:val="1"/>
      <w:marLeft w:val="0"/>
      <w:marRight w:val="0"/>
      <w:marTop w:val="0"/>
      <w:marBottom w:val="0"/>
      <w:divBdr>
        <w:top w:val="none" w:sz="0" w:space="0" w:color="auto"/>
        <w:left w:val="none" w:sz="0" w:space="0" w:color="auto"/>
        <w:bottom w:val="none" w:sz="0" w:space="0" w:color="auto"/>
        <w:right w:val="none" w:sz="0" w:space="0" w:color="auto"/>
      </w:divBdr>
    </w:div>
    <w:div w:id="1569261790">
      <w:bodyDiv w:val="1"/>
      <w:marLeft w:val="0"/>
      <w:marRight w:val="0"/>
      <w:marTop w:val="0"/>
      <w:marBottom w:val="0"/>
      <w:divBdr>
        <w:top w:val="none" w:sz="0" w:space="0" w:color="auto"/>
        <w:left w:val="none" w:sz="0" w:space="0" w:color="auto"/>
        <w:bottom w:val="none" w:sz="0" w:space="0" w:color="auto"/>
        <w:right w:val="none" w:sz="0" w:space="0" w:color="auto"/>
      </w:divBdr>
    </w:div>
    <w:div w:id="1569995734">
      <w:bodyDiv w:val="1"/>
      <w:marLeft w:val="0"/>
      <w:marRight w:val="0"/>
      <w:marTop w:val="0"/>
      <w:marBottom w:val="0"/>
      <w:divBdr>
        <w:top w:val="none" w:sz="0" w:space="0" w:color="auto"/>
        <w:left w:val="none" w:sz="0" w:space="0" w:color="auto"/>
        <w:bottom w:val="none" w:sz="0" w:space="0" w:color="auto"/>
        <w:right w:val="none" w:sz="0" w:space="0" w:color="auto"/>
      </w:divBdr>
    </w:div>
    <w:div w:id="1570650077">
      <w:bodyDiv w:val="1"/>
      <w:marLeft w:val="0"/>
      <w:marRight w:val="0"/>
      <w:marTop w:val="0"/>
      <w:marBottom w:val="0"/>
      <w:divBdr>
        <w:top w:val="none" w:sz="0" w:space="0" w:color="auto"/>
        <w:left w:val="none" w:sz="0" w:space="0" w:color="auto"/>
        <w:bottom w:val="none" w:sz="0" w:space="0" w:color="auto"/>
        <w:right w:val="none" w:sz="0" w:space="0" w:color="auto"/>
      </w:divBdr>
    </w:div>
    <w:div w:id="1572959540">
      <w:bodyDiv w:val="1"/>
      <w:marLeft w:val="0"/>
      <w:marRight w:val="0"/>
      <w:marTop w:val="0"/>
      <w:marBottom w:val="0"/>
      <w:divBdr>
        <w:top w:val="none" w:sz="0" w:space="0" w:color="auto"/>
        <w:left w:val="none" w:sz="0" w:space="0" w:color="auto"/>
        <w:bottom w:val="none" w:sz="0" w:space="0" w:color="auto"/>
        <w:right w:val="none" w:sz="0" w:space="0" w:color="auto"/>
      </w:divBdr>
    </w:div>
    <w:div w:id="1573197785">
      <w:bodyDiv w:val="1"/>
      <w:marLeft w:val="0"/>
      <w:marRight w:val="0"/>
      <w:marTop w:val="0"/>
      <w:marBottom w:val="0"/>
      <w:divBdr>
        <w:top w:val="none" w:sz="0" w:space="0" w:color="auto"/>
        <w:left w:val="none" w:sz="0" w:space="0" w:color="auto"/>
        <w:bottom w:val="none" w:sz="0" w:space="0" w:color="auto"/>
        <w:right w:val="none" w:sz="0" w:space="0" w:color="auto"/>
      </w:divBdr>
      <w:divsChild>
        <w:div w:id="1557619823">
          <w:marLeft w:val="480"/>
          <w:marRight w:val="0"/>
          <w:marTop w:val="0"/>
          <w:marBottom w:val="0"/>
          <w:divBdr>
            <w:top w:val="none" w:sz="0" w:space="0" w:color="auto"/>
            <w:left w:val="none" w:sz="0" w:space="0" w:color="auto"/>
            <w:bottom w:val="none" w:sz="0" w:space="0" w:color="auto"/>
            <w:right w:val="none" w:sz="0" w:space="0" w:color="auto"/>
          </w:divBdr>
        </w:div>
        <w:div w:id="283468060">
          <w:marLeft w:val="480"/>
          <w:marRight w:val="0"/>
          <w:marTop w:val="0"/>
          <w:marBottom w:val="0"/>
          <w:divBdr>
            <w:top w:val="none" w:sz="0" w:space="0" w:color="auto"/>
            <w:left w:val="none" w:sz="0" w:space="0" w:color="auto"/>
            <w:bottom w:val="none" w:sz="0" w:space="0" w:color="auto"/>
            <w:right w:val="none" w:sz="0" w:space="0" w:color="auto"/>
          </w:divBdr>
        </w:div>
        <w:div w:id="413891967">
          <w:marLeft w:val="480"/>
          <w:marRight w:val="0"/>
          <w:marTop w:val="0"/>
          <w:marBottom w:val="0"/>
          <w:divBdr>
            <w:top w:val="none" w:sz="0" w:space="0" w:color="auto"/>
            <w:left w:val="none" w:sz="0" w:space="0" w:color="auto"/>
            <w:bottom w:val="none" w:sz="0" w:space="0" w:color="auto"/>
            <w:right w:val="none" w:sz="0" w:space="0" w:color="auto"/>
          </w:divBdr>
        </w:div>
        <w:div w:id="392848422">
          <w:marLeft w:val="480"/>
          <w:marRight w:val="0"/>
          <w:marTop w:val="0"/>
          <w:marBottom w:val="0"/>
          <w:divBdr>
            <w:top w:val="none" w:sz="0" w:space="0" w:color="auto"/>
            <w:left w:val="none" w:sz="0" w:space="0" w:color="auto"/>
            <w:bottom w:val="none" w:sz="0" w:space="0" w:color="auto"/>
            <w:right w:val="none" w:sz="0" w:space="0" w:color="auto"/>
          </w:divBdr>
        </w:div>
        <w:div w:id="684092141">
          <w:marLeft w:val="480"/>
          <w:marRight w:val="0"/>
          <w:marTop w:val="0"/>
          <w:marBottom w:val="0"/>
          <w:divBdr>
            <w:top w:val="none" w:sz="0" w:space="0" w:color="auto"/>
            <w:left w:val="none" w:sz="0" w:space="0" w:color="auto"/>
            <w:bottom w:val="none" w:sz="0" w:space="0" w:color="auto"/>
            <w:right w:val="none" w:sz="0" w:space="0" w:color="auto"/>
          </w:divBdr>
        </w:div>
        <w:div w:id="484123536">
          <w:marLeft w:val="480"/>
          <w:marRight w:val="0"/>
          <w:marTop w:val="0"/>
          <w:marBottom w:val="0"/>
          <w:divBdr>
            <w:top w:val="none" w:sz="0" w:space="0" w:color="auto"/>
            <w:left w:val="none" w:sz="0" w:space="0" w:color="auto"/>
            <w:bottom w:val="none" w:sz="0" w:space="0" w:color="auto"/>
            <w:right w:val="none" w:sz="0" w:space="0" w:color="auto"/>
          </w:divBdr>
        </w:div>
        <w:div w:id="1629776258">
          <w:marLeft w:val="480"/>
          <w:marRight w:val="0"/>
          <w:marTop w:val="0"/>
          <w:marBottom w:val="0"/>
          <w:divBdr>
            <w:top w:val="none" w:sz="0" w:space="0" w:color="auto"/>
            <w:left w:val="none" w:sz="0" w:space="0" w:color="auto"/>
            <w:bottom w:val="none" w:sz="0" w:space="0" w:color="auto"/>
            <w:right w:val="none" w:sz="0" w:space="0" w:color="auto"/>
          </w:divBdr>
        </w:div>
        <w:div w:id="928192944">
          <w:marLeft w:val="480"/>
          <w:marRight w:val="0"/>
          <w:marTop w:val="0"/>
          <w:marBottom w:val="0"/>
          <w:divBdr>
            <w:top w:val="none" w:sz="0" w:space="0" w:color="auto"/>
            <w:left w:val="none" w:sz="0" w:space="0" w:color="auto"/>
            <w:bottom w:val="none" w:sz="0" w:space="0" w:color="auto"/>
            <w:right w:val="none" w:sz="0" w:space="0" w:color="auto"/>
          </w:divBdr>
        </w:div>
        <w:div w:id="151483081">
          <w:marLeft w:val="480"/>
          <w:marRight w:val="0"/>
          <w:marTop w:val="0"/>
          <w:marBottom w:val="0"/>
          <w:divBdr>
            <w:top w:val="none" w:sz="0" w:space="0" w:color="auto"/>
            <w:left w:val="none" w:sz="0" w:space="0" w:color="auto"/>
            <w:bottom w:val="none" w:sz="0" w:space="0" w:color="auto"/>
            <w:right w:val="none" w:sz="0" w:space="0" w:color="auto"/>
          </w:divBdr>
        </w:div>
        <w:div w:id="722871921">
          <w:marLeft w:val="480"/>
          <w:marRight w:val="0"/>
          <w:marTop w:val="0"/>
          <w:marBottom w:val="0"/>
          <w:divBdr>
            <w:top w:val="none" w:sz="0" w:space="0" w:color="auto"/>
            <w:left w:val="none" w:sz="0" w:space="0" w:color="auto"/>
            <w:bottom w:val="none" w:sz="0" w:space="0" w:color="auto"/>
            <w:right w:val="none" w:sz="0" w:space="0" w:color="auto"/>
          </w:divBdr>
        </w:div>
        <w:div w:id="1569876474">
          <w:marLeft w:val="480"/>
          <w:marRight w:val="0"/>
          <w:marTop w:val="0"/>
          <w:marBottom w:val="0"/>
          <w:divBdr>
            <w:top w:val="none" w:sz="0" w:space="0" w:color="auto"/>
            <w:left w:val="none" w:sz="0" w:space="0" w:color="auto"/>
            <w:bottom w:val="none" w:sz="0" w:space="0" w:color="auto"/>
            <w:right w:val="none" w:sz="0" w:space="0" w:color="auto"/>
          </w:divBdr>
        </w:div>
        <w:div w:id="1039479668">
          <w:marLeft w:val="480"/>
          <w:marRight w:val="0"/>
          <w:marTop w:val="0"/>
          <w:marBottom w:val="0"/>
          <w:divBdr>
            <w:top w:val="none" w:sz="0" w:space="0" w:color="auto"/>
            <w:left w:val="none" w:sz="0" w:space="0" w:color="auto"/>
            <w:bottom w:val="none" w:sz="0" w:space="0" w:color="auto"/>
            <w:right w:val="none" w:sz="0" w:space="0" w:color="auto"/>
          </w:divBdr>
        </w:div>
        <w:div w:id="1892763084">
          <w:marLeft w:val="480"/>
          <w:marRight w:val="0"/>
          <w:marTop w:val="0"/>
          <w:marBottom w:val="0"/>
          <w:divBdr>
            <w:top w:val="none" w:sz="0" w:space="0" w:color="auto"/>
            <w:left w:val="none" w:sz="0" w:space="0" w:color="auto"/>
            <w:bottom w:val="none" w:sz="0" w:space="0" w:color="auto"/>
            <w:right w:val="none" w:sz="0" w:space="0" w:color="auto"/>
          </w:divBdr>
        </w:div>
        <w:div w:id="938677039">
          <w:marLeft w:val="480"/>
          <w:marRight w:val="0"/>
          <w:marTop w:val="0"/>
          <w:marBottom w:val="0"/>
          <w:divBdr>
            <w:top w:val="none" w:sz="0" w:space="0" w:color="auto"/>
            <w:left w:val="none" w:sz="0" w:space="0" w:color="auto"/>
            <w:bottom w:val="none" w:sz="0" w:space="0" w:color="auto"/>
            <w:right w:val="none" w:sz="0" w:space="0" w:color="auto"/>
          </w:divBdr>
        </w:div>
        <w:div w:id="121777022">
          <w:marLeft w:val="480"/>
          <w:marRight w:val="0"/>
          <w:marTop w:val="0"/>
          <w:marBottom w:val="0"/>
          <w:divBdr>
            <w:top w:val="none" w:sz="0" w:space="0" w:color="auto"/>
            <w:left w:val="none" w:sz="0" w:space="0" w:color="auto"/>
            <w:bottom w:val="none" w:sz="0" w:space="0" w:color="auto"/>
            <w:right w:val="none" w:sz="0" w:space="0" w:color="auto"/>
          </w:divBdr>
        </w:div>
        <w:div w:id="500394707">
          <w:marLeft w:val="480"/>
          <w:marRight w:val="0"/>
          <w:marTop w:val="0"/>
          <w:marBottom w:val="0"/>
          <w:divBdr>
            <w:top w:val="none" w:sz="0" w:space="0" w:color="auto"/>
            <w:left w:val="none" w:sz="0" w:space="0" w:color="auto"/>
            <w:bottom w:val="none" w:sz="0" w:space="0" w:color="auto"/>
            <w:right w:val="none" w:sz="0" w:space="0" w:color="auto"/>
          </w:divBdr>
        </w:div>
        <w:div w:id="1225680577">
          <w:marLeft w:val="480"/>
          <w:marRight w:val="0"/>
          <w:marTop w:val="0"/>
          <w:marBottom w:val="0"/>
          <w:divBdr>
            <w:top w:val="none" w:sz="0" w:space="0" w:color="auto"/>
            <w:left w:val="none" w:sz="0" w:space="0" w:color="auto"/>
            <w:bottom w:val="none" w:sz="0" w:space="0" w:color="auto"/>
            <w:right w:val="none" w:sz="0" w:space="0" w:color="auto"/>
          </w:divBdr>
        </w:div>
        <w:div w:id="425078818">
          <w:marLeft w:val="480"/>
          <w:marRight w:val="0"/>
          <w:marTop w:val="0"/>
          <w:marBottom w:val="0"/>
          <w:divBdr>
            <w:top w:val="none" w:sz="0" w:space="0" w:color="auto"/>
            <w:left w:val="none" w:sz="0" w:space="0" w:color="auto"/>
            <w:bottom w:val="none" w:sz="0" w:space="0" w:color="auto"/>
            <w:right w:val="none" w:sz="0" w:space="0" w:color="auto"/>
          </w:divBdr>
        </w:div>
        <w:div w:id="643701321">
          <w:marLeft w:val="480"/>
          <w:marRight w:val="0"/>
          <w:marTop w:val="0"/>
          <w:marBottom w:val="0"/>
          <w:divBdr>
            <w:top w:val="none" w:sz="0" w:space="0" w:color="auto"/>
            <w:left w:val="none" w:sz="0" w:space="0" w:color="auto"/>
            <w:bottom w:val="none" w:sz="0" w:space="0" w:color="auto"/>
            <w:right w:val="none" w:sz="0" w:space="0" w:color="auto"/>
          </w:divBdr>
        </w:div>
        <w:div w:id="1616861472">
          <w:marLeft w:val="480"/>
          <w:marRight w:val="0"/>
          <w:marTop w:val="0"/>
          <w:marBottom w:val="0"/>
          <w:divBdr>
            <w:top w:val="none" w:sz="0" w:space="0" w:color="auto"/>
            <w:left w:val="none" w:sz="0" w:space="0" w:color="auto"/>
            <w:bottom w:val="none" w:sz="0" w:space="0" w:color="auto"/>
            <w:right w:val="none" w:sz="0" w:space="0" w:color="auto"/>
          </w:divBdr>
        </w:div>
        <w:div w:id="1350520078">
          <w:marLeft w:val="480"/>
          <w:marRight w:val="0"/>
          <w:marTop w:val="0"/>
          <w:marBottom w:val="0"/>
          <w:divBdr>
            <w:top w:val="none" w:sz="0" w:space="0" w:color="auto"/>
            <w:left w:val="none" w:sz="0" w:space="0" w:color="auto"/>
            <w:bottom w:val="none" w:sz="0" w:space="0" w:color="auto"/>
            <w:right w:val="none" w:sz="0" w:space="0" w:color="auto"/>
          </w:divBdr>
        </w:div>
        <w:div w:id="930357935">
          <w:marLeft w:val="480"/>
          <w:marRight w:val="0"/>
          <w:marTop w:val="0"/>
          <w:marBottom w:val="0"/>
          <w:divBdr>
            <w:top w:val="none" w:sz="0" w:space="0" w:color="auto"/>
            <w:left w:val="none" w:sz="0" w:space="0" w:color="auto"/>
            <w:bottom w:val="none" w:sz="0" w:space="0" w:color="auto"/>
            <w:right w:val="none" w:sz="0" w:space="0" w:color="auto"/>
          </w:divBdr>
        </w:div>
        <w:div w:id="442767508">
          <w:marLeft w:val="480"/>
          <w:marRight w:val="0"/>
          <w:marTop w:val="0"/>
          <w:marBottom w:val="0"/>
          <w:divBdr>
            <w:top w:val="none" w:sz="0" w:space="0" w:color="auto"/>
            <w:left w:val="none" w:sz="0" w:space="0" w:color="auto"/>
            <w:bottom w:val="none" w:sz="0" w:space="0" w:color="auto"/>
            <w:right w:val="none" w:sz="0" w:space="0" w:color="auto"/>
          </w:divBdr>
        </w:div>
        <w:div w:id="1813449350">
          <w:marLeft w:val="480"/>
          <w:marRight w:val="0"/>
          <w:marTop w:val="0"/>
          <w:marBottom w:val="0"/>
          <w:divBdr>
            <w:top w:val="none" w:sz="0" w:space="0" w:color="auto"/>
            <w:left w:val="none" w:sz="0" w:space="0" w:color="auto"/>
            <w:bottom w:val="none" w:sz="0" w:space="0" w:color="auto"/>
            <w:right w:val="none" w:sz="0" w:space="0" w:color="auto"/>
          </w:divBdr>
        </w:div>
        <w:div w:id="1010374577">
          <w:marLeft w:val="480"/>
          <w:marRight w:val="0"/>
          <w:marTop w:val="0"/>
          <w:marBottom w:val="0"/>
          <w:divBdr>
            <w:top w:val="none" w:sz="0" w:space="0" w:color="auto"/>
            <w:left w:val="none" w:sz="0" w:space="0" w:color="auto"/>
            <w:bottom w:val="none" w:sz="0" w:space="0" w:color="auto"/>
            <w:right w:val="none" w:sz="0" w:space="0" w:color="auto"/>
          </w:divBdr>
        </w:div>
        <w:div w:id="1755738798">
          <w:marLeft w:val="480"/>
          <w:marRight w:val="0"/>
          <w:marTop w:val="0"/>
          <w:marBottom w:val="0"/>
          <w:divBdr>
            <w:top w:val="none" w:sz="0" w:space="0" w:color="auto"/>
            <w:left w:val="none" w:sz="0" w:space="0" w:color="auto"/>
            <w:bottom w:val="none" w:sz="0" w:space="0" w:color="auto"/>
            <w:right w:val="none" w:sz="0" w:space="0" w:color="auto"/>
          </w:divBdr>
        </w:div>
        <w:div w:id="667026178">
          <w:marLeft w:val="480"/>
          <w:marRight w:val="0"/>
          <w:marTop w:val="0"/>
          <w:marBottom w:val="0"/>
          <w:divBdr>
            <w:top w:val="none" w:sz="0" w:space="0" w:color="auto"/>
            <w:left w:val="none" w:sz="0" w:space="0" w:color="auto"/>
            <w:bottom w:val="none" w:sz="0" w:space="0" w:color="auto"/>
            <w:right w:val="none" w:sz="0" w:space="0" w:color="auto"/>
          </w:divBdr>
        </w:div>
        <w:div w:id="1759137164">
          <w:marLeft w:val="480"/>
          <w:marRight w:val="0"/>
          <w:marTop w:val="0"/>
          <w:marBottom w:val="0"/>
          <w:divBdr>
            <w:top w:val="none" w:sz="0" w:space="0" w:color="auto"/>
            <w:left w:val="none" w:sz="0" w:space="0" w:color="auto"/>
            <w:bottom w:val="none" w:sz="0" w:space="0" w:color="auto"/>
            <w:right w:val="none" w:sz="0" w:space="0" w:color="auto"/>
          </w:divBdr>
        </w:div>
        <w:div w:id="25954305">
          <w:marLeft w:val="480"/>
          <w:marRight w:val="0"/>
          <w:marTop w:val="0"/>
          <w:marBottom w:val="0"/>
          <w:divBdr>
            <w:top w:val="none" w:sz="0" w:space="0" w:color="auto"/>
            <w:left w:val="none" w:sz="0" w:space="0" w:color="auto"/>
            <w:bottom w:val="none" w:sz="0" w:space="0" w:color="auto"/>
            <w:right w:val="none" w:sz="0" w:space="0" w:color="auto"/>
          </w:divBdr>
        </w:div>
        <w:div w:id="401222042">
          <w:marLeft w:val="480"/>
          <w:marRight w:val="0"/>
          <w:marTop w:val="0"/>
          <w:marBottom w:val="0"/>
          <w:divBdr>
            <w:top w:val="none" w:sz="0" w:space="0" w:color="auto"/>
            <w:left w:val="none" w:sz="0" w:space="0" w:color="auto"/>
            <w:bottom w:val="none" w:sz="0" w:space="0" w:color="auto"/>
            <w:right w:val="none" w:sz="0" w:space="0" w:color="auto"/>
          </w:divBdr>
        </w:div>
        <w:div w:id="54085979">
          <w:marLeft w:val="480"/>
          <w:marRight w:val="0"/>
          <w:marTop w:val="0"/>
          <w:marBottom w:val="0"/>
          <w:divBdr>
            <w:top w:val="none" w:sz="0" w:space="0" w:color="auto"/>
            <w:left w:val="none" w:sz="0" w:space="0" w:color="auto"/>
            <w:bottom w:val="none" w:sz="0" w:space="0" w:color="auto"/>
            <w:right w:val="none" w:sz="0" w:space="0" w:color="auto"/>
          </w:divBdr>
        </w:div>
        <w:div w:id="1307662111">
          <w:marLeft w:val="480"/>
          <w:marRight w:val="0"/>
          <w:marTop w:val="0"/>
          <w:marBottom w:val="0"/>
          <w:divBdr>
            <w:top w:val="none" w:sz="0" w:space="0" w:color="auto"/>
            <w:left w:val="none" w:sz="0" w:space="0" w:color="auto"/>
            <w:bottom w:val="none" w:sz="0" w:space="0" w:color="auto"/>
            <w:right w:val="none" w:sz="0" w:space="0" w:color="auto"/>
          </w:divBdr>
        </w:div>
        <w:div w:id="1462458165">
          <w:marLeft w:val="480"/>
          <w:marRight w:val="0"/>
          <w:marTop w:val="0"/>
          <w:marBottom w:val="0"/>
          <w:divBdr>
            <w:top w:val="none" w:sz="0" w:space="0" w:color="auto"/>
            <w:left w:val="none" w:sz="0" w:space="0" w:color="auto"/>
            <w:bottom w:val="none" w:sz="0" w:space="0" w:color="auto"/>
            <w:right w:val="none" w:sz="0" w:space="0" w:color="auto"/>
          </w:divBdr>
        </w:div>
        <w:div w:id="984578303">
          <w:marLeft w:val="480"/>
          <w:marRight w:val="0"/>
          <w:marTop w:val="0"/>
          <w:marBottom w:val="0"/>
          <w:divBdr>
            <w:top w:val="none" w:sz="0" w:space="0" w:color="auto"/>
            <w:left w:val="none" w:sz="0" w:space="0" w:color="auto"/>
            <w:bottom w:val="none" w:sz="0" w:space="0" w:color="auto"/>
            <w:right w:val="none" w:sz="0" w:space="0" w:color="auto"/>
          </w:divBdr>
        </w:div>
        <w:div w:id="26951191">
          <w:marLeft w:val="480"/>
          <w:marRight w:val="0"/>
          <w:marTop w:val="0"/>
          <w:marBottom w:val="0"/>
          <w:divBdr>
            <w:top w:val="none" w:sz="0" w:space="0" w:color="auto"/>
            <w:left w:val="none" w:sz="0" w:space="0" w:color="auto"/>
            <w:bottom w:val="none" w:sz="0" w:space="0" w:color="auto"/>
            <w:right w:val="none" w:sz="0" w:space="0" w:color="auto"/>
          </w:divBdr>
        </w:div>
        <w:div w:id="368073947">
          <w:marLeft w:val="480"/>
          <w:marRight w:val="0"/>
          <w:marTop w:val="0"/>
          <w:marBottom w:val="0"/>
          <w:divBdr>
            <w:top w:val="none" w:sz="0" w:space="0" w:color="auto"/>
            <w:left w:val="none" w:sz="0" w:space="0" w:color="auto"/>
            <w:bottom w:val="none" w:sz="0" w:space="0" w:color="auto"/>
            <w:right w:val="none" w:sz="0" w:space="0" w:color="auto"/>
          </w:divBdr>
        </w:div>
        <w:div w:id="1946880867">
          <w:marLeft w:val="480"/>
          <w:marRight w:val="0"/>
          <w:marTop w:val="0"/>
          <w:marBottom w:val="0"/>
          <w:divBdr>
            <w:top w:val="none" w:sz="0" w:space="0" w:color="auto"/>
            <w:left w:val="none" w:sz="0" w:space="0" w:color="auto"/>
            <w:bottom w:val="none" w:sz="0" w:space="0" w:color="auto"/>
            <w:right w:val="none" w:sz="0" w:space="0" w:color="auto"/>
          </w:divBdr>
        </w:div>
        <w:div w:id="1700860320">
          <w:marLeft w:val="480"/>
          <w:marRight w:val="0"/>
          <w:marTop w:val="0"/>
          <w:marBottom w:val="0"/>
          <w:divBdr>
            <w:top w:val="none" w:sz="0" w:space="0" w:color="auto"/>
            <w:left w:val="none" w:sz="0" w:space="0" w:color="auto"/>
            <w:bottom w:val="none" w:sz="0" w:space="0" w:color="auto"/>
            <w:right w:val="none" w:sz="0" w:space="0" w:color="auto"/>
          </w:divBdr>
        </w:div>
        <w:div w:id="970939678">
          <w:marLeft w:val="480"/>
          <w:marRight w:val="0"/>
          <w:marTop w:val="0"/>
          <w:marBottom w:val="0"/>
          <w:divBdr>
            <w:top w:val="none" w:sz="0" w:space="0" w:color="auto"/>
            <w:left w:val="none" w:sz="0" w:space="0" w:color="auto"/>
            <w:bottom w:val="none" w:sz="0" w:space="0" w:color="auto"/>
            <w:right w:val="none" w:sz="0" w:space="0" w:color="auto"/>
          </w:divBdr>
        </w:div>
        <w:div w:id="1851021175">
          <w:marLeft w:val="480"/>
          <w:marRight w:val="0"/>
          <w:marTop w:val="0"/>
          <w:marBottom w:val="0"/>
          <w:divBdr>
            <w:top w:val="none" w:sz="0" w:space="0" w:color="auto"/>
            <w:left w:val="none" w:sz="0" w:space="0" w:color="auto"/>
            <w:bottom w:val="none" w:sz="0" w:space="0" w:color="auto"/>
            <w:right w:val="none" w:sz="0" w:space="0" w:color="auto"/>
          </w:divBdr>
        </w:div>
        <w:div w:id="275212295">
          <w:marLeft w:val="480"/>
          <w:marRight w:val="0"/>
          <w:marTop w:val="0"/>
          <w:marBottom w:val="0"/>
          <w:divBdr>
            <w:top w:val="none" w:sz="0" w:space="0" w:color="auto"/>
            <w:left w:val="none" w:sz="0" w:space="0" w:color="auto"/>
            <w:bottom w:val="none" w:sz="0" w:space="0" w:color="auto"/>
            <w:right w:val="none" w:sz="0" w:space="0" w:color="auto"/>
          </w:divBdr>
        </w:div>
        <w:div w:id="2015650281">
          <w:marLeft w:val="480"/>
          <w:marRight w:val="0"/>
          <w:marTop w:val="0"/>
          <w:marBottom w:val="0"/>
          <w:divBdr>
            <w:top w:val="none" w:sz="0" w:space="0" w:color="auto"/>
            <w:left w:val="none" w:sz="0" w:space="0" w:color="auto"/>
            <w:bottom w:val="none" w:sz="0" w:space="0" w:color="auto"/>
            <w:right w:val="none" w:sz="0" w:space="0" w:color="auto"/>
          </w:divBdr>
        </w:div>
        <w:div w:id="1482891057">
          <w:marLeft w:val="480"/>
          <w:marRight w:val="0"/>
          <w:marTop w:val="0"/>
          <w:marBottom w:val="0"/>
          <w:divBdr>
            <w:top w:val="none" w:sz="0" w:space="0" w:color="auto"/>
            <w:left w:val="none" w:sz="0" w:space="0" w:color="auto"/>
            <w:bottom w:val="none" w:sz="0" w:space="0" w:color="auto"/>
            <w:right w:val="none" w:sz="0" w:space="0" w:color="auto"/>
          </w:divBdr>
        </w:div>
        <w:div w:id="1047290971">
          <w:marLeft w:val="480"/>
          <w:marRight w:val="0"/>
          <w:marTop w:val="0"/>
          <w:marBottom w:val="0"/>
          <w:divBdr>
            <w:top w:val="none" w:sz="0" w:space="0" w:color="auto"/>
            <w:left w:val="none" w:sz="0" w:space="0" w:color="auto"/>
            <w:bottom w:val="none" w:sz="0" w:space="0" w:color="auto"/>
            <w:right w:val="none" w:sz="0" w:space="0" w:color="auto"/>
          </w:divBdr>
        </w:div>
        <w:div w:id="384960359">
          <w:marLeft w:val="480"/>
          <w:marRight w:val="0"/>
          <w:marTop w:val="0"/>
          <w:marBottom w:val="0"/>
          <w:divBdr>
            <w:top w:val="none" w:sz="0" w:space="0" w:color="auto"/>
            <w:left w:val="none" w:sz="0" w:space="0" w:color="auto"/>
            <w:bottom w:val="none" w:sz="0" w:space="0" w:color="auto"/>
            <w:right w:val="none" w:sz="0" w:space="0" w:color="auto"/>
          </w:divBdr>
        </w:div>
        <w:div w:id="309595481">
          <w:marLeft w:val="480"/>
          <w:marRight w:val="0"/>
          <w:marTop w:val="0"/>
          <w:marBottom w:val="0"/>
          <w:divBdr>
            <w:top w:val="none" w:sz="0" w:space="0" w:color="auto"/>
            <w:left w:val="none" w:sz="0" w:space="0" w:color="auto"/>
            <w:bottom w:val="none" w:sz="0" w:space="0" w:color="auto"/>
            <w:right w:val="none" w:sz="0" w:space="0" w:color="auto"/>
          </w:divBdr>
        </w:div>
        <w:div w:id="424228645">
          <w:marLeft w:val="480"/>
          <w:marRight w:val="0"/>
          <w:marTop w:val="0"/>
          <w:marBottom w:val="0"/>
          <w:divBdr>
            <w:top w:val="none" w:sz="0" w:space="0" w:color="auto"/>
            <w:left w:val="none" w:sz="0" w:space="0" w:color="auto"/>
            <w:bottom w:val="none" w:sz="0" w:space="0" w:color="auto"/>
            <w:right w:val="none" w:sz="0" w:space="0" w:color="auto"/>
          </w:divBdr>
        </w:div>
        <w:div w:id="419523879">
          <w:marLeft w:val="480"/>
          <w:marRight w:val="0"/>
          <w:marTop w:val="0"/>
          <w:marBottom w:val="0"/>
          <w:divBdr>
            <w:top w:val="none" w:sz="0" w:space="0" w:color="auto"/>
            <w:left w:val="none" w:sz="0" w:space="0" w:color="auto"/>
            <w:bottom w:val="none" w:sz="0" w:space="0" w:color="auto"/>
            <w:right w:val="none" w:sz="0" w:space="0" w:color="auto"/>
          </w:divBdr>
        </w:div>
        <w:div w:id="480196316">
          <w:marLeft w:val="480"/>
          <w:marRight w:val="0"/>
          <w:marTop w:val="0"/>
          <w:marBottom w:val="0"/>
          <w:divBdr>
            <w:top w:val="none" w:sz="0" w:space="0" w:color="auto"/>
            <w:left w:val="none" w:sz="0" w:space="0" w:color="auto"/>
            <w:bottom w:val="none" w:sz="0" w:space="0" w:color="auto"/>
            <w:right w:val="none" w:sz="0" w:space="0" w:color="auto"/>
          </w:divBdr>
        </w:div>
        <w:div w:id="755322005">
          <w:marLeft w:val="480"/>
          <w:marRight w:val="0"/>
          <w:marTop w:val="0"/>
          <w:marBottom w:val="0"/>
          <w:divBdr>
            <w:top w:val="none" w:sz="0" w:space="0" w:color="auto"/>
            <w:left w:val="none" w:sz="0" w:space="0" w:color="auto"/>
            <w:bottom w:val="none" w:sz="0" w:space="0" w:color="auto"/>
            <w:right w:val="none" w:sz="0" w:space="0" w:color="auto"/>
          </w:divBdr>
        </w:div>
        <w:div w:id="401952813">
          <w:marLeft w:val="480"/>
          <w:marRight w:val="0"/>
          <w:marTop w:val="0"/>
          <w:marBottom w:val="0"/>
          <w:divBdr>
            <w:top w:val="none" w:sz="0" w:space="0" w:color="auto"/>
            <w:left w:val="none" w:sz="0" w:space="0" w:color="auto"/>
            <w:bottom w:val="none" w:sz="0" w:space="0" w:color="auto"/>
            <w:right w:val="none" w:sz="0" w:space="0" w:color="auto"/>
          </w:divBdr>
        </w:div>
        <w:div w:id="1882201697">
          <w:marLeft w:val="480"/>
          <w:marRight w:val="0"/>
          <w:marTop w:val="0"/>
          <w:marBottom w:val="0"/>
          <w:divBdr>
            <w:top w:val="none" w:sz="0" w:space="0" w:color="auto"/>
            <w:left w:val="none" w:sz="0" w:space="0" w:color="auto"/>
            <w:bottom w:val="none" w:sz="0" w:space="0" w:color="auto"/>
            <w:right w:val="none" w:sz="0" w:space="0" w:color="auto"/>
          </w:divBdr>
        </w:div>
        <w:div w:id="129638944">
          <w:marLeft w:val="480"/>
          <w:marRight w:val="0"/>
          <w:marTop w:val="0"/>
          <w:marBottom w:val="0"/>
          <w:divBdr>
            <w:top w:val="none" w:sz="0" w:space="0" w:color="auto"/>
            <w:left w:val="none" w:sz="0" w:space="0" w:color="auto"/>
            <w:bottom w:val="none" w:sz="0" w:space="0" w:color="auto"/>
            <w:right w:val="none" w:sz="0" w:space="0" w:color="auto"/>
          </w:divBdr>
        </w:div>
        <w:div w:id="977806532">
          <w:marLeft w:val="480"/>
          <w:marRight w:val="0"/>
          <w:marTop w:val="0"/>
          <w:marBottom w:val="0"/>
          <w:divBdr>
            <w:top w:val="none" w:sz="0" w:space="0" w:color="auto"/>
            <w:left w:val="none" w:sz="0" w:space="0" w:color="auto"/>
            <w:bottom w:val="none" w:sz="0" w:space="0" w:color="auto"/>
            <w:right w:val="none" w:sz="0" w:space="0" w:color="auto"/>
          </w:divBdr>
        </w:div>
        <w:div w:id="250360383">
          <w:marLeft w:val="480"/>
          <w:marRight w:val="0"/>
          <w:marTop w:val="0"/>
          <w:marBottom w:val="0"/>
          <w:divBdr>
            <w:top w:val="none" w:sz="0" w:space="0" w:color="auto"/>
            <w:left w:val="none" w:sz="0" w:space="0" w:color="auto"/>
            <w:bottom w:val="none" w:sz="0" w:space="0" w:color="auto"/>
            <w:right w:val="none" w:sz="0" w:space="0" w:color="auto"/>
          </w:divBdr>
        </w:div>
        <w:div w:id="661783529">
          <w:marLeft w:val="480"/>
          <w:marRight w:val="0"/>
          <w:marTop w:val="0"/>
          <w:marBottom w:val="0"/>
          <w:divBdr>
            <w:top w:val="none" w:sz="0" w:space="0" w:color="auto"/>
            <w:left w:val="none" w:sz="0" w:space="0" w:color="auto"/>
            <w:bottom w:val="none" w:sz="0" w:space="0" w:color="auto"/>
            <w:right w:val="none" w:sz="0" w:space="0" w:color="auto"/>
          </w:divBdr>
        </w:div>
        <w:div w:id="311444097">
          <w:marLeft w:val="480"/>
          <w:marRight w:val="0"/>
          <w:marTop w:val="0"/>
          <w:marBottom w:val="0"/>
          <w:divBdr>
            <w:top w:val="none" w:sz="0" w:space="0" w:color="auto"/>
            <w:left w:val="none" w:sz="0" w:space="0" w:color="auto"/>
            <w:bottom w:val="none" w:sz="0" w:space="0" w:color="auto"/>
            <w:right w:val="none" w:sz="0" w:space="0" w:color="auto"/>
          </w:divBdr>
        </w:div>
      </w:divsChild>
    </w:div>
    <w:div w:id="1573854361">
      <w:bodyDiv w:val="1"/>
      <w:marLeft w:val="0"/>
      <w:marRight w:val="0"/>
      <w:marTop w:val="0"/>
      <w:marBottom w:val="0"/>
      <w:divBdr>
        <w:top w:val="none" w:sz="0" w:space="0" w:color="auto"/>
        <w:left w:val="none" w:sz="0" w:space="0" w:color="auto"/>
        <w:bottom w:val="none" w:sz="0" w:space="0" w:color="auto"/>
        <w:right w:val="none" w:sz="0" w:space="0" w:color="auto"/>
      </w:divBdr>
    </w:div>
    <w:div w:id="1574391692">
      <w:bodyDiv w:val="1"/>
      <w:marLeft w:val="0"/>
      <w:marRight w:val="0"/>
      <w:marTop w:val="0"/>
      <w:marBottom w:val="0"/>
      <w:divBdr>
        <w:top w:val="none" w:sz="0" w:space="0" w:color="auto"/>
        <w:left w:val="none" w:sz="0" w:space="0" w:color="auto"/>
        <w:bottom w:val="none" w:sz="0" w:space="0" w:color="auto"/>
        <w:right w:val="none" w:sz="0" w:space="0" w:color="auto"/>
      </w:divBdr>
    </w:div>
    <w:div w:id="1574511863">
      <w:bodyDiv w:val="1"/>
      <w:marLeft w:val="0"/>
      <w:marRight w:val="0"/>
      <w:marTop w:val="0"/>
      <w:marBottom w:val="0"/>
      <w:divBdr>
        <w:top w:val="none" w:sz="0" w:space="0" w:color="auto"/>
        <w:left w:val="none" w:sz="0" w:space="0" w:color="auto"/>
        <w:bottom w:val="none" w:sz="0" w:space="0" w:color="auto"/>
        <w:right w:val="none" w:sz="0" w:space="0" w:color="auto"/>
      </w:divBdr>
    </w:div>
    <w:div w:id="1574585468">
      <w:bodyDiv w:val="1"/>
      <w:marLeft w:val="0"/>
      <w:marRight w:val="0"/>
      <w:marTop w:val="0"/>
      <w:marBottom w:val="0"/>
      <w:divBdr>
        <w:top w:val="none" w:sz="0" w:space="0" w:color="auto"/>
        <w:left w:val="none" w:sz="0" w:space="0" w:color="auto"/>
        <w:bottom w:val="none" w:sz="0" w:space="0" w:color="auto"/>
        <w:right w:val="none" w:sz="0" w:space="0" w:color="auto"/>
      </w:divBdr>
    </w:div>
    <w:div w:id="1575775458">
      <w:bodyDiv w:val="1"/>
      <w:marLeft w:val="0"/>
      <w:marRight w:val="0"/>
      <w:marTop w:val="0"/>
      <w:marBottom w:val="0"/>
      <w:divBdr>
        <w:top w:val="none" w:sz="0" w:space="0" w:color="auto"/>
        <w:left w:val="none" w:sz="0" w:space="0" w:color="auto"/>
        <w:bottom w:val="none" w:sz="0" w:space="0" w:color="auto"/>
        <w:right w:val="none" w:sz="0" w:space="0" w:color="auto"/>
      </w:divBdr>
    </w:div>
    <w:div w:id="1576090395">
      <w:bodyDiv w:val="1"/>
      <w:marLeft w:val="0"/>
      <w:marRight w:val="0"/>
      <w:marTop w:val="0"/>
      <w:marBottom w:val="0"/>
      <w:divBdr>
        <w:top w:val="none" w:sz="0" w:space="0" w:color="auto"/>
        <w:left w:val="none" w:sz="0" w:space="0" w:color="auto"/>
        <w:bottom w:val="none" w:sz="0" w:space="0" w:color="auto"/>
        <w:right w:val="none" w:sz="0" w:space="0" w:color="auto"/>
      </w:divBdr>
    </w:div>
    <w:div w:id="1576472179">
      <w:bodyDiv w:val="1"/>
      <w:marLeft w:val="0"/>
      <w:marRight w:val="0"/>
      <w:marTop w:val="0"/>
      <w:marBottom w:val="0"/>
      <w:divBdr>
        <w:top w:val="none" w:sz="0" w:space="0" w:color="auto"/>
        <w:left w:val="none" w:sz="0" w:space="0" w:color="auto"/>
        <w:bottom w:val="none" w:sz="0" w:space="0" w:color="auto"/>
        <w:right w:val="none" w:sz="0" w:space="0" w:color="auto"/>
      </w:divBdr>
    </w:div>
    <w:div w:id="1577396959">
      <w:bodyDiv w:val="1"/>
      <w:marLeft w:val="0"/>
      <w:marRight w:val="0"/>
      <w:marTop w:val="0"/>
      <w:marBottom w:val="0"/>
      <w:divBdr>
        <w:top w:val="none" w:sz="0" w:space="0" w:color="auto"/>
        <w:left w:val="none" w:sz="0" w:space="0" w:color="auto"/>
        <w:bottom w:val="none" w:sz="0" w:space="0" w:color="auto"/>
        <w:right w:val="none" w:sz="0" w:space="0" w:color="auto"/>
      </w:divBdr>
    </w:div>
    <w:div w:id="1578133211">
      <w:bodyDiv w:val="1"/>
      <w:marLeft w:val="0"/>
      <w:marRight w:val="0"/>
      <w:marTop w:val="0"/>
      <w:marBottom w:val="0"/>
      <w:divBdr>
        <w:top w:val="none" w:sz="0" w:space="0" w:color="auto"/>
        <w:left w:val="none" w:sz="0" w:space="0" w:color="auto"/>
        <w:bottom w:val="none" w:sz="0" w:space="0" w:color="auto"/>
        <w:right w:val="none" w:sz="0" w:space="0" w:color="auto"/>
      </w:divBdr>
    </w:div>
    <w:div w:id="1578202039">
      <w:bodyDiv w:val="1"/>
      <w:marLeft w:val="0"/>
      <w:marRight w:val="0"/>
      <w:marTop w:val="0"/>
      <w:marBottom w:val="0"/>
      <w:divBdr>
        <w:top w:val="none" w:sz="0" w:space="0" w:color="auto"/>
        <w:left w:val="none" w:sz="0" w:space="0" w:color="auto"/>
        <w:bottom w:val="none" w:sz="0" w:space="0" w:color="auto"/>
        <w:right w:val="none" w:sz="0" w:space="0" w:color="auto"/>
      </w:divBdr>
    </w:div>
    <w:div w:id="1579561143">
      <w:bodyDiv w:val="1"/>
      <w:marLeft w:val="0"/>
      <w:marRight w:val="0"/>
      <w:marTop w:val="0"/>
      <w:marBottom w:val="0"/>
      <w:divBdr>
        <w:top w:val="none" w:sz="0" w:space="0" w:color="auto"/>
        <w:left w:val="none" w:sz="0" w:space="0" w:color="auto"/>
        <w:bottom w:val="none" w:sz="0" w:space="0" w:color="auto"/>
        <w:right w:val="none" w:sz="0" w:space="0" w:color="auto"/>
      </w:divBdr>
    </w:div>
    <w:div w:id="1579755288">
      <w:bodyDiv w:val="1"/>
      <w:marLeft w:val="0"/>
      <w:marRight w:val="0"/>
      <w:marTop w:val="0"/>
      <w:marBottom w:val="0"/>
      <w:divBdr>
        <w:top w:val="none" w:sz="0" w:space="0" w:color="auto"/>
        <w:left w:val="none" w:sz="0" w:space="0" w:color="auto"/>
        <w:bottom w:val="none" w:sz="0" w:space="0" w:color="auto"/>
        <w:right w:val="none" w:sz="0" w:space="0" w:color="auto"/>
      </w:divBdr>
    </w:div>
    <w:div w:id="1579973602">
      <w:bodyDiv w:val="1"/>
      <w:marLeft w:val="0"/>
      <w:marRight w:val="0"/>
      <w:marTop w:val="0"/>
      <w:marBottom w:val="0"/>
      <w:divBdr>
        <w:top w:val="none" w:sz="0" w:space="0" w:color="auto"/>
        <w:left w:val="none" w:sz="0" w:space="0" w:color="auto"/>
        <w:bottom w:val="none" w:sz="0" w:space="0" w:color="auto"/>
        <w:right w:val="none" w:sz="0" w:space="0" w:color="auto"/>
      </w:divBdr>
    </w:div>
    <w:div w:id="1580553481">
      <w:bodyDiv w:val="1"/>
      <w:marLeft w:val="0"/>
      <w:marRight w:val="0"/>
      <w:marTop w:val="0"/>
      <w:marBottom w:val="0"/>
      <w:divBdr>
        <w:top w:val="none" w:sz="0" w:space="0" w:color="auto"/>
        <w:left w:val="none" w:sz="0" w:space="0" w:color="auto"/>
        <w:bottom w:val="none" w:sz="0" w:space="0" w:color="auto"/>
        <w:right w:val="none" w:sz="0" w:space="0" w:color="auto"/>
      </w:divBdr>
    </w:div>
    <w:div w:id="1581331995">
      <w:bodyDiv w:val="1"/>
      <w:marLeft w:val="0"/>
      <w:marRight w:val="0"/>
      <w:marTop w:val="0"/>
      <w:marBottom w:val="0"/>
      <w:divBdr>
        <w:top w:val="none" w:sz="0" w:space="0" w:color="auto"/>
        <w:left w:val="none" w:sz="0" w:space="0" w:color="auto"/>
        <w:bottom w:val="none" w:sz="0" w:space="0" w:color="auto"/>
        <w:right w:val="none" w:sz="0" w:space="0" w:color="auto"/>
      </w:divBdr>
    </w:div>
    <w:div w:id="1582106229">
      <w:bodyDiv w:val="1"/>
      <w:marLeft w:val="0"/>
      <w:marRight w:val="0"/>
      <w:marTop w:val="0"/>
      <w:marBottom w:val="0"/>
      <w:divBdr>
        <w:top w:val="none" w:sz="0" w:space="0" w:color="auto"/>
        <w:left w:val="none" w:sz="0" w:space="0" w:color="auto"/>
        <w:bottom w:val="none" w:sz="0" w:space="0" w:color="auto"/>
        <w:right w:val="none" w:sz="0" w:space="0" w:color="auto"/>
      </w:divBdr>
    </w:div>
    <w:div w:id="1582446175">
      <w:bodyDiv w:val="1"/>
      <w:marLeft w:val="0"/>
      <w:marRight w:val="0"/>
      <w:marTop w:val="0"/>
      <w:marBottom w:val="0"/>
      <w:divBdr>
        <w:top w:val="none" w:sz="0" w:space="0" w:color="auto"/>
        <w:left w:val="none" w:sz="0" w:space="0" w:color="auto"/>
        <w:bottom w:val="none" w:sz="0" w:space="0" w:color="auto"/>
        <w:right w:val="none" w:sz="0" w:space="0" w:color="auto"/>
      </w:divBdr>
    </w:div>
    <w:div w:id="1582644623">
      <w:bodyDiv w:val="1"/>
      <w:marLeft w:val="0"/>
      <w:marRight w:val="0"/>
      <w:marTop w:val="0"/>
      <w:marBottom w:val="0"/>
      <w:divBdr>
        <w:top w:val="none" w:sz="0" w:space="0" w:color="auto"/>
        <w:left w:val="none" w:sz="0" w:space="0" w:color="auto"/>
        <w:bottom w:val="none" w:sz="0" w:space="0" w:color="auto"/>
        <w:right w:val="none" w:sz="0" w:space="0" w:color="auto"/>
      </w:divBdr>
    </w:div>
    <w:div w:id="1582713423">
      <w:bodyDiv w:val="1"/>
      <w:marLeft w:val="0"/>
      <w:marRight w:val="0"/>
      <w:marTop w:val="0"/>
      <w:marBottom w:val="0"/>
      <w:divBdr>
        <w:top w:val="none" w:sz="0" w:space="0" w:color="auto"/>
        <w:left w:val="none" w:sz="0" w:space="0" w:color="auto"/>
        <w:bottom w:val="none" w:sz="0" w:space="0" w:color="auto"/>
        <w:right w:val="none" w:sz="0" w:space="0" w:color="auto"/>
      </w:divBdr>
    </w:div>
    <w:div w:id="1582716373">
      <w:bodyDiv w:val="1"/>
      <w:marLeft w:val="0"/>
      <w:marRight w:val="0"/>
      <w:marTop w:val="0"/>
      <w:marBottom w:val="0"/>
      <w:divBdr>
        <w:top w:val="none" w:sz="0" w:space="0" w:color="auto"/>
        <w:left w:val="none" w:sz="0" w:space="0" w:color="auto"/>
        <w:bottom w:val="none" w:sz="0" w:space="0" w:color="auto"/>
        <w:right w:val="none" w:sz="0" w:space="0" w:color="auto"/>
      </w:divBdr>
    </w:div>
    <w:div w:id="1582835670">
      <w:bodyDiv w:val="1"/>
      <w:marLeft w:val="0"/>
      <w:marRight w:val="0"/>
      <w:marTop w:val="0"/>
      <w:marBottom w:val="0"/>
      <w:divBdr>
        <w:top w:val="none" w:sz="0" w:space="0" w:color="auto"/>
        <w:left w:val="none" w:sz="0" w:space="0" w:color="auto"/>
        <w:bottom w:val="none" w:sz="0" w:space="0" w:color="auto"/>
        <w:right w:val="none" w:sz="0" w:space="0" w:color="auto"/>
      </w:divBdr>
    </w:div>
    <w:div w:id="1583097731">
      <w:bodyDiv w:val="1"/>
      <w:marLeft w:val="0"/>
      <w:marRight w:val="0"/>
      <w:marTop w:val="0"/>
      <w:marBottom w:val="0"/>
      <w:divBdr>
        <w:top w:val="none" w:sz="0" w:space="0" w:color="auto"/>
        <w:left w:val="none" w:sz="0" w:space="0" w:color="auto"/>
        <w:bottom w:val="none" w:sz="0" w:space="0" w:color="auto"/>
        <w:right w:val="none" w:sz="0" w:space="0" w:color="auto"/>
      </w:divBdr>
    </w:div>
    <w:div w:id="1583446973">
      <w:bodyDiv w:val="1"/>
      <w:marLeft w:val="0"/>
      <w:marRight w:val="0"/>
      <w:marTop w:val="0"/>
      <w:marBottom w:val="0"/>
      <w:divBdr>
        <w:top w:val="none" w:sz="0" w:space="0" w:color="auto"/>
        <w:left w:val="none" w:sz="0" w:space="0" w:color="auto"/>
        <w:bottom w:val="none" w:sz="0" w:space="0" w:color="auto"/>
        <w:right w:val="none" w:sz="0" w:space="0" w:color="auto"/>
      </w:divBdr>
    </w:div>
    <w:div w:id="1584023309">
      <w:bodyDiv w:val="1"/>
      <w:marLeft w:val="0"/>
      <w:marRight w:val="0"/>
      <w:marTop w:val="0"/>
      <w:marBottom w:val="0"/>
      <w:divBdr>
        <w:top w:val="none" w:sz="0" w:space="0" w:color="auto"/>
        <w:left w:val="none" w:sz="0" w:space="0" w:color="auto"/>
        <w:bottom w:val="none" w:sz="0" w:space="0" w:color="auto"/>
        <w:right w:val="none" w:sz="0" w:space="0" w:color="auto"/>
      </w:divBdr>
    </w:div>
    <w:div w:id="1584879696">
      <w:bodyDiv w:val="1"/>
      <w:marLeft w:val="0"/>
      <w:marRight w:val="0"/>
      <w:marTop w:val="0"/>
      <w:marBottom w:val="0"/>
      <w:divBdr>
        <w:top w:val="none" w:sz="0" w:space="0" w:color="auto"/>
        <w:left w:val="none" w:sz="0" w:space="0" w:color="auto"/>
        <w:bottom w:val="none" w:sz="0" w:space="0" w:color="auto"/>
        <w:right w:val="none" w:sz="0" w:space="0" w:color="auto"/>
      </w:divBdr>
    </w:div>
    <w:div w:id="1585608661">
      <w:bodyDiv w:val="1"/>
      <w:marLeft w:val="0"/>
      <w:marRight w:val="0"/>
      <w:marTop w:val="0"/>
      <w:marBottom w:val="0"/>
      <w:divBdr>
        <w:top w:val="none" w:sz="0" w:space="0" w:color="auto"/>
        <w:left w:val="none" w:sz="0" w:space="0" w:color="auto"/>
        <w:bottom w:val="none" w:sz="0" w:space="0" w:color="auto"/>
        <w:right w:val="none" w:sz="0" w:space="0" w:color="auto"/>
      </w:divBdr>
    </w:div>
    <w:div w:id="1585648770">
      <w:bodyDiv w:val="1"/>
      <w:marLeft w:val="0"/>
      <w:marRight w:val="0"/>
      <w:marTop w:val="0"/>
      <w:marBottom w:val="0"/>
      <w:divBdr>
        <w:top w:val="none" w:sz="0" w:space="0" w:color="auto"/>
        <w:left w:val="none" w:sz="0" w:space="0" w:color="auto"/>
        <w:bottom w:val="none" w:sz="0" w:space="0" w:color="auto"/>
        <w:right w:val="none" w:sz="0" w:space="0" w:color="auto"/>
      </w:divBdr>
    </w:div>
    <w:div w:id="1585718816">
      <w:bodyDiv w:val="1"/>
      <w:marLeft w:val="0"/>
      <w:marRight w:val="0"/>
      <w:marTop w:val="0"/>
      <w:marBottom w:val="0"/>
      <w:divBdr>
        <w:top w:val="none" w:sz="0" w:space="0" w:color="auto"/>
        <w:left w:val="none" w:sz="0" w:space="0" w:color="auto"/>
        <w:bottom w:val="none" w:sz="0" w:space="0" w:color="auto"/>
        <w:right w:val="none" w:sz="0" w:space="0" w:color="auto"/>
      </w:divBdr>
    </w:div>
    <w:div w:id="1585802667">
      <w:bodyDiv w:val="1"/>
      <w:marLeft w:val="0"/>
      <w:marRight w:val="0"/>
      <w:marTop w:val="0"/>
      <w:marBottom w:val="0"/>
      <w:divBdr>
        <w:top w:val="none" w:sz="0" w:space="0" w:color="auto"/>
        <w:left w:val="none" w:sz="0" w:space="0" w:color="auto"/>
        <w:bottom w:val="none" w:sz="0" w:space="0" w:color="auto"/>
        <w:right w:val="none" w:sz="0" w:space="0" w:color="auto"/>
      </w:divBdr>
    </w:div>
    <w:div w:id="1586498354">
      <w:bodyDiv w:val="1"/>
      <w:marLeft w:val="0"/>
      <w:marRight w:val="0"/>
      <w:marTop w:val="0"/>
      <w:marBottom w:val="0"/>
      <w:divBdr>
        <w:top w:val="none" w:sz="0" w:space="0" w:color="auto"/>
        <w:left w:val="none" w:sz="0" w:space="0" w:color="auto"/>
        <w:bottom w:val="none" w:sz="0" w:space="0" w:color="auto"/>
        <w:right w:val="none" w:sz="0" w:space="0" w:color="auto"/>
      </w:divBdr>
    </w:div>
    <w:div w:id="1586765580">
      <w:bodyDiv w:val="1"/>
      <w:marLeft w:val="0"/>
      <w:marRight w:val="0"/>
      <w:marTop w:val="0"/>
      <w:marBottom w:val="0"/>
      <w:divBdr>
        <w:top w:val="none" w:sz="0" w:space="0" w:color="auto"/>
        <w:left w:val="none" w:sz="0" w:space="0" w:color="auto"/>
        <w:bottom w:val="none" w:sz="0" w:space="0" w:color="auto"/>
        <w:right w:val="none" w:sz="0" w:space="0" w:color="auto"/>
      </w:divBdr>
    </w:div>
    <w:div w:id="1587374087">
      <w:bodyDiv w:val="1"/>
      <w:marLeft w:val="0"/>
      <w:marRight w:val="0"/>
      <w:marTop w:val="0"/>
      <w:marBottom w:val="0"/>
      <w:divBdr>
        <w:top w:val="none" w:sz="0" w:space="0" w:color="auto"/>
        <w:left w:val="none" w:sz="0" w:space="0" w:color="auto"/>
        <w:bottom w:val="none" w:sz="0" w:space="0" w:color="auto"/>
        <w:right w:val="none" w:sz="0" w:space="0" w:color="auto"/>
      </w:divBdr>
    </w:div>
    <w:div w:id="1588418755">
      <w:bodyDiv w:val="1"/>
      <w:marLeft w:val="0"/>
      <w:marRight w:val="0"/>
      <w:marTop w:val="0"/>
      <w:marBottom w:val="0"/>
      <w:divBdr>
        <w:top w:val="none" w:sz="0" w:space="0" w:color="auto"/>
        <w:left w:val="none" w:sz="0" w:space="0" w:color="auto"/>
        <w:bottom w:val="none" w:sz="0" w:space="0" w:color="auto"/>
        <w:right w:val="none" w:sz="0" w:space="0" w:color="auto"/>
      </w:divBdr>
    </w:div>
    <w:div w:id="1588419431">
      <w:bodyDiv w:val="1"/>
      <w:marLeft w:val="0"/>
      <w:marRight w:val="0"/>
      <w:marTop w:val="0"/>
      <w:marBottom w:val="0"/>
      <w:divBdr>
        <w:top w:val="none" w:sz="0" w:space="0" w:color="auto"/>
        <w:left w:val="none" w:sz="0" w:space="0" w:color="auto"/>
        <w:bottom w:val="none" w:sz="0" w:space="0" w:color="auto"/>
        <w:right w:val="none" w:sz="0" w:space="0" w:color="auto"/>
      </w:divBdr>
    </w:div>
    <w:div w:id="1588608749">
      <w:bodyDiv w:val="1"/>
      <w:marLeft w:val="0"/>
      <w:marRight w:val="0"/>
      <w:marTop w:val="0"/>
      <w:marBottom w:val="0"/>
      <w:divBdr>
        <w:top w:val="none" w:sz="0" w:space="0" w:color="auto"/>
        <w:left w:val="none" w:sz="0" w:space="0" w:color="auto"/>
        <w:bottom w:val="none" w:sz="0" w:space="0" w:color="auto"/>
        <w:right w:val="none" w:sz="0" w:space="0" w:color="auto"/>
      </w:divBdr>
    </w:div>
    <w:div w:id="1589801624">
      <w:bodyDiv w:val="1"/>
      <w:marLeft w:val="0"/>
      <w:marRight w:val="0"/>
      <w:marTop w:val="0"/>
      <w:marBottom w:val="0"/>
      <w:divBdr>
        <w:top w:val="none" w:sz="0" w:space="0" w:color="auto"/>
        <w:left w:val="none" w:sz="0" w:space="0" w:color="auto"/>
        <w:bottom w:val="none" w:sz="0" w:space="0" w:color="auto"/>
        <w:right w:val="none" w:sz="0" w:space="0" w:color="auto"/>
      </w:divBdr>
    </w:div>
    <w:div w:id="1590692956">
      <w:bodyDiv w:val="1"/>
      <w:marLeft w:val="0"/>
      <w:marRight w:val="0"/>
      <w:marTop w:val="0"/>
      <w:marBottom w:val="0"/>
      <w:divBdr>
        <w:top w:val="none" w:sz="0" w:space="0" w:color="auto"/>
        <w:left w:val="none" w:sz="0" w:space="0" w:color="auto"/>
        <w:bottom w:val="none" w:sz="0" w:space="0" w:color="auto"/>
        <w:right w:val="none" w:sz="0" w:space="0" w:color="auto"/>
      </w:divBdr>
    </w:div>
    <w:div w:id="1590698703">
      <w:bodyDiv w:val="1"/>
      <w:marLeft w:val="0"/>
      <w:marRight w:val="0"/>
      <w:marTop w:val="0"/>
      <w:marBottom w:val="0"/>
      <w:divBdr>
        <w:top w:val="none" w:sz="0" w:space="0" w:color="auto"/>
        <w:left w:val="none" w:sz="0" w:space="0" w:color="auto"/>
        <w:bottom w:val="none" w:sz="0" w:space="0" w:color="auto"/>
        <w:right w:val="none" w:sz="0" w:space="0" w:color="auto"/>
      </w:divBdr>
    </w:div>
    <w:div w:id="1592469834">
      <w:bodyDiv w:val="1"/>
      <w:marLeft w:val="0"/>
      <w:marRight w:val="0"/>
      <w:marTop w:val="0"/>
      <w:marBottom w:val="0"/>
      <w:divBdr>
        <w:top w:val="none" w:sz="0" w:space="0" w:color="auto"/>
        <w:left w:val="none" w:sz="0" w:space="0" w:color="auto"/>
        <w:bottom w:val="none" w:sz="0" w:space="0" w:color="auto"/>
        <w:right w:val="none" w:sz="0" w:space="0" w:color="auto"/>
      </w:divBdr>
    </w:div>
    <w:div w:id="1593860275">
      <w:bodyDiv w:val="1"/>
      <w:marLeft w:val="0"/>
      <w:marRight w:val="0"/>
      <w:marTop w:val="0"/>
      <w:marBottom w:val="0"/>
      <w:divBdr>
        <w:top w:val="none" w:sz="0" w:space="0" w:color="auto"/>
        <w:left w:val="none" w:sz="0" w:space="0" w:color="auto"/>
        <w:bottom w:val="none" w:sz="0" w:space="0" w:color="auto"/>
        <w:right w:val="none" w:sz="0" w:space="0" w:color="auto"/>
      </w:divBdr>
    </w:div>
    <w:div w:id="1594976038">
      <w:bodyDiv w:val="1"/>
      <w:marLeft w:val="0"/>
      <w:marRight w:val="0"/>
      <w:marTop w:val="0"/>
      <w:marBottom w:val="0"/>
      <w:divBdr>
        <w:top w:val="none" w:sz="0" w:space="0" w:color="auto"/>
        <w:left w:val="none" w:sz="0" w:space="0" w:color="auto"/>
        <w:bottom w:val="none" w:sz="0" w:space="0" w:color="auto"/>
        <w:right w:val="none" w:sz="0" w:space="0" w:color="auto"/>
      </w:divBdr>
    </w:div>
    <w:div w:id="1596479969">
      <w:bodyDiv w:val="1"/>
      <w:marLeft w:val="0"/>
      <w:marRight w:val="0"/>
      <w:marTop w:val="0"/>
      <w:marBottom w:val="0"/>
      <w:divBdr>
        <w:top w:val="none" w:sz="0" w:space="0" w:color="auto"/>
        <w:left w:val="none" w:sz="0" w:space="0" w:color="auto"/>
        <w:bottom w:val="none" w:sz="0" w:space="0" w:color="auto"/>
        <w:right w:val="none" w:sz="0" w:space="0" w:color="auto"/>
      </w:divBdr>
    </w:div>
    <w:div w:id="1597012320">
      <w:bodyDiv w:val="1"/>
      <w:marLeft w:val="0"/>
      <w:marRight w:val="0"/>
      <w:marTop w:val="0"/>
      <w:marBottom w:val="0"/>
      <w:divBdr>
        <w:top w:val="none" w:sz="0" w:space="0" w:color="auto"/>
        <w:left w:val="none" w:sz="0" w:space="0" w:color="auto"/>
        <w:bottom w:val="none" w:sz="0" w:space="0" w:color="auto"/>
        <w:right w:val="none" w:sz="0" w:space="0" w:color="auto"/>
      </w:divBdr>
    </w:div>
    <w:div w:id="1598175713">
      <w:bodyDiv w:val="1"/>
      <w:marLeft w:val="0"/>
      <w:marRight w:val="0"/>
      <w:marTop w:val="0"/>
      <w:marBottom w:val="0"/>
      <w:divBdr>
        <w:top w:val="none" w:sz="0" w:space="0" w:color="auto"/>
        <w:left w:val="none" w:sz="0" w:space="0" w:color="auto"/>
        <w:bottom w:val="none" w:sz="0" w:space="0" w:color="auto"/>
        <w:right w:val="none" w:sz="0" w:space="0" w:color="auto"/>
      </w:divBdr>
    </w:div>
    <w:div w:id="1598245621">
      <w:bodyDiv w:val="1"/>
      <w:marLeft w:val="0"/>
      <w:marRight w:val="0"/>
      <w:marTop w:val="0"/>
      <w:marBottom w:val="0"/>
      <w:divBdr>
        <w:top w:val="none" w:sz="0" w:space="0" w:color="auto"/>
        <w:left w:val="none" w:sz="0" w:space="0" w:color="auto"/>
        <w:bottom w:val="none" w:sz="0" w:space="0" w:color="auto"/>
        <w:right w:val="none" w:sz="0" w:space="0" w:color="auto"/>
      </w:divBdr>
    </w:div>
    <w:div w:id="1598446137">
      <w:bodyDiv w:val="1"/>
      <w:marLeft w:val="0"/>
      <w:marRight w:val="0"/>
      <w:marTop w:val="0"/>
      <w:marBottom w:val="0"/>
      <w:divBdr>
        <w:top w:val="none" w:sz="0" w:space="0" w:color="auto"/>
        <w:left w:val="none" w:sz="0" w:space="0" w:color="auto"/>
        <w:bottom w:val="none" w:sz="0" w:space="0" w:color="auto"/>
        <w:right w:val="none" w:sz="0" w:space="0" w:color="auto"/>
      </w:divBdr>
    </w:div>
    <w:div w:id="1598948350">
      <w:bodyDiv w:val="1"/>
      <w:marLeft w:val="0"/>
      <w:marRight w:val="0"/>
      <w:marTop w:val="0"/>
      <w:marBottom w:val="0"/>
      <w:divBdr>
        <w:top w:val="none" w:sz="0" w:space="0" w:color="auto"/>
        <w:left w:val="none" w:sz="0" w:space="0" w:color="auto"/>
        <w:bottom w:val="none" w:sz="0" w:space="0" w:color="auto"/>
        <w:right w:val="none" w:sz="0" w:space="0" w:color="auto"/>
      </w:divBdr>
    </w:div>
    <w:div w:id="1599413566">
      <w:bodyDiv w:val="1"/>
      <w:marLeft w:val="0"/>
      <w:marRight w:val="0"/>
      <w:marTop w:val="0"/>
      <w:marBottom w:val="0"/>
      <w:divBdr>
        <w:top w:val="none" w:sz="0" w:space="0" w:color="auto"/>
        <w:left w:val="none" w:sz="0" w:space="0" w:color="auto"/>
        <w:bottom w:val="none" w:sz="0" w:space="0" w:color="auto"/>
        <w:right w:val="none" w:sz="0" w:space="0" w:color="auto"/>
      </w:divBdr>
    </w:div>
    <w:div w:id="1599680199">
      <w:bodyDiv w:val="1"/>
      <w:marLeft w:val="0"/>
      <w:marRight w:val="0"/>
      <w:marTop w:val="0"/>
      <w:marBottom w:val="0"/>
      <w:divBdr>
        <w:top w:val="none" w:sz="0" w:space="0" w:color="auto"/>
        <w:left w:val="none" w:sz="0" w:space="0" w:color="auto"/>
        <w:bottom w:val="none" w:sz="0" w:space="0" w:color="auto"/>
        <w:right w:val="none" w:sz="0" w:space="0" w:color="auto"/>
      </w:divBdr>
    </w:div>
    <w:div w:id="1600093106">
      <w:bodyDiv w:val="1"/>
      <w:marLeft w:val="0"/>
      <w:marRight w:val="0"/>
      <w:marTop w:val="0"/>
      <w:marBottom w:val="0"/>
      <w:divBdr>
        <w:top w:val="none" w:sz="0" w:space="0" w:color="auto"/>
        <w:left w:val="none" w:sz="0" w:space="0" w:color="auto"/>
        <w:bottom w:val="none" w:sz="0" w:space="0" w:color="auto"/>
        <w:right w:val="none" w:sz="0" w:space="0" w:color="auto"/>
      </w:divBdr>
    </w:div>
    <w:div w:id="1601328385">
      <w:bodyDiv w:val="1"/>
      <w:marLeft w:val="0"/>
      <w:marRight w:val="0"/>
      <w:marTop w:val="0"/>
      <w:marBottom w:val="0"/>
      <w:divBdr>
        <w:top w:val="none" w:sz="0" w:space="0" w:color="auto"/>
        <w:left w:val="none" w:sz="0" w:space="0" w:color="auto"/>
        <w:bottom w:val="none" w:sz="0" w:space="0" w:color="auto"/>
        <w:right w:val="none" w:sz="0" w:space="0" w:color="auto"/>
      </w:divBdr>
    </w:div>
    <w:div w:id="1601713739">
      <w:bodyDiv w:val="1"/>
      <w:marLeft w:val="0"/>
      <w:marRight w:val="0"/>
      <w:marTop w:val="0"/>
      <w:marBottom w:val="0"/>
      <w:divBdr>
        <w:top w:val="none" w:sz="0" w:space="0" w:color="auto"/>
        <w:left w:val="none" w:sz="0" w:space="0" w:color="auto"/>
        <w:bottom w:val="none" w:sz="0" w:space="0" w:color="auto"/>
        <w:right w:val="none" w:sz="0" w:space="0" w:color="auto"/>
      </w:divBdr>
    </w:div>
    <w:div w:id="1601915886">
      <w:bodyDiv w:val="1"/>
      <w:marLeft w:val="0"/>
      <w:marRight w:val="0"/>
      <w:marTop w:val="0"/>
      <w:marBottom w:val="0"/>
      <w:divBdr>
        <w:top w:val="none" w:sz="0" w:space="0" w:color="auto"/>
        <w:left w:val="none" w:sz="0" w:space="0" w:color="auto"/>
        <w:bottom w:val="none" w:sz="0" w:space="0" w:color="auto"/>
        <w:right w:val="none" w:sz="0" w:space="0" w:color="auto"/>
      </w:divBdr>
    </w:div>
    <w:div w:id="1601984302">
      <w:bodyDiv w:val="1"/>
      <w:marLeft w:val="0"/>
      <w:marRight w:val="0"/>
      <w:marTop w:val="0"/>
      <w:marBottom w:val="0"/>
      <w:divBdr>
        <w:top w:val="none" w:sz="0" w:space="0" w:color="auto"/>
        <w:left w:val="none" w:sz="0" w:space="0" w:color="auto"/>
        <w:bottom w:val="none" w:sz="0" w:space="0" w:color="auto"/>
        <w:right w:val="none" w:sz="0" w:space="0" w:color="auto"/>
      </w:divBdr>
    </w:div>
    <w:div w:id="1602251705">
      <w:bodyDiv w:val="1"/>
      <w:marLeft w:val="0"/>
      <w:marRight w:val="0"/>
      <w:marTop w:val="0"/>
      <w:marBottom w:val="0"/>
      <w:divBdr>
        <w:top w:val="none" w:sz="0" w:space="0" w:color="auto"/>
        <w:left w:val="none" w:sz="0" w:space="0" w:color="auto"/>
        <w:bottom w:val="none" w:sz="0" w:space="0" w:color="auto"/>
        <w:right w:val="none" w:sz="0" w:space="0" w:color="auto"/>
      </w:divBdr>
    </w:div>
    <w:div w:id="1602373686">
      <w:bodyDiv w:val="1"/>
      <w:marLeft w:val="0"/>
      <w:marRight w:val="0"/>
      <w:marTop w:val="0"/>
      <w:marBottom w:val="0"/>
      <w:divBdr>
        <w:top w:val="none" w:sz="0" w:space="0" w:color="auto"/>
        <w:left w:val="none" w:sz="0" w:space="0" w:color="auto"/>
        <w:bottom w:val="none" w:sz="0" w:space="0" w:color="auto"/>
        <w:right w:val="none" w:sz="0" w:space="0" w:color="auto"/>
      </w:divBdr>
    </w:div>
    <w:div w:id="1602373825">
      <w:bodyDiv w:val="1"/>
      <w:marLeft w:val="0"/>
      <w:marRight w:val="0"/>
      <w:marTop w:val="0"/>
      <w:marBottom w:val="0"/>
      <w:divBdr>
        <w:top w:val="none" w:sz="0" w:space="0" w:color="auto"/>
        <w:left w:val="none" w:sz="0" w:space="0" w:color="auto"/>
        <w:bottom w:val="none" w:sz="0" w:space="0" w:color="auto"/>
        <w:right w:val="none" w:sz="0" w:space="0" w:color="auto"/>
      </w:divBdr>
    </w:div>
    <w:div w:id="1603026767">
      <w:bodyDiv w:val="1"/>
      <w:marLeft w:val="0"/>
      <w:marRight w:val="0"/>
      <w:marTop w:val="0"/>
      <w:marBottom w:val="0"/>
      <w:divBdr>
        <w:top w:val="none" w:sz="0" w:space="0" w:color="auto"/>
        <w:left w:val="none" w:sz="0" w:space="0" w:color="auto"/>
        <w:bottom w:val="none" w:sz="0" w:space="0" w:color="auto"/>
        <w:right w:val="none" w:sz="0" w:space="0" w:color="auto"/>
      </w:divBdr>
    </w:div>
    <w:div w:id="1603217710">
      <w:bodyDiv w:val="1"/>
      <w:marLeft w:val="0"/>
      <w:marRight w:val="0"/>
      <w:marTop w:val="0"/>
      <w:marBottom w:val="0"/>
      <w:divBdr>
        <w:top w:val="none" w:sz="0" w:space="0" w:color="auto"/>
        <w:left w:val="none" w:sz="0" w:space="0" w:color="auto"/>
        <w:bottom w:val="none" w:sz="0" w:space="0" w:color="auto"/>
        <w:right w:val="none" w:sz="0" w:space="0" w:color="auto"/>
      </w:divBdr>
    </w:div>
    <w:div w:id="1603681697">
      <w:bodyDiv w:val="1"/>
      <w:marLeft w:val="0"/>
      <w:marRight w:val="0"/>
      <w:marTop w:val="0"/>
      <w:marBottom w:val="0"/>
      <w:divBdr>
        <w:top w:val="none" w:sz="0" w:space="0" w:color="auto"/>
        <w:left w:val="none" w:sz="0" w:space="0" w:color="auto"/>
        <w:bottom w:val="none" w:sz="0" w:space="0" w:color="auto"/>
        <w:right w:val="none" w:sz="0" w:space="0" w:color="auto"/>
      </w:divBdr>
    </w:div>
    <w:div w:id="1604415106">
      <w:bodyDiv w:val="1"/>
      <w:marLeft w:val="0"/>
      <w:marRight w:val="0"/>
      <w:marTop w:val="0"/>
      <w:marBottom w:val="0"/>
      <w:divBdr>
        <w:top w:val="none" w:sz="0" w:space="0" w:color="auto"/>
        <w:left w:val="none" w:sz="0" w:space="0" w:color="auto"/>
        <w:bottom w:val="none" w:sz="0" w:space="0" w:color="auto"/>
        <w:right w:val="none" w:sz="0" w:space="0" w:color="auto"/>
      </w:divBdr>
    </w:div>
    <w:div w:id="1604454111">
      <w:bodyDiv w:val="1"/>
      <w:marLeft w:val="0"/>
      <w:marRight w:val="0"/>
      <w:marTop w:val="0"/>
      <w:marBottom w:val="0"/>
      <w:divBdr>
        <w:top w:val="none" w:sz="0" w:space="0" w:color="auto"/>
        <w:left w:val="none" w:sz="0" w:space="0" w:color="auto"/>
        <w:bottom w:val="none" w:sz="0" w:space="0" w:color="auto"/>
        <w:right w:val="none" w:sz="0" w:space="0" w:color="auto"/>
      </w:divBdr>
    </w:div>
    <w:div w:id="1604606249">
      <w:bodyDiv w:val="1"/>
      <w:marLeft w:val="0"/>
      <w:marRight w:val="0"/>
      <w:marTop w:val="0"/>
      <w:marBottom w:val="0"/>
      <w:divBdr>
        <w:top w:val="none" w:sz="0" w:space="0" w:color="auto"/>
        <w:left w:val="none" w:sz="0" w:space="0" w:color="auto"/>
        <w:bottom w:val="none" w:sz="0" w:space="0" w:color="auto"/>
        <w:right w:val="none" w:sz="0" w:space="0" w:color="auto"/>
      </w:divBdr>
    </w:div>
    <w:div w:id="1604797101">
      <w:bodyDiv w:val="1"/>
      <w:marLeft w:val="0"/>
      <w:marRight w:val="0"/>
      <w:marTop w:val="0"/>
      <w:marBottom w:val="0"/>
      <w:divBdr>
        <w:top w:val="none" w:sz="0" w:space="0" w:color="auto"/>
        <w:left w:val="none" w:sz="0" w:space="0" w:color="auto"/>
        <w:bottom w:val="none" w:sz="0" w:space="0" w:color="auto"/>
        <w:right w:val="none" w:sz="0" w:space="0" w:color="auto"/>
      </w:divBdr>
    </w:div>
    <w:div w:id="1605336999">
      <w:bodyDiv w:val="1"/>
      <w:marLeft w:val="0"/>
      <w:marRight w:val="0"/>
      <w:marTop w:val="0"/>
      <w:marBottom w:val="0"/>
      <w:divBdr>
        <w:top w:val="none" w:sz="0" w:space="0" w:color="auto"/>
        <w:left w:val="none" w:sz="0" w:space="0" w:color="auto"/>
        <w:bottom w:val="none" w:sz="0" w:space="0" w:color="auto"/>
        <w:right w:val="none" w:sz="0" w:space="0" w:color="auto"/>
      </w:divBdr>
    </w:div>
    <w:div w:id="1605531706">
      <w:bodyDiv w:val="1"/>
      <w:marLeft w:val="0"/>
      <w:marRight w:val="0"/>
      <w:marTop w:val="0"/>
      <w:marBottom w:val="0"/>
      <w:divBdr>
        <w:top w:val="none" w:sz="0" w:space="0" w:color="auto"/>
        <w:left w:val="none" w:sz="0" w:space="0" w:color="auto"/>
        <w:bottom w:val="none" w:sz="0" w:space="0" w:color="auto"/>
        <w:right w:val="none" w:sz="0" w:space="0" w:color="auto"/>
      </w:divBdr>
    </w:div>
    <w:div w:id="1605841474">
      <w:bodyDiv w:val="1"/>
      <w:marLeft w:val="0"/>
      <w:marRight w:val="0"/>
      <w:marTop w:val="0"/>
      <w:marBottom w:val="0"/>
      <w:divBdr>
        <w:top w:val="none" w:sz="0" w:space="0" w:color="auto"/>
        <w:left w:val="none" w:sz="0" w:space="0" w:color="auto"/>
        <w:bottom w:val="none" w:sz="0" w:space="0" w:color="auto"/>
        <w:right w:val="none" w:sz="0" w:space="0" w:color="auto"/>
      </w:divBdr>
    </w:div>
    <w:div w:id="1606420374">
      <w:bodyDiv w:val="1"/>
      <w:marLeft w:val="0"/>
      <w:marRight w:val="0"/>
      <w:marTop w:val="0"/>
      <w:marBottom w:val="0"/>
      <w:divBdr>
        <w:top w:val="none" w:sz="0" w:space="0" w:color="auto"/>
        <w:left w:val="none" w:sz="0" w:space="0" w:color="auto"/>
        <w:bottom w:val="none" w:sz="0" w:space="0" w:color="auto"/>
        <w:right w:val="none" w:sz="0" w:space="0" w:color="auto"/>
      </w:divBdr>
    </w:div>
    <w:div w:id="1607031943">
      <w:bodyDiv w:val="1"/>
      <w:marLeft w:val="0"/>
      <w:marRight w:val="0"/>
      <w:marTop w:val="0"/>
      <w:marBottom w:val="0"/>
      <w:divBdr>
        <w:top w:val="none" w:sz="0" w:space="0" w:color="auto"/>
        <w:left w:val="none" w:sz="0" w:space="0" w:color="auto"/>
        <w:bottom w:val="none" w:sz="0" w:space="0" w:color="auto"/>
        <w:right w:val="none" w:sz="0" w:space="0" w:color="auto"/>
      </w:divBdr>
    </w:div>
    <w:div w:id="1607035635">
      <w:bodyDiv w:val="1"/>
      <w:marLeft w:val="0"/>
      <w:marRight w:val="0"/>
      <w:marTop w:val="0"/>
      <w:marBottom w:val="0"/>
      <w:divBdr>
        <w:top w:val="none" w:sz="0" w:space="0" w:color="auto"/>
        <w:left w:val="none" w:sz="0" w:space="0" w:color="auto"/>
        <w:bottom w:val="none" w:sz="0" w:space="0" w:color="auto"/>
        <w:right w:val="none" w:sz="0" w:space="0" w:color="auto"/>
      </w:divBdr>
    </w:div>
    <w:div w:id="1607349692">
      <w:bodyDiv w:val="1"/>
      <w:marLeft w:val="0"/>
      <w:marRight w:val="0"/>
      <w:marTop w:val="0"/>
      <w:marBottom w:val="0"/>
      <w:divBdr>
        <w:top w:val="none" w:sz="0" w:space="0" w:color="auto"/>
        <w:left w:val="none" w:sz="0" w:space="0" w:color="auto"/>
        <w:bottom w:val="none" w:sz="0" w:space="0" w:color="auto"/>
        <w:right w:val="none" w:sz="0" w:space="0" w:color="auto"/>
      </w:divBdr>
    </w:div>
    <w:div w:id="1608351525">
      <w:bodyDiv w:val="1"/>
      <w:marLeft w:val="0"/>
      <w:marRight w:val="0"/>
      <w:marTop w:val="0"/>
      <w:marBottom w:val="0"/>
      <w:divBdr>
        <w:top w:val="none" w:sz="0" w:space="0" w:color="auto"/>
        <w:left w:val="none" w:sz="0" w:space="0" w:color="auto"/>
        <w:bottom w:val="none" w:sz="0" w:space="0" w:color="auto"/>
        <w:right w:val="none" w:sz="0" w:space="0" w:color="auto"/>
      </w:divBdr>
    </w:div>
    <w:div w:id="1608386583">
      <w:bodyDiv w:val="1"/>
      <w:marLeft w:val="0"/>
      <w:marRight w:val="0"/>
      <w:marTop w:val="0"/>
      <w:marBottom w:val="0"/>
      <w:divBdr>
        <w:top w:val="none" w:sz="0" w:space="0" w:color="auto"/>
        <w:left w:val="none" w:sz="0" w:space="0" w:color="auto"/>
        <w:bottom w:val="none" w:sz="0" w:space="0" w:color="auto"/>
        <w:right w:val="none" w:sz="0" w:space="0" w:color="auto"/>
      </w:divBdr>
    </w:div>
    <w:div w:id="1608387946">
      <w:bodyDiv w:val="1"/>
      <w:marLeft w:val="0"/>
      <w:marRight w:val="0"/>
      <w:marTop w:val="0"/>
      <w:marBottom w:val="0"/>
      <w:divBdr>
        <w:top w:val="none" w:sz="0" w:space="0" w:color="auto"/>
        <w:left w:val="none" w:sz="0" w:space="0" w:color="auto"/>
        <w:bottom w:val="none" w:sz="0" w:space="0" w:color="auto"/>
        <w:right w:val="none" w:sz="0" w:space="0" w:color="auto"/>
      </w:divBdr>
    </w:div>
    <w:div w:id="1608927186">
      <w:bodyDiv w:val="1"/>
      <w:marLeft w:val="0"/>
      <w:marRight w:val="0"/>
      <w:marTop w:val="0"/>
      <w:marBottom w:val="0"/>
      <w:divBdr>
        <w:top w:val="none" w:sz="0" w:space="0" w:color="auto"/>
        <w:left w:val="none" w:sz="0" w:space="0" w:color="auto"/>
        <w:bottom w:val="none" w:sz="0" w:space="0" w:color="auto"/>
        <w:right w:val="none" w:sz="0" w:space="0" w:color="auto"/>
      </w:divBdr>
    </w:div>
    <w:div w:id="1608997298">
      <w:bodyDiv w:val="1"/>
      <w:marLeft w:val="0"/>
      <w:marRight w:val="0"/>
      <w:marTop w:val="0"/>
      <w:marBottom w:val="0"/>
      <w:divBdr>
        <w:top w:val="none" w:sz="0" w:space="0" w:color="auto"/>
        <w:left w:val="none" w:sz="0" w:space="0" w:color="auto"/>
        <w:bottom w:val="none" w:sz="0" w:space="0" w:color="auto"/>
        <w:right w:val="none" w:sz="0" w:space="0" w:color="auto"/>
      </w:divBdr>
    </w:div>
    <w:div w:id="1609192510">
      <w:bodyDiv w:val="1"/>
      <w:marLeft w:val="0"/>
      <w:marRight w:val="0"/>
      <w:marTop w:val="0"/>
      <w:marBottom w:val="0"/>
      <w:divBdr>
        <w:top w:val="none" w:sz="0" w:space="0" w:color="auto"/>
        <w:left w:val="none" w:sz="0" w:space="0" w:color="auto"/>
        <w:bottom w:val="none" w:sz="0" w:space="0" w:color="auto"/>
        <w:right w:val="none" w:sz="0" w:space="0" w:color="auto"/>
      </w:divBdr>
    </w:div>
    <w:div w:id="1609318096">
      <w:bodyDiv w:val="1"/>
      <w:marLeft w:val="0"/>
      <w:marRight w:val="0"/>
      <w:marTop w:val="0"/>
      <w:marBottom w:val="0"/>
      <w:divBdr>
        <w:top w:val="none" w:sz="0" w:space="0" w:color="auto"/>
        <w:left w:val="none" w:sz="0" w:space="0" w:color="auto"/>
        <w:bottom w:val="none" w:sz="0" w:space="0" w:color="auto"/>
        <w:right w:val="none" w:sz="0" w:space="0" w:color="auto"/>
      </w:divBdr>
    </w:div>
    <w:div w:id="1609701035">
      <w:bodyDiv w:val="1"/>
      <w:marLeft w:val="0"/>
      <w:marRight w:val="0"/>
      <w:marTop w:val="0"/>
      <w:marBottom w:val="0"/>
      <w:divBdr>
        <w:top w:val="none" w:sz="0" w:space="0" w:color="auto"/>
        <w:left w:val="none" w:sz="0" w:space="0" w:color="auto"/>
        <w:bottom w:val="none" w:sz="0" w:space="0" w:color="auto"/>
        <w:right w:val="none" w:sz="0" w:space="0" w:color="auto"/>
      </w:divBdr>
    </w:div>
    <w:div w:id="1611931871">
      <w:bodyDiv w:val="1"/>
      <w:marLeft w:val="0"/>
      <w:marRight w:val="0"/>
      <w:marTop w:val="0"/>
      <w:marBottom w:val="0"/>
      <w:divBdr>
        <w:top w:val="none" w:sz="0" w:space="0" w:color="auto"/>
        <w:left w:val="none" w:sz="0" w:space="0" w:color="auto"/>
        <w:bottom w:val="none" w:sz="0" w:space="0" w:color="auto"/>
        <w:right w:val="none" w:sz="0" w:space="0" w:color="auto"/>
      </w:divBdr>
    </w:div>
    <w:div w:id="1612669713">
      <w:bodyDiv w:val="1"/>
      <w:marLeft w:val="0"/>
      <w:marRight w:val="0"/>
      <w:marTop w:val="0"/>
      <w:marBottom w:val="0"/>
      <w:divBdr>
        <w:top w:val="none" w:sz="0" w:space="0" w:color="auto"/>
        <w:left w:val="none" w:sz="0" w:space="0" w:color="auto"/>
        <w:bottom w:val="none" w:sz="0" w:space="0" w:color="auto"/>
        <w:right w:val="none" w:sz="0" w:space="0" w:color="auto"/>
      </w:divBdr>
      <w:divsChild>
        <w:div w:id="1959095485">
          <w:marLeft w:val="480"/>
          <w:marRight w:val="0"/>
          <w:marTop w:val="0"/>
          <w:marBottom w:val="0"/>
          <w:divBdr>
            <w:top w:val="none" w:sz="0" w:space="0" w:color="auto"/>
            <w:left w:val="none" w:sz="0" w:space="0" w:color="auto"/>
            <w:bottom w:val="none" w:sz="0" w:space="0" w:color="auto"/>
            <w:right w:val="none" w:sz="0" w:space="0" w:color="auto"/>
          </w:divBdr>
        </w:div>
        <w:div w:id="1046611153">
          <w:marLeft w:val="480"/>
          <w:marRight w:val="0"/>
          <w:marTop w:val="0"/>
          <w:marBottom w:val="0"/>
          <w:divBdr>
            <w:top w:val="none" w:sz="0" w:space="0" w:color="auto"/>
            <w:left w:val="none" w:sz="0" w:space="0" w:color="auto"/>
            <w:bottom w:val="none" w:sz="0" w:space="0" w:color="auto"/>
            <w:right w:val="none" w:sz="0" w:space="0" w:color="auto"/>
          </w:divBdr>
        </w:div>
        <w:div w:id="1497647057">
          <w:marLeft w:val="480"/>
          <w:marRight w:val="0"/>
          <w:marTop w:val="0"/>
          <w:marBottom w:val="0"/>
          <w:divBdr>
            <w:top w:val="none" w:sz="0" w:space="0" w:color="auto"/>
            <w:left w:val="none" w:sz="0" w:space="0" w:color="auto"/>
            <w:bottom w:val="none" w:sz="0" w:space="0" w:color="auto"/>
            <w:right w:val="none" w:sz="0" w:space="0" w:color="auto"/>
          </w:divBdr>
        </w:div>
        <w:div w:id="678585083">
          <w:marLeft w:val="480"/>
          <w:marRight w:val="0"/>
          <w:marTop w:val="0"/>
          <w:marBottom w:val="0"/>
          <w:divBdr>
            <w:top w:val="none" w:sz="0" w:space="0" w:color="auto"/>
            <w:left w:val="none" w:sz="0" w:space="0" w:color="auto"/>
            <w:bottom w:val="none" w:sz="0" w:space="0" w:color="auto"/>
            <w:right w:val="none" w:sz="0" w:space="0" w:color="auto"/>
          </w:divBdr>
        </w:div>
        <w:div w:id="1786579428">
          <w:marLeft w:val="480"/>
          <w:marRight w:val="0"/>
          <w:marTop w:val="0"/>
          <w:marBottom w:val="0"/>
          <w:divBdr>
            <w:top w:val="none" w:sz="0" w:space="0" w:color="auto"/>
            <w:left w:val="none" w:sz="0" w:space="0" w:color="auto"/>
            <w:bottom w:val="none" w:sz="0" w:space="0" w:color="auto"/>
            <w:right w:val="none" w:sz="0" w:space="0" w:color="auto"/>
          </w:divBdr>
        </w:div>
        <w:div w:id="59640527">
          <w:marLeft w:val="480"/>
          <w:marRight w:val="0"/>
          <w:marTop w:val="0"/>
          <w:marBottom w:val="0"/>
          <w:divBdr>
            <w:top w:val="none" w:sz="0" w:space="0" w:color="auto"/>
            <w:left w:val="none" w:sz="0" w:space="0" w:color="auto"/>
            <w:bottom w:val="none" w:sz="0" w:space="0" w:color="auto"/>
            <w:right w:val="none" w:sz="0" w:space="0" w:color="auto"/>
          </w:divBdr>
        </w:div>
        <w:div w:id="1083455317">
          <w:marLeft w:val="480"/>
          <w:marRight w:val="0"/>
          <w:marTop w:val="0"/>
          <w:marBottom w:val="0"/>
          <w:divBdr>
            <w:top w:val="none" w:sz="0" w:space="0" w:color="auto"/>
            <w:left w:val="none" w:sz="0" w:space="0" w:color="auto"/>
            <w:bottom w:val="none" w:sz="0" w:space="0" w:color="auto"/>
            <w:right w:val="none" w:sz="0" w:space="0" w:color="auto"/>
          </w:divBdr>
        </w:div>
        <w:div w:id="1308321846">
          <w:marLeft w:val="480"/>
          <w:marRight w:val="0"/>
          <w:marTop w:val="0"/>
          <w:marBottom w:val="0"/>
          <w:divBdr>
            <w:top w:val="none" w:sz="0" w:space="0" w:color="auto"/>
            <w:left w:val="none" w:sz="0" w:space="0" w:color="auto"/>
            <w:bottom w:val="none" w:sz="0" w:space="0" w:color="auto"/>
            <w:right w:val="none" w:sz="0" w:space="0" w:color="auto"/>
          </w:divBdr>
        </w:div>
        <w:div w:id="136074708">
          <w:marLeft w:val="480"/>
          <w:marRight w:val="0"/>
          <w:marTop w:val="0"/>
          <w:marBottom w:val="0"/>
          <w:divBdr>
            <w:top w:val="none" w:sz="0" w:space="0" w:color="auto"/>
            <w:left w:val="none" w:sz="0" w:space="0" w:color="auto"/>
            <w:bottom w:val="none" w:sz="0" w:space="0" w:color="auto"/>
            <w:right w:val="none" w:sz="0" w:space="0" w:color="auto"/>
          </w:divBdr>
        </w:div>
        <w:div w:id="1169516898">
          <w:marLeft w:val="480"/>
          <w:marRight w:val="0"/>
          <w:marTop w:val="0"/>
          <w:marBottom w:val="0"/>
          <w:divBdr>
            <w:top w:val="none" w:sz="0" w:space="0" w:color="auto"/>
            <w:left w:val="none" w:sz="0" w:space="0" w:color="auto"/>
            <w:bottom w:val="none" w:sz="0" w:space="0" w:color="auto"/>
            <w:right w:val="none" w:sz="0" w:space="0" w:color="auto"/>
          </w:divBdr>
        </w:div>
        <w:div w:id="159926679">
          <w:marLeft w:val="480"/>
          <w:marRight w:val="0"/>
          <w:marTop w:val="0"/>
          <w:marBottom w:val="0"/>
          <w:divBdr>
            <w:top w:val="none" w:sz="0" w:space="0" w:color="auto"/>
            <w:left w:val="none" w:sz="0" w:space="0" w:color="auto"/>
            <w:bottom w:val="none" w:sz="0" w:space="0" w:color="auto"/>
            <w:right w:val="none" w:sz="0" w:space="0" w:color="auto"/>
          </w:divBdr>
        </w:div>
        <w:div w:id="1187400473">
          <w:marLeft w:val="480"/>
          <w:marRight w:val="0"/>
          <w:marTop w:val="0"/>
          <w:marBottom w:val="0"/>
          <w:divBdr>
            <w:top w:val="none" w:sz="0" w:space="0" w:color="auto"/>
            <w:left w:val="none" w:sz="0" w:space="0" w:color="auto"/>
            <w:bottom w:val="none" w:sz="0" w:space="0" w:color="auto"/>
            <w:right w:val="none" w:sz="0" w:space="0" w:color="auto"/>
          </w:divBdr>
        </w:div>
        <w:div w:id="774206161">
          <w:marLeft w:val="480"/>
          <w:marRight w:val="0"/>
          <w:marTop w:val="0"/>
          <w:marBottom w:val="0"/>
          <w:divBdr>
            <w:top w:val="none" w:sz="0" w:space="0" w:color="auto"/>
            <w:left w:val="none" w:sz="0" w:space="0" w:color="auto"/>
            <w:bottom w:val="none" w:sz="0" w:space="0" w:color="auto"/>
            <w:right w:val="none" w:sz="0" w:space="0" w:color="auto"/>
          </w:divBdr>
        </w:div>
        <w:div w:id="1848254382">
          <w:marLeft w:val="480"/>
          <w:marRight w:val="0"/>
          <w:marTop w:val="0"/>
          <w:marBottom w:val="0"/>
          <w:divBdr>
            <w:top w:val="none" w:sz="0" w:space="0" w:color="auto"/>
            <w:left w:val="none" w:sz="0" w:space="0" w:color="auto"/>
            <w:bottom w:val="none" w:sz="0" w:space="0" w:color="auto"/>
            <w:right w:val="none" w:sz="0" w:space="0" w:color="auto"/>
          </w:divBdr>
        </w:div>
        <w:div w:id="1867060891">
          <w:marLeft w:val="480"/>
          <w:marRight w:val="0"/>
          <w:marTop w:val="0"/>
          <w:marBottom w:val="0"/>
          <w:divBdr>
            <w:top w:val="none" w:sz="0" w:space="0" w:color="auto"/>
            <w:left w:val="none" w:sz="0" w:space="0" w:color="auto"/>
            <w:bottom w:val="none" w:sz="0" w:space="0" w:color="auto"/>
            <w:right w:val="none" w:sz="0" w:space="0" w:color="auto"/>
          </w:divBdr>
        </w:div>
        <w:div w:id="1363364158">
          <w:marLeft w:val="480"/>
          <w:marRight w:val="0"/>
          <w:marTop w:val="0"/>
          <w:marBottom w:val="0"/>
          <w:divBdr>
            <w:top w:val="none" w:sz="0" w:space="0" w:color="auto"/>
            <w:left w:val="none" w:sz="0" w:space="0" w:color="auto"/>
            <w:bottom w:val="none" w:sz="0" w:space="0" w:color="auto"/>
            <w:right w:val="none" w:sz="0" w:space="0" w:color="auto"/>
          </w:divBdr>
        </w:div>
        <w:div w:id="1790860102">
          <w:marLeft w:val="480"/>
          <w:marRight w:val="0"/>
          <w:marTop w:val="0"/>
          <w:marBottom w:val="0"/>
          <w:divBdr>
            <w:top w:val="none" w:sz="0" w:space="0" w:color="auto"/>
            <w:left w:val="none" w:sz="0" w:space="0" w:color="auto"/>
            <w:bottom w:val="none" w:sz="0" w:space="0" w:color="auto"/>
            <w:right w:val="none" w:sz="0" w:space="0" w:color="auto"/>
          </w:divBdr>
        </w:div>
        <w:div w:id="682783549">
          <w:marLeft w:val="480"/>
          <w:marRight w:val="0"/>
          <w:marTop w:val="0"/>
          <w:marBottom w:val="0"/>
          <w:divBdr>
            <w:top w:val="none" w:sz="0" w:space="0" w:color="auto"/>
            <w:left w:val="none" w:sz="0" w:space="0" w:color="auto"/>
            <w:bottom w:val="none" w:sz="0" w:space="0" w:color="auto"/>
            <w:right w:val="none" w:sz="0" w:space="0" w:color="auto"/>
          </w:divBdr>
        </w:div>
        <w:div w:id="574045604">
          <w:marLeft w:val="480"/>
          <w:marRight w:val="0"/>
          <w:marTop w:val="0"/>
          <w:marBottom w:val="0"/>
          <w:divBdr>
            <w:top w:val="none" w:sz="0" w:space="0" w:color="auto"/>
            <w:left w:val="none" w:sz="0" w:space="0" w:color="auto"/>
            <w:bottom w:val="none" w:sz="0" w:space="0" w:color="auto"/>
            <w:right w:val="none" w:sz="0" w:space="0" w:color="auto"/>
          </w:divBdr>
        </w:div>
        <w:div w:id="1293440106">
          <w:marLeft w:val="480"/>
          <w:marRight w:val="0"/>
          <w:marTop w:val="0"/>
          <w:marBottom w:val="0"/>
          <w:divBdr>
            <w:top w:val="none" w:sz="0" w:space="0" w:color="auto"/>
            <w:left w:val="none" w:sz="0" w:space="0" w:color="auto"/>
            <w:bottom w:val="none" w:sz="0" w:space="0" w:color="auto"/>
            <w:right w:val="none" w:sz="0" w:space="0" w:color="auto"/>
          </w:divBdr>
        </w:div>
        <w:div w:id="163593600">
          <w:marLeft w:val="480"/>
          <w:marRight w:val="0"/>
          <w:marTop w:val="0"/>
          <w:marBottom w:val="0"/>
          <w:divBdr>
            <w:top w:val="none" w:sz="0" w:space="0" w:color="auto"/>
            <w:left w:val="none" w:sz="0" w:space="0" w:color="auto"/>
            <w:bottom w:val="none" w:sz="0" w:space="0" w:color="auto"/>
            <w:right w:val="none" w:sz="0" w:space="0" w:color="auto"/>
          </w:divBdr>
        </w:div>
        <w:div w:id="2088727629">
          <w:marLeft w:val="480"/>
          <w:marRight w:val="0"/>
          <w:marTop w:val="0"/>
          <w:marBottom w:val="0"/>
          <w:divBdr>
            <w:top w:val="none" w:sz="0" w:space="0" w:color="auto"/>
            <w:left w:val="none" w:sz="0" w:space="0" w:color="auto"/>
            <w:bottom w:val="none" w:sz="0" w:space="0" w:color="auto"/>
            <w:right w:val="none" w:sz="0" w:space="0" w:color="auto"/>
          </w:divBdr>
        </w:div>
        <w:div w:id="1221474416">
          <w:marLeft w:val="480"/>
          <w:marRight w:val="0"/>
          <w:marTop w:val="0"/>
          <w:marBottom w:val="0"/>
          <w:divBdr>
            <w:top w:val="none" w:sz="0" w:space="0" w:color="auto"/>
            <w:left w:val="none" w:sz="0" w:space="0" w:color="auto"/>
            <w:bottom w:val="none" w:sz="0" w:space="0" w:color="auto"/>
            <w:right w:val="none" w:sz="0" w:space="0" w:color="auto"/>
          </w:divBdr>
        </w:div>
        <w:div w:id="844129108">
          <w:marLeft w:val="480"/>
          <w:marRight w:val="0"/>
          <w:marTop w:val="0"/>
          <w:marBottom w:val="0"/>
          <w:divBdr>
            <w:top w:val="none" w:sz="0" w:space="0" w:color="auto"/>
            <w:left w:val="none" w:sz="0" w:space="0" w:color="auto"/>
            <w:bottom w:val="none" w:sz="0" w:space="0" w:color="auto"/>
            <w:right w:val="none" w:sz="0" w:space="0" w:color="auto"/>
          </w:divBdr>
        </w:div>
        <w:div w:id="1047491320">
          <w:marLeft w:val="480"/>
          <w:marRight w:val="0"/>
          <w:marTop w:val="0"/>
          <w:marBottom w:val="0"/>
          <w:divBdr>
            <w:top w:val="none" w:sz="0" w:space="0" w:color="auto"/>
            <w:left w:val="none" w:sz="0" w:space="0" w:color="auto"/>
            <w:bottom w:val="none" w:sz="0" w:space="0" w:color="auto"/>
            <w:right w:val="none" w:sz="0" w:space="0" w:color="auto"/>
          </w:divBdr>
        </w:div>
        <w:div w:id="1257328082">
          <w:marLeft w:val="480"/>
          <w:marRight w:val="0"/>
          <w:marTop w:val="0"/>
          <w:marBottom w:val="0"/>
          <w:divBdr>
            <w:top w:val="none" w:sz="0" w:space="0" w:color="auto"/>
            <w:left w:val="none" w:sz="0" w:space="0" w:color="auto"/>
            <w:bottom w:val="none" w:sz="0" w:space="0" w:color="auto"/>
            <w:right w:val="none" w:sz="0" w:space="0" w:color="auto"/>
          </w:divBdr>
        </w:div>
        <w:div w:id="368803033">
          <w:marLeft w:val="480"/>
          <w:marRight w:val="0"/>
          <w:marTop w:val="0"/>
          <w:marBottom w:val="0"/>
          <w:divBdr>
            <w:top w:val="none" w:sz="0" w:space="0" w:color="auto"/>
            <w:left w:val="none" w:sz="0" w:space="0" w:color="auto"/>
            <w:bottom w:val="none" w:sz="0" w:space="0" w:color="auto"/>
            <w:right w:val="none" w:sz="0" w:space="0" w:color="auto"/>
          </w:divBdr>
        </w:div>
        <w:div w:id="1301957709">
          <w:marLeft w:val="480"/>
          <w:marRight w:val="0"/>
          <w:marTop w:val="0"/>
          <w:marBottom w:val="0"/>
          <w:divBdr>
            <w:top w:val="none" w:sz="0" w:space="0" w:color="auto"/>
            <w:left w:val="none" w:sz="0" w:space="0" w:color="auto"/>
            <w:bottom w:val="none" w:sz="0" w:space="0" w:color="auto"/>
            <w:right w:val="none" w:sz="0" w:space="0" w:color="auto"/>
          </w:divBdr>
        </w:div>
        <w:div w:id="1453161602">
          <w:marLeft w:val="480"/>
          <w:marRight w:val="0"/>
          <w:marTop w:val="0"/>
          <w:marBottom w:val="0"/>
          <w:divBdr>
            <w:top w:val="none" w:sz="0" w:space="0" w:color="auto"/>
            <w:left w:val="none" w:sz="0" w:space="0" w:color="auto"/>
            <w:bottom w:val="none" w:sz="0" w:space="0" w:color="auto"/>
            <w:right w:val="none" w:sz="0" w:space="0" w:color="auto"/>
          </w:divBdr>
        </w:div>
        <w:div w:id="1143275711">
          <w:marLeft w:val="480"/>
          <w:marRight w:val="0"/>
          <w:marTop w:val="0"/>
          <w:marBottom w:val="0"/>
          <w:divBdr>
            <w:top w:val="none" w:sz="0" w:space="0" w:color="auto"/>
            <w:left w:val="none" w:sz="0" w:space="0" w:color="auto"/>
            <w:bottom w:val="none" w:sz="0" w:space="0" w:color="auto"/>
            <w:right w:val="none" w:sz="0" w:space="0" w:color="auto"/>
          </w:divBdr>
        </w:div>
        <w:div w:id="586158725">
          <w:marLeft w:val="480"/>
          <w:marRight w:val="0"/>
          <w:marTop w:val="0"/>
          <w:marBottom w:val="0"/>
          <w:divBdr>
            <w:top w:val="none" w:sz="0" w:space="0" w:color="auto"/>
            <w:left w:val="none" w:sz="0" w:space="0" w:color="auto"/>
            <w:bottom w:val="none" w:sz="0" w:space="0" w:color="auto"/>
            <w:right w:val="none" w:sz="0" w:space="0" w:color="auto"/>
          </w:divBdr>
        </w:div>
        <w:div w:id="391464234">
          <w:marLeft w:val="480"/>
          <w:marRight w:val="0"/>
          <w:marTop w:val="0"/>
          <w:marBottom w:val="0"/>
          <w:divBdr>
            <w:top w:val="none" w:sz="0" w:space="0" w:color="auto"/>
            <w:left w:val="none" w:sz="0" w:space="0" w:color="auto"/>
            <w:bottom w:val="none" w:sz="0" w:space="0" w:color="auto"/>
            <w:right w:val="none" w:sz="0" w:space="0" w:color="auto"/>
          </w:divBdr>
        </w:div>
        <w:div w:id="1740857987">
          <w:marLeft w:val="480"/>
          <w:marRight w:val="0"/>
          <w:marTop w:val="0"/>
          <w:marBottom w:val="0"/>
          <w:divBdr>
            <w:top w:val="none" w:sz="0" w:space="0" w:color="auto"/>
            <w:left w:val="none" w:sz="0" w:space="0" w:color="auto"/>
            <w:bottom w:val="none" w:sz="0" w:space="0" w:color="auto"/>
            <w:right w:val="none" w:sz="0" w:space="0" w:color="auto"/>
          </w:divBdr>
        </w:div>
        <w:div w:id="1716731114">
          <w:marLeft w:val="480"/>
          <w:marRight w:val="0"/>
          <w:marTop w:val="0"/>
          <w:marBottom w:val="0"/>
          <w:divBdr>
            <w:top w:val="none" w:sz="0" w:space="0" w:color="auto"/>
            <w:left w:val="none" w:sz="0" w:space="0" w:color="auto"/>
            <w:bottom w:val="none" w:sz="0" w:space="0" w:color="auto"/>
            <w:right w:val="none" w:sz="0" w:space="0" w:color="auto"/>
          </w:divBdr>
        </w:div>
        <w:div w:id="1779329208">
          <w:marLeft w:val="480"/>
          <w:marRight w:val="0"/>
          <w:marTop w:val="0"/>
          <w:marBottom w:val="0"/>
          <w:divBdr>
            <w:top w:val="none" w:sz="0" w:space="0" w:color="auto"/>
            <w:left w:val="none" w:sz="0" w:space="0" w:color="auto"/>
            <w:bottom w:val="none" w:sz="0" w:space="0" w:color="auto"/>
            <w:right w:val="none" w:sz="0" w:space="0" w:color="auto"/>
          </w:divBdr>
        </w:div>
        <w:div w:id="10911445">
          <w:marLeft w:val="480"/>
          <w:marRight w:val="0"/>
          <w:marTop w:val="0"/>
          <w:marBottom w:val="0"/>
          <w:divBdr>
            <w:top w:val="none" w:sz="0" w:space="0" w:color="auto"/>
            <w:left w:val="none" w:sz="0" w:space="0" w:color="auto"/>
            <w:bottom w:val="none" w:sz="0" w:space="0" w:color="auto"/>
            <w:right w:val="none" w:sz="0" w:space="0" w:color="auto"/>
          </w:divBdr>
        </w:div>
        <w:div w:id="1791439349">
          <w:marLeft w:val="480"/>
          <w:marRight w:val="0"/>
          <w:marTop w:val="0"/>
          <w:marBottom w:val="0"/>
          <w:divBdr>
            <w:top w:val="none" w:sz="0" w:space="0" w:color="auto"/>
            <w:left w:val="none" w:sz="0" w:space="0" w:color="auto"/>
            <w:bottom w:val="none" w:sz="0" w:space="0" w:color="auto"/>
            <w:right w:val="none" w:sz="0" w:space="0" w:color="auto"/>
          </w:divBdr>
        </w:div>
        <w:div w:id="619845480">
          <w:marLeft w:val="480"/>
          <w:marRight w:val="0"/>
          <w:marTop w:val="0"/>
          <w:marBottom w:val="0"/>
          <w:divBdr>
            <w:top w:val="none" w:sz="0" w:space="0" w:color="auto"/>
            <w:left w:val="none" w:sz="0" w:space="0" w:color="auto"/>
            <w:bottom w:val="none" w:sz="0" w:space="0" w:color="auto"/>
            <w:right w:val="none" w:sz="0" w:space="0" w:color="auto"/>
          </w:divBdr>
        </w:div>
        <w:div w:id="2135097770">
          <w:marLeft w:val="480"/>
          <w:marRight w:val="0"/>
          <w:marTop w:val="0"/>
          <w:marBottom w:val="0"/>
          <w:divBdr>
            <w:top w:val="none" w:sz="0" w:space="0" w:color="auto"/>
            <w:left w:val="none" w:sz="0" w:space="0" w:color="auto"/>
            <w:bottom w:val="none" w:sz="0" w:space="0" w:color="auto"/>
            <w:right w:val="none" w:sz="0" w:space="0" w:color="auto"/>
          </w:divBdr>
        </w:div>
      </w:divsChild>
    </w:div>
    <w:div w:id="1612979504">
      <w:bodyDiv w:val="1"/>
      <w:marLeft w:val="0"/>
      <w:marRight w:val="0"/>
      <w:marTop w:val="0"/>
      <w:marBottom w:val="0"/>
      <w:divBdr>
        <w:top w:val="none" w:sz="0" w:space="0" w:color="auto"/>
        <w:left w:val="none" w:sz="0" w:space="0" w:color="auto"/>
        <w:bottom w:val="none" w:sz="0" w:space="0" w:color="auto"/>
        <w:right w:val="none" w:sz="0" w:space="0" w:color="auto"/>
      </w:divBdr>
    </w:div>
    <w:div w:id="1613052915">
      <w:bodyDiv w:val="1"/>
      <w:marLeft w:val="0"/>
      <w:marRight w:val="0"/>
      <w:marTop w:val="0"/>
      <w:marBottom w:val="0"/>
      <w:divBdr>
        <w:top w:val="none" w:sz="0" w:space="0" w:color="auto"/>
        <w:left w:val="none" w:sz="0" w:space="0" w:color="auto"/>
        <w:bottom w:val="none" w:sz="0" w:space="0" w:color="auto"/>
        <w:right w:val="none" w:sz="0" w:space="0" w:color="auto"/>
      </w:divBdr>
    </w:div>
    <w:div w:id="1613168869">
      <w:bodyDiv w:val="1"/>
      <w:marLeft w:val="0"/>
      <w:marRight w:val="0"/>
      <w:marTop w:val="0"/>
      <w:marBottom w:val="0"/>
      <w:divBdr>
        <w:top w:val="none" w:sz="0" w:space="0" w:color="auto"/>
        <w:left w:val="none" w:sz="0" w:space="0" w:color="auto"/>
        <w:bottom w:val="none" w:sz="0" w:space="0" w:color="auto"/>
        <w:right w:val="none" w:sz="0" w:space="0" w:color="auto"/>
      </w:divBdr>
    </w:div>
    <w:div w:id="1613319977">
      <w:bodyDiv w:val="1"/>
      <w:marLeft w:val="0"/>
      <w:marRight w:val="0"/>
      <w:marTop w:val="0"/>
      <w:marBottom w:val="0"/>
      <w:divBdr>
        <w:top w:val="none" w:sz="0" w:space="0" w:color="auto"/>
        <w:left w:val="none" w:sz="0" w:space="0" w:color="auto"/>
        <w:bottom w:val="none" w:sz="0" w:space="0" w:color="auto"/>
        <w:right w:val="none" w:sz="0" w:space="0" w:color="auto"/>
      </w:divBdr>
    </w:div>
    <w:div w:id="1613586463">
      <w:bodyDiv w:val="1"/>
      <w:marLeft w:val="0"/>
      <w:marRight w:val="0"/>
      <w:marTop w:val="0"/>
      <w:marBottom w:val="0"/>
      <w:divBdr>
        <w:top w:val="none" w:sz="0" w:space="0" w:color="auto"/>
        <w:left w:val="none" w:sz="0" w:space="0" w:color="auto"/>
        <w:bottom w:val="none" w:sz="0" w:space="0" w:color="auto"/>
        <w:right w:val="none" w:sz="0" w:space="0" w:color="auto"/>
      </w:divBdr>
    </w:div>
    <w:div w:id="1613785522">
      <w:bodyDiv w:val="1"/>
      <w:marLeft w:val="0"/>
      <w:marRight w:val="0"/>
      <w:marTop w:val="0"/>
      <w:marBottom w:val="0"/>
      <w:divBdr>
        <w:top w:val="none" w:sz="0" w:space="0" w:color="auto"/>
        <w:left w:val="none" w:sz="0" w:space="0" w:color="auto"/>
        <w:bottom w:val="none" w:sz="0" w:space="0" w:color="auto"/>
        <w:right w:val="none" w:sz="0" w:space="0" w:color="auto"/>
      </w:divBdr>
    </w:div>
    <w:div w:id="1613903620">
      <w:bodyDiv w:val="1"/>
      <w:marLeft w:val="0"/>
      <w:marRight w:val="0"/>
      <w:marTop w:val="0"/>
      <w:marBottom w:val="0"/>
      <w:divBdr>
        <w:top w:val="none" w:sz="0" w:space="0" w:color="auto"/>
        <w:left w:val="none" w:sz="0" w:space="0" w:color="auto"/>
        <w:bottom w:val="none" w:sz="0" w:space="0" w:color="auto"/>
        <w:right w:val="none" w:sz="0" w:space="0" w:color="auto"/>
      </w:divBdr>
    </w:div>
    <w:div w:id="1614287977">
      <w:bodyDiv w:val="1"/>
      <w:marLeft w:val="0"/>
      <w:marRight w:val="0"/>
      <w:marTop w:val="0"/>
      <w:marBottom w:val="0"/>
      <w:divBdr>
        <w:top w:val="none" w:sz="0" w:space="0" w:color="auto"/>
        <w:left w:val="none" w:sz="0" w:space="0" w:color="auto"/>
        <w:bottom w:val="none" w:sz="0" w:space="0" w:color="auto"/>
        <w:right w:val="none" w:sz="0" w:space="0" w:color="auto"/>
      </w:divBdr>
    </w:div>
    <w:div w:id="1614943127">
      <w:bodyDiv w:val="1"/>
      <w:marLeft w:val="0"/>
      <w:marRight w:val="0"/>
      <w:marTop w:val="0"/>
      <w:marBottom w:val="0"/>
      <w:divBdr>
        <w:top w:val="none" w:sz="0" w:space="0" w:color="auto"/>
        <w:left w:val="none" w:sz="0" w:space="0" w:color="auto"/>
        <w:bottom w:val="none" w:sz="0" w:space="0" w:color="auto"/>
        <w:right w:val="none" w:sz="0" w:space="0" w:color="auto"/>
      </w:divBdr>
    </w:div>
    <w:div w:id="1615281835">
      <w:bodyDiv w:val="1"/>
      <w:marLeft w:val="0"/>
      <w:marRight w:val="0"/>
      <w:marTop w:val="0"/>
      <w:marBottom w:val="0"/>
      <w:divBdr>
        <w:top w:val="none" w:sz="0" w:space="0" w:color="auto"/>
        <w:left w:val="none" w:sz="0" w:space="0" w:color="auto"/>
        <w:bottom w:val="none" w:sz="0" w:space="0" w:color="auto"/>
        <w:right w:val="none" w:sz="0" w:space="0" w:color="auto"/>
      </w:divBdr>
    </w:div>
    <w:div w:id="1615559370">
      <w:bodyDiv w:val="1"/>
      <w:marLeft w:val="0"/>
      <w:marRight w:val="0"/>
      <w:marTop w:val="0"/>
      <w:marBottom w:val="0"/>
      <w:divBdr>
        <w:top w:val="none" w:sz="0" w:space="0" w:color="auto"/>
        <w:left w:val="none" w:sz="0" w:space="0" w:color="auto"/>
        <w:bottom w:val="none" w:sz="0" w:space="0" w:color="auto"/>
        <w:right w:val="none" w:sz="0" w:space="0" w:color="auto"/>
      </w:divBdr>
    </w:div>
    <w:div w:id="1615746317">
      <w:bodyDiv w:val="1"/>
      <w:marLeft w:val="0"/>
      <w:marRight w:val="0"/>
      <w:marTop w:val="0"/>
      <w:marBottom w:val="0"/>
      <w:divBdr>
        <w:top w:val="none" w:sz="0" w:space="0" w:color="auto"/>
        <w:left w:val="none" w:sz="0" w:space="0" w:color="auto"/>
        <w:bottom w:val="none" w:sz="0" w:space="0" w:color="auto"/>
        <w:right w:val="none" w:sz="0" w:space="0" w:color="auto"/>
      </w:divBdr>
    </w:div>
    <w:div w:id="1616669704">
      <w:bodyDiv w:val="1"/>
      <w:marLeft w:val="0"/>
      <w:marRight w:val="0"/>
      <w:marTop w:val="0"/>
      <w:marBottom w:val="0"/>
      <w:divBdr>
        <w:top w:val="none" w:sz="0" w:space="0" w:color="auto"/>
        <w:left w:val="none" w:sz="0" w:space="0" w:color="auto"/>
        <w:bottom w:val="none" w:sz="0" w:space="0" w:color="auto"/>
        <w:right w:val="none" w:sz="0" w:space="0" w:color="auto"/>
      </w:divBdr>
    </w:div>
    <w:div w:id="1616789256">
      <w:bodyDiv w:val="1"/>
      <w:marLeft w:val="0"/>
      <w:marRight w:val="0"/>
      <w:marTop w:val="0"/>
      <w:marBottom w:val="0"/>
      <w:divBdr>
        <w:top w:val="none" w:sz="0" w:space="0" w:color="auto"/>
        <w:left w:val="none" w:sz="0" w:space="0" w:color="auto"/>
        <w:bottom w:val="none" w:sz="0" w:space="0" w:color="auto"/>
        <w:right w:val="none" w:sz="0" w:space="0" w:color="auto"/>
      </w:divBdr>
    </w:div>
    <w:div w:id="1616906808">
      <w:bodyDiv w:val="1"/>
      <w:marLeft w:val="0"/>
      <w:marRight w:val="0"/>
      <w:marTop w:val="0"/>
      <w:marBottom w:val="0"/>
      <w:divBdr>
        <w:top w:val="none" w:sz="0" w:space="0" w:color="auto"/>
        <w:left w:val="none" w:sz="0" w:space="0" w:color="auto"/>
        <w:bottom w:val="none" w:sz="0" w:space="0" w:color="auto"/>
        <w:right w:val="none" w:sz="0" w:space="0" w:color="auto"/>
      </w:divBdr>
    </w:div>
    <w:div w:id="1617757565">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827127">
      <w:bodyDiv w:val="1"/>
      <w:marLeft w:val="0"/>
      <w:marRight w:val="0"/>
      <w:marTop w:val="0"/>
      <w:marBottom w:val="0"/>
      <w:divBdr>
        <w:top w:val="none" w:sz="0" w:space="0" w:color="auto"/>
        <w:left w:val="none" w:sz="0" w:space="0" w:color="auto"/>
        <w:bottom w:val="none" w:sz="0" w:space="0" w:color="auto"/>
        <w:right w:val="none" w:sz="0" w:space="0" w:color="auto"/>
      </w:divBdr>
    </w:div>
    <w:div w:id="1618872314">
      <w:bodyDiv w:val="1"/>
      <w:marLeft w:val="0"/>
      <w:marRight w:val="0"/>
      <w:marTop w:val="0"/>
      <w:marBottom w:val="0"/>
      <w:divBdr>
        <w:top w:val="none" w:sz="0" w:space="0" w:color="auto"/>
        <w:left w:val="none" w:sz="0" w:space="0" w:color="auto"/>
        <w:bottom w:val="none" w:sz="0" w:space="0" w:color="auto"/>
        <w:right w:val="none" w:sz="0" w:space="0" w:color="auto"/>
      </w:divBdr>
    </w:div>
    <w:div w:id="1619022802">
      <w:bodyDiv w:val="1"/>
      <w:marLeft w:val="0"/>
      <w:marRight w:val="0"/>
      <w:marTop w:val="0"/>
      <w:marBottom w:val="0"/>
      <w:divBdr>
        <w:top w:val="none" w:sz="0" w:space="0" w:color="auto"/>
        <w:left w:val="none" w:sz="0" w:space="0" w:color="auto"/>
        <w:bottom w:val="none" w:sz="0" w:space="0" w:color="auto"/>
        <w:right w:val="none" w:sz="0" w:space="0" w:color="auto"/>
      </w:divBdr>
    </w:div>
    <w:div w:id="1619290975">
      <w:bodyDiv w:val="1"/>
      <w:marLeft w:val="0"/>
      <w:marRight w:val="0"/>
      <w:marTop w:val="0"/>
      <w:marBottom w:val="0"/>
      <w:divBdr>
        <w:top w:val="none" w:sz="0" w:space="0" w:color="auto"/>
        <w:left w:val="none" w:sz="0" w:space="0" w:color="auto"/>
        <w:bottom w:val="none" w:sz="0" w:space="0" w:color="auto"/>
        <w:right w:val="none" w:sz="0" w:space="0" w:color="auto"/>
      </w:divBdr>
    </w:div>
    <w:div w:id="1619412313">
      <w:bodyDiv w:val="1"/>
      <w:marLeft w:val="0"/>
      <w:marRight w:val="0"/>
      <w:marTop w:val="0"/>
      <w:marBottom w:val="0"/>
      <w:divBdr>
        <w:top w:val="none" w:sz="0" w:space="0" w:color="auto"/>
        <w:left w:val="none" w:sz="0" w:space="0" w:color="auto"/>
        <w:bottom w:val="none" w:sz="0" w:space="0" w:color="auto"/>
        <w:right w:val="none" w:sz="0" w:space="0" w:color="auto"/>
      </w:divBdr>
    </w:div>
    <w:div w:id="1619481673">
      <w:bodyDiv w:val="1"/>
      <w:marLeft w:val="0"/>
      <w:marRight w:val="0"/>
      <w:marTop w:val="0"/>
      <w:marBottom w:val="0"/>
      <w:divBdr>
        <w:top w:val="none" w:sz="0" w:space="0" w:color="auto"/>
        <w:left w:val="none" w:sz="0" w:space="0" w:color="auto"/>
        <w:bottom w:val="none" w:sz="0" w:space="0" w:color="auto"/>
        <w:right w:val="none" w:sz="0" w:space="0" w:color="auto"/>
      </w:divBdr>
    </w:div>
    <w:div w:id="1619871847">
      <w:bodyDiv w:val="1"/>
      <w:marLeft w:val="0"/>
      <w:marRight w:val="0"/>
      <w:marTop w:val="0"/>
      <w:marBottom w:val="0"/>
      <w:divBdr>
        <w:top w:val="none" w:sz="0" w:space="0" w:color="auto"/>
        <w:left w:val="none" w:sz="0" w:space="0" w:color="auto"/>
        <w:bottom w:val="none" w:sz="0" w:space="0" w:color="auto"/>
        <w:right w:val="none" w:sz="0" w:space="0" w:color="auto"/>
      </w:divBdr>
    </w:div>
    <w:div w:id="1620067282">
      <w:bodyDiv w:val="1"/>
      <w:marLeft w:val="0"/>
      <w:marRight w:val="0"/>
      <w:marTop w:val="0"/>
      <w:marBottom w:val="0"/>
      <w:divBdr>
        <w:top w:val="none" w:sz="0" w:space="0" w:color="auto"/>
        <w:left w:val="none" w:sz="0" w:space="0" w:color="auto"/>
        <w:bottom w:val="none" w:sz="0" w:space="0" w:color="auto"/>
        <w:right w:val="none" w:sz="0" w:space="0" w:color="auto"/>
      </w:divBdr>
    </w:div>
    <w:div w:id="1620450411">
      <w:bodyDiv w:val="1"/>
      <w:marLeft w:val="0"/>
      <w:marRight w:val="0"/>
      <w:marTop w:val="0"/>
      <w:marBottom w:val="0"/>
      <w:divBdr>
        <w:top w:val="none" w:sz="0" w:space="0" w:color="auto"/>
        <w:left w:val="none" w:sz="0" w:space="0" w:color="auto"/>
        <w:bottom w:val="none" w:sz="0" w:space="0" w:color="auto"/>
        <w:right w:val="none" w:sz="0" w:space="0" w:color="auto"/>
      </w:divBdr>
    </w:div>
    <w:div w:id="1620603155">
      <w:bodyDiv w:val="1"/>
      <w:marLeft w:val="0"/>
      <w:marRight w:val="0"/>
      <w:marTop w:val="0"/>
      <w:marBottom w:val="0"/>
      <w:divBdr>
        <w:top w:val="none" w:sz="0" w:space="0" w:color="auto"/>
        <w:left w:val="none" w:sz="0" w:space="0" w:color="auto"/>
        <w:bottom w:val="none" w:sz="0" w:space="0" w:color="auto"/>
        <w:right w:val="none" w:sz="0" w:space="0" w:color="auto"/>
      </w:divBdr>
    </w:div>
    <w:div w:id="1620604568">
      <w:bodyDiv w:val="1"/>
      <w:marLeft w:val="0"/>
      <w:marRight w:val="0"/>
      <w:marTop w:val="0"/>
      <w:marBottom w:val="0"/>
      <w:divBdr>
        <w:top w:val="none" w:sz="0" w:space="0" w:color="auto"/>
        <w:left w:val="none" w:sz="0" w:space="0" w:color="auto"/>
        <w:bottom w:val="none" w:sz="0" w:space="0" w:color="auto"/>
        <w:right w:val="none" w:sz="0" w:space="0" w:color="auto"/>
      </w:divBdr>
    </w:div>
    <w:div w:id="1620647176">
      <w:bodyDiv w:val="1"/>
      <w:marLeft w:val="0"/>
      <w:marRight w:val="0"/>
      <w:marTop w:val="0"/>
      <w:marBottom w:val="0"/>
      <w:divBdr>
        <w:top w:val="none" w:sz="0" w:space="0" w:color="auto"/>
        <w:left w:val="none" w:sz="0" w:space="0" w:color="auto"/>
        <w:bottom w:val="none" w:sz="0" w:space="0" w:color="auto"/>
        <w:right w:val="none" w:sz="0" w:space="0" w:color="auto"/>
      </w:divBdr>
    </w:div>
    <w:div w:id="1620648043">
      <w:bodyDiv w:val="1"/>
      <w:marLeft w:val="0"/>
      <w:marRight w:val="0"/>
      <w:marTop w:val="0"/>
      <w:marBottom w:val="0"/>
      <w:divBdr>
        <w:top w:val="none" w:sz="0" w:space="0" w:color="auto"/>
        <w:left w:val="none" w:sz="0" w:space="0" w:color="auto"/>
        <w:bottom w:val="none" w:sz="0" w:space="0" w:color="auto"/>
        <w:right w:val="none" w:sz="0" w:space="0" w:color="auto"/>
      </w:divBdr>
    </w:div>
    <w:div w:id="1620797587">
      <w:bodyDiv w:val="1"/>
      <w:marLeft w:val="0"/>
      <w:marRight w:val="0"/>
      <w:marTop w:val="0"/>
      <w:marBottom w:val="0"/>
      <w:divBdr>
        <w:top w:val="none" w:sz="0" w:space="0" w:color="auto"/>
        <w:left w:val="none" w:sz="0" w:space="0" w:color="auto"/>
        <w:bottom w:val="none" w:sz="0" w:space="0" w:color="auto"/>
        <w:right w:val="none" w:sz="0" w:space="0" w:color="auto"/>
      </w:divBdr>
    </w:div>
    <w:div w:id="1620839367">
      <w:bodyDiv w:val="1"/>
      <w:marLeft w:val="0"/>
      <w:marRight w:val="0"/>
      <w:marTop w:val="0"/>
      <w:marBottom w:val="0"/>
      <w:divBdr>
        <w:top w:val="none" w:sz="0" w:space="0" w:color="auto"/>
        <w:left w:val="none" w:sz="0" w:space="0" w:color="auto"/>
        <w:bottom w:val="none" w:sz="0" w:space="0" w:color="auto"/>
        <w:right w:val="none" w:sz="0" w:space="0" w:color="auto"/>
      </w:divBdr>
    </w:div>
    <w:div w:id="1621297415">
      <w:bodyDiv w:val="1"/>
      <w:marLeft w:val="0"/>
      <w:marRight w:val="0"/>
      <w:marTop w:val="0"/>
      <w:marBottom w:val="0"/>
      <w:divBdr>
        <w:top w:val="none" w:sz="0" w:space="0" w:color="auto"/>
        <w:left w:val="none" w:sz="0" w:space="0" w:color="auto"/>
        <w:bottom w:val="none" w:sz="0" w:space="0" w:color="auto"/>
        <w:right w:val="none" w:sz="0" w:space="0" w:color="auto"/>
      </w:divBdr>
    </w:div>
    <w:div w:id="1621690985">
      <w:bodyDiv w:val="1"/>
      <w:marLeft w:val="0"/>
      <w:marRight w:val="0"/>
      <w:marTop w:val="0"/>
      <w:marBottom w:val="0"/>
      <w:divBdr>
        <w:top w:val="none" w:sz="0" w:space="0" w:color="auto"/>
        <w:left w:val="none" w:sz="0" w:space="0" w:color="auto"/>
        <w:bottom w:val="none" w:sz="0" w:space="0" w:color="auto"/>
        <w:right w:val="none" w:sz="0" w:space="0" w:color="auto"/>
      </w:divBdr>
    </w:div>
    <w:div w:id="1622106401">
      <w:bodyDiv w:val="1"/>
      <w:marLeft w:val="0"/>
      <w:marRight w:val="0"/>
      <w:marTop w:val="0"/>
      <w:marBottom w:val="0"/>
      <w:divBdr>
        <w:top w:val="none" w:sz="0" w:space="0" w:color="auto"/>
        <w:left w:val="none" w:sz="0" w:space="0" w:color="auto"/>
        <w:bottom w:val="none" w:sz="0" w:space="0" w:color="auto"/>
        <w:right w:val="none" w:sz="0" w:space="0" w:color="auto"/>
      </w:divBdr>
    </w:div>
    <w:div w:id="1622300807">
      <w:bodyDiv w:val="1"/>
      <w:marLeft w:val="0"/>
      <w:marRight w:val="0"/>
      <w:marTop w:val="0"/>
      <w:marBottom w:val="0"/>
      <w:divBdr>
        <w:top w:val="none" w:sz="0" w:space="0" w:color="auto"/>
        <w:left w:val="none" w:sz="0" w:space="0" w:color="auto"/>
        <w:bottom w:val="none" w:sz="0" w:space="0" w:color="auto"/>
        <w:right w:val="none" w:sz="0" w:space="0" w:color="auto"/>
      </w:divBdr>
    </w:div>
    <w:div w:id="1622880314">
      <w:bodyDiv w:val="1"/>
      <w:marLeft w:val="0"/>
      <w:marRight w:val="0"/>
      <w:marTop w:val="0"/>
      <w:marBottom w:val="0"/>
      <w:divBdr>
        <w:top w:val="none" w:sz="0" w:space="0" w:color="auto"/>
        <w:left w:val="none" w:sz="0" w:space="0" w:color="auto"/>
        <w:bottom w:val="none" w:sz="0" w:space="0" w:color="auto"/>
        <w:right w:val="none" w:sz="0" w:space="0" w:color="auto"/>
      </w:divBdr>
    </w:div>
    <w:div w:id="1623271751">
      <w:bodyDiv w:val="1"/>
      <w:marLeft w:val="0"/>
      <w:marRight w:val="0"/>
      <w:marTop w:val="0"/>
      <w:marBottom w:val="0"/>
      <w:divBdr>
        <w:top w:val="none" w:sz="0" w:space="0" w:color="auto"/>
        <w:left w:val="none" w:sz="0" w:space="0" w:color="auto"/>
        <w:bottom w:val="none" w:sz="0" w:space="0" w:color="auto"/>
        <w:right w:val="none" w:sz="0" w:space="0" w:color="auto"/>
      </w:divBdr>
    </w:div>
    <w:div w:id="1623803502">
      <w:bodyDiv w:val="1"/>
      <w:marLeft w:val="0"/>
      <w:marRight w:val="0"/>
      <w:marTop w:val="0"/>
      <w:marBottom w:val="0"/>
      <w:divBdr>
        <w:top w:val="none" w:sz="0" w:space="0" w:color="auto"/>
        <w:left w:val="none" w:sz="0" w:space="0" w:color="auto"/>
        <w:bottom w:val="none" w:sz="0" w:space="0" w:color="auto"/>
        <w:right w:val="none" w:sz="0" w:space="0" w:color="auto"/>
      </w:divBdr>
    </w:div>
    <w:div w:id="1623881669">
      <w:bodyDiv w:val="1"/>
      <w:marLeft w:val="0"/>
      <w:marRight w:val="0"/>
      <w:marTop w:val="0"/>
      <w:marBottom w:val="0"/>
      <w:divBdr>
        <w:top w:val="none" w:sz="0" w:space="0" w:color="auto"/>
        <w:left w:val="none" w:sz="0" w:space="0" w:color="auto"/>
        <w:bottom w:val="none" w:sz="0" w:space="0" w:color="auto"/>
        <w:right w:val="none" w:sz="0" w:space="0" w:color="auto"/>
      </w:divBdr>
    </w:div>
    <w:div w:id="1624313896">
      <w:bodyDiv w:val="1"/>
      <w:marLeft w:val="0"/>
      <w:marRight w:val="0"/>
      <w:marTop w:val="0"/>
      <w:marBottom w:val="0"/>
      <w:divBdr>
        <w:top w:val="none" w:sz="0" w:space="0" w:color="auto"/>
        <w:left w:val="none" w:sz="0" w:space="0" w:color="auto"/>
        <w:bottom w:val="none" w:sz="0" w:space="0" w:color="auto"/>
        <w:right w:val="none" w:sz="0" w:space="0" w:color="auto"/>
      </w:divBdr>
    </w:div>
    <w:div w:id="1624582482">
      <w:bodyDiv w:val="1"/>
      <w:marLeft w:val="0"/>
      <w:marRight w:val="0"/>
      <w:marTop w:val="0"/>
      <w:marBottom w:val="0"/>
      <w:divBdr>
        <w:top w:val="none" w:sz="0" w:space="0" w:color="auto"/>
        <w:left w:val="none" w:sz="0" w:space="0" w:color="auto"/>
        <w:bottom w:val="none" w:sz="0" w:space="0" w:color="auto"/>
        <w:right w:val="none" w:sz="0" w:space="0" w:color="auto"/>
      </w:divBdr>
    </w:div>
    <w:div w:id="1624725876">
      <w:bodyDiv w:val="1"/>
      <w:marLeft w:val="0"/>
      <w:marRight w:val="0"/>
      <w:marTop w:val="0"/>
      <w:marBottom w:val="0"/>
      <w:divBdr>
        <w:top w:val="none" w:sz="0" w:space="0" w:color="auto"/>
        <w:left w:val="none" w:sz="0" w:space="0" w:color="auto"/>
        <w:bottom w:val="none" w:sz="0" w:space="0" w:color="auto"/>
        <w:right w:val="none" w:sz="0" w:space="0" w:color="auto"/>
      </w:divBdr>
    </w:div>
    <w:div w:id="1625116709">
      <w:bodyDiv w:val="1"/>
      <w:marLeft w:val="0"/>
      <w:marRight w:val="0"/>
      <w:marTop w:val="0"/>
      <w:marBottom w:val="0"/>
      <w:divBdr>
        <w:top w:val="none" w:sz="0" w:space="0" w:color="auto"/>
        <w:left w:val="none" w:sz="0" w:space="0" w:color="auto"/>
        <w:bottom w:val="none" w:sz="0" w:space="0" w:color="auto"/>
        <w:right w:val="none" w:sz="0" w:space="0" w:color="auto"/>
      </w:divBdr>
    </w:div>
    <w:div w:id="1625426391">
      <w:bodyDiv w:val="1"/>
      <w:marLeft w:val="0"/>
      <w:marRight w:val="0"/>
      <w:marTop w:val="0"/>
      <w:marBottom w:val="0"/>
      <w:divBdr>
        <w:top w:val="none" w:sz="0" w:space="0" w:color="auto"/>
        <w:left w:val="none" w:sz="0" w:space="0" w:color="auto"/>
        <w:bottom w:val="none" w:sz="0" w:space="0" w:color="auto"/>
        <w:right w:val="none" w:sz="0" w:space="0" w:color="auto"/>
      </w:divBdr>
    </w:div>
    <w:div w:id="1625456355">
      <w:bodyDiv w:val="1"/>
      <w:marLeft w:val="0"/>
      <w:marRight w:val="0"/>
      <w:marTop w:val="0"/>
      <w:marBottom w:val="0"/>
      <w:divBdr>
        <w:top w:val="none" w:sz="0" w:space="0" w:color="auto"/>
        <w:left w:val="none" w:sz="0" w:space="0" w:color="auto"/>
        <w:bottom w:val="none" w:sz="0" w:space="0" w:color="auto"/>
        <w:right w:val="none" w:sz="0" w:space="0" w:color="auto"/>
      </w:divBdr>
    </w:div>
    <w:div w:id="1626083445">
      <w:bodyDiv w:val="1"/>
      <w:marLeft w:val="0"/>
      <w:marRight w:val="0"/>
      <w:marTop w:val="0"/>
      <w:marBottom w:val="0"/>
      <w:divBdr>
        <w:top w:val="none" w:sz="0" w:space="0" w:color="auto"/>
        <w:left w:val="none" w:sz="0" w:space="0" w:color="auto"/>
        <w:bottom w:val="none" w:sz="0" w:space="0" w:color="auto"/>
        <w:right w:val="none" w:sz="0" w:space="0" w:color="auto"/>
      </w:divBdr>
    </w:div>
    <w:div w:id="1626155943">
      <w:bodyDiv w:val="1"/>
      <w:marLeft w:val="0"/>
      <w:marRight w:val="0"/>
      <w:marTop w:val="0"/>
      <w:marBottom w:val="0"/>
      <w:divBdr>
        <w:top w:val="none" w:sz="0" w:space="0" w:color="auto"/>
        <w:left w:val="none" w:sz="0" w:space="0" w:color="auto"/>
        <w:bottom w:val="none" w:sz="0" w:space="0" w:color="auto"/>
        <w:right w:val="none" w:sz="0" w:space="0" w:color="auto"/>
      </w:divBdr>
    </w:div>
    <w:div w:id="1626734852">
      <w:bodyDiv w:val="1"/>
      <w:marLeft w:val="0"/>
      <w:marRight w:val="0"/>
      <w:marTop w:val="0"/>
      <w:marBottom w:val="0"/>
      <w:divBdr>
        <w:top w:val="none" w:sz="0" w:space="0" w:color="auto"/>
        <w:left w:val="none" w:sz="0" w:space="0" w:color="auto"/>
        <w:bottom w:val="none" w:sz="0" w:space="0" w:color="auto"/>
        <w:right w:val="none" w:sz="0" w:space="0" w:color="auto"/>
      </w:divBdr>
    </w:div>
    <w:div w:id="1627000956">
      <w:bodyDiv w:val="1"/>
      <w:marLeft w:val="0"/>
      <w:marRight w:val="0"/>
      <w:marTop w:val="0"/>
      <w:marBottom w:val="0"/>
      <w:divBdr>
        <w:top w:val="none" w:sz="0" w:space="0" w:color="auto"/>
        <w:left w:val="none" w:sz="0" w:space="0" w:color="auto"/>
        <w:bottom w:val="none" w:sz="0" w:space="0" w:color="auto"/>
        <w:right w:val="none" w:sz="0" w:space="0" w:color="auto"/>
      </w:divBdr>
    </w:div>
    <w:div w:id="1627009576">
      <w:bodyDiv w:val="1"/>
      <w:marLeft w:val="0"/>
      <w:marRight w:val="0"/>
      <w:marTop w:val="0"/>
      <w:marBottom w:val="0"/>
      <w:divBdr>
        <w:top w:val="none" w:sz="0" w:space="0" w:color="auto"/>
        <w:left w:val="none" w:sz="0" w:space="0" w:color="auto"/>
        <w:bottom w:val="none" w:sz="0" w:space="0" w:color="auto"/>
        <w:right w:val="none" w:sz="0" w:space="0" w:color="auto"/>
      </w:divBdr>
    </w:div>
    <w:div w:id="1627931690">
      <w:bodyDiv w:val="1"/>
      <w:marLeft w:val="0"/>
      <w:marRight w:val="0"/>
      <w:marTop w:val="0"/>
      <w:marBottom w:val="0"/>
      <w:divBdr>
        <w:top w:val="none" w:sz="0" w:space="0" w:color="auto"/>
        <w:left w:val="none" w:sz="0" w:space="0" w:color="auto"/>
        <w:bottom w:val="none" w:sz="0" w:space="0" w:color="auto"/>
        <w:right w:val="none" w:sz="0" w:space="0" w:color="auto"/>
      </w:divBdr>
    </w:div>
    <w:div w:id="1628046374">
      <w:bodyDiv w:val="1"/>
      <w:marLeft w:val="0"/>
      <w:marRight w:val="0"/>
      <w:marTop w:val="0"/>
      <w:marBottom w:val="0"/>
      <w:divBdr>
        <w:top w:val="none" w:sz="0" w:space="0" w:color="auto"/>
        <w:left w:val="none" w:sz="0" w:space="0" w:color="auto"/>
        <w:bottom w:val="none" w:sz="0" w:space="0" w:color="auto"/>
        <w:right w:val="none" w:sz="0" w:space="0" w:color="auto"/>
      </w:divBdr>
    </w:div>
    <w:div w:id="1628121437">
      <w:bodyDiv w:val="1"/>
      <w:marLeft w:val="0"/>
      <w:marRight w:val="0"/>
      <w:marTop w:val="0"/>
      <w:marBottom w:val="0"/>
      <w:divBdr>
        <w:top w:val="none" w:sz="0" w:space="0" w:color="auto"/>
        <w:left w:val="none" w:sz="0" w:space="0" w:color="auto"/>
        <w:bottom w:val="none" w:sz="0" w:space="0" w:color="auto"/>
        <w:right w:val="none" w:sz="0" w:space="0" w:color="auto"/>
      </w:divBdr>
    </w:div>
    <w:div w:id="1628198995">
      <w:bodyDiv w:val="1"/>
      <w:marLeft w:val="0"/>
      <w:marRight w:val="0"/>
      <w:marTop w:val="0"/>
      <w:marBottom w:val="0"/>
      <w:divBdr>
        <w:top w:val="none" w:sz="0" w:space="0" w:color="auto"/>
        <w:left w:val="none" w:sz="0" w:space="0" w:color="auto"/>
        <w:bottom w:val="none" w:sz="0" w:space="0" w:color="auto"/>
        <w:right w:val="none" w:sz="0" w:space="0" w:color="auto"/>
      </w:divBdr>
    </w:div>
    <w:div w:id="1628272646">
      <w:bodyDiv w:val="1"/>
      <w:marLeft w:val="0"/>
      <w:marRight w:val="0"/>
      <w:marTop w:val="0"/>
      <w:marBottom w:val="0"/>
      <w:divBdr>
        <w:top w:val="none" w:sz="0" w:space="0" w:color="auto"/>
        <w:left w:val="none" w:sz="0" w:space="0" w:color="auto"/>
        <w:bottom w:val="none" w:sz="0" w:space="0" w:color="auto"/>
        <w:right w:val="none" w:sz="0" w:space="0" w:color="auto"/>
      </w:divBdr>
    </w:div>
    <w:div w:id="1630167730">
      <w:bodyDiv w:val="1"/>
      <w:marLeft w:val="0"/>
      <w:marRight w:val="0"/>
      <w:marTop w:val="0"/>
      <w:marBottom w:val="0"/>
      <w:divBdr>
        <w:top w:val="none" w:sz="0" w:space="0" w:color="auto"/>
        <w:left w:val="none" w:sz="0" w:space="0" w:color="auto"/>
        <w:bottom w:val="none" w:sz="0" w:space="0" w:color="auto"/>
        <w:right w:val="none" w:sz="0" w:space="0" w:color="auto"/>
      </w:divBdr>
    </w:div>
    <w:div w:id="1630817208">
      <w:bodyDiv w:val="1"/>
      <w:marLeft w:val="0"/>
      <w:marRight w:val="0"/>
      <w:marTop w:val="0"/>
      <w:marBottom w:val="0"/>
      <w:divBdr>
        <w:top w:val="none" w:sz="0" w:space="0" w:color="auto"/>
        <w:left w:val="none" w:sz="0" w:space="0" w:color="auto"/>
        <w:bottom w:val="none" w:sz="0" w:space="0" w:color="auto"/>
        <w:right w:val="none" w:sz="0" w:space="0" w:color="auto"/>
      </w:divBdr>
    </w:div>
    <w:div w:id="1631280933">
      <w:bodyDiv w:val="1"/>
      <w:marLeft w:val="0"/>
      <w:marRight w:val="0"/>
      <w:marTop w:val="0"/>
      <w:marBottom w:val="0"/>
      <w:divBdr>
        <w:top w:val="none" w:sz="0" w:space="0" w:color="auto"/>
        <w:left w:val="none" w:sz="0" w:space="0" w:color="auto"/>
        <w:bottom w:val="none" w:sz="0" w:space="0" w:color="auto"/>
        <w:right w:val="none" w:sz="0" w:space="0" w:color="auto"/>
      </w:divBdr>
    </w:div>
    <w:div w:id="1632009079">
      <w:bodyDiv w:val="1"/>
      <w:marLeft w:val="0"/>
      <w:marRight w:val="0"/>
      <w:marTop w:val="0"/>
      <w:marBottom w:val="0"/>
      <w:divBdr>
        <w:top w:val="none" w:sz="0" w:space="0" w:color="auto"/>
        <w:left w:val="none" w:sz="0" w:space="0" w:color="auto"/>
        <w:bottom w:val="none" w:sz="0" w:space="0" w:color="auto"/>
        <w:right w:val="none" w:sz="0" w:space="0" w:color="auto"/>
      </w:divBdr>
    </w:div>
    <w:div w:id="1632401959">
      <w:bodyDiv w:val="1"/>
      <w:marLeft w:val="0"/>
      <w:marRight w:val="0"/>
      <w:marTop w:val="0"/>
      <w:marBottom w:val="0"/>
      <w:divBdr>
        <w:top w:val="none" w:sz="0" w:space="0" w:color="auto"/>
        <w:left w:val="none" w:sz="0" w:space="0" w:color="auto"/>
        <w:bottom w:val="none" w:sz="0" w:space="0" w:color="auto"/>
        <w:right w:val="none" w:sz="0" w:space="0" w:color="auto"/>
      </w:divBdr>
    </w:div>
    <w:div w:id="1632710151">
      <w:bodyDiv w:val="1"/>
      <w:marLeft w:val="0"/>
      <w:marRight w:val="0"/>
      <w:marTop w:val="0"/>
      <w:marBottom w:val="0"/>
      <w:divBdr>
        <w:top w:val="none" w:sz="0" w:space="0" w:color="auto"/>
        <w:left w:val="none" w:sz="0" w:space="0" w:color="auto"/>
        <w:bottom w:val="none" w:sz="0" w:space="0" w:color="auto"/>
        <w:right w:val="none" w:sz="0" w:space="0" w:color="auto"/>
      </w:divBdr>
    </w:div>
    <w:div w:id="1633514864">
      <w:bodyDiv w:val="1"/>
      <w:marLeft w:val="0"/>
      <w:marRight w:val="0"/>
      <w:marTop w:val="0"/>
      <w:marBottom w:val="0"/>
      <w:divBdr>
        <w:top w:val="none" w:sz="0" w:space="0" w:color="auto"/>
        <w:left w:val="none" w:sz="0" w:space="0" w:color="auto"/>
        <w:bottom w:val="none" w:sz="0" w:space="0" w:color="auto"/>
        <w:right w:val="none" w:sz="0" w:space="0" w:color="auto"/>
      </w:divBdr>
    </w:div>
    <w:div w:id="1633822112">
      <w:bodyDiv w:val="1"/>
      <w:marLeft w:val="0"/>
      <w:marRight w:val="0"/>
      <w:marTop w:val="0"/>
      <w:marBottom w:val="0"/>
      <w:divBdr>
        <w:top w:val="none" w:sz="0" w:space="0" w:color="auto"/>
        <w:left w:val="none" w:sz="0" w:space="0" w:color="auto"/>
        <w:bottom w:val="none" w:sz="0" w:space="0" w:color="auto"/>
        <w:right w:val="none" w:sz="0" w:space="0" w:color="auto"/>
      </w:divBdr>
    </w:div>
    <w:div w:id="1633898297">
      <w:bodyDiv w:val="1"/>
      <w:marLeft w:val="0"/>
      <w:marRight w:val="0"/>
      <w:marTop w:val="0"/>
      <w:marBottom w:val="0"/>
      <w:divBdr>
        <w:top w:val="none" w:sz="0" w:space="0" w:color="auto"/>
        <w:left w:val="none" w:sz="0" w:space="0" w:color="auto"/>
        <w:bottom w:val="none" w:sz="0" w:space="0" w:color="auto"/>
        <w:right w:val="none" w:sz="0" w:space="0" w:color="auto"/>
      </w:divBdr>
    </w:div>
    <w:div w:id="1633902881">
      <w:bodyDiv w:val="1"/>
      <w:marLeft w:val="0"/>
      <w:marRight w:val="0"/>
      <w:marTop w:val="0"/>
      <w:marBottom w:val="0"/>
      <w:divBdr>
        <w:top w:val="none" w:sz="0" w:space="0" w:color="auto"/>
        <w:left w:val="none" w:sz="0" w:space="0" w:color="auto"/>
        <w:bottom w:val="none" w:sz="0" w:space="0" w:color="auto"/>
        <w:right w:val="none" w:sz="0" w:space="0" w:color="auto"/>
      </w:divBdr>
    </w:div>
    <w:div w:id="1636065142">
      <w:bodyDiv w:val="1"/>
      <w:marLeft w:val="0"/>
      <w:marRight w:val="0"/>
      <w:marTop w:val="0"/>
      <w:marBottom w:val="0"/>
      <w:divBdr>
        <w:top w:val="none" w:sz="0" w:space="0" w:color="auto"/>
        <w:left w:val="none" w:sz="0" w:space="0" w:color="auto"/>
        <w:bottom w:val="none" w:sz="0" w:space="0" w:color="auto"/>
        <w:right w:val="none" w:sz="0" w:space="0" w:color="auto"/>
      </w:divBdr>
    </w:div>
    <w:div w:id="1636133504">
      <w:bodyDiv w:val="1"/>
      <w:marLeft w:val="0"/>
      <w:marRight w:val="0"/>
      <w:marTop w:val="0"/>
      <w:marBottom w:val="0"/>
      <w:divBdr>
        <w:top w:val="none" w:sz="0" w:space="0" w:color="auto"/>
        <w:left w:val="none" w:sz="0" w:space="0" w:color="auto"/>
        <w:bottom w:val="none" w:sz="0" w:space="0" w:color="auto"/>
        <w:right w:val="none" w:sz="0" w:space="0" w:color="auto"/>
      </w:divBdr>
    </w:div>
    <w:div w:id="1636254355">
      <w:bodyDiv w:val="1"/>
      <w:marLeft w:val="0"/>
      <w:marRight w:val="0"/>
      <w:marTop w:val="0"/>
      <w:marBottom w:val="0"/>
      <w:divBdr>
        <w:top w:val="none" w:sz="0" w:space="0" w:color="auto"/>
        <w:left w:val="none" w:sz="0" w:space="0" w:color="auto"/>
        <w:bottom w:val="none" w:sz="0" w:space="0" w:color="auto"/>
        <w:right w:val="none" w:sz="0" w:space="0" w:color="auto"/>
      </w:divBdr>
    </w:div>
    <w:div w:id="1636370455">
      <w:bodyDiv w:val="1"/>
      <w:marLeft w:val="0"/>
      <w:marRight w:val="0"/>
      <w:marTop w:val="0"/>
      <w:marBottom w:val="0"/>
      <w:divBdr>
        <w:top w:val="none" w:sz="0" w:space="0" w:color="auto"/>
        <w:left w:val="none" w:sz="0" w:space="0" w:color="auto"/>
        <w:bottom w:val="none" w:sz="0" w:space="0" w:color="auto"/>
        <w:right w:val="none" w:sz="0" w:space="0" w:color="auto"/>
      </w:divBdr>
    </w:div>
    <w:div w:id="1636524656">
      <w:bodyDiv w:val="1"/>
      <w:marLeft w:val="0"/>
      <w:marRight w:val="0"/>
      <w:marTop w:val="0"/>
      <w:marBottom w:val="0"/>
      <w:divBdr>
        <w:top w:val="none" w:sz="0" w:space="0" w:color="auto"/>
        <w:left w:val="none" w:sz="0" w:space="0" w:color="auto"/>
        <w:bottom w:val="none" w:sz="0" w:space="0" w:color="auto"/>
        <w:right w:val="none" w:sz="0" w:space="0" w:color="auto"/>
      </w:divBdr>
    </w:div>
    <w:div w:id="1637178619">
      <w:bodyDiv w:val="1"/>
      <w:marLeft w:val="0"/>
      <w:marRight w:val="0"/>
      <w:marTop w:val="0"/>
      <w:marBottom w:val="0"/>
      <w:divBdr>
        <w:top w:val="none" w:sz="0" w:space="0" w:color="auto"/>
        <w:left w:val="none" w:sz="0" w:space="0" w:color="auto"/>
        <w:bottom w:val="none" w:sz="0" w:space="0" w:color="auto"/>
        <w:right w:val="none" w:sz="0" w:space="0" w:color="auto"/>
      </w:divBdr>
    </w:div>
    <w:div w:id="1637249996">
      <w:bodyDiv w:val="1"/>
      <w:marLeft w:val="0"/>
      <w:marRight w:val="0"/>
      <w:marTop w:val="0"/>
      <w:marBottom w:val="0"/>
      <w:divBdr>
        <w:top w:val="none" w:sz="0" w:space="0" w:color="auto"/>
        <w:left w:val="none" w:sz="0" w:space="0" w:color="auto"/>
        <w:bottom w:val="none" w:sz="0" w:space="0" w:color="auto"/>
        <w:right w:val="none" w:sz="0" w:space="0" w:color="auto"/>
      </w:divBdr>
    </w:div>
    <w:div w:id="1637297511">
      <w:bodyDiv w:val="1"/>
      <w:marLeft w:val="0"/>
      <w:marRight w:val="0"/>
      <w:marTop w:val="0"/>
      <w:marBottom w:val="0"/>
      <w:divBdr>
        <w:top w:val="none" w:sz="0" w:space="0" w:color="auto"/>
        <w:left w:val="none" w:sz="0" w:space="0" w:color="auto"/>
        <w:bottom w:val="none" w:sz="0" w:space="0" w:color="auto"/>
        <w:right w:val="none" w:sz="0" w:space="0" w:color="auto"/>
      </w:divBdr>
    </w:div>
    <w:div w:id="1637367197">
      <w:bodyDiv w:val="1"/>
      <w:marLeft w:val="0"/>
      <w:marRight w:val="0"/>
      <w:marTop w:val="0"/>
      <w:marBottom w:val="0"/>
      <w:divBdr>
        <w:top w:val="none" w:sz="0" w:space="0" w:color="auto"/>
        <w:left w:val="none" w:sz="0" w:space="0" w:color="auto"/>
        <w:bottom w:val="none" w:sz="0" w:space="0" w:color="auto"/>
        <w:right w:val="none" w:sz="0" w:space="0" w:color="auto"/>
      </w:divBdr>
    </w:div>
    <w:div w:id="1637486359">
      <w:bodyDiv w:val="1"/>
      <w:marLeft w:val="0"/>
      <w:marRight w:val="0"/>
      <w:marTop w:val="0"/>
      <w:marBottom w:val="0"/>
      <w:divBdr>
        <w:top w:val="none" w:sz="0" w:space="0" w:color="auto"/>
        <w:left w:val="none" w:sz="0" w:space="0" w:color="auto"/>
        <w:bottom w:val="none" w:sz="0" w:space="0" w:color="auto"/>
        <w:right w:val="none" w:sz="0" w:space="0" w:color="auto"/>
      </w:divBdr>
    </w:div>
    <w:div w:id="1637562093">
      <w:bodyDiv w:val="1"/>
      <w:marLeft w:val="0"/>
      <w:marRight w:val="0"/>
      <w:marTop w:val="0"/>
      <w:marBottom w:val="0"/>
      <w:divBdr>
        <w:top w:val="none" w:sz="0" w:space="0" w:color="auto"/>
        <w:left w:val="none" w:sz="0" w:space="0" w:color="auto"/>
        <w:bottom w:val="none" w:sz="0" w:space="0" w:color="auto"/>
        <w:right w:val="none" w:sz="0" w:space="0" w:color="auto"/>
      </w:divBdr>
    </w:div>
    <w:div w:id="1639190389">
      <w:bodyDiv w:val="1"/>
      <w:marLeft w:val="0"/>
      <w:marRight w:val="0"/>
      <w:marTop w:val="0"/>
      <w:marBottom w:val="0"/>
      <w:divBdr>
        <w:top w:val="none" w:sz="0" w:space="0" w:color="auto"/>
        <w:left w:val="none" w:sz="0" w:space="0" w:color="auto"/>
        <w:bottom w:val="none" w:sz="0" w:space="0" w:color="auto"/>
        <w:right w:val="none" w:sz="0" w:space="0" w:color="auto"/>
      </w:divBdr>
    </w:div>
    <w:div w:id="1639337048">
      <w:bodyDiv w:val="1"/>
      <w:marLeft w:val="0"/>
      <w:marRight w:val="0"/>
      <w:marTop w:val="0"/>
      <w:marBottom w:val="0"/>
      <w:divBdr>
        <w:top w:val="none" w:sz="0" w:space="0" w:color="auto"/>
        <w:left w:val="none" w:sz="0" w:space="0" w:color="auto"/>
        <w:bottom w:val="none" w:sz="0" w:space="0" w:color="auto"/>
        <w:right w:val="none" w:sz="0" w:space="0" w:color="auto"/>
      </w:divBdr>
    </w:div>
    <w:div w:id="1639725986">
      <w:bodyDiv w:val="1"/>
      <w:marLeft w:val="0"/>
      <w:marRight w:val="0"/>
      <w:marTop w:val="0"/>
      <w:marBottom w:val="0"/>
      <w:divBdr>
        <w:top w:val="none" w:sz="0" w:space="0" w:color="auto"/>
        <w:left w:val="none" w:sz="0" w:space="0" w:color="auto"/>
        <w:bottom w:val="none" w:sz="0" w:space="0" w:color="auto"/>
        <w:right w:val="none" w:sz="0" w:space="0" w:color="auto"/>
      </w:divBdr>
    </w:div>
    <w:div w:id="1640308642">
      <w:bodyDiv w:val="1"/>
      <w:marLeft w:val="0"/>
      <w:marRight w:val="0"/>
      <w:marTop w:val="0"/>
      <w:marBottom w:val="0"/>
      <w:divBdr>
        <w:top w:val="none" w:sz="0" w:space="0" w:color="auto"/>
        <w:left w:val="none" w:sz="0" w:space="0" w:color="auto"/>
        <w:bottom w:val="none" w:sz="0" w:space="0" w:color="auto"/>
        <w:right w:val="none" w:sz="0" w:space="0" w:color="auto"/>
      </w:divBdr>
    </w:div>
    <w:div w:id="1640956162">
      <w:bodyDiv w:val="1"/>
      <w:marLeft w:val="0"/>
      <w:marRight w:val="0"/>
      <w:marTop w:val="0"/>
      <w:marBottom w:val="0"/>
      <w:divBdr>
        <w:top w:val="none" w:sz="0" w:space="0" w:color="auto"/>
        <w:left w:val="none" w:sz="0" w:space="0" w:color="auto"/>
        <w:bottom w:val="none" w:sz="0" w:space="0" w:color="auto"/>
        <w:right w:val="none" w:sz="0" w:space="0" w:color="auto"/>
      </w:divBdr>
    </w:div>
    <w:div w:id="1641301253">
      <w:bodyDiv w:val="1"/>
      <w:marLeft w:val="0"/>
      <w:marRight w:val="0"/>
      <w:marTop w:val="0"/>
      <w:marBottom w:val="0"/>
      <w:divBdr>
        <w:top w:val="none" w:sz="0" w:space="0" w:color="auto"/>
        <w:left w:val="none" w:sz="0" w:space="0" w:color="auto"/>
        <w:bottom w:val="none" w:sz="0" w:space="0" w:color="auto"/>
        <w:right w:val="none" w:sz="0" w:space="0" w:color="auto"/>
      </w:divBdr>
    </w:div>
    <w:div w:id="1641956285">
      <w:bodyDiv w:val="1"/>
      <w:marLeft w:val="0"/>
      <w:marRight w:val="0"/>
      <w:marTop w:val="0"/>
      <w:marBottom w:val="0"/>
      <w:divBdr>
        <w:top w:val="none" w:sz="0" w:space="0" w:color="auto"/>
        <w:left w:val="none" w:sz="0" w:space="0" w:color="auto"/>
        <w:bottom w:val="none" w:sz="0" w:space="0" w:color="auto"/>
        <w:right w:val="none" w:sz="0" w:space="0" w:color="auto"/>
      </w:divBdr>
    </w:div>
    <w:div w:id="1644193286">
      <w:bodyDiv w:val="1"/>
      <w:marLeft w:val="0"/>
      <w:marRight w:val="0"/>
      <w:marTop w:val="0"/>
      <w:marBottom w:val="0"/>
      <w:divBdr>
        <w:top w:val="none" w:sz="0" w:space="0" w:color="auto"/>
        <w:left w:val="none" w:sz="0" w:space="0" w:color="auto"/>
        <w:bottom w:val="none" w:sz="0" w:space="0" w:color="auto"/>
        <w:right w:val="none" w:sz="0" w:space="0" w:color="auto"/>
      </w:divBdr>
    </w:div>
    <w:div w:id="1644777978">
      <w:bodyDiv w:val="1"/>
      <w:marLeft w:val="0"/>
      <w:marRight w:val="0"/>
      <w:marTop w:val="0"/>
      <w:marBottom w:val="0"/>
      <w:divBdr>
        <w:top w:val="none" w:sz="0" w:space="0" w:color="auto"/>
        <w:left w:val="none" w:sz="0" w:space="0" w:color="auto"/>
        <w:bottom w:val="none" w:sz="0" w:space="0" w:color="auto"/>
        <w:right w:val="none" w:sz="0" w:space="0" w:color="auto"/>
      </w:divBdr>
    </w:div>
    <w:div w:id="1645814311">
      <w:bodyDiv w:val="1"/>
      <w:marLeft w:val="0"/>
      <w:marRight w:val="0"/>
      <w:marTop w:val="0"/>
      <w:marBottom w:val="0"/>
      <w:divBdr>
        <w:top w:val="none" w:sz="0" w:space="0" w:color="auto"/>
        <w:left w:val="none" w:sz="0" w:space="0" w:color="auto"/>
        <w:bottom w:val="none" w:sz="0" w:space="0" w:color="auto"/>
        <w:right w:val="none" w:sz="0" w:space="0" w:color="auto"/>
      </w:divBdr>
    </w:div>
    <w:div w:id="1646426211">
      <w:bodyDiv w:val="1"/>
      <w:marLeft w:val="0"/>
      <w:marRight w:val="0"/>
      <w:marTop w:val="0"/>
      <w:marBottom w:val="0"/>
      <w:divBdr>
        <w:top w:val="none" w:sz="0" w:space="0" w:color="auto"/>
        <w:left w:val="none" w:sz="0" w:space="0" w:color="auto"/>
        <w:bottom w:val="none" w:sz="0" w:space="0" w:color="auto"/>
        <w:right w:val="none" w:sz="0" w:space="0" w:color="auto"/>
      </w:divBdr>
    </w:div>
    <w:div w:id="1647391083">
      <w:bodyDiv w:val="1"/>
      <w:marLeft w:val="0"/>
      <w:marRight w:val="0"/>
      <w:marTop w:val="0"/>
      <w:marBottom w:val="0"/>
      <w:divBdr>
        <w:top w:val="none" w:sz="0" w:space="0" w:color="auto"/>
        <w:left w:val="none" w:sz="0" w:space="0" w:color="auto"/>
        <w:bottom w:val="none" w:sz="0" w:space="0" w:color="auto"/>
        <w:right w:val="none" w:sz="0" w:space="0" w:color="auto"/>
      </w:divBdr>
    </w:div>
    <w:div w:id="1647588793">
      <w:bodyDiv w:val="1"/>
      <w:marLeft w:val="0"/>
      <w:marRight w:val="0"/>
      <w:marTop w:val="0"/>
      <w:marBottom w:val="0"/>
      <w:divBdr>
        <w:top w:val="none" w:sz="0" w:space="0" w:color="auto"/>
        <w:left w:val="none" w:sz="0" w:space="0" w:color="auto"/>
        <w:bottom w:val="none" w:sz="0" w:space="0" w:color="auto"/>
        <w:right w:val="none" w:sz="0" w:space="0" w:color="auto"/>
      </w:divBdr>
    </w:div>
    <w:div w:id="1647932791">
      <w:bodyDiv w:val="1"/>
      <w:marLeft w:val="0"/>
      <w:marRight w:val="0"/>
      <w:marTop w:val="0"/>
      <w:marBottom w:val="0"/>
      <w:divBdr>
        <w:top w:val="none" w:sz="0" w:space="0" w:color="auto"/>
        <w:left w:val="none" w:sz="0" w:space="0" w:color="auto"/>
        <w:bottom w:val="none" w:sz="0" w:space="0" w:color="auto"/>
        <w:right w:val="none" w:sz="0" w:space="0" w:color="auto"/>
      </w:divBdr>
    </w:div>
    <w:div w:id="1648781041">
      <w:bodyDiv w:val="1"/>
      <w:marLeft w:val="0"/>
      <w:marRight w:val="0"/>
      <w:marTop w:val="0"/>
      <w:marBottom w:val="0"/>
      <w:divBdr>
        <w:top w:val="none" w:sz="0" w:space="0" w:color="auto"/>
        <w:left w:val="none" w:sz="0" w:space="0" w:color="auto"/>
        <w:bottom w:val="none" w:sz="0" w:space="0" w:color="auto"/>
        <w:right w:val="none" w:sz="0" w:space="0" w:color="auto"/>
      </w:divBdr>
    </w:div>
    <w:div w:id="1649093135">
      <w:bodyDiv w:val="1"/>
      <w:marLeft w:val="0"/>
      <w:marRight w:val="0"/>
      <w:marTop w:val="0"/>
      <w:marBottom w:val="0"/>
      <w:divBdr>
        <w:top w:val="none" w:sz="0" w:space="0" w:color="auto"/>
        <w:left w:val="none" w:sz="0" w:space="0" w:color="auto"/>
        <w:bottom w:val="none" w:sz="0" w:space="0" w:color="auto"/>
        <w:right w:val="none" w:sz="0" w:space="0" w:color="auto"/>
      </w:divBdr>
    </w:div>
    <w:div w:id="1650592515">
      <w:bodyDiv w:val="1"/>
      <w:marLeft w:val="0"/>
      <w:marRight w:val="0"/>
      <w:marTop w:val="0"/>
      <w:marBottom w:val="0"/>
      <w:divBdr>
        <w:top w:val="none" w:sz="0" w:space="0" w:color="auto"/>
        <w:left w:val="none" w:sz="0" w:space="0" w:color="auto"/>
        <w:bottom w:val="none" w:sz="0" w:space="0" w:color="auto"/>
        <w:right w:val="none" w:sz="0" w:space="0" w:color="auto"/>
      </w:divBdr>
    </w:div>
    <w:div w:id="1650595945">
      <w:bodyDiv w:val="1"/>
      <w:marLeft w:val="0"/>
      <w:marRight w:val="0"/>
      <w:marTop w:val="0"/>
      <w:marBottom w:val="0"/>
      <w:divBdr>
        <w:top w:val="none" w:sz="0" w:space="0" w:color="auto"/>
        <w:left w:val="none" w:sz="0" w:space="0" w:color="auto"/>
        <w:bottom w:val="none" w:sz="0" w:space="0" w:color="auto"/>
        <w:right w:val="none" w:sz="0" w:space="0" w:color="auto"/>
      </w:divBdr>
    </w:div>
    <w:div w:id="1651446514">
      <w:bodyDiv w:val="1"/>
      <w:marLeft w:val="0"/>
      <w:marRight w:val="0"/>
      <w:marTop w:val="0"/>
      <w:marBottom w:val="0"/>
      <w:divBdr>
        <w:top w:val="none" w:sz="0" w:space="0" w:color="auto"/>
        <w:left w:val="none" w:sz="0" w:space="0" w:color="auto"/>
        <w:bottom w:val="none" w:sz="0" w:space="0" w:color="auto"/>
        <w:right w:val="none" w:sz="0" w:space="0" w:color="auto"/>
      </w:divBdr>
    </w:div>
    <w:div w:id="1652098098">
      <w:bodyDiv w:val="1"/>
      <w:marLeft w:val="0"/>
      <w:marRight w:val="0"/>
      <w:marTop w:val="0"/>
      <w:marBottom w:val="0"/>
      <w:divBdr>
        <w:top w:val="none" w:sz="0" w:space="0" w:color="auto"/>
        <w:left w:val="none" w:sz="0" w:space="0" w:color="auto"/>
        <w:bottom w:val="none" w:sz="0" w:space="0" w:color="auto"/>
        <w:right w:val="none" w:sz="0" w:space="0" w:color="auto"/>
      </w:divBdr>
    </w:div>
    <w:div w:id="1652372041">
      <w:bodyDiv w:val="1"/>
      <w:marLeft w:val="0"/>
      <w:marRight w:val="0"/>
      <w:marTop w:val="0"/>
      <w:marBottom w:val="0"/>
      <w:divBdr>
        <w:top w:val="none" w:sz="0" w:space="0" w:color="auto"/>
        <w:left w:val="none" w:sz="0" w:space="0" w:color="auto"/>
        <w:bottom w:val="none" w:sz="0" w:space="0" w:color="auto"/>
        <w:right w:val="none" w:sz="0" w:space="0" w:color="auto"/>
      </w:divBdr>
    </w:div>
    <w:div w:id="1652445206">
      <w:bodyDiv w:val="1"/>
      <w:marLeft w:val="0"/>
      <w:marRight w:val="0"/>
      <w:marTop w:val="0"/>
      <w:marBottom w:val="0"/>
      <w:divBdr>
        <w:top w:val="none" w:sz="0" w:space="0" w:color="auto"/>
        <w:left w:val="none" w:sz="0" w:space="0" w:color="auto"/>
        <w:bottom w:val="none" w:sz="0" w:space="0" w:color="auto"/>
        <w:right w:val="none" w:sz="0" w:space="0" w:color="auto"/>
      </w:divBdr>
    </w:div>
    <w:div w:id="1652639150">
      <w:bodyDiv w:val="1"/>
      <w:marLeft w:val="0"/>
      <w:marRight w:val="0"/>
      <w:marTop w:val="0"/>
      <w:marBottom w:val="0"/>
      <w:divBdr>
        <w:top w:val="none" w:sz="0" w:space="0" w:color="auto"/>
        <w:left w:val="none" w:sz="0" w:space="0" w:color="auto"/>
        <w:bottom w:val="none" w:sz="0" w:space="0" w:color="auto"/>
        <w:right w:val="none" w:sz="0" w:space="0" w:color="auto"/>
      </w:divBdr>
    </w:div>
    <w:div w:id="1653023121">
      <w:bodyDiv w:val="1"/>
      <w:marLeft w:val="0"/>
      <w:marRight w:val="0"/>
      <w:marTop w:val="0"/>
      <w:marBottom w:val="0"/>
      <w:divBdr>
        <w:top w:val="none" w:sz="0" w:space="0" w:color="auto"/>
        <w:left w:val="none" w:sz="0" w:space="0" w:color="auto"/>
        <w:bottom w:val="none" w:sz="0" w:space="0" w:color="auto"/>
        <w:right w:val="none" w:sz="0" w:space="0" w:color="auto"/>
      </w:divBdr>
    </w:div>
    <w:div w:id="1653682417">
      <w:bodyDiv w:val="1"/>
      <w:marLeft w:val="0"/>
      <w:marRight w:val="0"/>
      <w:marTop w:val="0"/>
      <w:marBottom w:val="0"/>
      <w:divBdr>
        <w:top w:val="none" w:sz="0" w:space="0" w:color="auto"/>
        <w:left w:val="none" w:sz="0" w:space="0" w:color="auto"/>
        <w:bottom w:val="none" w:sz="0" w:space="0" w:color="auto"/>
        <w:right w:val="none" w:sz="0" w:space="0" w:color="auto"/>
      </w:divBdr>
    </w:div>
    <w:div w:id="1653949599">
      <w:bodyDiv w:val="1"/>
      <w:marLeft w:val="0"/>
      <w:marRight w:val="0"/>
      <w:marTop w:val="0"/>
      <w:marBottom w:val="0"/>
      <w:divBdr>
        <w:top w:val="none" w:sz="0" w:space="0" w:color="auto"/>
        <w:left w:val="none" w:sz="0" w:space="0" w:color="auto"/>
        <w:bottom w:val="none" w:sz="0" w:space="0" w:color="auto"/>
        <w:right w:val="none" w:sz="0" w:space="0" w:color="auto"/>
      </w:divBdr>
    </w:div>
    <w:div w:id="1655141363">
      <w:bodyDiv w:val="1"/>
      <w:marLeft w:val="0"/>
      <w:marRight w:val="0"/>
      <w:marTop w:val="0"/>
      <w:marBottom w:val="0"/>
      <w:divBdr>
        <w:top w:val="none" w:sz="0" w:space="0" w:color="auto"/>
        <w:left w:val="none" w:sz="0" w:space="0" w:color="auto"/>
        <w:bottom w:val="none" w:sz="0" w:space="0" w:color="auto"/>
        <w:right w:val="none" w:sz="0" w:space="0" w:color="auto"/>
      </w:divBdr>
    </w:div>
    <w:div w:id="1655141366">
      <w:bodyDiv w:val="1"/>
      <w:marLeft w:val="0"/>
      <w:marRight w:val="0"/>
      <w:marTop w:val="0"/>
      <w:marBottom w:val="0"/>
      <w:divBdr>
        <w:top w:val="none" w:sz="0" w:space="0" w:color="auto"/>
        <w:left w:val="none" w:sz="0" w:space="0" w:color="auto"/>
        <w:bottom w:val="none" w:sz="0" w:space="0" w:color="auto"/>
        <w:right w:val="none" w:sz="0" w:space="0" w:color="auto"/>
      </w:divBdr>
    </w:div>
    <w:div w:id="1656488181">
      <w:bodyDiv w:val="1"/>
      <w:marLeft w:val="0"/>
      <w:marRight w:val="0"/>
      <w:marTop w:val="0"/>
      <w:marBottom w:val="0"/>
      <w:divBdr>
        <w:top w:val="none" w:sz="0" w:space="0" w:color="auto"/>
        <w:left w:val="none" w:sz="0" w:space="0" w:color="auto"/>
        <w:bottom w:val="none" w:sz="0" w:space="0" w:color="auto"/>
        <w:right w:val="none" w:sz="0" w:space="0" w:color="auto"/>
      </w:divBdr>
    </w:div>
    <w:div w:id="1657298094">
      <w:bodyDiv w:val="1"/>
      <w:marLeft w:val="0"/>
      <w:marRight w:val="0"/>
      <w:marTop w:val="0"/>
      <w:marBottom w:val="0"/>
      <w:divBdr>
        <w:top w:val="none" w:sz="0" w:space="0" w:color="auto"/>
        <w:left w:val="none" w:sz="0" w:space="0" w:color="auto"/>
        <w:bottom w:val="none" w:sz="0" w:space="0" w:color="auto"/>
        <w:right w:val="none" w:sz="0" w:space="0" w:color="auto"/>
      </w:divBdr>
    </w:div>
    <w:div w:id="1657566257">
      <w:bodyDiv w:val="1"/>
      <w:marLeft w:val="0"/>
      <w:marRight w:val="0"/>
      <w:marTop w:val="0"/>
      <w:marBottom w:val="0"/>
      <w:divBdr>
        <w:top w:val="none" w:sz="0" w:space="0" w:color="auto"/>
        <w:left w:val="none" w:sz="0" w:space="0" w:color="auto"/>
        <w:bottom w:val="none" w:sz="0" w:space="0" w:color="auto"/>
        <w:right w:val="none" w:sz="0" w:space="0" w:color="auto"/>
      </w:divBdr>
    </w:div>
    <w:div w:id="1657614545">
      <w:bodyDiv w:val="1"/>
      <w:marLeft w:val="0"/>
      <w:marRight w:val="0"/>
      <w:marTop w:val="0"/>
      <w:marBottom w:val="0"/>
      <w:divBdr>
        <w:top w:val="none" w:sz="0" w:space="0" w:color="auto"/>
        <w:left w:val="none" w:sz="0" w:space="0" w:color="auto"/>
        <w:bottom w:val="none" w:sz="0" w:space="0" w:color="auto"/>
        <w:right w:val="none" w:sz="0" w:space="0" w:color="auto"/>
      </w:divBdr>
    </w:div>
    <w:div w:id="1658339058">
      <w:bodyDiv w:val="1"/>
      <w:marLeft w:val="0"/>
      <w:marRight w:val="0"/>
      <w:marTop w:val="0"/>
      <w:marBottom w:val="0"/>
      <w:divBdr>
        <w:top w:val="none" w:sz="0" w:space="0" w:color="auto"/>
        <w:left w:val="none" w:sz="0" w:space="0" w:color="auto"/>
        <w:bottom w:val="none" w:sz="0" w:space="0" w:color="auto"/>
        <w:right w:val="none" w:sz="0" w:space="0" w:color="auto"/>
      </w:divBdr>
    </w:div>
    <w:div w:id="1658533519">
      <w:bodyDiv w:val="1"/>
      <w:marLeft w:val="0"/>
      <w:marRight w:val="0"/>
      <w:marTop w:val="0"/>
      <w:marBottom w:val="0"/>
      <w:divBdr>
        <w:top w:val="none" w:sz="0" w:space="0" w:color="auto"/>
        <w:left w:val="none" w:sz="0" w:space="0" w:color="auto"/>
        <w:bottom w:val="none" w:sz="0" w:space="0" w:color="auto"/>
        <w:right w:val="none" w:sz="0" w:space="0" w:color="auto"/>
      </w:divBdr>
    </w:div>
    <w:div w:id="1659650682">
      <w:bodyDiv w:val="1"/>
      <w:marLeft w:val="0"/>
      <w:marRight w:val="0"/>
      <w:marTop w:val="0"/>
      <w:marBottom w:val="0"/>
      <w:divBdr>
        <w:top w:val="none" w:sz="0" w:space="0" w:color="auto"/>
        <w:left w:val="none" w:sz="0" w:space="0" w:color="auto"/>
        <w:bottom w:val="none" w:sz="0" w:space="0" w:color="auto"/>
        <w:right w:val="none" w:sz="0" w:space="0" w:color="auto"/>
      </w:divBdr>
    </w:div>
    <w:div w:id="1659843715">
      <w:bodyDiv w:val="1"/>
      <w:marLeft w:val="0"/>
      <w:marRight w:val="0"/>
      <w:marTop w:val="0"/>
      <w:marBottom w:val="0"/>
      <w:divBdr>
        <w:top w:val="none" w:sz="0" w:space="0" w:color="auto"/>
        <w:left w:val="none" w:sz="0" w:space="0" w:color="auto"/>
        <w:bottom w:val="none" w:sz="0" w:space="0" w:color="auto"/>
        <w:right w:val="none" w:sz="0" w:space="0" w:color="auto"/>
      </w:divBdr>
    </w:div>
    <w:div w:id="1660109548">
      <w:bodyDiv w:val="1"/>
      <w:marLeft w:val="0"/>
      <w:marRight w:val="0"/>
      <w:marTop w:val="0"/>
      <w:marBottom w:val="0"/>
      <w:divBdr>
        <w:top w:val="none" w:sz="0" w:space="0" w:color="auto"/>
        <w:left w:val="none" w:sz="0" w:space="0" w:color="auto"/>
        <w:bottom w:val="none" w:sz="0" w:space="0" w:color="auto"/>
        <w:right w:val="none" w:sz="0" w:space="0" w:color="auto"/>
      </w:divBdr>
    </w:div>
    <w:div w:id="1660964408">
      <w:bodyDiv w:val="1"/>
      <w:marLeft w:val="0"/>
      <w:marRight w:val="0"/>
      <w:marTop w:val="0"/>
      <w:marBottom w:val="0"/>
      <w:divBdr>
        <w:top w:val="none" w:sz="0" w:space="0" w:color="auto"/>
        <w:left w:val="none" w:sz="0" w:space="0" w:color="auto"/>
        <w:bottom w:val="none" w:sz="0" w:space="0" w:color="auto"/>
        <w:right w:val="none" w:sz="0" w:space="0" w:color="auto"/>
      </w:divBdr>
    </w:div>
    <w:div w:id="1661613938">
      <w:bodyDiv w:val="1"/>
      <w:marLeft w:val="0"/>
      <w:marRight w:val="0"/>
      <w:marTop w:val="0"/>
      <w:marBottom w:val="0"/>
      <w:divBdr>
        <w:top w:val="none" w:sz="0" w:space="0" w:color="auto"/>
        <w:left w:val="none" w:sz="0" w:space="0" w:color="auto"/>
        <w:bottom w:val="none" w:sz="0" w:space="0" w:color="auto"/>
        <w:right w:val="none" w:sz="0" w:space="0" w:color="auto"/>
      </w:divBdr>
    </w:div>
    <w:div w:id="1661883464">
      <w:bodyDiv w:val="1"/>
      <w:marLeft w:val="0"/>
      <w:marRight w:val="0"/>
      <w:marTop w:val="0"/>
      <w:marBottom w:val="0"/>
      <w:divBdr>
        <w:top w:val="none" w:sz="0" w:space="0" w:color="auto"/>
        <w:left w:val="none" w:sz="0" w:space="0" w:color="auto"/>
        <w:bottom w:val="none" w:sz="0" w:space="0" w:color="auto"/>
        <w:right w:val="none" w:sz="0" w:space="0" w:color="auto"/>
      </w:divBdr>
    </w:div>
    <w:div w:id="1663315227">
      <w:bodyDiv w:val="1"/>
      <w:marLeft w:val="0"/>
      <w:marRight w:val="0"/>
      <w:marTop w:val="0"/>
      <w:marBottom w:val="0"/>
      <w:divBdr>
        <w:top w:val="none" w:sz="0" w:space="0" w:color="auto"/>
        <w:left w:val="none" w:sz="0" w:space="0" w:color="auto"/>
        <w:bottom w:val="none" w:sz="0" w:space="0" w:color="auto"/>
        <w:right w:val="none" w:sz="0" w:space="0" w:color="auto"/>
      </w:divBdr>
    </w:div>
    <w:div w:id="1663503680">
      <w:bodyDiv w:val="1"/>
      <w:marLeft w:val="0"/>
      <w:marRight w:val="0"/>
      <w:marTop w:val="0"/>
      <w:marBottom w:val="0"/>
      <w:divBdr>
        <w:top w:val="none" w:sz="0" w:space="0" w:color="auto"/>
        <w:left w:val="none" w:sz="0" w:space="0" w:color="auto"/>
        <w:bottom w:val="none" w:sz="0" w:space="0" w:color="auto"/>
        <w:right w:val="none" w:sz="0" w:space="0" w:color="auto"/>
      </w:divBdr>
    </w:div>
    <w:div w:id="1663777998">
      <w:bodyDiv w:val="1"/>
      <w:marLeft w:val="0"/>
      <w:marRight w:val="0"/>
      <w:marTop w:val="0"/>
      <w:marBottom w:val="0"/>
      <w:divBdr>
        <w:top w:val="none" w:sz="0" w:space="0" w:color="auto"/>
        <w:left w:val="none" w:sz="0" w:space="0" w:color="auto"/>
        <w:bottom w:val="none" w:sz="0" w:space="0" w:color="auto"/>
        <w:right w:val="none" w:sz="0" w:space="0" w:color="auto"/>
      </w:divBdr>
    </w:div>
    <w:div w:id="1663856150">
      <w:bodyDiv w:val="1"/>
      <w:marLeft w:val="0"/>
      <w:marRight w:val="0"/>
      <w:marTop w:val="0"/>
      <w:marBottom w:val="0"/>
      <w:divBdr>
        <w:top w:val="none" w:sz="0" w:space="0" w:color="auto"/>
        <w:left w:val="none" w:sz="0" w:space="0" w:color="auto"/>
        <w:bottom w:val="none" w:sz="0" w:space="0" w:color="auto"/>
        <w:right w:val="none" w:sz="0" w:space="0" w:color="auto"/>
      </w:divBdr>
    </w:div>
    <w:div w:id="1664239946">
      <w:bodyDiv w:val="1"/>
      <w:marLeft w:val="0"/>
      <w:marRight w:val="0"/>
      <w:marTop w:val="0"/>
      <w:marBottom w:val="0"/>
      <w:divBdr>
        <w:top w:val="none" w:sz="0" w:space="0" w:color="auto"/>
        <w:left w:val="none" w:sz="0" w:space="0" w:color="auto"/>
        <w:bottom w:val="none" w:sz="0" w:space="0" w:color="auto"/>
        <w:right w:val="none" w:sz="0" w:space="0" w:color="auto"/>
      </w:divBdr>
    </w:div>
    <w:div w:id="1664896073">
      <w:bodyDiv w:val="1"/>
      <w:marLeft w:val="0"/>
      <w:marRight w:val="0"/>
      <w:marTop w:val="0"/>
      <w:marBottom w:val="0"/>
      <w:divBdr>
        <w:top w:val="none" w:sz="0" w:space="0" w:color="auto"/>
        <w:left w:val="none" w:sz="0" w:space="0" w:color="auto"/>
        <w:bottom w:val="none" w:sz="0" w:space="0" w:color="auto"/>
        <w:right w:val="none" w:sz="0" w:space="0" w:color="auto"/>
      </w:divBdr>
    </w:div>
    <w:div w:id="1665161212">
      <w:bodyDiv w:val="1"/>
      <w:marLeft w:val="0"/>
      <w:marRight w:val="0"/>
      <w:marTop w:val="0"/>
      <w:marBottom w:val="0"/>
      <w:divBdr>
        <w:top w:val="none" w:sz="0" w:space="0" w:color="auto"/>
        <w:left w:val="none" w:sz="0" w:space="0" w:color="auto"/>
        <w:bottom w:val="none" w:sz="0" w:space="0" w:color="auto"/>
        <w:right w:val="none" w:sz="0" w:space="0" w:color="auto"/>
      </w:divBdr>
    </w:div>
    <w:div w:id="1665402430">
      <w:bodyDiv w:val="1"/>
      <w:marLeft w:val="0"/>
      <w:marRight w:val="0"/>
      <w:marTop w:val="0"/>
      <w:marBottom w:val="0"/>
      <w:divBdr>
        <w:top w:val="none" w:sz="0" w:space="0" w:color="auto"/>
        <w:left w:val="none" w:sz="0" w:space="0" w:color="auto"/>
        <w:bottom w:val="none" w:sz="0" w:space="0" w:color="auto"/>
        <w:right w:val="none" w:sz="0" w:space="0" w:color="auto"/>
      </w:divBdr>
    </w:div>
    <w:div w:id="1665471865">
      <w:bodyDiv w:val="1"/>
      <w:marLeft w:val="0"/>
      <w:marRight w:val="0"/>
      <w:marTop w:val="0"/>
      <w:marBottom w:val="0"/>
      <w:divBdr>
        <w:top w:val="none" w:sz="0" w:space="0" w:color="auto"/>
        <w:left w:val="none" w:sz="0" w:space="0" w:color="auto"/>
        <w:bottom w:val="none" w:sz="0" w:space="0" w:color="auto"/>
        <w:right w:val="none" w:sz="0" w:space="0" w:color="auto"/>
      </w:divBdr>
    </w:div>
    <w:div w:id="1665930226">
      <w:bodyDiv w:val="1"/>
      <w:marLeft w:val="0"/>
      <w:marRight w:val="0"/>
      <w:marTop w:val="0"/>
      <w:marBottom w:val="0"/>
      <w:divBdr>
        <w:top w:val="none" w:sz="0" w:space="0" w:color="auto"/>
        <w:left w:val="none" w:sz="0" w:space="0" w:color="auto"/>
        <w:bottom w:val="none" w:sz="0" w:space="0" w:color="auto"/>
        <w:right w:val="none" w:sz="0" w:space="0" w:color="auto"/>
      </w:divBdr>
    </w:div>
    <w:div w:id="1666200850">
      <w:bodyDiv w:val="1"/>
      <w:marLeft w:val="0"/>
      <w:marRight w:val="0"/>
      <w:marTop w:val="0"/>
      <w:marBottom w:val="0"/>
      <w:divBdr>
        <w:top w:val="none" w:sz="0" w:space="0" w:color="auto"/>
        <w:left w:val="none" w:sz="0" w:space="0" w:color="auto"/>
        <w:bottom w:val="none" w:sz="0" w:space="0" w:color="auto"/>
        <w:right w:val="none" w:sz="0" w:space="0" w:color="auto"/>
      </w:divBdr>
    </w:div>
    <w:div w:id="1666471067">
      <w:bodyDiv w:val="1"/>
      <w:marLeft w:val="0"/>
      <w:marRight w:val="0"/>
      <w:marTop w:val="0"/>
      <w:marBottom w:val="0"/>
      <w:divBdr>
        <w:top w:val="none" w:sz="0" w:space="0" w:color="auto"/>
        <w:left w:val="none" w:sz="0" w:space="0" w:color="auto"/>
        <w:bottom w:val="none" w:sz="0" w:space="0" w:color="auto"/>
        <w:right w:val="none" w:sz="0" w:space="0" w:color="auto"/>
      </w:divBdr>
    </w:div>
    <w:div w:id="1667052777">
      <w:bodyDiv w:val="1"/>
      <w:marLeft w:val="0"/>
      <w:marRight w:val="0"/>
      <w:marTop w:val="0"/>
      <w:marBottom w:val="0"/>
      <w:divBdr>
        <w:top w:val="none" w:sz="0" w:space="0" w:color="auto"/>
        <w:left w:val="none" w:sz="0" w:space="0" w:color="auto"/>
        <w:bottom w:val="none" w:sz="0" w:space="0" w:color="auto"/>
        <w:right w:val="none" w:sz="0" w:space="0" w:color="auto"/>
      </w:divBdr>
    </w:div>
    <w:div w:id="1667130120">
      <w:bodyDiv w:val="1"/>
      <w:marLeft w:val="0"/>
      <w:marRight w:val="0"/>
      <w:marTop w:val="0"/>
      <w:marBottom w:val="0"/>
      <w:divBdr>
        <w:top w:val="none" w:sz="0" w:space="0" w:color="auto"/>
        <w:left w:val="none" w:sz="0" w:space="0" w:color="auto"/>
        <w:bottom w:val="none" w:sz="0" w:space="0" w:color="auto"/>
        <w:right w:val="none" w:sz="0" w:space="0" w:color="auto"/>
      </w:divBdr>
    </w:div>
    <w:div w:id="1667317575">
      <w:bodyDiv w:val="1"/>
      <w:marLeft w:val="0"/>
      <w:marRight w:val="0"/>
      <w:marTop w:val="0"/>
      <w:marBottom w:val="0"/>
      <w:divBdr>
        <w:top w:val="none" w:sz="0" w:space="0" w:color="auto"/>
        <w:left w:val="none" w:sz="0" w:space="0" w:color="auto"/>
        <w:bottom w:val="none" w:sz="0" w:space="0" w:color="auto"/>
        <w:right w:val="none" w:sz="0" w:space="0" w:color="auto"/>
      </w:divBdr>
    </w:div>
    <w:div w:id="1667511506">
      <w:bodyDiv w:val="1"/>
      <w:marLeft w:val="0"/>
      <w:marRight w:val="0"/>
      <w:marTop w:val="0"/>
      <w:marBottom w:val="0"/>
      <w:divBdr>
        <w:top w:val="none" w:sz="0" w:space="0" w:color="auto"/>
        <w:left w:val="none" w:sz="0" w:space="0" w:color="auto"/>
        <w:bottom w:val="none" w:sz="0" w:space="0" w:color="auto"/>
        <w:right w:val="none" w:sz="0" w:space="0" w:color="auto"/>
      </w:divBdr>
    </w:div>
    <w:div w:id="1667898689">
      <w:bodyDiv w:val="1"/>
      <w:marLeft w:val="0"/>
      <w:marRight w:val="0"/>
      <w:marTop w:val="0"/>
      <w:marBottom w:val="0"/>
      <w:divBdr>
        <w:top w:val="none" w:sz="0" w:space="0" w:color="auto"/>
        <w:left w:val="none" w:sz="0" w:space="0" w:color="auto"/>
        <w:bottom w:val="none" w:sz="0" w:space="0" w:color="auto"/>
        <w:right w:val="none" w:sz="0" w:space="0" w:color="auto"/>
      </w:divBdr>
    </w:div>
    <w:div w:id="1668022508">
      <w:bodyDiv w:val="1"/>
      <w:marLeft w:val="0"/>
      <w:marRight w:val="0"/>
      <w:marTop w:val="0"/>
      <w:marBottom w:val="0"/>
      <w:divBdr>
        <w:top w:val="none" w:sz="0" w:space="0" w:color="auto"/>
        <w:left w:val="none" w:sz="0" w:space="0" w:color="auto"/>
        <w:bottom w:val="none" w:sz="0" w:space="0" w:color="auto"/>
        <w:right w:val="none" w:sz="0" w:space="0" w:color="auto"/>
      </w:divBdr>
    </w:div>
    <w:div w:id="1668359204">
      <w:bodyDiv w:val="1"/>
      <w:marLeft w:val="0"/>
      <w:marRight w:val="0"/>
      <w:marTop w:val="0"/>
      <w:marBottom w:val="0"/>
      <w:divBdr>
        <w:top w:val="none" w:sz="0" w:space="0" w:color="auto"/>
        <w:left w:val="none" w:sz="0" w:space="0" w:color="auto"/>
        <w:bottom w:val="none" w:sz="0" w:space="0" w:color="auto"/>
        <w:right w:val="none" w:sz="0" w:space="0" w:color="auto"/>
      </w:divBdr>
    </w:div>
    <w:div w:id="1668362906">
      <w:bodyDiv w:val="1"/>
      <w:marLeft w:val="0"/>
      <w:marRight w:val="0"/>
      <w:marTop w:val="0"/>
      <w:marBottom w:val="0"/>
      <w:divBdr>
        <w:top w:val="none" w:sz="0" w:space="0" w:color="auto"/>
        <w:left w:val="none" w:sz="0" w:space="0" w:color="auto"/>
        <w:bottom w:val="none" w:sz="0" w:space="0" w:color="auto"/>
        <w:right w:val="none" w:sz="0" w:space="0" w:color="auto"/>
      </w:divBdr>
    </w:div>
    <w:div w:id="1668629075">
      <w:bodyDiv w:val="1"/>
      <w:marLeft w:val="0"/>
      <w:marRight w:val="0"/>
      <w:marTop w:val="0"/>
      <w:marBottom w:val="0"/>
      <w:divBdr>
        <w:top w:val="none" w:sz="0" w:space="0" w:color="auto"/>
        <w:left w:val="none" w:sz="0" w:space="0" w:color="auto"/>
        <w:bottom w:val="none" w:sz="0" w:space="0" w:color="auto"/>
        <w:right w:val="none" w:sz="0" w:space="0" w:color="auto"/>
      </w:divBdr>
    </w:div>
    <w:div w:id="1668629664">
      <w:bodyDiv w:val="1"/>
      <w:marLeft w:val="0"/>
      <w:marRight w:val="0"/>
      <w:marTop w:val="0"/>
      <w:marBottom w:val="0"/>
      <w:divBdr>
        <w:top w:val="none" w:sz="0" w:space="0" w:color="auto"/>
        <w:left w:val="none" w:sz="0" w:space="0" w:color="auto"/>
        <w:bottom w:val="none" w:sz="0" w:space="0" w:color="auto"/>
        <w:right w:val="none" w:sz="0" w:space="0" w:color="auto"/>
      </w:divBdr>
    </w:div>
    <w:div w:id="1668820043">
      <w:bodyDiv w:val="1"/>
      <w:marLeft w:val="0"/>
      <w:marRight w:val="0"/>
      <w:marTop w:val="0"/>
      <w:marBottom w:val="0"/>
      <w:divBdr>
        <w:top w:val="none" w:sz="0" w:space="0" w:color="auto"/>
        <w:left w:val="none" w:sz="0" w:space="0" w:color="auto"/>
        <w:bottom w:val="none" w:sz="0" w:space="0" w:color="auto"/>
        <w:right w:val="none" w:sz="0" w:space="0" w:color="auto"/>
      </w:divBdr>
    </w:div>
    <w:div w:id="1669627406">
      <w:bodyDiv w:val="1"/>
      <w:marLeft w:val="0"/>
      <w:marRight w:val="0"/>
      <w:marTop w:val="0"/>
      <w:marBottom w:val="0"/>
      <w:divBdr>
        <w:top w:val="none" w:sz="0" w:space="0" w:color="auto"/>
        <w:left w:val="none" w:sz="0" w:space="0" w:color="auto"/>
        <w:bottom w:val="none" w:sz="0" w:space="0" w:color="auto"/>
        <w:right w:val="none" w:sz="0" w:space="0" w:color="auto"/>
      </w:divBdr>
    </w:div>
    <w:div w:id="1670520864">
      <w:bodyDiv w:val="1"/>
      <w:marLeft w:val="0"/>
      <w:marRight w:val="0"/>
      <w:marTop w:val="0"/>
      <w:marBottom w:val="0"/>
      <w:divBdr>
        <w:top w:val="none" w:sz="0" w:space="0" w:color="auto"/>
        <w:left w:val="none" w:sz="0" w:space="0" w:color="auto"/>
        <w:bottom w:val="none" w:sz="0" w:space="0" w:color="auto"/>
        <w:right w:val="none" w:sz="0" w:space="0" w:color="auto"/>
      </w:divBdr>
    </w:div>
    <w:div w:id="1670673319">
      <w:bodyDiv w:val="1"/>
      <w:marLeft w:val="0"/>
      <w:marRight w:val="0"/>
      <w:marTop w:val="0"/>
      <w:marBottom w:val="0"/>
      <w:divBdr>
        <w:top w:val="none" w:sz="0" w:space="0" w:color="auto"/>
        <w:left w:val="none" w:sz="0" w:space="0" w:color="auto"/>
        <w:bottom w:val="none" w:sz="0" w:space="0" w:color="auto"/>
        <w:right w:val="none" w:sz="0" w:space="0" w:color="auto"/>
      </w:divBdr>
    </w:div>
    <w:div w:id="1671132506">
      <w:bodyDiv w:val="1"/>
      <w:marLeft w:val="0"/>
      <w:marRight w:val="0"/>
      <w:marTop w:val="0"/>
      <w:marBottom w:val="0"/>
      <w:divBdr>
        <w:top w:val="none" w:sz="0" w:space="0" w:color="auto"/>
        <w:left w:val="none" w:sz="0" w:space="0" w:color="auto"/>
        <w:bottom w:val="none" w:sz="0" w:space="0" w:color="auto"/>
        <w:right w:val="none" w:sz="0" w:space="0" w:color="auto"/>
      </w:divBdr>
    </w:div>
    <w:div w:id="1671325803">
      <w:bodyDiv w:val="1"/>
      <w:marLeft w:val="0"/>
      <w:marRight w:val="0"/>
      <w:marTop w:val="0"/>
      <w:marBottom w:val="0"/>
      <w:divBdr>
        <w:top w:val="none" w:sz="0" w:space="0" w:color="auto"/>
        <w:left w:val="none" w:sz="0" w:space="0" w:color="auto"/>
        <w:bottom w:val="none" w:sz="0" w:space="0" w:color="auto"/>
        <w:right w:val="none" w:sz="0" w:space="0" w:color="auto"/>
      </w:divBdr>
    </w:div>
    <w:div w:id="1671327792">
      <w:bodyDiv w:val="1"/>
      <w:marLeft w:val="0"/>
      <w:marRight w:val="0"/>
      <w:marTop w:val="0"/>
      <w:marBottom w:val="0"/>
      <w:divBdr>
        <w:top w:val="none" w:sz="0" w:space="0" w:color="auto"/>
        <w:left w:val="none" w:sz="0" w:space="0" w:color="auto"/>
        <w:bottom w:val="none" w:sz="0" w:space="0" w:color="auto"/>
        <w:right w:val="none" w:sz="0" w:space="0" w:color="auto"/>
      </w:divBdr>
    </w:div>
    <w:div w:id="1672100397">
      <w:bodyDiv w:val="1"/>
      <w:marLeft w:val="0"/>
      <w:marRight w:val="0"/>
      <w:marTop w:val="0"/>
      <w:marBottom w:val="0"/>
      <w:divBdr>
        <w:top w:val="none" w:sz="0" w:space="0" w:color="auto"/>
        <w:left w:val="none" w:sz="0" w:space="0" w:color="auto"/>
        <w:bottom w:val="none" w:sz="0" w:space="0" w:color="auto"/>
        <w:right w:val="none" w:sz="0" w:space="0" w:color="auto"/>
      </w:divBdr>
    </w:div>
    <w:div w:id="1672489108">
      <w:bodyDiv w:val="1"/>
      <w:marLeft w:val="0"/>
      <w:marRight w:val="0"/>
      <w:marTop w:val="0"/>
      <w:marBottom w:val="0"/>
      <w:divBdr>
        <w:top w:val="none" w:sz="0" w:space="0" w:color="auto"/>
        <w:left w:val="none" w:sz="0" w:space="0" w:color="auto"/>
        <w:bottom w:val="none" w:sz="0" w:space="0" w:color="auto"/>
        <w:right w:val="none" w:sz="0" w:space="0" w:color="auto"/>
      </w:divBdr>
    </w:div>
    <w:div w:id="1672760348">
      <w:bodyDiv w:val="1"/>
      <w:marLeft w:val="0"/>
      <w:marRight w:val="0"/>
      <w:marTop w:val="0"/>
      <w:marBottom w:val="0"/>
      <w:divBdr>
        <w:top w:val="none" w:sz="0" w:space="0" w:color="auto"/>
        <w:left w:val="none" w:sz="0" w:space="0" w:color="auto"/>
        <w:bottom w:val="none" w:sz="0" w:space="0" w:color="auto"/>
        <w:right w:val="none" w:sz="0" w:space="0" w:color="auto"/>
      </w:divBdr>
    </w:div>
    <w:div w:id="1673071680">
      <w:bodyDiv w:val="1"/>
      <w:marLeft w:val="0"/>
      <w:marRight w:val="0"/>
      <w:marTop w:val="0"/>
      <w:marBottom w:val="0"/>
      <w:divBdr>
        <w:top w:val="none" w:sz="0" w:space="0" w:color="auto"/>
        <w:left w:val="none" w:sz="0" w:space="0" w:color="auto"/>
        <w:bottom w:val="none" w:sz="0" w:space="0" w:color="auto"/>
        <w:right w:val="none" w:sz="0" w:space="0" w:color="auto"/>
      </w:divBdr>
    </w:div>
    <w:div w:id="1673680454">
      <w:bodyDiv w:val="1"/>
      <w:marLeft w:val="0"/>
      <w:marRight w:val="0"/>
      <w:marTop w:val="0"/>
      <w:marBottom w:val="0"/>
      <w:divBdr>
        <w:top w:val="none" w:sz="0" w:space="0" w:color="auto"/>
        <w:left w:val="none" w:sz="0" w:space="0" w:color="auto"/>
        <w:bottom w:val="none" w:sz="0" w:space="0" w:color="auto"/>
        <w:right w:val="none" w:sz="0" w:space="0" w:color="auto"/>
      </w:divBdr>
    </w:div>
    <w:div w:id="1673802511">
      <w:bodyDiv w:val="1"/>
      <w:marLeft w:val="0"/>
      <w:marRight w:val="0"/>
      <w:marTop w:val="0"/>
      <w:marBottom w:val="0"/>
      <w:divBdr>
        <w:top w:val="none" w:sz="0" w:space="0" w:color="auto"/>
        <w:left w:val="none" w:sz="0" w:space="0" w:color="auto"/>
        <w:bottom w:val="none" w:sz="0" w:space="0" w:color="auto"/>
        <w:right w:val="none" w:sz="0" w:space="0" w:color="auto"/>
      </w:divBdr>
    </w:div>
    <w:div w:id="1675261876">
      <w:bodyDiv w:val="1"/>
      <w:marLeft w:val="0"/>
      <w:marRight w:val="0"/>
      <w:marTop w:val="0"/>
      <w:marBottom w:val="0"/>
      <w:divBdr>
        <w:top w:val="none" w:sz="0" w:space="0" w:color="auto"/>
        <w:left w:val="none" w:sz="0" w:space="0" w:color="auto"/>
        <w:bottom w:val="none" w:sz="0" w:space="0" w:color="auto"/>
        <w:right w:val="none" w:sz="0" w:space="0" w:color="auto"/>
      </w:divBdr>
    </w:div>
    <w:div w:id="1675450127">
      <w:bodyDiv w:val="1"/>
      <w:marLeft w:val="0"/>
      <w:marRight w:val="0"/>
      <w:marTop w:val="0"/>
      <w:marBottom w:val="0"/>
      <w:divBdr>
        <w:top w:val="none" w:sz="0" w:space="0" w:color="auto"/>
        <w:left w:val="none" w:sz="0" w:space="0" w:color="auto"/>
        <w:bottom w:val="none" w:sz="0" w:space="0" w:color="auto"/>
        <w:right w:val="none" w:sz="0" w:space="0" w:color="auto"/>
      </w:divBdr>
    </w:div>
    <w:div w:id="1675452429">
      <w:bodyDiv w:val="1"/>
      <w:marLeft w:val="0"/>
      <w:marRight w:val="0"/>
      <w:marTop w:val="0"/>
      <w:marBottom w:val="0"/>
      <w:divBdr>
        <w:top w:val="none" w:sz="0" w:space="0" w:color="auto"/>
        <w:left w:val="none" w:sz="0" w:space="0" w:color="auto"/>
        <w:bottom w:val="none" w:sz="0" w:space="0" w:color="auto"/>
        <w:right w:val="none" w:sz="0" w:space="0" w:color="auto"/>
      </w:divBdr>
    </w:div>
    <w:div w:id="1675571401">
      <w:bodyDiv w:val="1"/>
      <w:marLeft w:val="0"/>
      <w:marRight w:val="0"/>
      <w:marTop w:val="0"/>
      <w:marBottom w:val="0"/>
      <w:divBdr>
        <w:top w:val="none" w:sz="0" w:space="0" w:color="auto"/>
        <w:left w:val="none" w:sz="0" w:space="0" w:color="auto"/>
        <w:bottom w:val="none" w:sz="0" w:space="0" w:color="auto"/>
        <w:right w:val="none" w:sz="0" w:space="0" w:color="auto"/>
      </w:divBdr>
    </w:div>
    <w:div w:id="1675721766">
      <w:bodyDiv w:val="1"/>
      <w:marLeft w:val="0"/>
      <w:marRight w:val="0"/>
      <w:marTop w:val="0"/>
      <w:marBottom w:val="0"/>
      <w:divBdr>
        <w:top w:val="none" w:sz="0" w:space="0" w:color="auto"/>
        <w:left w:val="none" w:sz="0" w:space="0" w:color="auto"/>
        <w:bottom w:val="none" w:sz="0" w:space="0" w:color="auto"/>
        <w:right w:val="none" w:sz="0" w:space="0" w:color="auto"/>
      </w:divBdr>
    </w:div>
    <w:div w:id="1676305791">
      <w:bodyDiv w:val="1"/>
      <w:marLeft w:val="0"/>
      <w:marRight w:val="0"/>
      <w:marTop w:val="0"/>
      <w:marBottom w:val="0"/>
      <w:divBdr>
        <w:top w:val="none" w:sz="0" w:space="0" w:color="auto"/>
        <w:left w:val="none" w:sz="0" w:space="0" w:color="auto"/>
        <w:bottom w:val="none" w:sz="0" w:space="0" w:color="auto"/>
        <w:right w:val="none" w:sz="0" w:space="0" w:color="auto"/>
      </w:divBdr>
    </w:div>
    <w:div w:id="1676490152">
      <w:bodyDiv w:val="1"/>
      <w:marLeft w:val="0"/>
      <w:marRight w:val="0"/>
      <w:marTop w:val="0"/>
      <w:marBottom w:val="0"/>
      <w:divBdr>
        <w:top w:val="none" w:sz="0" w:space="0" w:color="auto"/>
        <w:left w:val="none" w:sz="0" w:space="0" w:color="auto"/>
        <w:bottom w:val="none" w:sz="0" w:space="0" w:color="auto"/>
        <w:right w:val="none" w:sz="0" w:space="0" w:color="auto"/>
      </w:divBdr>
    </w:div>
    <w:div w:id="1676806841">
      <w:bodyDiv w:val="1"/>
      <w:marLeft w:val="0"/>
      <w:marRight w:val="0"/>
      <w:marTop w:val="0"/>
      <w:marBottom w:val="0"/>
      <w:divBdr>
        <w:top w:val="none" w:sz="0" w:space="0" w:color="auto"/>
        <w:left w:val="none" w:sz="0" w:space="0" w:color="auto"/>
        <w:bottom w:val="none" w:sz="0" w:space="0" w:color="auto"/>
        <w:right w:val="none" w:sz="0" w:space="0" w:color="auto"/>
      </w:divBdr>
    </w:div>
    <w:div w:id="1677264318">
      <w:bodyDiv w:val="1"/>
      <w:marLeft w:val="0"/>
      <w:marRight w:val="0"/>
      <w:marTop w:val="0"/>
      <w:marBottom w:val="0"/>
      <w:divBdr>
        <w:top w:val="none" w:sz="0" w:space="0" w:color="auto"/>
        <w:left w:val="none" w:sz="0" w:space="0" w:color="auto"/>
        <w:bottom w:val="none" w:sz="0" w:space="0" w:color="auto"/>
        <w:right w:val="none" w:sz="0" w:space="0" w:color="auto"/>
      </w:divBdr>
    </w:div>
    <w:div w:id="1677418339">
      <w:bodyDiv w:val="1"/>
      <w:marLeft w:val="0"/>
      <w:marRight w:val="0"/>
      <w:marTop w:val="0"/>
      <w:marBottom w:val="0"/>
      <w:divBdr>
        <w:top w:val="none" w:sz="0" w:space="0" w:color="auto"/>
        <w:left w:val="none" w:sz="0" w:space="0" w:color="auto"/>
        <w:bottom w:val="none" w:sz="0" w:space="0" w:color="auto"/>
        <w:right w:val="none" w:sz="0" w:space="0" w:color="auto"/>
      </w:divBdr>
    </w:div>
    <w:div w:id="1677806849">
      <w:bodyDiv w:val="1"/>
      <w:marLeft w:val="0"/>
      <w:marRight w:val="0"/>
      <w:marTop w:val="0"/>
      <w:marBottom w:val="0"/>
      <w:divBdr>
        <w:top w:val="none" w:sz="0" w:space="0" w:color="auto"/>
        <w:left w:val="none" w:sz="0" w:space="0" w:color="auto"/>
        <w:bottom w:val="none" w:sz="0" w:space="0" w:color="auto"/>
        <w:right w:val="none" w:sz="0" w:space="0" w:color="auto"/>
      </w:divBdr>
    </w:div>
    <w:div w:id="1678732376">
      <w:bodyDiv w:val="1"/>
      <w:marLeft w:val="0"/>
      <w:marRight w:val="0"/>
      <w:marTop w:val="0"/>
      <w:marBottom w:val="0"/>
      <w:divBdr>
        <w:top w:val="none" w:sz="0" w:space="0" w:color="auto"/>
        <w:left w:val="none" w:sz="0" w:space="0" w:color="auto"/>
        <w:bottom w:val="none" w:sz="0" w:space="0" w:color="auto"/>
        <w:right w:val="none" w:sz="0" w:space="0" w:color="auto"/>
      </w:divBdr>
    </w:div>
    <w:div w:id="1679036209">
      <w:bodyDiv w:val="1"/>
      <w:marLeft w:val="0"/>
      <w:marRight w:val="0"/>
      <w:marTop w:val="0"/>
      <w:marBottom w:val="0"/>
      <w:divBdr>
        <w:top w:val="none" w:sz="0" w:space="0" w:color="auto"/>
        <w:left w:val="none" w:sz="0" w:space="0" w:color="auto"/>
        <w:bottom w:val="none" w:sz="0" w:space="0" w:color="auto"/>
        <w:right w:val="none" w:sz="0" w:space="0" w:color="auto"/>
      </w:divBdr>
    </w:div>
    <w:div w:id="1679236406">
      <w:bodyDiv w:val="1"/>
      <w:marLeft w:val="0"/>
      <w:marRight w:val="0"/>
      <w:marTop w:val="0"/>
      <w:marBottom w:val="0"/>
      <w:divBdr>
        <w:top w:val="none" w:sz="0" w:space="0" w:color="auto"/>
        <w:left w:val="none" w:sz="0" w:space="0" w:color="auto"/>
        <w:bottom w:val="none" w:sz="0" w:space="0" w:color="auto"/>
        <w:right w:val="none" w:sz="0" w:space="0" w:color="auto"/>
      </w:divBdr>
    </w:div>
    <w:div w:id="1679653381">
      <w:bodyDiv w:val="1"/>
      <w:marLeft w:val="0"/>
      <w:marRight w:val="0"/>
      <w:marTop w:val="0"/>
      <w:marBottom w:val="0"/>
      <w:divBdr>
        <w:top w:val="none" w:sz="0" w:space="0" w:color="auto"/>
        <w:left w:val="none" w:sz="0" w:space="0" w:color="auto"/>
        <w:bottom w:val="none" w:sz="0" w:space="0" w:color="auto"/>
        <w:right w:val="none" w:sz="0" w:space="0" w:color="auto"/>
      </w:divBdr>
    </w:div>
    <w:div w:id="1679692188">
      <w:bodyDiv w:val="1"/>
      <w:marLeft w:val="0"/>
      <w:marRight w:val="0"/>
      <w:marTop w:val="0"/>
      <w:marBottom w:val="0"/>
      <w:divBdr>
        <w:top w:val="none" w:sz="0" w:space="0" w:color="auto"/>
        <w:left w:val="none" w:sz="0" w:space="0" w:color="auto"/>
        <w:bottom w:val="none" w:sz="0" w:space="0" w:color="auto"/>
        <w:right w:val="none" w:sz="0" w:space="0" w:color="auto"/>
      </w:divBdr>
    </w:div>
    <w:div w:id="1680766492">
      <w:bodyDiv w:val="1"/>
      <w:marLeft w:val="0"/>
      <w:marRight w:val="0"/>
      <w:marTop w:val="0"/>
      <w:marBottom w:val="0"/>
      <w:divBdr>
        <w:top w:val="none" w:sz="0" w:space="0" w:color="auto"/>
        <w:left w:val="none" w:sz="0" w:space="0" w:color="auto"/>
        <w:bottom w:val="none" w:sz="0" w:space="0" w:color="auto"/>
        <w:right w:val="none" w:sz="0" w:space="0" w:color="auto"/>
      </w:divBdr>
    </w:div>
    <w:div w:id="1680959263">
      <w:bodyDiv w:val="1"/>
      <w:marLeft w:val="0"/>
      <w:marRight w:val="0"/>
      <w:marTop w:val="0"/>
      <w:marBottom w:val="0"/>
      <w:divBdr>
        <w:top w:val="none" w:sz="0" w:space="0" w:color="auto"/>
        <w:left w:val="none" w:sz="0" w:space="0" w:color="auto"/>
        <w:bottom w:val="none" w:sz="0" w:space="0" w:color="auto"/>
        <w:right w:val="none" w:sz="0" w:space="0" w:color="auto"/>
      </w:divBdr>
    </w:div>
    <w:div w:id="1681001426">
      <w:bodyDiv w:val="1"/>
      <w:marLeft w:val="0"/>
      <w:marRight w:val="0"/>
      <w:marTop w:val="0"/>
      <w:marBottom w:val="0"/>
      <w:divBdr>
        <w:top w:val="none" w:sz="0" w:space="0" w:color="auto"/>
        <w:left w:val="none" w:sz="0" w:space="0" w:color="auto"/>
        <w:bottom w:val="none" w:sz="0" w:space="0" w:color="auto"/>
        <w:right w:val="none" w:sz="0" w:space="0" w:color="auto"/>
      </w:divBdr>
    </w:div>
    <w:div w:id="1681159794">
      <w:bodyDiv w:val="1"/>
      <w:marLeft w:val="0"/>
      <w:marRight w:val="0"/>
      <w:marTop w:val="0"/>
      <w:marBottom w:val="0"/>
      <w:divBdr>
        <w:top w:val="none" w:sz="0" w:space="0" w:color="auto"/>
        <w:left w:val="none" w:sz="0" w:space="0" w:color="auto"/>
        <w:bottom w:val="none" w:sz="0" w:space="0" w:color="auto"/>
        <w:right w:val="none" w:sz="0" w:space="0" w:color="auto"/>
      </w:divBdr>
    </w:div>
    <w:div w:id="1681392538">
      <w:bodyDiv w:val="1"/>
      <w:marLeft w:val="0"/>
      <w:marRight w:val="0"/>
      <w:marTop w:val="0"/>
      <w:marBottom w:val="0"/>
      <w:divBdr>
        <w:top w:val="none" w:sz="0" w:space="0" w:color="auto"/>
        <w:left w:val="none" w:sz="0" w:space="0" w:color="auto"/>
        <w:bottom w:val="none" w:sz="0" w:space="0" w:color="auto"/>
        <w:right w:val="none" w:sz="0" w:space="0" w:color="auto"/>
      </w:divBdr>
    </w:div>
    <w:div w:id="1682969382">
      <w:bodyDiv w:val="1"/>
      <w:marLeft w:val="0"/>
      <w:marRight w:val="0"/>
      <w:marTop w:val="0"/>
      <w:marBottom w:val="0"/>
      <w:divBdr>
        <w:top w:val="none" w:sz="0" w:space="0" w:color="auto"/>
        <w:left w:val="none" w:sz="0" w:space="0" w:color="auto"/>
        <w:bottom w:val="none" w:sz="0" w:space="0" w:color="auto"/>
        <w:right w:val="none" w:sz="0" w:space="0" w:color="auto"/>
      </w:divBdr>
    </w:div>
    <w:div w:id="1682970611">
      <w:bodyDiv w:val="1"/>
      <w:marLeft w:val="0"/>
      <w:marRight w:val="0"/>
      <w:marTop w:val="0"/>
      <w:marBottom w:val="0"/>
      <w:divBdr>
        <w:top w:val="none" w:sz="0" w:space="0" w:color="auto"/>
        <w:left w:val="none" w:sz="0" w:space="0" w:color="auto"/>
        <w:bottom w:val="none" w:sz="0" w:space="0" w:color="auto"/>
        <w:right w:val="none" w:sz="0" w:space="0" w:color="auto"/>
      </w:divBdr>
    </w:div>
    <w:div w:id="1684093849">
      <w:bodyDiv w:val="1"/>
      <w:marLeft w:val="0"/>
      <w:marRight w:val="0"/>
      <w:marTop w:val="0"/>
      <w:marBottom w:val="0"/>
      <w:divBdr>
        <w:top w:val="none" w:sz="0" w:space="0" w:color="auto"/>
        <w:left w:val="none" w:sz="0" w:space="0" w:color="auto"/>
        <w:bottom w:val="none" w:sz="0" w:space="0" w:color="auto"/>
        <w:right w:val="none" w:sz="0" w:space="0" w:color="auto"/>
      </w:divBdr>
    </w:div>
    <w:div w:id="1684627078">
      <w:bodyDiv w:val="1"/>
      <w:marLeft w:val="0"/>
      <w:marRight w:val="0"/>
      <w:marTop w:val="0"/>
      <w:marBottom w:val="0"/>
      <w:divBdr>
        <w:top w:val="none" w:sz="0" w:space="0" w:color="auto"/>
        <w:left w:val="none" w:sz="0" w:space="0" w:color="auto"/>
        <w:bottom w:val="none" w:sz="0" w:space="0" w:color="auto"/>
        <w:right w:val="none" w:sz="0" w:space="0" w:color="auto"/>
      </w:divBdr>
    </w:div>
    <w:div w:id="1684669818">
      <w:bodyDiv w:val="1"/>
      <w:marLeft w:val="0"/>
      <w:marRight w:val="0"/>
      <w:marTop w:val="0"/>
      <w:marBottom w:val="0"/>
      <w:divBdr>
        <w:top w:val="none" w:sz="0" w:space="0" w:color="auto"/>
        <w:left w:val="none" w:sz="0" w:space="0" w:color="auto"/>
        <w:bottom w:val="none" w:sz="0" w:space="0" w:color="auto"/>
        <w:right w:val="none" w:sz="0" w:space="0" w:color="auto"/>
      </w:divBdr>
      <w:divsChild>
        <w:div w:id="957298744">
          <w:marLeft w:val="480"/>
          <w:marRight w:val="0"/>
          <w:marTop w:val="0"/>
          <w:marBottom w:val="0"/>
          <w:divBdr>
            <w:top w:val="none" w:sz="0" w:space="0" w:color="auto"/>
            <w:left w:val="none" w:sz="0" w:space="0" w:color="auto"/>
            <w:bottom w:val="none" w:sz="0" w:space="0" w:color="auto"/>
            <w:right w:val="none" w:sz="0" w:space="0" w:color="auto"/>
          </w:divBdr>
        </w:div>
        <w:div w:id="1529568166">
          <w:marLeft w:val="480"/>
          <w:marRight w:val="0"/>
          <w:marTop w:val="0"/>
          <w:marBottom w:val="0"/>
          <w:divBdr>
            <w:top w:val="none" w:sz="0" w:space="0" w:color="auto"/>
            <w:left w:val="none" w:sz="0" w:space="0" w:color="auto"/>
            <w:bottom w:val="none" w:sz="0" w:space="0" w:color="auto"/>
            <w:right w:val="none" w:sz="0" w:space="0" w:color="auto"/>
          </w:divBdr>
        </w:div>
        <w:div w:id="204609752">
          <w:marLeft w:val="480"/>
          <w:marRight w:val="0"/>
          <w:marTop w:val="0"/>
          <w:marBottom w:val="0"/>
          <w:divBdr>
            <w:top w:val="none" w:sz="0" w:space="0" w:color="auto"/>
            <w:left w:val="none" w:sz="0" w:space="0" w:color="auto"/>
            <w:bottom w:val="none" w:sz="0" w:space="0" w:color="auto"/>
            <w:right w:val="none" w:sz="0" w:space="0" w:color="auto"/>
          </w:divBdr>
        </w:div>
        <w:div w:id="471168817">
          <w:marLeft w:val="480"/>
          <w:marRight w:val="0"/>
          <w:marTop w:val="0"/>
          <w:marBottom w:val="0"/>
          <w:divBdr>
            <w:top w:val="none" w:sz="0" w:space="0" w:color="auto"/>
            <w:left w:val="none" w:sz="0" w:space="0" w:color="auto"/>
            <w:bottom w:val="none" w:sz="0" w:space="0" w:color="auto"/>
            <w:right w:val="none" w:sz="0" w:space="0" w:color="auto"/>
          </w:divBdr>
        </w:div>
        <w:div w:id="1108506994">
          <w:marLeft w:val="480"/>
          <w:marRight w:val="0"/>
          <w:marTop w:val="0"/>
          <w:marBottom w:val="0"/>
          <w:divBdr>
            <w:top w:val="none" w:sz="0" w:space="0" w:color="auto"/>
            <w:left w:val="none" w:sz="0" w:space="0" w:color="auto"/>
            <w:bottom w:val="none" w:sz="0" w:space="0" w:color="auto"/>
            <w:right w:val="none" w:sz="0" w:space="0" w:color="auto"/>
          </w:divBdr>
        </w:div>
        <w:div w:id="945846228">
          <w:marLeft w:val="480"/>
          <w:marRight w:val="0"/>
          <w:marTop w:val="0"/>
          <w:marBottom w:val="0"/>
          <w:divBdr>
            <w:top w:val="none" w:sz="0" w:space="0" w:color="auto"/>
            <w:left w:val="none" w:sz="0" w:space="0" w:color="auto"/>
            <w:bottom w:val="none" w:sz="0" w:space="0" w:color="auto"/>
            <w:right w:val="none" w:sz="0" w:space="0" w:color="auto"/>
          </w:divBdr>
        </w:div>
        <w:div w:id="563374231">
          <w:marLeft w:val="480"/>
          <w:marRight w:val="0"/>
          <w:marTop w:val="0"/>
          <w:marBottom w:val="0"/>
          <w:divBdr>
            <w:top w:val="none" w:sz="0" w:space="0" w:color="auto"/>
            <w:left w:val="none" w:sz="0" w:space="0" w:color="auto"/>
            <w:bottom w:val="none" w:sz="0" w:space="0" w:color="auto"/>
            <w:right w:val="none" w:sz="0" w:space="0" w:color="auto"/>
          </w:divBdr>
        </w:div>
        <w:div w:id="26763787">
          <w:marLeft w:val="480"/>
          <w:marRight w:val="0"/>
          <w:marTop w:val="0"/>
          <w:marBottom w:val="0"/>
          <w:divBdr>
            <w:top w:val="none" w:sz="0" w:space="0" w:color="auto"/>
            <w:left w:val="none" w:sz="0" w:space="0" w:color="auto"/>
            <w:bottom w:val="none" w:sz="0" w:space="0" w:color="auto"/>
            <w:right w:val="none" w:sz="0" w:space="0" w:color="auto"/>
          </w:divBdr>
        </w:div>
        <w:div w:id="1825126750">
          <w:marLeft w:val="480"/>
          <w:marRight w:val="0"/>
          <w:marTop w:val="0"/>
          <w:marBottom w:val="0"/>
          <w:divBdr>
            <w:top w:val="none" w:sz="0" w:space="0" w:color="auto"/>
            <w:left w:val="none" w:sz="0" w:space="0" w:color="auto"/>
            <w:bottom w:val="none" w:sz="0" w:space="0" w:color="auto"/>
            <w:right w:val="none" w:sz="0" w:space="0" w:color="auto"/>
          </w:divBdr>
        </w:div>
        <w:div w:id="1882010438">
          <w:marLeft w:val="480"/>
          <w:marRight w:val="0"/>
          <w:marTop w:val="0"/>
          <w:marBottom w:val="0"/>
          <w:divBdr>
            <w:top w:val="none" w:sz="0" w:space="0" w:color="auto"/>
            <w:left w:val="none" w:sz="0" w:space="0" w:color="auto"/>
            <w:bottom w:val="none" w:sz="0" w:space="0" w:color="auto"/>
            <w:right w:val="none" w:sz="0" w:space="0" w:color="auto"/>
          </w:divBdr>
        </w:div>
        <w:div w:id="551816304">
          <w:marLeft w:val="480"/>
          <w:marRight w:val="0"/>
          <w:marTop w:val="0"/>
          <w:marBottom w:val="0"/>
          <w:divBdr>
            <w:top w:val="none" w:sz="0" w:space="0" w:color="auto"/>
            <w:left w:val="none" w:sz="0" w:space="0" w:color="auto"/>
            <w:bottom w:val="none" w:sz="0" w:space="0" w:color="auto"/>
            <w:right w:val="none" w:sz="0" w:space="0" w:color="auto"/>
          </w:divBdr>
        </w:div>
        <w:div w:id="936601176">
          <w:marLeft w:val="480"/>
          <w:marRight w:val="0"/>
          <w:marTop w:val="0"/>
          <w:marBottom w:val="0"/>
          <w:divBdr>
            <w:top w:val="none" w:sz="0" w:space="0" w:color="auto"/>
            <w:left w:val="none" w:sz="0" w:space="0" w:color="auto"/>
            <w:bottom w:val="none" w:sz="0" w:space="0" w:color="auto"/>
            <w:right w:val="none" w:sz="0" w:space="0" w:color="auto"/>
          </w:divBdr>
        </w:div>
        <w:div w:id="1490901369">
          <w:marLeft w:val="480"/>
          <w:marRight w:val="0"/>
          <w:marTop w:val="0"/>
          <w:marBottom w:val="0"/>
          <w:divBdr>
            <w:top w:val="none" w:sz="0" w:space="0" w:color="auto"/>
            <w:left w:val="none" w:sz="0" w:space="0" w:color="auto"/>
            <w:bottom w:val="none" w:sz="0" w:space="0" w:color="auto"/>
            <w:right w:val="none" w:sz="0" w:space="0" w:color="auto"/>
          </w:divBdr>
        </w:div>
        <w:div w:id="525365178">
          <w:marLeft w:val="480"/>
          <w:marRight w:val="0"/>
          <w:marTop w:val="0"/>
          <w:marBottom w:val="0"/>
          <w:divBdr>
            <w:top w:val="none" w:sz="0" w:space="0" w:color="auto"/>
            <w:left w:val="none" w:sz="0" w:space="0" w:color="auto"/>
            <w:bottom w:val="none" w:sz="0" w:space="0" w:color="auto"/>
            <w:right w:val="none" w:sz="0" w:space="0" w:color="auto"/>
          </w:divBdr>
        </w:div>
        <w:div w:id="1427996099">
          <w:marLeft w:val="480"/>
          <w:marRight w:val="0"/>
          <w:marTop w:val="0"/>
          <w:marBottom w:val="0"/>
          <w:divBdr>
            <w:top w:val="none" w:sz="0" w:space="0" w:color="auto"/>
            <w:left w:val="none" w:sz="0" w:space="0" w:color="auto"/>
            <w:bottom w:val="none" w:sz="0" w:space="0" w:color="auto"/>
            <w:right w:val="none" w:sz="0" w:space="0" w:color="auto"/>
          </w:divBdr>
        </w:div>
        <w:div w:id="1215655206">
          <w:marLeft w:val="480"/>
          <w:marRight w:val="0"/>
          <w:marTop w:val="0"/>
          <w:marBottom w:val="0"/>
          <w:divBdr>
            <w:top w:val="none" w:sz="0" w:space="0" w:color="auto"/>
            <w:left w:val="none" w:sz="0" w:space="0" w:color="auto"/>
            <w:bottom w:val="none" w:sz="0" w:space="0" w:color="auto"/>
            <w:right w:val="none" w:sz="0" w:space="0" w:color="auto"/>
          </w:divBdr>
        </w:div>
        <w:div w:id="2065904331">
          <w:marLeft w:val="480"/>
          <w:marRight w:val="0"/>
          <w:marTop w:val="0"/>
          <w:marBottom w:val="0"/>
          <w:divBdr>
            <w:top w:val="none" w:sz="0" w:space="0" w:color="auto"/>
            <w:left w:val="none" w:sz="0" w:space="0" w:color="auto"/>
            <w:bottom w:val="none" w:sz="0" w:space="0" w:color="auto"/>
            <w:right w:val="none" w:sz="0" w:space="0" w:color="auto"/>
          </w:divBdr>
        </w:div>
        <w:div w:id="899171921">
          <w:marLeft w:val="480"/>
          <w:marRight w:val="0"/>
          <w:marTop w:val="0"/>
          <w:marBottom w:val="0"/>
          <w:divBdr>
            <w:top w:val="none" w:sz="0" w:space="0" w:color="auto"/>
            <w:left w:val="none" w:sz="0" w:space="0" w:color="auto"/>
            <w:bottom w:val="none" w:sz="0" w:space="0" w:color="auto"/>
            <w:right w:val="none" w:sz="0" w:space="0" w:color="auto"/>
          </w:divBdr>
        </w:div>
        <w:div w:id="1076822475">
          <w:marLeft w:val="480"/>
          <w:marRight w:val="0"/>
          <w:marTop w:val="0"/>
          <w:marBottom w:val="0"/>
          <w:divBdr>
            <w:top w:val="none" w:sz="0" w:space="0" w:color="auto"/>
            <w:left w:val="none" w:sz="0" w:space="0" w:color="auto"/>
            <w:bottom w:val="none" w:sz="0" w:space="0" w:color="auto"/>
            <w:right w:val="none" w:sz="0" w:space="0" w:color="auto"/>
          </w:divBdr>
        </w:div>
        <w:div w:id="1334331735">
          <w:marLeft w:val="480"/>
          <w:marRight w:val="0"/>
          <w:marTop w:val="0"/>
          <w:marBottom w:val="0"/>
          <w:divBdr>
            <w:top w:val="none" w:sz="0" w:space="0" w:color="auto"/>
            <w:left w:val="none" w:sz="0" w:space="0" w:color="auto"/>
            <w:bottom w:val="none" w:sz="0" w:space="0" w:color="auto"/>
            <w:right w:val="none" w:sz="0" w:space="0" w:color="auto"/>
          </w:divBdr>
        </w:div>
        <w:div w:id="964040879">
          <w:marLeft w:val="480"/>
          <w:marRight w:val="0"/>
          <w:marTop w:val="0"/>
          <w:marBottom w:val="0"/>
          <w:divBdr>
            <w:top w:val="none" w:sz="0" w:space="0" w:color="auto"/>
            <w:left w:val="none" w:sz="0" w:space="0" w:color="auto"/>
            <w:bottom w:val="none" w:sz="0" w:space="0" w:color="auto"/>
            <w:right w:val="none" w:sz="0" w:space="0" w:color="auto"/>
          </w:divBdr>
        </w:div>
        <w:div w:id="180634577">
          <w:marLeft w:val="480"/>
          <w:marRight w:val="0"/>
          <w:marTop w:val="0"/>
          <w:marBottom w:val="0"/>
          <w:divBdr>
            <w:top w:val="none" w:sz="0" w:space="0" w:color="auto"/>
            <w:left w:val="none" w:sz="0" w:space="0" w:color="auto"/>
            <w:bottom w:val="none" w:sz="0" w:space="0" w:color="auto"/>
            <w:right w:val="none" w:sz="0" w:space="0" w:color="auto"/>
          </w:divBdr>
        </w:div>
        <w:div w:id="1160778818">
          <w:marLeft w:val="480"/>
          <w:marRight w:val="0"/>
          <w:marTop w:val="0"/>
          <w:marBottom w:val="0"/>
          <w:divBdr>
            <w:top w:val="none" w:sz="0" w:space="0" w:color="auto"/>
            <w:left w:val="none" w:sz="0" w:space="0" w:color="auto"/>
            <w:bottom w:val="none" w:sz="0" w:space="0" w:color="auto"/>
            <w:right w:val="none" w:sz="0" w:space="0" w:color="auto"/>
          </w:divBdr>
        </w:div>
        <w:div w:id="780342134">
          <w:marLeft w:val="480"/>
          <w:marRight w:val="0"/>
          <w:marTop w:val="0"/>
          <w:marBottom w:val="0"/>
          <w:divBdr>
            <w:top w:val="none" w:sz="0" w:space="0" w:color="auto"/>
            <w:left w:val="none" w:sz="0" w:space="0" w:color="auto"/>
            <w:bottom w:val="none" w:sz="0" w:space="0" w:color="auto"/>
            <w:right w:val="none" w:sz="0" w:space="0" w:color="auto"/>
          </w:divBdr>
        </w:div>
        <w:div w:id="298609519">
          <w:marLeft w:val="480"/>
          <w:marRight w:val="0"/>
          <w:marTop w:val="0"/>
          <w:marBottom w:val="0"/>
          <w:divBdr>
            <w:top w:val="none" w:sz="0" w:space="0" w:color="auto"/>
            <w:left w:val="none" w:sz="0" w:space="0" w:color="auto"/>
            <w:bottom w:val="none" w:sz="0" w:space="0" w:color="auto"/>
            <w:right w:val="none" w:sz="0" w:space="0" w:color="auto"/>
          </w:divBdr>
        </w:div>
        <w:div w:id="936405251">
          <w:marLeft w:val="480"/>
          <w:marRight w:val="0"/>
          <w:marTop w:val="0"/>
          <w:marBottom w:val="0"/>
          <w:divBdr>
            <w:top w:val="none" w:sz="0" w:space="0" w:color="auto"/>
            <w:left w:val="none" w:sz="0" w:space="0" w:color="auto"/>
            <w:bottom w:val="none" w:sz="0" w:space="0" w:color="auto"/>
            <w:right w:val="none" w:sz="0" w:space="0" w:color="auto"/>
          </w:divBdr>
        </w:div>
        <w:div w:id="906108059">
          <w:marLeft w:val="480"/>
          <w:marRight w:val="0"/>
          <w:marTop w:val="0"/>
          <w:marBottom w:val="0"/>
          <w:divBdr>
            <w:top w:val="none" w:sz="0" w:space="0" w:color="auto"/>
            <w:left w:val="none" w:sz="0" w:space="0" w:color="auto"/>
            <w:bottom w:val="none" w:sz="0" w:space="0" w:color="auto"/>
            <w:right w:val="none" w:sz="0" w:space="0" w:color="auto"/>
          </w:divBdr>
        </w:div>
        <w:div w:id="2060976827">
          <w:marLeft w:val="480"/>
          <w:marRight w:val="0"/>
          <w:marTop w:val="0"/>
          <w:marBottom w:val="0"/>
          <w:divBdr>
            <w:top w:val="none" w:sz="0" w:space="0" w:color="auto"/>
            <w:left w:val="none" w:sz="0" w:space="0" w:color="auto"/>
            <w:bottom w:val="none" w:sz="0" w:space="0" w:color="auto"/>
            <w:right w:val="none" w:sz="0" w:space="0" w:color="auto"/>
          </w:divBdr>
        </w:div>
        <w:div w:id="1503280104">
          <w:marLeft w:val="480"/>
          <w:marRight w:val="0"/>
          <w:marTop w:val="0"/>
          <w:marBottom w:val="0"/>
          <w:divBdr>
            <w:top w:val="none" w:sz="0" w:space="0" w:color="auto"/>
            <w:left w:val="none" w:sz="0" w:space="0" w:color="auto"/>
            <w:bottom w:val="none" w:sz="0" w:space="0" w:color="auto"/>
            <w:right w:val="none" w:sz="0" w:space="0" w:color="auto"/>
          </w:divBdr>
        </w:div>
        <w:div w:id="1056590736">
          <w:marLeft w:val="480"/>
          <w:marRight w:val="0"/>
          <w:marTop w:val="0"/>
          <w:marBottom w:val="0"/>
          <w:divBdr>
            <w:top w:val="none" w:sz="0" w:space="0" w:color="auto"/>
            <w:left w:val="none" w:sz="0" w:space="0" w:color="auto"/>
            <w:bottom w:val="none" w:sz="0" w:space="0" w:color="auto"/>
            <w:right w:val="none" w:sz="0" w:space="0" w:color="auto"/>
          </w:divBdr>
        </w:div>
        <w:div w:id="1883592962">
          <w:marLeft w:val="480"/>
          <w:marRight w:val="0"/>
          <w:marTop w:val="0"/>
          <w:marBottom w:val="0"/>
          <w:divBdr>
            <w:top w:val="none" w:sz="0" w:space="0" w:color="auto"/>
            <w:left w:val="none" w:sz="0" w:space="0" w:color="auto"/>
            <w:bottom w:val="none" w:sz="0" w:space="0" w:color="auto"/>
            <w:right w:val="none" w:sz="0" w:space="0" w:color="auto"/>
          </w:divBdr>
        </w:div>
        <w:div w:id="1330208500">
          <w:marLeft w:val="480"/>
          <w:marRight w:val="0"/>
          <w:marTop w:val="0"/>
          <w:marBottom w:val="0"/>
          <w:divBdr>
            <w:top w:val="none" w:sz="0" w:space="0" w:color="auto"/>
            <w:left w:val="none" w:sz="0" w:space="0" w:color="auto"/>
            <w:bottom w:val="none" w:sz="0" w:space="0" w:color="auto"/>
            <w:right w:val="none" w:sz="0" w:space="0" w:color="auto"/>
          </w:divBdr>
        </w:div>
        <w:div w:id="1782450538">
          <w:marLeft w:val="480"/>
          <w:marRight w:val="0"/>
          <w:marTop w:val="0"/>
          <w:marBottom w:val="0"/>
          <w:divBdr>
            <w:top w:val="none" w:sz="0" w:space="0" w:color="auto"/>
            <w:left w:val="none" w:sz="0" w:space="0" w:color="auto"/>
            <w:bottom w:val="none" w:sz="0" w:space="0" w:color="auto"/>
            <w:right w:val="none" w:sz="0" w:space="0" w:color="auto"/>
          </w:divBdr>
        </w:div>
        <w:div w:id="608195063">
          <w:marLeft w:val="480"/>
          <w:marRight w:val="0"/>
          <w:marTop w:val="0"/>
          <w:marBottom w:val="0"/>
          <w:divBdr>
            <w:top w:val="none" w:sz="0" w:space="0" w:color="auto"/>
            <w:left w:val="none" w:sz="0" w:space="0" w:color="auto"/>
            <w:bottom w:val="none" w:sz="0" w:space="0" w:color="auto"/>
            <w:right w:val="none" w:sz="0" w:space="0" w:color="auto"/>
          </w:divBdr>
        </w:div>
        <w:div w:id="91974648">
          <w:marLeft w:val="480"/>
          <w:marRight w:val="0"/>
          <w:marTop w:val="0"/>
          <w:marBottom w:val="0"/>
          <w:divBdr>
            <w:top w:val="none" w:sz="0" w:space="0" w:color="auto"/>
            <w:left w:val="none" w:sz="0" w:space="0" w:color="auto"/>
            <w:bottom w:val="none" w:sz="0" w:space="0" w:color="auto"/>
            <w:right w:val="none" w:sz="0" w:space="0" w:color="auto"/>
          </w:divBdr>
        </w:div>
        <w:div w:id="843131257">
          <w:marLeft w:val="480"/>
          <w:marRight w:val="0"/>
          <w:marTop w:val="0"/>
          <w:marBottom w:val="0"/>
          <w:divBdr>
            <w:top w:val="none" w:sz="0" w:space="0" w:color="auto"/>
            <w:left w:val="none" w:sz="0" w:space="0" w:color="auto"/>
            <w:bottom w:val="none" w:sz="0" w:space="0" w:color="auto"/>
            <w:right w:val="none" w:sz="0" w:space="0" w:color="auto"/>
          </w:divBdr>
        </w:div>
        <w:div w:id="456028553">
          <w:marLeft w:val="480"/>
          <w:marRight w:val="0"/>
          <w:marTop w:val="0"/>
          <w:marBottom w:val="0"/>
          <w:divBdr>
            <w:top w:val="none" w:sz="0" w:space="0" w:color="auto"/>
            <w:left w:val="none" w:sz="0" w:space="0" w:color="auto"/>
            <w:bottom w:val="none" w:sz="0" w:space="0" w:color="auto"/>
            <w:right w:val="none" w:sz="0" w:space="0" w:color="auto"/>
          </w:divBdr>
        </w:div>
        <w:div w:id="1100301785">
          <w:marLeft w:val="480"/>
          <w:marRight w:val="0"/>
          <w:marTop w:val="0"/>
          <w:marBottom w:val="0"/>
          <w:divBdr>
            <w:top w:val="none" w:sz="0" w:space="0" w:color="auto"/>
            <w:left w:val="none" w:sz="0" w:space="0" w:color="auto"/>
            <w:bottom w:val="none" w:sz="0" w:space="0" w:color="auto"/>
            <w:right w:val="none" w:sz="0" w:space="0" w:color="auto"/>
          </w:divBdr>
        </w:div>
        <w:div w:id="847908062">
          <w:marLeft w:val="480"/>
          <w:marRight w:val="0"/>
          <w:marTop w:val="0"/>
          <w:marBottom w:val="0"/>
          <w:divBdr>
            <w:top w:val="none" w:sz="0" w:space="0" w:color="auto"/>
            <w:left w:val="none" w:sz="0" w:space="0" w:color="auto"/>
            <w:bottom w:val="none" w:sz="0" w:space="0" w:color="auto"/>
            <w:right w:val="none" w:sz="0" w:space="0" w:color="auto"/>
          </w:divBdr>
        </w:div>
        <w:div w:id="525565186">
          <w:marLeft w:val="480"/>
          <w:marRight w:val="0"/>
          <w:marTop w:val="0"/>
          <w:marBottom w:val="0"/>
          <w:divBdr>
            <w:top w:val="none" w:sz="0" w:space="0" w:color="auto"/>
            <w:left w:val="none" w:sz="0" w:space="0" w:color="auto"/>
            <w:bottom w:val="none" w:sz="0" w:space="0" w:color="auto"/>
            <w:right w:val="none" w:sz="0" w:space="0" w:color="auto"/>
          </w:divBdr>
        </w:div>
      </w:divsChild>
    </w:div>
    <w:div w:id="1684933891">
      <w:bodyDiv w:val="1"/>
      <w:marLeft w:val="0"/>
      <w:marRight w:val="0"/>
      <w:marTop w:val="0"/>
      <w:marBottom w:val="0"/>
      <w:divBdr>
        <w:top w:val="none" w:sz="0" w:space="0" w:color="auto"/>
        <w:left w:val="none" w:sz="0" w:space="0" w:color="auto"/>
        <w:bottom w:val="none" w:sz="0" w:space="0" w:color="auto"/>
        <w:right w:val="none" w:sz="0" w:space="0" w:color="auto"/>
      </w:divBdr>
    </w:div>
    <w:div w:id="1685084207">
      <w:bodyDiv w:val="1"/>
      <w:marLeft w:val="0"/>
      <w:marRight w:val="0"/>
      <w:marTop w:val="0"/>
      <w:marBottom w:val="0"/>
      <w:divBdr>
        <w:top w:val="none" w:sz="0" w:space="0" w:color="auto"/>
        <w:left w:val="none" w:sz="0" w:space="0" w:color="auto"/>
        <w:bottom w:val="none" w:sz="0" w:space="0" w:color="auto"/>
        <w:right w:val="none" w:sz="0" w:space="0" w:color="auto"/>
      </w:divBdr>
    </w:div>
    <w:div w:id="1685551932">
      <w:bodyDiv w:val="1"/>
      <w:marLeft w:val="0"/>
      <w:marRight w:val="0"/>
      <w:marTop w:val="0"/>
      <w:marBottom w:val="0"/>
      <w:divBdr>
        <w:top w:val="none" w:sz="0" w:space="0" w:color="auto"/>
        <w:left w:val="none" w:sz="0" w:space="0" w:color="auto"/>
        <w:bottom w:val="none" w:sz="0" w:space="0" w:color="auto"/>
        <w:right w:val="none" w:sz="0" w:space="0" w:color="auto"/>
      </w:divBdr>
    </w:div>
    <w:div w:id="1686051005">
      <w:bodyDiv w:val="1"/>
      <w:marLeft w:val="0"/>
      <w:marRight w:val="0"/>
      <w:marTop w:val="0"/>
      <w:marBottom w:val="0"/>
      <w:divBdr>
        <w:top w:val="none" w:sz="0" w:space="0" w:color="auto"/>
        <w:left w:val="none" w:sz="0" w:space="0" w:color="auto"/>
        <w:bottom w:val="none" w:sz="0" w:space="0" w:color="auto"/>
        <w:right w:val="none" w:sz="0" w:space="0" w:color="auto"/>
      </w:divBdr>
    </w:div>
    <w:div w:id="1686832385">
      <w:bodyDiv w:val="1"/>
      <w:marLeft w:val="0"/>
      <w:marRight w:val="0"/>
      <w:marTop w:val="0"/>
      <w:marBottom w:val="0"/>
      <w:divBdr>
        <w:top w:val="none" w:sz="0" w:space="0" w:color="auto"/>
        <w:left w:val="none" w:sz="0" w:space="0" w:color="auto"/>
        <w:bottom w:val="none" w:sz="0" w:space="0" w:color="auto"/>
        <w:right w:val="none" w:sz="0" w:space="0" w:color="auto"/>
      </w:divBdr>
    </w:div>
    <w:div w:id="1687100278">
      <w:bodyDiv w:val="1"/>
      <w:marLeft w:val="0"/>
      <w:marRight w:val="0"/>
      <w:marTop w:val="0"/>
      <w:marBottom w:val="0"/>
      <w:divBdr>
        <w:top w:val="none" w:sz="0" w:space="0" w:color="auto"/>
        <w:left w:val="none" w:sz="0" w:space="0" w:color="auto"/>
        <w:bottom w:val="none" w:sz="0" w:space="0" w:color="auto"/>
        <w:right w:val="none" w:sz="0" w:space="0" w:color="auto"/>
      </w:divBdr>
    </w:div>
    <w:div w:id="1687560482">
      <w:bodyDiv w:val="1"/>
      <w:marLeft w:val="0"/>
      <w:marRight w:val="0"/>
      <w:marTop w:val="0"/>
      <w:marBottom w:val="0"/>
      <w:divBdr>
        <w:top w:val="none" w:sz="0" w:space="0" w:color="auto"/>
        <w:left w:val="none" w:sz="0" w:space="0" w:color="auto"/>
        <w:bottom w:val="none" w:sz="0" w:space="0" w:color="auto"/>
        <w:right w:val="none" w:sz="0" w:space="0" w:color="auto"/>
      </w:divBdr>
    </w:div>
    <w:div w:id="1688946807">
      <w:bodyDiv w:val="1"/>
      <w:marLeft w:val="0"/>
      <w:marRight w:val="0"/>
      <w:marTop w:val="0"/>
      <w:marBottom w:val="0"/>
      <w:divBdr>
        <w:top w:val="none" w:sz="0" w:space="0" w:color="auto"/>
        <w:left w:val="none" w:sz="0" w:space="0" w:color="auto"/>
        <w:bottom w:val="none" w:sz="0" w:space="0" w:color="auto"/>
        <w:right w:val="none" w:sz="0" w:space="0" w:color="auto"/>
      </w:divBdr>
    </w:div>
    <w:div w:id="1689453772">
      <w:bodyDiv w:val="1"/>
      <w:marLeft w:val="0"/>
      <w:marRight w:val="0"/>
      <w:marTop w:val="0"/>
      <w:marBottom w:val="0"/>
      <w:divBdr>
        <w:top w:val="none" w:sz="0" w:space="0" w:color="auto"/>
        <w:left w:val="none" w:sz="0" w:space="0" w:color="auto"/>
        <w:bottom w:val="none" w:sz="0" w:space="0" w:color="auto"/>
        <w:right w:val="none" w:sz="0" w:space="0" w:color="auto"/>
      </w:divBdr>
    </w:div>
    <w:div w:id="1689484520">
      <w:bodyDiv w:val="1"/>
      <w:marLeft w:val="0"/>
      <w:marRight w:val="0"/>
      <w:marTop w:val="0"/>
      <w:marBottom w:val="0"/>
      <w:divBdr>
        <w:top w:val="none" w:sz="0" w:space="0" w:color="auto"/>
        <w:left w:val="none" w:sz="0" w:space="0" w:color="auto"/>
        <w:bottom w:val="none" w:sz="0" w:space="0" w:color="auto"/>
        <w:right w:val="none" w:sz="0" w:space="0" w:color="auto"/>
      </w:divBdr>
    </w:div>
    <w:div w:id="1690795352">
      <w:bodyDiv w:val="1"/>
      <w:marLeft w:val="0"/>
      <w:marRight w:val="0"/>
      <w:marTop w:val="0"/>
      <w:marBottom w:val="0"/>
      <w:divBdr>
        <w:top w:val="none" w:sz="0" w:space="0" w:color="auto"/>
        <w:left w:val="none" w:sz="0" w:space="0" w:color="auto"/>
        <w:bottom w:val="none" w:sz="0" w:space="0" w:color="auto"/>
        <w:right w:val="none" w:sz="0" w:space="0" w:color="auto"/>
      </w:divBdr>
    </w:div>
    <w:div w:id="1690837009">
      <w:bodyDiv w:val="1"/>
      <w:marLeft w:val="0"/>
      <w:marRight w:val="0"/>
      <w:marTop w:val="0"/>
      <w:marBottom w:val="0"/>
      <w:divBdr>
        <w:top w:val="none" w:sz="0" w:space="0" w:color="auto"/>
        <w:left w:val="none" w:sz="0" w:space="0" w:color="auto"/>
        <w:bottom w:val="none" w:sz="0" w:space="0" w:color="auto"/>
        <w:right w:val="none" w:sz="0" w:space="0" w:color="auto"/>
      </w:divBdr>
    </w:div>
    <w:div w:id="1691100741">
      <w:bodyDiv w:val="1"/>
      <w:marLeft w:val="0"/>
      <w:marRight w:val="0"/>
      <w:marTop w:val="0"/>
      <w:marBottom w:val="0"/>
      <w:divBdr>
        <w:top w:val="none" w:sz="0" w:space="0" w:color="auto"/>
        <w:left w:val="none" w:sz="0" w:space="0" w:color="auto"/>
        <w:bottom w:val="none" w:sz="0" w:space="0" w:color="auto"/>
        <w:right w:val="none" w:sz="0" w:space="0" w:color="auto"/>
      </w:divBdr>
    </w:div>
    <w:div w:id="1691292928">
      <w:bodyDiv w:val="1"/>
      <w:marLeft w:val="0"/>
      <w:marRight w:val="0"/>
      <w:marTop w:val="0"/>
      <w:marBottom w:val="0"/>
      <w:divBdr>
        <w:top w:val="none" w:sz="0" w:space="0" w:color="auto"/>
        <w:left w:val="none" w:sz="0" w:space="0" w:color="auto"/>
        <w:bottom w:val="none" w:sz="0" w:space="0" w:color="auto"/>
        <w:right w:val="none" w:sz="0" w:space="0" w:color="auto"/>
      </w:divBdr>
    </w:div>
    <w:div w:id="1691449487">
      <w:bodyDiv w:val="1"/>
      <w:marLeft w:val="0"/>
      <w:marRight w:val="0"/>
      <w:marTop w:val="0"/>
      <w:marBottom w:val="0"/>
      <w:divBdr>
        <w:top w:val="none" w:sz="0" w:space="0" w:color="auto"/>
        <w:left w:val="none" w:sz="0" w:space="0" w:color="auto"/>
        <w:bottom w:val="none" w:sz="0" w:space="0" w:color="auto"/>
        <w:right w:val="none" w:sz="0" w:space="0" w:color="auto"/>
      </w:divBdr>
    </w:div>
    <w:div w:id="1691492552">
      <w:bodyDiv w:val="1"/>
      <w:marLeft w:val="0"/>
      <w:marRight w:val="0"/>
      <w:marTop w:val="0"/>
      <w:marBottom w:val="0"/>
      <w:divBdr>
        <w:top w:val="none" w:sz="0" w:space="0" w:color="auto"/>
        <w:left w:val="none" w:sz="0" w:space="0" w:color="auto"/>
        <w:bottom w:val="none" w:sz="0" w:space="0" w:color="auto"/>
        <w:right w:val="none" w:sz="0" w:space="0" w:color="auto"/>
      </w:divBdr>
    </w:div>
    <w:div w:id="1691494713">
      <w:bodyDiv w:val="1"/>
      <w:marLeft w:val="0"/>
      <w:marRight w:val="0"/>
      <w:marTop w:val="0"/>
      <w:marBottom w:val="0"/>
      <w:divBdr>
        <w:top w:val="none" w:sz="0" w:space="0" w:color="auto"/>
        <w:left w:val="none" w:sz="0" w:space="0" w:color="auto"/>
        <w:bottom w:val="none" w:sz="0" w:space="0" w:color="auto"/>
        <w:right w:val="none" w:sz="0" w:space="0" w:color="auto"/>
      </w:divBdr>
    </w:div>
    <w:div w:id="1691879992">
      <w:bodyDiv w:val="1"/>
      <w:marLeft w:val="0"/>
      <w:marRight w:val="0"/>
      <w:marTop w:val="0"/>
      <w:marBottom w:val="0"/>
      <w:divBdr>
        <w:top w:val="none" w:sz="0" w:space="0" w:color="auto"/>
        <w:left w:val="none" w:sz="0" w:space="0" w:color="auto"/>
        <w:bottom w:val="none" w:sz="0" w:space="0" w:color="auto"/>
        <w:right w:val="none" w:sz="0" w:space="0" w:color="auto"/>
      </w:divBdr>
    </w:div>
    <w:div w:id="1692299251">
      <w:bodyDiv w:val="1"/>
      <w:marLeft w:val="0"/>
      <w:marRight w:val="0"/>
      <w:marTop w:val="0"/>
      <w:marBottom w:val="0"/>
      <w:divBdr>
        <w:top w:val="none" w:sz="0" w:space="0" w:color="auto"/>
        <w:left w:val="none" w:sz="0" w:space="0" w:color="auto"/>
        <w:bottom w:val="none" w:sz="0" w:space="0" w:color="auto"/>
        <w:right w:val="none" w:sz="0" w:space="0" w:color="auto"/>
      </w:divBdr>
    </w:div>
    <w:div w:id="1692343740">
      <w:bodyDiv w:val="1"/>
      <w:marLeft w:val="0"/>
      <w:marRight w:val="0"/>
      <w:marTop w:val="0"/>
      <w:marBottom w:val="0"/>
      <w:divBdr>
        <w:top w:val="none" w:sz="0" w:space="0" w:color="auto"/>
        <w:left w:val="none" w:sz="0" w:space="0" w:color="auto"/>
        <w:bottom w:val="none" w:sz="0" w:space="0" w:color="auto"/>
        <w:right w:val="none" w:sz="0" w:space="0" w:color="auto"/>
      </w:divBdr>
    </w:div>
    <w:div w:id="1692416848">
      <w:bodyDiv w:val="1"/>
      <w:marLeft w:val="0"/>
      <w:marRight w:val="0"/>
      <w:marTop w:val="0"/>
      <w:marBottom w:val="0"/>
      <w:divBdr>
        <w:top w:val="none" w:sz="0" w:space="0" w:color="auto"/>
        <w:left w:val="none" w:sz="0" w:space="0" w:color="auto"/>
        <w:bottom w:val="none" w:sz="0" w:space="0" w:color="auto"/>
        <w:right w:val="none" w:sz="0" w:space="0" w:color="auto"/>
      </w:divBdr>
    </w:div>
    <w:div w:id="1693342839">
      <w:bodyDiv w:val="1"/>
      <w:marLeft w:val="0"/>
      <w:marRight w:val="0"/>
      <w:marTop w:val="0"/>
      <w:marBottom w:val="0"/>
      <w:divBdr>
        <w:top w:val="none" w:sz="0" w:space="0" w:color="auto"/>
        <w:left w:val="none" w:sz="0" w:space="0" w:color="auto"/>
        <w:bottom w:val="none" w:sz="0" w:space="0" w:color="auto"/>
        <w:right w:val="none" w:sz="0" w:space="0" w:color="auto"/>
      </w:divBdr>
    </w:div>
    <w:div w:id="1694913963">
      <w:bodyDiv w:val="1"/>
      <w:marLeft w:val="0"/>
      <w:marRight w:val="0"/>
      <w:marTop w:val="0"/>
      <w:marBottom w:val="0"/>
      <w:divBdr>
        <w:top w:val="none" w:sz="0" w:space="0" w:color="auto"/>
        <w:left w:val="none" w:sz="0" w:space="0" w:color="auto"/>
        <w:bottom w:val="none" w:sz="0" w:space="0" w:color="auto"/>
        <w:right w:val="none" w:sz="0" w:space="0" w:color="auto"/>
      </w:divBdr>
    </w:div>
    <w:div w:id="1695500875">
      <w:bodyDiv w:val="1"/>
      <w:marLeft w:val="0"/>
      <w:marRight w:val="0"/>
      <w:marTop w:val="0"/>
      <w:marBottom w:val="0"/>
      <w:divBdr>
        <w:top w:val="none" w:sz="0" w:space="0" w:color="auto"/>
        <w:left w:val="none" w:sz="0" w:space="0" w:color="auto"/>
        <w:bottom w:val="none" w:sz="0" w:space="0" w:color="auto"/>
        <w:right w:val="none" w:sz="0" w:space="0" w:color="auto"/>
      </w:divBdr>
    </w:div>
    <w:div w:id="1695764209">
      <w:bodyDiv w:val="1"/>
      <w:marLeft w:val="0"/>
      <w:marRight w:val="0"/>
      <w:marTop w:val="0"/>
      <w:marBottom w:val="0"/>
      <w:divBdr>
        <w:top w:val="none" w:sz="0" w:space="0" w:color="auto"/>
        <w:left w:val="none" w:sz="0" w:space="0" w:color="auto"/>
        <w:bottom w:val="none" w:sz="0" w:space="0" w:color="auto"/>
        <w:right w:val="none" w:sz="0" w:space="0" w:color="auto"/>
      </w:divBdr>
    </w:div>
    <w:div w:id="1696735547">
      <w:bodyDiv w:val="1"/>
      <w:marLeft w:val="0"/>
      <w:marRight w:val="0"/>
      <w:marTop w:val="0"/>
      <w:marBottom w:val="0"/>
      <w:divBdr>
        <w:top w:val="none" w:sz="0" w:space="0" w:color="auto"/>
        <w:left w:val="none" w:sz="0" w:space="0" w:color="auto"/>
        <w:bottom w:val="none" w:sz="0" w:space="0" w:color="auto"/>
        <w:right w:val="none" w:sz="0" w:space="0" w:color="auto"/>
      </w:divBdr>
    </w:div>
    <w:div w:id="1696887045">
      <w:bodyDiv w:val="1"/>
      <w:marLeft w:val="0"/>
      <w:marRight w:val="0"/>
      <w:marTop w:val="0"/>
      <w:marBottom w:val="0"/>
      <w:divBdr>
        <w:top w:val="none" w:sz="0" w:space="0" w:color="auto"/>
        <w:left w:val="none" w:sz="0" w:space="0" w:color="auto"/>
        <w:bottom w:val="none" w:sz="0" w:space="0" w:color="auto"/>
        <w:right w:val="none" w:sz="0" w:space="0" w:color="auto"/>
      </w:divBdr>
    </w:div>
    <w:div w:id="1697343959">
      <w:bodyDiv w:val="1"/>
      <w:marLeft w:val="0"/>
      <w:marRight w:val="0"/>
      <w:marTop w:val="0"/>
      <w:marBottom w:val="0"/>
      <w:divBdr>
        <w:top w:val="none" w:sz="0" w:space="0" w:color="auto"/>
        <w:left w:val="none" w:sz="0" w:space="0" w:color="auto"/>
        <w:bottom w:val="none" w:sz="0" w:space="0" w:color="auto"/>
        <w:right w:val="none" w:sz="0" w:space="0" w:color="auto"/>
      </w:divBdr>
    </w:div>
    <w:div w:id="1697538059">
      <w:bodyDiv w:val="1"/>
      <w:marLeft w:val="0"/>
      <w:marRight w:val="0"/>
      <w:marTop w:val="0"/>
      <w:marBottom w:val="0"/>
      <w:divBdr>
        <w:top w:val="none" w:sz="0" w:space="0" w:color="auto"/>
        <w:left w:val="none" w:sz="0" w:space="0" w:color="auto"/>
        <w:bottom w:val="none" w:sz="0" w:space="0" w:color="auto"/>
        <w:right w:val="none" w:sz="0" w:space="0" w:color="auto"/>
      </w:divBdr>
    </w:div>
    <w:div w:id="1697730435">
      <w:bodyDiv w:val="1"/>
      <w:marLeft w:val="0"/>
      <w:marRight w:val="0"/>
      <w:marTop w:val="0"/>
      <w:marBottom w:val="0"/>
      <w:divBdr>
        <w:top w:val="none" w:sz="0" w:space="0" w:color="auto"/>
        <w:left w:val="none" w:sz="0" w:space="0" w:color="auto"/>
        <w:bottom w:val="none" w:sz="0" w:space="0" w:color="auto"/>
        <w:right w:val="none" w:sz="0" w:space="0" w:color="auto"/>
      </w:divBdr>
    </w:div>
    <w:div w:id="1698003290">
      <w:bodyDiv w:val="1"/>
      <w:marLeft w:val="0"/>
      <w:marRight w:val="0"/>
      <w:marTop w:val="0"/>
      <w:marBottom w:val="0"/>
      <w:divBdr>
        <w:top w:val="none" w:sz="0" w:space="0" w:color="auto"/>
        <w:left w:val="none" w:sz="0" w:space="0" w:color="auto"/>
        <w:bottom w:val="none" w:sz="0" w:space="0" w:color="auto"/>
        <w:right w:val="none" w:sz="0" w:space="0" w:color="auto"/>
      </w:divBdr>
    </w:div>
    <w:div w:id="1698500569">
      <w:bodyDiv w:val="1"/>
      <w:marLeft w:val="0"/>
      <w:marRight w:val="0"/>
      <w:marTop w:val="0"/>
      <w:marBottom w:val="0"/>
      <w:divBdr>
        <w:top w:val="none" w:sz="0" w:space="0" w:color="auto"/>
        <w:left w:val="none" w:sz="0" w:space="0" w:color="auto"/>
        <w:bottom w:val="none" w:sz="0" w:space="0" w:color="auto"/>
        <w:right w:val="none" w:sz="0" w:space="0" w:color="auto"/>
      </w:divBdr>
    </w:div>
    <w:div w:id="1699309155">
      <w:bodyDiv w:val="1"/>
      <w:marLeft w:val="0"/>
      <w:marRight w:val="0"/>
      <w:marTop w:val="0"/>
      <w:marBottom w:val="0"/>
      <w:divBdr>
        <w:top w:val="none" w:sz="0" w:space="0" w:color="auto"/>
        <w:left w:val="none" w:sz="0" w:space="0" w:color="auto"/>
        <w:bottom w:val="none" w:sz="0" w:space="0" w:color="auto"/>
        <w:right w:val="none" w:sz="0" w:space="0" w:color="auto"/>
      </w:divBdr>
    </w:div>
    <w:div w:id="1699351640">
      <w:bodyDiv w:val="1"/>
      <w:marLeft w:val="0"/>
      <w:marRight w:val="0"/>
      <w:marTop w:val="0"/>
      <w:marBottom w:val="0"/>
      <w:divBdr>
        <w:top w:val="none" w:sz="0" w:space="0" w:color="auto"/>
        <w:left w:val="none" w:sz="0" w:space="0" w:color="auto"/>
        <w:bottom w:val="none" w:sz="0" w:space="0" w:color="auto"/>
        <w:right w:val="none" w:sz="0" w:space="0" w:color="auto"/>
      </w:divBdr>
    </w:div>
    <w:div w:id="1699890293">
      <w:bodyDiv w:val="1"/>
      <w:marLeft w:val="0"/>
      <w:marRight w:val="0"/>
      <w:marTop w:val="0"/>
      <w:marBottom w:val="0"/>
      <w:divBdr>
        <w:top w:val="none" w:sz="0" w:space="0" w:color="auto"/>
        <w:left w:val="none" w:sz="0" w:space="0" w:color="auto"/>
        <w:bottom w:val="none" w:sz="0" w:space="0" w:color="auto"/>
        <w:right w:val="none" w:sz="0" w:space="0" w:color="auto"/>
      </w:divBdr>
    </w:div>
    <w:div w:id="1700084026">
      <w:bodyDiv w:val="1"/>
      <w:marLeft w:val="0"/>
      <w:marRight w:val="0"/>
      <w:marTop w:val="0"/>
      <w:marBottom w:val="0"/>
      <w:divBdr>
        <w:top w:val="none" w:sz="0" w:space="0" w:color="auto"/>
        <w:left w:val="none" w:sz="0" w:space="0" w:color="auto"/>
        <w:bottom w:val="none" w:sz="0" w:space="0" w:color="auto"/>
        <w:right w:val="none" w:sz="0" w:space="0" w:color="auto"/>
      </w:divBdr>
    </w:div>
    <w:div w:id="1700542177">
      <w:bodyDiv w:val="1"/>
      <w:marLeft w:val="0"/>
      <w:marRight w:val="0"/>
      <w:marTop w:val="0"/>
      <w:marBottom w:val="0"/>
      <w:divBdr>
        <w:top w:val="none" w:sz="0" w:space="0" w:color="auto"/>
        <w:left w:val="none" w:sz="0" w:space="0" w:color="auto"/>
        <w:bottom w:val="none" w:sz="0" w:space="0" w:color="auto"/>
        <w:right w:val="none" w:sz="0" w:space="0" w:color="auto"/>
      </w:divBdr>
    </w:div>
    <w:div w:id="1701276476">
      <w:bodyDiv w:val="1"/>
      <w:marLeft w:val="0"/>
      <w:marRight w:val="0"/>
      <w:marTop w:val="0"/>
      <w:marBottom w:val="0"/>
      <w:divBdr>
        <w:top w:val="none" w:sz="0" w:space="0" w:color="auto"/>
        <w:left w:val="none" w:sz="0" w:space="0" w:color="auto"/>
        <w:bottom w:val="none" w:sz="0" w:space="0" w:color="auto"/>
        <w:right w:val="none" w:sz="0" w:space="0" w:color="auto"/>
      </w:divBdr>
    </w:div>
    <w:div w:id="1702701127">
      <w:bodyDiv w:val="1"/>
      <w:marLeft w:val="0"/>
      <w:marRight w:val="0"/>
      <w:marTop w:val="0"/>
      <w:marBottom w:val="0"/>
      <w:divBdr>
        <w:top w:val="none" w:sz="0" w:space="0" w:color="auto"/>
        <w:left w:val="none" w:sz="0" w:space="0" w:color="auto"/>
        <w:bottom w:val="none" w:sz="0" w:space="0" w:color="auto"/>
        <w:right w:val="none" w:sz="0" w:space="0" w:color="auto"/>
      </w:divBdr>
    </w:div>
    <w:div w:id="1702823204">
      <w:bodyDiv w:val="1"/>
      <w:marLeft w:val="0"/>
      <w:marRight w:val="0"/>
      <w:marTop w:val="0"/>
      <w:marBottom w:val="0"/>
      <w:divBdr>
        <w:top w:val="none" w:sz="0" w:space="0" w:color="auto"/>
        <w:left w:val="none" w:sz="0" w:space="0" w:color="auto"/>
        <w:bottom w:val="none" w:sz="0" w:space="0" w:color="auto"/>
        <w:right w:val="none" w:sz="0" w:space="0" w:color="auto"/>
      </w:divBdr>
    </w:div>
    <w:div w:id="1703088683">
      <w:bodyDiv w:val="1"/>
      <w:marLeft w:val="0"/>
      <w:marRight w:val="0"/>
      <w:marTop w:val="0"/>
      <w:marBottom w:val="0"/>
      <w:divBdr>
        <w:top w:val="none" w:sz="0" w:space="0" w:color="auto"/>
        <w:left w:val="none" w:sz="0" w:space="0" w:color="auto"/>
        <w:bottom w:val="none" w:sz="0" w:space="0" w:color="auto"/>
        <w:right w:val="none" w:sz="0" w:space="0" w:color="auto"/>
      </w:divBdr>
    </w:div>
    <w:div w:id="1703742773">
      <w:bodyDiv w:val="1"/>
      <w:marLeft w:val="0"/>
      <w:marRight w:val="0"/>
      <w:marTop w:val="0"/>
      <w:marBottom w:val="0"/>
      <w:divBdr>
        <w:top w:val="none" w:sz="0" w:space="0" w:color="auto"/>
        <w:left w:val="none" w:sz="0" w:space="0" w:color="auto"/>
        <w:bottom w:val="none" w:sz="0" w:space="0" w:color="auto"/>
        <w:right w:val="none" w:sz="0" w:space="0" w:color="auto"/>
      </w:divBdr>
    </w:div>
    <w:div w:id="1704135094">
      <w:bodyDiv w:val="1"/>
      <w:marLeft w:val="0"/>
      <w:marRight w:val="0"/>
      <w:marTop w:val="0"/>
      <w:marBottom w:val="0"/>
      <w:divBdr>
        <w:top w:val="none" w:sz="0" w:space="0" w:color="auto"/>
        <w:left w:val="none" w:sz="0" w:space="0" w:color="auto"/>
        <w:bottom w:val="none" w:sz="0" w:space="0" w:color="auto"/>
        <w:right w:val="none" w:sz="0" w:space="0" w:color="auto"/>
      </w:divBdr>
    </w:div>
    <w:div w:id="1704864104">
      <w:bodyDiv w:val="1"/>
      <w:marLeft w:val="0"/>
      <w:marRight w:val="0"/>
      <w:marTop w:val="0"/>
      <w:marBottom w:val="0"/>
      <w:divBdr>
        <w:top w:val="none" w:sz="0" w:space="0" w:color="auto"/>
        <w:left w:val="none" w:sz="0" w:space="0" w:color="auto"/>
        <w:bottom w:val="none" w:sz="0" w:space="0" w:color="auto"/>
        <w:right w:val="none" w:sz="0" w:space="0" w:color="auto"/>
      </w:divBdr>
    </w:div>
    <w:div w:id="1705058797">
      <w:bodyDiv w:val="1"/>
      <w:marLeft w:val="0"/>
      <w:marRight w:val="0"/>
      <w:marTop w:val="0"/>
      <w:marBottom w:val="0"/>
      <w:divBdr>
        <w:top w:val="none" w:sz="0" w:space="0" w:color="auto"/>
        <w:left w:val="none" w:sz="0" w:space="0" w:color="auto"/>
        <w:bottom w:val="none" w:sz="0" w:space="0" w:color="auto"/>
        <w:right w:val="none" w:sz="0" w:space="0" w:color="auto"/>
      </w:divBdr>
    </w:div>
    <w:div w:id="1705204803">
      <w:bodyDiv w:val="1"/>
      <w:marLeft w:val="0"/>
      <w:marRight w:val="0"/>
      <w:marTop w:val="0"/>
      <w:marBottom w:val="0"/>
      <w:divBdr>
        <w:top w:val="none" w:sz="0" w:space="0" w:color="auto"/>
        <w:left w:val="none" w:sz="0" w:space="0" w:color="auto"/>
        <w:bottom w:val="none" w:sz="0" w:space="0" w:color="auto"/>
        <w:right w:val="none" w:sz="0" w:space="0" w:color="auto"/>
      </w:divBdr>
    </w:div>
    <w:div w:id="1705596461">
      <w:bodyDiv w:val="1"/>
      <w:marLeft w:val="0"/>
      <w:marRight w:val="0"/>
      <w:marTop w:val="0"/>
      <w:marBottom w:val="0"/>
      <w:divBdr>
        <w:top w:val="none" w:sz="0" w:space="0" w:color="auto"/>
        <w:left w:val="none" w:sz="0" w:space="0" w:color="auto"/>
        <w:bottom w:val="none" w:sz="0" w:space="0" w:color="auto"/>
        <w:right w:val="none" w:sz="0" w:space="0" w:color="auto"/>
      </w:divBdr>
    </w:div>
    <w:div w:id="1706103857">
      <w:bodyDiv w:val="1"/>
      <w:marLeft w:val="0"/>
      <w:marRight w:val="0"/>
      <w:marTop w:val="0"/>
      <w:marBottom w:val="0"/>
      <w:divBdr>
        <w:top w:val="none" w:sz="0" w:space="0" w:color="auto"/>
        <w:left w:val="none" w:sz="0" w:space="0" w:color="auto"/>
        <w:bottom w:val="none" w:sz="0" w:space="0" w:color="auto"/>
        <w:right w:val="none" w:sz="0" w:space="0" w:color="auto"/>
      </w:divBdr>
    </w:div>
    <w:div w:id="1706326579">
      <w:bodyDiv w:val="1"/>
      <w:marLeft w:val="0"/>
      <w:marRight w:val="0"/>
      <w:marTop w:val="0"/>
      <w:marBottom w:val="0"/>
      <w:divBdr>
        <w:top w:val="none" w:sz="0" w:space="0" w:color="auto"/>
        <w:left w:val="none" w:sz="0" w:space="0" w:color="auto"/>
        <w:bottom w:val="none" w:sz="0" w:space="0" w:color="auto"/>
        <w:right w:val="none" w:sz="0" w:space="0" w:color="auto"/>
      </w:divBdr>
    </w:div>
    <w:div w:id="1706519977">
      <w:bodyDiv w:val="1"/>
      <w:marLeft w:val="0"/>
      <w:marRight w:val="0"/>
      <w:marTop w:val="0"/>
      <w:marBottom w:val="0"/>
      <w:divBdr>
        <w:top w:val="none" w:sz="0" w:space="0" w:color="auto"/>
        <w:left w:val="none" w:sz="0" w:space="0" w:color="auto"/>
        <w:bottom w:val="none" w:sz="0" w:space="0" w:color="auto"/>
        <w:right w:val="none" w:sz="0" w:space="0" w:color="auto"/>
      </w:divBdr>
    </w:div>
    <w:div w:id="1706565664">
      <w:bodyDiv w:val="1"/>
      <w:marLeft w:val="0"/>
      <w:marRight w:val="0"/>
      <w:marTop w:val="0"/>
      <w:marBottom w:val="0"/>
      <w:divBdr>
        <w:top w:val="none" w:sz="0" w:space="0" w:color="auto"/>
        <w:left w:val="none" w:sz="0" w:space="0" w:color="auto"/>
        <w:bottom w:val="none" w:sz="0" w:space="0" w:color="auto"/>
        <w:right w:val="none" w:sz="0" w:space="0" w:color="auto"/>
      </w:divBdr>
    </w:div>
    <w:div w:id="1706785450">
      <w:bodyDiv w:val="1"/>
      <w:marLeft w:val="0"/>
      <w:marRight w:val="0"/>
      <w:marTop w:val="0"/>
      <w:marBottom w:val="0"/>
      <w:divBdr>
        <w:top w:val="none" w:sz="0" w:space="0" w:color="auto"/>
        <w:left w:val="none" w:sz="0" w:space="0" w:color="auto"/>
        <w:bottom w:val="none" w:sz="0" w:space="0" w:color="auto"/>
        <w:right w:val="none" w:sz="0" w:space="0" w:color="auto"/>
      </w:divBdr>
    </w:div>
    <w:div w:id="1706829838">
      <w:bodyDiv w:val="1"/>
      <w:marLeft w:val="0"/>
      <w:marRight w:val="0"/>
      <w:marTop w:val="0"/>
      <w:marBottom w:val="0"/>
      <w:divBdr>
        <w:top w:val="none" w:sz="0" w:space="0" w:color="auto"/>
        <w:left w:val="none" w:sz="0" w:space="0" w:color="auto"/>
        <w:bottom w:val="none" w:sz="0" w:space="0" w:color="auto"/>
        <w:right w:val="none" w:sz="0" w:space="0" w:color="auto"/>
      </w:divBdr>
    </w:div>
    <w:div w:id="1707099180">
      <w:bodyDiv w:val="1"/>
      <w:marLeft w:val="0"/>
      <w:marRight w:val="0"/>
      <w:marTop w:val="0"/>
      <w:marBottom w:val="0"/>
      <w:divBdr>
        <w:top w:val="none" w:sz="0" w:space="0" w:color="auto"/>
        <w:left w:val="none" w:sz="0" w:space="0" w:color="auto"/>
        <w:bottom w:val="none" w:sz="0" w:space="0" w:color="auto"/>
        <w:right w:val="none" w:sz="0" w:space="0" w:color="auto"/>
      </w:divBdr>
    </w:div>
    <w:div w:id="1707099704">
      <w:bodyDiv w:val="1"/>
      <w:marLeft w:val="0"/>
      <w:marRight w:val="0"/>
      <w:marTop w:val="0"/>
      <w:marBottom w:val="0"/>
      <w:divBdr>
        <w:top w:val="none" w:sz="0" w:space="0" w:color="auto"/>
        <w:left w:val="none" w:sz="0" w:space="0" w:color="auto"/>
        <w:bottom w:val="none" w:sz="0" w:space="0" w:color="auto"/>
        <w:right w:val="none" w:sz="0" w:space="0" w:color="auto"/>
      </w:divBdr>
    </w:div>
    <w:div w:id="1707565829">
      <w:bodyDiv w:val="1"/>
      <w:marLeft w:val="0"/>
      <w:marRight w:val="0"/>
      <w:marTop w:val="0"/>
      <w:marBottom w:val="0"/>
      <w:divBdr>
        <w:top w:val="none" w:sz="0" w:space="0" w:color="auto"/>
        <w:left w:val="none" w:sz="0" w:space="0" w:color="auto"/>
        <w:bottom w:val="none" w:sz="0" w:space="0" w:color="auto"/>
        <w:right w:val="none" w:sz="0" w:space="0" w:color="auto"/>
      </w:divBdr>
    </w:div>
    <w:div w:id="1707681863">
      <w:bodyDiv w:val="1"/>
      <w:marLeft w:val="0"/>
      <w:marRight w:val="0"/>
      <w:marTop w:val="0"/>
      <w:marBottom w:val="0"/>
      <w:divBdr>
        <w:top w:val="none" w:sz="0" w:space="0" w:color="auto"/>
        <w:left w:val="none" w:sz="0" w:space="0" w:color="auto"/>
        <w:bottom w:val="none" w:sz="0" w:space="0" w:color="auto"/>
        <w:right w:val="none" w:sz="0" w:space="0" w:color="auto"/>
      </w:divBdr>
    </w:div>
    <w:div w:id="1708529624">
      <w:bodyDiv w:val="1"/>
      <w:marLeft w:val="0"/>
      <w:marRight w:val="0"/>
      <w:marTop w:val="0"/>
      <w:marBottom w:val="0"/>
      <w:divBdr>
        <w:top w:val="none" w:sz="0" w:space="0" w:color="auto"/>
        <w:left w:val="none" w:sz="0" w:space="0" w:color="auto"/>
        <w:bottom w:val="none" w:sz="0" w:space="0" w:color="auto"/>
        <w:right w:val="none" w:sz="0" w:space="0" w:color="auto"/>
      </w:divBdr>
    </w:div>
    <w:div w:id="1708680410">
      <w:bodyDiv w:val="1"/>
      <w:marLeft w:val="0"/>
      <w:marRight w:val="0"/>
      <w:marTop w:val="0"/>
      <w:marBottom w:val="0"/>
      <w:divBdr>
        <w:top w:val="none" w:sz="0" w:space="0" w:color="auto"/>
        <w:left w:val="none" w:sz="0" w:space="0" w:color="auto"/>
        <w:bottom w:val="none" w:sz="0" w:space="0" w:color="auto"/>
        <w:right w:val="none" w:sz="0" w:space="0" w:color="auto"/>
      </w:divBdr>
    </w:div>
    <w:div w:id="1708752372">
      <w:bodyDiv w:val="1"/>
      <w:marLeft w:val="0"/>
      <w:marRight w:val="0"/>
      <w:marTop w:val="0"/>
      <w:marBottom w:val="0"/>
      <w:divBdr>
        <w:top w:val="none" w:sz="0" w:space="0" w:color="auto"/>
        <w:left w:val="none" w:sz="0" w:space="0" w:color="auto"/>
        <w:bottom w:val="none" w:sz="0" w:space="0" w:color="auto"/>
        <w:right w:val="none" w:sz="0" w:space="0" w:color="auto"/>
      </w:divBdr>
    </w:div>
    <w:div w:id="1709648699">
      <w:bodyDiv w:val="1"/>
      <w:marLeft w:val="0"/>
      <w:marRight w:val="0"/>
      <w:marTop w:val="0"/>
      <w:marBottom w:val="0"/>
      <w:divBdr>
        <w:top w:val="none" w:sz="0" w:space="0" w:color="auto"/>
        <w:left w:val="none" w:sz="0" w:space="0" w:color="auto"/>
        <w:bottom w:val="none" w:sz="0" w:space="0" w:color="auto"/>
        <w:right w:val="none" w:sz="0" w:space="0" w:color="auto"/>
      </w:divBdr>
    </w:div>
    <w:div w:id="1709716881">
      <w:bodyDiv w:val="1"/>
      <w:marLeft w:val="0"/>
      <w:marRight w:val="0"/>
      <w:marTop w:val="0"/>
      <w:marBottom w:val="0"/>
      <w:divBdr>
        <w:top w:val="none" w:sz="0" w:space="0" w:color="auto"/>
        <w:left w:val="none" w:sz="0" w:space="0" w:color="auto"/>
        <w:bottom w:val="none" w:sz="0" w:space="0" w:color="auto"/>
        <w:right w:val="none" w:sz="0" w:space="0" w:color="auto"/>
      </w:divBdr>
    </w:div>
    <w:div w:id="1709840603">
      <w:bodyDiv w:val="1"/>
      <w:marLeft w:val="0"/>
      <w:marRight w:val="0"/>
      <w:marTop w:val="0"/>
      <w:marBottom w:val="0"/>
      <w:divBdr>
        <w:top w:val="none" w:sz="0" w:space="0" w:color="auto"/>
        <w:left w:val="none" w:sz="0" w:space="0" w:color="auto"/>
        <w:bottom w:val="none" w:sz="0" w:space="0" w:color="auto"/>
        <w:right w:val="none" w:sz="0" w:space="0" w:color="auto"/>
      </w:divBdr>
    </w:div>
    <w:div w:id="1711687079">
      <w:bodyDiv w:val="1"/>
      <w:marLeft w:val="0"/>
      <w:marRight w:val="0"/>
      <w:marTop w:val="0"/>
      <w:marBottom w:val="0"/>
      <w:divBdr>
        <w:top w:val="none" w:sz="0" w:space="0" w:color="auto"/>
        <w:left w:val="none" w:sz="0" w:space="0" w:color="auto"/>
        <w:bottom w:val="none" w:sz="0" w:space="0" w:color="auto"/>
        <w:right w:val="none" w:sz="0" w:space="0" w:color="auto"/>
      </w:divBdr>
    </w:div>
    <w:div w:id="1711802550">
      <w:bodyDiv w:val="1"/>
      <w:marLeft w:val="0"/>
      <w:marRight w:val="0"/>
      <w:marTop w:val="0"/>
      <w:marBottom w:val="0"/>
      <w:divBdr>
        <w:top w:val="none" w:sz="0" w:space="0" w:color="auto"/>
        <w:left w:val="none" w:sz="0" w:space="0" w:color="auto"/>
        <w:bottom w:val="none" w:sz="0" w:space="0" w:color="auto"/>
        <w:right w:val="none" w:sz="0" w:space="0" w:color="auto"/>
      </w:divBdr>
    </w:div>
    <w:div w:id="1711953738">
      <w:bodyDiv w:val="1"/>
      <w:marLeft w:val="0"/>
      <w:marRight w:val="0"/>
      <w:marTop w:val="0"/>
      <w:marBottom w:val="0"/>
      <w:divBdr>
        <w:top w:val="none" w:sz="0" w:space="0" w:color="auto"/>
        <w:left w:val="none" w:sz="0" w:space="0" w:color="auto"/>
        <w:bottom w:val="none" w:sz="0" w:space="0" w:color="auto"/>
        <w:right w:val="none" w:sz="0" w:space="0" w:color="auto"/>
      </w:divBdr>
    </w:div>
    <w:div w:id="1712880926">
      <w:bodyDiv w:val="1"/>
      <w:marLeft w:val="0"/>
      <w:marRight w:val="0"/>
      <w:marTop w:val="0"/>
      <w:marBottom w:val="0"/>
      <w:divBdr>
        <w:top w:val="none" w:sz="0" w:space="0" w:color="auto"/>
        <w:left w:val="none" w:sz="0" w:space="0" w:color="auto"/>
        <w:bottom w:val="none" w:sz="0" w:space="0" w:color="auto"/>
        <w:right w:val="none" w:sz="0" w:space="0" w:color="auto"/>
      </w:divBdr>
    </w:div>
    <w:div w:id="1713772698">
      <w:bodyDiv w:val="1"/>
      <w:marLeft w:val="0"/>
      <w:marRight w:val="0"/>
      <w:marTop w:val="0"/>
      <w:marBottom w:val="0"/>
      <w:divBdr>
        <w:top w:val="none" w:sz="0" w:space="0" w:color="auto"/>
        <w:left w:val="none" w:sz="0" w:space="0" w:color="auto"/>
        <w:bottom w:val="none" w:sz="0" w:space="0" w:color="auto"/>
        <w:right w:val="none" w:sz="0" w:space="0" w:color="auto"/>
      </w:divBdr>
    </w:div>
    <w:div w:id="1713847047">
      <w:bodyDiv w:val="1"/>
      <w:marLeft w:val="0"/>
      <w:marRight w:val="0"/>
      <w:marTop w:val="0"/>
      <w:marBottom w:val="0"/>
      <w:divBdr>
        <w:top w:val="none" w:sz="0" w:space="0" w:color="auto"/>
        <w:left w:val="none" w:sz="0" w:space="0" w:color="auto"/>
        <w:bottom w:val="none" w:sz="0" w:space="0" w:color="auto"/>
        <w:right w:val="none" w:sz="0" w:space="0" w:color="auto"/>
      </w:divBdr>
    </w:div>
    <w:div w:id="1714422712">
      <w:bodyDiv w:val="1"/>
      <w:marLeft w:val="0"/>
      <w:marRight w:val="0"/>
      <w:marTop w:val="0"/>
      <w:marBottom w:val="0"/>
      <w:divBdr>
        <w:top w:val="none" w:sz="0" w:space="0" w:color="auto"/>
        <w:left w:val="none" w:sz="0" w:space="0" w:color="auto"/>
        <w:bottom w:val="none" w:sz="0" w:space="0" w:color="auto"/>
        <w:right w:val="none" w:sz="0" w:space="0" w:color="auto"/>
      </w:divBdr>
    </w:div>
    <w:div w:id="1715422847">
      <w:bodyDiv w:val="1"/>
      <w:marLeft w:val="0"/>
      <w:marRight w:val="0"/>
      <w:marTop w:val="0"/>
      <w:marBottom w:val="0"/>
      <w:divBdr>
        <w:top w:val="none" w:sz="0" w:space="0" w:color="auto"/>
        <w:left w:val="none" w:sz="0" w:space="0" w:color="auto"/>
        <w:bottom w:val="none" w:sz="0" w:space="0" w:color="auto"/>
        <w:right w:val="none" w:sz="0" w:space="0" w:color="auto"/>
      </w:divBdr>
    </w:div>
    <w:div w:id="1715688383">
      <w:bodyDiv w:val="1"/>
      <w:marLeft w:val="0"/>
      <w:marRight w:val="0"/>
      <w:marTop w:val="0"/>
      <w:marBottom w:val="0"/>
      <w:divBdr>
        <w:top w:val="none" w:sz="0" w:space="0" w:color="auto"/>
        <w:left w:val="none" w:sz="0" w:space="0" w:color="auto"/>
        <w:bottom w:val="none" w:sz="0" w:space="0" w:color="auto"/>
        <w:right w:val="none" w:sz="0" w:space="0" w:color="auto"/>
      </w:divBdr>
    </w:div>
    <w:div w:id="1715694557">
      <w:bodyDiv w:val="1"/>
      <w:marLeft w:val="0"/>
      <w:marRight w:val="0"/>
      <w:marTop w:val="0"/>
      <w:marBottom w:val="0"/>
      <w:divBdr>
        <w:top w:val="none" w:sz="0" w:space="0" w:color="auto"/>
        <w:left w:val="none" w:sz="0" w:space="0" w:color="auto"/>
        <w:bottom w:val="none" w:sz="0" w:space="0" w:color="auto"/>
        <w:right w:val="none" w:sz="0" w:space="0" w:color="auto"/>
      </w:divBdr>
    </w:div>
    <w:div w:id="1716193037">
      <w:bodyDiv w:val="1"/>
      <w:marLeft w:val="0"/>
      <w:marRight w:val="0"/>
      <w:marTop w:val="0"/>
      <w:marBottom w:val="0"/>
      <w:divBdr>
        <w:top w:val="none" w:sz="0" w:space="0" w:color="auto"/>
        <w:left w:val="none" w:sz="0" w:space="0" w:color="auto"/>
        <w:bottom w:val="none" w:sz="0" w:space="0" w:color="auto"/>
        <w:right w:val="none" w:sz="0" w:space="0" w:color="auto"/>
      </w:divBdr>
    </w:div>
    <w:div w:id="1716275528">
      <w:bodyDiv w:val="1"/>
      <w:marLeft w:val="0"/>
      <w:marRight w:val="0"/>
      <w:marTop w:val="0"/>
      <w:marBottom w:val="0"/>
      <w:divBdr>
        <w:top w:val="none" w:sz="0" w:space="0" w:color="auto"/>
        <w:left w:val="none" w:sz="0" w:space="0" w:color="auto"/>
        <w:bottom w:val="none" w:sz="0" w:space="0" w:color="auto"/>
        <w:right w:val="none" w:sz="0" w:space="0" w:color="auto"/>
      </w:divBdr>
    </w:div>
    <w:div w:id="1716587269">
      <w:bodyDiv w:val="1"/>
      <w:marLeft w:val="0"/>
      <w:marRight w:val="0"/>
      <w:marTop w:val="0"/>
      <w:marBottom w:val="0"/>
      <w:divBdr>
        <w:top w:val="none" w:sz="0" w:space="0" w:color="auto"/>
        <w:left w:val="none" w:sz="0" w:space="0" w:color="auto"/>
        <w:bottom w:val="none" w:sz="0" w:space="0" w:color="auto"/>
        <w:right w:val="none" w:sz="0" w:space="0" w:color="auto"/>
      </w:divBdr>
    </w:div>
    <w:div w:id="1717581604">
      <w:bodyDiv w:val="1"/>
      <w:marLeft w:val="0"/>
      <w:marRight w:val="0"/>
      <w:marTop w:val="0"/>
      <w:marBottom w:val="0"/>
      <w:divBdr>
        <w:top w:val="none" w:sz="0" w:space="0" w:color="auto"/>
        <w:left w:val="none" w:sz="0" w:space="0" w:color="auto"/>
        <w:bottom w:val="none" w:sz="0" w:space="0" w:color="auto"/>
        <w:right w:val="none" w:sz="0" w:space="0" w:color="auto"/>
      </w:divBdr>
    </w:div>
    <w:div w:id="1718046506">
      <w:bodyDiv w:val="1"/>
      <w:marLeft w:val="0"/>
      <w:marRight w:val="0"/>
      <w:marTop w:val="0"/>
      <w:marBottom w:val="0"/>
      <w:divBdr>
        <w:top w:val="none" w:sz="0" w:space="0" w:color="auto"/>
        <w:left w:val="none" w:sz="0" w:space="0" w:color="auto"/>
        <w:bottom w:val="none" w:sz="0" w:space="0" w:color="auto"/>
        <w:right w:val="none" w:sz="0" w:space="0" w:color="auto"/>
      </w:divBdr>
    </w:div>
    <w:div w:id="1718122975">
      <w:bodyDiv w:val="1"/>
      <w:marLeft w:val="0"/>
      <w:marRight w:val="0"/>
      <w:marTop w:val="0"/>
      <w:marBottom w:val="0"/>
      <w:divBdr>
        <w:top w:val="none" w:sz="0" w:space="0" w:color="auto"/>
        <w:left w:val="none" w:sz="0" w:space="0" w:color="auto"/>
        <w:bottom w:val="none" w:sz="0" w:space="0" w:color="auto"/>
        <w:right w:val="none" w:sz="0" w:space="0" w:color="auto"/>
      </w:divBdr>
    </w:div>
    <w:div w:id="1718777858">
      <w:bodyDiv w:val="1"/>
      <w:marLeft w:val="0"/>
      <w:marRight w:val="0"/>
      <w:marTop w:val="0"/>
      <w:marBottom w:val="0"/>
      <w:divBdr>
        <w:top w:val="none" w:sz="0" w:space="0" w:color="auto"/>
        <w:left w:val="none" w:sz="0" w:space="0" w:color="auto"/>
        <w:bottom w:val="none" w:sz="0" w:space="0" w:color="auto"/>
        <w:right w:val="none" w:sz="0" w:space="0" w:color="auto"/>
      </w:divBdr>
    </w:div>
    <w:div w:id="1719359353">
      <w:bodyDiv w:val="1"/>
      <w:marLeft w:val="0"/>
      <w:marRight w:val="0"/>
      <w:marTop w:val="0"/>
      <w:marBottom w:val="0"/>
      <w:divBdr>
        <w:top w:val="none" w:sz="0" w:space="0" w:color="auto"/>
        <w:left w:val="none" w:sz="0" w:space="0" w:color="auto"/>
        <w:bottom w:val="none" w:sz="0" w:space="0" w:color="auto"/>
        <w:right w:val="none" w:sz="0" w:space="0" w:color="auto"/>
      </w:divBdr>
    </w:div>
    <w:div w:id="1720014524">
      <w:bodyDiv w:val="1"/>
      <w:marLeft w:val="0"/>
      <w:marRight w:val="0"/>
      <w:marTop w:val="0"/>
      <w:marBottom w:val="0"/>
      <w:divBdr>
        <w:top w:val="none" w:sz="0" w:space="0" w:color="auto"/>
        <w:left w:val="none" w:sz="0" w:space="0" w:color="auto"/>
        <w:bottom w:val="none" w:sz="0" w:space="0" w:color="auto"/>
        <w:right w:val="none" w:sz="0" w:space="0" w:color="auto"/>
      </w:divBdr>
    </w:div>
    <w:div w:id="1721394475">
      <w:bodyDiv w:val="1"/>
      <w:marLeft w:val="0"/>
      <w:marRight w:val="0"/>
      <w:marTop w:val="0"/>
      <w:marBottom w:val="0"/>
      <w:divBdr>
        <w:top w:val="none" w:sz="0" w:space="0" w:color="auto"/>
        <w:left w:val="none" w:sz="0" w:space="0" w:color="auto"/>
        <w:bottom w:val="none" w:sz="0" w:space="0" w:color="auto"/>
        <w:right w:val="none" w:sz="0" w:space="0" w:color="auto"/>
      </w:divBdr>
    </w:div>
    <w:div w:id="1721513361">
      <w:bodyDiv w:val="1"/>
      <w:marLeft w:val="0"/>
      <w:marRight w:val="0"/>
      <w:marTop w:val="0"/>
      <w:marBottom w:val="0"/>
      <w:divBdr>
        <w:top w:val="none" w:sz="0" w:space="0" w:color="auto"/>
        <w:left w:val="none" w:sz="0" w:space="0" w:color="auto"/>
        <w:bottom w:val="none" w:sz="0" w:space="0" w:color="auto"/>
        <w:right w:val="none" w:sz="0" w:space="0" w:color="auto"/>
      </w:divBdr>
    </w:div>
    <w:div w:id="1721662169">
      <w:bodyDiv w:val="1"/>
      <w:marLeft w:val="0"/>
      <w:marRight w:val="0"/>
      <w:marTop w:val="0"/>
      <w:marBottom w:val="0"/>
      <w:divBdr>
        <w:top w:val="none" w:sz="0" w:space="0" w:color="auto"/>
        <w:left w:val="none" w:sz="0" w:space="0" w:color="auto"/>
        <w:bottom w:val="none" w:sz="0" w:space="0" w:color="auto"/>
        <w:right w:val="none" w:sz="0" w:space="0" w:color="auto"/>
      </w:divBdr>
    </w:div>
    <w:div w:id="1722288733">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2752430">
      <w:bodyDiv w:val="1"/>
      <w:marLeft w:val="0"/>
      <w:marRight w:val="0"/>
      <w:marTop w:val="0"/>
      <w:marBottom w:val="0"/>
      <w:divBdr>
        <w:top w:val="none" w:sz="0" w:space="0" w:color="auto"/>
        <w:left w:val="none" w:sz="0" w:space="0" w:color="auto"/>
        <w:bottom w:val="none" w:sz="0" w:space="0" w:color="auto"/>
        <w:right w:val="none" w:sz="0" w:space="0" w:color="auto"/>
      </w:divBdr>
    </w:div>
    <w:div w:id="1723940517">
      <w:bodyDiv w:val="1"/>
      <w:marLeft w:val="0"/>
      <w:marRight w:val="0"/>
      <w:marTop w:val="0"/>
      <w:marBottom w:val="0"/>
      <w:divBdr>
        <w:top w:val="none" w:sz="0" w:space="0" w:color="auto"/>
        <w:left w:val="none" w:sz="0" w:space="0" w:color="auto"/>
        <w:bottom w:val="none" w:sz="0" w:space="0" w:color="auto"/>
        <w:right w:val="none" w:sz="0" w:space="0" w:color="auto"/>
      </w:divBdr>
    </w:div>
    <w:div w:id="1724597014">
      <w:bodyDiv w:val="1"/>
      <w:marLeft w:val="0"/>
      <w:marRight w:val="0"/>
      <w:marTop w:val="0"/>
      <w:marBottom w:val="0"/>
      <w:divBdr>
        <w:top w:val="none" w:sz="0" w:space="0" w:color="auto"/>
        <w:left w:val="none" w:sz="0" w:space="0" w:color="auto"/>
        <w:bottom w:val="none" w:sz="0" w:space="0" w:color="auto"/>
        <w:right w:val="none" w:sz="0" w:space="0" w:color="auto"/>
      </w:divBdr>
    </w:div>
    <w:div w:id="1727295244">
      <w:bodyDiv w:val="1"/>
      <w:marLeft w:val="0"/>
      <w:marRight w:val="0"/>
      <w:marTop w:val="0"/>
      <w:marBottom w:val="0"/>
      <w:divBdr>
        <w:top w:val="none" w:sz="0" w:space="0" w:color="auto"/>
        <w:left w:val="none" w:sz="0" w:space="0" w:color="auto"/>
        <w:bottom w:val="none" w:sz="0" w:space="0" w:color="auto"/>
        <w:right w:val="none" w:sz="0" w:space="0" w:color="auto"/>
      </w:divBdr>
    </w:div>
    <w:div w:id="1728184999">
      <w:bodyDiv w:val="1"/>
      <w:marLeft w:val="0"/>
      <w:marRight w:val="0"/>
      <w:marTop w:val="0"/>
      <w:marBottom w:val="0"/>
      <w:divBdr>
        <w:top w:val="none" w:sz="0" w:space="0" w:color="auto"/>
        <w:left w:val="none" w:sz="0" w:space="0" w:color="auto"/>
        <w:bottom w:val="none" w:sz="0" w:space="0" w:color="auto"/>
        <w:right w:val="none" w:sz="0" w:space="0" w:color="auto"/>
      </w:divBdr>
    </w:div>
    <w:div w:id="1728990719">
      <w:bodyDiv w:val="1"/>
      <w:marLeft w:val="0"/>
      <w:marRight w:val="0"/>
      <w:marTop w:val="0"/>
      <w:marBottom w:val="0"/>
      <w:divBdr>
        <w:top w:val="none" w:sz="0" w:space="0" w:color="auto"/>
        <w:left w:val="none" w:sz="0" w:space="0" w:color="auto"/>
        <w:bottom w:val="none" w:sz="0" w:space="0" w:color="auto"/>
        <w:right w:val="none" w:sz="0" w:space="0" w:color="auto"/>
      </w:divBdr>
    </w:div>
    <w:div w:id="1729330727">
      <w:bodyDiv w:val="1"/>
      <w:marLeft w:val="0"/>
      <w:marRight w:val="0"/>
      <w:marTop w:val="0"/>
      <w:marBottom w:val="0"/>
      <w:divBdr>
        <w:top w:val="none" w:sz="0" w:space="0" w:color="auto"/>
        <w:left w:val="none" w:sz="0" w:space="0" w:color="auto"/>
        <w:bottom w:val="none" w:sz="0" w:space="0" w:color="auto"/>
        <w:right w:val="none" w:sz="0" w:space="0" w:color="auto"/>
      </w:divBdr>
    </w:div>
    <w:div w:id="1729380797">
      <w:bodyDiv w:val="1"/>
      <w:marLeft w:val="0"/>
      <w:marRight w:val="0"/>
      <w:marTop w:val="0"/>
      <w:marBottom w:val="0"/>
      <w:divBdr>
        <w:top w:val="none" w:sz="0" w:space="0" w:color="auto"/>
        <w:left w:val="none" w:sz="0" w:space="0" w:color="auto"/>
        <w:bottom w:val="none" w:sz="0" w:space="0" w:color="auto"/>
        <w:right w:val="none" w:sz="0" w:space="0" w:color="auto"/>
      </w:divBdr>
    </w:div>
    <w:div w:id="1729381246">
      <w:bodyDiv w:val="1"/>
      <w:marLeft w:val="0"/>
      <w:marRight w:val="0"/>
      <w:marTop w:val="0"/>
      <w:marBottom w:val="0"/>
      <w:divBdr>
        <w:top w:val="none" w:sz="0" w:space="0" w:color="auto"/>
        <w:left w:val="none" w:sz="0" w:space="0" w:color="auto"/>
        <w:bottom w:val="none" w:sz="0" w:space="0" w:color="auto"/>
        <w:right w:val="none" w:sz="0" w:space="0" w:color="auto"/>
      </w:divBdr>
    </w:div>
    <w:div w:id="1729452226">
      <w:bodyDiv w:val="1"/>
      <w:marLeft w:val="0"/>
      <w:marRight w:val="0"/>
      <w:marTop w:val="0"/>
      <w:marBottom w:val="0"/>
      <w:divBdr>
        <w:top w:val="none" w:sz="0" w:space="0" w:color="auto"/>
        <w:left w:val="none" w:sz="0" w:space="0" w:color="auto"/>
        <w:bottom w:val="none" w:sz="0" w:space="0" w:color="auto"/>
        <w:right w:val="none" w:sz="0" w:space="0" w:color="auto"/>
      </w:divBdr>
    </w:div>
    <w:div w:id="1730879736">
      <w:bodyDiv w:val="1"/>
      <w:marLeft w:val="0"/>
      <w:marRight w:val="0"/>
      <w:marTop w:val="0"/>
      <w:marBottom w:val="0"/>
      <w:divBdr>
        <w:top w:val="none" w:sz="0" w:space="0" w:color="auto"/>
        <w:left w:val="none" w:sz="0" w:space="0" w:color="auto"/>
        <w:bottom w:val="none" w:sz="0" w:space="0" w:color="auto"/>
        <w:right w:val="none" w:sz="0" w:space="0" w:color="auto"/>
      </w:divBdr>
    </w:div>
    <w:div w:id="1731074633">
      <w:bodyDiv w:val="1"/>
      <w:marLeft w:val="0"/>
      <w:marRight w:val="0"/>
      <w:marTop w:val="0"/>
      <w:marBottom w:val="0"/>
      <w:divBdr>
        <w:top w:val="none" w:sz="0" w:space="0" w:color="auto"/>
        <w:left w:val="none" w:sz="0" w:space="0" w:color="auto"/>
        <w:bottom w:val="none" w:sz="0" w:space="0" w:color="auto"/>
        <w:right w:val="none" w:sz="0" w:space="0" w:color="auto"/>
      </w:divBdr>
    </w:div>
    <w:div w:id="1731464718">
      <w:bodyDiv w:val="1"/>
      <w:marLeft w:val="0"/>
      <w:marRight w:val="0"/>
      <w:marTop w:val="0"/>
      <w:marBottom w:val="0"/>
      <w:divBdr>
        <w:top w:val="none" w:sz="0" w:space="0" w:color="auto"/>
        <w:left w:val="none" w:sz="0" w:space="0" w:color="auto"/>
        <w:bottom w:val="none" w:sz="0" w:space="0" w:color="auto"/>
        <w:right w:val="none" w:sz="0" w:space="0" w:color="auto"/>
      </w:divBdr>
    </w:div>
    <w:div w:id="1732265818">
      <w:bodyDiv w:val="1"/>
      <w:marLeft w:val="0"/>
      <w:marRight w:val="0"/>
      <w:marTop w:val="0"/>
      <w:marBottom w:val="0"/>
      <w:divBdr>
        <w:top w:val="none" w:sz="0" w:space="0" w:color="auto"/>
        <w:left w:val="none" w:sz="0" w:space="0" w:color="auto"/>
        <w:bottom w:val="none" w:sz="0" w:space="0" w:color="auto"/>
        <w:right w:val="none" w:sz="0" w:space="0" w:color="auto"/>
      </w:divBdr>
    </w:div>
    <w:div w:id="1732314987">
      <w:bodyDiv w:val="1"/>
      <w:marLeft w:val="0"/>
      <w:marRight w:val="0"/>
      <w:marTop w:val="0"/>
      <w:marBottom w:val="0"/>
      <w:divBdr>
        <w:top w:val="none" w:sz="0" w:space="0" w:color="auto"/>
        <w:left w:val="none" w:sz="0" w:space="0" w:color="auto"/>
        <w:bottom w:val="none" w:sz="0" w:space="0" w:color="auto"/>
        <w:right w:val="none" w:sz="0" w:space="0" w:color="auto"/>
      </w:divBdr>
    </w:div>
    <w:div w:id="1732927156">
      <w:bodyDiv w:val="1"/>
      <w:marLeft w:val="0"/>
      <w:marRight w:val="0"/>
      <w:marTop w:val="0"/>
      <w:marBottom w:val="0"/>
      <w:divBdr>
        <w:top w:val="none" w:sz="0" w:space="0" w:color="auto"/>
        <w:left w:val="none" w:sz="0" w:space="0" w:color="auto"/>
        <w:bottom w:val="none" w:sz="0" w:space="0" w:color="auto"/>
        <w:right w:val="none" w:sz="0" w:space="0" w:color="auto"/>
      </w:divBdr>
    </w:div>
    <w:div w:id="1733237099">
      <w:bodyDiv w:val="1"/>
      <w:marLeft w:val="0"/>
      <w:marRight w:val="0"/>
      <w:marTop w:val="0"/>
      <w:marBottom w:val="0"/>
      <w:divBdr>
        <w:top w:val="none" w:sz="0" w:space="0" w:color="auto"/>
        <w:left w:val="none" w:sz="0" w:space="0" w:color="auto"/>
        <w:bottom w:val="none" w:sz="0" w:space="0" w:color="auto"/>
        <w:right w:val="none" w:sz="0" w:space="0" w:color="auto"/>
      </w:divBdr>
    </w:div>
    <w:div w:id="1733651799">
      <w:bodyDiv w:val="1"/>
      <w:marLeft w:val="0"/>
      <w:marRight w:val="0"/>
      <w:marTop w:val="0"/>
      <w:marBottom w:val="0"/>
      <w:divBdr>
        <w:top w:val="none" w:sz="0" w:space="0" w:color="auto"/>
        <w:left w:val="none" w:sz="0" w:space="0" w:color="auto"/>
        <w:bottom w:val="none" w:sz="0" w:space="0" w:color="auto"/>
        <w:right w:val="none" w:sz="0" w:space="0" w:color="auto"/>
      </w:divBdr>
    </w:div>
    <w:div w:id="1733850280">
      <w:bodyDiv w:val="1"/>
      <w:marLeft w:val="0"/>
      <w:marRight w:val="0"/>
      <w:marTop w:val="0"/>
      <w:marBottom w:val="0"/>
      <w:divBdr>
        <w:top w:val="none" w:sz="0" w:space="0" w:color="auto"/>
        <w:left w:val="none" w:sz="0" w:space="0" w:color="auto"/>
        <w:bottom w:val="none" w:sz="0" w:space="0" w:color="auto"/>
        <w:right w:val="none" w:sz="0" w:space="0" w:color="auto"/>
      </w:divBdr>
    </w:div>
    <w:div w:id="1734814743">
      <w:bodyDiv w:val="1"/>
      <w:marLeft w:val="0"/>
      <w:marRight w:val="0"/>
      <w:marTop w:val="0"/>
      <w:marBottom w:val="0"/>
      <w:divBdr>
        <w:top w:val="none" w:sz="0" w:space="0" w:color="auto"/>
        <w:left w:val="none" w:sz="0" w:space="0" w:color="auto"/>
        <w:bottom w:val="none" w:sz="0" w:space="0" w:color="auto"/>
        <w:right w:val="none" w:sz="0" w:space="0" w:color="auto"/>
      </w:divBdr>
    </w:div>
    <w:div w:id="1735272936">
      <w:bodyDiv w:val="1"/>
      <w:marLeft w:val="0"/>
      <w:marRight w:val="0"/>
      <w:marTop w:val="0"/>
      <w:marBottom w:val="0"/>
      <w:divBdr>
        <w:top w:val="none" w:sz="0" w:space="0" w:color="auto"/>
        <w:left w:val="none" w:sz="0" w:space="0" w:color="auto"/>
        <w:bottom w:val="none" w:sz="0" w:space="0" w:color="auto"/>
        <w:right w:val="none" w:sz="0" w:space="0" w:color="auto"/>
      </w:divBdr>
    </w:div>
    <w:div w:id="1735931335">
      <w:bodyDiv w:val="1"/>
      <w:marLeft w:val="0"/>
      <w:marRight w:val="0"/>
      <w:marTop w:val="0"/>
      <w:marBottom w:val="0"/>
      <w:divBdr>
        <w:top w:val="none" w:sz="0" w:space="0" w:color="auto"/>
        <w:left w:val="none" w:sz="0" w:space="0" w:color="auto"/>
        <w:bottom w:val="none" w:sz="0" w:space="0" w:color="auto"/>
        <w:right w:val="none" w:sz="0" w:space="0" w:color="auto"/>
      </w:divBdr>
    </w:div>
    <w:div w:id="1735935423">
      <w:bodyDiv w:val="1"/>
      <w:marLeft w:val="0"/>
      <w:marRight w:val="0"/>
      <w:marTop w:val="0"/>
      <w:marBottom w:val="0"/>
      <w:divBdr>
        <w:top w:val="none" w:sz="0" w:space="0" w:color="auto"/>
        <w:left w:val="none" w:sz="0" w:space="0" w:color="auto"/>
        <w:bottom w:val="none" w:sz="0" w:space="0" w:color="auto"/>
        <w:right w:val="none" w:sz="0" w:space="0" w:color="auto"/>
      </w:divBdr>
    </w:div>
    <w:div w:id="1736005789">
      <w:bodyDiv w:val="1"/>
      <w:marLeft w:val="0"/>
      <w:marRight w:val="0"/>
      <w:marTop w:val="0"/>
      <w:marBottom w:val="0"/>
      <w:divBdr>
        <w:top w:val="none" w:sz="0" w:space="0" w:color="auto"/>
        <w:left w:val="none" w:sz="0" w:space="0" w:color="auto"/>
        <w:bottom w:val="none" w:sz="0" w:space="0" w:color="auto"/>
        <w:right w:val="none" w:sz="0" w:space="0" w:color="auto"/>
      </w:divBdr>
    </w:div>
    <w:div w:id="1736507941">
      <w:bodyDiv w:val="1"/>
      <w:marLeft w:val="0"/>
      <w:marRight w:val="0"/>
      <w:marTop w:val="0"/>
      <w:marBottom w:val="0"/>
      <w:divBdr>
        <w:top w:val="none" w:sz="0" w:space="0" w:color="auto"/>
        <w:left w:val="none" w:sz="0" w:space="0" w:color="auto"/>
        <w:bottom w:val="none" w:sz="0" w:space="0" w:color="auto"/>
        <w:right w:val="none" w:sz="0" w:space="0" w:color="auto"/>
      </w:divBdr>
    </w:div>
    <w:div w:id="1736706018">
      <w:bodyDiv w:val="1"/>
      <w:marLeft w:val="0"/>
      <w:marRight w:val="0"/>
      <w:marTop w:val="0"/>
      <w:marBottom w:val="0"/>
      <w:divBdr>
        <w:top w:val="none" w:sz="0" w:space="0" w:color="auto"/>
        <w:left w:val="none" w:sz="0" w:space="0" w:color="auto"/>
        <w:bottom w:val="none" w:sz="0" w:space="0" w:color="auto"/>
        <w:right w:val="none" w:sz="0" w:space="0" w:color="auto"/>
      </w:divBdr>
    </w:div>
    <w:div w:id="1736973642">
      <w:bodyDiv w:val="1"/>
      <w:marLeft w:val="0"/>
      <w:marRight w:val="0"/>
      <w:marTop w:val="0"/>
      <w:marBottom w:val="0"/>
      <w:divBdr>
        <w:top w:val="none" w:sz="0" w:space="0" w:color="auto"/>
        <w:left w:val="none" w:sz="0" w:space="0" w:color="auto"/>
        <w:bottom w:val="none" w:sz="0" w:space="0" w:color="auto"/>
        <w:right w:val="none" w:sz="0" w:space="0" w:color="auto"/>
      </w:divBdr>
    </w:div>
    <w:div w:id="1737321250">
      <w:bodyDiv w:val="1"/>
      <w:marLeft w:val="0"/>
      <w:marRight w:val="0"/>
      <w:marTop w:val="0"/>
      <w:marBottom w:val="0"/>
      <w:divBdr>
        <w:top w:val="none" w:sz="0" w:space="0" w:color="auto"/>
        <w:left w:val="none" w:sz="0" w:space="0" w:color="auto"/>
        <w:bottom w:val="none" w:sz="0" w:space="0" w:color="auto"/>
        <w:right w:val="none" w:sz="0" w:space="0" w:color="auto"/>
      </w:divBdr>
    </w:div>
    <w:div w:id="1738046755">
      <w:bodyDiv w:val="1"/>
      <w:marLeft w:val="0"/>
      <w:marRight w:val="0"/>
      <w:marTop w:val="0"/>
      <w:marBottom w:val="0"/>
      <w:divBdr>
        <w:top w:val="none" w:sz="0" w:space="0" w:color="auto"/>
        <w:left w:val="none" w:sz="0" w:space="0" w:color="auto"/>
        <w:bottom w:val="none" w:sz="0" w:space="0" w:color="auto"/>
        <w:right w:val="none" w:sz="0" w:space="0" w:color="auto"/>
      </w:divBdr>
    </w:div>
    <w:div w:id="1739085028">
      <w:bodyDiv w:val="1"/>
      <w:marLeft w:val="0"/>
      <w:marRight w:val="0"/>
      <w:marTop w:val="0"/>
      <w:marBottom w:val="0"/>
      <w:divBdr>
        <w:top w:val="none" w:sz="0" w:space="0" w:color="auto"/>
        <w:left w:val="none" w:sz="0" w:space="0" w:color="auto"/>
        <w:bottom w:val="none" w:sz="0" w:space="0" w:color="auto"/>
        <w:right w:val="none" w:sz="0" w:space="0" w:color="auto"/>
      </w:divBdr>
    </w:div>
    <w:div w:id="1740207956">
      <w:bodyDiv w:val="1"/>
      <w:marLeft w:val="0"/>
      <w:marRight w:val="0"/>
      <w:marTop w:val="0"/>
      <w:marBottom w:val="0"/>
      <w:divBdr>
        <w:top w:val="none" w:sz="0" w:space="0" w:color="auto"/>
        <w:left w:val="none" w:sz="0" w:space="0" w:color="auto"/>
        <w:bottom w:val="none" w:sz="0" w:space="0" w:color="auto"/>
        <w:right w:val="none" w:sz="0" w:space="0" w:color="auto"/>
      </w:divBdr>
    </w:div>
    <w:div w:id="1740321178">
      <w:bodyDiv w:val="1"/>
      <w:marLeft w:val="0"/>
      <w:marRight w:val="0"/>
      <w:marTop w:val="0"/>
      <w:marBottom w:val="0"/>
      <w:divBdr>
        <w:top w:val="none" w:sz="0" w:space="0" w:color="auto"/>
        <w:left w:val="none" w:sz="0" w:space="0" w:color="auto"/>
        <w:bottom w:val="none" w:sz="0" w:space="0" w:color="auto"/>
        <w:right w:val="none" w:sz="0" w:space="0" w:color="auto"/>
      </w:divBdr>
    </w:div>
    <w:div w:id="1740591822">
      <w:bodyDiv w:val="1"/>
      <w:marLeft w:val="0"/>
      <w:marRight w:val="0"/>
      <w:marTop w:val="0"/>
      <w:marBottom w:val="0"/>
      <w:divBdr>
        <w:top w:val="none" w:sz="0" w:space="0" w:color="auto"/>
        <w:left w:val="none" w:sz="0" w:space="0" w:color="auto"/>
        <w:bottom w:val="none" w:sz="0" w:space="0" w:color="auto"/>
        <w:right w:val="none" w:sz="0" w:space="0" w:color="auto"/>
      </w:divBdr>
    </w:div>
    <w:div w:id="1740594048">
      <w:bodyDiv w:val="1"/>
      <w:marLeft w:val="0"/>
      <w:marRight w:val="0"/>
      <w:marTop w:val="0"/>
      <w:marBottom w:val="0"/>
      <w:divBdr>
        <w:top w:val="none" w:sz="0" w:space="0" w:color="auto"/>
        <w:left w:val="none" w:sz="0" w:space="0" w:color="auto"/>
        <w:bottom w:val="none" w:sz="0" w:space="0" w:color="auto"/>
        <w:right w:val="none" w:sz="0" w:space="0" w:color="auto"/>
      </w:divBdr>
    </w:div>
    <w:div w:id="1740713500">
      <w:bodyDiv w:val="1"/>
      <w:marLeft w:val="0"/>
      <w:marRight w:val="0"/>
      <w:marTop w:val="0"/>
      <w:marBottom w:val="0"/>
      <w:divBdr>
        <w:top w:val="none" w:sz="0" w:space="0" w:color="auto"/>
        <w:left w:val="none" w:sz="0" w:space="0" w:color="auto"/>
        <w:bottom w:val="none" w:sz="0" w:space="0" w:color="auto"/>
        <w:right w:val="none" w:sz="0" w:space="0" w:color="auto"/>
      </w:divBdr>
    </w:div>
    <w:div w:id="1741056321">
      <w:bodyDiv w:val="1"/>
      <w:marLeft w:val="0"/>
      <w:marRight w:val="0"/>
      <w:marTop w:val="0"/>
      <w:marBottom w:val="0"/>
      <w:divBdr>
        <w:top w:val="none" w:sz="0" w:space="0" w:color="auto"/>
        <w:left w:val="none" w:sz="0" w:space="0" w:color="auto"/>
        <w:bottom w:val="none" w:sz="0" w:space="0" w:color="auto"/>
        <w:right w:val="none" w:sz="0" w:space="0" w:color="auto"/>
      </w:divBdr>
    </w:div>
    <w:div w:id="1741101187">
      <w:bodyDiv w:val="1"/>
      <w:marLeft w:val="0"/>
      <w:marRight w:val="0"/>
      <w:marTop w:val="0"/>
      <w:marBottom w:val="0"/>
      <w:divBdr>
        <w:top w:val="none" w:sz="0" w:space="0" w:color="auto"/>
        <w:left w:val="none" w:sz="0" w:space="0" w:color="auto"/>
        <w:bottom w:val="none" w:sz="0" w:space="0" w:color="auto"/>
        <w:right w:val="none" w:sz="0" w:space="0" w:color="auto"/>
      </w:divBdr>
    </w:div>
    <w:div w:id="1741781466">
      <w:bodyDiv w:val="1"/>
      <w:marLeft w:val="0"/>
      <w:marRight w:val="0"/>
      <w:marTop w:val="0"/>
      <w:marBottom w:val="0"/>
      <w:divBdr>
        <w:top w:val="none" w:sz="0" w:space="0" w:color="auto"/>
        <w:left w:val="none" w:sz="0" w:space="0" w:color="auto"/>
        <w:bottom w:val="none" w:sz="0" w:space="0" w:color="auto"/>
        <w:right w:val="none" w:sz="0" w:space="0" w:color="auto"/>
      </w:divBdr>
    </w:div>
    <w:div w:id="1742633713">
      <w:bodyDiv w:val="1"/>
      <w:marLeft w:val="0"/>
      <w:marRight w:val="0"/>
      <w:marTop w:val="0"/>
      <w:marBottom w:val="0"/>
      <w:divBdr>
        <w:top w:val="none" w:sz="0" w:space="0" w:color="auto"/>
        <w:left w:val="none" w:sz="0" w:space="0" w:color="auto"/>
        <w:bottom w:val="none" w:sz="0" w:space="0" w:color="auto"/>
        <w:right w:val="none" w:sz="0" w:space="0" w:color="auto"/>
      </w:divBdr>
    </w:div>
    <w:div w:id="1742799483">
      <w:bodyDiv w:val="1"/>
      <w:marLeft w:val="0"/>
      <w:marRight w:val="0"/>
      <w:marTop w:val="0"/>
      <w:marBottom w:val="0"/>
      <w:divBdr>
        <w:top w:val="none" w:sz="0" w:space="0" w:color="auto"/>
        <w:left w:val="none" w:sz="0" w:space="0" w:color="auto"/>
        <w:bottom w:val="none" w:sz="0" w:space="0" w:color="auto"/>
        <w:right w:val="none" w:sz="0" w:space="0" w:color="auto"/>
      </w:divBdr>
    </w:div>
    <w:div w:id="1743023260">
      <w:bodyDiv w:val="1"/>
      <w:marLeft w:val="0"/>
      <w:marRight w:val="0"/>
      <w:marTop w:val="0"/>
      <w:marBottom w:val="0"/>
      <w:divBdr>
        <w:top w:val="none" w:sz="0" w:space="0" w:color="auto"/>
        <w:left w:val="none" w:sz="0" w:space="0" w:color="auto"/>
        <w:bottom w:val="none" w:sz="0" w:space="0" w:color="auto"/>
        <w:right w:val="none" w:sz="0" w:space="0" w:color="auto"/>
      </w:divBdr>
    </w:div>
    <w:div w:id="1743062102">
      <w:bodyDiv w:val="1"/>
      <w:marLeft w:val="0"/>
      <w:marRight w:val="0"/>
      <w:marTop w:val="0"/>
      <w:marBottom w:val="0"/>
      <w:divBdr>
        <w:top w:val="none" w:sz="0" w:space="0" w:color="auto"/>
        <w:left w:val="none" w:sz="0" w:space="0" w:color="auto"/>
        <w:bottom w:val="none" w:sz="0" w:space="0" w:color="auto"/>
        <w:right w:val="none" w:sz="0" w:space="0" w:color="auto"/>
      </w:divBdr>
    </w:div>
    <w:div w:id="1743289750">
      <w:bodyDiv w:val="1"/>
      <w:marLeft w:val="0"/>
      <w:marRight w:val="0"/>
      <w:marTop w:val="0"/>
      <w:marBottom w:val="0"/>
      <w:divBdr>
        <w:top w:val="none" w:sz="0" w:space="0" w:color="auto"/>
        <w:left w:val="none" w:sz="0" w:space="0" w:color="auto"/>
        <w:bottom w:val="none" w:sz="0" w:space="0" w:color="auto"/>
        <w:right w:val="none" w:sz="0" w:space="0" w:color="auto"/>
      </w:divBdr>
    </w:div>
    <w:div w:id="1743720098">
      <w:bodyDiv w:val="1"/>
      <w:marLeft w:val="0"/>
      <w:marRight w:val="0"/>
      <w:marTop w:val="0"/>
      <w:marBottom w:val="0"/>
      <w:divBdr>
        <w:top w:val="none" w:sz="0" w:space="0" w:color="auto"/>
        <w:left w:val="none" w:sz="0" w:space="0" w:color="auto"/>
        <w:bottom w:val="none" w:sz="0" w:space="0" w:color="auto"/>
        <w:right w:val="none" w:sz="0" w:space="0" w:color="auto"/>
      </w:divBdr>
    </w:div>
    <w:div w:id="1743872192">
      <w:bodyDiv w:val="1"/>
      <w:marLeft w:val="0"/>
      <w:marRight w:val="0"/>
      <w:marTop w:val="0"/>
      <w:marBottom w:val="0"/>
      <w:divBdr>
        <w:top w:val="none" w:sz="0" w:space="0" w:color="auto"/>
        <w:left w:val="none" w:sz="0" w:space="0" w:color="auto"/>
        <w:bottom w:val="none" w:sz="0" w:space="0" w:color="auto"/>
        <w:right w:val="none" w:sz="0" w:space="0" w:color="auto"/>
      </w:divBdr>
    </w:div>
    <w:div w:id="1744183889">
      <w:bodyDiv w:val="1"/>
      <w:marLeft w:val="0"/>
      <w:marRight w:val="0"/>
      <w:marTop w:val="0"/>
      <w:marBottom w:val="0"/>
      <w:divBdr>
        <w:top w:val="none" w:sz="0" w:space="0" w:color="auto"/>
        <w:left w:val="none" w:sz="0" w:space="0" w:color="auto"/>
        <w:bottom w:val="none" w:sz="0" w:space="0" w:color="auto"/>
        <w:right w:val="none" w:sz="0" w:space="0" w:color="auto"/>
      </w:divBdr>
    </w:div>
    <w:div w:id="1744722098">
      <w:bodyDiv w:val="1"/>
      <w:marLeft w:val="0"/>
      <w:marRight w:val="0"/>
      <w:marTop w:val="0"/>
      <w:marBottom w:val="0"/>
      <w:divBdr>
        <w:top w:val="none" w:sz="0" w:space="0" w:color="auto"/>
        <w:left w:val="none" w:sz="0" w:space="0" w:color="auto"/>
        <w:bottom w:val="none" w:sz="0" w:space="0" w:color="auto"/>
        <w:right w:val="none" w:sz="0" w:space="0" w:color="auto"/>
      </w:divBdr>
    </w:div>
    <w:div w:id="1745029753">
      <w:bodyDiv w:val="1"/>
      <w:marLeft w:val="0"/>
      <w:marRight w:val="0"/>
      <w:marTop w:val="0"/>
      <w:marBottom w:val="0"/>
      <w:divBdr>
        <w:top w:val="none" w:sz="0" w:space="0" w:color="auto"/>
        <w:left w:val="none" w:sz="0" w:space="0" w:color="auto"/>
        <w:bottom w:val="none" w:sz="0" w:space="0" w:color="auto"/>
        <w:right w:val="none" w:sz="0" w:space="0" w:color="auto"/>
      </w:divBdr>
    </w:div>
    <w:div w:id="1745059692">
      <w:bodyDiv w:val="1"/>
      <w:marLeft w:val="0"/>
      <w:marRight w:val="0"/>
      <w:marTop w:val="0"/>
      <w:marBottom w:val="0"/>
      <w:divBdr>
        <w:top w:val="none" w:sz="0" w:space="0" w:color="auto"/>
        <w:left w:val="none" w:sz="0" w:space="0" w:color="auto"/>
        <w:bottom w:val="none" w:sz="0" w:space="0" w:color="auto"/>
        <w:right w:val="none" w:sz="0" w:space="0" w:color="auto"/>
      </w:divBdr>
    </w:div>
    <w:div w:id="1745764689">
      <w:bodyDiv w:val="1"/>
      <w:marLeft w:val="0"/>
      <w:marRight w:val="0"/>
      <w:marTop w:val="0"/>
      <w:marBottom w:val="0"/>
      <w:divBdr>
        <w:top w:val="none" w:sz="0" w:space="0" w:color="auto"/>
        <w:left w:val="none" w:sz="0" w:space="0" w:color="auto"/>
        <w:bottom w:val="none" w:sz="0" w:space="0" w:color="auto"/>
        <w:right w:val="none" w:sz="0" w:space="0" w:color="auto"/>
      </w:divBdr>
    </w:div>
    <w:div w:id="1746100552">
      <w:bodyDiv w:val="1"/>
      <w:marLeft w:val="0"/>
      <w:marRight w:val="0"/>
      <w:marTop w:val="0"/>
      <w:marBottom w:val="0"/>
      <w:divBdr>
        <w:top w:val="none" w:sz="0" w:space="0" w:color="auto"/>
        <w:left w:val="none" w:sz="0" w:space="0" w:color="auto"/>
        <w:bottom w:val="none" w:sz="0" w:space="0" w:color="auto"/>
        <w:right w:val="none" w:sz="0" w:space="0" w:color="auto"/>
      </w:divBdr>
    </w:div>
    <w:div w:id="1746488759">
      <w:bodyDiv w:val="1"/>
      <w:marLeft w:val="0"/>
      <w:marRight w:val="0"/>
      <w:marTop w:val="0"/>
      <w:marBottom w:val="0"/>
      <w:divBdr>
        <w:top w:val="none" w:sz="0" w:space="0" w:color="auto"/>
        <w:left w:val="none" w:sz="0" w:space="0" w:color="auto"/>
        <w:bottom w:val="none" w:sz="0" w:space="0" w:color="auto"/>
        <w:right w:val="none" w:sz="0" w:space="0" w:color="auto"/>
      </w:divBdr>
    </w:div>
    <w:div w:id="1746685023">
      <w:bodyDiv w:val="1"/>
      <w:marLeft w:val="0"/>
      <w:marRight w:val="0"/>
      <w:marTop w:val="0"/>
      <w:marBottom w:val="0"/>
      <w:divBdr>
        <w:top w:val="none" w:sz="0" w:space="0" w:color="auto"/>
        <w:left w:val="none" w:sz="0" w:space="0" w:color="auto"/>
        <w:bottom w:val="none" w:sz="0" w:space="0" w:color="auto"/>
        <w:right w:val="none" w:sz="0" w:space="0" w:color="auto"/>
      </w:divBdr>
    </w:div>
    <w:div w:id="1746801530">
      <w:bodyDiv w:val="1"/>
      <w:marLeft w:val="0"/>
      <w:marRight w:val="0"/>
      <w:marTop w:val="0"/>
      <w:marBottom w:val="0"/>
      <w:divBdr>
        <w:top w:val="none" w:sz="0" w:space="0" w:color="auto"/>
        <w:left w:val="none" w:sz="0" w:space="0" w:color="auto"/>
        <w:bottom w:val="none" w:sz="0" w:space="0" w:color="auto"/>
        <w:right w:val="none" w:sz="0" w:space="0" w:color="auto"/>
      </w:divBdr>
    </w:div>
    <w:div w:id="1746950500">
      <w:bodyDiv w:val="1"/>
      <w:marLeft w:val="0"/>
      <w:marRight w:val="0"/>
      <w:marTop w:val="0"/>
      <w:marBottom w:val="0"/>
      <w:divBdr>
        <w:top w:val="none" w:sz="0" w:space="0" w:color="auto"/>
        <w:left w:val="none" w:sz="0" w:space="0" w:color="auto"/>
        <w:bottom w:val="none" w:sz="0" w:space="0" w:color="auto"/>
        <w:right w:val="none" w:sz="0" w:space="0" w:color="auto"/>
      </w:divBdr>
    </w:div>
    <w:div w:id="1747070517">
      <w:bodyDiv w:val="1"/>
      <w:marLeft w:val="0"/>
      <w:marRight w:val="0"/>
      <w:marTop w:val="0"/>
      <w:marBottom w:val="0"/>
      <w:divBdr>
        <w:top w:val="none" w:sz="0" w:space="0" w:color="auto"/>
        <w:left w:val="none" w:sz="0" w:space="0" w:color="auto"/>
        <w:bottom w:val="none" w:sz="0" w:space="0" w:color="auto"/>
        <w:right w:val="none" w:sz="0" w:space="0" w:color="auto"/>
      </w:divBdr>
    </w:div>
    <w:div w:id="1747452455">
      <w:bodyDiv w:val="1"/>
      <w:marLeft w:val="0"/>
      <w:marRight w:val="0"/>
      <w:marTop w:val="0"/>
      <w:marBottom w:val="0"/>
      <w:divBdr>
        <w:top w:val="none" w:sz="0" w:space="0" w:color="auto"/>
        <w:left w:val="none" w:sz="0" w:space="0" w:color="auto"/>
        <w:bottom w:val="none" w:sz="0" w:space="0" w:color="auto"/>
        <w:right w:val="none" w:sz="0" w:space="0" w:color="auto"/>
      </w:divBdr>
    </w:div>
    <w:div w:id="1747725511">
      <w:bodyDiv w:val="1"/>
      <w:marLeft w:val="0"/>
      <w:marRight w:val="0"/>
      <w:marTop w:val="0"/>
      <w:marBottom w:val="0"/>
      <w:divBdr>
        <w:top w:val="none" w:sz="0" w:space="0" w:color="auto"/>
        <w:left w:val="none" w:sz="0" w:space="0" w:color="auto"/>
        <w:bottom w:val="none" w:sz="0" w:space="0" w:color="auto"/>
        <w:right w:val="none" w:sz="0" w:space="0" w:color="auto"/>
      </w:divBdr>
    </w:div>
    <w:div w:id="1748074485">
      <w:bodyDiv w:val="1"/>
      <w:marLeft w:val="0"/>
      <w:marRight w:val="0"/>
      <w:marTop w:val="0"/>
      <w:marBottom w:val="0"/>
      <w:divBdr>
        <w:top w:val="none" w:sz="0" w:space="0" w:color="auto"/>
        <w:left w:val="none" w:sz="0" w:space="0" w:color="auto"/>
        <w:bottom w:val="none" w:sz="0" w:space="0" w:color="auto"/>
        <w:right w:val="none" w:sz="0" w:space="0" w:color="auto"/>
      </w:divBdr>
    </w:div>
    <w:div w:id="1748108672">
      <w:bodyDiv w:val="1"/>
      <w:marLeft w:val="0"/>
      <w:marRight w:val="0"/>
      <w:marTop w:val="0"/>
      <w:marBottom w:val="0"/>
      <w:divBdr>
        <w:top w:val="none" w:sz="0" w:space="0" w:color="auto"/>
        <w:left w:val="none" w:sz="0" w:space="0" w:color="auto"/>
        <w:bottom w:val="none" w:sz="0" w:space="0" w:color="auto"/>
        <w:right w:val="none" w:sz="0" w:space="0" w:color="auto"/>
      </w:divBdr>
    </w:div>
    <w:div w:id="1748652208">
      <w:bodyDiv w:val="1"/>
      <w:marLeft w:val="0"/>
      <w:marRight w:val="0"/>
      <w:marTop w:val="0"/>
      <w:marBottom w:val="0"/>
      <w:divBdr>
        <w:top w:val="none" w:sz="0" w:space="0" w:color="auto"/>
        <w:left w:val="none" w:sz="0" w:space="0" w:color="auto"/>
        <w:bottom w:val="none" w:sz="0" w:space="0" w:color="auto"/>
        <w:right w:val="none" w:sz="0" w:space="0" w:color="auto"/>
      </w:divBdr>
    </w:div>
    <w:div w:id="1749962991">
      <w:bodyDiv w:val="1"/>
      <w:marLeft w:val="0"/>
      <w:marRight w:val="0"/>
      <w:marTop w:val="0"/>
      <w:marBottom w:val="0"/>
      <w:divBdr>
        <w:top w:val="none" w:sz="0" w:space="0" w:color="auto"/>
        <w:left w:val="none" w:sz="0" w:space="0" w:color="auto"/>
        <w:bottom w:val="none" w:sz="0" w:space="0" w:color="auto"/>
        <w:right w:val="none" w:sz="0" w:space="0" w:color="auto"/>
      </w:divBdr>
    </w:div>
    <w:div w:id="1750076653">
      <w:bodyDiv w:val="1"/>
      <w:marLeft w:val="0"/>
      <w:marRight w:val="0"/>
      <w:marTop w:val="0"/>
      <w:marBottom w:val="0"/>
      <w:divBdr>
        <w:top w:val="none" w:sz="0" w:space="0" w:color="auto"/>
        <w:left w:val="none" w:sz="0" w:space="0" w:color="auto"/>
        <w:bottom w:val="none" w:sz="0" w:space="0" w:color="auto"/>
        <w:right w:val="none" w:sz="0" w:space="0" w:color="auto"/>
      </w:divBdr>
    </w:div>
    <w:div w:id="1750081616">
      <w:bodyDiv w:val="1"/>
      <w:marLeft w:val="0"/>
      <w:marRight w:val="0"/>
      <w:marTop w:val="0"/>
      <w:marBottom w:val="0"/>
      <w:divBdr>
        <w:top w:val="none" w:sz="0" w:space="0" w:color="auto"/>
        <w:left w:val="none" w:sz="0" w:space="0" w:color="auto"/>
        <w:bottom w:val="none" w:sz="0" w:space="0" w:color="auto"/>
        <w:right w:val="none" w:sz="0" w:space="0" w:color="auto"/>
      </w:divBdr>
    </w:div>
    <w:div w:id="1751341233">
      <w:bodyDiv w:val="1"/>
      <w:marLeft w:val="0"/>
      <w:marRight w:val="0"/>
      <w:marTop w:val="0"/>
      <w:marBottom w:val="0"/>
      <w:divBdr>
        <w:top w:val="none" w:sz="0" w:space="0" w:color="auto"/>
        <w:left w:val="none" w:sz="0" w:space="0" w:color="auto"/>
        <w:bottom w:val="none" w:sz="0" w:space="0" w:color="auto"/>
        <w:right w:val="none" w:sz="0" w:space="0" w:color="auto"/>
      </w:divBdr>
    </w:div>
    <w:div w:id="1751849512">
      <w:bodyDiv w:val="1"/>
      <w:marLeft w:val="0"/>
      <w:marRight w:val="0"/>
      <w:marTop w:val="0"/>
      <w:marBottom w:val="0"/>
      <w:divBdr>
        <w:top w:val="none" w:sz="0" w:space="0" w:color="auto"/>
        <w:left w:val="none" w:sz="0" w:space="0" w:color="auto"/>
        <w:bottom w:val="none" w:sz="0" w:space="0" w:color="auto"/>
        <w:right w:val="none" w:sz="0" w:space="0" w:color="auto"/>
      </w:divBdr>
    </w:div>
    <w:div w:id="1752309351">
      <w:bodyDiv w:val="1"/>
      <w:marLeft w:val="0"/>
      <w:marRight w:val="0"/>
      <w:marTop w:val="0"/>
      <w:marBottom w:val="0"/>
      <w:divBdr>
        <w:top w:val="none" w:sz="0" w:space="0" w:color="auto"/>
        <w:left w:val="none" w:sz="0" w:space="0" w:color="auto"/>
        <w:bottom w:val="none" w:sz="0" w:space="0" w:color="auto"/>
        <w:right w:val="none" w:sz="0" w:space="0" w:color="auto"/>
      </w:divBdr>
    </w:div>
    <w:div w:id="1752510540">
      <w:bodyDiv w:val="1"/>
      <w:marLeft w:val="0"/>
      <w:marRight w:val="0"/>
      <w:marTop w:val="0"/>
      <w:marBottom w:val="0"/>
      <w:divBdr>
        <w:top w:val="none" w:sz="0" w:space="0" w:color="auto"/>
        <w:left w:val="none" w:sz="0" w:space="0" w:color="auto"/>
        <w:bottom w:val="none" w:sz="0" w:space="0" w:color="auto"/>
        <w:right w:val="none" w:sz="0" w:space="0" w:color="auto"/>
      </w:divBdr>
    </w:div>
    <w:div w:id="1752579212">
      <w:bodyDiv w:val="1"/>
      <w:marLeft w:val="0"/>
      <w:marRight w:val="0"/>
      <w:marTop w:val="0"/>
      <w:marBottom w:val="0"/>
      <w:divBdr>
        <w:top w:val="none" w:sz="0" w:space="0" w:color="auto"/>
        <w:left w:val="none" w:sz="0" w:space="0" w:color="auto"/>
        <w:bottom w:val="none" w:sz="0" w:space="0" w:color="auto"/>
        <w:right w:val="none" w:sz="0" w:space="0" w:color="auto"/>
      </w:divBdr>
    </w:div>
    <w:div w:id="1752702907">
      <w:bodyDiv w:val="1"/>
      <w:marLeft w:val="0"/>
      <w:marRight w:val="0"/>
      <w:marTop w:val="0"/>
      <w:marBottom w:val="0"/>
      <w:divBdr>
        <w:top w:val="none" w:sz="0" w:space="0" w:color="auto"/>
        <w:left w:val="none" w:sz="0" w:space="0" w:color="auto"/>
        <w:bottom w:val="none" w:sz="0" w:space="0" w:color="auto"/>
        <w:right w:val="none" w:sz="0" w:space="0" w:color="auto"/>
      </w:divBdr>
    </w:div>
    <w:div w:id="1752924126">
      <w:bodyDiv w:val="1"/>
      <w:marLeft w:val="0"/>
      <w:marRight w:val="0"/>
      <w:marTop w:val="0"/>
      <w:marBottom w:val="0"/>
      <w:divBdr>
        <w:top w:val="none" w:sz="0" w:space="0" w:color="auto"/>
        <w:left w:val="none" w:sz="0" w:space="0" w:color="auto"/>
        <w:bottom w:val="none" w:sz="0" w:space="0" w:color="auto"/>
        <w:right w:val="none" w:sz="0" w:space="0" w:color="auto"/>
      </w:divBdr>
    </w:div>
    <w:div w:id="1753165626">
      <w:bodyDiv w:val="1"/>
      <w:marLeft w:val="0"/>
      <w:marRight w:val="0"/>
      <w:marTop w:val="0"/>
      <w:marBottom w:val="0"/>
      <w:divBdr>
        <w:top w:val="none" w:sz="0" w:space="0" w:color="auto"/>
        <w:left w:val="none" w:sz="0" w:space="0" w:color="auto"/>
        <w:bottom w:val="none" w:sz="0" w:space="0" w:color="auto"/>
        <w:right w:val="none" w:sz="0" w:space="0" w:color="auto"/>
      </w:divBdr>
    </w:div>
    <w:div w:id="1753970366">
      <w:bodyDiv w:val="1"/>
      <w:marLeft w:val="0"/>
      <w:marRight w:val="0"/>
      <w:marTop w:val="0"/>
      <w:marBottom w:val="0"/>
      <w:divBdr>
        <w:top w:val="none" w:sz="0" w:space="0" w:color="auto"/>
        <w:left w:val="none" w:sz="0" w:space="0" w:color="auto"/>
        <w:bottom w:val="none" w:sz="0" w:space="0" w:color="auto"/>
        <w:right w:val="none" w:sz="0" w:space="0" w:color="auto"/>
      </w:divBdr>
    </w:div>
    <w:div w:id="1754011583">
      <w:bodyDiv w:val="1"/>
      <w:marLeft w:val="0"/>
      <w:marRight w:val="0"/>
      <w:marTop w:val="0"/>
      <w:marBottom w:val="0"/>
      <w:divBdr>
        <w:top w:val="none" w:sz="0" w:space="0" w:color="auto"/>
        <w:left w:val="none" w:sz="0" w:space="0" w:color="auto"/>
        <w:bottom w:val="none" w:sz="0" w:space="0" w:color="auto"/>
        <w:right w:val="none" w:sz="0" w:space="0" w:color="auto"/>
      </w:divBdr>
    </w:div>
    <w:div w:id="1754618014">
      <w:bodyDiv w:val="1"/>
      <w:marLeft w:val="0"/>
      <w:marRight w:val="0"/>
      <w:marTop w:val="0"/>
      <w:marBottom w:val="0"/>
      <w:divBdr>
        <w:top w:val="none" w:sz="0" w:space="0" w:color="auto"/>
        <w:left w:val="none" w:sz="0" w:space="0" w:color="auto"/>
        <w:bottom w:val="none" w:sz="0" w:space="0" w:color="auto"/>
        <w:right w:val="none" w:sz="0" w:space="0" w:color="auto"/>
      </w:divBdr>
    </w:div>
    <w:div w:id="1754665421">
      <w:bodyDiv w:val="1"/>
      <w:marLeft w:val="0"/>
      <w:marRight w:val="0"/>
      <w:marTop w:val="0"/>
      <w:marBottom w:val="0"/>
      <w:divBdr>
        <w:top w:val="none" w:sz="0" w:space="0" w:color="auto"/>
        <w:left w:val="none" w:sz="0" w:space="0" w:color="auto"/>
        <w:bottom w:val="none" w:sz="0" w:space="0" w:color="auto"/>
        <w:right w:val="none" w:sz="0" w:space="0" w:color="auto"/>
      </w:divBdr>
    </w:div>
    <w:div w:id="1755928533">
      <w:bodyDiv w:val="1"/>
      <w:marLeft w:val="0"/>
      <w:marRight w:val="0"/>
      <w:marTop w:val="0"/>
      <w:marBottom w:val="0"/>
      <w:divBdr>
        <w:top w:val="none" w:sz="0" w:space="0" w:color="auto"/>
        <w:left w:val="none" w:sz="0" w:space="0" w:color="auto"/>
        <w:bottom w:val="none" w:sz="0" w:space="0" w:color="auto"/>
        <w:right w:val="none" w:sz="0" w:space="0" w:color="auto"/>
      </w:divBdr>
    </w:div>
    <w:div w:id="1756433022">
      <w:bodyDiv w:val="1"/>
      <w:marLeft w:val="0"/>
      <w:marRight w:val="0"/>
      <w:marTop w:val="0"/>
      <w:marBottom w:val="0"/>
      <w:divBdr>
        <w:top w:val="none" w:sz="0" w:space="0" w:color="auto"/>
        <w:left w:val="none" w:sz="0" w:space="0" w:color="auto"/>
        <w:bottom w:val="none" w:sz="0" w:space="0" w:color="auto"/>
        <w:right w:val="none" w:sz="0" w:space="0" w:color="auto"/>
      </w:divBdr>
    </w:div>
    <w:div w:id="1756516481">
      <w:bodyDiv w:val="1"/>
      <w:marLeft w:val="0"/>
      <w:marRight w:val="0"/>
      <w:marTop w:val="0"/>
      <w:marBottom w:val="0"/>
      <w:divBdr>
        <w:top w:val="none" w:sz="0" w:space="0" w:color="auto"/>
        <w:left w:val="none" w:sz="0" w:space="0" w:color="auto"/>
        <w:bottom w:val="none" w:sz="0" w:space="0" w:color="auto"/>
        <w:right w:val="none" w:sz="0" w:space="0" w:color="auto"/>
      </w:divBdr>
    </w:div>
    <w:div w:id="1756826681">
      <w:bodyDiv w:val="1"/>
      <w:marLeft w:val="0"/>
      <w:marRight w:val="0"/>
      <w:marTop w:val="0"/>
      <w:marBottom w:val="0"/>
      <w:divBdr>
        <w:top w:val="none" w:sz="0" w:space="0" w:color="auto"/>
        <w:left w:val="none" w:sz="0" w:space="0" w:color="auto"/>
        <w:bottom w:val="none" w:sz="0" w:space="0" w:color="auto"/>
        <w:right w:val="none" w:sz="0" w:space="0" w:color="auto"/>
      </w:divBdr>
    </w:div>
    <w:div w:id="1757750889">
      <w:bodyDiv w:val="1"/>
      <w:marLeft w:val="0"/>
      <w:marRight w:val="0"/>
      <w:marTop w:val="0"/>
      <w:marBottom w:val="0"/>
      <w:divBdr>
        <w:top w:val="none" w:sz="0" w:space="0" w:color="auto"/>
        <w:left w:val="none" w:sz="0" w:space="0" w:color="auto"/>
        <w:bottom w:val="none" w:sz="0" w:space="0" w:color="auto"/>
        <w:right w:val="none" w:sz="0" w:space="0" w:color="auto"/>
      </w:divBdr>
    </w:div>
    <w:div w:id="1758941374">
      <w:bodyDiv w:val="1"/>
      <w:marLeft w:val="0"/>
      <w:marRight w:val="0"/>
      <w:marTop w:val="0"/>
      <w:marBottom w:val="0"/>
      <w:divBdr>
        <w:top w:val="none" w:sz="0" w:space="0" w:color="auto"/>
        <w:left w:val="none" w:sz="0" w:space="0" w:color="auto"/>
        <w:bottom w:val="none" w:sz="0" w:space="0" w:color="auto"/>
        <w:right w:val="none" w:sz="0" w:space="0" w:color="auto"/>
      </w:divBdr>
    </w:div>
    <w:div w:id="1759445680">
      <w:bodyDiv w:val="1"/>
      <w:marLeft w:val="0"/>
      <w:marRight w:val="0"/>
      <w:marTop w:val="0"/>
      <w:marBottom w:val="0"/>
      <w:divBdr>
        <w:top w:val="none" w:sz="0" w:space="0" w:color="auto"/>
        <w:left w:val="none" w:sz="0" w:space="0" w:color="auto"/>
        <w:bottom w:val="none" w:sz="0" w:space="0" w:color="auto"/>
        <w:right w:val="none" w:sz="0" w:space="0" w:color="auto"/>
      </w:divBdr>
    </w:div>
    <w:div w:id="1759866639">
      <w:bodyDiv w:val="1"/>
      <w:marLeft w:val="0"/>
      <w:marRight w:val="0"/>
      <w:marTop w:val="0"/>
      <w:marBottom w:val="0"/>
      <w:divBdr>
        <w:top w:val="none" w:sz="0" w:space="0" w:color="auto"/>
        <w:left w:val="none" w:sz="0" w:space="0" w:color="auto"/>
        <w:bottom w:val="none" w:sz="0" w:space="0" w:color="auto"/>
        <w:right w:val="none" w:sz="0" w:space="0" w:color="auto"/>
      </w:divBdr>
    </w:div>
    <w:div w:id="1760445433">
      <w:bodyDiv w:val="1"/>
      <w:marLeft w:val="0"/>
      <w:marRight w:val="0"/>
      <w:marTop w:val="0"/>
      <w:marBottom w:val="0"/>
      <w:divBdr>
        <w:top w:val="none" w:sz="0" w:space="0" w:color="auto"/>
        <w:left w:val="none" w:sz="0" w:space="0" w:color="auto"/>
        <w:bottom w:val="none" w:sz="0" w:space="0" w:color="auto"/>
        <w:right w:val="none" w:sz="0" w:space="0" w:color="auto"/>
      </w:divBdr>
    </w:div>
    <w:div w:id="1762019624">
      <w:bodyDiv w:val="1"/>
      <w:marLeft w:val="0"/>
      <w:marRight w:val="0"/>
      <w:marTop w:val="0"/>
      <w:marBottom w:val="0"/>
      <w:divBdr>
        <w:top w:val="none" w:sz="0" w:space="0" w:color="auto"/>
        <w:left w:val="none" w:sz="0" w:space="0" w:color="auto"/>
        <w:bottom w:val="none" w:sz="0" w:space="0" w:color="auto"/>
        <w:right w:val="none" w:sz="0" w:space="0" w:color="auto"/>
      </w:divBdr>
    </w:div>
    <w:div w:id="1762331676">
      <w:bodyDiv w:val="1"/>
      <w:marLeft w:val="0"/>
      <w:marRight w:val="0"/>
      <w:marTop w:val="0"/>
      <w:marBottom w:val="0"/>
      <w:divBdr>
        <w:top w:val="none" w:sz="0" w:space="0" w:color="auto"/>
        <w:left w:val="none" w:sz="0" w:space="0" w:color="auto"/>
        <w:bottom w:val="none" w:sz="0" w:space="0" w:color="auto"/>
        <w:right w:val="none" w:sz="0" w:space="0" w:color="auto"/>
      </w:divBdr>
    </w:div>
    <w:div w:id="1763260585">
      <w:bodyDiv w:val="1"/>
      <w:marLeft w:val="0"/>
      <w:marRight w:val="0"/>
      <w:marTop w:val="0"/>
      <w:marBottom w:val="0"/>
      <w:divBdr>
        <w:top w:val="none" w:sz="0" w:space="0" w:color="auto"/>
        <w:left w:val="none" w:sz="0" w:space="0" w:color="auto"/>
        <w:bottom w:val="none" w:sz="0" w:space="0" w:color="auto"/>
        <w:right w:val="none" w:sz="0" w:space="0" w:color="auto"/>
      </w:divBdr>
    </w:div>
    <w:div w:id="1763987860">
      <w:bodyDiv w:val="1"/>
      <w:marLeft w:val="0"/>
      <w:marRight w:val="0"/>
      <w:marTop w:val="0"/>
      <w:marBottom w:val="0"/>
      <w:divBdr>
        <w:top w:val="none" w:sz="0" w:space="0" w:color="auto"/>
        <w:left w:val="none" w:sz="0" w:space="0" w:color="auto"/>
        <w:bottom w:val="none" w:sz="0" w:space="0" w:color="auto"/>
        <w:right w:val="none" w:sz="0" w:space="0" w:color="auto"/>
      </w:divBdr>
    </w:div>
    <w:div w:id="1764379488">
      <w:bodyDiv w:val="1"/>
      <w:marLeft w:val="0"/>
      <w:marRight w:val="0"/>
      <w:marTop w:val="0"/>
      <w:marBottom w:val="0"/>
      <w:divBdr>
        <w:top w:val="none" w:sz="0" w:space="0" w:color="auto"/>
        <w:left w:val="none" w:sz="0" w:space="0" w:color="auto"/>
        <w:bottom w:val="none" w:sz="0" w:space="0" w:color="auto"/>
        <w:right w:val="none" w:sz="0" w:space="0" w:color="auto"/>
      </w:divBdr>
    </w:div>
    <w:div w:id="1764839846">
      <w:bodyDiv w:val="1"/>
      <w:marLeft w:val="0"/>
      <w:marRight w:val="0"/>
      <w:marTop w:val="0"/>
      <w:marBottom w:val="0"/>
      <w:divBdr>
        <w:top w:val="none" w:sz="0" w:space="0" w:color="auto"/>
        <w:left w:val="none" w:sz="0" w:space="0" w:color="auto"/>
        <w:bottom w:val="none" w:sz="0" w:space="0" w:color="auto"/>
        <w:right w:val="none" w:sz="0" w:space="0" w:color="auto"/>
      </w:divBdr>
    </w:div>
    <w:div w:id="1765683447">
      <w:bodyDiv w:val="1"/>
      <w:marLeft w:val="0"/>
      <w:marRight w:val="0"/>
      <w:marTop w:val="0"/>
      <w:marBottom w:val="0"/>
      <w:divBdr>
        <w:top w:val="none" w:sz="0" w:space="0" w:color="auto"/>
        <w:left w:val="none" w:sz="0" w:space="0" w:color="auto"/>
        <w:bottom w:val="none" w:sz="0" w:space="0" w:color="auto"/>
        <w:right w:val="none" w:sz="0" w:space="0" w:color="auto"/>
      </w:divBdr>
    </w:div>
    <w:div w:id="1767385482">
      <w:bodyDiv w:val="1"/>
      <w:marLeft w:val="0"/>
      <w:marRight w:val="0"/>
      <w:marTop w:val="0"/>
      <w:marBottom w:val="0"/>
      <w:divBdr>
        <w:top w:val="none" w:sz="0" w:space="0" w:color="auto"/>
        <w:left w:val="none" w:sz="0" w:space="0" w:color="auto"/>
        <w:bottom w:val="none" w:sz="0" w:space="0" w:color="auto"/>
        <w:right w:val="none" w:sz="0" w:space="0" w:color="auto"/>
      </w:divBdr>
    </w:div>
    <w:div w:id="1768622160">
      <w:bodyDiv w:val="1"/>
      <w:marLeft w:val="0"/>
      <w:marRight w:val="0"/>
      <w:marTop w:val="0"/>
      <w:marBottom w:val="0"/>
      <w:divBdr>
        <w:top w:val="none" w:sz="0" w:space="0" w:color="auto"/>
        <w:left w:val="none" w:sz="0" w:space="0" w:color="auto"/>
        <w:bottom w:val="none" w:sz="0" w:space="0" w:color="auto"/>
        <w:right w:val="none" w:sz="0" w:space="0" w:color="auto"/>
      </w:divBdr>
    </w:div>
    <w:div w:id="1769499551">
      <w:bodyDiv w:val="1"/>
      <w:marLeft w:val="0"/>
      <w:marRight w:val="0"/>
      <w:marTop w:val="0"/>
      <w:marBottom w:val="0"/>
      <w:divBdr>
        <w:top w:val="none" w:sz="0" w:space="0" w:color="auto"/>
        <w:left w:val="none" w:sz="0" w:space="0" w:color="auto"/>
        <w:bottom w:val="none" w:sz="0" w:space="0" w:color="auto"/>
        <w:right w:val="none" w:sz="0" w:space="0" w:color="auto"/>
      </w:divBdr>
    </w:div>
    <w:div w:id="1769887828">
      <w:bodyDiv w:val="1"/>
      <w:marLeft w:val="0"/>
      <w:marRight w:val="0"/>
      <w:marTop w:val="0"/>
      <w:marBottom w:val="0"/>
      <w:divBdr>
        <w:top w:val="none" w:sz="0" w:space="0" w:color="auto"/>
        <w:left w:val="none" w:sz="0" w:space="0" w:color="auto"/>
        <w:bottom w:val="none" w:sz="0" w:space="0" w:color="auto"/>
        <w:right w:val="none" w:sz="0" w:space="0" w:color="auto"/>
      </w:divBdr>
    </w:div>
    <w:div w:id="1770420794">
      <w:bodyDiv w:val="1"/>
      <w:marLeft w:val="0"/>
      <w:marRight w:val="0"/>
      <w:marTop w:val="0"/>
      <w:marBottom w:val="0"/>
      <w:divBdr>
        <w:top w:val="none" w:sz="0" w:space="0" w:color="auto"/>
        <w:left w:val="none" w:sz="0" w:space="0" w:color="auto"/>
        <w:bottom w:val="none" w:sz="0" w:space="0" w:color="auto"/>
        <w:right w:val="none" w:sz="0" w:space="0" w:color="auto"/>
      </w:divBdr>
    </w:div>
    <w:div w:id="1770739758">
      <w:bodyDiv w:val="1"/>
      <w:marLeft w:val="0"/>
      <w:marRight w:val="0"/>
      <w:marTop w:val="0"/>
      <w:marBottom w:val="0"/>
      <w:divBdr>
        <w:top w:val="none" w:sz="0" w:space="0" w:color="auto"/>
        <w:left w:val="none" w:sz="0" w:space="0" w:color="auto"/>
        <w:bottom w:val="none" w:sz="0" w:space="0" w:color="auto"/>
        <w:right w:val="none" w:sz="0" w:space="0" w:color="auto"/>
      </w:divBdr>
    </w:div>
    <w:div w:id="1771118415">
      <w:bodyDiv w:val="1"/>
      <w:marLeft w:val="0"/>
      <w:marRight w:val="0"/>
      <w:marTop w:val="0"/>
      <w:marBottom w:val="0"/>
      <w:divBdr>
        <w:top w:val="none" w:sz="0" w:space="0" w:color="auto"/>
        <w:left w:val="none" w:sz="0" w:space="0" w:color="auto"/>
        <w:bottom w:val="none" w:sz="0" w:space="0" w:color="auto"/>
        <w:right w:val="none" w:sz="0" w:space="0" w:color="auto"/>
      </w:divBdr>
    </w:div>
    <w:div w:id="1771969043">
      <w:bodyDiv w:val="1"/>
      <w:marLeft w:val="0"/>
      <w:marRight w:val="0"/>
      <w:marTop w:val="0"/>
      <w:marBottom w:val="0"/>
      <w:divBdr>
        <w:top w:val="none" w:sz="0" w:space="0" w:color="auto"/>
        <w:left w:val="none" w:sz="0" w:space="0" w:color="auto"/>
        <w:bottom w:val="none" w:sz="0" w:space="0" w:color="auto"/>
        <w:right w:val="none" w:sz="0" w:space="0" w:color="auto"/>
      </w:divBdr>
    </w:div>
    <w:div w:id="1772316393">
      <w:bodyDiv w:val="1"/>
      <w:marLeft w:val="0"/>
      <w:marRight w:val="0"/>
      <w:marTop w:val="0"/>
      <w:marBottom w:val="0"/>
      <w:divBdr>
        <w:top w:val="none" w:sz="0" w:space="0" w:color="auto"/>
        <w:left w:val="none" w:sz="0" w:space="0" w:color="auto"/>
        <w:bottom w:val="none" w:sz="0" w:space="0" w:color="auto"/>
        <w:right w:val="none" w:sz="0" w:space="0" w:color="auto"/>
      </w:divBdr>
    </w:div>
    <w:div w:id="1772385334">
      <w:bodyDiv w:val="1"/>
      <w:marLeft w:val="0"/>
      <w:marRight w:val="0"/>
      <w:marTop w:val="0"/>
      <w:marBottom w:val="0"/>
      <w:divBdr>
        <w:top w:val="none" w:sz="0" w:space="0" w:color="auto"/>
        <w:left w:val="none" w:sz="0" w:space="0" w:color="auto"/>
        <w:bottom w:val="none" w:sz="0" w:space="0" w:color="auto"/>
        <w:right w:val="none" w:sz="0" w:space="0" w:color="auto"/>
      </w:divBdr>
    </w:div>
    <w:div w:id="1772630194">
      <w:bodyDiv w:val="1"/>
      <w:marLeft w:val="0"/>
      <w:marRight w:val="0"/>
      <w:marTop w:val="0"/>
      <w:marBottom w:val="0"/>
      <w:divBdr>
        <w:top w:val="none" w:sz="0" w:space="0" w:color="auto"/>
        <w:left w:val="none" w:sz="0" w:space="0" w:color="auto"/>
        <w:bottom w:val="none" w:sz="0" w:space="0" w:color="auto"/>
        <w:right w:val="none" w:sz="0" w:space="0" w:color="auto"/>
      </w:divBdr>
    </w:div>
    <w:div w:id="1772894842">
      <w:bodyDiv w:val="1"/>
      <w:marLeft w:val="0"/>
      <w:marRight w:val="0"/>
      <w:marTop w:val="0"/>
      <w:marBottom w:val="0"/>
      <w:divBdr>
        <w:top w:val="none" w:sz="0" w:space="0" w:color="auto"/>
        <w:left w:val="none" w:sz="0" w:space="0" w:color="auto"/>
        <w:bottom w:val="none" w:sz="0" w:space="0" w:color="auto"/>
        <w:right w:val="none" w:sz="0" w:space="0" w:color="auto"/>
      </w:divBdr>
    </w:div>
    <w:div w:id="1773278495">
      <w:bodyDiv w:val="1"/>
      <w:marLeft w:val="0"/>
      <w:marRight w:val="0"/>
      <w:marTop w:val="0"/>
      <w:marBottom w:val="0"/>
      <w:divBdr>
        <w:top w:val="none" w:sz="0" w:space="0" w:color="auto"/>
        <w:left w:val="none" w:sz="0" w:space="0" w:color="auto"/>
        <w:bottom w:val="none" w:sz="0" w:space="0" w:color="auto"/>
        <w:right w:val="none" w:sz="0" w:space="0" w:color="auto"/>
      </w:divBdr>
    </w:div>
    <w:div w:id="1773285795">
      <w:bodyDiv w:val="1"/>
      <w:marLeft w:val="0"/>
      <w:marRight w:val="0"/>
      <w:marTop w:val="0"/>
      <w:marBottom w:val="0"/>
      <w:divBdr>
        <w:top w:val="none" w:sz="0" w:space="0" w:color="auto"/>
        <w:left w:val="none" w:sz="0" w:space="0" w:color="auto"/>
        <w:bottom w:val="none" w:sz="0" w:space="0" w:color="auto"/>
        <w:right w:val="none" w:sz="0" w:space="0" w:color="auto"/>
      </w:divBdr>
    </w:div>
    <w:div w:id="1773628186">
      <w:bodyDiv w:val="1"/>
      <w:marLeft w:val="0"/>
      <w:marRight w:val="0"/>
      <w:marTop w:val="0"/>
      <w:marBottom w:val="0"/>
      <w:divBdr>
        <w:top w:val="none" w:sz="0" w:space="0" w:color="auto"/>
        <w:left w:val="none" w:sz="0" w:space="0" w:color="auto"/>
        <w:bottom w:val="none" w:sz="0" w:space="0" w:color="auto"/>
        <w:right w:val="none" w:sz="0" w:space="0" w:color="auto"/>
      </w:divBdr>
    </w:div>
    <w:div w:id="1773747347">
      <w:bodyDiv w:val="1"/>
      <w:marLeft w:val="0"/>
      <w:marRight w:val="0"/>
      <w:marTop w:val="0"/>
      <w:marBottom w:val="0"/>
      <w:divBdr>
        <w:top w:val="none" w:sz="0" w:space="0" w:color="auto"/>
        <w:left w:val="none" w:sz="0" w:space="0" w:color="auto"/>
        <w:bottom w:val="none" w:sz="0" w:space="0" w:color="auto"/>
        <w:right w:val="none" w:sz="0" w:space="0" w:color="auto"/>
      </w:divBdr>
    </w:div>
    <w:div w:id="1774090319">
      <w:bodyDiv w:val="1"/>
      <w:marLeft w:val="0"/>
      <w:marRight w:val="0"/>
      <w:marTop w:val="0"/>
      <w:marBottom w:val="0"/>
      <w:divBdr>
        <w:top w:val="none" w:sz="0" w:space="0" w:color="auto"/>
        <w:left w:val="none" w:sz="0" w:space="0" w:color="auto"/>
        <w:bottom w:val="none" w:sz="0" w:space="0" w:color="auto"/>
        <w:right w:val="none" w:sz="0" w:space="0" w:color="auto"/>
      </w:divBdr>
    </w:div>
    <w:div w:id="1774285358">
      <w:bodyDiv w:val="1"/>
      <w:marLeft w:val="0"/>
      <w:marRight w:val="0"/>
      <w:marTop w:val="0"/>
      <w:marBottom w:val="0"/>
      <w:divBdr>
        <w:top w:val="none" w:sz="0" w:space="0" w:color="auto"/>
        <w:left w:val="none" w:sz="0" w:space="0" w:color="auto"/>
        <w:bottom w:val="none" w:sz="0" w:space="0" w:color="auto"/>
        <w:right w:val="none" w:sz="0" w:space="0" w:color="auto"/>
      </w:divBdr>
    </w:div>
    <w:div w:id="1774468936">
      <w:bodyDiv w:val="1"/>
      <w:marLeft w:val="0"/>
      <w:marRight w:val="0"/>
      <w:marTop w:val="0"/>
      <w:marBottom w:val="0"/>
      <w:divBdr>
        <w:top w:val="none" w:sz="0" w:space="0" w:color="auto"/>
        <w:left w:val="none" w:sz="0" w:space="0" w:color="auto"/>
        <w:bottom w:val="none" w:sz="0" w:space="0" w:color="auto"/>
        <w:right w:val="none" w:sz="0" w:space="0" w:color="auto"/>
      </w:divBdr>
    </w:div>
    <w:div w:id="1774477208">
      <w:bodyDiv w:val="1"/>
      <w:marLeft w:val="0"/>
      <w:marRight w:val="0"/>
      <w:marTop w:val="0"/>
      <w:marBottom w:val="0"/>
      <w:divBdr>
        <w:top w:val="none" w:sz="0" w:space="0" w:color="auto"/>
        <w:left w:val="none" w:sz="0" w:space="0" w:color="auto"/>
        <w:bottom w:val="none" w:sz="0" w:space="0" w:color="auto"/>
        <w:right w:val="none" w:sz="0" w:space="0" w:color="auto"/>
      </w:divBdr>
    </w:div>
    <w:div w:id="1775632677">
      <w:bodyDiv w:val="1"/>
      <w:marLeft w:val="0"/>
      <w:marRight w:val="0"/>
      <w:marTop w:val="0"/>
      <w:marBottom w:val="0"/>
      <w:divBdr>
        <w:top w:val="none" w:sz="0" w:space="0" w:color="auto"/>
        <w:left w:val="none" w:sz="0" w:space="0" w:color="auto"/>
        <w:bottom w:val="none" w:sz="0" w:space="0" w:color="auto"/>
        <w:right w:val="none" w:sz="0" w:space="0" w:color="auto"/>
      </w:divBdr>
    </w:div>
    <w:div w:id="1775902661">
      <w:bodyDiv w:val="1"/>
      <w:marLeft w:val="0"/>
      <w:marRight w:val="0"/>
      <w:marTop w:val="0"/>
      <w:marBottom w:val="0"/>
      <w:divBdr>
        <w:top w:val="none" w:sz="0" w:space="0" w:color="auto"/>
        <w:left w:val="none" w:sz="0" w:space="0" w:color="auto"/>
        <w:bottom w:val="none" w:sz="0" w:space="0" w:color="auto"/>
        <w:right w:val="none" w:sz="0" w:space="0" w:color="auto"/>
      </w:divBdr>
    </w:div>
    <w:div w:id="1776096458">
      <w:bodyDiv w:val="1"/>
      <w:marLeft w:val="0"/>
      <w:marRight w:val="0"/>
      <w:marTop w:val="0"/>
      <w:marBottom w:val="0"/>
      <w:divBdr>
        <w:top w:val="none" w:sz="0" w:space="0" w:color="auto"/>
        <w:left w:val="none" w:sz="0" w:space="0" w:color="auto"/>
        <w:bottom w:val="none" w:sz="0" w:space="0" w:color="auto"/>
        <w:right w:val="none" w:sz="0" w:space="0" w:color="auto"/>
      </w:divBdr>
    </w:div>
    <w:div w:id="1776167784">
      <w:bodyDiv w:val="1"/>
      <w:marLeft w:val="0"/>
      <w:marRight w:val="0"/>
      <w:marTop w:val="0"/>
      <w:marBottom w:val="0"/>
      <w:divBdr>
        <w:top w:val="none" w:sz="0" w:space="0" w:color="auto"/>
        <w:left w:val="none" w:sz="0" w:space="0" w:color="auto"/>
        <w:bottom w:val="none" w:sz="0" w:space="0" w:color="auto"/>
        <w:right w:val="none" w:sz="0" w:space="0" w:color="auto"/>
      </w:divBdr>
    </w:div>
    <w:div w:id="1776288838">
      <w:bodyDiv w:val="1"/>
      <w:marLeft w:val="0"/>
      <w:marRight w:val="0"/>
      <w:marTop w:val="0"/>
      <w:marBottom w:val="0"/>
      <w:divBdr>
        <w:top w:val="none" w:sz="0" w:space="0" w:color="auto"/>
        <w:left w:val="none" w:sz="0" w:space="0" w:color="auto"/>
        <w:bottom w:val="none" w:sz="0" w:space="0" w:color="auto"/>
        <w:right w:val="none" w:sz="0" w:space="0" w:color="auto"/>
      </w:divBdr>
    </w:div>
    <w:div w:id="1776361595">
      <w:bodyDiv w:val="1"/>
      <w:marLeft w:val="0"/>
      <w:marRight w:val="0"/>
      <w:marTop w:val="0"/>
      <w:marBottom w:val="0"/>
      <w:divBdr>
        <w:top w:val="none" w:sz="0" w:space="0" w:color="auto"/>
        <w:left w:val="none" w:sz="0" w:space="0" w:color="auto"/>
        <w:bottom w:val="none" w:sz="0" w:space="0" w:color="auto"/>
        <w:right w:val="none" w:sz="0" w:space="0" w:color="auto"/>
      </w:divBdr>
    </w:div>
    <w:div w:id="1776900129">
      <w:bodyDiv w:val="1"/>
      <w:marLeft w:val="0"/>
      <w:marRight w:val="0"/>
      <w:marTop w:val="0"/>
      <w:marBottom w:val="0"/>
      <w:divBdr>
        <w:top w:val="none" w:sz="0" w:space="0" w:color="auto"/>
        <w:left w:val="none" w:sz="0" w:space="0" w:color="auto"/>
        <w:bottom w:val="none" w:sz="0" w:space="0" w:color="auto"/>
        <w:right w:val="none" w:sz="0" w:space="0" w:color="auto"/>
      </w:divBdr>
    </w:div>
    <w:div w:id="1776946614">
      <w:bodyDiv w:val="1"/>
      <w:marLeft w:val="0"/>
      <w:marRight w:val="0"/>
      <w:marTop w:val="0"/>
      <w:marBottom w:val="0"/>
      <w:divBdr>
        <w:top w:val="none" w:sz="0" w:space="0" w:color="auto"/>
        <w:left w:val="none" w:sz="0" w:space="0" w:color="auto"/>
        <w:bottom w:val="none" w:sz="0" w:space="0" w:color="auto"/>
        <w:right w:val="none" w:sz="0" w:space="0" w:color="auto"/>
      </w:divBdr>
    </w:div>
    <w:div w:id="1777405810">
      <w:bodyDiv w:val="1"/>
      <w:marLeft w:val="0"/>
      <w:marRight w:val="0"/>
      <w:marTop w:val="0"/>
      <w:marBottom w:val="0"/>
      <w:divBdr>
        <w:top w:val="none" w:sz="0" w:space="0" w:color="auto"/>
        <w:left w:val="none" w:sz="0" w:space="0" w:color="auto"/>
        <w:bottom w:val="none" w:sz="0" w:space="0" w:color="auto"/>
        <w:right w:val="none" w:sz="0" w:space="0" w:color="auto"/>
      </w:divBdr>
    </w:div>
    <w:div w:id="1777749367">
      <w:bodyDiv w:val="1"/>
      <w:marLeft w:val="0"/>
      <w:marRight w:val="0"/>
      <w:marTop w:val="0"/>
      <w:marBottom w:val="0"/>
      <w:divBdr>
        <w:top w:val="none" w:sz="0" w:space="0" w:color="auto"/>
        <w:left w:val="none" w:sz="0" w:space="0" w:color="auto"/>
        <w:bottom w:val="none" w:sz="0" w:space="0" w:color="auto"/>
        <w:right w:val="none" w:sz="0" w:space="0" w:color="auto"/>
      </w:divBdr>
    </w:div>
    <w:div w:id="1779644184">
      <w:bodyDiv w:val="1"/>
      <w:marLeft w:val="0"/>
      <w:marRight w:val="0"/>
      <w:marTop w:val="0"/>
      <w:marBottom w:val="0"/>
      <w:divBdr>
        <w:top w:val="none" w:sz="0" w:space="0" w:color="auto"/>
        <w:left w:val="none" w:sz="0" w:space="0" w:color="auto"/>
        <w:bottom w:val="none" w:sz="0" w:space="0" w:color="auto"/>
        <w:right w:val="none" w:sz="0" w:space="0" w:color="auto"/>
      </w:divBdr>
    </w:div>
    <w:div w:id="1780442269">
      <w:bodyDiv w:val="1"/>
      <w:marLeft w:val="0"/>
      <w:marRight w:val="0"/>
      <w:marTop w:val="0"/>
      <w:marBottom w:val="0"/>
      <w:divBdr>
        <w:top w:val="none" w:sz="0" w:space="0" w:color="auto"/>
        <w:left w:val="none" w:sz="0" w:space="0" w:color="auto"/>
        <w:bottom w:val="none" w:sz="0" w:space="0" w:color="auto"/>
        <w:right w:val="none" w:sz="0" w:space="0" w:color="auto"/>
      </w:divBdr>
    </w:div>
    <w:div w:id="1780442887">
      <w:bodyDiv w:val="1"/>
      <w:marLeft w:val="0"/>
      <w:marRight w:val="0"/>
      <w:marTop w:val="0"/>
      <w:marBottom w:val="0"/>
      <w:divBdr>
        <w:top w:val="none" w:sz="0" w:space="0" w:color="auto"/>
        <w:left w:val="none" w:sz="0" w:space="0" w:color="auto"/>
        <w:bottom w:val="none" w:sz="0" w:space="0" w:color="auto"/>
        <w:right w:val="none" w:sz="0" w:space="0" w:color="auto"/>
      </w:divBdr>
    </w:div>
    <w:div w:id="1780565415">
      <w:bodyDiv w:val="1"/>
      <w:marLeft w:val="0"/>
      <w:marRight w:val="0"/>
      <w:marTop w:val="0"/>
      <w:marBottom w:val="0"/>
      <w:divBdr>
        <w:top w:val="none" w:sz="0" w:space="0" w:color="auto"/>
        <w:left w:val="none" w:sz="0" w:space="0" w:color="auto"/>
        <w:bottom w:val="none" w:sz="0" w:space="0" w:color="auto"/>
        <w:right w:val="none" w:sz="0" w:space="0" w:color="auto"/>
      </w:divBdr>
    </w:div>
    <w:div w:id="1781145550">
      <w:bodyDiv w:val="1"/>
      <w:marLeft w:val="0"/>
      <w:marRight w:val="0"/>
      <w:marTop w:val="0"/>
      <w:marBottom w:val="0"/>
      <w:divBdr>
        <w:top w:val="none" w:sz="0" w:space="0" w:color="auto"/>
        <w:left w:val="none" w:sz="0" w:space="0" w:color="auto"/>
        <w:bottom w:val="none" w:sz="0" w:space="0" w:color="auto"/>
        <w:right w:val="none" w:sz="0" w:space="0" w:color="auto"/>
      </w:divBdr>
    </w:div>
    <w:div w:id="1781757233">
      <w:bodyDiv w:val="1"/>
      <w:marLeft w:val="0"/>
      <w:marRight w:val="0"/>
      <w:marTop w:val="0"/>
      <w:marBottom w:val="0"/>
      <w:divBdr>
        <w:top w:val="none" w:sz="0" w:space="0" w:color="auto"/>
        <w:left w:val="none" w:sz="0" w:space="0" w:color="auto"/>
        <w:bottom w:val="none" w:sz="0" w:space="0" w:color="auto"/>
        <w:right w:val="none" w:sz="0" w:space="0" w:color="auto"/>
      </w:divBdr>
    </w:div>
    <w:div w:id="1782334652">
      <w:bodyDiv w:val="1"/>
      <w:marLeft w:val="0"/>
      <w:marRight w:val="0"/>
      <w:marTop w:val="0"/>
      <w:marBottom w:val="0"/>
      <w:divBdr>
        <w:top w:val="none" w:sz="0" w:space="0" w:color="auto"/>
        <w:left w:val="none" w:sz="0" w:space="0" w:color="auto"/>
        <w:bottom w:val="none" w:sz="0" w:space="0" w:color="auto"/>
        <w:right w:val="none" w:sz="0" w:space="0" w:color="auto"/>
      </w:divBdr>
    </w:div>
    <w:div w:id="1783451461">
      <w:bodyDiv w:val="1"/>
      <w:marLeft w:val="0"/>
      <w:marRight w:val="0"/>
      <w:marTop w:val="0"/>
      <w:marBottom w:val="0"/>
      <w:divBdr>
        <w:top w:val="none" w:sz="0" w:space="0" w:color="auto"/>
        <w:left w:val="none" w:sz="0" w:space="0" w:color="auto"/>
        <w:bottom w:val="none" w:sz="0" w:space="0" w:color="auto"/>
        <w:right w:val="none" w:sz="0" w:space="0" w:color="auto"/>
      </w:divBdr>
    </w:div>
    <w:div w:id="1783456160">
      <w:bodyDiv w:val="1"/>
      <w:marLeft w:val="0"/>
      <w:marRight w:val="0"/>
      <w:marTop w:val="0"/>
      <w:marBottom w:val="0"/>
      <w:divBdr>
        <w:top w:val="none" w:sz="0" w:space="0" w:color="auto"/>
        <w:left w:val="none" w:sz="0" w:space="0" w:color="auto"/>
        <w:bottom w:val="none" w:sz="0" w:space="0" w:color="auto"/>
        <w:right w:val="none" w:sz="0" w:space="0" w:color="auto"/>
      </w:divBdr>
    </w:div>
    <w:div w:id="1783646304">
      <w:bodyDiv w:val="1"/>
      <w:marLeft w:val="0"/>
      <w:marRight w:val="0"/>
      <w:marTop w:val="0"/>
      <w:marBottom w:val="0"/>
      <w:divBdr>
        <w:top w:val="none" w:sz="0" w:space="0" w:color="auto"/>
        <w:left w:val="none" w:sz="0" w:space="0" w:color="auto"/>
        <w:bottom w:val="none" w:sz="0" w:space="0" w:color="auto"/>
        <w:right w:val="none" w:sz="0" w:space="0" w:color="auto"/>
      </w:divBdr>
    </w:div>
    <w:div w:id="1784685277">
      <w:bodyDiv w:val="1"/>
      <w:marLeft w:val="0"/>
      <w:marRight w:val="0"/>
      <w:marTop w:val="0"/>
      <w:marBottom w:val="0"/>
      <w:divBdr>
        <w:top w:val="none" w:sz="0" w:space="0" w:color="auto"/>
        <w:left w:val="none" w:sz="0" w:space="0" w:color="auto"/>
        <w:bottom w:val="none" w:sz="0" w:space="0" w:color="auto"/>
        <w:right w:val="none" w:sz="0" w:space="0" w:color="auto"/>
      </w:divBdr>
    </w:div>
    <w:div w:id="1786071989">
      <w:bodyDiv w:val="1"/>
      <w:marLeft w:val="0"/>
      <w:marRight w:val="0"/>
      <w:marTop w:val="0"/>
      <w:marBottom w:val="0"/>
      <w:divBdr>
        <w:top w:val="none" w:sz="0" w:space="0" w:color="auto"/>
        <w:left w:val="none" w:sz="0" w:space="0" w:color="auto"/>
        <w:bottom w:val="none" w:sz="0" w:space="0" w:color="auto"/>
        <w:right w:val="none" w:sz="0" w:space="0" w:color="auto"/>
      </w:divBdr>
    </w:div>
    <w:div w:id="1787239227">
      <w:bodyDiv w:val="1"/>
      <w:marLeft w:val="0"/>
      <w:marRight w:val="0"/>
      <w:marTop w:val="0"/>
      <w:marBottom w:val="0"/>
      <w:divBdr>
        <w:top w:val="none" w:sz="0" w:space="0" w:color="auto"/>
        <w:left w:val="none" w:sz="0" w:space="0" w:color="auto"/>
        <w:bottom w:val="none" w:sz="0" w:space="0" w:color="auto"/>
        <w:right w:val="none" w:sz="0" w:space="0" w:color="auto"/>
      </w:divBdr>
    </w:div>
    <w:div w:id="1787432839">
      <w:bodyDiv w:val="1"/>
      <w:marLeft w:val="0"/>
      <w:marRight w:val="0"/>
      <w:marTop w:val="0"/>
      <w:marBottom w:val="0"/>
      <w:divBdr>
        <w:top w:val="none" w:sz="0" w:space="0" w:color="auto"/>
        <w:left w:val="none" w:sz="0" w:space="0" w:color="auto"/>
        <w:bottom w:val="none" w:sz="0" w:space="0" w:color="auto"/>
        <w:right w:val="none" w:sz="0" w:space="0" w:color="auto"/>
      </w:divBdr>
    </w:div>
    <w:div w:id="1787961168">
      <w:bodyDiv w:val="1"/>
      <w:marLeft w:val="0"/>
      <w:marRight w:val="0"/>
      <w:marTop w:val="0"/>
      <w:marBottom w:val="0"/>
      <w:divBdr>
        <w:top w:val="none" w:sz="0" w:space="0" w:color="auto"/>
        <w:left w:val="none" w:sz="0" w:space="0" w:color="auto"/>
        <w:bottom w:val="none" w:sz="0" w:space="0" w:color="auto"/>
        <w:right w:val="none" w:sz="0" w:space="0" w:color="auto"/>
      </w:divBdr>
    </w:div>
    <w:div w:id="1788085701">
      <w:bodyDiv w:val="1"/>
      <w:marLeft w:val="0"/>
      <w:marRight w:val="0"/>
      <w:marTop w:val="0"/>
      <w:marBottom w:val="0"/>
      <w:divBdr>
        <w:top w:val="none" w:sz="0" w:space="0" w:color="auto"/>
        <w:left w:val="none" w:sz="0" w:space="0" w:color="auto"/>
        <w:bottom w:val="none" w:sz="0" w:space="0" w:color="auto"/>
        <w:right w:val="none" w:sz="0" w:space="0" w:color="auto"/>
      </w:divBdr>
    </w:div>
    <w:div w:id="1788306782">
      <w:bodyDiv w:val="1"/>
      <w:marLeft w:val="0"/>
      <w:marRight w:val="0"/>
      <w:marTop w:val="0"/>
      <w:marBottom w:val="0"/>
      <w:divBdr>
        <w:top w:val="none" w:sz="0" w:space="0" w:color="auto"/>
        <w:left w:val="none" w:sz="0" w:space="0" w:color="auto"/>
        <w:bottom w:val="none" w:sz="0" w:space="0" w:color="auto"/>
        <w:right w:val="none" w:sz="0" w:space="0" w:color="auto"/>
      </w:divBdr>
    </w:div>
    <w:div w:id="1788548327">
      <w:bodyDiv w:val="1"/>
      <w:marLeft w:val="0"/>
      <w:marRight w:val="0"/>
      <w:marTop w:val="0"/>
      <w:marBottom w:val="0"/>
      <w:divBdr>
        <w:top w:val="none" w:sz="0" w:space="0" w:color="auto"/>
        <w:left w:val="none" w:sz="0" w:space="0" w:color="auto"/>
        <w:bottom w:val="none" w:sz="0" w:space="0" w:color="auto"/>
        <w:right w:val="none" w:sz="0" w:space="0" w:color="auto"/>
      </w:divBdr>
    </w:div>
    <w:div w:id="1788936571">
      <w:bodyDiv w:val="1"/>
      <w:marLeft w:val="0"/>
      <w:marRight w:val="0"/>
      <w:marTop w:val="0"/>
      <w:marBottom w:val="0"/>
      <w:divBdr>
        <w:top w:val="none" w:sz="0" w:space="0" w:color="auto"/>
        <w:left w:val="none" w:sz="0" w:space="0" w:color="auto"/>
        <w:bottom w:val="none" w:sz="0" w:space="0" w:color="auto"/>
        <w:right w:val="none" w:sz="0" w:space="0" w:color="auto"/>
      </w:divBdr>
      <w:divsChild>
        <w:div w:id="1770396085">
          <w:marLeft w:val="480"/>
          <w:marRight w:val="0"/>
          <w:marTop w:val="0"/>
          <w:marBottom w:val="0"/>
          <w:divBdr>
            <w:top w:val="none" w:sz="0" w:space="0" w:color="auto"/>
            <w:left w:val="none" w:sz="0" w:space="0" w:color="auto"/>
            <w:bottom w:val="none" w:sz="0" w:space="0" w:color="auto"/>
            <w:right w:val="none" w:sz="0" w:space="0" w:color="auto"/>
          </w:divBdr>
        </w:div>
        <w:div w:id="917594272">
          <w:marLeft w:val="480"/>
          <w:marRight w:val="0"/>
          <w:marTop w:val="0"/>
          <w:marBottom w:val="0"/>
          <w:divBdr>
            <w:top w:val="none" w:sz="0" w:space="0" w:color="auto"/>
            <w:left w:val="none" w:sz="0" w:space="0" w:color="auto"/>
            <w:bottom w:val="none" w:sz="0" w:space="0" w:color="auto"/>
            <w:right w:val="none" w:sz="0" w:space="0" w:color="auto"/>
          </w:divBdr>
        </w:div>
        <w:div w:id="1910994234">
          <w:marLeft w:val="480"/>
          <w:marRight w:val="0"/>
          <w:marTop w:val="0"/>
          <w:marBottom w:val="0"/>
          <w:divBdr>
            <w:top w:val="none" w:sz="0" w:space="0" w:color="auto"/>
            <w:left w:val="none" w:sz="0" w:space="0" w:color="auto"/>
            <w:bottom w:val="none" w:sz="0" w:space="0" w:color="auto"/>
            <w:right w:val="none" w:sz="0" w:space="0" w:color="auto"/>
          </w:divBdr>
        </w:div>
        <w:div w:id="1291127794">
          <w:marLeft w:val="480"/>
          <w:marRight w:val="0"/>
          <w:marTop w:val="0"/>
          <w:marBottom w:val="0"/>
          <w:divBdr>
            <w:top w:val="none" w:sz="0" w:space="0" w:color="auto"/>
            <w:left w:val="none" w:sz="0" w:space="0" w:color="auto"/>
            <w:bottom w:val="none" w:sz="0" w:space="0" w:color="auto"/>
            <w:right w:val="none" w:sz="0" w:space="0" w:color="auto"/>
          </w:divBdr>
        </w:div>
        <w:div w:id="1261184880">
          <w:marLeft w:val="480"/>
          <w:marRight w:val="0"/>
          <w:marTop w:val="0"/>
          <w:marBottom w:val="0"/>
          <w:divBdr>
            <w:top w:val="none" w:sz="0" w:space="0" w:color="auto"/>
            <w:left w:val="none" w:sz="0" w:space="0" w:color="auto"/>
            <w:bottom w:val="none" w:sz="0" w:space="0" w:color="auto"/>
            <w:right w:val="none" w:sz="0" w:space="0" w:color="auto"/>
          </w:divBdr>
        </w:div>
        <w:div w:id="149910081">
          <w:marLeft w:val="480"/>
          <w:marRight w:val="0"/>
          <w:marTop w:val="0"/>
          <w:marBottom w:val="0"/>
          <w:divBdr>
            <w:top w:val="none" w:sz="0" w:space="0" w:color="auto"/>
            <w:left w:val="none" w:sz="0" w:space="0" w:color="auto"/>
            <w:bottom w:val="none" w:sz="0" w:space="0" w:color="auto"/>
            <w:right w:val="none" w:sz="0" w:space="0" w:color="auto"/>
          </w:divBdr>
        </w:div>
        <w:div w:id="1568953800">
          <w:marLeft w:val="480"/>
          <w:marRight w:val="0"/>
          <w:marTop w:val="0"/>
          <w:marBottom w:val="0"/>
          <w:divBdr>
            <w:top w:val="none" w:sz="0" w:space="0" w:color="auto"/>
            <w:left w:val="none" w:sz="0" w:space="0" w:color="auto"/>
            <w:bottom w:val="none" w:sz="0" w:space="0" w:color="auto"/>
            <w:right w:val="none" w:sz="0" w:space="0" w:color="auto"/>
          </w:divBdr>
        </w:div>
        <w:div w:id="207226892">
          <w:marLeft w:val="480"/>
          <w:marRight w:val="0"/>
          <w:marTop w:val="0"/>
          <w:marBottom w:val="0"/>
          <w:divBdr>
            <w:top w:val="none" w:sz="0" w:space="0" w:color="auto"/>
            <w:left w:val="none" w:sz="0" w:space="0" w:color="auto"/>
            <w:bottom w:val="none" w:sz="0" w:space="0" w:color="auto"/>
            <w:right w:val="none" w:sz="0" w:space="0" w:color="auto"/>
          </w:divBdr>
        </w:div>
        <w:div w:id="929969722">
          <w:marLeft w:val="480"/>
          <w:marRight w:val="0"/>
          <w:marTop w:val="0"/>
          <w:marBottom w:val="0"/>
          <w:divBdr>
            <w:top w:val="none" w:sz="0" w:space="0" w:color="auto"/>
            <w:left w:val="none" w:sz="0" w:space="0" w:color="auto"/>
            <w:bottom w:val="none" w:sz="0" w:space="0" w:color="auto"/>
            <w:right w:val="none" w:sz="0" w:space="0" w:color="auto"/>
          </w:divBdr>
        </w:div>
        <w:div w:id="1615480273">
          <w:marLeft w:val="480"/>
          <w:marRight w:val="0"/>
          <w:marTop w:val="0"/>
          <w:marBottom w:val="0"/>
          <w:divBdr>
            <w:top w:val="none" w:sz="0" w:space="0" w:color="auto"/>
            <w:left w:val="none" w:sz="0" w:space="0" w:color="auto"/>
            <w:bottom w:val="none" w:sz="0" w:space="0" w:color="auto"/>
            <w:right w:val="none" w:sz="0" w:space="0" w:color="auto"/>
          </w:divBdr>
        </w:div>
        <w:div w:id="116529171">
          <w:marLeft w:val="480"/>
          <w:marRight w:val="0"/>
          <w:marTop w:val="0"/>
          <w:marBottom w:val="0"/>
          <w:divBdr>
            <w:top w:val="none" w:sz="0" w:space="0" w:color="auto"/>
            <w:left w:val="none" w:sz="0" w:space="0" w:color="auto"/>
            <w:bottom w:val="none" w:sz="0" w:space="0" w:color="auto"/>
            <w:right w:val="none" w:sz="0" w:space="0" w:color="auto"/>
          </w:divBdr>
        </w:div>
        <w:div w:id="481778813">
          <w:marLeft w:val="480"/>
          <w:marRight w:val="0"/>
          <w:marTop w:val="0"/>
          <w:marBottom w:val="0"/>
          <w:divBdr>
            <w:top w:val="none" w:sz="0" w:space="0" w:color="auto"/>
            <w:left w:val="none" w:sz="0" w:space="0" w:color="auto"/>
            <w:bottom w:val="none" w:sz="0" w:space="0" w:color="auto"/>
            <w:right w:val="none" w:sz="0" w:space="0" w:color="auto"/>
          </w:divBdr>
        </w:div>
        <w:div w:id="1116869802">
          <w:marLeft w:val="480"/>
          <w:marRight w:val="0"/>
          <w:marTop w:val="0"/>
          <w:marBottom w:val="0"/>
          <w:divBdr>
            <w:top w:val="none" w:sz="0" w:space="0" w:color="auto"/>
            <w:left w:val="none" w:sz="0" w:space="0" w:color="auto"/>
            <w:bottom w:val="none" w:sz="0" w:space="0" w:color="auto"/>
            <w:right w:val="none" w:sz="0" w:space="0" w:color="auto"/>
          </w:divBdr>
        </w:div>
        <w:div w:id="1351184627">
          <w:marLeft w:val="480"/>
          <w:marRight w:val="0"/>
          <w:marTop w:val="0"/>
          <w:marBottom w:val="0"/>
          <w:divBdr>
            <w:top w:val="none" w:sz="0" w:space="0" w:color="auto"/>
            <w:left w:val="none" w:sz="0" w:space="0" w:color="auto"/>
            <w:bottom w:val="none" w:sz="0" w:space="0" w:color="auto"/>
            <w:right w:val="none" w:sz="0" w:space="0" w:color="auto"/>
          </w:divBdr>
        </w:div>
        <w:div w:id="959459536">
          <w:marLeft w:val="480"/>
          <w:marRight w:val="0"/>
          <w:marTop w:val="0"/>
          <w:marBottom w:val="0"/>
          <w:divBdr>
            <w:top w:val="none" w:sz="0" w:space="0" w:color="auto"/>
            <w:left w:val="none" w:sz="0" w:space="0" w:color="auto"/>
            <w:bottom w:val="none" w:sz="0" w:space="0" w:color="auto"/>
            <w:right w:val="none" w:sz="0" w:space="0" w:color="auto"/>
          </w:divBdr>
        </w:div>
        <w:div w:id="643000582">
          <w:marLeft w:val="480"/>
          <w:marRight w:val="0"/>
          <w:marTop w:val="0"/>
          <w:marBottom w:val="0"/>
          <w:divBdr>
            <w:top w:val="none" w:sz="0" w:space="0" w:color="auto"/>
            <w:left w:val="none" w:sz="0" w:space="0" w:color="auto"/>
            <w:bottom w:val="none" w:sz="0" w:space="0" w:color="auto"/>
            <w:right w:val="none" w:sz="0" w:space="0" w:color="auto"/>
          </w:divBdr>
        </w:div>
        <w:div w:id="915896921">
          <w:marLeft w:val="480"/>
          <w:marRight w:val="0"/>
          <w:marTop w:val="0"/>
          <w:marBottom w:val="0"/>
          <w:divBdr>
            <w:top w:val="none" w:sz="0" w:space="0" w:color="auto"/>
            <w:left w:val="none" w:sz="0" w:space="0" w:color="auto"/>
            <w:bottom w:val="none" w:sz="0" w:space="0" w:color="auto"/>
            <w:right w:val="none" w:sz="0" w:space="0" w:color="auto"/>
          </w:divBdr>
        </w:div>
        <w:div w:id="1490752711">
          <w:marLeft w:val="480"/>
          <w:marRight w:val="0"/>
          <w:marTop w:val="0"/>
          <w:marBottom w:val="0"/>
          <w:divBdr>
            <w:top w:val="none" w:sz="0" w:space="0" w:color="auto"/>
            <w:left w:val="none" w:sz="0" w:space="0" w:color="auto"/>
            <w:bottom w:val="none" w:sz="0" w:space="0" w:color="auto"/>
            <w:right w:val="none" w:sz="0" w:space="0" w:color="auto"/>
          </w:divBdr>
        </w:div>
        <w:div w:id="361328286">
          <w:marLeft w:val="480"/>
          <w:marRight w:val="0"/>
          <w:marTop w:val="0"/>
          <w:marBottom w:val="0"/>
          <w:divBdr>
            <w:top w:val="none" w:sz="0" w:space="0" w:color="auto"/>
            <w:left w:val="none" w:sz="0" w:space="0" w:color="auto"/>
            <w:bottom w:val="none" w:sz="0" w:space="0" w:color="auto"/>
            <w:right w:val="none" w:sz="0" w:space="0" w:color="auto"/>
          </w:divBdr>
        </w:div>
        <w:div w:id="1159073154">
          <w:marLeft w:val="480"/>
          <w:marRight w:val="0"/>
          <w:marTop w:val="0"/>
          <w:marBottom w:val="0"/>
          <w:divBdr>
            <w:top w:val="none" w:sz="0" w:space="0" w:color="auto"/>
            <w:left w:val="none" w:sz="0" w:space="0" w:color="auto"/>
            <w:bottom w:val="none" w:sz="0" w:space="0" w:color="auto"/>
            <w:right w:val="none" w:sz="0" w:space="0" w:color="auto"/>
          </w:divBdr>
        </w:div>
        <w:div w:id="1366100634">
          <w:marLeft w:val="480"/>
          <w:marRight w:val="0"/>
          <w:marTop w:val="0"/>
          <w:marBottom w:val="0"/>
          <w:divBdr>
            <w:top w:val="none" w:sz="0" w:space="0" w:color="auto"/>
            <w:left w:val="none" w:sz="0" w:space="0" w:color="auto"/>
            <w:bottom w:val="none" w:sz="0" w:space="0" w:color="auto"/>
            <w:right w:val="none" w:sz="0" w:space="0" w:color="auto"/>
          </w:divBdr>
        </w:div>
        <w:div w:id="1306080683">
          <w:marLeft w:val="480"/>
          <w:marRight w:val="0"/>
          <w:marTop w:val="0"/>
          <w:marBottom w:val="0"/>
          <w:divBdr>
            <w:top w:val="none" w:sz="0" w:space="0" w:color="auto"/>
            <w:left w:val="none" w:sz="0" w:space="0" w:color="auto"/>
            <w:bottom w:val="none" w:sz="0" w:space="0" w:color="auto"/>
            <w:right w:val="none" w:sz="0" w:space="0" w:color="auto"/>
          </w:divBdr>
        </w:div>
        <w:div w:id="1983462938">
          <w:marLeft w:val="480"/>
          <w:marRight w:val="0"/>
          <w:marTop w:val="0"/>
          <w:marBottom w:val="0"/>
          <w:divBdr>
            <w:top w:val="none" w:sz="0" w:space="0" w:color="auto"/>
            <w:left w:val="none" w:sz="0" w:space="0" w:color="auto"/>
            <w:bottom w:val="none" w:sz="0" w:space="0" w:color="auto"/>
            <w:right w:val="none" w:sz="0" w:space="0" w:color="auto"/>
          </w:divBdr>
        </w:div>
        <w:div w:id="2130126686">
          <w:marLeft w:val="480"/>
          <w:marRight w:val="0"/>
          <w:marTop w:val="0"/>
          <w:marBottom w:val="0"/>
          <w:divBdr>
            <w:top w:val="none" w:sz="0" w:space="0" w:color="auto"/>
            <w:left w:val="none" w:sz="0" w:space="0" w:color="auto"/>
            <w:bottom w:val="none" w:sz="0" w:space="0" w:color="auto"/>
            <w:right w:val="none" w:sz="0" w:space="0" w:color="auto"/>
          </w:divBdr>
        </w:div>
        <w:div w:id="1602183326">
          <w:marLeft w:val="480"/>
          <w:marRight w:val="0"/>
          <w:marTop w:val="0"/>
          <w:marBottom w:val="0"/>
          <w:divBdr>
            <w:top w:val="none" w:sz="0" w:space="0" w:color="auto"/>
            <w:left w:val="none" w:sz="0" w:space="0" w:color="auto"/>
            <w:bottom w:val="none" w:sz="0" w:space="0" w:color="auto"/>
            <w:right w:val="none" w:sz="0" w:space="0" w:color="auto"/>
          </w:divBdr>
        </w:div>
        <w:div w:id="1157380499">
          <w:marLeft w:val="480"/>
          <w:marRight w:val="0"/>
          <w:marTop w:val="0"/>
          <w:marBottom w:val="0"/>
          <w:divBdr>
            <w:top w:val="none" w:sz="0" w:space="0" w:color="auto"/>
            <w:left w:val="none" w:sz="0" w:space="0" w:color="auto"/>
            <w:bottom w:val="none" w:sz="0" w:space="0" w:color="auto"/>
            <w:right w:val="none" w:sz="0" w:space="0" w:color="auto"/>
          </w:divBdr>
        </w:div>
        <w:div w:id="1282804818">
          <w:marLeft w:val="480"/>
          <w:marRight w:val="0"/>
          <w:marTop w:val="0"/>
          <w:marBottom w:val="0"/>
          <w:divBdr>
            <w:top w:val="none" w:sz="0" w:space="0" w:color="auto"/>
            <w:left w:val="none" w:sz="0" w:space="0" w:color="auto"/>
            <w:bottom w:val="none" w:sz="0" w:space="0" w:color="auto"/>
            <w:right w:val="none" w:sz="0" w:space="0" w:color="auto"/>
          </w:divBdr>
        </w:div>
        <w:div w:id="982200813">
          <w:marLeft w:val="480"/>
          <w:marRight w:val="0"/>
          <w:marTop w:val="0"/>
          <w:marBottom w:val="0"/>
          <w:divBdr>
            <w:top w:val="none" w:sz="0" w:space="0" w:color="auto"/>
            <w:left w:val="none" w:sz="0" w:space="0" w:color="auto"/>
            <w:bottom w:val="none" w:sz="0" w:space="0" w:color="auto"/>
            <w:right w:val="none" w:sz="0" w:space="0" w:color="auto"/>
          </w:divBdr>
        </w:div>
        <w:div w:id="1486629375">
          <w:marLeft w:val="480"/>
          <w:marRight w:val="0"/>
          <w:marTop w:val="0"/>
          <w:marBottom w:val="0"/>
          <w:divBdr>
            <w:top w:val="none" w:sz="0" w:space="0" w:color="auto"/>
            <w:left w:val="none" w:sz="0" w:space="0" w:color="auto"/>
            <w:bottom w:val="none" w:sz="0" w:space="0" w:color="auto"/>
            <w:right w:val="none" w:sz="0" w:space="0" w:color="auto"/>
          </w:divBdr>
        </w:div>
        <w:div w:id="981614284">
          <w:marLeft w:val="480"/>
          <w:marRight w:val="0"/>
          <w:marTop w:val="0"/>
          <w:marBottom w:val="0"/>
          <w:divBdr>
            <w:top w:val="none" w:sz="0" w:space="0" w:color="auto"/>
            <w:left w:val="none" w:sz="0" w:space="0" w:color="auto"/>
            <w:bottom w:val="none" w:sz="0" w:space="0" w:color="auto"/>
            <w:right w:val="none" w:sz="0" w:space="0" w:color="auto"/>
          </w:divBdr>
        </w:div>
        <w:div w:id="746532731">
          <w:marLeft w:val="480"/>
          <w:marRight w:val="0"/>
          <w:marTop w:val="0"/>
          <w:marBottom w:val="0"/>
          <w:divBdr>
            <w:top w:val="none" w:sz="0" w:space="0" w:color="auto"/>
            <w:left w:val="none" w:sz="0" w:space="0" w:color="auto"/>
            <w:bottom w:val="none" w:sz="0" w:space="0" w:color="auto"/>
            <w:right w:val="none" w:sz="0" w:space="0" w:color="auto"/>
          </w:divBdr>
        </w:div>
        <w:div w:id="113906233">
          <w:marLeft w:val="480"/>
          <w:marRight w:val="0"/>
          <w:marTop w:val="0"/>
          <w:marBottom w:val="0"/>
          <w:divBdr>
            <w:top w:val="none" w:sz="0" w:space="0" w:color="auto"/>
            <w:left w:val="none" w:sz="0" w:space="0" w:color="auto"/>
            <w:bottom w:val="none" w:sz="0" w:space="0" w:color="auto"/>
            <w:right w:val="none" w:sz="0" w:space="0" w:color="auto"/>
          </w:divBdr>
        </w:div>
        <w:div w:id="694428927">
          <w:marLeft w:val="480"/>
          <w:marRight w:val="0"/>
          <w:marTop w:val="0"/>
          <w:marBottom w:val="0"/>
          <w:divBdr>
            <w:top w:val="none" w:sz="0" w:space="0" w:color="auto"/>
            <w:left w:val="none" w:sz="0" w:space="0" w:color="auto"/>
            <w:bottom w:val="none" w:sz="0" w:space="0" w:color="auto"/>
            <w:right w:val="none" w:sz="0" w:space="0" w:color="auto"/>
          </w:divBdr>
        </w:div>
        <w:div w:id="1485780947">
          <w:marLeft w:val="480"/>
          <w:marRight w:val="0"/>
          <w:marTop w:val="0"/>
          <w:marBottom w:val="0"/>
          <w:divBdr>
            <w:top w:val="none" w:sz="0" w:space="0" w:color="auto"/>
            <w:left w:val="none" w:sz="0" w:space="0" w:color="auto"/>
            <w:bottom w:val="none" w:sz="0" w:space="0" w:color="auto"/>
            <w:right w:val="none" w:sz="0" w:space="0" w:color="auto"/>
          </w:divBdr>
        </w:div>
        <w:div w:id="540870666">
          <w:marLeft w:val="480"/>
          <w:marRight w:val="0"/>
          <w:marTop w:val="0"/>
          <w:marBottom w:val="0"/>
          <w:divBdr>
            <w:top w:val="none" w:sz="0" w:space="0" w:color="auto"/>
            <w:left w:val="none" w:sz="0" w:space="0" w:color="auto"/>
            <w:bottom w:val="none" w:sz="0" w:space="0" w:color="auto"/>
            <w:right w:val="none" w:sz="0" w:space="0" w:color="auto"/>
          </w:divBdr>
        </w:div>
        <w:div w:id="1719743415">
          <w:marLeft w:val="480"/>
          <w:marRight w:val="0"/>
          <w:marTop w:val="0"/>
          <w:marBottom w:val="0"/>
          <w:divBdr>
            <w:top w:val="none" w:sz="0" w:space="0" w:color="auto"/>
            <w:left w:val="none" w:sz="0" w:space="0" w:color="auto"/>
            <w:bottom w:val="none" w:sz="0" w:space="0" w:color="auto"/>
            <w:right w:val="none" w:sz="0" w:space="0" w:color="auto"/>
          </w:divBdr>
        </w:div>
        <w:div w:id="419177813">
          <w:marLeft w:val="480"/>
          <w:marRight w:val="0"/>
          <w:marTop w:val="0"/>
          <w:marBottom w:val="0"/>
          <w:divBdr>
            <w:top w:val="none" w:sz="0" w:space="0" w:color="auto"/>
            <w:left w:val="none" w:sz="0" w:space="0" w:color="auto"/>
            <w:bottom w:val="none" w:sz="0" w:space="0" w:color="auto"/>
            <w:right w:val="none" w:sz="0" w:space="0" w:color="auto"/>
          </w:divBdr>
        </w:div>
        <w:div w:id="1021781146">
          <w:marLeft w:val="480"/>
          <w:marRight w:val="0"/>
          <w:marTop w:val="0"/>
          <w:marBottom w:val="0"/>
          <w:divBdr>
            <w:top w:val="none" w:sz="0" w:space="0" w:color="auto"/>
            <w:left w:val="none" w:sz="0" w:space="0" w:color="auto"/>
            <w:bottom w:val="none" w:sz="0" w:space="0" w:color="auto"/>
            <w:right w:val="none" w:sz="0" w:space="0" w:color="auto"/>
          </w:divBdr>
        </w:div>
        <w:div w:id="981927220">
          <w:marLeft w:val="480"/>
          <w:marRight w:val="0"/>
          <w:marTop w:val="0"/>
          <w:marBottom w:val="0"/>
          <w:divBdr>
            <w:top w:val="none" w:sz="0" w:space="0" w:color="auto"/>
            <w:left w:val="none" w:sz="0" w:space="0" w:color="auto"/>
            <w:bottom w:val="none" w:sz="0" w:space="0" w:color="auto"/>
            <w:right w:val="none" w:sz="0" w:space="0" w:color="auto"/>
          </w:divBdr>
        </w:div>
        <w:div w:id="446237139">
          <w:marLeft w:val="480"/>
          <w:marRight w:val="0"/>
          <w:marTop w:val="0"/>
          <w:marBottom w:val="0"/>
          <w:divBdr>
            <w:top w:val="none" w:sz="0" w:space="0" w:color="auto"/>
            <w:left w:val="none" w:sz="0" w:space="0" w:color="auto"/>
            <w:bottom w:val="none" w:sz="0" w:space="0" w:color="auto"/>
            <w:right w:val="none" w:sz="0" w:space="0" w:color="auto"/>
          </w:divBdr>
        </w:div>
        <w:div w:id="1804810541">
          <w:marLeft w:val="480"/>
          <w:marRight w:val="0"/>
          <w:marTop w:val="0"/>
          <w:marBottom w:val="0"/>
          <w:divBdr>
            <w:top w:val="none" w:sz="0" w:space="0" w:color="auto"/>
            <w:left w:val="none" w:sz="0" w:space="0" w:color="auto"/>
            <w:bottom w:val="none" w:sz="0" w:space="0" w:color="auto"/>
            <w:right w:val="none" w:sz="0" w:space="0" w:color="auto"/>
          </w:divBdr>
        </w:div>
        <w:div w:id="116029159">
          <w:marLeft w:val="480"/>
          <w:marRight w:val="0"/>
          <w:marTop w:val="0"/>
          <w:marBottom w:val="0"/>
          <w:divBdr>
            <w:top w:val="none" w:sz="0" w:space="0" w:color="auto"/>
            <w:left w:val="none" w:sz="0" w:space="0" w:color="auto"/>
            <w:bottom w:val="none" w:sz="0" w:space="0" w:color="auto"/>
            <w:right w:val="none" w:sz="0" w:space="0" w:color="auto"/>
          </w:divBdr>
        </w:div>
        <w:div w:id="592668153">
          <w:marLeft w:val="480"/>
          <w:marRight w:val="0"/>
          <w:marTop w:val="0"/>
          <w:marBottom w:val="0"/>
          <w:divBdr>
            <w:top w:val="none" w:sz="0" w:space="0" w:color="auto"/>
            <w:left w:val="none" w:sz="0" w:space="0" w:color="auto"/>
            <w:bottom w:val="none" w:sz="0" w:space="0" w:color="auto"/>
            <w:right w:val="none" w:sz="0" w:space="0" w:color="auto"/>
          </w:divBdr>
        </w:div>
        <w:div w:id="755369861">
          <w:marLeft w:val="480"/>
          <w:marRight w:val="0"/>
          <w:marTop w:val="0"/>
          <w:marBottom w:val="0"/>
          <w:divBdr>
            <w:top w:val="none" w:sz="0" w:space="0" w:color="auto"/>
            <w:left w:val="none" w:sz="0" w:space="0" w:color="auto"/>
            <w:bottom w:val="none" w:sz="0" w:space="0" w:color="auto"/>
            <w:right w:val="none" w:sz="0" w:space="0" w:color="auto"/>
          </w:divBdr>
        </w:div>
        <w:div w:id="304432271">
          <w:marLeft w:val="480"/>
          <w:marRight w:val="0"/>
          <w:marTop w:val="0"/>
          <w:marBottom w:val="0"/>
          <w:divBdr>
            <w:top w:val="none" w:sz="0" w:space="0" w:color="auto"/>
            <w:left w:val="none" w:sz="0" w:space="0" w:color="auto"/>
            <w:bottom w:val="none" w:sz="0" w:space="0" w:color="auto"/>
            <w:right w:val="none" w:sz="0" w:space="0" w:color="auto"/>
          </w:divBdr>
        </w:div>
        <w:div w:id="1297759837">
          <w:marLeft w:val="480"/>
          <w:marRight w:val="0"/>
          <w:marTop w:val="0"/>
          <w:marBottom w:val="0"/>
          <w:divBdr>
            <w:top w:val="none" w:sz="0" w:space="0" w:color="auto"/>
            <w:left w:val="none" w:sz="0" w:space="0" w:color="auto"/>
            <w:bottom w:val="none" w:sz="0" w:space="0" w:color="auto"/>
            <w:right w:val="none" w:sz="0" w:space="0" w:color="auto"/>
          </w:divBdr>
        </w:div>
        <w:div w:id="230359907">
          <w:marLeft w:val="480"/>
          <w:marRight w:val="0"/>
          <w:marTop w:val="0"/>
          <w:marBottom w:val="0"/>
          <w:divBdr>
            <w:top w:val="none" w:sz="0" w:space="0" w:color="auto"/>
            <w:left w:val="none" w:sz="0" w:space="0" w:color="auto"/>
            <w:bottom w:val="none" w:sz="0" w:space="0" w:color="auto"/>
            <w:right w:val="none" w:sz="0" w:space="0" w:color="auto"/>
          </w:divBdr>
        </w:div>
        <w:div w:id="1665015171">
          <w:marLeft w:val="480"/>
          <w:marRight w:val="0"/>
          <w:marTop w:val="0"/>
          <w:marBottom w:val="0"/>
          <w:divBdr>
            <w:top w:val="none" w:sz="0" w:space="0" w:color="auto"/>
            <w:left w:val="none" w:sz="0" w:space="0" w:color="auto"/>
            <w:bottom w:val="none" w:sz="0" w:space="0" w:color="auto"/>
            <w:right w:val="none" w:sz="0" w:space="0" w:color="auto"/>
          </w:divBdr>
        </w:div>
        <w:div w:id="1223760598">
          <w:marLeft w:val="480"/>
          <w:marRight w:val="0"/>
          <w:marTop w:val="0"/>
          <w:marBottom w:val="0"/>
          <w:divBdr>
            <w:top w:val="none" w:sz="0" w:space="0" w:color="auto"/>
            <w:left w:val="none" w:sz="0" w:space="0" w:color="auto"/>
            <w:bottom w:val="none" w:sz="0" w:space="0" w:color="auto"/>
            <w:right w:val="none" w:sz="0" w:space="0" w:color="auto"/>
          </w:divBdr>
        </w:div>
        <w:div w:id="614292228">
          <w:marLeft w:val="480"/>
          <w:marRight w:val="0"/>
          <w:marTop w:val="0"/>
          <w:marBottom w:val="0"/>
          <w:divBdr>
            <w:top w:val="none" w:sz="0" w:space="0" w:color="auto"/>
            <w:left w:val="none" w:sz="0" w:space="0" w:color="auto"/>
            <w:bottom w:val="none" w:sz="0" w:space="0" w:color="auto"/>
            <w:right w:val="none" w:sz="0" w:space="0" w:color="auto"/>
          </w:divBdr>
        </w:div>
        <w:div w:id="1514302385">
          <w:marLeft w:val="480"/>
          <w:marRight w:val="0"/>
          <w:marTop w:val="0"/>
          <w:marBottom w:val="0"/>
          <w:divBdr>
            <w:top w:val="none" w:sz="0" w:space="0" w:color="auto"/>
            <w:left w:val="none" w:sz="0" w:space="0" w:color="auto"/>
            <w:bottom w:val="none" w:sz="0" w:space="0" w:color="auto"/>
            <w:right w:val="none" w:sz="0" w:space="0" w:color="auto"/>
          </w:divBdr>
        </w:div>
        <w:div w:id="119034962">
          <w:marLeft w:val="480"/>
          <w:marRight w:val="0"/>
          <w:marTop w:val="0"/>
          <w:marBottom w:val="0"/>
          <w:divBdr>
            <w:top w:val="none" w:sz="0" w:space="0" w:color="auto"/>
            <w:left w:val="none" w:sz="0" w:space="0" w:color="auto"/>
            <w:bottom w:val="none" w:sz="0" w:space="0" w:color="auto"/>
            <w:right w:val="none" w:sz="0" w:space="0" w:color="auto"/>
          </w:divBdr>
        </w:div>
        <w:div w:id="2048678276">
          <w:marLeft w:val="480"/>
          <w:marRight w:val="0"/>
          <w:marTop w:val="0"/>
          <w:marBottom w:val="0"/>
          <w:divBdr>
            <w:top w:val="none" w:sz="0" w:space="0" w:color="auto"/>
            <w:left w:val="none" w:sz="0" w:space="0" w:color="auto"/>
            <w:bottom w:val="none" w:sz="0" w:space="0" w:color="auto"/>
            <w:right w:val="none" w:sz="0" w:space="0" w:color="auto"/>
          </w:divBdr>
        </w:div>
        <w:div w:id="933056760">
          <w:marLeft w:val="480"/>
          <w:marRight w:val="0"/>
          <w:marTop w:val="0"/>
          <w:marBottom w:val="0"/>
          <w:divBdr>
            <w:top w:val="none" w:sz="0" w:space="0" w:color="auto"/>
            <w:left w:val="none" w:sz="0" w:space="0" w:color="auto"/>
            <w:bottom w:val="none" w:sz="0" w:space="0" w:color="auto"/>
            <w:right w:val="none" w:sz="0" w:space="0" w:color="auto"/>
          </w:divBdr>
        </w:div>
        <w:div w:id="1510876007">
          <w:marLeft w:val="480"/>
          <w:marRight w:val="0"/>
          <w:marTop w:val="0"/>
          <w:marBottom w:val="0"/>
          <w:divBdr>
            <w:top w:val="none" w:sz="0" w:space="0" w:color="auto"/>
            <w:left w:val="none" w:sz="0" w:space="0" w:color="auto"/>
            <w:bottom w:val="none" w:sz="0" w:space="0" w:color="auto"/>
            <w:right w:val="none" w:sz="0" w:space="0" w:color="auto"/>
          </w:divBdr>
        </w:div>
        <w:div w:id="635260804">
          <w:marLeft w:val="480"/>
          <w:marRight w:val="0"/>
          <w:marTop w:val="0"/>
          <w:marBottom w:val="0"/>
          <w:divBdr>
            <w:top w:val="none" w:sz="0" w:space="0" w:color="auto"/>
            <w:left w:val="none" w:sz="0" w:space="0" w:color="auto"/>
            <w:bottom w:val="none" w:sz="0" w:space="0" w:color="auto"/>
            <w:right w:val="none" w:sz="0" w:space="0" w:color="auto"/>
          </w:divBdr>
        </w:div>
        <w:div w:id="561597238">
          <w:marLeft w:val="480"/>
          <w:marRight w:val="0"/>
          <w:marTop w:val="0"/>
          <w:marBottom w:val="0"/>
          <w:divBdr>
            <w:top w:val="none" w:sz="0" w:space="0" w:color="auto"/>
            <w:left w:val="none" w:sz="0" w:space="0" w:color="auto"/>
            <w:bottom w:val="none" w:sz="0" w:space="0" w:color="auto"/>
            <w:right w:val="none" w:sz="0" w:space="0" w:color="auto"/>
          </w:divBdr>
        </w:div>
      </w:divsChild>
    </w:div>
    <w:div w:id="1789009882">
      <w:bodyDiv w:val="1"/>
      <w:marLeft w:val="0"/>
      <w:marRight w:val="0"/>
      <w:marTop w:val="0"/>
      <w:marBottom w:val="0"/>
      <w:divBdr>
        <w:top w:val="none" w:sz="0" w:space="0" w:color="auto"/>
        <w:left w:val="none" w:sz="0" w:space="0" w:color="auto"/>
        <w:bottom w:val="none" w:sz="0" w:space="0" w:color="auto"/>
        <w:right w:val="none" w:sz="0" w:space="0" w:color="auto"/>
      </w:divBdr>
    </w:div>
    <w:div w:id="1789276643">
      <w:bodyDiv w:val="1"/>
      <w:marLeft w:val="0"/>
      <w:marRight w:val="0"/>
      <w:marTop w:val="0"/>
      <w:marBottom w:val="0"/>
      <w:divBdr>
        <w:top w:val="none" w:sz="0" w:space="0" w:color="auto"/>
        <w:left w:val="none" w:sz="0" w:space="0" w:color="auto"/>
        <w:bottom w:val="none" w:sz="0" w:space="0" w:color="auto"/>
        <w:right w:val="none" w:sz="0" w:space="0" w:color="auto"/>
      </w:divBdr>
    </w:div>
    <w:div w:id="1789280494">
      <w:bodyDiv w:val="1"/>
      <w:marLeft w:val="0"/>
      <w:marRight w:val="0"/>
      <w:marTop w:val="0"/>
      <w:marBottom w:val="0"/>
      <w:divBdr>
        <w:top w:val="none" w:sz="0" w:space="0" w:color="auto"/>
        <w:left w:val="none" w:sz="0" w:space="0" w:color="auto"/>
        <w:bottom w:val="none" w:sz="0" w:space="0" w:color="auto"/>
        <w:right w:val="none" w:sz="0" w:space="0" w:color="auto"/>
      </w:divBdr>
    </w:div>
    <w:div w:id="1789467341">
      <w:bodyDiv w:val="1"/>
      <w:marLeft w:val="0"/>
      <w:marRight w:val="0"/>
      <w:marTop w:val="0"/>
      <w:marBottom w:val="0"/>
      <w:divBdr>
        <w:top w:val="none" w:sz="0" w:space="0" w:color="auto"/>
        <w:left w:val="none" w:sz="0" w:space="0" w:color="auto"/>
        <w:bottom w:val="none" w:sz="0" w:space="0" w:color="auto"/>
        <w:right w:val="none" w:sz="0" w:space="0" w:color="auto"/>
      </w:divBdr>
    </w:div>
    <w:div w:id="1789473943">
      <w:bodyDiv w:val="1"/>
      <w:marLeft w:val="0"/>
      <w:marRight w:val="0"/>
      <w:marTop w:val="0"/>
      <w:marBottom w:val="0"/>
      <w:divBdr>
        <w:top w:val="none" w:sz="0" w:space="0" w:color="auto"/>
        <w:left w:val="none" w:sz="0" w:space="0" w:color="auto"/>
        <w:bottom w:val="none" w:sz="0" w:space="0" w:color="auto"/>
        <w:right w:val="none" w:sz="0" w:space="0" w:color="auto"/>
      </w:divBdr>
    </w:div>
    <w:div w:id="1789736978">
      <w:bodyDiv w:val="1"/>
      <w:marLeft w:val="0"/>
      <w:marRight w:val="0"/>
      <w:marTop w:val="0"/>
      <w:marBottom w:val="0"/>
      <w:divBdr>
        <w:top w:val="none" w:sz="0" w:space="0" w:color="auto"/>
        <w:left w:val="none" w:sz="0" w:space="0" w:color="auto"/>
        <w:bottom w:val="none" w:sz="0" w:space="0" w:color="auto"/>
        <w:right w:val="none" w:sz="0" w:space="0" w:color="auto"/>
      </w:divBdr>
    </w:div>
    <w:div w:id="1789742266">
      <w:bodyDiv w:val="1"/>
      <w:marLeft w:val="0"/>
      <w:marRight w:val="0"/>
      <w:marTop w:val="0"/>
      <w:marBottom w:val="0"/>
      <w:divBdr>
        <w:top w:val="none" w:sz="0" w:space="0" w:color="auto"/>
        <w:left w:val="none" w:sz="0" w:space="0" w:color="auto"/>
        <w:bottom w:val="none" w:sz="0" w:space="0" w:color="auto"/>
        <w:right w:val="none" w:sz="0" w:space="0" w:color="auto"/>
      </w:divBdr>
    </w:div>
    <w:div w:id="1791321333">
      <w:bodyDiv w:val="1"/>
      <w:marLeft w:val="0"/>
      <w:marRight w:val="0"/>
      <w:marTop w:val="0"/>
      <w:marBottom w:val="0"/>
      <w:divBdr>
        <w:top w:val="none" w:sz="0" w:space="0" w:color="auto"/>
        <w:left w:val="none" w:sz="0" w:space="0" w:color="auto"/>
        <w:bottom w:val="none" w:sz="0" w:space="0" w:color="auto"/>
        <w:right w:val="none" w:sz="0" w:space="0" w:color="auto"/>
      </w:divBdr>
    </w:div>
    <w:div w:id="1791434526">
      <w:bodyDiv w:val="1"/>
      <w:marLeft w:val="0"/>
      <w:marRight w:val="0"/>
      <w:marTop w:val="0"/>
      <w:marBottom w:val="0"/>
      <w:divBdr>
        <w:top w:val="none" w:sz="0" w:space="0" w:color="auto"/>
        <w:left w:val="none" w:sz="0" w:space="0" w:color="auto"/>
        <w:bottom w:val="none" w:sz="0" w:space="0" w:color="auto"/>
        <w:right w:val="none" w:sz="0" w:space="0" w:color="auto"/>
      </w:divBdr>
    </w:div>
    <w:div w:id="1791511788">
      <w:bodyDiv w:val="1"/>
      <w:marLeft w:val="0"/>
      <w:marRight w:val="0"/>
      <w:marTop w:val="0"/>
      <w:marBottom w:val="0"/>
      <w:divBdr>
        <w:top w:val="none" w:sz="0" w:space="0" w:color="auto"/>
        <w:left w:val="none" w:sz="0" w:space="0" w:color="auto"/>
        <w:bottom w:val="none" w:sz="0" w:space="0" w:color="auto"/>
        <w:right w:val="none" w:sz="0" w:space="0" w:color="auto"/>
      </w:divBdr>
    </w:div>
    <w:div w:id="1791821916">
      <w:bodyDiv w:val="1"/>
      <w:marLeft w:val="0"/>
      <w:marRight w:val="0"/>
      <w:marTop w:val="0"/>
      <w:marBottom w:val="0"/>
      <w:divBdr>
        <w:top w:val="none" w:sz="0" w:space="0" w:color="auto"/>
        <w:left w:val="none" w:sz="0" w:space="0" w:color="auto"/>
        <w:bottom w:val="none" w:sz="0" w:space="0" w:color="auto"/>
        <w:right w:val="none" w:sz="0" w:space="0" w:color="auto"/>
      </w:divBdr>
    </w:div>
    <w:div w:id="1792892368">
      <w:bodyDiv w:val="1"/>
      <w:marLeft w:val="0"/>
      <w:marRight w:val="0"/>
      <w:marTop w:val="0"/>
      <w:marBottom w:val="0"/>
      <w:divBdr>
        <w:top w:val="none" w:sz="0" w:space="0" w:color="auto"/>
        <w:left w:val="none" w:sz="0" w:space="0" w:color="auto"/>
        <w:bottom w:val="none" w:sz="0" w:space="0" w:color="auto"/>
        <w:right w:val="none" w:sz="0" w:space="0" w:color="auto"/>
      </w:divBdr>
    </w:div>
    <w:div w:id="1792899145">
      <w:bodyDiv w:val="1"/>
      <w:marLeft w:val="0"/>
      <w:marRight w:val="0"/>
      <w:marTop w:val="0"/>
      <w:marBottom w:val="0"/>
      <w:divBdr>
        <w:top w:val="none" w:sz="0" w:space="0" w:color="auto"/>
        <w:left w:val="none" w:sz="0" w:space="0" w:color="auto"/>
        <w:bottom w:val="none" w:sz="0" w:space="0" w:color="auto"/>
        <w:right w:val="none" w:sz="0" w:space="0" w:color="auto"/>
      </w:divBdr>
    </w:div>
    <w:div w:id="1793282427">
      <w:bodyDiv w:val="1"/>
      <w:marLeft w:val="0"/>
      <w:marRight w:val="0"/>
      <w:marTop w:val="0"/>
      <w:marBottom w:val="0"/>
      <w:divBdr>
        <w:top w:val="none" w:sz="0" w:space="0" w:color="auto"/>
        <w:left w:val="none" w:sz="0" w:space="0" w:color="auto"/>
        <w:bottom w:val="none" w:sz="0" w:space="0" w:color="auto"/>
        <w:right w:val="none" w:sz="0" w:space="0" w:color="auto"/>
      </w:divBdr>
    </w:div>
    <w:div w:id="1793549796">
      <w:bodyDiv w:val="1"/>
      <w:marLeft w:val="0"/>
      <w:marRight w:val="0"/>
      <w:marTop w:val="0"/>
      <w:marBottom w:val="0"/>
      <w:divBdr>
        <w:top w:val="none" w:sz="0" w:space="0" w:color="auto"/>
        <w:left w:val="none" w:sz="0" w:space="0" w:color="auto"/>
        <w:bottom w:val="none" w:sz="0" w:space="0" w:color="auto"/>
        <w:right w:val="none" w:sz="0" w:space="0" w:color="auto"/>
      </w:divBdr>
    </w:div>
    <w:div w:id="1793551567">
      <w:bodyDiv w:val="1"/>
      <w:marLeft w:val="0"/>
      <w:marRight w:val="0"/>
      <w:marTop w:val="0"/>
      <w:marBottom w:val="0"/>
      <w:divBdr>
        <w:top w:val="none" w:sz="0" w:space="0" w:color="auto"/>
        <w:left w:val="none" w:sz="0" w:space="0" w:color="auto"/>
        <w:bottom w:val="none" w:sz="0" w:space="0" w:color="auto"/>
        <w:right w:val="none" w:sz="0" w:space="0" w:color="auto"/>
      </w:divBdr>
    </w:div>
    <w:div w:id="1793748848">
      <w:bodyDiv w:val="1"/>
      <w:marLeft w:val="0"/>
      <w:marRight w:val="0"/>
      <w:marTop w:val="0"/>
      <w:marBottom w:val="0"/>
      <w:divBdr>
        <w:top w:val="none" w:sz="0" w:space="0" w:color="auto"/>
        <w:left w:val="none" w:sz="0" w:space="0" w:color="auto"/>
        <w:bottom w:val="none" w:sz="0" w:space="0" w:color="auto"/>
        <w:right w:val="none" w:sz="0" w:space="0" w:color="auto"/>
      </w:divBdr>
    </w:div>
    <w:div w:id="1794054968">
      <w:bodyDiv w:val="1"/>
      <w:marLeft w:val="0"/>
      <w:marRight w:val="0"/>
      <w:marTop w:val="0"/>
      <w:marBottom w:val="0"/>
      <w:divBdr>
        <w:top w:val="none" w:sz="0" w:space="0" w:color="auto"/>
        <w:left w:val="none" w:sz="0" w:space="0" w:color="auto"/>
        <w:bottom w:val="none" w:sz="0" w:space="0" w:color="auto"/>
        <w:right w:val="none" w:sz="0" w:space="0" w:color="auto"/>
      </w:divBdr>
    </w:div>
    <w:div w:id="1794400683">
      <w:bodyDiv w:val="1"/>
      <w:marLeft w:val="0"/>
      <w:marRight w:val="0"/>
      <w:marTop w:val="0"/>
      <w:marBottom w:val="0"/>
      <w:divBdr>
        <w:top w:val="none" w:sz="0" w:space="0" w:color="auto"/>
        <w:left w:val="none" w:sz="0" w:space="0" w:color="auto"/>
        <w:bottom w:val="none" w:sz="0" w:space="0" w:color="auto"/>
        <w:right w:val="none" w:sz="0" w:space="0" w:color="auto"/>
      </w:divBdr>
    </w:div>
    <w:div w:id="1794447646">
      <w:bodyDiv w:val="1"/>
      <w:marLeft w:val="0"/>
      <w:marRight w:val="0"/>
      <w:marTop w:val="0"/>
      <w:marBottom w:val="0"/>
      <w:divBdr>
        <w:top w:val="none" w:sz="0" w:space="0" w:color="auto"/>
        <w:left w:val="none" w:sz="0" w:space="0" w:color="auto"/>
        <w:bottom w:val="none" w:sz="0" w:space="0" w:color="auto"/>
        <w:right w:val="none" w:sz="0" w:space="0" w:color="auto"/>
      </w:divBdr>
    </w:div>
    <w:div w:id="1795056619">
      <w:bodyDiv w:val="1"/>
      <w:marLeft w:val="0"/>
      <w:marRight w:val="0"/>
      <w:marTop w:val="0"/>
      <w:marBottom w:val="0"/>
      <w:divBdr>
        <w:top w:val="none" w:sz="0" w:space="0" w:color="auto"/>
        <w:left w:val="none" w:sz="0" w:space="0" w:color="auto"/>
        <w:bottom w:val="none" w:sz="0" w:space="0" w:color="auto"/>
        <w:right w:val="none" w:sz="0" w:space="0" w:color="auto"/>
      </w:divBdr>
    </w:div>
    <w:div w:id="1795253051">
      <w:bodyDiv w:val="1"/>
      <w:marLeft w:val="0"/>
      <w:marRight w:val="0"/>
      <w:marTop w:val="0"/>
      <w:marBottom w:val="0"/>
      <w:divBdr>
        <w:top w:val="none" w:sz="0" w:space="0" w:color="auto"/>
        <w:left w:val="none" w:sz="0" w:space="0" w:color="auto"/>
        <w:bottom w:val="none" w:sz="0" w:space="0" w:color="auto"/>
        <w:right w:val="none" w:sz="0" w:space="0" w:color="auto"/>
      </w:divBdr>
    </w:div>
    <w:div w:id="1795370773">
      <w:bodyDiv w:val="1"/>
      <w:marLeft w:val="0"/>
      <w:marRight w:val="0"/>
      <w:marTop w:val="0"/>
      <w:marBottom w:val="0"/>
      <w:divBdr>
        <w:top w:val="none" w:sz="0" w:space="0" w:color="auto"/>
        <w:left w:val="none" w:sz="0" w:space="0" w:color="auto"/>
        <w:bottom w:val="none" w:sz="0" w:space="0" w:color="auto"/>
        <w:right w:val="none" w:sz="0" w:space="0" w:color="auto"/>
      </w:divBdr>
    </w:div>
    <w:div w:id="1795827303">
      <w:bodyDiv w:val="1"/>
      <w:marLeft w:val="0"/>
      <w:marRight w:val="0"/>
      <w:marTop w:val="0"/>
      <w:marBottom w:val="0"/>
      <w:divBdr>
        <w:top w:val="none" w:sz="0" w:space="0" w:color="auto"/>
        <w:left w:val="none" w:sz="0" w:space="0" w:color="auto"/>
        <w:bottom w:val="none" w:sz="0" w:space="0" w:color="auto"/>
        <w:right w:val="none" w:sz="0" w:space="0" w:color="auto"/>
      </w:divBdr>
    </w:div>
    <w:div w:id="1796750999">
      <w:bodyDiv w:val="1"/>
      <w:marLeft w:val="0"/>
      <w:marRight w:val="0"/>
      <w:marTop w:val="0"/>
      <w:marBottom w:val="0"/>
      <w:divBdr>
        <w:top w:val="none" w:sz="0" w:space="0" w:color="auto"/>
        <w:left w:val="none" w:sz="0" w:space="0" w:color="auto"/>
        <w:bottom w:val="none" w:sz="0" w:space="0" w:color="auto"/>
        <w:right w:val="none" w:sz="0" w:space="0" w:color="auto"/>
      </w:divBdr>
    </w:div>
    <w:div w:id="1796867470">
      <w:bodyDiv w:val="1"/>
      <w:marLeft w:val="0"/>
      <w:marRight w:val="0"/>
      <w:marTop w:val="0"/>
      <w:marBottom w:val="0"/>
      <w:divBdr>
        <w:top w:val="none" w:sz="0" w:space="0" w:color="auto"/>
        <w:left w:val="none" w:sz="0" w:space="0" w:color="auto"/>
        <w:bottom w:val="none" w:sz="0" w:space="0" w:color="auto"/>
        <w:right w:val="none" w:sz="0" w:space="0" w:color="auto"/>
      </w:divBdr>
    </w:div>
    <w:div w:id="1797142731">
      <w:bodyDiv w:val="1"/>
      <w:marLeft w:val="0"/>
      <w:marRight w:val="0"/>
      <w:marTop w:val="0"/>
      <w:marBottom w:val="0"/>
      <w:divBdr>
        <w:top w:val="none" w:sz="0" w:space="0" w:color="auto"/>
        <w:left w:val="none" w:sz="0" w:space="0" w:color="auto"/>
        <w:bottom w:val="none" w:sz="0" w:space="0" w:color="auto"/>
        <w:right w:val="none" w:sz="0" w:space="0" w:color="auto"/>
      </w:divBdr>
    </w:div>
    <w:div w:id="1797329605">
      <w:bodyDiv w:val="1"/>
      <w:marLeft w:val="0"/>
      <w:marRight w:val="0"/>
      <w:marTop w:val="0"/>
      <w:marBottom w:val="0"/>
      <w:divBdr>
        <w:top w:val="none" w:sz="0" w:space="0" w:color="auto"/>
        <w:left w:val="none" w:sz="0" w:space="0" w:color="auto"/>
        <w:bottom w:val="none" w:sz="0" w:space="0" w:color="auto"/>
        <w:right w:val="none" w:sz="0" w:space="0" w:color="auto"/>
      </w:divBdr>
    </w:div>
    <w:div w:id="1798796301">
      <w:bodyDiv w:val="1"/>
      <w:marLeft w:val="0"/>
      <w:marRight w:val="0"/>
      <w:marTop w:val="0"/>
      <w:marBottom w:val="0"/>
      <w:divBdr>
        <w:top w:val="none" w:sz="0" w:space="0" w:color="auto"/>
        <w:left w:val="none" w:sz="0" w:space="0" w:color="auto"/>
        <w:bottom w:val="none" w:sz="0" w:space="0" w:color="auto"/>
        <w:right w:val="none" w:sz="0" w:space="0" w:color="auto"/>
      </w:divBdr>
    </w:div>
    <w:div w:id="1800222235">
      <w:bodyDiv w:val="1"/>
      <w:marLeft w:val="0"/>
      <w:marRight w:val="0"/>
      <w:marTop w:val="0"/>
      <w:marBottom w:val="0"/>
      <w:divBdr>
        <w:top w:val="none" w:sz="0" w:space="0" w:color="auto"/>
        <w:left w:val="none" w:sz="0" w:space="0" w:color="auto"/>
        <w:bottom w:val="none" w:sz="0" w:space="0" w:color="auto"/>
        <w:right w:val="none" w:sz="0" w:space="0" w:color="auto"/>
      </w:divBdr>
    </w:div>
    <w:div w:id="1801603750">
      <w:bodyDiv w:val="1"/>
      <w:marLeft w:val="0"/>
      <w:marRight w:val="0"/>
      <w:marTop w:val="0"/>
      <w:marBottom w:val="0"/>
      <w:divBdr>
        <w:top w:val="none" w:sz="0" w:space="0" w:color="auto"/>
        <w:left w:val="none" w:sz="0" w:space="0" w:color="auto"/>
        <w:bottom w:val="none" w:sz="0" w:space="0" w:color="auto"/>
        <w:right w:val="none" w:sz="0" w:space="0" w:color="auto"/>
      </w:divBdr>
    </w:div>
    <w:div w:id="1801799997">
      <w:bodyDiv w:val="1"/>
      <w:marLeft w:val="0"/>
      <w:marRight w:val="0"/>
      <w:marTop w:val="0"/>
      <w:marBottom w:val="0"/>
      <w:divBdr>
        <w:top w:val="none" w:sz="0" w:space="0" w:color="auto"/>
        <w:left w:val="none" w:sz="0" w:space="0" w:color="auto"/>
        <w:bottom w:val="none" w:sz="0" w:space="0" w:color="auto"/>
        <w:right w:val="none" w:sz="0" w:space="0" w:color="auto"/>
      </w:divBdr>
    </w:div>
    <w:div w:id="1801847377">
      <w:bodyDiv w:val="1"/>
      <w:marLeft w:val="0"/>
      <w:marRight w:val="0"/>
      <w:marTop w:val="0"/>
      <w:marBottom w:val="0"/>
      <w:divBdr>
        <w:top w:val="none" w:sz="0" w:space="0" w:color="auto"/>
        <w:left w:val="none" w:sz="0" w:space="0" w:color="auto"/>
        <w:bottom w:val="none" w:sz="0" w:space="0" w:color="auto"/>
        <w:right w:val="none" w:sz="0" w:space="0" w:color="auto"/>
      </w:divBdr>
    </w:div>
    <w:div w:id="1801998929">
      <w:bodyDiv w:val="1"/>
      <w:marLeft w:val="0"/>
      <w:marRight w:val="0"/>
      <w:marTop w:val="0"/>
      <w:marBottom w:val="0"/>
      <w:divBdr>
        <w:top w:val="none" w:sz="0" w:space="0" w:color="auto"/>
        <w:left w:val="none" w:sz="0" w:space="0" w:color="auto"/>
        <w:bottom w:val="none" w:sz="0" w:space="0" w:color="auto"/>
        <w:right w:val="none" w:sz="0" w:space="0" w:color="auto"/>
      </w:divBdr>
    </w:div>
    <w:div w:id="1802573583">
      <w:bodyDiv w:val="1"/>
      <w:marLeft w:val="0"/>
      <w:marRight w:val="0"/>
      <w:marTop w:val="0"/>
      <w:marBottom w:val="0"/>
      <w:divBdr>
        <w:top w:val="none" w:sz="0" w:space="0" w:color="auto"/>
        <w:left w:val="none" w:sz="0" w:space="0" w:color="auto"/>
        <w:bottom w:val="none" w:sz="0" w:space="0" w:color="auto"/>
        <w:right w:val="none" w:sz="0" w:space="0" w:color="auto"/>
      </w:divBdr>
    </w:div>
    <w:div w:id="1803498535">
      <w:bodyDiv w:val="1"/>
      <w:marLeft w:val="0"/>
      <w:marRight w:val="0"/>
      <w:marTop w:val="0"/>
      <w:marBottom w:val="0"/>
      <w:divBdr>
        <w:top w:val="none" w:sz="0" w:space="0" w:color="auto"/>
        <w:left w:val="none" w:sz="0" w:space="0" w:color="auto"/>
        <w:bottom w:val="none" w:sz="0" w:space="0" w:color="auto"/>
        <w:right w:val="none" w:sz="0" w:space="0" w:color="auto"/>
      </w:divBdr>
    </w:div>
    <w:div w:id="1803842891">
      <w:bodyDiv w:val="1"/>
      <w:marLeft w:val="0"/>
      <w:marRight w:val="0"/>
      <w:marTop w:val="0"/>
      <w:marBottom w:val="0"/>
      <w:divBdr>
        <w:top w:val="none" w:sz="0" w:space="0" w:color="auto"/>
        <w:left w:val="none" w:sz="0" w:space="0" w:color="auto"/>
        <w:bottom w:val="none" w:sz="0" w:space="0" w:color="auto"/>
        <w:right w:val="none" w:sz="0" w:space="0" w:color="auto"/>
      </w:divBdr>
    </w:div>
    <w:div w:id="1804301695">
      <w:bodyDiv w:val="1"/>
      <w:marLeft w:val="0"/>
      <w:marRight w:val="0"/>
      <w:marTop w:val="0"/>
      <w:marBottom w:val="0"/>
      <w:divBdr>
        <w:top w:val="none" w:sz="0" w:space="0" w:color="auto"/>
        <w:left w:val="none" w:sz="0" w:space="0" w:color="auto"/>
        <w:bottom w:val="none" w:sz="0" w:space="0" w:color="auto"/>
        <w:right w:val="none" w:sz="0" w:space="0" w:color="auto"/>
      </w:divBdr>
    </w:div>
    <w:div w:id="1804538451">
      <w:bodyDiv w:val="1"/>
      <w:marLeft w:val="0"/>
      <w:marRight w:val="0"/>
      <w:marTop w:val="0"/>
      <w:marBottom w:val="0"/>
      <w:divBdr>
        <w:top w:val="none" w:sz="0" w:space="0" w:color="auto"/>
        <w:left w:val="none" w:sz="0" w:space="0" w:color="auto"/>
        <w:bottom w:val="none" w:sz="0" w:space="0" w:color="auto"/>
        <w:right w:val="none" w:sz="0" w:space="0" w:color="auto"/>
      </w:divBdr>
    </w:div>
    <w:div w:id="1804811368">
      <w:bodyDiv w:val="1"/>
      <w:marLeft w:val="0"/>
      <w:marRight w:val="0"/>
      <w:marTop w:val="0"/>
      <w:marBottom w:val="0"/>
      <w:divBdr>
        <w:top w:val="none" w:sz="0" w:space="0" w:color="auto"/>
        <w:left w:val="none" w:sz="0" w:space="0" w:color="auto"/>
        <w:bottom w:val="none" w:sz="0" w:space="0" w:color="auto"/>
        <w:right w:val="none" w:sz="0" w:space="0" w:color="auto"/>
      </w:divBdr>
    </w:div>
    <w:div w:id="1805268771">
      <w:bodyDiv w:val="1"/>
      <w:marLeft w:val="0"/>
      <w:marRight w:val="0"/>
      <w:marTop w:val="0"/>
      <w:marBottom w:val="0"/>
      <w:divBdr>
        <w:top w:val="none" w:sz="0" w:space="0" w:color="auto"/>
        <w:left w:val="none" w:sz="0" w:space="0" w:color="auto"/>
        <w:bottom w:val="none" w:sz="0" w:space="0" w:color="auto"/>
        <w:right w:val="none" w:sz="0" w:space="0" w:color="auto"/>
      </w:divBdr>
    </w:div>
    <w:div w:id="1805349140">
      <w:bodyDiv w:val="1"/>
      <w:marLeft w:val="0"/>
      <w:marRight w:val="0"/>
      <w:marTop w:val="0"/>
      <w:marBottom w:val="0"/>
      <w:divBdr>
        <w:top w:val="none" w:sz="0" w:space="0" w:color="auto"/>
        <w:left w:val="none" w:sz="0" w:space="0" w:color="auto"/>
        <w:bottom w:val="none" w:sz="0" w:space="0" w:color="auto"/>
        <w:right w:val="none" w:sz="0" w:space="0" w:color="auto"/>
      </w:divBdr>
    </w:div>
    <w:div w:id="1805460265">
      <w:bodyDiv w:val="1"/>
      <w:marLeft w:val="0"/>
      <w:marRight w:val="0"/>
      <w:marTop w:val="0"/>
      <w:marBottom w:val="0"/>
      <w:divBdr>
        <w:top w:val="none" w:sz="0" w:space="0" w:color="auto"/>
        <w:left w:val="none" w:sz="0" w:space="0" w:color="auto"/>
        <w:bottom w:val="none" w:sz="0" w:space="0" w:color="auto"/>
        <w:right w:val="none" w:sz="0" w:space="0" w:color="auto"/>
      </w:divBdr>
    </w:div>
    <w:div w:id="1806462145">
      <w:bodyDiv w:val="1"/>
      <w:marLeft w:val="0"/>
      <w:marRight w:val="0"/>
      <w:marTop w:val="0"/>
      <w:marBottom w:val="0"/>
      <w:divBdr>
        <w:top w:val="none" w:sz="0" w:space="0" w:color="auto"/>
        <w:left w:val="none" w:sz="0" w:space="0" w:color="auto"/>
        <w:bottom w:val="none" w:sz="0" w:space="0" w:color="auto"/>
        <w:right w:val="none" w:sz="0" w:space="0" w:color="auto"/>
      </w:divBdr>
    </w:div>
    <w:div w:id="1807509434">
      <w:bodyDiv w:val="1"/>
      <w:marLeft w:val="0"/>
      <w:marRight w:val="0"/>
      <w:marTop w:val="0"/>
      <w:marBottom w:val="0"/>
      <w:divBdr>
        <w:top w:val="none" w:sz="0" w:space="0" w:color="auto"/>
        <w:left w:val="none" w:sz="0" w:space="0" w:color="auto"/>
        <w:bottom w:val="none" w:sz="0" w:space="0" w:color="auto"/>
        <w:right w:val="none" w:sz="0" w:space="0" w:color="auto"/>
      </w:divBdr>
    </w:div>
    <w:div w:id="1807777327">
      <w:bodyDiv w:val="1"/>
      <w:marLeft w:val="0"/>
      <w:marRight w:val="0"/>
      <w:marTop w:val="0"/>
      <w:marBottom w:val="0"/>
      <w:divBdr>
        <w:top w:val="none" w:sz="0" w:space="0" w:color="auto"/>
        <w:left w:val="none" w:sz="0" w:space="0" w:color="auto"/>
        <w:bottom w:val="none" w:sz="0" w:space="0" w:color="auto"/>
        <w:right w:val="none" w:sz="0" w:space="0" w:color="auto"/>
      </w:divBdr>
    </w:div>
    <w:div w:id="1808812789">
      <w:bodyDiv w:val="1"/>
      <w:marLeft w:val="0"/>
      <w:marRight w:val="0"/>
      <w:marTop w:val="0"/>
      <w:marBottom w:val="0"/>
      <w:divBdr>
        <w:top w:val="none" w:sz="0" w:space="0" w:color="auto"/>
        <w:left w:val="none" w:sz="0" w:space="0" w:color="auto"/>
        <w:bottom w:val="none" w:sz="0" w:space="0" w:color="auto"/>
        <w:right w:val="none" w:sz="0" w:space="0" w:color="auto"/>
      </w:divBdr>
    </w:div>
    <w:div w:id="1809086033">
      <w:bodyDiv w:val="1"/>
      <w:marLeft w:val="0"/>
      <w:marRight w:val="0"/>
      <w:marTop w:val="0"/>
      <w:marBottom w:val="0"/>
      <w:divBdr>
        <w:top w:val="none" w:sz="0" w:space="0" w:color="auto"/>
        <w:left w:val="none" w:sz="0" w:space="0" w:color="auto"/>
        <w:bottom w:val="none" w:sz="0" w:space="0" w:color="auto"/>
        <w:right w:val="none" w:sz="0" w:space="0" w:color="auto"/>
      </w:divBdr>
    </w:div>
    <w:div w:id="1809275761">
      <w:bodyDiv w:val="1"/>
      <w:marLeft w:val="0"/>
      <w:marRight w:val="0"/>
      <w:marTop w:val="0"/>
      <w:marBottom w:val="0"/>
      <w:divBdr>
        <w:top w:val="none" w:sz="0" w:space="0" w:color="auto"/>
        <w:left w:val="none" w:sz="0" w:space="0" w:color="auto"/>
        <w:bottom w:val="none" w:sz="0" w:space="0" w:color="auto"/>
        <w:right w:val="none" w:sz="0" w:space="0" w:color="auto"/>
      </w:divBdr>
    </w:div>
    <w:div w:id="1809280253">
      <w:bodyDiv w:val="1"/>
      <w:marLeft w:val="0"/>
      <w:marRight w:val="0"/>
      <w:marTop w:val="0"/>
      <w:marBottom w:val="0"/>
      <w:divBdr>
        <w:top w:val="none" w:sz="0" w:space="0" w:color="auto"/>
        <w:left w:val="none" w:sz="0" w:space="0" w:color="auto"/>
        <w:bottom w:val="none" w:sz="0" w:space="0" w:color="auto"/>
        <w:right w:val="none" w:sz="0" w:space="0" w:color="auto"/>
      </w:divBdr>
    </w:div>
    <w:div w:id="1811900912">
      <w:bodyDiv w:val="1"/>
      <w:marLeft w:val="0"/>
      <w:marRight w:val="0"/>
      <w:marTop w:val="0"/>
      <w:marBottom w:val="0"/>
      <w:divBdr>
        <w:top w:val="none" w:sz="0" w:space="0" w:color="auto"/>
        <w:left w:val="none" w:sz="0" w:space="0" w:color="auto"/>
        <w:bottom w:val="none" w:sz="0" w:space="0" w:color="auto"/>
        <w:right w:val="none" w:sz="0" w:space="0" w:color="auto"/>
      </w:divBdr>
    </w:div>
    <w:div w:id="1812794800">
      <w:bodyDiv w:val="1"/>
      <w:marLeft w:val="0"/>
      <w:marRight w:val="0"/>
      <w:marTop w:val="0"/>
      <w:marBottom w:val="0"/>
      <w:divBdr>
        <w:top w:val="none" w:sz="0" w:space="0" w:color="auto"/>
        <w:left w:val="none" w:sz="0" w:space="0" w:color="auto"/>
        <w:bottom w:val="none" w:sz="0" w:space="0" w:color="auto"/>
        <w:right w:val="none" w:sz="0" w:space="0" w:color="auto"/>
      </w:divBdr>
    </w:div>
    <w:div w:id="1813399216">
      <w:bodyDiv w:val="1"/>
      <w:marLeft w:val="0"/>
      <w:marRight w:val="0"/>
      <w:marTop w:val="0"/>
      <w:marBottom w:val="0"/>
      <w:divBdr>
        <w:top w:val="none" w:sz="0" w:space="0" w:color="auto"/>
        <w:left w:val="none" w:sz="0" w:space="0" w:color="auto"/>
        <w:bottom w:val="none" w:sz="0" w:space="0" w:color="auto"/>
        <w:right w:val="none" w:sz="0" w:space="0" w:color="auto"/>
      </w:divBdr>
    </w:div>
    <w:div w:id="1813407122">
      <w:bodyDiv w:val="1"/>
      <w:marLeft w:val="0"/>
      <w:marRight w:val="0"/>
      <w:marTop w:val="0"/>
      <w:marBottom w:val="0"/>
      <w:divBdr>
        <w:top w:val="none" w:sz="0" w:space="0" w:color="auto"/>
        <w:left w:val="none" w:sz="0" w:space="0" w:color="auto"/>
        <w:bottom w:val="none" w:sz="0" w:space="0" w:color="auto"/>
        <w:right w:val="none" w:sz="0" w:space="0" w:color="auto"/>
      </w:divBdr>
    </w:div>
    <w:div w:id="1814252357">
      <w:bodyDiv w:val="1"/>
      <w:marLeft w:val="0"/>
      <w:marRight w:val="0"/>
      <w:marTop w:val="0"/>
      <w:marBottom w:val="0"/>
      <w:divBdr>
        <w:top w:val="none" w:sz="0" w:space="0" w:color="auto"/>
        <w:left w:val="none" w:sz="0" w:space="0" w:color="auto"/>
        <w:bottom w:val="none" w:sz="0" w:space="0" w:color="auto"/>
        <w:right w:val="none" w:sz="0" w:space="0" w:color="auto"/>
      </w:divBdr>
    </w:div>
    <w:div w:id="1814517142">
      <w:bodyDiv w:val="1"/>
      <w:marLeft w:val="0"/>
      <w:marRight w:val="0"/>
      <w:marTop w:val="0"/>
      <w:marBottom w:val="0"/>
      <w:divBdr>
        <w:top w:val="none" w:sz="0" w:space="0" w:color="auto"/>
        <w:left w:val="none" w:sz="0" w:space="0" w:color="auto"/>
        <w:bottom w:val="none" w:sz="0" w:space="0" w:color="auto"/>
        <w:right w:val="none" w:sz="0" w:space="0" w:color="auto"/>
      </w:divBdr>
    </w:div>
    <w:div w:id="1814903588">
      <w:bodyDiv w:val="1"/>
      <w:marLeft w:val="0"/>
      <w:marRight w:val="0"/>
      <w:marTop w:val="0"/>
      <w:marBottom w:val="0"/>
      <w:divBdr>
        <w:top w:val="none" w:sz="0" w:space="0" w:color="auto"/>
        <w:left w:val="none" w:sz="0" w:space="0" w:color="auto"/>
        <w:bottom w:val="none" w:sz="0" w:space="0" w:color="auto"/>
        <w:right w:val="none" w:sz="0" w:space="0" w:color="auto"/>
      </w:divBdr>
    </w:div>
    <w:div w:id="1815633160">
      <w:bodyDiv w:val="1"/>
      <w:marLeft w:val="0"/>
      <w:marRight w:val="0"/>
      <w:marTop w:val="0"/>
      <w:marBottom w:val="0"/>
      <w:divBdr>
        <w:top w:val="none" w:sz="0" w:space="0" w:color="auto"/>
        <w:left w:val="none" w:sz="0" w:space="0" w:color="auto"/>
        <w:bottom w:val="none" w:sz="0" w:space="0" w:color="auto"/>
        <w:right w:val="none" w:sz="0" w:space="0" w:color="auto"/>
      </w:divBdr>
    </w:div>
    <w:div w:id="1815680742">
      <w:bodyDiv w:val="1"/>
      <w:marLeft w:val="0"/>
      <w:marRight w:val="0"/>
      <w:marTop w:val="0"/>
      <w:marBottom w:val="0"/>
      <w:divBdr>
        <w:top w:val="none" w:sz="0" w:space="0" w:color="auto"/>
        <w:left w:val="none" w:sz="0" w:space="0" w:color="auto"/>
        <w:bottom w:val="none" w:sz="0" w:space="0" w:color="auto"/>
        <w:right w:val="none" w:sz="0" w:space="0" w:color="auto"/>
      </w:divBdr>
    </w:div>
    <w:div w:id="1815683383">
      <w:bodyDiv w:val="1"/>
      <w:marLeft w:val="0"/>
      <w:marRight w:val="0"/>
      <w:marTop w:val="0"/>
      <w:marBottom w:val="0"/>
      <w:divBdr>
        <w:top w:val="none" w:sz="0" w:space="0" w:color="auto"/>
        <w:left w:val="none" w:sz="0" w:space="0" w:color="auto"/>
        <w:bottom w:val="none" w:sz="0" w:space="0" w:color="auto"/>
        <w:right w:val="none" w:sz="0" w:space="0" w:color="auto"/>
      </w:divBdr>
    </w:div>
    <w:div w:id="1816407158">
      <w:bodyDiv w:val="1"/>
      <w:marLeft w:val="0"/>
      <w:marRight w:val="0"/>
      <w:marTop w:val="0"/>
      <w:marBottom w:val="0"/>
      <w:divBdr>
        <w:top w:val="none" w:sz="0" w:space="0" w:color="auto"/>
        <w:left w:val="none" w:sz="0" w:space="0" w:color="auto"/>
        <w:bottom w:val="none" w:sz="0" w:space="0" w:color="auto"/>
        <w:right w:val="none" w:sz="0" w:space="0" w:color="auto"/>
      </w:divBdr>
    </w:div>
    <w:div w:id="1817409094">
      <w:bodyDiv w:val="1"/>
      <w:marLeft w:val="0"/>
      <w:marRight w:val="0"/>
      <w:marTop w:val="0"/>
      <w:marBottom w:val="0"/>
      <w:divBdr>
        <w:top w:val="none" w:sz="0" w:space="0" w:color="auto"/>
        <w:left w:val="none" w:sz="0" w:space="0" w:color="auto"/>
        <w:bottom w:val="none" w:sz="0" w:space="0" w:color="auto"/>
        <w:right w:val="none" w:sz="0" w:space="0" w:color="auto"/>
      </w:divBdr>
    </w:div>
    <w:div w:id="1817838038">
      <w:bodyDiv w:val="1"/>
      <w:marLeft w:val="0"/>
      <w:marRight w:val="0"/>
      <w:marTop w:val="0"/>
      <w:marBottom w:val="0"/>
      <w:divBdr>
        <w:top w:val="none" w:sz="0" w:space="0" w:color="auto"/>
        <w:left w:val="none" w:sz="0" w:space="0" w:color="auto"/>
        <w:bottom w:val="none" w:sz="0" w:space="0" w:color="auto"/>
        <w:right w:val="none" w:sz="0" w:space="0" w:color="auto"/>
      </w:divBdr>
    </w:div>
    <w:div w:id="1818037005">
      <w:bodyDiv w:val="1"/>
      <w:marLeft w:val="0"/>
      <w:marRight w:val="0"/>
      <w:marTop w:val="0"/>
      <w:marBottom w:val="0"/>
      <w:divBdr>
        <w:top w:val="none" w:sz="0" w:space="0" w:color="auto"/>
        <w:left w:val="none" w:sz="0" w:space="0" w:color="auto"/>
        <w:bottom w:val="none" w:sz="0" w:space="0" w:color="auto"/>
        <w:right w:val="none" w:sz="0" w:space="0" w:color="auto"/>
      </w:divBdr>
    </w:div>
    <w:div w:id="1818305499">
      <w:bodyDiv w:val="1"/>
      <w:marLeft w:val="0"/>
      <w:marRight w:val="0"/>
      <w:marTop w:val="0"/>
      <w:marBottom w:val="0"/>
      <w:divBdr>
        <w:top w:val="none" w:sz="0" w:space="0" w:color="auto"/>
        <w:left w:val="none" w:sz="0" w:space="0" w:color="auto"/>
        <w:bottom w:val="none" w:sz="0" w:space="0" w:color="auto"/>
        <w:right w:val="none" w:sz="0" w:space="0" w:color="auto"/>
      </w:divBdr>
    </w:div>
    <w:div w:id="1819178569">
      <w:bodyDiv w:val="1"/>
      <w:marLeft w:val="0"/>
      <w:marRight w:val="0"/>
      <w:marTop w:val="0"/>
      <w:marBottom w:val="0"/>
      <w:divBdr>
        <w:top w:val="none" w:sz="0" w:space="0" w:color="auto"/>
        <w:left w:val="none" w:sz="0" w:space="0" w:color="auto"/>
        <w:bottom w:val="none" w:sz="0" w:space="0" w:color="auto"/>
        <w:right w:val="none" w:sz="0" w:space="0" w:color="auto"/>
      </w:divBdr>
    </w:div>
    <w:div w:id="1819373943">
      <w:bodyDiv w:val="1"/>
      <w:marLeft w:val="0"/>
      <w:marRight w:val="0"/>
      <w:marTop w:val="0"/>
      <w:marBottom w:val="0"/>
      <w:divBdr>
        <w:top w:val="none" w:sz="0" w:space="0" w:color="auto"/>
        <w:left w:val="none" w:sz="0" w:space="0" w:color="auto"/>
        <w:bottom w:val="none" w:sz="0" w:space="0" w:color="auto"/>
        <w:right w:val="none" w:sz="0" w:space="0" w:color="auto"/>
      </w:divBdr>
    </w:div>
    <w:div w:id="1820154088">
      <w:bodyDiv w:val="1"/>
      <w:marLeft w:val="0"/>
      <w:marRight w:val="0"/>
      <w:marTop w:val="0"/>
      <w:marBottom w:val="0"/>
      <w:divBdr>
        <w:top w:val="none" w:sz="0" w:space="0" w:color="auto"/>
        <w:left w:val="none" w:sz="0" w:space="0" w:color="auto"/>
        <w:bottom w:val="none" w:sz="0" w:space="0" w:color="auto"/>
        <w:right w:val="none" w:sz="0" w:space="0" w:color="auto"/>
      </w:divBdr>
    </w:div>
    <w:div w:id="1820997467">
      <w:bodyDiv w:val="1"/>
      <w:marLeft w:val="0"/>
      <w:marRight w:val="0"/>
      <w:marTop w:val="0"/>
      <w:marBottom w:val="0"/>
      <w:divBdr>
        <w:top w:val="none" w:sz="0" w:space="0" w:color="auto"/>
        <w:left w:val="none" w:sz="0" w:space="0" w:color="auto"/>
        <w:bottom w:val="none" w:sz="0" w:space="0" w:color="auto"/>
        <w:right w:val="none" w:sz="0" w:space="0" w:color="auto"/>
      </w:divBdr>
    </w:div>
    <w:div w:id="1821070270">
      <w:bodyDiv w:val="1"/>
      <w:marLeft w:val="0"/>
      <w:marRight w:val="0"/>
      <w:marTop w:val="0"/>
      <w:marBottom w:val="0"/>
      <w:divBdr>
        <w:top w:val="none" w:sz="0" w:space="0" w:color="auto"/>
        <w:left w:val="none" w:sz="0" w:space="0" w:color="auto"/>
        <w:bottom w:val="none" w:sz="0" w:space="0" w:color="auto"/>
        <w:right w:val="none" w:sz="0" w:space="0" w:color="auto"/>
      </w:divBdr>
    </w:div>
    <w:div w:id="1821920746">
      <w:bodyDiv w:val="1"/>
      <w:marLeft w:val="0"/>
      <w:marRight w:val="0"/>
      <w:marTop w:val="0"/>
      <w:marBottom w:val="0"/>
      <w:divBdr>
        <w:top w:val="none" w:sz="0" w:space="0" w:color="auto"/>
        <w:left w:val="none" w:sz="0" w:space="0" w:color="auto"/>
        <w:bottom w:val="none" w:sz="0" w:space="0" w:color="auto"/>
        <w:right w:val="none" w:sz="0" w:space="0" w:color="auto"/>
      </w:divBdr>
    </w:div>
    <w:div w:id="1822237035">
      <w:bodyDiv w:val="1"/>
      <w:marLeft w:val="0"/>
      <w:marRight w:val="0"/>
      <w:marTop w:val="0"/>
      <w:marBottom w:val="0"/>
      <w:divBdr>
        <w:top w:val="none" w:sz="0" w:space="0" w:color="auto"/>
        <w:left w:val="none" w:sz="0" w:space="0" w:color="auto"/>
        <w:bottom w:val="none" w:sz="0" w:space="0" w:color="auto"/>
        <w:right w:val="none" w:sz="0" w:space="0" w:color="auto"/>
      </w:divBdr>
    </w:div>
    <w:div w:id="1822621750">
      <w:bodyDiv w:val="1"/>
      <w:marLeft w:val="0"/>
      <w:marRight w:val="0"/>
      <w:marTop w:val="0"/>
      <w:marBottom w:val="0"/>
      <w:divBdr>
        <w:top w:val="none" w:sz="0" w:space="0" w:color="auto"/>
        <w:left w:val="none" w:sz="0" w:space="0" w:color="auto"/>
        <w:bottom w:val="none" w:sz="0" w:space="0" w:color="auto"/>
        <w:right w:val="none" w:sz="0" w:space="0" w:color="auto"/>
      </w:divBdr>
    </w:div>
    <w:div w:id="1822847164">
      <w:bodyDiv w:val="1"/>
      <w:marLeft w:val="0"/>
      <w:marRight w:val="0"/>
      <w:marTop w:val="0"/>
      <w:marBottom w:val="0"/>
      <w:divBdr>
        <w:top w:val="none" w:sz="0" w:space="0" w:color="auto"/>
        <w:left w:val="none" w:sz="0" w:space="0" w:color="auto"/>
        <w:bottom w:val="none" w:sz="0" w:space="0" w:color="auto"/>
        <w:right w:val="none" w:sz="0" w:space="0" w:color="auto"/>
      </w:divBdr>
    </w:div>
    <w:div w:id="1822965349">
      <w:bodyDiv w:val="1"/>
      <w:marLeft w:val="0"/>
      <w:marRight w:val="0"/>
      <w:marTop w:val="0"/>
      <w:marBottom w:val="0"/>
      <w:divBdr>
        <w:top w:val="none" w:sz="0" w:space="0" w:color="auto"/>
        <w:left w:val="none" w:sz="0" w:space="0" w:color="auto"/>
        <w:bottom w:val="none" w:sz="0" w:space="0" w:color="auto"/>
        <w:right w:val="none" w:sz="0" w:space="0" w:color="auto"/>
      </w:divBdr>
    </w:div>
    <w:div w:id="1823615777">
      <w:bodyDiv w:val="1"/>
      <w:marLeft w:val="0"/>
      <w:marRight w:val="0"/>
      <w:marTop w:val="0"/>
      <w:marBottom w:val="0"/>
      <w:divBdr>
        <w:top w:val="none" w:sz="0" w:space="0" w:color="auto"/>
        <w:left w:val="none" w:sz="0" w:space="0" w:color="auto"/>
        <w:bottom w:val="none" w:sz="0" w:space="0" w:color="auto"/>
        <w:right w:val="none" w:sz="0" w:space="0" w:color="auto"/>
      </w:divBdr>
    </w:div>
    <w:div w:id="1823622496">
      <w:bodyDiv w:val="1"/>
      <w:marLeft w:val="0"/>
      <w:marRight w:val="0"/>
      <w:marTop w:val="0"/>
      <w:marBottom w:val="0"/>
      <w:divBdr>
        <w:top w:val="none" w:sz="0" w:space="0" w:color="auto"/>
        <w:left w:val="none" w:sz="0" w:space="0" w:color="auto"/>
        <w:bottom w:val="none" w:sz="0" w:space="0" w:color="auto"/>
        <w:right w:val="none" w:sz="0" w:space="0" w:color="auto"/>
      </w:divBdr>
    </w:div>
    <w:div w:id="1823764752">
      <w:bodyDiv w:val="1"/>
      <w:marLeft w:val="0"/>
      <w:marRight w:val="0"/>
      <w:marTop w:val="0"/>
      <w:marBottom w:val="0"/>
      <w:divBdr>
        <w:top w:val="none" w:sz="0" w:space="0" w:color="auto"/>
        <w:left w:val="none" w:sz="0" w:space="0" w:color="auto"/>
        <w:bottom w:val="none" w:sz="0" w:space="0" w:color="auto"/>
        <w:right w:val="none" w:sz="0" w:space="0" w:color="auto"/>
      </w:divBdr>
    </w:div>
    <w:div w:id="1824421605">
      <w:bodyDiv w:val="1"/>
      <w:marLeft w:val="0"/>
      <w:marRight w:val="0"/>
      <w:marTop w:val="0"/>
      <w:marBottom w:val="0"/>
      <w:divBdr>
        <w:top w:val="none" w:sz="0" w:space="0" w:color="auto"/>
        <w:left w:val="none" w:sz="0" w:space="0" w:color="auto"/>
        <w:bottom w:val="none" w:sz="0" w:space="0" w:color="auto"/>
        <w:right w:val="none" w:sz="0" w:space="0" w:color="auto"/>
      </w:divBdr>
    </w:div>
    <w:div w:id="1825075450">
      <w:bodyDiv w:val="1"/>
      <w:marLeft w:val="0"/>
      <w:marRight w:val="0"/>
      <w:marTop w:val="0"/>
      <w:marBottom w:val="0"/>
      <w:divBdr>
        <w:top w:val="none" w:sz="0" w:space="0" w:color="auto"/>
        <w:left w:val="none" w:sz="0" w:space="0" w:color="auto"/>
        <w:bottom w:val="none" w:sz="0" w:space="0" w:color="auto"/>
        <w:right w:val="none" w:sz="0" w:space="0" w:color="auto"/>
      </w:divBdr>
    </w:div>
    <w:div w:id="1825120116">
      <w:bodyDiv w:val="1"/>
      <w:marLeft w:val="0"/>
      <w:marRight w:val="0"/>
      <w:marTop w:val="0"/>
      <w:marBottom w:val="0"/>
      <w:divBdr>
        <w:top w:val="none" w:sz="0" w:space="0" w:color="auto"/>
        <w:left w:val="none" w:sz="0" w:space="0" w:color="auto"/>
        <w:bottom w:val="none" w:sz="0" w:space="0" w:color="auto"/>
        <w:right w:val="none" w:sz="0" w:space="0" w:color="auto"/>
      </w:divBdr>
    </w:div>
    <w:div w:id="1826125120">
      <w:bodyDiv w:val="1"/>
      <w:marLeft w:val="0"/>
      <w:marRight w:val="0"/>
      <w:marTop w:val="0"/>
      <w:marBottom w:val="0"/>
      <w:divBdr>
        <w:top w:val="none" w:sz="0" w:space="0" w:color="auto"/>
        <w:left w:val="none" w:sz="0" w:space="0" w:color="auto"/>
        <w:bottom w:val="none" w:sz="0" w:space="0" w:color="auto"/>
        <w:right w:val="none" w:sz="0" w:space="0" w:color="auto"/>
      </w:divBdr>
    </w:div>
    <w:div w:id="1826357685">
      <w:bodyDiv w:val="1"/>
      <w:marLeft w:val="0"/>
      <w:marRight w:val="0"/>
      <w:marTop w:val="0"/>
      <w:marBottom w:val="0"/>
      <w:divBdr>
        <w:top w:val="none" w:sz="0" w:space="0" w:color="auto"/>
        <w:left w:val="none" w:sz="0" w:space="0" w:color="auto"/>
        <w:bottom w:val="none" w:sz="0" w:space="0" w:color="auto"/>
        <w:right w:val="none" w:sz="0" w:space="0" w:color="auto"/>
      </w:divBdr>
    </w:div>
    <w:div w:id="1826623714">
      <w:bodyDiv w:val="1"/>
      <w:marLeft w:val="0"/>
      <w:marRight w:val="0"/>
      <w:marTop w:val="0"/>
      <w:marBottom w:val="0"/>
      <w:divBdr>
        <w:top w:val="none" w:sz="0" w:space="0" w:color="auto"/>
        <w:left w:val="none" w:sz="0" w:space="0" w:color="auto"/>
        <w:bottom w:val="none" w:sz="0" w:space="0" w:color="auto"/>
        <w:right w:val="none" w:sz="0" w:space="0" w:color="auto"/>
      </w:divBdr>
    </w:div>
    <w:div w:id="1826821408">
      <w:bodyDiv w:val="1"/>
      <w:marLeft w:val="0"/>
      <w:marRight w:val="0"/>
      <w:marTop w:val="0"/>
      <w:marBottom w:val="0"/>
      <w:divBdr>
        <w:top w:val="none" w:sz="0" w:space="0" w:color="auto"/>
        <w:left w:val="none" w:sz="0" w:space="0" w:color="auto"/>
        <w:bottom w:val="none" w:sz="0" w:space="0" w:color="auto"/>
        <w:right w:val="none" w:sz="0" w:space="0" w:color="auto"/>
      </w:divBdr>
    </w:div>
    <w:div w:id="1826966808">
      <w:bodyDiv w:val="1"/>
      <w:marLeft w:val="0"/>
      <w:marRight w:val="0"/>
      <w:marTop w:val="0"/>
      <w:marBottom w:val="0"/>
      <w:divBdr>
        <w:top w:val="none" w:sz="0" w:space="0" w:color="auto"/>
        <w:left w:val="none" w:sz="0" w:space="0" w:color="auto"/>
        <w:bottom w:val="none" w:sz="0" w:space="0" w:color="auto"/>
        <w:right w:val="none" w:sz="0" w:space="0" w:color="auto"/>
      </w:divBdr>
    </w:div>
    <w:div w:id="1827281276">
      <w:bodyDiv w:val="1"/>
      <w:marLeft w:val="0"/>
      <w:marRight w:val="0"/>
      <w:marTop w:val="0"/>
      <w:marBottom w:val="0"/>
      <w:divBdr>
        <w:top w:val="none" w:sz="0" w:space="0" w:color="auto"/>
        <w:left w:val="none" w:sz="0" w:space="0" w:color="auto"/>
        <w:bottom w:val="none" w:sz="0" w:space="0" w:color="auto"/>
        <w:right w:val="none" w:sz="0" w:space="0" w:color="auto"/>
      </w:divBdr>
    </w:div>
    <w:div w:id="1828276470">
      <w:bodyDiv w:val="1"/>
      <w:marLeft w:val="0"/>
      <w:marRight w:val="0"/>
      <w:marTop w:val="0"/>
      <w:marBottom w:val="0"/>
      <w:divBdr>
        <w:top w:val="none" w:sz="0" w:space="0" w:color="auto"/>
        <w:left w:val="none" w:sz="0" w:space="0" w:color="auto"/>
        <w:bottom w:val="none" w:sz="0" w:space="0" w:color="auto"/>
        <w:right w:val="none" w:sz="0" w:space="0" w:color="auto"/>
      </w:divBdr>
    </w:div>
    <w:div w:id="1829204857">
      <w:bodyDiv w:val="1"/>
      <w:marLeft w:val="0"/>
      <w:marRight w:val="0"/>
      <w:marTop w:val="0"/>
      <w:marBottom w:val="0"/>
      <w:divBdr>
        <w:top w:val="none" w:sz="0" w:space="0" w:color="auto"/>
        <w:left w:val="none" w:sz="0" w:space="0" w:color="auto"/>
        <w:bottom w:val="none" w:sz="0" w:space="0" w:color="auto"/>
        <w:right w:val="none" w:sz="0" w:space="0" w:color="auto"/>
      </w:divBdr>
    </w:div>
    <w:div w:id="1829635025">
      <w:bodyDiv w:val="1"/>
      <w:marLeft w:val="0"/>
      <w:marRight w:val="0"/>
      <w:marTop w:val="0"/>
      <w:marBottom w:val="0"/>
      <w:divBdr>
        <w:top w:val="none" w:sz="0" w:space="0" w:color="auto"/>
        <w:left w:val="none" w:sz="0" w:space="0" w:color="auto"/>
        <w:bottom w:val="none" w:sz="0" w:space="0" w:color="auto"/>
        <w:right w:val="none" w:sz="0" w:space="0" w:color="auto"/>
      </w:divBdr>
    </w:div>
    <w:div w:id="1829713668">
      <w:bodyDiv w:val="1"/>
      <w:marLeft w:val="0"/>
      <w:marRight w:val="0"/>
      <w:marTop w:val="0"/>
      <w:marBottom w:val="0"/>
      <w:divBdr>
        <w:top w:val="none" w:sz="0" w:space="0" w:color="auto"/>
        <w:left w:val="none" w:sz="0" w:space="0" w:color="auto"/>
        <w:bottom w:val="none" w:sz="0" w:space="0" w:color="auto"/>
        <w:right w:val="none" w:sz="0" w:space="0" w:color="auto"/>
      </w:divBdr>
    </w:div>
    <w:div w:id="1830559670">
      <w:bodyDiv w:val="1"/>
      <w:marLeft w:val="0"/>
      <w:marRight w:val="0"/>
      <w:marTop w:val="0"/>
      <w:marBottom w:val="0"/>
      <w:divBdr>
        <w:top w:val="none" w:sz="0" w:space="0" w:color="auto"/>
        <w:left w:val="none" w:sz="0" w:space="0" w:color="auto"/>
        <w:bottom w:val="none" w:sz="0" w:space="0" w:color="auto"/>
        <w:right w:val="none" w:sz="0" w:space="0" w:color="auto"/>
      </w:divBdr>
    </w:div>
    <w:div w:id="1830708149">
      <w:bodyDiv w:val="1"/>
      <w:marLeft w:val="0"/>
      <w:marRight w:val="0"/>
      <w:marTop w:val="0"/>
      <w:marBottom w:val="0"/>
      <w:divBdr>
        <w:top w:val="none" w:sz="0" w:space="0" w:color="auto"/>
        <w:left w:val="none" w:sz="0" w:space="0" w:color="auto"/>
        <w:bottom w:val="none" w:sz="0" w:space="0" w:color="auto"/>
        <w:right w:val="none" w:sz="0" w:space="0" w:color="auto"/>
      </w:divBdr>
    </w:div>
    <w:div w:id="1830899309">
      <w:bodyDiv w:val="1"/>
      <w:marLeft w:val="0"/>
      <w:marRight w:val="0"/>
      <w:marTop w:val="0"/>
      <w:marBottom w:val="0"/>
      <w:divBdr>
        <w:top w:val="none" w:sz="0" w:space="0" w:color="auto"/>
        <w:left w:val="none" w:sz="0" w:space="0" w:color="auto"/>
        <w:bottom w:val="none" w:sz="0" w:space="0" w:color="auto"/>
        <w:right w:val="none" w:sz="0" w:space="0" w:color="auto"/>
      </w:divBdr>
    </w:div>
    <w:div w:id="1831291401">
      <w:bodyDiv w:val="1"/>
      <w:marLeft w:val="0"/>
      <w:marRight w:val="0"/>
      <w:marTop w:val="0"/>
      <w:marBottom w:val="0"/>
      <w:divBdr>
        <w:top w:val="none" w:sz="0" w:space="0" w:color="auto"/>
        <w:left w:val="none" w:sz="0" w:space="0" w:color="auto"/>
        <w:bottom w:val="none" w:sz="0" w:space="0" w:color="auto"/>
        <w:right w:val="none" w:sz="0" w:space="0" w:color="auto"/>
      </w:divBdr>
    </w:div>
    <w:div w:id="1831293047">
      <w:bodyDiv w:val="1"/>
      <w:marLeft w:val="0"/>
      <w:marRight w:val="0"/>
      <w:marTop w:val="0"/>
      <w:marBottom w:val="0"/>
      <w:divBdr>
        <w:top w:val="none" w:sz="0" w:space="0" w:color="auto"/>
        <w:left w:val="none" w:sz="0" w:space="0" w:color="auto"/>
        <w:bottom w:val="none" w:sz="0" w:space="0" w:color="auto"/>
        <w:right w:val="none" w:sz="0" w:space="0" w:color="auto"/>
      </w:divBdr>
    </w:div>
    <w:div w:id="1831940645">
      <w:bodyDiv w:val="1"/>
      <w:marLeft w:val="0"/>
      <w:marRight w:val="0"/>
      <w:marTop w:val="0"/>
      <w:marBottom w:val="0"/>
      <w:divBdr>
        <w:top w:val="none" w:sz="0" w:space="0" w:color="auto"/>
        <w:left w:val="none" w:sz="0" w:space="0" w:color="auto"/>
        <w:bottom w:val="none" w:sz="0" w:space="0" w:color="auto"/>
        <w:right w:val="none" w:sz="0" w:space="0" w:color="auto"/>
      </w:divBdr>
    </w:div>
    <w:div w:id="1832064516">
      <w:bodyDiv w:val="1"/>
      <w:marLeft w:val="0"/>
      <w:marRight w:val="0"/>
      <w:marTop w:val="0"/>
      <w:marBottom w:val="0"/>
      <w:divBdr>
        <w:top w:val="none" w:sz="0" w:space="0" w:color="auto"/>
        <w:left w:val="none" w:sz="0" w:space="0" w:color="auto"/>
        <w:bottom w:val="none" w:sz="0" w:space="0" w:color="auto"/>
        <w:right w:val="none" w:sz="0" w:space="0" w:color="auto"/>
      </w:divBdr>
    </w:div>
    <w:div w:id="1832132557">
      <w:bodyDiv w:val="1"/>
      <w:marLeft w:val="0"/>
      <w:marRight w:val="0"/>
      <w:marTop w:val="0"/>
      <w:marBottom w:val="0"/>
      <w:divBdr>
        <w:top w:val="none" w:sz="0" w:space="0" w:color="auto"/>
        <w:left w:val="none" w:sz="0" w:space="0" w:color="auto"/>
        <w:bottom w:val="none" w:sz="0" w:space="0" w:color="auto"/>
        <w:right w:val="none" w:sz="0" w:space="0" w:color="auto"/>
      </w:divBdr>
    </w:div>
    <w:div w:id="1832258006">
      <w:bodyDiv w:val="1"/>
      <w:marLeft w:val="0"/>
      <w:marRight w:val="0"/>
      <w:marTop w:val="0"/>
      <w:marBottom w:val="0"/>
      <w:divBdr>
        <w:top w:val="none" w:sz="0" w:space="0" w:color="auto"/>
        <w:left w:val="none" w:sz="0" w:space="0" w:color="auto"/>
        <w:bottom w:val="none" w:sz="0" w:space="0" w:color="auto"/>
        <w:right w:val="none" w:sz="0" w:space="0" w:color="auto"/>
      </w:divBdr>
    </w:div>
    <w:div w:id="1832788768">
      <w:bodyDiv w:val="1"/>
      <w:marLeft w:val="0"/>
      <w:marRight w:val="0"/>
      <w:marTop w:val="0"/>
      <w:marBottom w:val="0"/>
      <w:divBdr>
        <w:top w:val="none" w:sz="0" w:space="0" w:color="auto"/>
        <w:left w:val="none" w:sz="0" w:space="0" w:color="auto"/>
        <w:bottom w:val="none" w:sz="0" w:space="0" w:color="auto"/>
        <w:right w:val="none" w:sz="0" w:space="0" w:color="auto"/>
      </w:divBdr>
    </w:div>
    <w:div w:id="1833443693">
      <w:bodyDiv w:val="1"/>
      <w:marLeft w:val="0"/>
      <w:marRight w:val="0"/>
      <w:marTop w:val="0"/>
      <w:marBottom w:val="0"/>
      <w:divBdr>
        <w:top w:val="none" w:sz="0" w:space="0" w:color="auto"/>
        <w:left w:val="none" w:sz="0" w:space="0" w:color="auto"/>
        <w:bottom w:val="none" w:sz="0" w:space="0" w:color="auto"/>
        <w:right w:val="none" w:sz="0" w:space="0" w:color="auto"/>
      </w:divBdr>
    </w:div>
    <w:div w:id="1833837825">
      <w:bodyDiv w:val="1"/>
      <w:marLeft w:val="0"/>
      <w:marRight w:val="0"/>
      <w:marTop w:val="0"/>
      <w:marBottom w:val="0"/>
      <w:divBdr>
        <w:top w:val="none" w:sz="0" w:space="0" w:color="auto"/>
        <w:left w:val="none" w:sz="0" w:space="0" w:color="auto"/>
        <w:bottom w:val="none" w:sz="0" w:space="0" w:color="auto"/>
        <w:right w:val="none" w:sz="0" w:space="0" w:color="auto"/>
      </w:divBdr>
    </w:div>
    <w:div w:id="1834566515">
      <w:bodyDiv w:val="1"/>
      <w:marLeft w:val="0"/>
      <w:marRight w:val="0"/>
      <w:marTop w:val="0"/>
      <w:marBottom w:val="0"/>
      <w:divBdr>
        <w:top w:val="none" w:sz="0" w:space="0" w:color="auto"/>
        <w:left w:val="none" w:sz="0" w:space="0" w:color="auto"/>
        <w:bottom w:val="none" w:sz="0" w:space="0" w:color="auto"/>
        <w:right w:val="none" w:sz="0" w:space="0" w:color="auto"/>
      </w:divBdr>
    </w:div>
    <w:div w:id="1834642168">
      <w:bodyDiv w:val="1"/>
      <w:marLeft w:val="0"/>
      <w:marRight w:val="0"/>
      <w:marTop w:val="0"/>
      <w:marBottom w:val="0"/>
      <w:divBdr>
        <w:top w:val="none" w:sz="0" w:space="0" w:color="auto"/>
        <w:left w:val="none" w:sz="0" w:space="0" w:color="auto"/>
        <w:bottom w:val="none" w:sz="0" w:space="0" w:color="auto"/>
        <w:right w:val="none" w:sz="0" w:space="0" w:color="auto"/>
      </w:divBdr>
    </w:div>
    <w:div w:id="1834684614">
      <w:bodyDiv w:val="1"/>
      <w:marLeft w:val="0"/>
      <w:marRight w:val="0"/>
      <w:marTop w:val="0"/>
      <w:marBottom w:val="0"/>
      <w:divBdr>
        <w:top w:val="none" w:sz="0" w:space="0" w:color="auto"/>
        <w:left w:val="none" w:sz="0" w:space="0" w:color="auto"/>
        <w:bottom w:val="none" w:sz="0" w:space="0" w:color="auto"/>
        <w:right w:val="none" w:sz="0" w:space="0" w:color="auto"/>
      </w:divBdr>
    </w:div>
    <w:div w:id="1834754582">
      <w:bodyDiv w:val="1"/>
      <w:marLeft w:val="0"/>
      <w:marRight w:val="0"/>
      <w:marTop w:val="0"/>
      <w:marBottom w:val="0"/>
      <w:divBdr>
        <w:top w:val="none" w:sz="0" w:space="0" w:color="auto"/>
        <w:left w:val="none" w:sz="0" w:space="0" w:color="auto"/>
        <w:bottom w:val="none" w:sz="0" w:space="0" w:color="auto"/>
        <w:right w:val="none" w:sz="0" w:space="0" w:color="auto"/>
      </w:divBdr>
    </w:div>
    <w:div w:id="1834757898">
      <w:bodyDiv w:val="1"/>
      <w:marLeft w:val="0"/>
      <w:marRight w:val="0"/>
      <w:marTop w:val="0"/>
      <w:marBottom w:val="0"/>
      <w:divBdr>
        <w:top w:val="none" w:sz="0" w:space="0" w:color="auto"/>
        <w:left w:val="none" w:sz="0" w:space="0" w:color="auto"/>
        <w:bottom w:val="none" w:sz="0" w:space="0" w:color="auto"/>
        <w:right w:val="none" w:sz="0" w:space="0" w:color="auto"/>
      </w:divBdr>
    </w:div>
    <w:div w:id="1834758852">
      <w:bodyDiv w:val="1"/>
      <w:marLeft w:val="0"/>
      <w:marRight w:val="0"/>
      <w:marTop w:val="0"/>
      <w:marBottom w:val="0"/>
      <w:divBdr>
        <w:top w:val="none" w:sz="0" w:space="0" w:color="auto"/>
        <w:left w:val="none" w:sz="0" w:space="0" w:color="auto"/>
        <w:bottom w:val="none" w:sz="0" w:space="0" w:color="auto"/>
        <w:right w:val="none" w:sz="0" w:space="0" w:color="auto"/>
      </w:divBdr>
    </w:div>
    <w:div w:id="1835993751">
      <w:bodyDiv w:val="1"/>
      <w:marLeft w:val="0"/>
      <w:marRight w:val="0"/>
      <w:marTop w:val="0"/>
      <w:marBottom w:val="0"/>
      <w:divBdr>
        <w:top w:val="none" w:sz="0" w:space="0" w:color="auto"/>
        <w:left w:val="none" w:sz="0" w:space="0" w:color="auto"/>
        <w:bottom w:val="none" w:sz="0" w:space="0" w:color="auto"/>
        <w:right w:val="none" w:sz="0" w:space="0" w:color="auto"/>
      </w:divBdr>
    </w:div>
    <w:div w:id="1836915005">
      <w:bodyDiv w:val="1"/>
      <w:marLeft w:val="0"/>
      <w:marRight w:val="0"/>
      <w:marTop w:val="0"/>
      <w:marBottom w:val="0"/>
      <w:divBdr>
        <w:top w:val="none" w:sz="0" w:space="0" w:color="auto"/>
        <w:left w:val="none" w:sz="0" w:space="0" w:color="auto"/>
        <w:bottom w:val="none" w:sz="0" w:space="0" w:color="auto"/>
        <w:right w:val="none" w:sz="0" w:space="0" w:color="auto"/>
      </w:divBdr>
    </w:div>
    <w:div w:id="1836919861">
      <w:bodyDiv w:val="1"/>
      <w:marLeft w:val="0"/>
      <w:marRight w:val="0"/>
      <w:marTop w:val="0"/>
      <w:marBottom w:val="0"/>
      <w:divBdr>
        <w:top w:val="none" w:sz="0" w:space="0" w:color="auto"/>
        <w:left w:val="none" w:sz="0" w:space="0" w:color="auto"/>
        <w:bottom w:val="none" w:sz="0" w:space="0" w:color="auto"/>
        <w:right w:val="none" w:sz="0" w:space="0" w:color="auto"/>
      </w:divBdr>
    </w:div>
    <w:div w:id="1837107619">
      <w:bodyDiv w:val="1"/>
      <w:marLeft w:val="0"/>
      <w:marRight w:val="0"/>
      <w:marTop w:val="0"/>
      <w:marBottom w:val="0"/>
      <w:divBdr>
        <w:top w:val="none" w:sz="0" w:space="0" w:color="auto"/>
        <w:left w:val="none" w:sz="0" w:space="0" w:color="auto"/>
        <w:bottom w:val="none" w:sz="0" w:space="0" w:color="auto"/>
        <w:right w:val="none" w:sz="0" w:space="0" w:color="auto"/>
      </w:divBdr>
    </w:div>
    <w:div w:id="1837190255">
      <w:bodyDiv w:val="1"/>
      <w:marLeft w:val="0"/>
      <w:marRight w:val="0"/>
      <w:marTop w:val="0"/>
      <w:marBottom w:val="0"/>
      <w:divBdr>
        <w:top w:val="none" w:sz="0" w:space="0" w:color="auto"/>
        <w:left w:val="none" w:sz="0" w:space="0" w:color="auto"/>
        <w:bottom w:val="none" w:sz="0" w:space="0" w:color="auto"/>
        <w:right w:val="none" w:sz="0" w:space="0" w:color="auto"/>
      </w:divBdr>
    </w:div>
    <w:div w:id="1837989589">
      <w:bodyDiv w:val="1"/>
      <w:marLeft w:val="0"/>
      <w:marRight w:val="0"/>
      <w:marTop w:val="0"/>
      <w:marBottom w:val="0"/>
      <w:divBdr>
        <w:top w:val="none" w:sz="0" w:space="0" w:color="auto"/>
        <w:left w:val="none" w:sz="0" w:space="0" w:color="auto"/>
        <w:bottom w:val="none" w:sz="0" w:space="0" w:color="auto"/>
        <w:right w:val="none" w:sz="0" w:space="0" w:color="auto"/>
      </w:divBdr>
    </w:div>
    <w:div w:id="1838569705">
      <w:bodyDiv w:val="1"/>
      <w:marLeft w:val="0"/>
      <w:marRight w:val="0"/>
      <w:marTop w:val="0"/>
      <w:marBottom w:val="0"/>
      <w:divBdr>
        <w:top w:val="none" w:sz="0" w:space="0" w:color="auto"/>
        <w:left w:val="none" w:sz="0" w:space="0" w:color="auto"/>
        <w:bottom w:val="none" w:sz="0" w:space="0" w:color="auto"/>
        <w:right w:val="none" w:sz="0" w:space="0" w:color="auto"/>
      </w:divBdr>
    </w:div>
    <w:div w:id="1839080885">
      <w:bodyDiv w:val="1"/>
      <w:marLeft w:val="0"/>
      <w:marRight w:val="0"/>
      <w:marTop w:val="0"/>
      <w:marBottom w:val="0"/>
      <w:divBdr>
        <w:top w:val="none" w:sz="0" w:space="0" w:color="auto"/>
        <w:left w:val="none" w:sz="0" w:space="0" w:color="auto"/>
        <w:bottom w:val="none" w:sz="0" w:space="0" w:color="auto"/>
        <w:right w:val="none" w:sz="0" w:space="0" w:color="auto"/>
      </w:divBdr>
    </w:div>
    <w:div w:id="1839611964">
      <w:bodyDiv w:val="1"/>
      <w:marLeft w:val="0"/>
      <w:marRight w:val="0"/>
      <w:marTop w:val="0"/>
      <w:marBottom w:val="0"/>
      <w:divBdr>
        <w:top w:val="none" w:sz="0" w:space="0" w:color="auto"/>
        <w:left w:val="none" w:sz="0" w:space="0" w:color="auto"/>
        <w:bottom w:val="none" w:sz="0" w:space="0" w:color="auto"/>
        <w:right w:val="none" w:sz="0" w:space="0" w:color="auto"/>
      </w:divBdr>
    </w:div>
    <w:div w:id="1839927792">
      <w:bodyDiv w:val="1"/>
      <w:marLeft w:val="0"/>
      <w:marRight w:val="0"/>
      <w:marTop w:val="0"/>
      <w:marBottom w:val="0"/>
      <w:divBdr>
        <w:top w:val="none" w:sz="0" w:space="0" w:color="auto"/>
        <w:left w:val="none" w:sz="0" w:space="0" w:color="auto"/>
        <w:bottom w:val="none" w:sz="0" w:space="0" w:color="auto"/>
        <w:right w:val="none" w:sz="0" w:space="0" w:color="auto"/>
      </w:divBdr>
    </w:div>
    <w:div w:id="1839953629">
      <w:bodyDiv w:val="1"/>
      <w:marLeft w:val="0"/>
      <w:marRight w:val="0"/>
      <w:marTop w:val="0"/>
      <w:marBottom w:val="0"/>
      <w:divBdr>
        <w:top w:val="none" w:sz="0" w:space="0" w:color="auto"/>
        <w:left w:val="none" w:sz="0" w:space="0" w:color="auto"/>
        <w:bottom w:val="none" w:sz="0" w:space="0" w:color="auto"/>
        <w:right w:val="none" w:sz="0" w:space="0" w:color="auto"/>
      </w:divBdr>
    </w:div>
    <w:div w:id="1840148846">
      <w:bodyDiv w:val="1"/>
      <w:marLeft w:val="0"/>
      <w:marRight w:val="0"/>
      <w:marTop w:val="0"/>
      <w:marBottom w:val="0"/>
      <w:divBdr>
        <w:top w:val="none" w:sz="0" w:space="0" w:color="auto"/>
        <w:left w:val="none" w:sz="0" w:space="0" w:color="auto"/>
        <w:bottom w:val="none" w:sz="0" w:space="0" w:color="auto"/>
        <w:right w:val="none" w:sz="0" w:space="0" w:color="auto"/>
      </w:divBdr>
    </w:div>
    <w:div w:id="1840192191">
      <w:bodyDiv w:val="1"/>
      <w:marLeft w:val="0"/>
      <w:marRight w:val="0"/>
      <w:marTop w:val="0"/>
      <w:marBottom w:val="0"/>
      <w:divBdr>
        <w:top w:val="none" w:sz="0" w:space="0" w:color="auto"/>
        <w:left w:val="none" w:sz="0" w:space="0" w:color="auto"/>
        <w:bottom w:val="none" w:sz="0" w:space="0" w:color="auto"/>
        <w:right w:val="none" w:sz="0" w:space="0" w:color="auto"/>
      </w:divBdr>
    </w:div>
    <w:div w:id="1840265032">
      <w:bodyDiv w:val="1"/>
      <w:marLeft w:val="0"/>
      <w:marRight w:val="0"/>
      <w:marTop w:val="0"/>
      <w:marBottom w:val="0"/>
      <w:divBdr>
        <w:top w:val="none" w:sz="0" w:space="0" w:color="auto"/>
        <w:left w:val="none" w:sz="0" w:space="0" w:color="auto"/>
        <w:bottom w:val="none" w:sz="0" w:space="0" w:color="auto"/>
        <w:right w:val="none" w:sz="0" w:space="0" w:color="auto"/>
      </w:divBdr>
    </w:div>
    <w:div w:id="1840652368">
      <w:bodyDiv w:val="1"/>
      <w:marLeft w:val="0"/>
      <w:marRight w:val="0"/>
      <w:marTop w:val="0"/>
      <w:marBottom w:val="0"/>
      <w:divBdr>
        <w:top w:val="none" w:sz="0" w:space="0" w:color="auto"/>
        <w:left w:val="none" w:sz="0" w:space="0" w:color="auto"/>
        <w:bottom w:val="none" w:sz="0" w:space="0" w:color="auto"/>
        <w:right w:val="none" w:sz="0" w:space="0" w:color="auto"/>
      </w:divBdr>
    </w:div>
    <w:div w:id="1841114590">
      <w:bodyDiv w:val="1"/>
      <w:marLeft w:val="0"/>
      <w:marRight w:val="0"/>
      <w:marTop w:val="0"/>
      <w:marBottom w:val="0"/>
      <w:divBdr>
        <w:top w:val="none" w:sz="0" w:space="0" w:color="auto"/>
        <w:left w:val="none" w:sz="0" w:space="0" w:color="auto"/>
        <w:bottom w:val="none" w:sz="0" w:space="0" w:color="auto"/>
        <w:right w:val="none" w:sz="0" w:space="0" w:color="auto"/>
      </w:divBdr>
    </w:div>
    <w:div w:id="1841651852">
      <w:bodyDiv w:val="1"/>
      <w:marLeft w:val="0"/>
      <w:marRight w:val="0"/>
      <w:marTop w:val="0"/>
      <w:marBottom w:val="0"/>
      <w:divBdr>
        <w:top w:val="none" w:sz="0" w:space="0" w:color="auto"/>
        <w:left w:val="none" w:sz="0" w:space="0" w:color="auto"/>
        <w:bottom w:val="none" w:sz="0" w:space="0" w:color="auto"/>
        <w:right w:val="none" w:sz="0" w:space="0" w:color="auto"/>
      </w:divBdr>
    </w:div>
    <w:div w:id="1842041125">
      <w:bodyDiv w:val="1"/>
      <w:marLeft w:val="0"/>
      <w:marRight w:val="0"/>
      <w:marTop w:val="0"/>
      <w:marBottom w:val="0"/>
      <w:divBdr>
        <w:top w:val="none" w:sz="0" w:space="0" w:color="auto"/>
        <w:left w:val="none" w:sz="0" w:space="0" w:color="auto"/>
        <w:bottom w:val="none" w:sz="0" w:space="0" w:color="auto"/>
        <w:right w:val="none" w:sz="0" w:space="0" w:color="auto"/>
      </w:divBdr>
      <w:divsChild>
        <w:div w:id="1076435585">
          <w:marLeft w:val="0"/>
          <w:marRight w:val="0"/>
          <w:marTop w:val="0"/>
          <w:marBottom w:val="0"/>
          <w:divBdr>
            <w:top w:val="none" w:sz="0" w:space="0" w:color="auto"/>
            <w:left w:val="none" w:sz="0" w:space="0" w:color="auto"/>
            <w:bottom w:val="none" w:sz="0" w:space="0" w:color="auto"/>
            <w:right w:val="none" w:sz="0" w:space="0" w:color="auto"/>
          </w:divBdr>
        </w:div>
        <w:div w:id="1279993321">
          <w:marLeft w:val="0"/>
          <w:marRight w:val="0"/>
          <w:marTop w:val="0"/>
          <w:marBottom w:val="0"/>
          <w:divBdr>
            <w:top w:val="none" w:sz="0" w:space="0" w:color="auto"/>
            <w:left w:val="none" w:sz="0" w:space="0" w:color="auto"/>
            <w:bottom w:val="none" w:sz="0" w:space="0" w:color="auto"/>
            <w:right w:val="none" w:sz="0" w:space="0" w:color="auto"/>
          </w:divBdr>
        </w:div>
        <w:div w:id="2081318578">
          <w:marLeft w:val="0"/>
          <w:marRight w:val="0"/>
          <w:marTop w:val="0"/>
          <w:marBottom w:val="0"/>
          <w:divBdr>
            <w:top w:val="none" w:sz="0" w:space="0" w:color="auto"/>
            <w:left w:val="none" w:sz="0" w:space="0" w:color="auto"/>
            <w:bottom w:val="none" w:sz="0" w:space="0" w:color="auto"/>
            <w:right w:val="none" w:sz="0" w:space="0" w:color="auto"/>
          </w:divBdr>
        </w:div>
        <w:div w:id="1397849913">
          <w:marLeft w:val="0"/>
          <w:marRight w:val="0"/>
          <w:marTop w:val="0"/>
          <w:marBottom w:val="0"/>
          <w:divBdr>
            <w:top w:val="none" w:sz="0" w:space="0" w:color="auto"/>
            <w:left w:val="none" w:sz="0" w:space="0" w:color="auto"/>
            <w:bottom w:val="none" w:sz="0" w:space="0" w:color="auto"/>
            <w:right w:val="none" w:sz="0" w:space="0" w:color="auto"/>
          </w:divBdr>
        </w:div>
      </w:divsChild>
    </w:div>
    <w:div w:id="1842088388">
      <w:bodyDiv w:val="1"/>
      <w:marLeft w:val="0"/>
      <w:marRight w:val="0"/>
      <w:marTop w:val="0"/>
      <w:marBottom w:val="0"/>
      <w:divBdr>
        <w:top w:val="none" w:sz="0" w:space="0" w:color="auto"/>
        <w:left w:val="none" w:sz="0" w:space="0" w:color="auto"/>
        <w:bottom w:val="none" w:sz="0" w:space="0" w:color="auto"/>
        <w:right w:val="none" w:sz="0" w:space="0" w:color="auto"/>
      </w:divBdr>
    </w:div>
    <w:div w:id="1842114028">
      <w:bodyDiv w:val="1"/>
      <w:marLeft w:val="0"/>
      <w:marRight w:val="0"/>
      <w:marTop w:val="0"/>
      <w:marBottom w:val="0"/>
      <w:divBdr>
        <w:top w:val="none" w:sz="0" w:space="0" w:color="auto"/>
        <w:left w:val="none" w:sz="0" w:space="0" w:color="auto"/>
        <w:bottom w:val="none" w:sz="0" w:space="0" w:color="auto"/>
        <w:right w:val="none" w:sz="0" w:space="0" w:color="auto"/>
      </w:divBdr>
    </w:div>
    <w:div w:id="1842116240">
      <w:bodyDiv w:val="1"/>
      <w:marLeft w:val="0"/>
      <w:marRight w:val="0"/>
      <w:marTop w:val="0"/>
      <w:marBottom w:val="0"/>
      <w:divBdr>
        <w:top w:val="none" w:sz="0" w:space="0" w:color="auto"/>
        <w:left w:val="none" w:sz="0" w:space="0" w:color="auto"/>
        <w:bottom w:val="none" w:sz="0" w:space="0" w:color="auto"/>
        <w:right w:val="none" w:sz="0" w:space="0" w:color="auto"/>
      </w:divBdr>
    </w:div>
    <w:div w:id="1842357934">
      <w:bodyDiv w:val="1"/>
      <w:marLeft w:val="0"/>
      <w:marRight w:val="0"/>
      <w:marTop w:val="0"/>
      <w:marBottom w:val="0"/>
      <w:divBdr>
        <w:top w:val="none" w:sz="0" w:space="0" w:color="auto"/>
        <w:left w:val="none" w:sz="0" w:space="0" w:color="auto"/>
        <w:bottom w:val="none" w:sz="0" w:space="0" w:color="auto"/>
        <w:right w:val="none" w:sz="0" w:space="0" w:color="auto"/>
      </w:divBdr>
    </w:div>
    <w:div w:id="1842545829">
      <w:bodyDiv w:val="1"/>
      <w:marLeft w:val="0"/>
      <w:marRight w:val="0"/>
      <w:marTop w:val="0"/>
      <w:marBottom w:val="0"/>
      <w:divBdr>
        <w:top w:val="none" w:sz="0" w:space="0" w:color="auto"/>
        <w:left w:val="none" w:sz="0" w:space="0" w:color="auto"/>
        <w:bottom w:val="none" w:sz="0" w:space="0" w:color="auto"/>
        <w:right w:val="none" w:sz="0" w:space="0" w:color="auto"/>
      </w:divBdr>
    </w:div>
    <w:div w:id="1843278344">
      <w:bodyDiv w:val="1"/>
      <w:marLeft w:val="0"/>
      <w:marRight w:val="0"/>
      <w:marTop w:val="0"/>
      <w:marBottom w:val="0"/>
      <w:divBdr>
        <w:top w:val="none" w:sz="0" w:space="0" w:color="auto"/>
        <w:left w:val="none" w:sz="0" w:space="0" w:color="auto"/>
        <w:bottom w:val="none" w:sz="0" w:space="0" w:color="auto"/>
        <w:right w:val="none" w:sz="0" w:space="0" w:color="auto"/>
      </w:divBdr>
    </w:div>
    <w:div w:id="1843739295">
      <w:bodyDiv w:val="1"/>
      <w:marLeft w:val="0"/>
      <w:marRight w:val="0"/>
      <w:marTop w:val="0"/>
      <w:marBottom w:val="0"/>
      <w:divBdr>
        <w:top w:val="none" w:sz="0" w:space="0" w:color="auto"/>
        <w:left w:val="none" w:sz="0" w:space="0" w:color="auto"/>
        <w:bottom w:val="none" w:sz="0" w:space="0" w:color="auto"/>
        <w:right w:val="none" w:sz="0" w:space="0" w:color="auto"/>
      </w:divBdr>
    </w:div>
    <w:div w:id="1844198134">
      <w:bodyDiv w:val="1"/>
      <w:marLeft w:val="0"/>
      <w:marRight w:val="0"/>
      <w:marTop w:val="0"/>
      <w:marBottom w:val="0"/>
      <w:divBdr>
        <w:top w:val="none" w:sz="0" w:space="0" w:color="auto"/>
        <w:left w:val="none" w:sz="0" w:space="0" w:color="auto"/>
        <w:bottom w:val="none" w:sz="0" w:space="0" w:color="auto"/>
        <w:right w:val="none" w:sz="0" w:space="0" w:color="auto"/>
      </w:divBdr>
    </w:div>
    <w:div w:id="1844738012">
      <w:bodyDiv w:val="1"/>
      <w:marLeft w:val="0"/>
      <w:marRight w:val="0"/>
      <w:marTop w:val="0"/>
      <w:marBottom w:val="0"/>
      <w:divBdr>
        <w:top w:val="none" w:sz="0" w:space="0" w:color="auto"/>
        <w:left w:val="none" w:sz="0" w:space="0" w:color="auto"/>
        <w:bottom w:val="none" w:sz="0" w:space="0" w:color="auto"/>
        <w:right w:val="none" w:sz="0" w:space="0" w:color="auto"/>
      </w:divBdr>
    </w:div>
    <w:div w:id="1845241922">
      <w:bodyDiv w:val="1"/>
      <w:marLeft w:val="0"/>
      <w:marRight w:val="0"/>
      <w:marTop w:val="0"/>
      <w:marBottom w:val="0"/>
      <w:divBdr>
        <w:top w:val="none" w:sz="0" w:space="0" w:color="auto"/>
        <w:left w:val="none" w:sz="0" w:space="0" w:color="auto"/>
        <w:bottom w:val="none" w:sz="0" w:space="0" w:color="auto"/>
        <w:right w:val="none" w:sz="0" w:space="0" w:color="auto"/>
      </w:divBdr>
    </w:div>
    <w:div w:id="1845588780">
      <w:bodyDiv w:val="1"/>
      <w:marLeft w:val="0"/>
      <w:marRight w:val="0"/>
      <w:marTop w:val="0"/>
      <w:marBottom w:val="0"/>
      <w:divBdr>
        <w:top w:val="none" w:sz="0" w:space="0" w:color="auto"/>
        <w:left w:val="none" w:sz="0" w:space="0" w:color="auto"/>
        <w:bottom w:val="none" w:sz="0" w:space="0" w:color="auto"/>
        <w:right w:val="none" w:sz="0" w:space="0" w:color="auto"/>
      </w:divBdr>
    </w:div>
    <w:div w:id="1846050039">
      <w:bodyDiv w:val="1"/>
      <w:marLeft w:val="0"/>
      <w:marRight w:val="0"/>
      <w:marTop w:val="0"/>
      <w:marBottom w:val="0"/>
      <w:divBdr>
        <w:top w:val="none" w:sz="0" w:space="0" w:color="auto"/>
        <w:left w:val="none" w:sz="0" w:space="0" w:color="auto"/>
        <w:bottom w:val="none" w:sz="0" w:space="0" w:color="auto"/>
        <w:right w:val="none" w:sz="0" w:space="0" w:color="auto"/>
      </w:divBdr>
    </w:div>
    <w:div w:id="1846093600">
      <w:bodyDiv w:val="1"/>
      <w:marLeft w:val="0"/>
      <w:marRight w:val="0"/>
      <w:marTop w:val="0"/>
      <w:marBottom w:val="0"/>
      <w:divBdr>
        <w:top w:val="none" w:sz="0" w:space="0" w:color="auto"/>
        <w:left w:val="none" w:sz="0" w:space="0" w:color="auto"/>
        <w:bottom w:val="none" w:sz="0" w:space="0" w:color="auto"/>
        <w:right w:val="none" w:sz="0" w:space="0" w:color="auto"/>
      </w:divBdr>
    </w:div>
    <w:div w:id="1846093744">
      <w:bodyDiv w:val="1"/>
      <w:marLeft w:val="0"/>
      <w:marRight w:val="0"/>
      <w:marTop w:val="0"/>
      <w:marBottom w:val="0"/>
      <w:divBdr>
        <w:top w:val="none" w:sz="0" w:space="0" w:color="auto"/>
        <w:left w:val="none" w:sz="0" w:space="0" w:color="auto"/>
        <w:bottom w:val="none" w:sz="0" w:space="0" w:color="auto"/>
        <w:right w:val="none" w:sz="0" w:space="0" w:color="auto"/>
      </w:divBdr>
    </w:div>
    <w:div w:id="1847288804">
      <w:bodyDiv w:val="1"/>
      <w:marLeft w:val="0"/>
      <w:marRight w:val="0"/>
      <w:marTop w:val="0"/>
      <w:marBottom w:val="0"/>
      <w:divBdr>
        <w:top w:val="none" w:sz="0" w:space="0" w:color="auto"/>
        <w:left w:val="none" w:sz="0" w:space="0" w:color="auto"/>
        <w:bottom w:val="none" w:sz="0" w:space="0" w:color="auto"/>
        <w:right w:val="none" w:sz="0" w:space="0" w:color="auto"/>
      </w:divBdr>
    </w:div>
    <w:div w:id="1848514601">
      <w:bodyDiv w:val="1"/>
      <w:marLeft w:val="0"/>
      <w:marRight w:val="0"/>
      <w:marTop w:val="0"/>
      <w:marBottom w:val="0"/>
      <w:divBdr>
        <w:top w:val="none" w:sz="0" w:space="0" w:color="auto"/>
        <w:left w:val="none" w:sz="0" w:space="0" w:color="auto"/>
        <w:bottom w:val="none" w:sz="0" w:space="0" w:color="auto"/>
        <w:right w:val="none" w:sz="0" w:space="0" w:color="auto"/>
      </w:divBdr>
    </w:div>
    <w:div w:id="1848858340">
      <w:bodyDiv w:val="1"/>
      <w:marLeft w:val="0"/>
      <w:marRight w:val="0"/>
      <w:marTop w:val="0"/>
      <w:marBottom w:val="0"/>
      <w:divBdr>
        <w:top w:val="none" w:sz="0" w:space="0" w:color="auto"/>
        <w:left w:val="none" w:sz="0" w:space="0" w:color="auto"/>
        <w:bottom w:val="none" w:sz="0" w:space="0" w:color="auto"/>
        <w:right w:val="none" w:sz="0" w:space="0" w:color="auto"/>
      </w:divBdr>
    </w:div>
    <w:div w:id="1849059352">
      <w:bodyDiv w:val="1"/>
      <w:marLeft w:val="0"/>
      <w:marRight w:val="0"/>
      <w:marTop w:val="0"/>
      <w:marBottom w:val="0"/>
      <w:divBdr>
        <w:top w:val="none" w:sz="0" w:space="0" w:color="auto"/>
        <w:left w:val="none" w:sz="0" w:space="0" w:color="auto"/>
        <w:bottom w:val="none" w:sz="0" w:space="0" w:color="auto"/>
        <w:right w:val="none" w:sz="0" w:space="0" w:color="auto"/>
      </w:divBdr>
    </w:div>
    <w:div w:id="1849244886">
      <w:bodyDiv w:val="1"/>
      <w:marLeft w:val="0"/>
      <w:marRight w:val="0"/>
      <w:marTop w:val="0"/>
      <w:marBottom w:val="0"/>
      <w:divBdr>
        <w:top w:val="none" w:sz="0" w:space="0" w:color="auto"/>
        <w:left w:val="none" w:sz="0" w:space="0" w:color="auto"/>
        <w:bottom w:val="none" w:sz="0" w:space="0" w:color="auto"/>
        <w:right w:val="none" w:sz="0" w:space="0" w:color="auto"/>
      </w:divBdr>
    </w:div>
    <w:div w:id="1849364217">
      <w:bodyDiv w:val="1"/>
      <w:marLeft w:val="0"/>
      <w:marRight w:val="0"/>
      <w:marTop w:val="0"/>
      <w:marBottom w:val="0"/>
      <w:divBdr>
        <w:top w:val="none" w:sz="0" w:space="0" w:color="auto"/>
        <w:left w:val="none" w:sz="0" w:space="0" w:color="auto"/>
        <w:bottom w:val="none" w:sz="0" w:space="0" w:color="auto"/>
        <w:right w:val="none" w:sz="0" w:space="0" w:color="auto"/>
      </w:divBdr>
    </w:div>
    <w:div w:id="1849366377">
      <w:bodyDiv w:val="1"/>
      <w:marLeft w:val="0"/>
      <w:marRight w:val="0"/>
      <w:marTop w:val="0"/>
      <w:marBottom w:val="0"/>
      <w:divBdr>
        <w:top w:val="none" w:sz="0" w:space="0" w:color="auto"/>
        <w:left w:val="none" w:sz="0" w:space="0" w:color="auto"/>
        <w:bottom w:val="none" w:sz="0" w:space="0" w:color="auto"/>
        <w:right w:val="none" w:sz="0" w:space="0" w:color="auto"/>
      </w:divBdr>
    </w:div>
    <w:div w:id="1849370482">
      <w:bodyDiv w:val="1"/>
      <w:marLeft w:val="0"/>
      <w:marRight w:val="0"/>
      <w:marTop w:val="0"/>
      <w:marBottom w:val="0"/>
      <w:divBdr>
        <w:top w:val="none" w:sz="0" w:space="0" w:color="auto"/>
        <w:left w:val="none" w:sz="0" w:space="0" w:color="auto"/>
        <w:bottom w:val="none" w:sz="0" w:space="0" w:color="auto"/>
        <w:right w:val="none" w:sz="0" w:space="0" w:color="auto"/>
      </w:divBdr>
    </w:div>
    <w:div w:id="1849757899">
      <w:bodyDiv w:val="1"/>
      <w:marLeft w:val="0"/>
      <w:marRight w:val="0"/>
      <w:marTop w:val="0"/>
      <w:marBottom w:val="0"/>
      <w:divBdr>
        <w:top w:val="none" w:sz="0" w:space="0" w:color="auto"/>
        <w:left w:val="none" w:sz="0" w:space="0" w:color="auto"/>
        <w:bottom w:val="none" w:sz="0" w:space="0" w:color="auto"/>
        <w:right w:val="none" w:sz="0" w:space="0" w:color="auto"/>
      </w:divBdr>
    </w:div>
    <w:div w:id="1850020085">
      <w:bodyDiv w:val="1"/>
      <w:marLeft w:val="0"/>
      <w:marRight w:val="0"/>
      <w:marTop w:val="0"/>
      <w:marBottom w:val="0"/>
      <w:divBdr>
        <w:top w:val="none" w:sz="0" w:space="0" w:color="auto"/>
        <w:left w:val="none" w:sz="0" w:space="0" w:color="auto"/>
        <w:bottom w:val="none" w:sz="0" w:space="0" w:color="auto"/>
        <w:right w:val="none" w:sz="0" w:space="0" w:color="auto"/>
      </w:divBdr>
    </w:div>
    <w:div w:id="1850489477">
      <w:bodyDiv w:val="1"/>
      <w:marLeft w:val="0"/>
      <w:marRight w:val="0"/>
      <w:marTop w:val="0"/>
      <w:marBottom w:val="0"/>
      <w:divBdr>
        <w:top w:val="none" w:sz="0" w:space="0" w:color="auto"/>
        <w:left w:val="none" w:sz="0" w:space="0" w:color="auto"/>
        <w:bottom w:val="none" w:sz="0" w:space="0" w:color="auto"/>
        <w:right w:val="none" w:sz="0" w:space="0" w:color="auto"/>
      </w:divBdr>
    </w:div>
    <w:div w:id="1851480150">
      <w:bodyDiv w:val="1"/>
      <w:marLeft w:val="0"/>
      <w:marRight w:val="0"/>
      <w:marTop w:val="0"/>
      <w:marBottom w:val="0"/>
      <w:divBdr>
        <w:top w:val="none" w:sz="0" w:space="0" w:color="auto"/>
        <w:left w:val="none" w:sz="0" w:space="0" w:color="auto"/>
        <w:bottom w:val="none" w:sz="0" w:space="0" w:color="auto"/>
        <w:right w:val="none" w:sz="0" w:space="0" w:color="auto"/>
      </w:divBdr>
    </w:div>
    <w:div w:id="1851483356">
      <w:bodyDiv w:val="1"/>
      <w:marLeft w:val="0"/>
      <w:marRight w:val="0"/>
      <w:marTop w:val="0"/>
      <w:marBottom w:val="0"/>
      <w:divBdr>
        <w:top w:val="none" w:sz="0" w:space="0" w:color="auto"/>
        <w:left w:val="none" w:sz="0" w:space="0" w:color="auto"/>
        <w:bottom w:val="none" w:sz="0" w:space="0" w:color="auto"/>
        <w:right w:val="none" w:sz="0" w:space="0" w:color="auto"/>
      </w:divBdr>
    </w:div>
    <w:div w:id="1851601146">
      <w:bodyDiv w:val="1"/>
      <w:marLeft w:val="0"/>
      <w:marRight w:val="0"/>
      <w:marTop w:val="0"/>
      <w:marBottom w:val="0"/>
      <w:divBdr>
        <w:top w:val="none" w:sz="0" w:space="0" w:color="auto"/>
        <w:left w:val="none" w:sz="0" w:space="0" w:color="auto"/>
        <w:bottom w:val="none" w:sz="0" w:space="0" w:color="auto"/>
        <w:right w:val="none" w:sz="0" w:space="0" w:color="auto"/>
      </w:divBdr>
    </w:div>
    <w:div w:id="1853717540">
      <w:bodyDiv w:val="1"/>
      <w:marLeft w:val="0"/>
      <w:marRight w:val="0"/>
      <w:marTop w:val="0"/>
      <w:marBottom w:val="0"/>
      <w:divBdr>
        <w:top w:val="none" w:sz="0" w:space="0" w:color="auto"/>
        <w:left w:val="none" w:sz="0" w:space="0" w:color="auto"/>
        <w:bottom w:val="none" w:sz="0" w:space="0" w:color="auto"/>
        <w:right w:val="none" w:sz="0" w:space="0" w:color="auto"/>
      </w:divBdr>
    </w:div>
    <w:div w:id="1853764188">
      <w:bodyDiv w:val="1"/>
      <w:marLeft w:val="0"/>
      <w:marRight w:val="0"/>
      <w:marTop w:val="0"/>
      <w:marBottom w:val="0"/>
      <w:divBdr>
        <w:top w:val="none" w:sz="0" w:space="0" w:color="auto"/>
        <w:left w:val="none" w:sz="0" w:space="0" w:color="auto"/>
        <w:bottom w:val="none" w:sz="0" w:space="0" w:color="auto"/>
        <w:right w:val="none" w:sz="0" w:space="0" w:color="auto"/>
      </w:divBdr>
    </w:div>
    <w:div w:id="1853911565">
      <w:bodyDiv w:val="1"/>
      <w:marLeft w:val="0"/>
      <w:marRight w:val="0"/>
      <w:marTop w:val="0"/>
      <w:marBottom w:val="0"/>
      <w:divBdr>
        <w:top w:val="none" w:sz="0" w:space="0" w:color="auto"/>
        <w:left w:val="none" w:sz="0" w:space="0" w:color="auto"/>
        <w:bottom w:val="none" w:sz="0" w:space="0" w:color="auto"/>
        <w:right w:val="none" w:sz="0" w:space="0" w:color="auto"/>
      </w:divBdr>
    </w:div>
    <w:div w:id="1854302459">
      <w:bodyDiv w:val="1"/>
      <w:marLeft w:val="0"/>
      <w:marRight w:val="0"/>
      <w:marTop w:val="0"/>
      <w:marBottom w:val="0"/>
      <w:divBdr>
        <w:top w:val="none" w:sz="0" w:space="0" w:color="auto"/>
        <w:left w:val="none" w:sz="0" w:space="0" w:color="auto"/>
        <w:bottom w:val="none" w:sz="0" w:space="0" w:color="auto"/>
        <w:right w:val="none" w:sz="0" w:space="0" w:color="auto"/>
      </w:divBdr>
    </w:div>
    <w:div w:id="1854683938">
      <w:bodyDiv w:val="1"/>
      <w:marLeft w:val="0"/>
      <w:marRight w:val="0"/>
      <w:marTop w:val="0"/>
      <w:marBottom w:val="0"/>
      <w:divBdr>
        <w:top w:val="none" w:sz="0" w:space="0" w:color="auto"/>
        <w:left w:val="none" w:sz="0" w:space="0" w:color="auto"/>
        <w:bottom w:val="none" w:sz="0" w:space="0" w:color="auto"/>
        <w:right w:val="none" w:sz="0" w:space="0" w:color="auto"/>
      </w:divBdr>
    </w:div>
    <w:div w:id="1855222012">
      <w:bodyDiv w:val="1"/>
      <w:marLeft w:val="0"/>
      <w:marRight w:val="0"/>
      <w:marTop w:val="0"/>
      <w:marBottom w:val="0"/>
      <w:divBdr>
        <w:top w:val="none" w:sz="0" w:space="0" w:color="auto"/>
        <w:left w:val="none" w:sz="0" w:space="0" w:color="auto"/>
        <w:bottom w:val="none" w:sz="0" w:space="0" w:color="auto"/>
        <w:right w:val="none" w:sz="0" w:space="0" w:color="auto"/>
      </w:divBdr>
    </w:div>
    <w:div w:id="1856650020">
      <w:bodyDiv w:val="1"/>
      <w:marLeft w:val="0"/>
      <w:marRight w:val="0"/>
      <w:marTop w:val="0"/>
      <w:marBottom w:val="0"/>
      <w:divBdr>
        <w:top w:val="none" w:sz="0" w:space="0" w:color="auto"/>
        <w:left w:val="none" w:sz="0" w:space="0" w:color="auto"/>
        <w:bottom w:val="none" w:sz="0" w:space="0" w:color="auto"/>
        <w:right w:val="none" w:sz="0" w:space="0" w:color="auto"/>
      </w:divBdr>
    </w:div>
    <w:div w:id="1857498792">
      <w:bodyDiv w:val="1"/>
      <w:marLeft w:val="0"/>
      <w:marRight w:val="0"/>
      <w:marTop w:val="0"/>
      <w:marBottom w:val="0"/>
      <w:divBdr>
        <w:top w:val="none" w:sz="0" w:space="0" w:color="auto"/>
        <w:left w:val="none" w:sz="0" w:space="0" w:color="auto"/>
        <w:bottom w:val="none" w:sz="0" w:space="0" w:color="auto"/>
        <w:right w:val="none" w:sz="0" w:space="0" w:color="auto"/>
      </w:divBdr>
    </w:div>
    <w:div w:id="1857768717">
      <w:bodyDiv w:val="1"/>
      <w:marLeft w:val="0"/>
      <w:marRight w:val="0"/>
      <w:marTop w:val="0"/>
      <w:marBottom w:val="0"/>
      <w:divBdr>
        <w:top w:val="none" w:sz="0" w:space="0" w:color="auto"/>
        <w:left w:val="none" w:sz="0" w:space="0" w:color="auto"/>
        <w:bottom w:val="none" w:sz="0" w:space="0" w:color="auto"/>
        <w:right w:val="none" w:sz="0" w:space="0" w:color="auto"/>
      </w:divBdr>
    </w:div>
    <w:div w:id="1857770020">
      <w:bodyDiv w:val="1"/>
      <w:marLeft w:val="0"/>
      <w:marRight w:val="0"/>
      <w:marTop w:val="0"/>
      <w:marBottom w:val="0"/>
      <w:divBdr>
        <w:top w:val="none" w:sz="0" w:space="0" w:color="auto"/>
        <w:left w:val="none" w:sz="0" w:space="0" w:color="auto"/>
        <w:bottom w:val="none" w:sz="0" w:space="0" w:color="auto"/>
        <w:right w:val="none" w:sz="0" w:space="0" w:color="auto"/>
      </w:divBdr>
    </w:div>
    <w:div w:id="1857882886">
      <w:bodyDiv w:val="1"/>
      <w:marLeft w:val="0"/>
      <w:marRight w:val="0"/>
      <w:marTop w:val="0"/>
      <w:marBottom w:val="0"/>
      <w:divBdr>
        <w:top w:val="none" w:sz="0" w:space="0" w:color="auto"/>
        <w:left w:val="none" w:sz="0" w:space="0" w:color="auto"/>
        <w:bottom w:val="none" w:sz="0" w:space="0" w:color="auto"/>
        <w:right w:val="none" w:sz="0" w:space="0" w:color="auto"/>
      </w:divBdr>
    </w:div>
    <w:div w:id="1859003504">
      <w:bodyDiv w:val="1"/>
      <w:marLeft w:val="0"/>
      <w:marRight w:val="0"/>
      <w:marTop w:val="0"/>
      <w:marBottom w:val="0"/>
      <w:divBdr>
        <w:top w:val="none" w:sz="0" w:space="0" w:color="auto"/>
        <w:left w:val="none" w:sz="0" w:space="0" w:color="auto"/>
        <w:bottom w:val="none" w:sz="0" w:space="0" w:color="auto"/>
        <w:right w:val="none" w:sz="0" w:space="0" w:color="auto"/>
      </w:divBdr>
    </w:div>
    <w:div w:id="1859151818">
      <w:bodyDiv w:val="1"/>
      <w:marLeft w:val="0"/>
      <w:marRight w:val="0"/>
      <w:marTop w:val="0"/>
      <w:marBottom w:val="0"/>
      <w:divBdr>
        <w:top w:val="none" w:sz="0" w:space="0" w:color="auto"/>
        <w:left w:val="none" w:sz="0" w:space="0" w:color="auto"/>
        <w:bottom w:val="none" w:sz="0" w:space="0" w:color="auto"/>
        <w:right w:val="none" w:sz="0" w:space="0" w:color="auto"/>
      </w:divBdr>
    </w:div>
    <w:div w:id="1859536631">
      <w:bodyDiv w:val="1"/>
      <w:marLeft w:val="0"/>
      <w:marRight w:val="0"/>
      <w:marTop w:val="0"/>
      <w:marBottom w:val="0"/>
      <w:divBdr>
        <w:top w:val="none" w:sz="0" w:space="0" w:color="auto"/>
        <w:left w:val="none" w:sz="0" w:space="0" w:color="auto"/>
        <w:bottom w:val="none" w:sz="0" w:space="0" w:color="auto"/>
        <w:right w:val="none" w:sz="0" w:space="0" w:color="auto"/>
      </w:divBdr>
    </w:div>
    <w:div w:id="1859847746">
      <w:bodyDiv w:val="1"/>
      <w:marLeft w:val="0"/>
      <w:marRight w:val="0"/>
      <w:marTop w:val="0"/>
      <w:marBottom w:val="0"/>
      <w:divBdr>
        <w:top w:val="none" w:sz="0" w:space="0" w:color="auto"/>
        <w:left w:val="none" w:sz="0" w:space="0" w:color="auto"/>
        <w:bottom w:val="none" w:sz="0" w:space="0" w:color="auto"/>
        <w:right w:val="none" w:sz="0" w:space="0" w:color="auto"/>
      </w:divBdr>
    </w:div>
    <w:div w:id="1860074118">
      <w:bodyDiv w:val="1"/>
      <w:marLeft w:val="0"/>
      <w:marRight w:val="0"/>
      <w:marTop w:val="0"/>
      <w:marBottom w:val="0"/>
      <w:divBdr>
        <w:top w:val="none" w:sz="0" w:space="0" w:color="auto"/>
        <w:left w:val="none" w:sz="0" w:space="0" w:color="auto"/>
        <w:bottom w:val="none" w:sz="0" w:space="0" w:color="auto"/>
        <w:right w:val="none" w:sz="0" w:space="0" w:color="auto"/>
      </w:divBdr>
    </w:div>
    <w:div w:id="1860581378">
      <w:bodyDiv w:val="1"/>
      <w:marLeft w:val="0"/>
      <w:marRight w:val="0"/>
      <w:marTop w:val="0"/>
      <w:marBottom w:val="0"/>
      <w:divBdr>
        <w:top w:val="none" w:sz="0" w:space="0" w:color="auto"/>
        <w:left w:val="none" w:sz="0" w:space="0" w:color="auto"/>
        <w:bottom w:val="none" w:sz="0" w:space="0" w:color="auto"/>
        <w:right w:val="none" w:sz="0" w:space="0" w:color="auto"/>
      </w:divBdr>
    </w:div>
    <w:div w:id="1860964839">
      <w:bodyDiv w:val="1"/>
      <w:marLeft w:val="0"/>
      <w:marRight w:val="0"/>
      <w:marTop w:val="0"/>
      <w:marBottom w:val="0"/>
      <w:divBdr>
        <w:top w:val="none" w:sz="0" w:space="0" w:color="auto"/>
        <w:left w:val="none" w:sz="0" w:space="0" w:color="auto"/>
        <w:bottom w:val="none" w:sz="0" w:space="0" w:color="auto"/>
        <w:right w:val="none" w:sz="0" w:space="0" w:color="auto"/>
      </w:divBdr>
    </w:div>
    <w:div w:id="1860969609">
      <w:bodyDiv w:val="1"/>
      <w:marLeft w:val="0"/>
      <w:marRight w:val="0"/>
      <w:marTop w:val="0"/>
      <w:marBottom w:val="0"/>
      <w:divBdr>
        <w:top w:val="none" w:sz="0" w:space="0" w:color="auto"/>
        <w:left w:val="none" w:sz="0" w:space="0" w:color="auto"/>
        <w:bottom w:val="none" w:sz="0" w:space="0" w:color="auto"/>
        <w:right w:val="none" w:sz="0" w:space="0" w:color="auto"/>
      </w:divBdr>
    </w:div>
    <w:div w:id="1863740749">
      <w:bodyDiv w:val="1"/>
      <w:marLeft w:val="0"/>
      <w:marRight w:val="0"/>
      <w:marTop w:val="0"/>
      <w:marBottom w:val="0"/>
      <w:divBdr>
        <w:top w:val="none" w:sz="0" w:space="0" w:color="auto"/>
        <w:left w:val="none" w:sz="0" w:space="0" w:color="auto"/>
        <w:bottom w:val="none" w:sz="0" w:space="0" w:color="auto"/>
        <w:right w:val="none" w:sz="0" w:space="0" w:color="auto"/>
      </w:divBdr>
    </w:div>
    <w:div w:id="1863936300">
      <w:bodyDiv w:val="1"/>
      <w:marLeft w:val="0"/>
      <w:marRight w:val="0"/>
      <w:marTop w:val="0"/>
      <w:marBottom w:val="0"/>
      <w:divBdr>
        <w:top w:val="none" w:sz="0" w:space="0" w:color="auto"/>
        <w:left w:val="none" w:sz="0" w:space="0" w:color="auto"/>
        <w:bottom w:val="none" w:sz="0" w:space="0" w:color="auto"/>
        <w:right w:val="none" w:sz="0" w:space="0" w:color="auto"/>
      </w:divBdr>
    </w:div>
    <w:div w:id="1864050786">
      <w:bodyDiv w:val="1"/>
      <w:marLeft w:val="0"/>
      <w:marRight w:val="0"/>
      <w:marTop w:val="0"/>
      <w:marBottom w:val="0"/>
      <w:divBdr>
        <w:top w:val="none" w:sz="0" w:space="0" w:color="auto"/>
        <w:left w:val="none" w:sz="0" w:space="0" w:color="auto"/>
        <w:bottom w:val="none" w:sz="0" w:space="0" w:color="auto"/>
        <w:right w:val="none" w:sz="0" w:space="0" w:color="auto"/>
      </w:divBdr>
    </w:div>
    <w:div w:id="1864391647">
      <w:bodyDiv w:val="1"/>
      <w:marLeft w:val="0"/>
      <w:marRight w:val="0"/>
      <w:marTop w:val="0"/>
      <w:marBottom w:val="0"/>
      <w:divBdr>
        <w:top w:val="none" w:sz="0" w:space="0" w:color="auto"/>
        <w:left w:val="none" w:sz="0" w:space="0" w:color="auto"/>
        <w:bottom w:val="none" w:sz="0" w:space="0" w:color="auto"/>
        <w:right w:val="none" w:sz="0" w:space="0" w:color="auto"/>
      </w:divBdr>
    </w:div>
    <w:div w:id="1864971364">
      <w:bodyDiv w:val="1"/>
      <w:marLeft w:val="0"/>
      <w:marRight w:val="0"/>
      <w:marTop w:val="0"/>
      <w:marBottom w:val="0"/>
      <w:divBdr>
        <w:top w:val="none" w:sz="0" w:space="0" w:color="auto"/>
        <w:left w:val="none" w:sz="0" w:space="0" w:color="auto"/>
        <w:bottom w:val="none" w:sz="0" w:space="0" w:color="auto"/>
        <w:right w:val="none" w:sz="0" w:space="0" w:color="auto"/>
      </w:divBdr>
    </w:div>
    <w:div w:id="1865169546">
      <w:bodyDiv w:val="1"/>
      <w:marLeft w:val="0"/>
      <w:marRight w:val="0"/>
      <w:marTop w:val="0"/>
      <w:marBottom w:val="0"/>
      <w:divBdr>
        <w:top w:val="none" w:sz="0" w:space="0" w:color="auto"/>
        <w:left w:val="none" w:sz="0" w:space="0" w:color="auto"/>
        <w:bottom w:val="none" w:sz="0" w:space="0" w:color="auto"/>
        <w:right w:val="none" w:sz="0" w:space="0" w:color="auto"/>
      </w:divBdr>
    </w:div>
    <w:div w:id="1865633995">
      <w:bodyDiv w:val="1"/>
      <w:marLeft w:val="0"/>
      <w:marRight w:val="0"/>
      <w:marTop w:val="0"/>
      <w:marBottom w:val="0"/>
      <w:divBdr>
        <w:top w:val="none" w:sz="0" w:space="0" w:color="auto"/>
        <w:left w:val="none" w:sz="0" w:space="0" w:color="auto"/>
        <w:bottom w:val="none" w:sz="0" w:space="0" w:color="auto"/>
        <w:right w:val="none" w:sz="0" w:space="0" w:color="auto"/>
      </w:divBdr>
    </w:div>
    <w:div w:id="1865708030">
      <w:bodyDiv w:val="1"/>
      <w:marLeft w:val="0"/>
      <w:marRight w:val="0"/>
      <w:marTop w:val="0"/>
      <w:marBottom w:val="0"/>
      <w:divBdr>
        <w:top w:val="none" w:sz="0" w:space="0" w:color="auto"/>
        <w:left w:val="none" w:sz="0" w:space="0" w:color="auto"/>
        <w:bottom w:val="none" w:sz="0" w:space="0" w:color="auto"/>
        <w:right w:val="none" w:sz="0" w:space="0" w:color="auto"/>
      </w:divBdr>
    </w:div>
    <w:div w:id="1865750428">
      <w:bodyDiv w:val="1"/>
      <w:marLeft w:val="0"/>
      <w:marRight w:val="0"/>
      <w:marTop w:val="0"/>
      <w:marBottom w:val="0"/>
      <w:divBdr>
        <w:top w:val="none" w:sz="0" w:space="0" w:color="auto"/>
        <w:left w:val="none" w:sz="0" w:space="0" w:color="auto"/>
        <w:bottom w:val="none" w:sz="0" w:space="0" w:color="auto"/>
        <w:right w:val="none" w:sz="0" w:space="0" w:color="auto"/>
      </w:divBdr>
    </w:div>
    <w:div w:id="1866017660">
      <w:bodyDiv w:val="1"/>
      <w:marLeft w:val="0"/>
      <w:marRight w:val="0"/>
      <w:marTop w:val="0"/>
      <w:marBottom w:val="0"/>
      <w:divBdr>
        <w:top w:val="none" w:sz="0" w:space="0" w:color="auto"/>
        <w:left w:val="none" w:sz="0" w:space="0" w:color="auto"/>
        <w:bottom w:val="none" w:sz="0" w:space="0" w:color="auto"/>
        <w:right w:val="none" w:sz="0" w:space="0" w:color="auto"/>
      </w:divBdr>
    </w:div>
    <w:div w:id="1866671356">
      <w:bodyDiv w:val="1"/>
      <w:marLeft w:val="0"/>
      <w:marRight w:val="0"/>
      <w:marTop w:val="0"/>
      <w:marBottom w:val="0"/>
      <w:divBdr>
        <w:top w:val="none" w:sz="0" w:space="0" w:color="auto"/>
        <w:left w:val="none" w:sz="0" w:space="0" w:color="auto"/>
        <w:bottom w:val="none" w:sz="0" w:space="0" w:color="auto"/>
        <w:right w:val="none" w:sz="0" w:space="0" w:color="auto"/>
      </w:divBdr>
    </w:div>
    <w:div w:id="1866823367">
      <w:bodyDiv w:val="1"/>
      <w:marLeft w:val="0"/>
      <w:marRight w:val="0"/>
      <w:marTop w:val="0"/>
      <w:marBottom w:val="0"/>
      <w:divBdr>
        <w:top w:val="none" w:sz="0" w:space="0" w:color="auto"/>
        <w:left w:val="none" w:sz="0" w:space="0" w:color="auto"/>
        <w:bottom w:val="none" w:sz="0" w:space="0" w:color="auto"/>
        <w:right w:val="none" w:sz="0" w:space="0" w:color="auto"/>
      </w:divBdr>
    </w:div>
    <w:div w:id="1868329919">
      <w:bodyDiv w:val="1"/>
      <w:marLeft w:val="0"/>
      <w:marRight w:val="0"/>
      <w:marTop w:val="0"/>
      <w:marBottom w:val="0"/>
      <w:divBdr>
        <w:top w:val="none" w:sz="0" w:space="0" w:color="auto"/>
        <w:left w:val="none" w:sz="0" w:space="0" w:color="auto"/>
        <w:bottom w:val="none" w:sz="0" w:space="0" w:color="auto"/>
        <w:right w:val="none" w:sz="0" w:space="0" w:color="auto"/>
      </w:divBdr>
    </w:div>
    <w:div w:id="1868449723">
      <w:bodyDiv w:val="1"/>
      <w:marLeft w:val="0"/>
      <w:marRight w:val="0"/>
      <w:marTop w:val="0"/>
      <w:marBottom w:val="0"/>
      <w:divBdr>
        <w:top w:val="none" w:sz="0" w:space="0" w:color="auto"/>
        <w:left w:val="none" w:sz="0" w:space="0" w:color="auto"/>
        <w:bottom w:val="none" w:sz="0" w:space="0" w:color="auto"/>
        <w:right w:val="none" w:sz="0" w:space="0" w:color="auto"/>
      </w:divBdr>
    </w:div>
    <w:div w:id="1868716360">
      <w:bodyDiv w:val="1"/>
      <w:marLeft w:val="0"/>
      <w:marRight w:val="0"/>
      <w:marTop w:val="0"/>
      <w:marBottom w:val="0"/>
      <w:divBdr>
        <w:top w:val="none" w:sz="0" w:space="0" w:color="auto"/>
        <w:left w:val="none" w:sz="0" w:space="0" w:color="auto"/>
        <w:bottom w:val="none" w:sz="0" w:space="0" w:color="auto"/>
        <w:right w:val="none" w:sz="0" w:space="0" w:color="auto"/>
      </w:divBdr>
    </w:div>
    <w:div w:id="1868831098">
      <w:bodyDiv w:val="1"/>
      <w:marLeft w:val="0"/>
      <w:marRight w:val="0"/>
      <w:marTop w:val="0"/>
      <w:marBottom w:val="0"/>
      <w:divBdr>
        <w:top w:val="none" w:sz="0" w:space="0" w:color="auto"/>
        <w:left w:val="none" w:sz="0" w:space="0" w:color="auto"/>
        <w:bottom w:val="none" w:sz="0" w:space="0" w:color="auto"/>
        <w:right w:val="none" w:sz="0" w:space="0" w:color="auto"/>
      </w:divBdr>
    </w:div>
    <w:div w:id="1868985968">
      <w:bodyDiv w:val="1"/>
      <w:marLeft w:val="0"/>
      <w:marRight w:val="0"/>
      <w:marTop w:val="0"/>
      <w:marBottom w:val="0"/>
      <w:divBdr>
        <w:top w:val="none" w:sz="0" w:space="0" w:color="auto"/>
        <w:left w:val="none" w:sz="0" w:space="0" w:color="auto"/>
        <w:bottom w:val="none" w:sz="0" w:space="0" w:color="auto"/>
        <w:right w:val="none" w:sz="0" w:space="0" w:color="auto"/>
      </w:divBdr>
    </w:div>
    <w:div w:id="1869172181">
      <w:bodyDiv w:val="1"/>
      <w:marLeft w:val="0"/>
      <w:marRight w:val="0"/>
      <w:marTop w:val="0"/>
      <w:marBottom w:val="0"/>
      <w:divBdr>
        <w:top w:val="none" w:sz="0" w:space="0" w:color="auto"/>
        <w:left w:val="none" w:sz="0" w:space="0" w:color="auto"/>
        <w:bottom w:val="none" w:sz="0" w:space="0" w:color="auto"/>
        <w:right w:val="none" w:sz="0" w:space="0" w:color="auto"/>
      </w:divBdr>
    </w:div>
    <w:div w:id="1869681439">
      <w:bodyDiv w:val="1"/>
      <w:marLeft w:val="0"/>
      <w:marRight w:val="0"/>
      <w:marTop w:val="0"/>
      <w:marBottom w:val="0"/>
      <w:divBdr>
        <w:top w:val="none" w:sz="0" w:space="0" w:color="auto"/>
        <w:left w:val="none" w:sz="0" w:space="0" w:color="auto"/>
        <w:bottom w:val="none" w:sz="0" w:space="0" w:color="auto"/>
        <w:right w:val="none" w:sz="0" w:space="0" w:color="auto"/>
      </w:divBdr>
    </w:div>
    <w:div w:id="1870561172">
      <w:bodyDiv w:val="1"/>
      <w:marLeft w:val="0"/>
      <w:marRight w:val="0"/>
      <w:marTop w:val="0"/>
      <w:marBottom w:val="0"/>
      <w:divBdr>
        <w:top w:val="none" w:sz="0" w:space="0" w:color="auto"/>
        <w:left w:val="none" w:sz="0" w:space="0" w:color="auto"/>
        <w:bottom w:val="none" w:sz="0" w:space="0" w:color="auto"/>
        <w:right w:val="none" w:sz="0" w:space="0" w:color="auto"/>
      </w:divBdr>
    </w:div>
    <w:div w:id="1870680420">
      <w:bodyDiv w:val="1"/>
      <w:marLeft w:val="0"/>
      <w:marRight w:val="0"/>
      <w:marTop w:val="0"/>
      <w:marBottom w:val="0"/>
      <w:divBdr>
        <w:top w:val="none" w:sz="0" w:space="0" w:color="auto"/>
        <w:left w:val="none" w:sz="0" w:space="0" w:color="auto"/>
        <w:bottom w:val="none" w:sz="0" w:space="0" w:color="auto"/>
        <w:right w:val="none" w:sz="0" w:space="0" w:color="auto"/>
      </w:divBdr>
    </w:div>
    <w:div w:id="1870756333">
      <w:bodyDiv w:val="1"/>
      <w:marLeft w:val="0"/>
      <w:marRight w:val="0"/>
      <w:marTop w:val="0"/>
      <w:marBottom w:val="0"/>
      <w:divBdr>
        <w:top w:val="none" w:sz="0" w:space="0" w:color="auto"/>
        <w:left w:val="none" w:sz="0" w:space="0" w:color="auto"/>
        <w:bottom w:val="none" w:sz="0" w:space="0" w:color="auto"/>
        <w:right w:val="none" w:sz="0" w:space="0" w:color="auto"/>
      </w:divBdr>
    </w:div>
    <w:div w:id="1870801826">
      <w:bodyDiv w:val="1"/>
      <w:marLeft w:val="0"/>
      <w:marRight w:val="0"/>
      <w:marTop w:val="0"/>
      <w:marBottom w:val="0"/>
      <w:divBdr>
        <w:top w:val="none" w:sz="0" w:space="0" w:color="auto"/>
        <w:left w:val="none" w:sz="0" w:space="0" w:color="auto"/>
        <w:bottom w:val="none" w:sz="0" w:space="0" w:color="auto"/>
        <w:right w:val="none" w:sz="0" w:space="0" w:color="auto"/>
      </w:divBdr>
    </w:div>
    <w:div w:id="1871524276">
      <w:bodyDiv w:val="1"/>
      <w:marLeft w:val="0"/>
      <w:marRight w:val="0"/>
      <w:marTop w:val="0"/>
      <w:marBottom w:val="0"/>
      <w:divBdr>
        <w:top w:val="none" w:sz="0" w:space="0" w:color="auto"/>
        <w:left w:val="none" w:sz="0" w:space="0" w:color="auto"/>
        <w:bottom w:val="none" w:sz="0" w:space="0" w:color="auto"/>
        <w:right w:val="none" w:sz="0" w:space="0" w:color="auto"/>
      </w:divBdr>
    </w:div>
    <w:div w:id="1871642875">
      <w:bodyDiv w:val="1"/>
      <w:marLeft w:val="0"/>
      <w:marRight w:val="0"/>
      <w:marTop w:val="0"/>
      <w:marBottom w:val="0"/>
      <w:divBdr>
        <w:top w:val="none" w:sz="0" w:space="0" w:color="auto"/>
        <w:left w:val="none" w:sz="0" w:space="0" w:color="auto"/>
        <w:bottom w:val="none" w:sz="0" w:space="0" w:color="auto"/>
        <w:right w:val="none" w:sz="0" w:space="0" w:color="auto"/>
      </w:divBdr>
    </w:div>
    <w:div w:id="1871796447">
      <w:bodyDiv w:val="1"/>
      <w:marLeft w:val="0"/>
      <w:marRight w:val="0"/>
      <w:marTop w:val="0"/>
      <w:marBottom w:val="0"/>
      <w:divBdr>
        <w:top w:val="none" w:sz="0" w:space="0" w:color="auto"/>
        <w:left w:val="none" w:sz="0" w:space="0" w:color="auto"/>
        <w:bottom w:val="none" w:sz="0" w:space="0" w:color="auto"/>
        <w:right w:val="none" w:sz="0" w:space="0" w:color="auto"/>
      </w:divBdr>
    </w:div>
    <w:div w:id="1873222924">
      <w:bodyDiv w:val="1"/>
      <w:marLeft w:val="0"/>
      <w:marRight w:val="0"/>
      <w:marTop w:val="0"/>
      <w:marBottom w:val="0"/>
      <w:divBdr>
        <w:top w:val="none" w:sz="0" w:space="0" w:color="auto"/>
        <w:left w:val="none" w:sz="0" w:space="0" w:color="auto"/>
        <w:bottom w:val="none" w:sz="0" w:space="0" w:color="auto"/>
        <w:right w:val="none" w:sz="0" w:space="0" w:color="auto"/>
      </w:divBdr>
    </w:div>
    <w:div w:id="1873299719">
      <w:bodyDiv w:val="1"/>
      <w:marLeft w:val="0"/>
      <w:marRight w:val="0"/>
      <w:marTop w:val="0"/>
      <w:marBottom w:val="0"/>
      <w:divBdr>
        <w:top w:val="none" w:sz="0" w:space="0" w:color="auto"/>
        <w:left w:val="none" w:sz="0" w:space="0" w:color="auto"/>
        <w:bottom w:val="none" w:sz="0" w:space="0" w:color="auto"/>
        <w:right w:val="none" w:sz="0" w:space="0" w:color="auto"/>
      </w:divBdr>
    </w:div>
    <w:div w:id="1873961023">
      <w:bodyDiv w:val="1"/>
      <w:marLeft w:val="0"/>
      <w:marRight w:val="0"/>
      <w:marTop w:val="0"/>
      <w:marBottom w:val="0"/>
      <w:divBdr>
        <w:top w:val="none" w:sz="0" w:space="0" w:color="auto"/>
        <w:left w:val="none" w:sz="0" w:space="0" w:color="auto"/>
        <w:bottom w:val="none" w:sz="0" w:space="0" w:color="auto"/>
        <w:right w:val="none" w:sz="0" w:space="0" w:color="auto"/>
      </w:divBdr>
    </w:div>
    <w:div w:id="1874077066">
      <w:bodyDiv w:val="1"/>
      <w:marLeft w:val="0"/>
      <w:marRight w:val="0"/>
      <w:marTop w:val="0"/>
      <w:marBottom w:val="0"/>
      <w:divBdr>
        <w:top w:val="none" w:sz="0" w:space="0" w:color="auto"/>
        <w:left w:val="none" w:sz="0" w:space="0" w:color="auto"/>
        <w:bottom w:val="none" w:sz="0" w:space="0" w:color="auto"/>
        <w:right w:val="none" w:sz="0" w:space="0" w:color="auto"/>
      </w:divBdr>
    </w:div>
    <w:div w:id="1874078517">
      <w:bodyDiv w:val="1"/>
      <w:marLeft w:val="0"/>
      <w:marRight w:val="0"/>
      <w:marTop w:val="0"/>
      <w:marBottom w:val="0"/>
      <w:divBdr>
        <w:top w:val="none" w:sz="0" w:space="0" w:color="auto"/>
        <w:left w:val="none" w:sz="0" w:space="0" w:color="auto"/>
        <w:bottom w:val="none" w:sz="0" w:space="0" w:color="auto"/>
        <w:right w:val="none" w:sz="0" w:space="0" w:color="auto"/>
      </w:divBdr>
    </w:div>
    <w:div w:id="1874613701">
      <w:bodyDiv w:val="1"/>
      <w:marLeft w:val="0"/>
      <w:marRight w:val="0"/>
      <w:marTop w:val="0"/>
      <w:marBottom w:val="0"/>
      <w:divBdr>
        <w:top w:val="none" w:sz="0" w:space="0" w:color="auto"/>
        <w:left w:val="none" w:sz="0" w:space="0" w:color="auto"/>
        <w:bottom w:val="none" w:sz="0" w:space="0" w:color="auto"/>
        <w:right w:val="none" w:sz="0" w:space="0" w:color="auto"/>
      </w:divBdr>
    </w:div>
    <w:div w:id="1877427558">
      <w:bodyDiv w:val="1"/>
      <w:marLeft w:val="0"/>
      <w:marRight w:val="0"/>
      <w:marTop w:val="0"/>
      <w:marBottom w:val="0"/>
      <w:divBdr>
        <w:top w:val="none" w:sz="0" w:space="0" w:color="auto"/>
        <w:left w:val="none" w:sz="0" w:space="0" w:color="auto"/>
        <w:bottom w:val="none" w:sz="0" w:space="0" w:color="auto"/>
        <w:right w:val="none" w:sz="0" w:space="0" w:color="auto"/>
      </w:divBdr>
    </w:div>
    <w:div w:id="1877427652">
      <w:bodyDiv w:val="1"/>
      <w:marLeft w:val="0"/>
      <w:marRight w:val="0"/>
      <w:marTop w:val="0"/>
      <w:marBottom w:val="0"/>
      <w:divBdr>
        <w:top w:val="none" w:sz="0" w:space="0" w:color="auto"/>
        <w:left w:val="none" w:sz="0" w:space="0" w:color="auto"/>
        <w:bottom w:val="none" w:sz="0" w:space="0" w:color="auto"/>
        <w:right w:val="none" w:sz="0" w:space="0" w:color="auto"/>
      </w:divBdr>
    </w:div>
    <w:div w:id="1877506219">
      <w:bodyDiv w:val="1"/>
      <w:marLeft w:val="0"/>
      <w:marRight w:val="0"/>
      <w:marTop w:val="0"/>
      <w:marBottom w:val="0"/>
      <w:divBdr>
        <w:top w:val="none" w:sz="0" w:space="0" w:color="auto"/>
        <w:left w:val="none" w:sz="0" w:space="0" w:color="auto"/>
        <w:bottom w:val="none" w:sz="0" w:space="0" w:color="auto"/>
        <w:right w:val="none" w:sz="0" w:space="0" w:color="auto"/>
      </w:divBdr>
    </w:div>
    <w:div w:id="1878003528">
      <w:bodyDiv w:val="1"/>
      <w:marLeft w:val="0"/>
      <w:marRight w:val="0"/>
      <w:marTop w:val="0"/>
      <w:marBottom w:val="0"/>
      <w:divBdr>
        <w:top w:val="none" w:sz="0" w:space="0" w:color="auto"/>
        <w:left w:val="none" w:sz="0" w:space="0" w:color="auto"/>
        <w:bottom w:val="none" w:sz="0" w:space="0" w:color="auto"/>
        <w:right w:val="none" w:sz="0" w:space="0" w:color="auto"/>
      </w:divBdr>
    </w:div>
    <w:div w:id="1879538999">
      <w:bodyDiv w:val="1"/>
      <w:marLeft w:val="0"/>
      <w:marRight w:val="0"/>
      <w:marTop w:val="0"/>
      <w:marBottom w:val="0"/>
      <w:divBdr>
        <w:top w:val="none" w:sz="0" w:space="0" w:color="auto"/>
        <w:left w:val="none" w:sz="0" w:space="0" w:color="auto"/>
        <w:bottom w:val="none" w:sz="0" w:space="0" w:color="auto"/>
        <w:right w:val="none" w:sz="0" w:space="0" w:color="auto"/>
      </w:divBdr>
    </w:div>
    <w:div w:id="1880118485">
      <w:bodyDiv w:val="1"/>
      <w:marLeft w:val="0"/>
      <w:marRight w:val="0"/>
      <w:marTop w:val="0"/>
      <w:marBottom w:val="0"/>
      <w:divBdr>
        <w:top w:val="none" w:sz="0" w:space="0" w:color="auto"/>
        <w:left w:val="none" w:sz="0" w:space="0" w:color="auto"/>
        <w:bottom w:val="none" w:sz="0" w:space="0" w:color="auto"/>
        <w:right w:val="none" w:sz="0" w:space="0" w:color="auto"/>
      </w:divBdr>
    </w:div>
    <w:div w:id="1880780982">
      <w:bodyDiv w:val="1"/>
      <w:marLeft w:val="0"/>
      <w:marRight w:val="0"/>
      <w:marTop w:val="0"/>
      <w:marBottom w:val="0"/>
      <w:divBdr>
        <w:top w:val="none" w:sz="0" w:space="0" w:color="auto"/>
        <w:left w:val="none" w:sz="0" w:space="0" w:color="auto"/>
        <w:bottom w:val="none" w:sz="0" w:space="0" w:color="auto"/>
        <w:right w:val="none" w:sz="0" w:space="0" w:color="auto"/>
      </w:divBdr>
    </w:div>
    <w:div w:id="1881433179">
      <w:bodyDiv w:val="1"/>
      <w:marLeft w:val="0"/>
      <w:marRight w:val="0"/>
      <w:marTop w:val="0"/>
      <w:marBottom w:val="0"/>
      <w:divBdr>
        <w:top w:val="none" w:sz="0" w:space="0" w:color="auto"/>
        <w:left w:val="none" w:sz="0" w:space="0" w:color="auto"/>
        <w:bottom w:val="none" w:sz="0" w:space="0" w:color="auto"/>
        <w:right w:val="none" w:sz="0" w:space="0" w:color="auto"/>
      </w:divBdr>
    </w:div>
    <w:div w:id="1881549504">
      <w:bodyDiv w:val="1"/>
      <w:marLeft w:val="0"/>
      <w:marRight w:val="0"/>
      <w:marTop w:val="0"/>
      <w:marBottom w:val="0"/>
      <w:divBdr>
        <w:top w:val="none" w:sz="0" w:space="0" w:color="auto"/>
        <w:left w:val="none" w:sz="0" w:space="0" w:color="auto"/>
        <w:bottom w:val="none" w:sz="0" w:space="0" w:color="auto"/>
        <w:right w:val="none" w:sz="0" w:space="0" w:color="auto"/>
      </w:divBdr>
    </w:div>
    <w:div w:id="1881891199">
      <w:bodyDiv w:val="1"/>
      <w:marLeft w:val="0"/>
      <w:marRight w:val="0"/>
      <w:marTop w:val="0"/>
      <w:marBottom w:val="0"/>
      <w:divBdr>
        <w:top w:val="none" w:sz="0" w:space="0" w:color="auto"/>
        <w:left w:val="none" w:sz="0" w:space="0" w:color="auto"/>
        <w:bottom w:val="none" w:sz="0" w:space="0" w:color="auto"/>
        <w:right w:val="none" w:sz="0" w:space="0" w:color="auto"/>
      </w:divBdr>
    </w:div>
    <w:div w:id="1882017049">
      <w:bodyDiv w:val="1"/>
      <w:marLeft w:val="0"/>
      <w:marRight w:val="0"/>
      <w:marTop w:val="0"/>
      <w:marBottom w:val="0"/>
      <w:divBdr>
        <w:top w:val="none" w:sz="0" w:space="0" w:color="auto"/>
        <w:left w:val="none" w:sz="0" w:space="0" w:color="auto"/>
        <w:bottom w:val="none" w:sz="0" w:space="0" w:color="auto"/>
        <w:right w:val="none" w:sz="0" w:space="0" w:color="auto"/>
      </w:divBdr>
    </w:div>
    <w:div w:id="1882204373">
      <w:bodyDiv w:val="1"/>
      <w:marLeft w:val="0"/>
      <w:marRight w:val="0"/>
      <w:marTop w:val="0"/>
      <w:marBottom w:val="0"/>
      <w:divBdr>
        <w:top w:val="none" w:sz="0" w:space="0" w:color="auto"/>
        <w:left w:val="none" w:sz="0" w:space="0" w:color="auto"/>
        <w:bottom w:val="none" w:sz="0" w:space="0" w:color="auto"/>
        <w:right w:val="none" w:sz="0" w:space="0" w:color="auto"/>
      </w:divBdr>
    </w:div>
    <w:div w:id="1883133117">
      <w:bodyDiv w:val="1"/>
      <w:marLeft w:val="0"/>
      <w:marRight w:val="0"/>
      <w:marTop w:val="0"/>
      <w:marBottom w:val="0"/>
      <w:divBdr>
        <w:top w:val="none" w:sz="0" w:space="0" w:color="auto"/>
        <w:left w:val="none" w:sz="0" w:space="0" w:color="auto"/>
        <w:bottom w:val="none" w:sz="0" w:space="0" w:color="auto"/>
        <w:right w:val="none" w:sz="0" w:space="0" w:color="auto"/>
      </w:divBdr>
    </w:div>
    <w:div w:id="1883638092">
      <w:bodyDiv w:val="1"/>
      <w:marLeft w:val="0"/>
      <w:marRight w:val="0"/>
      <w:marTop w:val="0"/>
      <w:marBottom w:val="0"/>
      <w:divBdr>
        <w:top w:val="none" w:sz="0" w:space="0" w:color="auto"/>
        <w:left w:val="none" w:sz="0" w:space="0" w:color="auto"/>
        <w:bottom w:val="none" w:sz="0" w:space="0" w:color="auto"/>
        <w:right w:val="none" w:sz="0" w:space="0" w:color="auto"/>
      </w:divBdr>
    </w:div>
    <w:div w:id="1883906182">
      <w:bodyDiv w:val="1"/>
      <w:marLeft w:val="0"/>
      <w:marRight w:val="0"/>
      <w:marTop w:val="0"/>
      <w:marBottom w:val="0"/>
      <w:divBdr>
        <w:top w:val="none" w:sz="0" w:space="0" w:color="auto"/>
        <w:left w:val="none" w:sz="0" w:space="0" w:color="auto"/>
        <w:bottom w:val="none" w:sz="0" w:space="0" w:color="auto"/>
        <w:right w:val="none" w:sz="0" w:space="0" w:color="auto"/>
      </w:divBdr>
    </w:div>
    <w:div w:id="1884563177">
      <w:bodyDiv w:val="1"/>
      <w:marLeft w:val="0"/>
      <w:marRight w:val="0"/>
      <w:marTop w:val="0"/>
      <w:marBottom w:val="0"/>
      <w:divBdr>
        <w:top w:val="none" w:sz="0" w:space="0" w:color="auto"/>
        <w:left w:val="none" w:sz="0" w:space="0" w:color="auto"/>
        <w:bottom w:val="none" w:sz="0" w:space="0" w:color="auto"/>
        <w:right w:val="none" w:sz="0" w:space="0" w:color="auto"/>
      </w:divBdr>
    </w:div>
    <w:div w:id="1884636422">
      <w:bodyDiv w:val="1"/>
      <w:marLeft w:val="0"/>
      <w:marRight w:val="0"/>
      <w:marTop w:val="0"/>
      <w:marBottom w:val="0"/>
      <w:divBdr>
        <w:top w:val="none" w:sz="0" w:space="0" w:color="auto"/>
        <w:left w:val="none" w:sz="0" w:space="0" w:color="auto"/>
        <w:bottom w:val="none" w:sz="0" w:space="0" w:color="auto"/>
        <w:right w:val="none" w:sz="0" w:space="0" w:color="auto"/>
      </w:divBdr>
    </w:div>
    <w:div w:id="1884826387">
      <w:bodyDiv w:val="1"/>
      <w:marLeft w:val="0"/>
      <w:marRight w:val="0"/>
      <w:marTop w:val="0"/>
      <w:marBottom w:val="0"/>
      <w:divBdr>
        <w:top w:val="none" w:sz="0" w:space="0" w:color="auto"/>
        <w:left w:val="none" w:sz="0" w:space="0" w:color="auto"/>
        <w:bottom w:val="none" w:sz="0" w:space="0" w:color="auto"/>
        <w:right w:val="none" w:sz="0" w:space="0" w:color="auto"/>
      </w:divBdr>
    </w:div>
    <w:div w:id="1885143688">
      <w:bodyDiv w:val="1"/>
      <w:marLeft w:val="0"/>
      <w:marRight w:val="0"/>
      <w:marTop w:val="0"/>
      <w:marBottom w:val="0"/>
      <w:divBdr>
        <w:top w:val="none" w:sz="0" w:space="0" w:color="auto"/>
        <w:left w:val="none" w:sz="0" w:space="0" w:color="auto"/>
        <w:bottom w:val="none" w:sz="0" w:space="0" w:color="auto"/>
        <w:right w:val="none" w:sz="0" w:space="0" w:color="auto"/>
      </w:divBdr>
    </w:div>
    <w:div w:id="1885367533">
      <w:bodyDiv w:val="1"/>
      <w:marLeft w:val="0"/>
      <w:marRight w:val="0"/>
      <w:marTop w:val="0"/>
      <w:marBottom w:val="0"/>
      <w:divBdr>
        <w:top w:val="none" w:sz="0" w:space="0" w:color="auto"/>
        <w:left w:val="none" w:sz="0" w:space="0" w:color="auto"/>
        <w:bottom w:val="none" w:sz="0" w:space="0" w:color="auto"/>
        <w:right w:val="none" w:sz="0" w:space="0" w:color="auto"/>
      </w:divBdr>
    </w:div>
    <w:div w:id="1885749439">
      <w:bodyDiv w:val="1"/>
      <w:marLeft w:val="0"/>
      <w:marRight w:val="0"/>
      <w:marTop w:val="0"/>
      <w:marBottom w:val="0"/>
      <w:divBdr>
        <w:top w:val="none" w:sz="0" w:space="0" w:color="auto"/>
        <w:left w:val="none" w:sz="0" w:space="0" w:color="auto"/>
        <w:bottom w:val="none" w:sz="0" w:space="0" w:color="auto"/>
        <w:right w:val="none" w:sz="0" w:space="0" w:color="auto"/>
      </w:divBdr>
    </w:div>
    <w:div w:id="1886482971">
      <w:bodyDiv w:val="1"/>
      <w:marLeft w:val="0"/>
      <w:marRight w:val="0"/>
      <w:marTop w:val="0"/>
      <w:marBottom w:val="0"/>
      <w:divBdr>
        <w:top w:val="none" w:sz="0" w:space="0" w:color="auto"/>
        <w:left w:val="none" w:sz="0" w:space="0" w:color="auto"/>
        <w:bottom w:val="none" w:sz="0" w:space="0" w:color="auto"/>
        <w:right w:val="none" w:sz="0" w:space="0" w:color="auto"/>
      </w:divBdr>
    </w:div>
    <w:div w:id="1886595725">
      <w:bodyDiv w:val="1"/>
      <w:marLeft w:val="0"/>
      <w:marRight w:val="0"/>
      <w:marTop w:val="0"/>
      <w:marBottom w:val="0"/>
      <w:divBdr>
        <w:top w:val="none" w:sz="0" w:space="0" w:color="auto"/>
        <w:left w:val="none" w:sz="0" w:space="0" w:color="auto"/>
        <w:bottom w:val="none" w:sz="0" w:space="0" w:color="auto"/>
        <w:right w:val="none" w:sz="0" w:space="0" w:color="auto"/>
      </w:divBdr>
    </w:div>
    <w:div w:id="1886600722">
      <w:bodyDiv w:val="1"/>
      <w:marLeft w:val="0"/>
      <w:marRight w:val="0"/>
      <w:marTop w:val="0"/>
      <w:marBottom w:val="0"/>
      <w:divBdr>
        <w:top w:val="none" w:sz="0" w:space="0" w:color="auto"/>
        <w:left w:val="none" w:sz="0" w:space="0" w:color="auto"/>
        <w:bottom w:val="none" w:sz="0" w:space="0" w:color="auto"/>
        <w:right w:val="none" w:sz="0" w:space="0" w:color="auto"/>
      </w:divBdr>
    </w:div>
    <w:div w:id="1886795232">
      <w:bodyDiv w:val="1"/>
      <w:marLeft w:val="0"/>
      <w:marRight w:val="0"/>
      <w:marTop w:val="0"/>
      <w:marBottom w:val="0"/>
      <w:divBdr>
        <w:top w:val="none" w:sz="0" w:space="0" w:color="auto"/>
        <w:left w:val="none" w:sz="0" w:space="0" w:color="auto"/>
        <w:bottom w:val="none" w:sz="0" w:space="0" w:color="auto"/>
        <w:right w:val="none" w:sz="0" w:space="0" w:color="auto"/>
      </w:divBdr>
    </w:div>
    <w:div w:id="1887135292">
      <w:bodyDiv w:val="1"/>
      <w:marLeft w:val="0"/>
      <w:marRight w:val="0"/>
      <w:marTop w:val="0"/>
      <w:marBottom w:val="0"/>
      <w:divBdr>
        <w:top w:val="none" w:sz="0" w:space="0" w:color="auto"/>
        <w:left w:val="none" w:sz="0" w:space="0" w:color="auto"/>
        <w:bottom w:val="none" w:sz="0" w:space="0" w:color="auto"/>
        <w:right w:val="none" w:sz="0" w:space="0" w:color="auto"/>
      </w:divBdr>
    </w:div>
    <w:div w:id="1887444359">
      <w:bodyDiv w:val="1"/>
      <w:marLeft w:val="0"/>
      <w:marRight w:val="0"/>
      <w:marTop w:val="0"/>
      <w:marBottom w:val="0"/>
      <w:divBdr>
        <w:top w:val="none" w:sz="0" w:space="0" w:color="auto"/>
        <w:left w:val="none" w:sz="0" w:space="0" w:color="auto"/>
        <w:bottom w:val="none" w:sz="0" w:space="0" w:color="auto"/>
        <w:right w:val="none" w:sz="0" w:space="0" w:color="auto"/>
      </w:divBdr>
    </w:div>
    <w:div w:id="1887835074">
      <w:bodyDiv w:val="1"/>
      <w:marLeft w:val="0"/>
      <w:marRight w:val="0"/>
      <w:marTop w:val="0"/>
      <w:marBottom w:val="0"/>
      <w:divBdr>
        <w:top w:val="none" w:sz="0" w:space="0" w:color="auto"/>
        <w:left w:val="none" w:sz="0" w:space="0" w:color="auto"/>
        <w:bottom w:val="none" w:sz="0" w:space="0" w:color="auto"/>
        <w:right w:val="none" w:sz="0" w:space="0" w:color="auto"/>
      </w:divBdr>
    </w:div>
    <w:div w:id="1887836568">
      <w:bodyDiv w:val="1"/>
      <w:marLeft w:val="0"/>
      <w:marRight w:val="0"/>
      <w:marTop w:val="0"/>
      <w:marBottom w:val="0"/>
      <w:divBdr>
        <w:top w:val="none" w:sz="0" w:space="0" w:color="auto"/>
        <w:left w:val="none" w:sz="0" w:space="0" w:color="auto"/>
        <w:bottom w:val="none" w:sz="0" w:space="0" w:color="auto"/>
        <w:right w:val="none" w:sz="0" w:space="0" w:color="auto"/>
      </w:divBdr>
    </w:div>
    <w:div w:id="1888567159">
      <w:bodyDiv w:val="1"/>
      <w:marLeft w:val="0"/>
      <w:marRight w:val="0"/>
      <w:marTop w:val="0"/>
      <w:marBottom w:val="0"/>
      <w:divBdr>
        <w:top w:val="none" w:sz="0" w:space="0" w:color="auto"/>
        <w:left w:val="none" w:sz="0" w:space="0" w:color="auto"/>
        <w:bottom w:val="none" w:sz="0" w:space="0" w:color="auto"/>
        <w:right w:val="none" w:sz="0" w:space="0" w:color="auto"/>
      </w:divBdr>
    </w:div>
    <w:div w:id="1889105506">
      <w:bodyDiv w:val="1"/>
      <w:marLeft w:val="0"/>
      <w:marRight w:val="0"/>
      <w:marTop w:val="0"/>
      <w:marBottom w:val="0"/>
      <w:divBdr>
        <w:top w:val="none" w:sz="0" w:space="0" w:color="auto"/>
        <w:left w:val="none" w:sz="0" w:space="0" w:color="auto"/>
        <w:bottom w:val="none" w:sz="0" w:space="0" w:color="auto"/>
        <w:right w:val="none" w:sz="0" w:space="0" w:color="auto"/>
      </w:divBdr>
    </w:div>
    <w:div w:id="1889368863">
      <w:bodyDiv w:val="1"/>
      <w:marLeft w:val="0"/>
      <w:marRight w:val="0"/>
      <w:marTop w:val="0"/>
      <w:marBottom w:val="0"/>
      <w:divBdr>
        <w:top w:val="none" w:sz="0" w:space="0" w:color="auto"/>
        <w:left w:val="none" w:sz="0" w:space="0" w:color="auto"/>
        <w:bottom w:val="none" w:sz="0" w:space="0" w:color="auto"/>
        <w:right w:val="none" w:sz="0" w:space="0" w:color="auto"/>
      </w:divBdr>
    </w:div>
    <w:div w:id="1889755440">
      <w:bodyDiv w:val="1"/>
      <w:marLeft w:val="0"/>
      <w:marRight w:val="0"/>
      <w:marTop w:val="0"/>
      <w:marBottom w:val="0"/>
      <w:divBdr>
        <w:top w:val="none" w:sz="0" w:space="0" w:color="auto"/>
        <w:left w:val="none" w:sz="0" w:space="0" w:color="auto"/>
        <w:bottom w:val="none" w:sz="0" w:space="0" w:color="auto"/>
        <w:right w:val="none" w:sz="0" w:space="0" w:color="auto"/>
      </w:divBdr>
    </w:div>
    <w:div w:id="1890023239">
      <w:bodyDiv w:val="1"/>
      <w:marLeft w:val="0"/>
      <w:marRight w:val="0"/>
      <w:marTop w:val="0"/>
      <w:marBottom w:val="0"/>
      <w:divBdr>
        <w:top w:val="none" w:sz="0" w:space="0" w:color="auto"/>
        <w:left w:val="none" w:sz="0" w:space="0" w:color="auto"/>
        <w:bottom w:val="none" w:sz="0" w:space="0" w:color="auto"/>
        <w:right w:val="none" w:sz="0" w:space="0" w:color="auto"/>
      </w:divBdr>
    </w:div>
    <w:div w:id="1891116315">
      <w:bodyDiv w:val="1"/>
      <w:marLeft w:val="0"/>
      <w:marRight w:val="0"/>
      <w:marTop w:val="0"/>
      <w:marBottom w:val="0"/>
      <w:divBdr>
        <w:top w:val="none" w:sz="0" w:space="0" w:color="auto"/>
        <w:left w:val="none" w:sz="0" w:space="0" w:color="auto"/>
        <w:bottom w:val="none" w:sz="0" w:space="0" w:color="auto"/>
        <w:right w:val="none" w:sz="0" w:space="0" w:color="auto"/>
      </w:divBdr>
    </w:div>
    <w:div w:id="1891383433">
      <w:bodyDiv w:val="1"/>
      <w:marLeft w:val="0"/>
      <w:marRight w:val="0"/>
      <w:marTop w:val="0"/>
      <w:marBottom w:val="0"/>
      <w:divBdr>
        <w:top w:val="none" w:sz="0" w:space="0" w:color="auto"/>
        <w:left w:val="none" w:sz="0" w:space="0" w:color="auto"/>
        <w:bottom w:val="none" w:sz="0" w:space="0" w:color="auto"/>
        <w:right w:val="none" w:sz="0" w:space="0" w:color="auto"/>
      </w:divBdr>
    </w:div>
    <w:div w:id="1891500793">
      <w:bodyDiv w:val="1"/>
      <w:marLeft w:val="0"/>
      <w:marRight w:val="0"/>
      <w:marTop w:val="0"/>
      <w:marBottom w:val="0"/>
      <w:divBdr>
        <w:top w:val="none" w:sz="0" w:space="0" w:color="auto"/>
        <w:left w:val="none" w:sz="0" w:space="0" w:color="auto"/>
        <w:bottom w:val="none" w:sz="0" w:space="0" w:color="auto"/>
        <w:right w:val="none" w:sz="0" w:space="0" w:color="auto"/>
      </w:divBdr>
    </w:div>
    <w:div w:id="1891650470">
      <w:bodyDiv w:val="1"/>
      <w:marLeft w:val="0"/>
      <w:marRight w:val="0"/>
      <w:marTop w:val="0"/>
      <w:marBottom w:val="0"/>
      <w:divBdr>
        <w:top w:val="none" w:sz="0" w:space="0" w:color="auto"/>
        <w:left w:val="none" w:sz="0" w:space="0" w:color="auto"/>
        <w:bottom w:val="none" w:sz="0" w:space="0" w:color="auto"/>
        <w:right w:val="none" w:sz="0" w:space="0" w:color="auto"/>
      </w:divBdr>
    </w:div>
    <w:div w:id="1891725804">
      <w:bodyDiv w:val="1"/>
      <w:marLeft w:val="0"/>
      <w:marRight w:val="0"/>
      <w:marTop w:val="0"/>
      <w:marBottom w:val="0"/>
      <w:divBdr>
        <w:top w:val="none" w:sz="0" w:space="0" w:color="auto"/>
        <w:left w:val="none" w:sz="0" w:space="0" w:color="auto"/>
        <w:bottom w:val="none" w:sz="0" w:space="0" w:color="auto"/>
        <w:right w:val="none" w:sz="0" w:space="0" w:color="auto"/>
      </w:divBdr>
    </w:div>
    <w:div w:id="1892383004">
      <w:bodyDiv w:val="1"/>
      <w:marLeft w:val="0"/>
      <w:marRight w:val="0"/>
      <w:marTop w:val="0"/>
      <w:marBottom w:val="0"/>
      <w:divBdr>
        <w:top w:val="none" w:sz="0" w:space="0" w:color="auto"/>
        <w:left w:val="none" w:sz="0" w:space="0" w:color="auto"/>
        <w:bottom w:val="none" w:sz="0" w:space="0" w:color="auto"/>
        <w:right w:val="none" w:sz="0" w:space="0" w:color="auto"/>
      </w:divBdr>
    </w:div>
    <w:div w:id="1892690744">
      <w:bodyDiv w:val="1"/>
      <w:marLeft w:val="0"/>
      <w:marRight w:val="0"/>
      <w:marTop w:val="0"/>
      <w:marBottom w:val="0"/>
      <w:divBdr>
        <w:top w:val="none" w:sz="0" w:space="0" w:color="auto"/>
        <w:left w:val="none" w:sz="0" w:space="0" w:color="auto"/>
        <w:bottom w:val="none" w:sz="0" w:space="0" w:color="auto"/>
        <w:right w:val="none" w:sz="0" w:space="0" w:color="auto"/>
      </w:divBdr>
    </w:div>
    <w:div w:id="1892764392">
      <w:bodyDiv w:val="1"/>
      <w:marLeft w:val="0"/>
      <w:marRight w:val="0"/>
      <w:marTop w:val="0"/>
      <w:marBottom w:val="0"/>
      <w:divBdr>
        <w:top w:val="none" w:sz="0" w:space="0" w:color="auto"/>
        <w:left w:val="none" w:sz="0" w:space="0" w:color="auto"/>
        <w:bottom w:val="none" w:sz="0" w:space="0" w:color="auto"/>
        <w:right w:val="none" w:sz="0" w:space="0" w:color="auto"/>
      </w:divBdr>
    </w:div>
    <w:div w:id="1892886678">
      <w:bodyDiv w:val="1"/>
      <w:marLeft w:val="0"/>
      <w:marRight w:val="0"/>
      <w:marTop w:val="0"/>
      <w:marBottom w:val="0"/>
      <w:divBdr>
        <w:top w:val="none" w:sz="0" w:space="0" w:color="auto"/>
        <w:left w:val="none" w:sz="0" w:space="0" w:color="auto"/>
        <w:bottom w:val="none" w:sz="0" w:space="0" w:color="auto"/>
        <w:right w:val="none" w:sz="0" w:space="0" w:color="auto"/>
      </w:divBdr>
    </w:div>
    <w:div w:id="1893105351">
      <w:bodyDiv w:val="1"/>
      <w:marLeft w:val="0"/>
      <w:marRight w:val="0"/>
      <w:marTop w:val="0"/>
      <w:marBottom w:val="0"/>
      <w:divBdr>
        <w:top w:val="none" w:sz="0" w:space="0" w:color="auto"/>
        <w:left w:val="none" w:sz="0" w:space="0" w:color="auto"/>
        <w:bottom w:val="none" w:sz="0" w:space="0" w:color="auto"/>
        <w:right w:val="none" w:sz="0" w:space="0" w:color="auto"/>
      </w:divBdr>
    </w:div>
    <w:div w:id="1893105633">
      <w:bodyDiv w:val="1"/>
      <w:marLeft w:val="0"/>
      <w:marRight w:val="0"/>
      <w:marTop w:val="0"/>
      <w:marBottom w:val="0"/>
      <w:divBdr>
        <w:top w:val="none" w:sz="0" w:space="0" w:color="auto"/>
        <w:left w:val="none" w:sz="0" w:space="0" w:color="auto"/>
        <w:bottom w:val="none" w:sz="0" w:space="0" w:color="auto"/>
        <w:right w:val="none" w:sz="0" w:space="0" w:color="auto"/>
      </w:divBdr>
    </w:div>
    <w:div w:id="1893619378">
      <w:bodyDiv w:val="1"/>
      <w:marLeft w:val="0"/>
      <w:marRight w:val="0"/>
      <w:marTop w:val="0"/>
      <w:marBottom w:val="0"/>
      <w:divBdr>
        <w:top w:val="none" w:sz="0" w:space="0" w:color="auto"/>
        <w:left w:val="none" w:sz="0" w:space="0" w:color="auto"/>
        <w:bottom w:val="none" w:sz="0" w:space="0" w:color="auto"/>
        <w:right w:val="none" w:sz="0" w:space="0" w:color="auto"/>
      </w:divBdr>
    </w:div>
    <w:div w:id="1894269306">
      <w:bodyDiv w:val="1"/>
      <w:marLeft w:val="0"/>
      <w:marRight w:val="0"/>
      <w:marTop w:val="0"/>
      <w:marBottom w:val="0"/>
      <w:divBdr>
        <w:top w:val="none" w:sz="0" w:space="0" w:color="auto"/>
        <w:left w:val="none" w:sz="0" w:space="0" w:color="auto"/>
        <w:bottom w:val="none" w:sz="0" w:space="0" w:color="auto"/>
        <w:right w:val="none" w:sz="0" w:space="0" w:color="auto"/>
      </w:divBdr>
    </w:div>
    <w:div w:id="1894736675">
      <w:bodyDiv w:val="1"/>
      <w:marLeft w:val="0"/>
      <w:marRight w:val="0"/>
      <w:marTop w:val="0"/>
      <w:marBottom w:val="0"/>
      <w:divBdr>
        <w:top w:val="none" w:sz="0" w:space="0" w:color="auto"/>
        <w:left w:val="none" w:sz="0" w:space="0" w:color="auto"/>
        <w:bottom w:val="none" w:sz="0" w:space="0" w:color="auto"/>
        <w:right w:val="none" w:sz="0" w:space="0" w:color="auto"/>
      </w:divBdr>
    </w:div>
    <w:div w:id="1895383517">
      <w:bodyDiv w:val="1"/>
      <w:marLeft w:val="0"/>
      <w:marRight w:val="0"/>
      <w:marTop w:val="0"/>
      <w:marBottom w:val="0"/>
      <w:divBdr>
        <w:top w:val="none" w:sz="0" w:space="0" w:color="auto"/>
        <w:left w:val="none" w:sz="0" w:space="0" w:color="auto"/>
        <w:bottom w:val="none" w:sz="0" w:space="0" w:color="auto"/>
        <w:right w:val="none" w:sz="0" w:space="0" w:color="auto"/>
      </w:divBdr>
    </w:div>
    <w:div w:id="1896311328">
      <w:bodyDiv w:val="1"/>
      <w:marLeft w:val="0"/>
      <w:marRight w:val="0"/>
      <w:marTop w:val="0"/>
      <w:marBottom w:val="0"/>
      <w:divBdr>
        <w:top w:val="none" w:sz="0" w:space="0" w:color="auto"/>
        <w:left w:val="none" w:sz="0" w:space="0" w:color="auto"/>
        <w:bottom w:val="none" w:sz="0" w:space="0" w:color="auto"/>
        <w:right w:val="none" w:sz="0" w:space="0" w:color="auto"/>
      </w:divBdr>
    </w:div>
    <w:div w:id="1896970903">
      <w:bodyDiv w:val="1"/>
      <w:marLeft w:val="0"/>
      <w:marRight w:val="0"/>
      <w:marTop w:val="0"/>
      <w:marBottom w:val="0"/>
      <w:divBdr>
        <w:top w:val="none" w:sz="0" w:space="0" w:color="auto"/>
        <w:left w:val="none" w:sz="0" w:space="0" w:color="auto"/>
        <w:bottom w:val="none" w:sz="0" w:space="0" w:color="auto"/>
        <w:right w:val="none" w:sz="0" w:space="0" w:color="auto"/>
      </w:divBdr>
    </w:div>
    <w:div w:id="1897542833">
      <w:bodyDiv w:val="1"/>
      <w:marLeft w:val="0"/>
      <w:marRight w:val="0"/>
      <w:marTop w:val="0"/>
      <w:marBottom w:val="0"/>
      <w:divBdr>
        <w:top w:val="none" w:sz="0" w:space="0" w:color="auto"/>
        <w:left w:val="none" w:sz="0" w:space="0" w:color="auto"/>
        <w:bottom w:val="none" w:sz="0" w:space="0" w:color="auto"/>
        <w:right w:val="none" w:sz="0" w:space="0" w:color="auto"/>
      </w:divBdr>
    </w:div>
    <w:div w:id="1897931379">
      <w:bodyDiv w:val="1"/>
      <w:marLeft w:val="0"/>
      <w:marRight w:val="0"/>
      <w:marTop w:val="0"/>
      <w:marBottom w:val="0"/>
      <w:divBdr>
        <w:top w:val="none" w:sz="0" w:space="0" w:color="auto"/>
        <w:left w:val="none" w:sz="0" w:space="0" w:color="auto"/>
        <w:bottom w:val="none" w:sz="0" w:space="0" w:color="auto"/>
        <w:right w:val="none" w:sz="0" w:space="0" w:color="auto"/>
      </w:divBdr>
    </w:div>
    <w:div w:id="1897933491">
      <w:bodyDiv w:val="1"/>
      <w:marLeft w:val="0"/>
      <w:marRight w:val="0"/>
      <w:marTop w:val="0"/>
      <w:marBottom w:val="0"/>
      <w:divBdr>
        <w:top w:val="none" w:sz="0" w:space="0" w:color="auto"/>
        <w:left w:val="none" w:sz="0" w:space="0" w:color="auto"/>
        <w:bottom w:val="none" w:sz="0" w:space="0" w:color="auto"/>
        <w:right w:val="none" w:sz="0" w:space="0" w:color="auto"/>
      </w:divBdr>
    </w:div>
    <w:div w:id="1898130305">
      <w:bodyDiv w:val="1"/>
      <w:marLeft w:val="0"/>
      <w:marRight w:val="0"/>
      <w:marTop w:val="0"/>
      <w:marBottom w:val="0"/>
      <w:divBdr>
        <w:top w:val="none" w:sz="0" w:space="0" w:color="auto"/>
        <w:left w:val="none" w:sz="0" w:space="0" w:color="auto"/>
        <w:bottom w:val="none" w:sz="0" w:space="0" w:color="auto"/>
        <w:right w:val="none" w:sz="0" w:space="0" w:color="auto"/>
      </w:divBdr>
    </w:div>
    <w:div w:id="1898853310">
      <w:bodyDiv w:val="1"/>
      <w:marLeft w:val="0"/>
      <w:marRight w:val="0"/>
      <w:marTop w:val="0"/>
      <w:marBottom w:val="0"/>
      <w:divBdr>
        <w:top w:val="none" w:sz="0" w:space="0" w:color="auto"/>
        <w:left w:val="none" w:sz="0" w:space="0" w:color="auto"/>
        <w:bottom w:val="none" w:sz="0" w:space="0" w:color="auto"/>
        <w:right w:val="none" w:sz="0" w:space="0" w:color="auto"/>
      </w:divBdr>
    </w:div>
    <w:div w:id="1900362377">
      <w:bodyDiv w:val="1"/>
      <w:marLeft w:val="0"/>
      <w:marRight w:val="0"/>
      <w:marTop w:val="0"/>
      <w:marBottom w:val="0"/>
      <w:divBdr>
        <w:top w:val="none" w:sz="0" w:space="0" w:color="auto"/>
        <w:left w:val="none" w:sz="0" w:space="0" w:color="auto"/>
        <w:bottom w:val="none" w:sz="0" w:space="0" w:color="auto"/>
        <w:right w:val="none" w:sz="0" w:space="0" w:color="auto"/>
      </w:divBdr>
    </w:div>
    <w:div w:id="1900556196">
      <w:bodyDiv w:val="1"/>
      <w:marLeft w:val="0"/>
      <w:marRight w:val="0"/>
      <w:marTop w:val="0"/>
      <w:marBottom w:val="0"/>
      <w:divBdr>
        <w:top w:val="none" w:sz="0" w:space="0" w:color="auto"/>
        <w:left w:val="none" w:sz="0" w:space="0" w:color="auto"/>
        <w:bottom w:val="none" w:sz="0" w:space="0" w:color="auto"/>
        <w:right w:val="none" w:sz="0" w:space="0" w:color="auto"/>
      </w:divBdr>
    </w:div>
    <w:div w:id="1901861142">
      <w:bodyDiv w:val="1"/>
      <w:marLeft w:val="0"/>
      <w:marRight w:val="0"/>
      <w:marTop w:val="0"/>
      <w:marBottom w:val="0"/>
      <w:divBdr>
        <w:top w:val="none" w:sz="0" w:space="0" w:color="auto"/>
        <w:left w:val="none" w:sz="0" w:space="0" w:color="auto"/>
        <w:bottom w:val="none" w:sz="0" w:space="0" w:color="auto"/>
        <w:right w:val="none" w:sz="0" w:space="0" w:color="auto"/>
      </w:divBdr>
    </w:div>
    <w:div w:id="1901862891">
      <w:bodyDiv w:val="1"/>
      <w:marLeft w:val="0"/>
      <w:marRight w:val="0"/>
      <w:marTop w:val="0"/>
      <w:marBottom w:val="0"/>
      <w:divBdr>
        <w:top w:val="none" w:sz="0" w:space="0" w:color="auto"/>
        <w:left w:val="none" w:sz="0" w:space="0" w:color="auto"/>
        <w:bottom w:val="none" w:sz="0" w:space="0" w:color="auto"/>
        <w:right w:val="none" w:sz="0" w:space="0" w:color="auto"/>
      </w:divBdr>
    </w:div>
    <w:div w:id="1902135338">
      <w:bodyDiv w:val="1"/>
      <w:marLeft w:val="0"/>
      <w:marRight w:val="0"/>
      <w:marTop w:val="0"/>
      <w:marBottom w:val="0"/>
      <w:divBdr>
        <w:top w:val="none" w:sz="0" w:space="0" w:color="auto"/>
        <w:left w:val="none" w:sz="0" w:space="0" w:color="auto"/>
        <w:bottom w:val="none" w:sz="0" w:space="0" w:color="auto"/>
        <w:right w:val="none" w:sz="0" w:space="0" w:color="auto"/>
      </w:divBdr>
    </w:div>
    <w:div w:id="1902204009">
      <w:bodyDiv w:val="1"/>
      <w:marLeft w:val="0"/>
      <w:marRight w:val="0"/>
      <w:marTop w:val="0"/>
      <w:marBottom w:val="0"/>
      <w:divBdr>
        <w:top w:val="none" w:sz="0" w:space="0" w:color="auto"/>
        <w:left w:val="none" w:sz="0" w:space="0" w:color="auto"/>
        <w:bottom w:val="none" w:sz="0" w:space="0" w:color="auto"/>
        <w:right w:val="none" w:sz="0" w:space="0" w:color="auto"/>
      </w:divBdr>
    </w:div>
    <w:div w:id="1902671851">
      <w:bodyDiv w:val="1"/>
      <w:marLeft w:val="0"/>
      <w:marRight w:val="0"/>
      <w:marTop w:val="0"/>
      <w:marBottom w:val="0"/>
      <w:divBdr>
        <w:top w:val="none" w:sz="0" w:space="0" w:color="auto"/>
        <w:left w:val="none" w:sz="0" w:space="0" w:color="auto"/>
        <w:bottom w:val="none" w:sz="0" w:space="0" w:color="auto"/>
        <w:right w:val="none" w:sz="0" w:space="0" w:color="auto"/>
      </w:divBdr>
    </w:div>
    <w:div w:id="1903368014">
      <w:bodyDiv w:val="1"/>
      <w:marLeft w:val="0"/>
      <w:marRight w:val="0"/>
      <w:marTop w:val="0"/>
      <w:marBottom w:val="0"/>
      <w:divBdr>
        <w:top w:val="none" w:sz="0" w:space="0" w:color="auto"/>
        <w:left w:val="none" w:sz="0" w:space="0" w:color="auto"/>
        <w:bottom w:val="none" w:sz="0" w:space="0" w:color="auto"/>
        <w:right w:val="none" w:sz="0" w:space="0" w:color="auto"/>
      </w:divBdr>
    </w:div>
    <w:div w:id="1903787270">
      <w:bodyDiv w:val="1"/>
      <w:marLeft w:val="0"/>
      <w:marRight w:val="0"/>
      <w:marTop w:val="0"/>
      <w:marBottom w:val="0"/>
      <w:divBdr>
        <w:top w:val="none" w:sz="0" w:space="0" w:color="auto"/>
        <w:left w:val="none" w:sz="0" w:space="0" w:color="auto"/>
        <w:bottom w:val="none" w:sz="0" w:space="0" w:color="auto"/>
        <w:right w:val="none" w:sz="0" w:space="0" w:color="auto"/>
      </w:divBdr>
    </w:div>
    <w:div w:id="1904020396">
      <w:bodyDiv w:val="1"/>
      <w:marLeft w:val="0"/>
      <w:marRight w:val="0"/>
      <w:marTop w:val="0"/>
      <w:marBottom w:val="0"/>
      <w:divBdr>
        <w:top w:val="none" w:sz="0" w:space="0" w:color="auto"/>
        <w:left w:val="none" w:sz="0" w:space="0" w:color="auto"/>
        <w:bottom w:val="none" w:sz="0" w:space="0" w:color="auto"/>
        <w:right w:val="none" w:sz="0" w:space="0" w:color="auto"/>
      </w:divBdr>
    </w:div>
    <w:div w:id="1904175997">
      <w:bodyDiv w:val="1"/>
      <w:marLeft w:val="0"/>
      <w:marRight w:val="0"/>
      <w:marTop w:val="0"/>
      <w:marBottom w:val="0"/>
      <w:divBdr>
        <w:top w:val="none" w:sz="0" w:space="0" w:color="auto"/>
        <w:left w:val="none" w:sz="0" w:space="0" w:color="auto"/>
        <w:bottom w:val="none" w:sz="0" w:space="0" w:color="auto"/>
        <w:right w:val="none" w:sz="0" w:space="0" w:color="auto"/>
      </w:divBdr>
    </w:div>
    <w:div w:id="1904632548">
      <w:bodyDiv w:val="1"/>
      <w:marLeft w:val="0"/>
      <w:marRight w:val="0"/>
      <w:marTop w:val="0"/>
      <w:marBottom w:val="0"/>
      <w:divBdr>
        <w:top w:val="none" w:sz="0" w:space="0" w:color="auto"/>
        <w:left w:val="none" w:sz="0" w:space="0" w:color="auto"/>
        <w:bottom w:val="none" w:sz="0" w:space="0" w:color="auto"/>
        <w:right w:val="none" w:sz="0" w:space="0" w:color="auto"/>
      </w:divBdr>
    </w:div>
    <w:div w:id="1905293325">
      <w:bodyDiv w:val="1"/>
      <w:marLeft w:val="0"/>
      <w:marRight w:val="0"/>
      <w:marTop w:val="0"/>
      <w:marBottom w:val="0"/>
      <w:divBdr>
        <w:top w:val="none" w:sz="0" w:space="0" w:color="auto"/>
        <w:left w:val="none" w:sz="0" w:space="0" w:color="auto"/>
        <w:bottom w:val="none" w:sz="0" w:space="0" w:color="auto"/>
        <w:right w:val="none" w:sz="0" w:space="0" w:color="auto"/>
      </w:divBdr>
    </w:div>
    <w:div w:id="1905481748">
      <w:bodyDiv w:val="1"/>
      <w:marLeft w:val="0"/>
      <w:marRight w:val="0"/>
      <w:marTop w:val="0"/>
      <w:marBottom w:val="0"/>
      <w:divBdr>
        <w:top w:val="none" w:sz="0" w:space="0" w:color="auto"/>
        <w:left w:val="none" w:sz="0" w:space="0" w:color="auto"/>
        <w:bottom w:val="none" w:sz="0" w:space="0" w:color="auto"/>
        <w:right w:val="none" w:sz="0" w:space="0" w:color="auto"/>
      </w:divBdr>
    </w:div>
    <w:div w:id="1905532181">
      <w:bodyDiv w:val="1"/>
      <w:marLeft w:val="0"/>
      <w:marRight w:val="0"/>
      <w:marTop w:val="0"/>
      <w:marBottom w:val="0"/>
      <w:divBdr>
        <w:top w:val="none" w:sz="0" w:space="0" w:color="auto"/>
        <w:left w:val="none" w:sz="0" w:space="0" w:color="auto"/>
        <w:bottom w:val="none" w:sz="0" w:space="0" w:color="auto"/>
        <w:right w:val="none" w:sz="0" w:space="0" w:color="auto"/>
      </w:divBdr>
    </w:div>
    <w:div w:id="1906143851">
      <w:bodyDiv w:val="1"/>
      <w:marLeft w:val="0"/>
      <w:marRight w:val="0"/>
      <w:marTop w:val="0"/>
      <w:marBottom w:val="0"/>
      <w:divBdr>
        <w:top w:val="none" w:sz="0" w:space="0" w:color="auto"/>
        <w:left w:val="none" w:sz="0" w:space="0" w:color="auto"/>
        <w:bottom w:val="none" w:sz="0" w:space="0" w:color="auto"/>
        <w:right w:val="none" w:sz="0" w:space="0" w:color="auto"/>
      </w:divBdr>
    </w:div>
    <w:div w:id="1906918311">
      <w:bodyDiv w:val="1"/>
      <w:marLeft w:val="0"/>
      <w:marRight w:val="0"/>
      <w:marTop w:val="0"/>
      <w:marBottom w:val="0"/>
      <w:divBdr>
        <w:top w:val="none" w:sz="0" w:space="0" w:color="auto"/>
        <w:left w:val="none" w:sz="0" w:space="0" w:color="auto"/>
        <w:bottom w:val="none" w:sz="0" w:space="0" w:color="auto"/>
        <w:right w:val="none" w:sz="0" w:space="0" w:color="auto"/>
      </w:divBdr>
    </w:div>
    <w:div w:id="1907954803">
      <w:bodyDiv w:val="1"/>
      <w:marLeft w:val="0"/>
      <w:marRight w:val="0"/>
      <w:marTop w:val="0"/>
      <w:marBottom w:val="0"/>
      <w:divBdr>
        <w:top w:val="none" w:sz="0" w:space="0" w:color="auto"/>
        <w:left w:val="none" w:sz="0" w:space="0" w:color="auto"/>
        <w:bottom w:val="none" w:sz="0" w:space="0" w:color="auto"/>
        <w:right w:val="none" w:sz="0" w:space="0" w:color="auto"/>
      </w:divBdr>
    </w:div>
    <w:div w:id="1907956907">
      <w:bodyDiv w:val="1"/>
      <w:marLeft w:val="0"/>
      <w:marRight w:val="0"/>
      <w:marTop w:val="0"/>
      <w:marBottom w:val="0"/>
      <w:divBdr>
        <w:top w:val="none" w:sz="0" w:space="0" w:color="auto"/>
        <w:left w:val="none" w:sz="0" w:space="0" w:color="auto"/>
        <w:bottom w:val="none" w:sz="0" w:space="0" w:color="auto"/>
        <w:right w:val="none" w:sz="0" w:space="0" w:color="auto"/>
      </w:divBdr>
    </w:div>
    <w:div w:id="1908225704">
      <w:bodyDiv w:val="1"/>
      <w:marLeft w:val="0"/>
      <w:marRight w:val="0"/>
      <w:marTop w:val="0"/>
      <w:marBottom w:val="0"/>
      <w:divBdr>
        <w:top w:val="none" w:sz="0" w:space="0" w:color="auto"/>
        <w:left w:val="none" w:sz="0" w:space="0" w:color="auto"/>
        <w:bottom w:val="none" w:sz="0" w:space="0" w:color="auto"/>
        <w:right w:val="none" w:sz="0" w:space="0" w:color="auto"/>
      </w:divBdr>
    </w:div>
    <w:div w:id="1909146052">
      <w:bodyDiv w:val="1"/>
      <w:marLeft w:val="0"/>
      <w:marRight w:val="0"/>
      <w:marTop w:val="0"/>
      <w:marBottom w:val="0"/>
      <w:divBdr>
        <w:top w:val="none" w:sz="0" w:space="0" w:color="auto"/>
        <w:left w:val="none" w:sz="0" w:space="0" w:color="auto"/>
        <w:bottom w:val="none" w:sz="0" w:space="0" w:color="auto"/>
        <w:right w:val="none" w:sz="0" w:space="0" w:color="auto"/>
      </w:divBdr>
    </w:div>
    <w:div w:id="1909656036">
      <w:bodyDiv w:val="1"/>
      <w:marLeft w:val="0"/>
      <w:marRight w:val="0"/>
      <w:marTop w:val="0"/>
      <w:marBottom w:val="0"/>
      <w:divBdr>
        <w:top w:val="none" w:sz="0" w:space="0" w:color="auto"/>
        <w:left w:val="none" w:sz="0" w:space="0" w:color="auto"/>
        <w:bottom w:val="none" w:sz="0" w:space="0" w:color="auto"/>
        <w:right w:val="none" w:sz="0" w:space="0" w:color="auto"/>
      </w:divBdr>
    </w:div>
    <w:div w:id="1909921536">
      <w:bodyDiv w:val="1"/>
      <w:marLeft w:val="0"/>
      <w:marRight w:val="0"/>
      <w:marTop w:val="0"/>
      <w:marBottom w:val="0"/>
      <w:divBdr>
        <w:top w:val="none" w:sz="0" w:space="0" w:color="auto"/>
        <w:left w:val="none" w:sz="0" w:space="0" w:color="auto"/>
        <w:bottom w:val="none" w:sz="0" w:space="0" w:color="auto"/>
        <w:right w:val="none" w:sz="0" w:space="0" w:color="auto"/>
      </w:divBdr>
    </w:div>
    <w:div w:id="1910649904">
      <w:bodyDiv w:val="1"/>
      <w:marLeft w:val="0"/>
      <w:marRight w:val="0"/>
      <w:marTop w:val="0"/>
      <w:marBottom w:val="0"/>
      <w:divBdr>
        <w:top w:val="none" w:sz="0" w:space="0" w:color="auto"/>
        <w:left w:val="none" w:sz="0" w:space="0" w:color="auto"/>
        <w:bottom w:val="none" w:sz="0" w:space="0" w:color="auto"/>
        <w:right w:val="none" w:sz="0" w:space="0" w:color="auto"/>
      </w:divBdr>
    </w:div>
    <w:div w:id="1911888832">
      <w:bodyDiv w:val="1"/>
      <w:marLeft w:val="0"/>
      <w:marRight w:val="0"/>
      <w:marTop w:val="0"/>
      <w:marBottom w:val="0"/>
      <w:divBdr>
        <w:top w:val="none" w:sz="0" w:space="0" w:color="auto"/>
        <w:left w:val="none" w:sz="0" w:space="0" w:color="auto"/>
        <w:bottom w:val="none" w:sz="0" w:space="0" w:color="auto"/>
        <w:right w:val="none" w:sz="0" w:space="0" w:color="auto"/>
      </w:divBdr>
    </w:div>
    <w:div w:id="1912038799">
      <w:bodyDiv w:val="1"/>
      <w:marLeft w:val="0"/>
      <w:marRight w:val="0"/>
      <w:marTop w:val="0"/>
      <w:marBottom w:val="0"/>
      <w:divBdr>
        <w:top w:val="none" w:sz="0" w:space="0" w:color="auto"/>
        <w:left w:val="none" w:sz="0" w:space="0" w:color="auto"/>
        <w:bottom w:val="none" w:sz="0" w:space="0" w:color="auto"/>
        <w:right w:val="none" w:sz="0" w:space="0" w:color="auto"/>
      </w:divBdr>
    </w:div>
    <w:div w:id="1912540139">
      <w:bodyDiv w:val="1"/>
      <w:marLeft w:val="0"/>
      <w:marRight w:val="0"/>
      <w:marTop w:val="0"/>
      <w:marBottom w:val="0"/>
      <w:divBdr>
        <w:top w:val="none" w:sz="0" w:space="0" w:color="auto"/>
        <w:left w:val="none" w:sz="0" w:space="0" w:color="auto"/>
        <w:bottom w:val="none" w:sz="0" w:space="0" w:color="auto"/>
        <w:right w:val="none" w:sz="0" w:space="0" w:color="auto"/>
      </w:divBdr>
    </w:div>
    <w:div w:id="1912616181">
      <w:bodyDiv w:val="1"/>
      <w:marLeft w:val="0"/>
      <w:marRight w:val="0"/>
      <w:marTop w:val="0"/>
      <w:marBottom w:val="0"/>
      <w:divBdr>
        <w:top w:val="none" w:sz="0" w:space="0" w:color="auto"/>
        <w:left w:val="none" w:sz="0" w:space="0" w:color="auto"/>
        <w:bottom w:val="none" w:sz="0" w:space="0" w:color="auto"/>
        <w:right w:val="none" w:sz="0" w:space="0" w:color="auto"/>
      </w:divBdr>
    </w:div>
    <w:div w:id="1912692317">
      <w:bodyDiv w:val="1"/>
      <w:marLeft w:val="0"/>
      <w:marRight w:val="0"/>
      <w:marTop w:val="0"/>
      <w:marBottom w:val="0"/>
      <w:divBdr>
        <w:top w:val="none" w:sz="0" w:space="0" w:color="auto"/>
        <w:left w:val="none" w:sz="0" w:space="0" w:color="auto"/>
        <w:bottom w:val="none" w:sz="0" w:space="0" w:color="auto"/>
        <w:right w:val="none" w:sz="0" w:space="0" w:color="auto"/>
      </w:divBdr>
    </w:div>
    <w:div w:id="1913077591">
      <w:bodyDiv w:val="1"/>
      <w:marLeft w:val="0"/>
      <w:marRight w:val="0"/>
      <w:marTop w:val="0"/>
      <w:marBottom w:val="0"/>
      <w:divBdr>
        <w:top w:val="none" w:sz="0" w:space="0" w:color="auto"/>
        <w:left w:val="none" w:sz="0" w:space="0" w:color="auto"/>
        <w:bottom w:val="none" w:sz="0" w:space="0" w:color="auto"/>
        <w:right w:val="none" w:sz="0" w:space="0" w:color="auto"/>
      </w:divBdr>
    </w:div>
    <w:div w:id="1913538189">
      <w:bodyDiv w:val="1"/>
      <w:marLeft w:val="0"/>
      <w:marRight w:val="0"/>
      <w:marTop w:val="0"/>
      <w:marBottom w:val="0"/>
      <w:divBdr>
        <w:top w:val="none" w:sz="0" w:space="0" w:color="auto"/>
        <w:left w:val="none" w:sz="0" w:space="0" w:color="auto"/>
        <w:bottom w:val="none" w:sz="0" w:space="0" w:color="auto"/>
        <w:right w:val="none" w:sz="0" w:space="0" w:color="auto"/>
      </w:divBdr>
    </w:div>
    <w:div w:id="1913655038">
      <w:bodyDiv w:val="1"/>
      <w:marLeft w:val="0"/>
      <w:marRight w:val="0"/>
      <w:marTop w:val="0"/>
      <w:marBottom w:val="0"/>
      <w:divBdr>
        <w:top w:val="none" w:sz="0" w:space="0" w:color="auto"/>
        <w:left w:val="none" w:sz="0" w:space="0" w:color="auto"/>
        <w:bottom w:val="none" w:sz="0" w:space="0" w:color="auto"/>
        <w:right w:val="none" w:sz="0" w:space="0" w:color="auto"/>
      </w:divBdr>
    </w:div>
    <w:div w:id="1913848659">
      <w:bodyDiv w:val="1"/>
      <w:marLeft w:val="0"/>
      <w:marRight w:val="0"/>
      <w:marTop w:val="0"/>
      <w:marBottom w:val="0"/>
      <w:divBdr>
        <w:top w:val="none" w:sz="0" w:space="0" w:color="auto"/>
        <w:left w:val="none" w:sz="0" w:space="0" w:color="auto"/>
        <w:bottom w:val="none" w:sz="0" w:space="0" w:color="auto"/>
        <w:right w:val="none" w:sz="0" w:space="0" w:color="auto"/>
      </w:divBdr>
    </w:div>
    <w:div w:id="1914117184">
      <w:bodyDiv w:val="1"/>
      <w:marLeft w:val="0"/>
      <w:marRight w:val="0"/>
      <w:marTop w:val="0"/>
      <w:marBottom w:val="0"/>
      <w:divBdr>
        <w:top w:val="none" w:sz="0" w:space="0" w:color="auto"/>
        <w:left w:val="none" w:sz="0" w:space="0" w:color="auto"/>
        <w:bottom w:val="none" w:sz="0" w:space="0" w:color="auto"/>
        <w:right w:val="none" w:sz="0" w:space="0" w:color="auto"/>
      </w:divBdr>
    </w:div>
    <w:div w:id="1914969510">
      <w:bodyDiv w:val="1"/>
      <w:marLeft w:val="0"/>
      <w:marRight w:val="0"/>
      <w:marTop w:val="0"/>
      <w:marBottom w:val="0"/>
      <w:divBdr>
        <w:top w:val="none" w:sz="0" w:space="0" w:color="auto"/>
        <w:left w:val="none" w:sz="0" w:space="0" w:color="auto"/>
        <w:bottom w:val="none" w:sz="0" w:space="0" w:color="auto"/>
        <w:right w:val="none" w:sz="0" w:space="0" w:color="auto"/>
      </w:divBdr>
    </w:div>
    <w:div w:id="1915044343">
      <w:bodyDiv w:val="1"/>
      <w:marLeft w:val="0"/>
      <w:marRight w:val="0"/>
      <w:marTop w:val="0"/>
      <w:marBottom w:val="0"/>
      <w:divBdr>
        <w:top w:val="none" w:sz="0" w:space="0" w:color="auto"/>
        <w:left w:val="none" w:sz="0" w:space="0" w:color="auto"/>
        <w:bottom w:val="none" w:sz="0" w:space="0" w:color="auto"/>
        <w:right w:val="none" w:sz="0" w:space="0" w:color="auto"/>
      </w:divBdr>
    </w:div>
    <w:div w:id="1916235846">
      <w:bodyDiv w:val="1"/>
      <w:marLeft w:val="0"/>
      <w:marRight w:val="0"/>
      <w:marTop w:val="0"/>
      <w:marBottom w:val="0"/>
      <w:divBdr>
        <w:top w:val="none" w:sz="0" w:space="0" w:color="auto"/>
        <w:left w:val="none" w:sz="0" w:space="0" w:color="auto"/>
        <w:bottom w:val="none" w:sz="0" w:space="0" w:color="auto"/>
        <w:right w:val="none" w:sz="0" w:space="0" w:color="auto"/>
      </w:divBdr>
    </w:div>
    <w:div w:id="1916622829">
      <w:bodyDiv w:val="1"/>
      <w:marLeft w:val="0"/>
      <w:marRight w:val="0"/>
      <w:marTop w:val="0"/>
      <w:marBottom w:val="0"/>
      <w:divBdr>
        <w:top w:val="none" w:sz="0" w:space="0" w:color="auto"/>
        <w:left w:val="none" w:sz="0" w:space="0" w:color="auto"/>
        <w:bottom w:val="none" w:sz="0" w:space="0" w:color="auto"/>
        <w:right w:val="none" w:sz="0" w:space="0" w:color="auto"/>
      </w:divBdr>
    </w:div>
    <w:div w:id="1916864889">
      <w:bodyDiv w:val="1"/>
      <w:marLeft w:val="0"/>
      <w:marRight w:val="0"/>
      <w:marTop w:val="0"/>
      <w:marBottom w:val="0"/>
      <w:divBdr>
        <w:top w:val="none" w:sz="0" w:space="0" w:color="auto"/>
        <w:left w:val="none" w:sz="0" w:space="0" w:color="auto"/>
        <w:bottom w:val="none" w:sz="0" w:space="0" w:color="auto"/>
        <w:right w:val="none" w:sz="0" w:space="0" w:color="auto"/>
      </w:divBdr>
    </w:div>
    <w:div w:id="1916939096">
      <w:bodyDiv w:val="1"/>
      <w:marLeft w:val="0"/>
      <w:marRight w:val="0"/>
      <w:marTop w:val="0"/>
      <w:marBottom w:val="0"/>
      <w:divBdr>
        <w:top w:val="none" w:sz="0" w:space="0" w:color="auto"/>
        <w:left w:val="none" w:sz="0" w:space="0" w:color="auto"/>
        <w:bottom w:val="none" w:sz="0" w:space="0" w:color="auto"/>
        <w:right w:val="none" w:sz="0" w:space="0" w:color="auto"/>
      </w:divBdr>
    </w:div>
    <w:div w:id="1917009042">
      <w:bodyDiv w:val="1"/>
      <w:marLeft w:val="0"/>
      <w:marRight w:val="0"/>
      <w:marTop w:val="0"/>
      <w:marBottom w:val="0"/>
      <w:divBdr>
        <w:top w:val="none" w:sz="0" w:space="0" w:color="auto"/>
        <w:left w:val="none" w:sz="0" w:space="0" w:color="auto"/>
        <w:bottom w:val="none" w:sz="0" w:space="0" w:color="auto"/>
        <w:right w:val="none" w:sz="0" w:space="0" w:color="auto"/>
      </w:divBdr>
    </w:div>
    <w:div w:id="1917353573">
      <w:bodyDiv w:val="1"/>
      <w:marLeft w:val="0"/>
      <w:marRight w:val="0"/>
      <w:marTop w:val="0"/>
      <w:marBottom w:val="0"/>
      <w:divBdr>
        <w:top w:val="none" w:sz="0" w:space="0" w:color="auto"/>
        <w:left w:val="none" w:sz="0" w:space="0" w:color="auto"/>
        <w:bottom w:val="none" w:sz="0" w:space="0" w:color="auto"/>
        <w:right w:val="none" w:sz="0" w:space="0" w:color="auto"/>
      </w:divBdr>
    </w:div>
    <w:div w:id="1919170315">
      <w:bodyDiv w:val="1"/>
      <w:marLeft w:val="0"/>
      <w:marRight w:val="0"/>
      <w:marTop w:val="0"/>
      <w:marBottom w:val="0"/>
      <w:divBdr>
        <w:top w:val="none" w:sz="0" w:space="0" w:color="auto"/>
        <w:left w:val="none" w:sz="0" w:space="0" w:color="auto"/>
        <w:bottom w:val="none" w:sz="0" w:space="0" w:color="auto"/>
        <w:right w:val="none" w:sz="0" w:space="0" w:color="auto"/>
      </w:divBdr>
    </w:div>
    <w:div w:id="1919634827">
      <w:bodyDiv w:val="1"/>
      <w:marLeft w:val="0"/>
      <w:marRight w:val="0"/>
      <w:marTop w:val="0"/>
      <w:marBottom w:val="0"/>
      <w:divBdr>
        <w:top w:val="none" w:sz="0" w:space="0" w:color="auto"/>
        <w:left w:val="none" w:sz="0" w:space="0" w:color="auto"/>
        <w:bottom w:val="none" w:sz="0" w:space="0" w:color="auto"/>
        <w:right w:val="none" w:sz="0" w:space="0" w:color="auto"/>
      </w:divBdr>
    </w:div>
    <w:div w:id="1919825282">
      <w:bodyDiv w:val="1"/>
      <w:marLeft w:val="0"/>
      <w:marRight w:val="0"/>
      <w:marTop w:val="0"/>
      <w:marBottom w:val="0"/>
      <w:divBdr>
        <w:top w:val="none" w:sz="0" w:space="0" w:color="auto"/>
        <w:left w:val="none" w:sz="0" w:space="0" w:color="auto"/>
        <w:bottom w:val="none" w:sz="0" w:space="0" w:color="auto"/>
        <w:right w:val="none" w:sz="0" w:space="0" w:color="auto"/>
      </w:divBdr>
    </w:div>
    <w:div w:id="1920020022">
      <w:bodyDiv w:val="1"/>
      <w:marLeft w:val="0"/>
      <w:marRight w:val="0"/>
      <w:marTop w:val="0"/>
      <w:marBottom w:val="0"/>
      <w:divBdr>
        <w:top w:val="none" w:sz="0" w:space="0" w:color="auto"/>
        <w:left w:val="none" w:sz="0" w:space="0" w:color="auto"/>
        <w:bottom w:val="none" w:sz="0" w:space="0" w:color="auto"/>
        <w:right w:val="none" w:sz="0" w:space="0" w:color="auto"/>
      </w:divBdr>
    </w:div>
    <w:div w:id="1920166777">
      <w:bodyDiv w:val="1"/>
      <w:marLeft w:val="0"/>
      <w:marRight w:val="0"/>
      <w:marTop w:val="0"/>
      <w:marBottom w:val="0"/>
      <w:divBdr>
        <w:top w:val="none" w:sz="0" w:space="0" w:color="auto"/>
        <w:left w:val="none" w:sz="0" w:space="0" w:color="auto"/>
        <w:bottom w:val="none" w:sz="0" w:space="0" w:color="auto"/>
        <w:right w:val="none" w:sz="0" w:space="0" w:color="auto"/>
      </w:divBdr>
    </w:div>
    <w:div w:id="1920678146">
      <w:bodyDiv w:val="1"/>
      <w:marLeft w:val="0"/>
      <w:marRight w:val="0"/>
      <w:marTop w:val="0"/>
      <w:marBottom w:val="0"/>
      <w:divBdr>
        <w:top w:val="none" w:sz="0" w:space="0" w:color="auto"/>
        <w:left w:val="none" w:sz="0" w:space="0" w:color="auto"/>
        <w:bottom w:val="none" w:sz="0" w:space="0" w:color="auto"/>
        <w:right w:val="none" w:sz="0" w:space="0" w:color="auto"/>
      </w:divBdr>
    </w:div>
    <w:div w:id="1921527025">
      <w:bodyDiv w:val="1"/>
      <w:marLeft w:val="0"/>
      <w:marRight w:val="0"/>
      <w:marTop w:val="0"/>
      <w:marBottom w:val="0"/>
      <w:divBdr>
        <w:top w:val="none" w:sz="0" w:space="0" w:color="auto"/>
        <w:left w:val="none" w:sz="0" w:space="0" w:color="auto"/>
        <w:bottom w:val="none" w:sz="0" w:space="0" w:color="auto"/>
        <w:right w:val="none" w:sz="0" w:space="0" w:color="auto"/>
      </w:divBdr>
    </w:div>
    <w:div w:id="1921715643">
      <w:bodyDiv w:val="1"/>
      <w:marLeft w:val="0"/>
      <w:marRight w:val="0"/>
      <w:marTop w:val="0"/>
      <w:marBottom w:val="0"/>
      <w:divBdr>
        <w:top w:val="none" w:sz="0" w:space="0" w:color="auto"/>
        <w:left w:val="none" w:sz="0" w:space="0" w:color="auto"/>
        <w:bottom w:val="none" w:sz="0" w:space="0" w:color="auto"/>
        <w:right w:val="none" w:sz="0" w:space="0" w:color="auto"/>
      </w:divBdr>
    </w:div>
    <w:div w:id="1923752781">
      <w:bodyDiv w:val="1"/>
      <w:marLeft w:val="0"/>
      <w:marRight w:val="0"/>
      <w:marTop w:val="0"/>
      <w:marBottom w:val="0"/>
      <w:divBdr>
        <w:top w:val="none" w:sz="0" w:space="0" w:color="auto"/>
        <w:left w:val="none" w:sz="0" w:space="0" w:color="auto"/>
        <w:bottom w:val="none" w:sz="0" w:space="0" w:color="auto"/>
        <w:right w:val="none" w:sz="0" w:space="0" w:color="auto"/>
      </w:divBdr>
    </w:div>
    <w:div w:id="1923875646">
      <w:bodyDiv w:val="1"/>
      <w:marLeft w:val="0"/>
      <w:marRight w:val="0"/>
      <w:marTop w:val="0"/>
      <w:marBottom w:val="0"/>
      <w:divBdr>
        <w:top w:val="none" w:sz="0" w:space="0" w:color="auto"/>
        <w:left w:val="none" w:sz="0" w:space="0" w:color="auto"/>
        <w:bottom w:val="none" w:sz="0" w:space="0" w:color="auto"/>
        <w:right w:val="none" w:sz="0" w:space="0" w:color="auto"/>
      </w:divBdr>
    </w:div>
    <w:div w:id="1924410029">
      <w:bodyDiv w:val="1"/>
      <w:marLeft w:val="0"/>
      <w:marRight w:val="0"/>
      <w:marTop w:val="0"/>
      <w:marBottom w:val="0"/>
      <w:divBdr>
        <w:top w:val="none" w:sz="0" w:space="0" w:color="auto"/>
        <w:left w:val="none" w:sz="0" w:space="0" w:color="auto"/>
        <w:bottom w:val="none" w:sz="0" w:space="0" w:color="auto"/>
        <w:right w:val="none" w:sz="0" w:space="0" w:color="auto"/>
      </w:divBdr>
    </w:div>
    <w:div w:id="1925651068">
      <w:bodyDiv w:val="1"/>
      <w:marLeft w:val="0"/>
      <w:marRight w:val="0"/>
      <w:marTop w:val="0"/>
      <w:marBottom w:val="0"/>
      <w:divBdr>
        <w:top w:val="none" w:sz="0" w:space="0" w:color="auto"/>
        <w:left w:val="none" w:sz="0" w:space="0" w:color="auto"/>
        <w:bottom w:val="none" w:sz="0" w:space="0" w:color="auto"/>
        <w:right w:val="none" w:sz="0" w:space="0" w:color="auto"/>
      </w:divBdr>
    </w:div>
    <w:div w:id="1926646379">
      <w:bodyDiv w:val="1"/>
      <w:marLeft w:val="0"/>
      <w:marRight w:val="0"/>
      <w:marTop w:val="0"/>
      <w:marBottom w:val="0"/>
      <w:divBdr>
        <w:top w:val="none" w:sz="0" w:space="0" w:color="auto"/>
        <w:left w:val="none" w:sz="0" w:space="0" w:color="auto"/>
        <w:bottom w:val="none" w:sz="0" w:space="0" w:color="auto"/>
        <w:right w:val="none" w:sz="0" w:space="0" w:color="auto"/>
      </w:divBdr>
    </w:div>
    <w:div w:id="1927228047">
      <w:bodyDiv w:val="1"/>
      <w:marLeft w:val="0"/>
      <w:marRight w:val="0"/>
      <w:marTop w:val="0"/>
      <w:marBottom w:val="0"/>
      <w:divBdr>
        <w:top w:val="none" w:sz="0" w:space="0" w:color="auto"/>
        <w:left w:val="none" w:sz="0" w:space="0" w:color="auto"/>
        <w:bottom w:val="none" w:sz="0" w:space="0" w:color="auto"/>
        <w:right w:val="none" w:sz="0" w:space="0" w:color="auto"/>
      </w:divBdr>
    </w:div>
    <w:div w:id="1928343815">
      <w:bodyDiv w:val="1"/>
      <w:marLeft w:val="0"/>
      <w:marRight w:val="0"/>
      <w:marTop w:val="0"/>
      <w:marBottom w:val="0"/>
      <w:divBdr>
        <w:top w:val="none" w:sz="0" w:space="0" w:color="auto"/>
        <w:left w:val="none" w:sz="0" w:space="0" w:color="auto"/>
        <w:bottom w:val="none" w:sz="0" w:space="0" w:color="auto"/>
        <w:right w:val="none" w:sz="0" w:space="0" w:color="auto"/>
      </w:divBdr>
    </w:div>
    <w:div w:id="1928732461">
      <w:bodyDiv w:val="1"/>
      <w:marLeft w:val="0"/>
      <w:marRight w:val="0"/>
      <w:marTop w:val="0"/>
      <w:marBottom w:val="0"/>
      <w:divBdr>
        <w:top w:val="none" w:sz="0" w:space="0" w:color="auto"/>
        <w:left w:val="none" w:sz="0" w:space="0" w:color="auto"/>
        <w:bottom w:val="none" w:sz="0" w:space="0" w:color="auto"/>
        <w:right w:val="none" w:sz="0" w:space="0" w:color="auto"/>
      </w:divBdr>
    </w:div>
    <w:div w:id="1928877029">
      <w:bodyDiv w:val="1"/>
      <w:marLeft w:val="0"/>
      <w:marRight w:val="0"/>
      <w:marTop w:val="0"/>
      <w:marBottom w:val="0"/>
      <w:divBdr>
        <w:top w:val="none" w:sz="0" w:space="0" w:color="auto"/>
        <w:left w:val="none" w:sz="0" w:space="0" w:color="auto"/>
        <w:bottom w:val="none" w:sz="0" w:space="0" w:color="auto"/>
        <w:right w:val="none" w:sz="0" w:space="0" w:color="auto"/>
      </w:divBdr>
    </w:div>
    <w:div w:id="1929004148">
      <w:bodyDiv w:val="1"/>
      <w:marLeft w:val="0"/>
      <w:marRight w:val="0"/>
      <w:marTop w:val="0"/>
      <w:marBottom w:val="0"/>
      <w:divBdr>
        <w:top w:val="none" w:sz="0" w:space="0" w:color="auto"/>
        <w:left w:val="none" w:sz="0" w:space="0" w:color="auto"/>
        <w:bottom w:val="none" w:sz="0" w:space="0" w:color="auto"/>
        <w:right w:val="none" w:sz="0" w:space="0" w:color="auto"/>
      </w:divBdr>
    </w:div>
    <w:div w:id="1929145574">
      <w:bodyDiv w:val="1"/>
      <w:marLeft w:val="0"/>
      <w:marRight w:val="0"/>
      <w:marTop w:val="0"/>
      <w:marBottom w:val="0"/>
      <w:divBdr>
        <w:top w:val="none" w:sz="0" w:space="0" w:color="auto"/>
        <w:left w:val="none" w:sz="0" w:space="0" w:color="auto"/>
        <w:bottom w:val="none" w:sz="0" w:space="0" w:color="auto"/>
        <w:right w:val="none" w:sz="0" w:space="0" w:color="auto"/>
      </w:divBdr>
    </w:div>
    <w:div w:id="1929461907">
      <w:bodyDiv w:val="1"/>
      <w:marLeft w:val="0"/>
      <w:marRight w:val="0"/>
      <w:marTop w:val="0"/>
      <w:marBottom w:val="0"/>
      <w:divBdr>
        <w:top w:val="none" w:sz="0" w:space="0" w:color="auto"/>
        <w:left w:val="none" w:sz="0" w:space="0" w:color="auto"/>
        <w:bottom w:val="none" w:sz="0" w:space="0" w:color="auto"/>
        <w:right w:val="none" w:sz="0" w:space="0" w:color="auto"/>
      </w:divBdr>
    </w:div>
    <w:div w:id="1930001979">
      <w:bodyDiv w:val="1"/>
      <w:marLeft w:val="0"/>
      <w:marRight w:val="0"/>
      <w:marTop w:val="0"/>
      <w:marBottom w:val="0"/>
      <w:divBdr>
        <w:top w:val="none" w:sz="0" w:space="0" w:color="auto"/>
        <w:left w:val="none" w:sz="0" w:space="0" w:color="auto"/>
        <w:bottom w:val="none" w:sz="0" w:space="0" w:color="auto"/>
        <w:right w:val="none" w:sz="0" w:space="0" w:color="auto"/>
      </w:divBdr>
    </w:div>
    <w:div w:id="1930656719">
      <w:bodyDiv w:val="1"/>
      <w:marLeft w:val="0"/>
      <w:marRight w:val="0"/>
      <w:marTop w:val="0"/>
      <w:marBottom w:val="0"/>
      <w:divBdr>
        <w:top w:val="none" w:sz="0" w:space="0" w:color="auto"/>
        <w:left w:val="none" w:sz="0" w:space="0" w:color="auto"/>
        <w:bottom w:val="none" w:sz="0" w:space="0" w:color="auto"/>
        <w:right w:val="none" w:sz="0" w:space="0" w:color="auto"/>
      </w:divBdr>
    </w:div>
    <w:div w:id="1930774211">
      <w:bodyDiv w:val="1"/>
      <w:marLeft w:val="0"/>
      <w:marRight w:val="0"/>
      <w:marTop w:val="0"/>
      <w:marBottom w:val="0"/>
      <w:divBdr>
        <w:top w:val="none" w:sz="0" w:space="0" w:color="auto"/>
        <w:left w:val="none" w:sz="0" w:space="0" w:color="auto"/>
        <w:bottom w:val="none" w:sz="0" w:space="0" w:color="auto"/>
        <w:right w:val="none" w:sz="0" w:space="0" w:color="auto"/>
      </w:divBdr>
    </w:div>
    <w:div w:id="1930966370">
      <w:bodyDiv w:val="1"/>
      <w:marLeft w:val="0"/>
      <w:marRight w:val="0"/>
      <w:marTop w:val="0"/>
      <w:marBottom w:val="0"/>
      <w:divBdr>
        <w:top w:val="none" w:sz="0" w:space="0" w:color="auto"/>
        <w:left w:val="none" w:sz="0" w:space="0" w:color="auto"/>
        <w:bottom w:val="none" w:sz="0" w:space="0" w:color="auto"/>
        <w:right w:val="none" w:sz="0" w:space="0" w:color="auto"/>
      </w:divBdr>
    </w:div>
    <w:div w:id="1931280705">
      <w:bodyDiv w:val="1"/>
      <w:marLeft w:val="0"/>
      <w:marRight w:val="0"/>
      <w:marTop w:val="0"/>
      <w:marBottom w:val="0"/>
      <w:divBdr>
        <w:top w:val="none" w:sz="0" w:space="0" w:color="auto"/>
        <w:left w:val="none" w:sz="0" w:space="0" w:color="auto"/>
        <w:bottom w:val="none" w:sz="0" w:space="0" w:color="auto"/>
        <w:right w:val="none" w:sz="0" w:space="0" w:color="auto"/>
      </w:divBdr>
    </w:div>
    <w:div w:id="1931424307">
      <w:bodyDiv w:val="1"/>
      <w:marLeft w:val="0"/>
      <w:marRight w:val="0"/>
      <w:marTop w:val="0"/>
      <w:marBottom w:val="0"/>
      <w:divBdr>
        <w:top w:val="none" w:sz="0" w:space="0" w:color="auto"/>
        <w:left w:val="none" w:sz="0" w:space="0" w:color="auto"/>
        <w:bottom w:val="none" w:sz="0" w:space="0" w:color="auto"/>
        <w:right w:val="none" w:sz="0" w:space="0" w:color="auto"/>
      </w:divBdr>
    </w:div>
    <w:div w:id="1931812261">
      <w:bodyDiv w:val="1"/>
      <w:marLeft w:val="0"/>
      <w:marRight w:val="0"/>
      <w:marTop w:val="0"/>
      <w:marBottom w:val="0"/>
      <w:divBdr>
        <w:top w:val="none" w:sz="0" w:space="0" w:color="auto"/>
        <w:left w:val="none" w:sz="0" w:space="0" w:color="auto"/>
        <w:bottom w:val="none" w:sz="0" w:space="0" w:color="auto"/>
        <w:right w:val="none" w:sz="0" w:space="0" w:color="auto"/>
      </w:divBdr>
    </w:div>
    <w:div w:id="1931817955">
      <w:bodyDiv w:val="1"/>
      <w:marLeft w:val="0"/>
      <w:marRight w:val="0"/>
      <w:marTop w:val="0"/>
      <w:marBottom w:val="0"/>
      <w:divBdr>
        <w:top w:val="none" w:sz="0" w:space="0" w:color="auto"/>
        <w:left w:val="none" w:sz="0" w:space="0" w:color="auto"/>
        <w:bottom w:val="none" w:sz="0" w:space="0" w:color="auto"/>
        <w:right w:val="none" w:sz="0" w:space="0" w:color="auto"/>
      </w:divBdr>
    </w:div>
    <w:div w:id="1932659955">
      <w:bodyDiv w:val="1"/>
      <w:marLeft w:val="0"/>
      <w:marRight w:val="0"/>
      <w:marTop w:val="0"/>
      <w:marBottom w:val="0"/>
      <w:divBdr>
        <w:top w:val="none" w:sz="0" w:space="0" w:color="auto"/>
        <w:left w:val="none" w:sz="0" w:space="0" w:color="auto"/>
        <w:bottom w:val="none" w:sz="0" w:space="0" w:color="auto"/>
        <w:right w:val="none" w:sz="0" w:space="0" w:color="auto"/>
      </w:divBdr>
    </w:div>
    <w:div w:id="1933051216">
      <w:bodyDiv w:val="1"/>
      <w:marLeft w:val="0"/>
      <w:marRight w:val="0"/>
      <w:marTop w:val="0"/>
      <w:marBottom w:val="0"/>
      <w:divBdr>
        <w:top w:val="none" w:sz="0" w:space="0" w:color="auto"/>
        <w:left w:val="none" w:sz="0" w:space="0" w:color="auto"/>
        <w:bottom w:val="none" w:sz="0" w:space="0" w:color="auto"/>
        <w:right w:val="none" w:sz="0" w:space="0" w:color="auto"/>
      </w:divBdr>
    </w:div>
    <w:div w:id="1933082029">
      <w:bodyDiv w:val="1"/>
      <w:marLeft w:val="0"/>
      <w:marRight w:val="0"/>
      <w:marTop w:val="0"/>
      <w:marBottom w:val="0"/>
      <w:divBdr>
        <w:top w:val="none" w:sz="0" w:space="0" w:color="auto"/>
        <w:left w:val="none" w:sz="0" w:space="0" w:color="auto"/>
        <w:bottom w:val="none" w:sz="0" w:space="0" w:color="auto"/>
        <w:right w:val="none" w:sz="0" w:space="0" w:color="auto"/>
      </w:divBdr>
    </w:div>
    <w:div w:id="1933128011">
      <w:bodyDiv w:val="1"/>
      <w:marLeft w:val="0"/>
      <w:marRight w:val="0"/>
      <w:marTop w:val="0"/>
      <w:marBottom w:val="0"/>
      <w:divBdr>
        <w:top w:val="none" w:sz="0" w:space="0" w:color="auto"/>
        <w:left w:val="none" w:sz="0" w:space="0" w:color="auto"/>
        <w:bottom w:val="none" w:sz="0" w:space="0" w:color="auto"/>
        <w:right w:val="none" w:sz="0" w:space="0" w:color="auto"/>
      </w:divBdr>
    </w:div>
    <w:div w:id="1933129001">
      <w:bodyDiv w:val="1"/>
      <w:marLeft w:val="0"/>
      <w:marRight w:val="0"/>
      <w:marTop w:val="0"/>
      <w:marBottom w:val="0"/>
      <w:divBdr>
        <w:top w:val="none" w:sz="0" w:space="0" w:color="auto"/>
        <w:left w:val="none" w:sz="0" w:space="0" w:color="auto"/>
        <w:bottom w:val="none" w:sz="0" w:space="0" w:color="auto"/>
        <w:right w:val="none" w:sz="0" w:space="0" w:color="auto"/>
      </w:divBdr>
    </w:div>
    <w:div w:id="1933467422">
      <w:bodyDiv w:val="1"/>
      <w:marLeft w:val="0"/>
      <w:marRight w:val="0"/>
      <w:marTop w:val="0"/>
      <w:marBottom w:val="0"/>
      <w:divBdr>
        <w:top w:val="none" w:sz="0" w:space="0" w:color="auto"/>
        <w:left w:val="none" w:sz="0" w:space="0" w:color="auto"/>
        <w:bottom w:val="none" w:sz="0" w:space="0" w:color="auto"/>
        <w:right w:val="none" w:sz="0" w:space="0" w:color="auto"/>
      </w:divBdr>
    </w:div>
    <w:div w:id="1935017327">
      <w:bodyDiv w:val="1"/>
      <w:marLeft w:val="0"/>
      <w:marRight w:val="0"/>
      <w:marTop w:val="0"/>
      <w:marBottom w:val="0"/>
      <w:divBdr>
        <w:top w:val="none" w:sz="0" w:space="0" w:color="auto"/>
        <w:left w:val="none" w:sz="0" w:space="0" w:color="auto"/>
        <w:bottom w:val="none" w:sz="0" w:space="0" w:color="auto"/>
        <w:right w:val="none" w:sz="0" w:space="0" w:color="auto"/>
      </w:divBdr>
    </w:div>
    <w:div w:id="1935085429">
      <w:bodyDiv w:val="1"/>
      <w:marLeft w:val="0"/>
      <w:marRight w:val="0"/>
      <w:marTop w:val="0"/>
      <w:marBottom w:val="0"/>
      <w:divBdr>
        <w:top w:val="none" w:sz="0" w:space="0" w:color="auto"/>
        <w:left w:val="none" w:sz="0" w:space="0" w:color="auto"/>
        <w:bottom w:val="none" w:sz="0" w:space="0" w:color="auto"/>
        <w:right w:val="none" w:sz="0" w:space="0" w:color="auto"/>
      </w:divBdr>
    </w:div>
    <w:div w:id="1935554358">
      <w:bodyDiv w:val="1"/>
      <w:marLeft w:val="0"/>
      <w:marRight w:val="0"/>
      <w:marTop w:val="0"/>
      <w:marBottom w:val="0"/>
      <w:divBdr>
        <w:top w:val="none" w:sz="0" w:space="0" w:color="auto"/>
        <w:left w:val="none" w:sz="0" w:space="0" w:color="auto"/>
        <w:bottom w:val="none" w:sz="0" w:space="0" w:color="auto"/>
        <w:right w:val="none" w:sz="0" w:space="0" w:color="auto"/>
      </w:divBdr>
    </w:div>
    <w:div w:id="1935623071">
      <w:bodyDiv w:val="1"/>
      <w:marLeft w:val="0"/>
      <w:marRight w:val="0"/>
      <w:marTop w:val="0"/>
      <w:marBottom w:val="0"/>
      <w:divBdr>
        <w:top w:val="none" w:sz="0" w:space="0" w:color="auto"/>
        <w:left w:val="none" w:sz="0" w:space="0" w:color="auto"/>
        <w:bottom w:val="none" w:sz="0" w:space="0" w:color="auto"/>
        <w:right w:val="none" w:sz="0" w:space="0" w:color="auto"/>
      </w:divBdr>
    </w:div>
    <w:div w:id="1935744979">
      <w:bodyDiv w:val="1"/>
      <w:marLeft w:val="0"/>
      <w:marRight w:val="0"/>
      <w:marTop w:val="0"/>
      <w:marBottom w:val="0"/>
      <w:divBdr>
        <w:top w:val="none" w:sz="0" w:space="0" w:color="auto"/>
        <w:left w:val="none" w:sz="0" w:space="0" w:color="auto"/>
        <w:bottom w:val="none" w:sz="0" w:space="0" w:color="auto"/>
        <w:right w:val="none" w:sz="0" w:space="0" w:color="auto"/>
      </w:divBdr>
    </w:div>
    <w:div w:id="1935745979">
      <w:bodyDiv w:val="1"/>
      <w:marLeft w:val="0"/>
      <w:marRight w:val="0"/>
      <w:marTop w:val="0"/>
      <w:marBottom w:val="0"/>
      <w:divBdr>
        <w:top w:val="none" w:sz="0" w:space="0" w:color="auto"/>
        <w:left w:val="none" w:sz="0" w:space="0" w:color="auto"/>
        <w:bottom w:val="none" w:sz="0" w:space="0" w:color="auto"/>
        <w:right w:val="none" w:sz="0" w:space="0" w:color="auto"/>
      </w:divBdr>
    </w:div>
    <w:div w:id="1936666494">
      <w:bodyDiv w:val="1"/>
      <w:marLeft w:val="0"/>
      <w:marRight w:val="0"/>
      <w:marTop w:val="0"/>
      <w:marBottom w:val="0"/>
      <w:divBdr>
        <w:top w:val="none" w:sz="0" w:space="0" w:color="auto"/>
        <w:left w:val="none" w:sz="0" w:space="0" w:color="auto"/>
        <w:bottom w:val="none" w:sz="0" w:space="0" w:color="auto"/>
        <w:right w:val="none" w:sz="0" w:space="0" w:color="auto"/>
      </w:divBdr>
    </w:div>
    <w:div w:id="1936860469">
      <w:bodyDiv w:val="1"/>
      <w:marLeft w:val="0"/>
      <w:marRight w:val="0"/>
      <w:marTop w:val="0"/>
      <w:marBottom w:val="0"/>
      <w:divBdr>
        <w:top w:val="none" w:sz="0" w:space="0" w:color="auto"/>
        <w:left w:val="none" w:sz="0" w:space="0" w:color="auto"/>
        <w:bottom w:val="none" w:sz="0" w:space="0" w:color="auto"/>
        <w:right w:val="none" w:sz="0" w:space="0" w:color="auto"/>
      </w:divBdr>
    </w:div>
    <w:div w:id="1936939840">
      <w:bodyDiv w:val="1"/>
      <w:marLeft w:val="0"/>
      <w:marRight w:val="0"/>
      <w:marTop w:val="0"/>
      <w:marBottom w:val="0"/>
      <w:divBdr>
        <w:top w:val="none" w:sz="0" w:space="0" w:color="auto"/>
        <w:left w:val="none" w:sz="0" w:space="0" w:color="auto"/>
        <w:bottom w:val="none" w:sz="0" w:space="0" w:color="auto"/>
        <w:right w:val="none" w:sz="0" w:space="0" w:color="auto"/>
      </w:divBdr>
    </w:div>
    <w:div w:id="1938252251">
      <w:bodyDiv w:val="1"/>
      <w:marLeft w:val="0"/>
      <w:marRight w:val="0"/>
      <w:marTop w:val="0"/>
      <w:marBottom w:val="0"/>
      <w:divBdr>
        <w:top w:val="none" w:sz="0" w:space="0" w:color="auto"/>
        <w:left w:val="none" w:sz="0" w:space="0" w:color="auto"/>
        <w:bottom w:val="none" w:sz="0" w:space="0" w:color="auto"/>
        <w:right w:val="none" w:sz="0" w:space="0" w:color="auto"/>
      </w:divBdr>
    </w:div>
    <w:div w:id="1939678854">
      <w:bodyDiv w:val="1"/>
      <w:marLeft w:val="0"/>
      <w:marRight w:val="0"/>
      <w:marTop w:val="0"/>
      <w:marBottom w:val="0"/>
      <w:divBdr>
        <w:top w:val="none" w:sz="0" w:space="0" w:color="auto"/>
        <w:left w:val="none" w:sz="0" w:space="0" w:color="auto"/>
        <w:bottom w:val="none" w:sz="0" w:space="0" w:color="auto"/>
        <w:right w:val="none" w:sz="0" w:space="0" w:color="auto"/>
      </w:divBdr>
    </w:div>
    <w:div w:id="1940332066">
      <w:bodyDiv w:val="1"/>
      <w:marLeft w:val="0"/>
      <w:marRight w:val="0"/>
      <w:marTop w:val="0"/>
      <w:marBottom w:val="0"/>
      <w:divBdr>
        <w:top w:val="none" w:sz="0" w:space="0" w:color="auto"/>
        <w:left w:val="none" w:sz="0" w:space="0" w:color="auto"/>
        <w:bottom w:val="none" w:sz="0" w:space="0" w:color="auto"/>
        <w:right w:val="none" w:sz="0" w:space="0" w:color="auto"/>
      </w:divBdr>
    </w:div>
    <w:div w:id="1940597092">
      <w:bodyDiv w:val="1"/>
      <w:marLeft w:val="0"/>
      <w:marRight w:val="0"/>
      <w:marTop w:val="0"/>
      <w:marBottom w:val="0"/>
      <w:divBdr>
        <w:top w:val="none" w:sz="0" w:space="0" w:color="auto"/>
        <w:left w:val="none" w:sz="0" w:space="0" w:color="auto"/>
        <w:bottom w:val="none" w:sz="0" w:space="0" w:color="auto"/>
        <w:right w:val="none" w:sz="0" w:space="0" w:color="auto"/>
      </w:divBdr>
    </w:div>
    <w:div w:id="1940987405">
      <w:bodyDiv w:val="1"/>
      <w:marLeft w:val="0"/>
      <w:marRight w:val="0"/>
      <w:marTop w:val="0"/>
      <w:marBottom w:val="0"/>
      <w:divBdr>
        <w:top w:val="none" w:sz="0" w:space="0" w:color="auto"/>
        <w:left w:val="none" w:sz="0" w:space="0" w:color="auto"/>
        <w:bottom w:val="none" w:sz="0" w:space="0" w:color="auto"/>
        <w:right w:val="none" w:sz="0" w:space="0" w:color="auto"/>
      </w:divBdr>
    </w:div>
    <w:div w:id="1942102870">
      <w:bodyDiv w:val="1"/>
      <w:marLeft w:val="0"/>
      <w:marRight w:val="0"/>
      <w:marTop w:val="0"/>
      <w:marBottom w:val="0"/>
      <w:divBdr>
        <w:top w:val="none" w:sz="0" w:space="0" w:color="auto"/>
        <w:left w:val="none" w:sz="0" w:space="0" w:color="auto"/>
        <w:bottom w:val="none" w:sz="0" w:space="0" w:color="auto"/>
        <w:right w:val="none" w:sz="0" w:space="0" w:color="auto"/>
      </w:divBdr>
    </w:div>
    <w:div w:id="1942251280">
      <w:bodyDiv w:val="1"/>
      <w:marLeft w:val="0"/>
      <w:marRight w:val="0"/>
      <w:marTop w:val="0"/>
      <w:marBottom w:val="0"/>
      <w:divBdr>
        <w:top w:val="none" w:sz="0" w:space="0" w:color="auto"/>
        <w:left w:val="none" w:sz="0" w:space="0" w:color="auto"/>
        <w:bottom w:val="none" w:sz="0" w:space="0" w:color="auto"/>
        <w:right w:val="none" w:sz="0" w:space="0" w:color="auto"/>
      </w:divBdr>
    </w:div>
    <w:div w:id="1942563434">
      <w:bodyDiv w:val="1"/>
      <w:marLeft w:val="0"/>
      <w:marRight w:val="0"/>
      <w:marTop w:val="0"/>
      <w:marBottom w:val="0"/>
      <w:divBdr>
        <w:top w:val="none" w:sz="0" w:space="0" w:color="auto"/>
        <w:left w:val="none" w:sz="0" w:space="0" w:color="auto"/>
        <w:bottom w:val="none" w:sz="0" w:space="0" w:color="auto"/>
        <w:right w:val="none" w:sz="0" w:space="0" w:color="auto"/>
      </w:divBdr>
    </w:div>
    <w:div w:id="1942568409">
      <w:bodyDiv w:val="1"/>
      <w:marLeft w:val="0"/>
      <w:marRight w:val="0"/>
      <w:marTop w:val="0"/>
      <w:marBottom w:val="0"/>
      <w:divBdr>
        <w:top w:val="none" w:sz="0" w:space="0" w:color="auto"/>
        <w:left w:val="none" w:sz="0" w:space="0" w:color="auto"/>
        <w:bottom w:val="none" w:sz="0" w:space="0" w:color="auto"/>
        <w:right w:val="none" w:sz="0" w:space="0" w:color="auto"/>
      </w:divBdr>
    </w:div>
    <w:div w:id="1942641664">
      <w:bodyDiv w:val="1"/>
      <w:marLeft w:val="0"/>
      <w:marRight w:val="0"/>
      <w:marTop w:val="0"/>
      <w:marBottom w:val="0"/>
      <w:divBdr>
        <w:top w:val="none" w:sz="0" w:space="0" w:color="auto"/>
        <w:left w:val="none" w:sz="0" w:space="0" w:color="auto"/>
        <w:bottom w:val="none" w:sz="0" w:space="0" w:color="auto"/>
        <w:right w:val="none" w:sz="0" w:space="0" w:color="auto"/>
      </w:divBdr>
    </w:div>
    <w:div w:id="1942644905">
      <w:bodyDiv w:val="1"/>
      <w:marLeft w:val="0"/>
      <w:marRight w:val="0"/>
      <w:marTop w:val="0"/>
      <w:marBottom w:val="0"/>
      <w:divBdr>
        <w:top w:val="none" w:sz="0" w:space="0" w:color="auto"/>
        <w:left w:val="none" w:sz="0" w:space="0" w:color="auto"/>
        <w:bottom w:val="none" w:sz="0" w:space="0" w:color="auto"/>
        <w:right w:val="none" w:sz="0" w:space="0" w:color="auto"/>
      </w:divBdr>
    </w:div>
    <w:div w:id="1942646555">
      <w:bodyDiv w:val="1"/>
      <w:marLeft w:val="0"/>
      <w:marRight w:val="0"/>
      <w:marTop w:val="0"/>
      <w:marBottom w:val="0"/>
      <w:divBdr>
        <w:top w:val="none" w:sz="0" w:space="0" w:color="auto"/>
        <w:left w:val="none" w:sz="0" w:space="0" w:color="auto"/>
        <w:bottom w:val="none" w:sz="0" w:space="0" w:color="auto"/>
        <w:right w:val="none" w:sz="0" w:space="0" w:color="auto"/>
      </w:divBdr>
    </w:div>
    <w:div w:id="1942687732">
      <w:bodyDiv w:val="1"/>
      <w:marLeft w:val="0"/>
      <w:marRight w:val="0"/>
      <w:marTop w:val="0"/>
      <w:marBottom w:val="0"/>
      <w:divBdr>
        <w:top w:val="none" w:sz="0" w:space="0" w:color="auto"/>
        <w:left w:val="none" w:sz="0" w:space="0" w:color="auto"/>
        <w:bottom w:val="none" w:sz="0" w:space="0" w:color="auto"/>
        <w:right w:val="none" w:sz="0" w:space="0" w:color="auto"/>
      </w:divBdr>
    </w:div>
    <w:div w:id="1943761398">
      <w:bodyDiv w:val="1"/>
      <w:marLeft w:val="0"/>
      <w:marRight w:val="0"/>
      <w:marTop w:val="0"/>
      <w:marBottom w:val="0"/>
      <w:divBdr>
        <w:top w:val="none" w:sz="0" w:space="0" w:color="auto"/>
        <w:left w:val="none" w:sz="0" w:space="0" w:color="auto"/>
        <w:bottom w:val="none" w:sz="0" w:space="0" w:color="auto"/>
        <w:right w:val="none" w:sz="0" w:space="0" w:color="auto"/>
      </w:divBdr>
    </w:div>
    <w:div w:id="1943873097">
      <w:bodyDiv w:val="1"/>
      <w:marLeft w:val="0"/>
      <w:marRight w:val="0"/>
      <w:marTop w:val="0"/>
      <w:marBottom w:val="0"/>
      <w:divBdr>
        <w:top w:val="none" w:sz="0" w:space="0" w:color="auto"/>
        <w:left w:val="none" w:sz="0" w:space="0" w:color="auto"/>
        <w:bottom w:val="none" w:sz="0" w:space="0" w:color="auto"/>
        <w:right w:val="none" w:sz="0" w:space="0" w:color="auto"/>
      </w:divBdr>
    </w:div>
    <w:div w:id="1944216547">
      <w:bodyDiv w:val="1"/>
      <w:marLeft w:val="0"/>
      <w:marRight w:val="0"/>
      <w:marTop w:val="0"/>
      <w:marBottom w:val="0"/>
      <w:divBdr>
        <w:top w:val="none" w:sz="0" w:space="0" w:color="auto"/>
        <w:left w:val="none" w:sz="0" w:space="0" w:color="auto"/>
        <w:bottom w:val="none" w:sz="0" w:space="0" w:color="auto"/>
        <w:right w:val="none" w:sz="0" w:space="0" w:color="auto"/>
      </w:divBdr>
    </w:div>
    <w:div w:id="1944259969">
      <w:bodyDiv w:val="1"/>
      <w:marLeft w:val="0"/>
      <w:marRight w:val="0"/>
      <w:marTop w:val="0"/>
      <w:marBottom w:val="0"/>
      <w:divBdr>
        <w:top w:val="none" w:sz="0" w:space="0" w:color="auto"/>
        <w:left w:val="none" w:sz="0" w:space="0" w:color="auto"/>
        <w:bottom w:val="none" w:sz="0" w:space="0" w:color="auto"/>
        <w:right w:val="none" w:sz="0" w:space="0" w:color="auto"/>
      </w:divBdr>
    </w:div>
    <w:div w:id="1944338778">
      <w:bodyDiv w:val="1"/>
      <w:marLeft w:val="0"/>
      <w:marRight w:val="0"/>
      <w:marTop w:val="0"/>
      <w:marBottom w:val="0"/>
      <w:divBdr>
        <w:top w:val="none" w:sz="0" w:space="0" w:color="auto"/>
        <w:left w:val="none" w:sz="0" w:space="0" w:color="auto"/>
        <w:bottom w:val="none" w:sz="0" w:space="0" w:color="auto"/>
        <w:right w:val="none" w:sz="0" w:space="0" w:color="auto"/>
      </w:divBdr>
    </w:div>
    <w:div w:id="1944453922">
      <w:bodyDiv w:val="1"/>
      <w:marLeft w:val="0"/>
      <w:marRight w:val="0"/>
      <w:marTop w:val="0"/>
      <w:marBottom w:val="0"/>
      <w:divBdr>
        <w:top w:val="none" w:sz="0" w:space="0" w:color="auto"/>
        <w:left w:val="none" w:sz="0" w:space="0" w:color="auto"/>
        <w:bottom w:val="none" w:sz="0" w:space="0" w:color="auto"/>
        <w:right w:val="none" w:sz="0" w:space="0" w:color="auto"/>
      </w:divBdr>
    </w:div>
    <w:div w:id="1944529872">
      <w:bodyDiv w:val="1"/>
      <w:marLeft w:val="0"/>
      <w:marRight w:val="0"/>
      <w:marTop w:val="0"/>
      <w:marBottom w:val="0"/>
      <w:divBdr>
        <w:top w:val="none" w:sz="0" w:space="0" w:color="auto"/>
        <w:left w:val="none" w:sz="0" w:space="0" w:color="auto"/>
        <w:bottom w:val="none" w:sz="0" w:space="0" w:color="auto"/>
        <w:right w:val="none" w:sz="0" w:space="0" w:color="auto"/>
      </w:divBdr>
    </w:div>
    <w:div w:id="1944920339">
      <w:bodyDiv w:val="1"/>
      <w:marLeft w:val="0"/>
      <w:marRight w:val="0"/>
      <w:marTop w:val="0"/>
      <w:marBottom w:val="0"/>
      <w:divBdr>
        <w:top w:val="none" w:sz="0" w:space="0" w:color="auto"/>
        <w:left w:val="none" w:sz="0" w:space="0" w:color="auto"/>
        <w:bottom w:val="none" w:sz="0" w:space="0" w:color="auto"/>
        <w:right w:val="none" w:sz="0" w:space="0" w:color="auto"/>
      </w:divBdr>
    </w:div>
    <w:div w:id="1944989912">
      <w:bodyDiv w:val="1"/>
      <w:marLeft w:val="0"/>
      <w:marRight w:val="0"/>
      <w:marTop w:val="0"/>
      <w:marBottom w:val="0"/>
      <w:divBdr>
        <w:top w:val="none" w:sz="0" w:space="0" w:color="auto"/>
        <w:left w:val="none" w:sz="0" w:space="0" w:color="auto"/>
        <w:bottom w:val="none" w:sz="0" w:space="0" w:color="auto"/>
        <w:right w:val="none" w:sz="0" w:space="0" w:color="auto"/>
      </w:divBdr>
    </w:div>
    <w:div w:id="1945069521">
      <w:bodyDiv w:val="1"/>
      <w:marLeft w:val="0"/>
      <w:marRight w:val="0"/>
      <w:marTop w:val="0"/>
      <w:marBottom w:val="0"/>
      <w:divBdr>
        <w:top w:val="none" w:sz="0" w:space="0" w:color="auto"/>
        <w:left w:val="none" w:sz="0" w:space="0" w:color="auto"/>
        <w:bottom w:val="none" w:sz="0" w:space="0" w:color="auto"/>
        <w:right w:val="none" w:sz="0" w:space="0" w:color="auto"/>
      </w:divBdr>
    </w:div>
    <w:div w:id="1945380563">
      <w:bodyDiv w:val="1"/>
      <w:marLeft w:val="0"/>
      <w:marRight w:val="0"/>
      <w:marTop w:val="0"/>
      <w:marBottom w:val="0"/>
      <w:divBdr>
        <w:top w:val="none" w:sz="0" w:space="0" w:color="auto"/>
        <w:left w:val="none" w:sz="0" w:space="0" w:color="auto"/>
        <w:bottom w:val="none" w:sz="0" w:space="0" w:color="auto"/>
        <w:right w:val="none" w:sz="0" w:space="0" w:color="auto"/>
      </w:divBdr>
    </w:div>
    <w:div w:id="1945654316">
      <w:bodyDiv w:val="1"/>
      <w:marLeft w:val="0"/>
      <w:marRight w:val="0"/>
      <w:marTop w:val="0"/>
      <w:marBottom w:val="0"/>
      <w:divBdr>
        <w:top w:val="none" w:sz="0" w:space="0" w:color="auto"/>
        <w:left w:val="none" w:sz="0" w:space="0" w:color="auto"/>
        <w:bottom w:val="none" w:sz="0" w:space="0" w:color="auto"/>
        <w:right w:val="none" w:sz="0" w:space="0" w:color="auto"/>
      </w:divBdr>
    </w:div>
    <w:div w:id="1945921573">
      <w:bodyDiv w:val="1"/>
      <w:marLeft w:val="0"/>
      <w:marRight w:val="0"/>
      <w:marTop w:val="0"/>
      <w:marBottom w:val="0"/>
      <w:divBdr>
        <w:top w:val="none" w:sz="0" w:space="0" w:color="auto"/>
        <w:left w:val="none" w:sz="0" w:space="0" w:color="auto"/>
        <w:bottom w:val="none" w:sz="0" w:space="0" w:color="auto"/>
        <w:right w:val="none" w:sz="0" w:space="0" w:color="auto"/>
      </w:divBdr>
    </w:div>
    <w:div w:id="1946225652">
      <w:bodyDiv w:val="1"/>
      <w:marLeft w:val="0"/>
      <w:marRight w:val="0"/>
      <w:marTop w:val="0"/>
      <w:marBottom w:val="0"/>
      <w:divBdr>
        <w:top w:val="none" w:sz="0" w:space="0" w:color="auto"/>
        <w:left w:val="none" w:sz="0" w:space="0" w:color="auto"/>
        <w:bottom w:val="none" w:sz="0" w:space="0" w:color="auto"/>
        <w:right w:val="none" w:sz="0" w:space="0" w:color="auto"/>
      </w:divBdr>
    </w:div>
    <w:div w:id="1947426950">
      <w:bodyDiv w:val="1"/>
      <w:marLeft w:val="0"/>
      <w:marRight w:val="0"/>
      <w:marTop w:val="0"/>
      <w:marBottom w:val="0"/>
      <w:divBdr>
        <w:top w:val="none" w:sz="0" w:space="0" w:color="auto"/>
        <w:left w:val="none" w:sz="0" w:space="0" w:color="auto"/>
        <w:bottom w:val="none" w:sz="0" w:space="0" w:color="auto"/>
        <w:right w:val="none" w:sz="0" w:space="0" w:color="auto"/>
      </w:divBdr>
    </w:div>
    <w:div w:id="1947618729">
      <w:bodyDiv w:val="1"/>
      <w:marLeft w:val="0"/>
      <w:marRight w:val="0"/>
      <w:marTop w:val="0"/>
      <w:marBottom w:val="0"/>
      <w:divBdr>
        <w:top w:val="none" w:sz="0" w:space="0" w:color="auto"/>
        <w:left w:val="none" w:sz="0" w:space="0" w:color="auto"/>
        <w:bottom w:val="none" w:sz="0" w:space="0" w:color="auto"/>
        <w:right w:val="none" w:sz="0" w:space="0" w:color="auto"/>
      </w:divBdr>
    </w:div>
    <w:div w:id="1948078055">
      <w:bodyDiv w:val="1"/>
      <w:marLeft w:val="0"/>
      <w:marRight w:val="0"/>
      <w:marTop w:val="0"/>
      <w:marBottom w:val="0"/>
      <w:divBdr>
        <w:top w:val="none" w:sz="0" w:space="0" w:color="auto"/>
        <w:left w:val="none" w:sz="0" w:space="0" w:color="auto"/>
        <w:bottom w:val="none" w:sz="0" w:space="0" w:color="auto"/>
        <w:right w:val="none" w:sz="0" w:space="0" w:color="auto"/>
      </w:divBdr>
    </w:div>
    <w:div w:id="1948997468">
      <w:bodyDiv w:val="1"/>
      <w:marLeft w:val="0"/>
      <w:marRight w:val="0"/>
      <w:marTop w:val="0"/>
      <w:marBottom w:val="0"/>
      <w:divBdr>
        <w:top w:val="none" w:sz="0" w:space="0" w:color="auto"/>
        <w:left w:val="none" w:sz="0" w:space="0" w:color="auto"/>
        <w:bottom w:val="none" w:sz="0" w:space="0" w:color="auto"/>
        <w:right w:val="none" w:sz="0" w:space="0" w:color="auto"/>
      </w:divBdr>
    </w:div>
    <w:div w:id="1949894359">
      <w:bodyDiv w:val="1"/>
      <w:marLeft w:val="0"/>
      <w:marRight w:val="0"/>
      <w:marTop w:val="0"/>
      <w:marBottom w:val="0"/>
      <w:divBdr>
        <w:top w:val="none" w:sz="0" w:space="0" w:color="auto"/>
        <w:left w:val="none" w:sz="0" w:space="0" w:color="auto"/>
        <w:bottom w:val="none" w:sz="0" w:space="0" w:color="auto"/>
        <w:right w:val="none" w:sz="0" w:space="0" w:color="auto"/>
      </w:divBdr>
    </w:div>
    <w:div w:id="1949963952">
      <w:bodyDiv w:val="1"/>
      <w:marLeft w:val="0"/>
      <w:marRight w:val="0"/>
      <w:marTop w:val="0"/>
      <w:marBottom w:val="0"/>
      <w:divBdr>
        <w:top w:val="none" w:sz="0" w:space="0" w:color="auto"/>
        <w:left w:val="none" w:sz="0" w:space="0" w:color="auto"/>
        <w:bottom w:val="none" w:sz="0" w:space="0" w:color="auto"/>
        <w:right w:val="none" w:sz="0" w:space="0" w:color="auto"/>
      </w:divBdr>
    </w:div>
    <w:div w:id="1951013878">
      <w:bodyDiv w:val="1"/>
      <w:marLeft w:val="0"/>
      <w:marRight w:val="0"/>
      <w:marTop w:val="0"/>
      <w:marBottom w:val="0"/>
      <w:divBdr>
        <w:top w:val="none" w:sz="0" w:space="0" w:color="auto"/>
        <w:left w:val="none" w:sz="0" w:space="0" w:color="auto"/>
        <w:bottom w:val="none" w:sz="0" w:space="0" w:color="auto"/>
        <w:right w:val="none" w:sz="0" w:space="0" w:color="auto"/>
      </w:divBdr>
    </w:div>
    <w:div w:id="1951475243">
      <w:bodyDiv w:val="1"/>
      <w:marLeft w:val="0"/>
      <w:marRight w:val="0"/>
      <w:marTop w:val="0"/>
      <w:marBottom w:val="0"/>
      <w:divBdr>
        <w:top w:val="none" w:sz="0" w:space="0" w:color="auto"/>
        <w:left w:val="none" w:sz="0" w:space="0" w:color="auto"/>
        <w:bottom w:val="none" w:sz="0" w:space="0" w:color="auto"/>
        <w:right w:val="none" w:sz="0" w:space="0" w:color="auto"/>
      </w:divBdr>
    </w:div>
    <w:div w:id="1951929978">
      <w:bodyDiv w:val="1"/>
      <w:marLeft w:val="0"/>
      <w:marRight w:val="0"/>
      <w:marTop w:val="0"/>
      <w:marBottom w:val="0"/>
      <w:divBdr>
        <w:top w:val="none" w:sz="0" w:space="0" w:color="auto"/>
        <w:left w:val="none" w:sz="0" w:space="0" w:color="auto"/>
        <w:bottom w:val="none" w:sz="0" w:space="0" w:color="auto"/>
        <w:right w:val="none" w:sz="0" w:space="0" w:color="auto"/>
      </w:divBdr>
    </w:div>
    <w:div w:id="1952739479">
      <w:bodyDiv w:val="1"/>
      <w:marLeft w:val="0"/>
      <w:marRight w:val="0"/>
      <w:marTop w:val="0"/>
      <w:marBottom w:val="0"/>
      <w:divBdr>
        <w:top w:val="none" w:sz="0" w:space="0" w:color="auto"/>
        <w:left w:val="none" w:sz="0" w:space="0" w:color="auto"/>
        <w:bottom w:val="none" w:sz="0" w:space="0" w:color="auto"/>
        <w:right w:val="none" w:sz="0" w:space="0" w:color="auto"/>
      </w:divBdr>
    </w:div>
    <w:div w:id="1952857427">
      <w:bodyDiv w:val="1"/>
      <w:marLeft w:val="0"/>
      <w:marRight w:val="0"/>
      <w:marTop w:val="0"/>
      <w:marBottom w:val="0"/>
      <w:divBdr>
        <w:top w:val="none" w:sz="0" w:space="0" w:color="auto"/>
        <w:left w:val="none" w:sz="0" w:space="0" w:color="auto"/>
        <w:bottom w:val="none" w:sz="0" w:space="0" w:color="auto"/>
        <w:right w:val="none" w:sz="0" w:space="0" w:color="auto"/>
      </w:divBdr>
    </w:div>
    <w:div w:id="1953706354">
      <w:bodyDiv w:val="1"/>
      <w:marLeft w:val="0"/>
      <w:marRight w:val="0"/>
      <w:marTop w:val="0"/>
      <w:marBottom w:val="0"/>
      <w:divBdr>
        <w:top w:val="none" w:sz="0" w:space="0" w:color="auto"/>
        <w:left w:val="none" w:sz="0" w:space="0" w:color="auto"/>
        <w:bottom w:val="none" w:sz="0" w:space="0" w:color="auto"/>
        <w:right w:val="none" w:sz="0" w:space="0" w:color="auto"/>
      </w:divBdr>
    </w:div>
    <w:div w:id="1954047583">
      <w:bodyDiv w:val="1"/>
      <w:marLeft w:val="0"/>
      <w:marRight w:val="0"/>
      <w:marTop w:val="0"/>
      <w:marBottom w:val="0"/>
      <w:divBdr>
        <w:top w:val="none" w:sz="0" w:space="0" w:color="auto"/>
        <w:left w:val="none" w:sz="0" w:space="0" w:color="auto"/>
        <w:bottom w:val="none" w:sz="0" w:space="0" w:color="auto"/>
        <w:right w:val="none" w:sz="0" w:space="0" w:color="auto"/>
      </w:divBdr>
    </w:div>
    <w:div w:id="1954358384">
      <w:bodyDiv w:val="1"/>
      <w:marLeft w:val="0"/>
      <w:marRight w:val="0"/>
      <w:marTop w:val="0"/>
      <w:marBottom w:val="0"/>
      <w:divBdr>
        <w:top w:val="none" w:sz="0" w:space="0" w:color="auto"/>
        <w:left w:val="none" w:sz="0" w:space="0" w:color="auto"/>
        <w:bottom w:val="none" w:sz="0" w:space="0" w:color="auto"/>
        <w:right w:val="none" w:sz="0" w:space="0" w:color="auto"/>
      </w:divBdr>
    </w:div>
    <w:div w:id="1954939939">
      <w:bodyDiv w:val="1"/>
      <w:marLeft w:val="0"/>
      <w:marRight w:val="0"/>
      <w:marTop w:val="0"/>
      <w:marBottom w:val="0"/>
      <w:divBdr>
        <w:top w:val="none" w:sz="0" w:space="0" w:color="auto"/>
        <w:left w:val="none" w:sz="0" w:space="0" w:color="auto"/>
        <w:bottom w:val="none" w:sz="0" w:space="0" w:color="auto"/>
        <w:right w:val="none" w:sz="0" w:space="0" w:color="auto"/>
      </w:divBdr>
    </w:div>
    <w:div w:id="1955402632">
      <w:bodyDiv w:val="1"/>
      <w:marLeft w:val="0"/>
      <w:marRight w:val="0"/>
      <w:marTop w:val="0"/>
      <w:marBottom w:val="0"/>
      <w:divBdr>
        <w:top w:val="none" w:sz="0" w:space="0" w:color="auto"/>
        <w:left w:val="none" w:sz="0" w:space="0" w:color="auto"/>
        <w:bottom w:val="none" w:sz="0" w:space="0" w:color="auto"/>
        <w:right w:val="none" w:sz="0" w:space="0" w:color="auto"/>
      </w:divBdr>
    </w:div>
    <w:div w:id="1956060600">
      <w:bodyDiv w:val="1"/>
      <w:marLeft w:val="0"/>
      <w:marRight w:val="0"/>
      <w:marTop w:val="0"/>
      <w:marBottom w:val="0"/>
      <w:divBdr>
        <w:top w:val="none" w:sz="0" w:space="0" w:color="auto"/>
        <w:left w:val="none" w:sz="0" w:space="0" w:color="auto"/>
        <w:bottom w:val="none" w:sz="0" w:space="0" w:color="auto"/>
        <w:right w:val="none" w:sz="0" w:space="0" w:color="auto"/>
      </w:divBdr>
    </w:div>
    <w:div w:id="1956790394">
      <w:bodyDiv w:val="1"/>
      <w:marLeft w:val="0"/>
      <w:marRight w:val="0"/>
      <w:marTop w:val="0"/>
      <w:marBottom w:val="0"/>
      <w:divBdr>
        <w:top w:val="none" w:sz="0" w:space="0" w:color="auto"/>
        <w:left w:val="none" w:sz="0" w:space="0" w:color="auto"/>
        <w:bottom w:val="none" w:sz="0" w:space="0" w:color="auto"/>
        <w:right w:val="none" w:sz="0" w:space="0" w:color="auto"/>
      </w:divBdr>
    </w:div>
    <w:div w:id="1957323375">
      <w:bodyDiv w:val="1"/>
      <w:marLeft w:val="0"/>
      <w:marRight w:val="0"/>
      <w:marTop w:val="0"/>
      <w:marBottom w:val="0"/>
      <w:divBdr>
        <w:top w:val="none" w:sz="0" w:space="0" w:color="auto"/>
        <w:left w:val="none" w:sz="0" w:space="0" w:color="auto"/>
        <w:bottom w:val="none" w:sz="0" w:space="0" w:color="auto"/>
        <w:right w:val="none" w:sz="0" w:space="0" w:color="auto"/>
      </w:divBdr>
    </w:div>
    <w:div w:id="1957441939">
      <w:bodyDiv w:val="1"/>
      <w:marLeft w:val="0"/>
      <w:marRight w:val="0"/>
      <w:marTop w:val="0"/>
      <w:marBottom w:val="0"/>
      <w:divBdr>
        <w:top w:val="none" w:sz="0" w:space="0" w:color="auto"/>
        <w:left w:val="none" w:sz="0" w:space="0" w:color="auto"/>
        <w:bottom w:val="none" w:sz="0" w:space="0" w:color="auto"/>
        <w:right w:val="none" w:sz="0" w:space="0" w:color="auto"/>
      </w:divBdr>
    </w:div>
    <w:div w:id="1958021341">
      <w:bodyDiv w:val="1"/>
      <w:marLeft w:val="0"/>
      <w:marRight w:val="0"/>
      <w:marTop w:val="0"/>
      <w:marBottom w:val="0"/>
      <w:divBdr>
        <w:top w:val="none" w:sz="0" w:space="0" w:color="auto"/>
        <w:left w:val="none" w:sz="0" w:space="0" w:color="auto"/>
        <w:bottom w:val="none" w:sz="0" w:space="0" w:color="auto"/>
        <w:right w:val="none" w:sz="0" w:space="0" w:color="auto"/>
      </w:divBdr>
    </w:div>
    <w:div w:id="1958175877">
      <w:bodyDiv w:val="1"/>
      <w:marLeft w:val="0"/>
      <w:marRight w:val="0"/>
      <w:marTop w:val="0"/>
      <w:marBottom w:val="0"/>
      <w:divBdr>
        <w:top w:val="none" w:sz="0" w:space="0" w:color="auto"/>
        <w:left w:val="none" w:sz="0" w:space="0" w:color="auto"/>
        <w:bottom w:val="none" w:sz="0" w:space="0" w:color="auto"/>
        <w:right w:val="none" w:sz="0" w:space="0" w:color="auto"/>
      </w:divBdr>
    </w:div>
    <w:div w:id="1959484010">
      <w:bodyDiv w:val="1"/>
      <w:marLeft w:val="0"/>
      <w:marRight w:val="0"/>
      <w:marTop w:val="0"/>
      <w:marBottom w:val="0"/>
      <w:divBdr>
        <w:top w:val="none" w:sz="0" w:space="0" w:color="auto"/>
        <w:left w:val="none" w:sz="0" w:space="0" w:color="auto"/>
        <w:bottom w:val="none" w:sz="0" w:space="0" w:color="auto"/>
        <w:right w:val="none" w:sz="0" w:space="0" w:color="auto"/>
      </w:divBdr>
    </w:div>
    <w:div w:id="1959750060">
      <w:bodyDiv w:val="1"/>
      <w:marLeft w:val="0"/>
      <w:marRight w:val="0"/>
      <w:marTop w:val="0"/>
      <w:marBottom w:val="0"/>
      <w:divBdr>
        <w:top w:val="none" w:sz="0" w:space="0" w:color="auto"/>
        <w:left w:val="none" w:sz="0" w:space="0" w:color="auto"/>
        <w:bottom w:val="none" w:sz="0" w:space="0" w:color="auto"/>
        <w:right w:val="none" w:sz="0" w:space="0" w:color="auto"/>
      </w:divBdr>
    </w:div>
    <w:div w:id="1960334333">
      <w:bodyDiv w:val="1"/>
      <w:marLeft w:val="0"/>
      <w:marRight w:val="0"/>
      <w:marTop w:val="0"/>
      <w:marBottom w:val="0"/>
      <w:divBdr>
        <w:top w:val="none" w:sz="0" w:space="0" w:color="auto"/>
        <w:left w:val="none" w:sz="0" w:space="0" w:color="auto"/>
        <w:bottom w:val="none" w:sz="0" w:space="0" w:color="auto"/>
        <w:right w:val="none" w:sz="0" w:space="0" w:color="auto"/>
      </w:divBdr>
    </w:div>
    <w:div w:id="1960455453">
      <w:bodyDiv w:val="1"/>
      <w:marLeft w:val="0"/>
      <w:marRight w:val="0"/>
      <w:marTop w:val="0"/>
      <w:marBottom w:val="0"/>
      <w:divBdr>
        <w:top w:val="none" w:sz="0" w:space="0" w:color="auto"/>
        <w:left w:val="none" w:sz="0" w:space="0" w:color="auto"/>
        <w:bottom w:val="none" w:sz="0" w:space="0" w:color="auto"/>
        <w:right w:val="none" w:sz="0" w:space="0" w:color="auto"/>
      </w:divBdr>
    </w:div>
    <w:div w:id="1961185298">
      <w:bodyDiv w:val="1"/>
      <w:marLeft w:val="0"/>
      <w:marRight w:val="0"/>
      <w:marTop w:val="0"/>
      <w:marBottom w:val="0"/>
      <w:divBdr>
        <w:top w:val="none" w:sz="0" w:space="0" w:color="auto"/>
        <w:left w:val="none" w:sz="0" w:space="0" w:color="auto"/>
        <w:bottom w:val="none" w:sz="0" w:space="0" w:color="auto"/>
        <w:right w:val="none" w:sz="0" w:space="0" w:color="auto"/>
      </w:divBdr>
    </w:div>
    <w:div w:id="1961375560">
      <w:bodyDiv w:val="1"/>
      <w:marLeft w:val="0"/>
      <w:marRight w:val="0"/>
      <w:marTop w:val="0"/>
      <w:marBottom w:val="0"/>
      <w:divBdr>
        <w:top w:val="none" w:sz="0" w:space="0" w:color="auto"/>
        <w:left w:val="none" w:sz="0" w:space="0" w:color="auto"/>
        <w:bottom w:val="none" w:sz="0" w:space="0" w:color="auto"/>
        <w:right w:val="none" w:sz="0" w:space="0" w:color="auto"/>
      </w:divBdr>
    </w:div>
    <w:div w:id="1962345298">
      <w:bodyDiv w:val="1"/>
      <w:marLeft w:val="0"/>
      <w:marRight w:val="0"/>
      <w:marTop w:val="0"/>
      <w:marBottom w:val="0"/>
      <w:divBdr>
        <w:top w:val="none" w:sz="0" w:space="0" w:color="auto"/>
        <w:left w:val="none" w:sz="0" w:space="0" w:color="auto"/>
        <w:bottom w:val="none" w:sz="0" w:space="0" w:color="auto"/>
        <w:right w:val="none" w:sz="0" w:space="0" w:color="auto"/>
      </w:divBdr>
    </w:div>
    <w:div w:id="1962491779">
      <w:bodyDiv w:val="1"/>
      <w:marLeft w:val="0"/>
      <w:marRight w:val="0"/>
      <w:marTop w:val="0"/>
      <w:marBottom w:val="0"/>
      <w:divBdr>
        <w:top w:val="none" w:sz="0" w:space="0" w:color="auto"/>
        <w:left w:val="none" w:sz="0" w:space="0" w:color="auto"/>
        <w:bottom w:val="none" w:sz="0" w:space="0" w:color="auto"/>
        <w:right w:val="none" w:sz="0" w:space="0" w:color="auto"/>
      </w:divBdr>
    </w:div>
    <w:div w:id="1962613093">
      <w:bodyDiv w:val="1"/>
      <w:marLeft w:val="0"/>
      <w:marRight w:val="0"/>
      <w:marTop w:val="0"/>
      <w:marBottom w:val="0"/>
      <w:divBdr>
        <w:top w:val="none" w:sz="0" w:space="0" w:color="auto"/>
        <w:left w:val="none" w:sz="0" w:space="0" w:color="auto"/>
        <w:bottom w:val="none" w:sz="0" w:space="0" w:color="auto"/>
        <w:right w:val="none" w:sz="0" w:space="0" w:color="auto"/>
      </w:divBdr>
    </w:div>
    <w:div w:id="1963027677">
      <w:bodyDiv w:val="1"/>
      <w:marLeft w:val="0"/>
      <w:marRight w:val="0"/>
      <w:marTop w:val="0"/>
      <w:marBottom w:val="0"/>
      <w:divBdr>
        <w:top w:val="none" w:sz="0" w:space="0" w:color="auto"/>
        <w:left w:val="none" w:sz="0" w:space="0" w:color="auto"/>
        <w:bottom w:val="none" w:sz="0" w:space="0" w:color="auto"/>
        <w:right w:val="none" w:sz="0" w:space="0" w:color="auto"/>
      </w:divBdr>
    </w:div>
    <w:div w:id="1963338091">
      <w:bodyDiv w:val="1"/>
      <w:marLeft w:val="0"/>
      <w:marRight w:val="0"/>
      <w:marTop w:val="0"/>
      <w:marBottom w:val="0"/>
      <w:divBdr>
        <w:top w:val="none" w:sz="0" w:space="0" w:color="auto"/>
        <w:left w:val="none" w:sz="0" w:space="0" w:color="auto"/>
        <w:bottom w:val="none" w:sz="0" w:space="0" w:color="auto"/>
        <w:right w:val="none" w:sz="0" w:space="0" w:color="auto"/>
      </w:divBdr>
    </w:div>
    <w:div w:id="1964143940">
      <w:bodyDiv w:val="1"/>
      <w:marLeft w:val="0"/>
      <w:marRight w:val="0"/>
      <w:marTop w:val="0"/>
      <w:marBottom w:val="0"/>
      <w:divBdr>
        <w:top w:val="none" w:sz="0" w:space="0" w:color="auto"/>
        <w:left w:val="none" w:sz="0" w:space="0" w:color="auto"/>
        <w:bottom w:val="none" w:sz="0" w:space="0" w:color="auto"/>
        <w:right w:val="none" w:sz="0" w:space="0" w:color="auto"/>
      </w:divBdr>
    </w:div>
    <w:div w:id="1964848681">
      <w:bodyDiv w:val="1"/>
      <w:marLeft w:val="0"/>
      <w:marRight w:val="0"/>
      <w:marTop w:val="0"/>
      <w:marBottom w:val="0"/>
      <w:divBdr>
        <w:top w:val="none" w:sz="0" w:space="0" w:color="auto"/>
        <w:left w:val="none" w:sz="0" w:space="0" w:color="auto"/>
        <w:bottom w:val="none" w:sz="0" w:space="0" w:color="auto"/>
        <w:right w:val="none" w:sz="0" w:space="0" w:color="auto"/>
      </w:divBdr>
    </w:div>
    <w:div w:id="1964849243">
      <w:bodyDiv w:val="1"/>
      <w:marLeft w:val="0"/>
      <w:marRight w:val="0"/>
      <w:marTop w:val="0"/>
      <w:marBottom w:val="0"/>
      <w:divBdr>
        <w:top w:val="none" w:sz="0" w:space="0" w:color="auto"/>
        <w:left w:val="none" w:sz="0" w:space="0" w:color="auto"/>
        <w:bottom w:val="none" w:sz="0" w:space="0" w:color="auto"/>
        <w:right w:val="none" w:sz="0" w:space="0" w:color="auto"/>
      </w:divBdr>
    </w:div>
    <w:div w:id="1964966988">
      <w:bodyDiv w:val="1"/>
      <w:marLeft w:val="0"/>
      <w:marRight w:val="0"/>
      <w:marTop w:val="0"/>
      <w:marBottom w:val="0"/>
      <w:divBdr>
        <w:top w:val="none" w:sz="0" w:space="0" w:color="auto"/>
        <w:left w:val="none" w:sz="0" w:space="0" w:color="auto"/>
        <w:bottom w:val="none" w:sz="0" w:space="0" w:color="auto"/>
        <w:right w:val="none" w:sz="0" w:space="0" w:color="auto"/>
      </w:divBdr>
    </w:div>
    <w:div w:id="1965425935">
      <w:bodyDiv w:val="1"/>
      <w:marLeft w:val="0"/>
      <w:marRight w:val="0"/>
      <w:marTop w:val="0"/>
      <w:marBottom w:val="0"/>
      <w:divBdr>
        <w:top w:val="none" w:sz="0" w:space="0" w:color="auto"/>
        <w:left w:val="none" w:sz="0" w:space="0" w:color="auto"/>
        <w:bottom w:val="none" w:sz="0" w:space="0" w:color="auto"/>
        <w:right w:val="none" w:sz="0" w:space="0" w:color="auto"/>
      </w:divBdr>
    </w:div>
    <w:div w:id="1967346745">
      <w:bodyDiv w:val="1"/>
      <w:marLeft w:val="0"/>
      <w:marRight w:val="0"/>
      <w:marTop w:val="0"/>
      <w:marBottom w:val="0"/>
      <w:divBdr>
        <w:top w:val="none" w:sz="0" w:space="0" w:color="auto"/>
        <w:left w:val="none" w:sz="0" w:space="0" w:color="auto"/>
        <w:bottom w:val="none" w:sz="0" w:space="0" w:color="auto"/>
        <w:right w:val="none" w:sz="0" w:space="0" w:color="auto"/>
      </w:divBdr>
    </w:div>
    <w:div w:id="1968075485">
      <w:bodyDiv w:val="1"/>
      <w:marLeft w:val="0"/>
      <w:marRight w:val="0"/>
      <w:marTop w:val="0"/>
      <w:marBottom w:val="0"/>
      <w:divBdr>
        <w:top w:val="none" w:sz="0" w:space="0" w:color="auto"/>
        <w:left w:val="none" w:sz="0" w:space="0" w:color="auto"/>
        <w:bottom w:val="none" w:sz="0" w:space="0" w:color="auto"/>
        <w:right w:val="none" w:sz="0" w:space="0" w:color="auto"/>
      </w:divBdr>
    </w:div>
    <w:div w:id="1968118290">
      <w:bodyDiv w:val="1"/>
      <w:marLeft w:val="0"/>
      <w:marRight w:val="0"/>
      <w:marTop w:val="0"/>
      <w:marBottom w:val="0"/>
      <w:divBdr>
        <w:top w:val="none" w:sz="0" w:space="0" w:color="auto"/>
        <w:left w:val="none" w:sz="0" w:space="0" w:color="auto"/>
        <w:bottom w:val="none" w:sz="0" w:space="0" w:color="auto"/>
        <w:right w:val="none" w:sz="0" w:space="0" w:color="auto"/>
      </w:divBdr>
    </w:div>
    <w:div w:id="1968730613">
      <w:bodyDiv w:val="1"/>
      <w:marLeft w:val="0"/>
      <w:marRight w:val="0"/>
      <w:marTop w:val="0"/>
      <w:marBottom w:val="0"/>
      <w:divBdr>
        <w:top w:val="none" w:sz="0" w:space="0" w:color="auto"/>
        <w:left w:val="none" w:sz="0" w:space="0" w:color="auto"/>
        <w:bottom w:val="none" w:sz="0" w:space="0" w:color="auto"/>
        <w:right w:val="none" w:sz="0" w:space="0" w:color="auto"/>
      </w:divBdr>
    </w:div>
    <w:div w:id="1968776683">
      <w:bodyDiv w:val="1"/>
      <w:marLeft w:val="0"/>
      <w:marRight w:val="0"/>
      <w:marTop w:val="0"/>
      <w:marBottom w:val="0"/>
      <w:divBdr>
        <w:top w:val="none" w:sz="0" w:space="0" w:color="auto"/>
        <w:left w:val="none" w:sz="0" w:space="0" w:color="auto"/>
        <w:bottom w:val="none" w:sz="0" w:space="0" w:color="auto"/>
        <w:right w:val="none" w:sz="0" w:space="0" w:color="auto"/>
      </w:divBdr>
    </w:div>
    <w:div w:id="1968779377">
      <w:bodyDiv w:val="1"/>
      <w:marLeft w:val="0"/>
      <w:marRight w:val="0"/>
      <w:marTop w:val="0"/>
      <w:marBottom w:val="0"/>
      <w:divBdr>
        <w:top w:val="none" w:sz="0" w:space="0" w:color="auto"/>
        <w:left w:val="none" w:sz="0" w:space="0" w:color="auto"/>
        <w:bottom w:val="none" w:sz="0" w:space="0" w:color="auto"/>
        <w:right w:val="none" w:sz="0" w:space="0" w:color="auto"/>
      </w:divBdr>
    </w:div>
    <w:div w:id="1969192673">
      <w:bodyDiv w:val="1"/>
      <w:marLeft w:val="0"/>
      <w:marRight w:val="0"/>
      <w:marTop w:val="0"/>
      <w:marBottom w:val="0"/>
      <w:divBdr>
        <w:top w:val="none" w:sz="0" w:space="0" w:color="auto"/>
        <w:left w:val="none" w:sz="0" w:space="0" w:color="auto"/>
        <w:bottom w:val="none" w:sz="0" w:space="0" w:color="auto"/>
        <w:right w:val="none" w:sz="0" w:space="0" w:color="auto"/>
      </w:divBdr>
    </w:div>
    <w:div w:id="1970432324">
      <w:bodyDiv w:val="1"/>
      <w:marLeft w:val="0"/>
      <w:marRight w:val="0"/>
      <w:marTop w:val="0"/>
      <w:marBottom w:val="0"/>
      <w:divBdr>
        <w:top w:val="none" w:sz="0" w:space="0" w:color="auto"/>
        <w:left w:val="none" w:sz="0" w:space="0" w:color="auto"/>
        <w:bottom w:val="none" w:sz="0" w:space="0" w:color="auto"/>
        <w:right w:val="none" w:sz="0" w:space="0" w:color="auto"/>
      </w:divBdr>
    </w:div>
    <w:div w:id="1970820160">
      <w:bodyDiv w:val="1"/>
      <w:marLeft w:val="0"/>
      <w:marRight w:val="0"/>
      <w:marTop w:val="0"/>
      <w:marBottom w:val="0"/>
      <w:divBdr>
        <w:top w:val="none" w:sz="0" w:space="0" w:color="auto"/>
        <w:left w:val="none" w:sz="0" w:space="0" w:color="auto"/>
        <w:bottom w:val="none" w:sz="0" w:space="0" w:color="auto"/>
        <w:right w:val="none" w:sz="0" w:space="0" w:color="auto"/>
      </w:divBdr>
    </w:div>
    <w:div w:id="1970892446">
      <w:bodyDiv w:val="1"/>
      <w:marLeft w:val="0"/>
      <w:marRight w:val="0"/>
      <w:marTop w:val="0"/>
      <w:marBottom w:val="0"/>
      <w:divBdr>
        <w:top w:val="none" w:sz="0" w:space="0" w:color="auto"/>
        <w:left w:val="none" w:sz="0" w:space="0" w:color="auto"/>
        <w:bottom w:val="none" w:sz="0" w:space="0" w:color="auto"/>
        <w:right w:val="none" w:sz="0" w:space="0" w:color="auto"/>
      </w:divBdr>
    </w:div>
    <w:div w:id="1971090000">
      <w:bodyDiv w:val="1"/>
      <w:marLeft w:val="0"/>
      <w:marRight w:val="0"/>
      <w:marTop w:val="0"/>
      <w:marBottom w:val="0"/>
      <w:divBdr>
        <w:top w:val="none" w:sz="0" w:space="0" w:color="auto"/>
        <w:left w:val="none" w:sz="0" w:space="0" w:color="auto"/>
        <w:bottom w:val="none" w:sz="0" w:space="0" w:color="auto"/>
        <w:right w:val="none" w:sz="0" w:space="0" w:color="auto"/>
      </w:divBdr>
    </w:div>
    <w:div w:id="1971325280">
      <w:bodyDiv w:val="1"/>
      <w:marLeft w:val="0"/>
      <w:marRight w:val="0"/>
      <w:marTop w:val="0"/>
      <w:marBottom w:val="0"/>
      <w:divBdr>
        <w:top w:val="none" w:sz="0" w:space="0" w:color="auto"/>
        <w:left w:val="none" w:sz="0" w:space="0" w:color="auto"/>
        <w:bottom w:val="none" w:sz="0" w:space="0" w:color="auto"/>
        <w:right w:val="none" w:sz="0" w:space="0" w:color="auto"/>
      </w:divBdr>
    </w:div>
    <w:div w:id="1971592360">
      <w:bodyDiv w:val="1"/>
      <w:marLeft w:val="0"/>
      <w:marRight w:val="0"/>
      <w:marTop w:val="0"/>
      <w:marBottom w:val="0"/>
      <w:divBdr>
        <w:top w:val="none" w:sz="0" w:space="0" w:color="auto"/>
        <w:left w:val="none" w:sz="0" w:space="0" w:color="auto"/>
        <w:bottom w:val="none" w:sz="0" w:space="0" w:color="auto"/>
        <w:right w:val="none" w:sz="0" w:space="0" w:color="auto"/>
      </w:divBdr>
    </w:div>
    <w:div w:id="1971663298">
      <w:bodyDiv w:val="1"/>
      <w:marLeft w:val="0"/>
      <w:marRight w:val="0"/>
      <w:marTop w:val="0"/>
      <w:marBottom w:val="0"/>
      <w:divBdr>
        <w:top w:val="none" w:sz="0" w:space="0" w:color="auto"/>
        <w:left w:val="none" w:sz="0" w:space="0" w:color="auto"/>
        <w:bottom w:val="none" w:sz="0" w:space="0" w:color="auto"/>
        <w:right w:val="none" w:sz="0" w:space="0" w:color="auto"/>
      </w:divBdr>
    </w:div>
    <w:div w:id="1972050830">
      <w:bodyDiv w:val="1"/>
      <w:marLeft w:val="0"/>
      <w:marRight w:val="0"/>
      <w:marTop w:val="0"/>
      <w:marBottom w:val="0"/>
      <w:divBdr>
        <w:top w:val="none" w:sz="0" w:space="0" w:color="auto"/>
        <w:left w:val="none" w:sz="0" w:space="0" w:color="auto"/>
        <w:bottom w:val="none" w:sz="0" w:space="0" w:color="auto"/>
        <w:right w:val="none" w:sz="0" w:space="0" w:color="auto"/>
      </w:divBdr>
    </w:div>
    <w:div w:id="1972055607">
      <w:bodyDiv w:val="1"/>
      <w:marLeft w:val="0"/>
      <w:marRight w:val="0"/>
      <w:marTop w:val="0"/>
      <w:marBottom w:val="0"/>
      <w:divBdr>
        <w:top w:val="none" w:sz="0" w:space="0" w:color="auto"/>
        <w:left w:val="none" w:sz="0" w:space="0" w:color="auto"/>
        <w:bottom w:val="none" w:sz="0" w:space="0" w:color="auto"/>
        <w:right w:val="none" w:sz="0" w:space="0" w:color="auto"/>
      </w:divBdr>
    </w:div>
    <w:div w:id="1972176517">
      <w:bodyDiv w:val="1"/>
      <w:marLeft w:val="0"/>
      <w:marRight w:val="0"/>
      <w:marTop w:val="0"/>
      <w:marBottom w:val="0"/>
      <w:divBdr>
        <w:top w:val="none" w:sz="0" w:space="0" w:color="auto"/>
        <w:left w:val="none" w:sz="0" w:space="0" w:color="auto"/>
        <w:bottom w:val="none" w:sz="0" w:space="0" w:color="auto"/>
        <w:right w:val="none" w:sz="0" w:space="0" w:color="auto"/>
      </w:divBdr>
    </w:div>
    <w:div w:id="1972706364">
      <w:bodyDiv w:val="1"/>
      <w:marLeft w:val="0"/>
      <w:marRight w:val="0"/>
      <w:marTop w:val="0"/>
      <w:marBottom w:val="0"/>
      <w:divBdr>
        <w:top w:val="none" w:sz="0" w:space="0" w:color="auto"/>
        <w:left w:val="none" w:sz="0" w:space="0" w:color="auto"/>
        <w:bottom w:val="none" w:sz="0" w:space="0" w:color="auto"/>
        <w:right w:val="none" w:sz="0" w:space="0" w:color="auto"/>
      </w:divBdr>
    </w:div>
    <w:div w:id="1972830311">
      <w:bodyDiv w:val="1"/>
      <w:marLeft w:val="0"/>
      <w:marRight w:val="0"/>
      <w:marTop w:val="0"/>
      <w:marBottom w:val="0"/>
      <w:divBdr>
        <w:top w:val="none" w:sz="0" w:space="0" w:color="auto"/>
        <w:left w:val="none" w:sz="0" w:space="0" w:color="auto"/>
        <w:bottom w:val="none" w:sz="0" w:space="0" w:color="auto"/>
        <w:right w:val="none" w:sz="0" w:space="0" w:color="auto"/>
      </w:divBdr>
    </w:div>
    <w:div w:id="1972907030">
      <w:bodyDiv w:val="1"/>
      <w:marLeft w:val="0"/>
      <w:marRight w:val="0"/>
      <w:marTop w:val="0"/>
      <w:marBottom w:val="0"/>
      <w:divBdr>
        <w:top w:val="none" w:sz="0" w:space="0" w:color="auto"/>
        <w:left w:val="none" w:sz="0" w:space="0" w:color="auto"/>
        <w:bottom w:val="none" w:sz="0" w:space="0" w:color="auto"/>
        <w:right w:val="none" w:sz="0" w:space="0" w:color="auto"/>
      </w:divBdr>
    </w:div>
    <w:div w:id="1973168142">
      <w:bodyDiv w:val="1"/>
      <w:marLeft w:val="0"/>
      <w:marRight w:val="0"/>
      <w:marTop w:val="0"/>
      <w:marBottom w:val="0"/>
      <w:divBdr>
        <w:top w:val="none" w:sz="0" w:space="0" w:color="auto"/>
        <w:left w:val="none" w:sz="0" w:space="0" w:color="auto"/>
        <w:bottom w:val="none" w:sz="0" w:space="0" w:color="auto"/>
        <w:right w:val="none" w:sz="0" w:space="0" w:color="auto"/>
      </w:divBdr>
    </w:div>
    <w:div w:id="1974484960">
      <w:bodyDiv w:val="1"/>
      <w:marLeft w:val="0"/>
      <w:marRight w:val="0"/>
      <w:marTop w:val="0"/>
      <w:marBottom w:val="0"/>
      <w:divBdr>
        <w:top w:val="none" w:sz="0" w:space="0" w:color="auto"/>
        <w:left w:val="none" w:sz="0" w:space="0" w:color="auto"/>
        <w:bottom w:val="none" w:sz="0" w:space="0" w:color="auto"/>
        <w:right w:val="none" w:sz="0" w:space="0" w:color="auto"/>
      </w:divBdr>
    </w:div>
    <w:div w:id="1975789033">
      <w:bodyDiv w:val="1"/>
      <w:marLeft w:val="0"/>
      <w:marRight w:val="0"/>
      <w:marTop w:val="0"/>
      <w:marBottom w:val="0"/>
      <w:divBdr>
        <w:top w:val="none" w:sz="0" w:space="0" w:color="auto"/>
        <w:left w:val="none" w:sz="0" w:space="0" w:color="auto"/>
        <w:bottom w:val="none" w:sz="0" w:space="0" w:color="auto"/>
        <w:right w:val="none" w:sz="0" w:space="0" w:color="auto"/>
      </w:divBdr>
    </w:div>
    <w:div w:id="1976980887">
      <w:bodyDiv w:val="1"/>
      <w:marLeft w:val="0"/>
      <w:marRight w:val="0"/>
      <w:marTop w:val="0"/>
      <w:marBottom w:val="0"/>
      <w:divBdr>
        <w:top w:val="none" w:sz="0" w:space="0" w:color="auto"/>
        <w:left w:val="none" w:sz="0" w:space="0" w:color="auto"/>
        <w:bottom w:val="none" w:sz="0" w:space="0" w:color="auto"/>
        <w:right w:val="none" w:sz="0" w:space="0" w:color="auto"/>
      </w:divBdr>
    </w:div>
    <w:div w:id="1977565967">
      <w:bodyDiv w:val="1"/>
      <w:marLeft w:val="0"/>
      <w:marRight w:val="0"/>
      <w:marTop w:val="0"/>
      <w:marBottom w:val="0"/>
      <w:divBdr>
        <w:top w:val="none" w:sz="0" w:space="0" w:color="auto"/>
        <w:left w:val="none" w:sz="0" w:space="0" w:color="auto"/>
        <w:bottom w:val="none" w:sz="0" w:space="0" w:color="auto"/>
        <w:right w:val="none" w:sz="0" w:space="0" w:color="auto"/>
      </w:divBdr>
    </w:div>
    <w:div w:id="1979259697">
      <w:bodyDiv w:val="1"/>
      <w:marLeft w:val="0"/>
      <w:marRight w:val="0"/>
      <w:marTop w:val="0"/>
      <w:marBottom w:val="0"/>
      <w:divBdr>
        <w:top w:val="none" w:sz="0" w:space="0" w:color="auto"/>
        <w:left w:val="none" w:sz="0" w:space="0" w:color="auto"/>
        <w:bottom w:val="none" w:sz="0" w:space="0" w:color="auto"/>
        <w:right w:val="none" w:sz="0" w:space="0" w:color="auto"/>
      </w:divBdr>
    </w:div>
    <w:div w:id="1979340954">
      <w:bodyDiv w:val="1"/>
      <w:marLeft w:val="0"/>
      <w:marRight w:val="0"/>
      <w:marTop w:val="0"/>
      <w:marBottom w:val="0"/>
      <w:divBdr>
        <w:top w:val="none" w:sz="0" w:space="0" w:color="auto"/>
        <w:left w:val="none" w:sz="0" w:space="0" w:color="auto"/>
        <w:bottom w:val="none" w:sz="0" w:space="0" w:color="auto"/>
        <w:right w:val="none" w:sz="0" w:space="0" w:color="auto"/>
      </w:divBdr>
    </w:div>
    <w:div w:id="1979411050">
      <w:bodyDiv w:val="1"/>
      <w:marLeft w:val="0"/>
      <w:marRight w:val="0"/>
      <w:marTop w:val="0"/>
      <w:marBottom w:val="0"/>
      <w:divBdr>
        <w:top w:val="none" w:sz="0" w:space="0" w:color="auto"/>
        <w:left w:val="none" w:sz="0" w:space="0" w:color="auto"/>
        <w:bottom w:val="none" w:sz="0" w:space="0" w:color="auto"/>
        <w:right w:val="none" w:sz="0" w:space="0" w:color="auto"/>
      </w:divBdr>
    </w:div>
    <w:div w:id="1979651129">
      <w:bodyDiv w:val="1"/>
      <w:marLeft w:val="0"/>
      <w:marRight w:val="0"/>
      <w:marTop w:val="0"/>
      <w:marBottom w:val="0"/>
      <w:divBdr>
        <w:top w:val="none" w:sz="0" w:space="0" w:color="auto"/>
        <w:left w:val="none" w:sz="0" w:space="0" w:color="auto"/>
        <w:bottom w:val="none" w:sz="0" w:space="0" w:color="auto"/>
        <w:right w:val="none" w:sz="0" w:space="0" w:color="auto"/>
      </w:divBdr>
    </w:div>
    <w:div w:id="1981033473">
      <w:bodyDiv w:val="1"/>
      <w:marLeft w:val="0"/>
      <w:marRight w:val="0"/>
      <w:marTop w:val="0"/>
      <w:marBottom w:val="0"/>
      <w:divBdr>
        <w:top w:val="none" w:sz="0" w:space="0" w:color="auto"/>
        <w:left w:val="none" w:sz="0" w:space="0" w:color="auto"/>
        <w:bottom w:val="none" w:sz="0" w:space="0" w:color="auto"/>
        <w:right w:val="none" w:sz="0" w:space="0" w:color="auto"/>
      </w:divBdr>
    </w:div>
    <w:div w:id="1981642193">
      <w:bodyDiv w:val="1"/>
      <w:marLeft w:val="0"/>
      <w:marRight w:val="0"/>
      <w:marTop w:val="0"/>
      <w:marBottom w:val="0"/>
      <w:divBdr>
        <w:top w:val="none" w:sz="0" w:space="0" w:color="auto"/>
        <w:left w:val="none" w:sz="0" w:space="0" w:color="auto"/>
        <w:bottom w:val="none" w:sz="0" w:space="0" w:color="auto"/>
        <w:right w:val="none" w:sz="0" w:space="0" w:color="auto"/>
      </w:divBdr>
    </w:div>
    <w:div w:id="1981811893">
      <w:bodyDiv w:val="1"/>
      <w:marLeft w:val="0"/>
      <w:marRight w:val="0"/>
      <w:marTop w:val="0"/>
      <w:marBottom w:val="0"/>
      <w:divBdr>
        <w:top w:val="none" w:sz="0" w:space="0" w:color="auto"/>
        <w:left w:val="none" w:sz="0" w:space="0" w:color="auto"/>
        <w:bottom w:val="none" w:sz="0" w:space="0" w:color="auto"/>
        <w:right w:val="none" w:sz="0" w:space="0" w:color="auto"/>
      </w:divBdr>
    </w:div>
    <w:div w:id="1981836785">
      <w:bodyDiv w:val="1"/>
      <w:marLeft w:val="0"/>
      <w:marRight w:val="0"/>
      <w:marTop w:val="0"/>
      <w:marBottom w:val="0"/>
      <w:divBdr>
        <w:top w:val="none" w:sz="0" w:space="0" w:color="auto"/>
        <w:left w:val="none" w:sz="0" w:space="0" w:color="auto"/>
        <w:bottom w:val="none" w:sz="0" w:space="0" w:color="auto"/>
        <w:right w:val="none" w:sz="0" w:space="0" w:color="auto"/>
      </w:divBdr>
    </w:div>
    <w:div w:id="1982227130">
      <w:bodyDiv w:val="1"/>
      <w:marLeft w:val="0"/>
      <w:marRight w:val="0"/>
      <w:marTop w:val="0"/>
      <w:marBottom w:val="0"/>
      <w:divBdr>
        <w:top w:val="none" w:sz="0" w:space="0" w:color="auto"/>
        <w:left w:val="none" w:sz="0" w:space="0" w:color="auto"/>
        <w:bottom w:val="none" w:sz="0" w:space="0" w:color="auto"/>
        <w:right w:val="none" w:sz="0" w:space="0" w:color="auto"/>
      </w:divBdr>
    </w:div>
    <w:div w:id="1983001334">
      <w:bodyDiv w:val="1"/>
      <w:marLeft w:val="0"/>
      <w:marRight w:val="0"/>
      <w:marTop w:val="0"/>
      <w:marBottom w:val="0"/>
      <w:divBdr>
        <w:top w:val="none" w:sz="0" w:space="0" w:color="auto"/>
        <w:left w:val="none" w:sz="0" w:space="0" w:color="auto"/>
        <w:bottom w:val="none" w:sz="0" w:space="0" w:color="auto"/>
        <w:right w:val="none" w:sz="0" w:space="0" w:color="auto"/>
      </w:divBdr>
    </w:div>
    <w:div w:id="1983459706">
      <w:bodyDiv w:val="1"/>
      <w:marLeft w:val="0"/>
      <w:marRight w:val="0"/>
      <w:marTop w:val="0"/>
      <w:marBottom w:val="0"/>
      <w:divBdr>
        <w:top w:val="none" w:sz="0" w:space="0" w:color="auto"/>
        <w:left w:val="none" w:sz="0" w:space="0" w:color="auto"/>
        <w:bottom w:val="none" w:sz="0" w:space="0" w:color="auto"/>
        <w:right w:val="none" w:sz="0" w:space="0" w:color="auto"/>
      </w:divBdr>
    </w:div>
    <w:div w:id="1983733739">
      <w:bodyDiv w:val="1"/>
      <w:marLeft w:val="0"/>
      <w:marRight w:val="0"/>
      <w:marTop w:val="0"/>
      <w:marBottom w:val="0"/>
      <w:divBdr>
        <w:top w:val="none" w:sz="0" w:space="0" w:color="auto"/>
        <w:left w:val="none" w:sz="0" w:space="0" w:color="auto"/>
        <w:bottom w:val="none" w:sz="0" w:space="0" w:color="auto"/>
        <w:right w:val="none" w:sz="0" w:space="0" w:color="auto"/>
      </w:divBdr>
    </w:div>
    <w:div w:id="1984040834">
      <w:bodyDiv w:val="1"/>
      <w:marLeft w:val="0"/>
      <w:marRight w:val="0"/>
      <w:marTop w:val="0"/>
      <w:marBottom w:val="0"/>
      <w:divBdr>
        <w:top w:val="none" w:sz="0" w:space="0" w:color="auto"/>
        <w:left w:val="none" w:sz="0" w:space="0" w:color="auto"/>
        <w:bottom w:val="none" w:sz="0" w:space="0" w:color="auto"/>
        <w:right w:val="none" w:sz="0" w:space="0" w:color="auto"/>
      </w:divBdr>
    </w:div>
    <w:div w:id="1984699286">
      <w:bodyDiv w:val="1"/>
      <w:marLeft w:val="0"/>
      <w:marRight w:val="0"/>
      <w:marTop w:val="0"/>
      <w:marBottom w:val="0"/>
      <w:divBdr>
        <w:top w:val="none" w:sz="0" w:space="0" w:color="auto"/>
        <w:left w:val="none" w:sz="0" w:space="0" w:color="auto"/>
        <w:bottom w:val="none" w:sz="0" w:space="0" w:color="auto"/>
        <w:right w:val="none" w:sz="0" w:space="0" w:color="auto"/>
      </w:divBdr>
    </w:div>
    <w:div w:id="1985116589">
      <w:bodyDiv w:val="1"/>
      <w:marLeft w:val="0"/>
      <w:marRight w:val="0"/>
      <w:marTop w:val="0"/>
      <w:marBottom w:val="0"/>
      <w:divBdr>
        <w:top w:val="none" w:sz="0" w:space="0" w:color="auto"/>
        <w:left w:val="none" w:sz="0" w:space="0" w:color="auto"/>
        <w:bottom w:val="none" w:sz="0" w:space="0" w:color="auto"/>
        <w:right w:val="none" w:sz="0" w:space="0" w:color="auto"/>
      </w:divBdr>
    </w:div>
    <w:div w:id="1985311635">
      <w:bodyDiv w:val="1"/>
      <w:marLeft w:val="0"/>
      <w:marRight w:val="0"/>
      <w:marTop w:val="0"/>
      <w:marBottom w:val="0"/>
      <w:divBdr>
        <w:top w:val="none" w:sz="0" w:space="0" w:color="auto"/>
        <w:left w:val="none" w:sz="0" w:space="0" w:color="auto"/>
        <w:bottom w:val="none" w:sz="0" w:space="0" w:color="auto"/>
        <w:right w:val="none" w:sz="0" w:space="0" w:color="auto"/>
      </w:divBdr>
    </w:div>
    <w:div w:id="1985625602">
      <w:bodyDiv w:val="1"/>
      <w:marLeft w:val="0"/>
      <w:marRight w:val="0"/>
      <w:marTop w:val="0"/>
      <w:marBottom w:val="0"/>
      <w:divBdr>
        <w:top w:val="none" w:sz="0" w:space="0" w:color="auto"/>
        <w:left w:val="none" w:sz="0" w:space="0" w:color="auto"/>
        <w:bottom w:val="none" w:sz="0" w:space="0" w:color="auto"/>
        <w:right w:val="none" w:sz="0" w:space="0" w:color="auto"/>
      </w:divBdr>
    </w:div>
    <w:div w:id="1985693325">
      <w:bodyDiv w:val="1"/>
      <w:marLeft w:val="0"/>
      <w:marRight w:val="0"/>
      <w:marTop w:val="0"/>
      <w:marBottom w:val="0"/>
      <w:divBdr>
        <w:top w:val="none" w:sz="0" w:space="0" w:color="auto"/>
        <w:left w:val="none" w:sz="0" w:space="0" w:color="auto"/>
        <w:bottom w:val="none" w:sz="0" w:space="0" w:color="auto"/>
        <w:right w:val="none" w:sz="0" w:space="0" w:color="auto"/>
      </w:divBdr>
    </w:div>
    <w:div w:id="1986665937">
      <w:bodyDiv w:val="1"/>
      <w:marLeft w:val="0"/>
      <w:marRight w:val="0"/>
      <w:marTop w:val="0"/>
      <w:marBottom w:val="0"/>
      <w:divBdr>
        <w:top w:val="none" w:sz="0" w:space="0" w:color="auto"/>
        <w:left w:val="none" w:sz="0" w:space="0" w:color="auto"/>
        <w:bottom w:val="none" w:sz="0" w:space="0" w:color="auto"/>
        <w:right w:val="none" w:sz="0" w:space="0" w:color="auto"/>
      </w:divBdr>
    </w:div>
    <w:div w:id="1986856635">
      <w:bodyDiv w:val="1"/>
      <w:marLeft w:val="0"/>
      <w:marRight w:val="0"/>
      <w:marTop w:val="0"/>
      <w:marBottom w:val="0"/>
      <w:divBdr>
        <w:top w:val="none" w:sz="0" w:space="0" w:color="auto"/>
        <w:left w:val="none" w:sz="0" w:space="0" w:color="auto"/>
        <w:bottom w:val="none" w:sz="0" w:space="0" w:color="auto"/>
        <w:right w:val="none" w:sz="0" w:space="0" w:color="auto"/>
      </w:divBdr>
    </w:div>
    <w:div w:id="1987078879">
      <w:bodyDiv w:val="1"/>
      <w:marLeft w:val="0"/>
      <w:marRight w:val="0"/>
      <w:marTop w:val="0"/>
      <w:marBottom w:val="0"/>
      <w:divBdr>
        <w:top w:val="none" w:sz="0" w:space="0" w:color="auto"/>
        <w:left w:val="none" w:sz="0" w:space="0" w:color="auto"/>
        <w:bottom w:val="none" w:sz="0" w:space="0" w:color="auto"/>
        <w:right w:val="none" w:sz="0" w:space="0" w:color="auto"/>
      </w:divBdr>
    </w:div>
    <w:div w:id="1987203494">
      <w:bodyDiv w:val="1"/>
      <w:marLeft w:val="0"/>
      <w:marRight w:val="0"/>
      <w:marTop w:val="0"/>
      <w:marBottom w:val="0"/>
      <w:divBdr>
        <w:top w:val="none" w:sz="0" w:space="0" w:color="auto"/>
        <w:left w:val="none" w:sz="0" w:space="0" w:color="auto"/>
        <w:bottom w:val="none" w:sz="0" w:space="0" w:color="auto"/>
        <w:right w:val="none" w:sz="0" w:space="0" w:color="auto"/>
      </w:divBdr>
    </w:div>
    <w:div w:id="1987738386">
      <w:bodyDiv w:val="1"/>
      <w:marLeft w:val="0"/>
      <w:marRight w:val="0"/>
      <w:marTop w:val="0"/>
      <w:marBottom w:val="0"/>
      <w:divBdr>
        <w:top w:val="none" w:sz="0" w:space="0" w:color="auto"/>
        <w:left w:val="none" w:sz="0" w:space="0" w:color="auto"/>
        <w:bottom w:val="none" w:sz="0" w:space="0" w:color="auto"/>
        <w:right w:val="none" w:sz="0" w:space="0" w:color="auto"/>
      </w:divBdr>
    </w:div>
    <w:div w:id="1987860106">
      <w:bodyDiv w:val="1"/>
      <w:marLeft w:val="0"/>
      <w:marRight w:val="0"/>
      <w:marTop w:val="0"/>
      <w:marBottom w:val="0"/>
      <w:divBdr>
        <w:top w:val="none" w:sz="0" w:space="0" w:color="auto"/>
        <w:left w:val="none" w:sz="0" w:space="0" w:color="auto"/>
        <w:bottom w:val="none" w:sz="0" w:space="0" w:color="auto"/>
        <w:right w:val="none" w:sz="0" w:space="0" w:color="auto"/>
      </w:divBdr>
    </w:div>
    <w:div w:id="1988045939">
      <w:bodyDiv w:val="1"/>
      <w:marLeft w:val="0"/>
      <w:marRight w:val="0"/>
      <w:marTop w:val="0"/>
      <w:marBottom w:val="0"/>
      <w:divBdr>
        <w:top w:val="none" w:sz="0" w:space="0" w:color="auto"/>
        <w:left w:val="none" w:sz="0" w:space="0" w:color="auto"/>
        <w:bottom w:val="none" w:sz="0" w:space="0" w:color="auto"/>
        <w:right w:val="none" w:sz="0" w:space="0" w:color="auto"/>
      </w:divBdr>
    </w:div>
    <w:div w:id="1988781044">
      <w:bodyDiv w:val="1"/>
      <w:marLeft w:val="0"/>
      <w:marRight w:val="0"/>
      <w:marTop w:val="0"/>
      <w:marBottom w:val="0"/>
      <w:divBdr>
        <w:top w:val="none" w:sz="0" w:space="0" w:color="auto"/>
        <w:left w:val="none" w:sz="0" w:space="0" w:color="auto"/>
        <w:bottom w:val="none" w:sz="0" w:space="0" w:color="auto"/>
        <w:right w:val="none" w:sz="0" w:space="0" w:color="auto"/>
      </w:divBdr>
    </w:div>
    <w:div w:id="1988893886">
      <w:bodyDiv w:val="1"/>
      <w:marLeft w:val="0"/>
      <w:marRight w:val="0"/>
      <w:marTop w:val="0"/>
      <w:marBottom w:val="0"/>
      <w:divBdr>
        <w:top w:val="none" w:sz="0" w:space="0" w:color="auto"/>
        <w:left w:val="none" w:sz="0" w:space="0" w:color="auto"/>
        <w:bottom w:val="none" w:sz="0" w:space="0" w:color="auto"/>
        <w:right w:val="none" w:sz="0" w:space="0" w:color="auto"/>
      </w:divBdr>
    </w:div>
    <w:div w:id="1988974054">
      <w:bodyDiv w:val="1"/>
      <w:marLeft w:val="0"/>
      <w:marRight w:val="0"/>
      <w:marTop w:val="0"/>
      <w:marBottom w:val="0"/>
      <w:divBdr>
        <w:top w:val="none" w:sz="0" w:space="0" w:color="auto"/>
        <w:left w:val="none" w:sz="0" w:space="0" w:color="auto"/>
        <w:bottom w:val="none" w:sz="0" w:space="0" w:color="auto"/>
        <w:right w:val="none" w:sz="0" w:space="0" w:color="auto"/>
      </w:divBdr>
    </w:div>
    <w:div w:id="1989086545">
      <w:bodyDiv w:val="1"/>
      <w:marLeft w:val="0"/>
      <w:marRight w:val="0"/>
      <w:marTop w:val="0"/>
      <w:marBottom w:val="0"/>
      <w:divBdr>
        <w:top w:val="none" w:sz="0" w:space="0" w:color="auto"/>
        <w:left w:val="none" w:sz="0" w:space="0" w:color="auto"/>
        <w:bottom w:val="none" w:sz="0" w:space="0" w:color="auto"/>
        <w:right w:val="none" w:sz="0" w:space="0" w:color="auto"/>
      </w:divBdr>
    </w:div>
    <w:div w:id="1989747743">
      <w:bodyDiv w:val="1"/>
      <w:marLeft w:val="0"/>
      <w:marRight w:val="0"/>
      <w:marTop w:val="0"/>
      <w:marBottom w:val="0"/>
      <w:divBdr>
        <w:top w:val="none" w:sz="0" w:space="0" w:color="auto"/>
        <w:left w:val="none" w:sz="0" w:space="0" w:color="auto"/>
        <w:bottom w:val="none" w:sz="0" w:space="0" w:color="auto"/>
        <w:right w:val="none" w:sz="0" w:space="0" w:color="auto"/>
      </w:divBdr>
    </w:div>
    <w:div w:id="1991517927">
      <w:bodyDiv w:val="1"/>
      <w:marLeft w:val="0"/>
      <w:marRight w:val="0"/>
      <w:marTop w:val="0"/>
      <w:marBottom w:val="0"/>
      <w:divBdr>
        <w:top w:val="none" w:sz="0" w:space="0" w:color="auto"/>
        <w:left w:val="none" w:sz="0" w:space="0" w:color="auto"/>
        <w:bottom w:val="none" w:sz="0" w:space="0" w:color="auto"/>
        <w:right w:val="none" w:sz="0" w:space="0" w:color="auto"/>
      </w:divBdr>
    </w:div>
    <w:div w:id="1991664839">
      <w:bodyDiv w:val="1"/>
      <w:marLeft w:val="0"/>
      <w:marRight w:val="0"/>
      <w:marTop w:val="0"/>
      <w:marBottom w:val="0"/>
      <w:divBdr>
        <w:top w:val="none" w:sz="0" w:space="0" w:color="auto"/>
        <w:left w:val="none" w:sz="0" w:space="0" w:color="auto"/>
        <w:bottom w:val="none" w:sz="0" w:space="0" w:color="auto"/>
        <w:right w:val="none" w:sz="0" w:space="0" w:color="auto"/>
      </w:divBdr>
    </w:div>
    <w:div w:id="1991712055">
      <w:bodyDiv w:val="1"/>
      <w:marLeft w:val="0"/>
      <w:marRight w:val="0"/>
      <w:marTop w:val="0"/>
      <w:marBottom w:val="0"/>
      <w:divBdr>
        <w:top w:val="none" w:sz="0" w:space="0" w:color="auto"/>
        <w:left w:val="none" w:sz="0" w:space="0" w:color="auto"/>
        <w:bottom w:val="none" w:sz="0" w:space="0" w:color="auto"/>
        <w:right w:val="none" w:sz="0" w:space="0" w:color="auto"/>
      </w:divBdr>
    </w:div>
    <w:div w:id="1991907716">
      <w:bodyDiv w:val="1"/>
      <w:marLeft w:val="0"/>
      <w:marRight w:val="0"/>
      <w:marTop w:val="0"/>
      <w:marBottom w:val="0"/>
      <w:divBdr>
        <w:top w:val="none" w:sz="0" w:space="0" w:color="auto"/>
        <w:left w:val="none" w:sz="0" w:space="0" w:color="auto"/>
        <w:bottom w:val="none" w:sz="0" w:space="0" w:color="auto"/>
        <w:right w:val="none" w:sz="0" w:space="0" w:color="auto"/>
      </w:divBdr>
    </w:div>
    <w:div w:id="1992707821">
      <w:bodyDiv w:val="1"/>
      <w:marLeft w:val="0"/>
      <w:marRight w:val="0"/>
      <w:marTop w:val="0"/>
      <w:marBottom w:val="0"/>
      <w:divBdr>
        <w:top w:val="none" w:sz="0" w:space="0" w:color="auto"/>
        <w:left w:val="none" w:sz="0" w:space="0" w:color="auto"/>
        <w:bottom w:val="none" w:sz="0" w:space="0" w:color="auto"/>
        <w:right w:val="none" w:sz="0" w:space="0" w:color="auto"/>
      </w:divBdr>
    </w:div>
    <w:div w:id="1993026508">
      <w:bodyDiv w:val="1"/>
      <w:marLeft w:val="0"/>
      <w:marRight w:val="0"/>
      <w:marTop w:val="0"/>
      <w:marBottom w:val="0"/>
      <w:divBdr>
        <w:top w:val="none" w:sz="0" w:space="0" w:color="auto"/>
        <w:left w:val="none" w:sz="0" w:space="0" w:color="auto"/>
        <w:bottom w:val="none" w:sz="0" w:space="0" w:color="auto"/>
        <w:right w:val="none" w:sz="0" w:space="0" w:color="auto"/>
      </w:divBdr>
    </w:div>
    <w:div w:id="1993677933">
      <w:bodyDiv w:val="1"/>
      <w:marLeft w:val="0"/>
      <w:marRight w:val="0"/>
      <w:marTop w:val="0"/>
      <w:marBottom w:val="0"/>
      <w:divBdr>
        <w:top w:val="none" w:sz="0" w:space="0" w:color="auto"/>
        <w:left w:val="none" w:sz="0" w:space="0" w:color="auto"/>
        <w:bottom w:val="none" w:sz="0" w:space="0" w:color="auto"/>
        <w:right w:val="none" w:sz="0" w:space="0" w:color="auto"/>
      </w:divBdr>
    </w:div>
    <w:div w:id="1993756426">
      <w:bodyDiv w:val="1"/>
      <w:marLeft w:val="0"/>
      <w:marRight w:val="0"/>
      <w:marTop w:val="0"/>
      <w:marBottom w:val="0"/>
      <w:divBdr>
        <w:top w:val="none" w:sz="0" w:space="0" w:color="auto"/>
        <w:left w:val="none" w:sz="0" w:space="0" w:color="auto"/>
        <w:bottom w:val="none" w:sz="0" w:space="0" w:color="auto"/>
        <w:right w:val="none" w:sz="0" w:space="0" w:color="auto"/>
      </w:divBdr>
    </w:div>
    <w:div w:id="1994792426">
      <w:bodyDiv w:val="1"/>
      <w:marLeft w:val="0"/>
      <w:marRight w:val="0"/>
      <w:marTop w:val="0"/>
      <w:marBottom w:val="0"/>
      <w:divBdr>
        <w:top w:val="none" w:sz="0" w:space="0" w:color="auto"/>
        <w:left w:val="none" w:sz="0" w:space="0" w:color="auto"/>
        <w:bottom w:val="none" w:sz="0" w:space="0" w:color="auto"/>
        <w:right w:val="none" w:sz="0" w:space="0" w:color="auto"/>
      </w:divBdr>
    </w:div>
    <w:div w:id="1994798842">
      <w:bodyDiv w:val="1"/>
      <w:marLeft w:val="0"/>
      <w:marRight w:val="0"/>
      <w:marTop w:val="0"/>
      <w:marBottom w:val="0"/>
      <w:divBdr>
        <w:top w:val="none" w:sz="0" w:space="0" w:color="auto"/>
        <w:left w:val="none" w:sz="0" w:space="0" w:color="auto"/>
        <w:bottom w:val="none" w:sz="0" w:space="0" w:color="auto"/>
        <w:right w:val="none" w:sz="0" w:space="0" w:color="auto"/>
      </w:divBdr>
    </w:div>
    <w:div w:id="1994871022">
      <w:bodyDiv w:val="1"/>
      <w:marLeft w:val="0"/>
      <w:marRight w:val="0"/>
      <w:marTop w:val="0"/>
      <w:marBottom w:val="0"/>
      <w:divBdr>
        <w:top w:val="none" w:sz="0" w:space="0" w:color="auto"/>
        <w:left w:val="none" w:sz="0" w:space="0" w:color="auto"/>
        <w:bottom w:val="none" w:sz="0" w:space="0" w:color="auto"/>
        <w:right w:val="none" w:sz="0" w:space="0" w:color="auto"/>
      </w:divBdr>
    </w:div>
    <w:div w:id="1995404592">
      <w:bodyDiv w:val="1"/>
      <w:marLeft w:val="0"/>
      <w:marRight w:val="0"/>
      <w:marTop w:val="0"/>
      <w:marBottom w:val="0"/>
      <w:divBdr>
        <w:top w:val="none" w:sz="0" w:space="0" w:color="auto"/>
        <w:left w:val="none" w:sz="0" w:space="0" w:color="auto"/>
        <w:bottom w:val="none" w:sz="0" w:space="0" w:color="auto"/>
        <w:right w:val="none" w:sz="0" w:space="0" w:color="auto"/>
      </w:divBdr>
    </w:div>
    <w:div w:id="1996103872">
      <w:bodyDiv w:val="1"/>
      <w:marLeft w:val="0"/>
      <w:marRight w:val="0"/>
      <w:marTop w:val="0"/>
      <w:marBottom w:val="0"/>
      <w:divBdr>
        <w:top w:val="none" w:sz="0" w:space="0" w:color="auto"/>
        <w:left w:val="none" w:sz="0" w:space="0" w:color="auto"/>
        <w:bottom w:val="none" w:sz="0" w:space="0" w:color="auto"/>
        <w:right w:val="none" w:sz="0" w:space="0" w:color="auto"/>
      </w:divBdr>
    </w:div>
    <w:div w:id="1996253121">
      <w:bodyDiv w:val="1"/>
      <w:marLeft w:val="0"/>
      <w:marRight w:val="0"/>
      <w:marTop w:val="0"/>
      <w:marBottom w:val="0"/>
      <w:divBdr>
        <w:top w:val="none" w:sz="0" w:space="0" w:color="auto"/>
        <w:left w:val="none" w:sz="0" w:space="0" w:color="auto"/>
        <w:bottom w:val="none" w:sz="0" w:space="0" w:color="auto"/>
        <w:right w:val="none" w:sz="0" w:space="0" w:color="auto"/>
      </w:divBdr>
    </w:div>
    <w:div w:id="1996645724">
      <w:bodyDiv w:val="1"/>
      <w:marLeft w:val="0"/>
      <w:marRight w:val="0"/>
      <w:marTop w:val="0"/>
      <w:marBottom w:val="0"/>
      <w:divBdr>
        <w:top w:val="none" w:sz="0" w:space="0" w:color="auto"/>
        <w:left w:val="none" w:sz="0" w:space="0" w:color="auto"/>
        <w:bottom w:val="none" w:sz="0" w:space="0" w:color="auto"/>
        <w:right w:val="none" w:sz="0" w:space="0" w:color="auto"/>
      </w:divBdr>
    </w:div>
    <w:div w:id="1997032789">
      <w:bodyDiv w:val="1"/>
      <w:marLeft w:val="0"/>
      <w:marRight w:val="0"/>
      <w:marTop w:val="0"/>
      <w:marBottom w:val="0"/>
      <w:divBdr>
        <w:top w:val="none" w:sz="0" w:space="0" w:color="auto"/>
        <w:left w:val="none" w:sz="0" w:space="0" w:color="auto"/>
        <w:bottom w:val="none" w:sz="0" w:space="0" w:color="auto"/>
        <w:right w:val="none" w:sz="0" w:space="0" w:color="auto"/>
      </w:divBdr>
    </w:div>
    <w:div w:id="1997296383">
      <w:bodyDiv w:val="1"/>
      <w:marLeft w:val="0"/>
      <w:marRight w:val="0"/>
      <w:marTop w:val="0"/>
      <w:marBottom w:val="0"/>
      <w:divBdr>
        <w:top w:val="none" w:sz="0" w:space="0" w:color="auto"/>
        <w:left w:val="none" w:sz="0" w:space="0" w:color="auto"/>
        <w:bottom w:val="none" w:sz="0" w:space="0" w:color="auto"/>
        <w:right w:val="none" w:sz="0" w:space="0" w:color="auto"/>
      </w:divBdr>
    </w:div>
    <w:div w:id="1997491477">
      <w:bodyDiv w:val="1"/>
      <w:marLeft w:val="0"/>
      <w:marRight w:val="0"/>
      <w:marTop w:val="0"/>
      <w:marBottom w:val="0"/>
      <w:divBdr>
        <w:top w:val="none" w:sz="0" w:space="0" w:color="auto"/>
        <w:left w:val="none" w:sz="0" w:space="0" w:color="auto"/>
        <w:bottom w:val="none" w:sz="0" w:space="0" w:color="auto"/>
        <w:right w:val="none" w:sz="0" w:space="0" w:color="auto"/>
      </w:divBdr>
    </w:div>
    <w:div w:id="1997807368">
      <w:bodyDiv w:val="1"/>
      <w:marLeft w:val="0"/>
      <w:marRight w:val="0"/>
      <w:marTop w:val="0"/>
      <w:marBottom w:val="0"/>
      <w:divBdr>
        <w:top w:val="none" w:sz="0" w:space="0" w:color="auto"/>
        <w:left w:val="none" w:sz="0" w:space="0" w:color="auto"/>
        <w:bottom w:val="none" w:sz="0" w:space="0" w:color="auto"/>
        <w:right w:val="none" w:sz="0" w:space="0" w:color="auto"/>
      </w:divBdr>
    </w:div>
    <w:div w:id="1998142261">
      <w:bodyDiv w:val="1"/>
      <w:marLeft w:val="0"/>
      <w:marRight w:val="0"/>
      <w:marTop w:val="0"/>
      <w:marBottom w:val="0"/>
      <w:divBdr>
        <w:top w:val="none" w:sz="0" w:space="0" w:color="auto"/>
        <w:left w:val="none" w:sz="0" w:space="0" w:color="auto"/>
        <w:bottom w:val="none" w:sz="0" w:space="0" w:color="auto"/>
        <w:right w:val="none" w:sz="0" w:space="0" w:color="auto"/>
      </w:divBdr>
    </w:div>
    <w:div w:id="1998343361">
      <w:bodyDiv w:val="1"/>
      <w:marLeft w:val="0"/>
      <w:marRight w:val="0"/>
      <w:marTop w:val="0"/>
      <w:marBottom w:val="0"/>
      <w:divBdr>
        <w:top w:val="none" w:sz="0" w:space="0" w:color="auto"/>
        <w:left w:val="none" w:sz="0" w:space="0" w:color="auto"/>
        <w:bottom w:val="none" w:sz="0" w:space="0" w:color="auto"/>
        <w:right w:val="none" w:sz="0" w:space="0" w:color="auto"/>
      </w:divBdr>
    </w:div>
    <w:div w:id="1999261304">
      <w:bodyDiv w:val="1"/>
      <w:marLeft w:val="0"/>
      <w:marRight w:val="0"/>
      <w:marTop w:val="0"/>
      <w:marBottom w:val="0"/>
      <w:divBdr>
        <w:top w:val="none" w:sz="0" w:space="0" w:color="auto"/>
        <w:left w:val="none" w:sz="0" w:space="0" w:color="auto"/>
        <w:bottom w:val="none" w:sz="0" w:space="0" w:color="auto"/>
        <w:right w:val="none" w:sz="0" w:space="0" w:color="auto"/>
      </w:divBdr>
    </w:div>
    <w:div w:id="1999267216">
      <w:bodyDiv w:val="1"/>
      <w:marLeft w:val="0"/>
      <w:marRight w:val="0"/>
      <w:marTop w:val="0"/>
      <w:marBottom w:val="0"/>
      <w:divBdr>
        <w:top w:val="none" w:sz="0" w:space="0" w:color="auto"/>
        <w:left w:val="none" w:sz="0" w:space="0" w:color="auto"/>
        <w:bottom w:val="none" w:sz="0" w:space="0" w:color="auto"/>
        <w:right w:val="none" w:sz="0" w:space="0" w:color="auto"/>
      </w:divBdr>
    </w:div>
    <w:div w:id="1999458660">
      <w:bodyDiv w:val="1"/>
      <w:marLeft w:val="0"/>
      <w:marRight w:val="0"/>
      <w:marTop w:val="0"/>
      <w:marBottom w:val="0"/>
      <w:divBdr>
        <w:top w:val="none" w:sz="0" w:space="0" w:color="auto"/>
        <w:left w:val="none" w:sz="0" w:space="0" w:color="auto"/>
        <w:bottom w:val="none" w:sz="0" w:space="0" w:color="auto"/>
        <w:right w:val="none" w:sz="0" w:space="0" w:color="auto"/>
      </w:divBdr>
    </w:div>
    <w:div w:id="1999922456">
      <w:bodyDiv w:val="1"/>
      <w:marLeft w:val="0"/>
      <w:marRight w:val="0"/>
      <w:marTop w:val="0"/>
      <w:marBottom w:val="0"/>
      <w:divBdr>
        <w:top w:val="none" w:sz="0" w:space="0" w:color="auto"/>
        <w:left w:val="none" w:sz="0" w:space="0" w:color="auto"/>
        <w:bottom w:val="none" w:sz="0" w:space="0" w:color="auto"/>
        <w:right w:val="none" w:sz="0" w:space="0" w:color="auto"/>
      </w:divBdr>
    </w:div>
    <w:div w:id="2000575693">
      <w:bodyDiv w:val="1"/>
      <w:marLeft w:val="0"/>
      <w:marRight w:val="0"/>
      <w:marTop w:val="0"/>
      <w:marBottom w:val="0"/>
      <w:divBdr>
        <w:top w:val="none" w:sz="0" w:space="0" w:color="auto"/>
        <w:left w:val="none" w:sz="0" w:space="0" w:color="auto"/>
        <w:bottom w:val="none" w:sz="0" w:space="0" w:color="auto"/>
        <w:right w:val="none" w:sz="0" w:space="0" w:color="auto"/>
      </w:divBdr>
    </w:div>
    <w:div w:id="2000619857">
      <w:bodyDiv w:val="1"/>
      <w:marLeft w:val="0"/>
      <w:marRight w:val="0"/>
      <w:marTop w:val="0"/>
      <w:marBottom w:val="0"/>
      <w:divBdr>
        <w:top w:val="none" w:sz="0" w:space="0" w:color="auto"/>
        <w:left w:val="none" w:sz="0" w:space="0" w:color="auto"/>
        <w:bottom w:val="none" w:sz="0" w:space="0" w:color="auto"/>
        <w:right w:val="none" w:sz="0" w:space="0" w:color="auto"/>
      </w:divBdr>
    </w:div>
    <w:div w:id="2001035215">
      <w:bodyDiv w:val="1"/>
      <w:marLeft w:val="0"/>
      <w:marRight w:val="0"/>
      <w:marTop w:val="0"/>
      <w:marBottom w:val="0"/>
      <w:divBdr>
        <w:top w:val="none" w:sz="0" w:space="0" w:color="auto"/>
        <w:left w:val="none" w:sz="0" w:space="0" w:color="auto"/>
        <w:bottom w:val="none" w:sz="0" w:space="0" w:color="auto"/>
        <w:right w:val="none" w:sz="0" w:space="0" w:color="auto"/>
      </w:divBdr>
    </w:div>
    <w:div w:id="2002149912">
      <w:bodyDiv w:val="1"/>
      <w:marLeft w:val="0"/>
      <w:marRight w:val="0"/>
      <w:marTop w:val="0"/>
      <w:marBottom w:val="0"/>
      <w:divBdr>
        <w:top w:val="none" w:sz="0" w:space="0" w:color="auto"/>
        <w:left w:val="none" w:sz="0" w:space="0" w:color="auto"/>
        <w:bottom w:val="none" w:sz="0" w:space="0" w:color="auto"/>
        <w:right w:val="none" w:sz="0" w:space="0" w:color="auto"/>
      </w:divBdr>
    </w:div>
    <w:div w:id="2003046262">
      <w:bodyDiv w:val="1"/>
      <w:marLeft w:val="0"/>
      <w:marRight w:val="0"/>
      <w:marTop w:val="0"/>
      <w:marBottom w:val="0"/>
      <w:divBdr>
        <w:top w:val="none" w:sz="0" w:space="0" w:color="auto"/>
        <w:left w:val="none" w:sz="0" w:space="0" w:color="auto"/>
        <w:bottom w:val="none" w:sz="0" w:space="0" w:color="auto"/>
        <w:right w:val="none" w:sz="0" w:space="0" w:color="auto"/>
      </w:divBdr>
    </w:div>
    <w:div w:id="2003389669">
      <w:bodyDiv w:val="1"/>
      <w:marLeft w:val="0"/>
      <w:marRight w:val="0"/>
      <w:marTop w:val="0"/>
      <w:marBottom w:val="0"/>
      <w:divBdr>
        <w:top w:val="none" w:sz="0" w:space="0" w:color="auto"/>
        <w:left w:val="none" w:sz="0" w:space="0" w:color="auto"/>
        <w:bottom w:val="none" w:sz="0" w:space="0" w:color="auto"/>
        <w:right w:val="none" w:sz="0" w:space="0" w:color="auto"/>
      </w:divBdr>
    </w:div>
    <w:div w:id="2003728034">
      <w:bodyDiv w:val="1"/>
      <w:marLeft w:val="0"/>
      <w:marRight w:val="0"/>
      <w:marTop w:val="0"/>
      <w:marBottom w:val="0"/>
      <w:divBdr>
        <w:top w:val="none" w:sz="0" w:space="0" w:color="auto"/>
        <w:left w:val="none" w:sz="0" w:space="0" w:color="auto"/>
        <w:bottom w:val="none" w:sz="0" w:space="0" w:color="auto"/>
        <w:right w:val="none" w:sz="0" w:space="0" w:color="auto"/>
      </w:divBdr>
    </w:div>
    <w:div w:id="2003846394">
      <w:bodyDiv w:val="1"/>
      <w:marLeft w:val="0"/>
      <w:marRight w:val="0"/>
      <w:marTop w:val="0"/>
      <w:marBottom w:val="0"/>
      <w:divBdr>
        <w:top w:val="none" w:sz="0" w:space="0" w:color="auto"/>
        <w:left w:val="none" w:sz="0" w:space="0" w:color="auto"/>
        <w:bottom w:val="none" w:sz="0" w:space="0" w:color="auto"/>
        <w:right w:val="none" w:sz="0" w:space="0" w:color="auto"/>
      </w:divBdr>
    </w:div>
    <w:div w:id="2004625815">
      <w:bodyDiv w:val="1"/>
      <w:marLeft w:val="0"/>
      <w:marRight w:val="0"/>
      <w:marTop w:val="0"/>
      <w:marBottom w:val="0"/>
      <w:divBdr>
        <w:top w:val="none" w:sz="0" w:space="0" w:color="auto"/>
        <w:left w:val="none" w:sz="0" w:space="0" w:color="auto"/>
        <w:bottom w:val="none" w:sz="0" w:space="0" w:color="auto"/>
        <w:right w:val="none" w:sz="0" w:space="0" w:color="auto"/>
      </w:divBdr>
    </w:div>
    <w:div w:id="2005428905">
      <w:bodyDiv w:val="1"/>
      <w:marLeft w:val="0"/>
      <w:marRight w:val="0"/>
      <w:marTop w:val="0"/>
      <w:marBottom w:val="0"/>
      <w:divBdr>
        <w:top w:val="none" w:sz="0" w:space="0" w:color="auto"/>
        <w:left w:val="none" w:sz="0" w:space="0" w:color="auto"/>
        <w:bottom w:val="none" w:sz="0" w:space="0" w:color="auto"/>
        <w:right w:val="none" w:sz="0" w:space="0" w:color="auto"/>
      </w:divBdr>
    </w:div>
    <w:div w:id="2005433027">
      <w:bodyDiv w:val="1"/>
      <w:marLeft w:val="0"/>
      <w:marRight w:val="0"/>
      <w:marTop w:val="0"/>
      <w:marBottom w:val="0"/>
      <w:divBdr>
        <w:top w:val="none" w:sz="0" w:space="0" w:color="auto"/>
        <w:left w:val="none" w:sz="0" w:space="0" w:color="auto"/>
        <w:bottom w:val="none" w:sz="0" w:space="0" w:color="auto"/>
        <w:right w:val="none" w:sz="0" w:space="0" w:color="auto"/>
      </w:divBdr>
    </w:div>
    <w:div w:id="2005626351">
      <w:bodyDiv w:val="1"/>
      <w:marLeft w:val="0"/>
      <w:marRight w:val="0"/>
      <w:marTop w:val="0"/>
      <w:marBottom w:val="0"/>
      <w:divBdr>
        <w:top w:val="none" w:sz="0" w:space="0" w:color="auto"/>
        <w:left w:val="none" w:sz="0" w:space="0" w:color="auto"/>
        <w:bottom w:val="none" w:sz="0" w:space="0" w:color="auto"/>
        <w:right w:val="none" w:sz="0" w:space="0" w:color="auto"/>
      </w:divBdr>
    </w:div>
    <w:div w:id="2006323459">
      <w:bodyDiv w:val="1"/>
      <w:marLeft w:val="0"/>
      <w:marRight w:val="0"/>
      <w:marTop w:val="0"/>
      <w:marBottom w:val="0"/>
      <w:divBdr>
        <w:top w:val="none" w:sz="0" w:space="0" w:color="auto"/>
        <w:left w:val="none" w:sz="0" w:space="0" w:color="auto"/>
        <w:bottom w:val="none" w:sz="0" w:space="0" w:color="auto"/>
        <w:right w:val="none" w:sz="0" w:space="0" w:color="auto"/>
      </w:divBdr>
    </w:div>
    <w:div w:id="2007398311">
      <w:bodyDiv w:val="1"/>
      <w:marLeft w:val="0"/>
      <w:marRight w:val="0"/>
      <w:marTop w:val="0"/>
      <w:marBottom w:val="0"/>
      <w:divBdr>
        <w:top w:val="none" w:sz="0" w:space="0" w:color="auto"/>
        <w:left w:val="none" w:sz="0" w:space="0" w:color="auto"/>
        <w:bottom w:val="none" w:sz="0" w:space="0" w:color="auto"/>
        <w:right w:val="none" w:sz="0" w:space="0" w:color="auto"/>
      </w:divBdr>
    </w:div>
    <w:div w:id="2007585267">
      <w:bodyDiv w:val="1"/>
      <w:marLeft w:val="0"/>
      <w:marRight w:val="0"/>
      <w:marTop w:val="0"/>
      <w:marBottom w:val="0"/>
      <w:divBdr>
        <w:top w:val="none" w:sz="0" w:space="0" w:color="auto"/>
        <w:left w:val="none" w:sz="0" w:space="0" w:color="auto"/>
        <w:bottom w:val="none" w:sz="0" w:space="0" w:color="auto"/>
        <w:right w:val="none" w:sz="0" w:space="0" w:color="auto"/>
      </w:divBdr>
    </w:div>
    <w:div w:id="2007826732">
      <w:bodyDiv w:val="1"/>
      <w:marLeft w:val="0"/>
      <w:marRight w:val="0"/>
      <w:marTop w:val="0"/>
      <w:marBottom w:val="0"/>
      <w:divBdr>
        <w:top w:val="none" w:sz="0" w:space="0" w:color="auto"/>
        <w:left w:val="none" w:sz="0" w:space="0" w:color="auto"/>
        <w:bottom w:val="none" w:sz="0" w:space="0" w:color="auto"/>
        <w:right w:val="none" w:sz="0" w:space="0" w:color="auto"/>
      </w:divBdr>
    </w:div>
    <w:div w:id="2007901963">
      <w:bodyDiv w:val="1"/>
      <w:marLeft w:val="0"/>
      <w:marRight w:val="0"/>
      <w:marTop w:val="0"/>
      <w:marBottom w:val="0"/>
      <w:divBdr>
        <w:top w:val="none" w:sz="0" w:space="0" w:color="auto"/>
        <w:left w:val="none" w:sz="0" w:space="0" w:color="auto"/>
        <w:bottom w:val="none" w:sz="0" w:space="0" w:color="auto"/>
        <w:right w:val="none" w:sz="0" w:space="0" w:color="auto"/>
      </w:divBdr>
    </w:div>
    <w:div w:id="2008053154">
      <w:bodyDiv w:val="1"/>
      <w:marLeft w:val="0"/>
      <w:marRight w:val="0"/>
      <w:marTop w:val="0"/>
      <w:marBottom w:val="0"/>
      <w:divBdr>
        <w:top w:val="none" w:sz="0" w:space="0" w:color="auto"/>
        <w:left w:val="none" w:sz="0" w:space="0" w:color="auto"/>
        <w:bottom w:val="none" w:sz="0" w:space="0" w:color="auto"/>
        <w:right w:val="none" w:sz="0" w:space="0" w:color="auto"/>
      </w:divBdr>
    </w:div>
    <w:div w:id="2008095835">
      <w:bodyDiv w:val="1"/>
      <w:marLeft w:val="0"/>
      <w:marRight w:val="0"/>
      <w:marTop w:val="0"/>
      <w:marBottom w:val="0"/>
      <w:divBdr>
        <w:top w:val="none" w:sz="0" w:space="0" w:color="auto"/>
        <w:left w:val="none" w:sz="0" w:space="0" w:color="auto"/>
        <w:bottom w:val="none" w:sz="0" w:space="0" w:color="auto"/>
        <w:right w:val="none" w:sz="0" w:space="0" w:color="auto"/>
      </w:divBdr>
    </w:div>
    <w:div w:id="2008438049">
      <w:bodyDiv w:val="1"/>
      <w:marLeft w:val="0"/>
      <w:marRight w:val="0"/>
      <w:marTop w:val="0"/>
      <w:marBottom w:val="0"/>
      <w:divBdr>
        <w:top w:val="none" w:sz="0" w:space="0" w:color="auto"/>
        <w:left w:val="none" w:sz="0" w:space="0" w:color="auto"/>
        <w:bottom w:val="none" w:sz="0" w:space="0" w:color="auto"/>
        <w:right w:val="none" w:sz="0" w:space="0" w:color="auto"/>
      </w:divBdr>
    </w:div>
    <w:div w:id="2008895002">
      <w:bodyDiv w:val="1"/>
      <w:marLeft w:val="0"/>
      <w:marRight w:val="0"/>
      <w:marTop w:val="0"/>
      <w:marBottom w:val="0"/>
      <w:divBdr>
        <w:top w:val="none" w:sz="0" w:space="0" w:color="auto"/>
        <w:left w:val="none" w:sz="0" w:space="0" w:color="auto"/>
        <w:bottom w:val="none" w:sz="0" w:space="0" w:color="auto"/>
        <w:right w:val="none" w:sz="0" w:space="0" w:color="auto"/>
      </w:divBdr>
    </w:div>
    <w:div w:id="2009015079">
      <w:bodyDiv w:val="1"/>
      <w:marLeft w:val="0"/>
      <w:marRight w:val="0"/>
      <w:marTop w:val="0"/>
      <w:marBottom w:val="0"/>
      <w:divBdr>
        <w:top w:val="none" w:sz="0" w:space="0" w:color="auto"/>
        <w:left w:val="none" w:sz="0" w:space="0" w:color="auto"/>
        <w:bottom w:val="none" w:sz="0" w:space="0" w:color="auto"/>
        <w:right w:val="none" w:sz="0" w:space="0" w:color="auto"/>
      </w:divBdr>
    </w:div>
    <w:div w:id="2009625875">
      <w:bodyDiv w:val="1"/>
      <w:marLeft w:val="0"/>
      <w:marRight w:val="0"/>
      <w:marTop w:val="0"/>
      <w:marBottom w:val="0"/>
      <w:divBdr>
        <w:top w:val="none" w:sz="0" w:space="0" w:color="auto"/>
        <w:left w:val="none" w:sz="0" w:space="0" w:color="auto"/>
        <w:bottom w:val="none" w:sz="0" w:space="0" w:color="auto"/>
        <w:right w:val="none" w:sz="0" w:space="0" w:color="auto"/>
      </w:divBdr>
    </w:div>
    <w:div w:id="2010058828">
      <w:bodyDiv w:val="1"/>
      <w:marLeft w:val="0"/>
      <w:marRight w:val="0"/>
      <w:marTop w:val="0"/>
      <w:marBottom w:val="0"/>
      <w:divBdr>
        <w:top w:val="none" w:sz="0" w:space="0" w:color="auto"/>
        <w:left w:val="none" w:sz="0" w:space="0" w:color="auto"/>
        <w:bottom w:val="none" w:sz="0" w:space="0" w:color="auto"/>
        <w:right w:val="none" w:sz="0" w:space="0" w:color="auto"/>
      </w:divBdr>
    </w:div>
    <w:div w:id="2010476252">
      <w:bodyDiv w:val="1"/>
      <w:marLeft w:val="0"/>
      <w:marRight w:val="0"/>
      <w:marTop w:val="0"/>
      <w:marBottom w:val="0"/>
      <w:divBdr>
        <w:top w:val="none" w:sz="0" w:space="0" w:color="auto"/>
        <w:left w:val="none" w:sz="0" w:space="0" w:color="auto"/>
        <w:bottom w:val="none" w:sz="0" w:space="0" w:color="auto"/>
        <w:right w:val="none" w:sz="0" w:space="0" w:color="auto"/>
      </w:divBdr>
    </w:div>
    <w:div w:id="2011592106">
      <w:bodyDiv w:val="1"/>
      <w:marLeft w:val="0"/>
      <w:marRight w:val="0"/>
      <w:marTop w:val="0"/>
      <w:marBottom w:val="0"/>
      <w:divBdr>
        <w:top w:val="none" w:sz="0" w:space="0" w:color="auto"/>
        <w:left w:val="none" w:sz="0" w:space="0" w:color="auto"/>
        <w:bottom w:val="none" w:sz="0" w:space="0" w:color="auto"/>
        <w:right w:val="none" w:sz="0" w:space="0" w:color="auto"/>
      </w:divBdr>
    </w:div>
    <w:div w:id="2011716991">
      <w:bodyDiv w:val="1"/>
      <w:marLeft w:val="0"/>
      <w:marRight w:val="0"/>
      <w:marTop w:val="0"/>
      <w:marBottom w:val="0"/>
      <w:divBdr>
        <w:top w:val="none" w:sz="0" w:space="0" w:color="auto"/>
        <w:left w:val="none" w:sz="0" w:space="0" w:color="auto"/>
        <w:bottom w:val="none" w:sz="0" w:space="0" w:color="auto"/>
        <w:right w:val="none" w:sz="0" w:space="0" w:color="auto"/>
      </w:divBdr>
    </w:div>
    <w:div w:id="2012370243">
      <w:bodyDiv w:val="1"/>
      <w:marLeft w:val="0"/>
      <w:marRight w:val="0"/>
      <w:marTop w:val="0"/>
      <w:marBottom w:val="0"/>
      <w:divBdr>
        <w:top w:val="none" w:sz="0" w:space="0" w:color="auto"/>
        <w:left w:val="none" w:sz="0" w:space="0" w:color="auto"/>
        <w:bottom w:val="none" w:sz="0" w:space="0" w:color="auto"/>
        <w:right w:val="none" w:sz="0" w:space="0" w:color="auto"/>
      </w:divBdr>
    </w:div>
    <w:div w:id="2012754621">
      <w:bodyDiv w:val="1"/>
      <w:marLeft w:val="0"/>
      <w:marRight w:val="0"/>
      <w:marTop w:val="0"/>
      <w:marBottom w:val="0"/>
      <w:divBdr>
        <w:top w:val="none" w:sz="0" w:space="0" w:color="auto"/>
        <w:left w:val="none" w:sz="0" w:space="0" w:color="auto"/>
        <w:bottom w:val="none" w:sz="0" w:space="0" w:color="auto"/>
        <w:right w:val="none" w:sz="0" w:space="0" w:color="auto"/>
      </w:divBdr>
    </w:div>
    <w:div w:id="2013409353">
      <w:bodyDiv w:val="1"/>
      <w:marLeft w:val="0"/>
      <w:marRight w:val="0"/>
      <w:marTop w:val="0"/>
      <w:marBottom w:val="0"/>
      <w:divBdr>
        <w:top w:val="none" w:sz="0" w:space="0" w:color="auto"/>
        <w:left w:val="none" w:sz="0" w:space="0" w:color="auto"/>
        <w:bottom w:val="none" w:sz="0" w:space="0" w:color="auto"/>
        <w:right w:val="none" w:sz="0" w:space="0" w:color="auto"/>
      </w:divBdr>
    </w:div>
    <w:div w:id="2013490140">
      <w:bodyDiv w:val="1"/>
      <w:marLeft w:val="0"/>
      <w:marRight w:val="0"/>
      <w:marTop w:val="0"/>
      <w:marBottom w:val="0"/>
      <w:divBdr>
        <w:top w:val="none" w:sz="0" w:space="0" w:color="auto"/>
        <w:left w:val="none" w:sz="0" w:space="0" w:color="auto"/>
        <w:bottom w:val="none" w:sz="0" w:space="0" w:color="auto"/>
        <w:right w:val="none" w:sz="0" w:space="0" w:color="auto"/>
      </w:divBdr>
    </w:div>
    <w:div w:id="2013530084">
      <w:bodyDiv w:val="1"/>
      <w:marLeft w:val="0"/>
      <w:marRight w:val="0"/>
      <w:marTop w:val="0"/>
      <w:marBottom w:val="0"/>
      <w:divBdr>
        <w:top w:val="none" w:sz="0" w:space="0" w:color="auto"/>
        <w:left w:val="none" w:sz="0" w:space="0" w:color="auto"/>
        <w:bottom w:val="none" w:sz="0" w:space="0" w:color="auto"/>
        <w:right w:val="none" w:sz="0" w:space="0" w:color="auto"/>
      </w:divBdr>
    </w:div>
    <w:div w:id="2013946898">
      <w:bodyDiv w:val="1"/>
      <w:marLeft w:val="0"/>
      <w:marRight w:val="0"/>
      <w:marTop w:val="0"/>
      <w:marBottom w:val="0"/>
      <w:divBdr>
        <w:top w:val="none" w:sz="0" w:space="0" w:color="auto"/>
        <w:left w:val="none" w:sz="0" w:space="0" w:color="auto"/>
        <w:bottom w:val="none" w:sz="0" w:space="0" w:color="auto"/>
        <w:right w:val="none" w:sz="0" w:space="0" w:color="auto"/>
      </w:divBdr>
    </w:div>
    <w:div w:id="2014065181">
      <w:bodyDiv w:val="1"/>
      <w:marLeft w:val="0"/>
      <w:marRight w:val="0"/>
      <w:marTop w:val="0"/>
      <w:marBottom w:val="0"/>
      <w:divBdr>
        <w:top w:val="none" w:sz="0" w:space="0" w:color="auto"/>
        <w:left w:val="none" w:sz="0" w:space="0" w:color="auto"/>
        <w:bottom w:val="none" w:sz="0" w:space="0" w:color="auto"/>
        <w:right w:val="none" w:sz="0" w:space="0" w:color="auto"/>
      </w:divBdr>
    </w:div>
    <w:div w:id="2014454350">
      <w:bodyDiv w:val="1"/>
      <w:marLeft w:val="0"/>
      <w:marRight w:val="0"/>
      <w:marTop w:val="0"/>
      <w:marBottom w:val="0"/>
      <w:divBdr>
        <w:top w:val="none" w:sz="0" w:space="0" w:color="auto"/>
        <w:left w:val="none" w:sz="0" w:space="0" w:color="auto"/>
        <w:bottom w:val="none" w:sz="0" w:space="0" w:color="auto"/>
        <w:right w:val="none" w:sz="0" w:space="0" w:color="auto"/>
      </w:divBdr>
    </w:div>
    <w:div w:id="2014722094">
      <w:bodyDiv w:val="1"/>
      <w:marLeft w:val="0"/>
      <w:marRight w:val="0"/>
      <w:marTop w:val="0"/>
      <w:marBottom w:val="0"/>
      <w:divBdr>
        <w:top w:val="none" w:sz="0" w:space="0" w:color="auto"/>
        <w:left w:val="none" w:sz="0" w:space="0" w:color="auto"/>
        <w:bottom w:val="none" w:sz="0" w:space="0" w:color="auto"/>
        <w:right w:val="none" w:sz="0" w:space="0" w:color="auto"/>
      </w:divBdr>
    </w:div>
    <w:div w:id="2015110270">
      <w:bodyDiv w:val="1"/>
      <w:marLeft w:val="0"/>
      <w:marRight w:val="0"/>
      <w:marTop w:val="0"/>
      <w:marBottom w:val="0"/>
      <w:divBdr>
        <w:top w:val="none" w:sz="0" w:space="0" w:color="auto"/>
        <w:left w:val="none" w:sz="0" w:space="0" w:color="auto"/>
        <w:bottom w:val="none" w:sz="0" w:space="0" w:color="auto"/>
        <w:right w:val="none" w:sz="0" w:space="0" w:color="auto"/>
      </w:divBdr>
    </w:div>
    <w:div w:id="2015185664">
      <w:bodyDiv w:val="1"/>
      <w:marLeft w:val="0"/>
      <w:marRight w:val="0"/>
      <w:marTop w:val="0"/>
      <w:marBottom w:val="0"/>
      <w:divBdr>
        <w:top w:val="none" w:sz="0" w:space="0" w:color="auto"/>
        <w:left w:val="none" w:sz="0" w:space="0" w:color="auto"/>
        <w:bottom w:val="none" w:sz="0" w:space="0" w:color="auto"/>
        <w:right w:val="none" w:sz="0" w:space="0" w:color="auto"/>
      </w:divBdr>
    </w:div>
    <w:div w:id="2015719586">
      <w:bodyDiv w:val="1"/>
      <w:marLeft w:val="0"/>
      <w:marRight w:val="0"/>
      <w:marTop w:val="0"/>
      <w:marBottom w:val="0"/>
      <w:divBdr>
        <w:top w:val="none" w:sz="0" w:space="0" w:color="auto"/>
        <w:left w:val="none" w:sz="0" w:space="0" w:color="auto"/>
        <w:bottom w:val="none" w:sz="0" w:space="0" w:color="auto"/>
        <w:right w:val="none" w:sz="0" w:space="0" w:color="auto"/>
      </w:divBdr>
    </w:div>
    <w:div w:id="2016691549">
      <w:bodyDiv w:val="1"/>
      <w:marLeft w:val="0"/>
      <w:marRight w:val="0"/>
      <w:marTop w:val="0"/>
      <w:marBottom w:val="0"/>
      <w:divBdr>
        <w:top w:val="none" w:sz="0" w:space="0" w:color="auto"/>
        <w:left w:val="none" w:sz="0" w:space="0" w:color="auto"/>
        <w:bottom w:val="none" w:sz="0" w:space="0" w:color="auto"/>
        <w:right w:val="none" w:sz="0" w:space="0" w:color="auto"/>
      </w:divBdr>
    </w:div>
    <w:div w:id="2016833822">
      <w:bodyDiv w:val="1"/>
      <w:marLeft w:val="0"/>
      <w:marRight w:val="0"/>
      <w:marTop w:val="0"/>
      <w:marBottom w:val="0"/>
      <w:divBdr>
        <w:top w:val="none" w:sz="0" w:space="0" w:color="auto"/>
        <w:left w:val="none" w:sz="0" w:space="0" w:color="auto"/>
        <w:bottom w:val="none" w:sz="0" w:space="0" w:color="auto"/>
        <w:right w:val="none" w:sz="0" w:space="0" w:color="auto"/>
      </w:divBdr>
    </w:div>
    <w:div w:id="2017229066">
      <w:bodyDiv w:val="1"/>
      <w:marLeft w:val="0"/>
      <w:marRight w:val="0"/>
      <w:marTop w:val="0"/>
      <w:marBottom w:val="0"/>
      <w:divBdr>
        <w:top w:val="none" w:sz="0" w:space="0" w:color="auto"/>
        <w:left w:val="none" w:sz="0" w:space="0" w:color="auto"/>
        <w:bottom w:val="none" w:sz="0" w:space="0" w:color="auto"/>
        <w:right w:val="none" w:sz="0" w:space="0" w:color="auto"/>
      </w:divBdr>
    </w:div>
    <w:div w:id="2019236603">
      <w:bodyDiv w:val="1"/>
      <w:marLeft w:val="0"/>
      <w:marRight w:val="0"/>
      <w:marTop w:val="0"/>
      <w:marBottom w:val="0"/>
      <w:divBdr>
        <w:top w:val="none" w:sz="0" w:space="0" w:color="auto"/>
        <w:left w:val="none" w:sz="0" w:space="0" w:color="auto"/>
        <w:bottom w:val="none" w:sz="0" w:space="0" w:color="auto"/>
        <w:right w:val="none" w:sz="0" w:space="0" w:color="auto"/>
      </w:divBdr>
    </w:div>
    <w:div w:id="2019431264">
      <w:bodyDiv w:val="1"/>
      <w:marLeft w:val="0"/>
      <w:marRight w:val="0"/>
      <w:marTop w:val="0"/>
      <w:marBottom w:val="0"/>
      <w:divBdr>
        <w:top w:val="none" w:sz="0" w:space="0" w:color="auto"/>
        <w:left w:val="none" w:sz="0" w:space="0" w:color="auto"/>
        <w:bottom w:val="none" w:sz="0" w:space="0" w:color="auto"/>
        <w:right w:val="none" w:sz="0" w:space="0" w:color="auto"/>
      </w:divBdr>
    </w:div>
    <w:div w:id="2020279795">
      <w:bodyDiv w:val="1"/>
      <w:marLeft w:val="0"/>
      <w:marRight w:val="0"/>
      <w:marTop w:val="0"/>
      <w:marBottom w:val="0"/>
      <w:divBdr>
        <w:top w:val="none" w:sz="0" w:space="0" w:color="auto"/>
        <w:left w:val="none" w:sz="0" w:space="0" w:color="auto"/>
        <w:bottom w:val="none" w:sz="0" w:space="0" w:color="auto"/>
        <w:right w:val="none" w:sz="0" w:space="0" w:color="auto"/>
      </w:divBdr>
    </w:div>
    <w:div w:id="2020540847">
      <w:bodyDiv w:val="1"/>
      <w:marLeft w:val="0"/>
      <w:marRight w:val="0"/>
      <w:marTop w:val="0"/>
      <w:marBottom w:val="0"/>
      <w:divBdr>
        <w:top w:val="none" w:sz="0" w:space="0" w:color="auto"/>
        <w:left w:val="none" w:sz="0" w:space="0" w:color="auto"/>
        <w:bottom w:val="none" w:sz="0" w:space="0" w:color="auto"/>
        <w:right w:val="none" w:sz="0" w:space="0" w:color="auto"/>
      </w:divBdr>
    </w:div>
    <w:div w:id="2020541668">
      <w:bodyDiv w:val="1"/>
      <w:marLeft w:val="0"/>
      <w:marRight w:val="0"/>
      <w:marTop w:val="0"/>
      <w:marBottom w:val="0"/>
      <w:divBdr>
        <w:top w:val="none" w:sz="0" w:space="0" w:color="auto"/>
        <w:left w:val="none" w:sz="0" w:space="0" w:color="auto"/>
        <w:bottom w:val="none" w:sz="0" w:space="0" w:color="auto"/>
        <w:right w:val="none" w:sz="0" w:space="0" w:color="auto"/>
      </w:divBdr>
    </w:div>
    <w:div w:id="2022000539">
      <w:bodyDiv w:val="1"/>
      <w:marLeft w:val="0"/>
      <w:marRight w:val="0"/>
      <w:marTop w:val="0"/>
      <w:marBottom w:val="0"/>
      <w:divBdr>
        <w:top w:val="none" w:sz="0" w:space="0" w:color="auto"/>
        <w:left w:val="none" w:sz="0" w:space="0" w:color="auto"/>
        <w:bottom w:val="none" w:sz="0" w:space="0" w:color="auto"/>
        <w:right w:val="none" w:sz="0" w:space="0" w:color="auto"/>
      </w:divBdr>
    </w:div>
    <w:div w:id="2023320151">
      <w:bodyDiv w:val="1"/>
      <w:marLeft w:val="0"/>
      <w:marRight w:val="0"/>
      <w:marTop w:val="0"/>
      <w:marBottom w:val="0"/>
      <w:divBdr>
        <w:top w:val="none" w:sz="0" w:space="0" w:color="auto"/>
        <w:left w:val="none" w:sz="0" w:space="0" w:color="auto"/>
        <w:bottom w:val="none" w:sz="0" w:space="0" w:color="auto"/>
        <w:right w:val="none" w:sz="0" w:space="0" w:color="auto"/>
      </w:divBdr>
    </w:div>
    <w:div w:id="2023513520">
      <w:bodyDiv w:val="1"/>
      <w:marLeft w:val="0"/>
      <w:marRight w:val="0"/>
      <w:marTop w:val="0"/>
      <w:marBottom w:val="0"/>
      <w:divBdr>
        <w:top w:val="none" w:sz="0" w:space="0" w:color="auto"/>
        <w:left w:val="none" w:sz="0" w:space="0" w:color="auto"/>
        <w:bottom w:val="none" w:sz="0" w:space="0" w:color="auto"/>
        <w:right w:val="none" w:sz="0" w:space="0" w:color="auto"/>
      </w:divBdr>
    </w:div>
    <w:div w:id="2023625369">
      <w:bodyDiv w:val="1"/>
      <w:marLeft w:val="0"/>
      <w:marRight w:val="0"/>
      <w:marTop w:val="0"/>
      <w:marBottom w:val="0"/>
      <w:divBdr>
        <w:top w:val="none" w:sz="0" w:space="0" w:color="auto"/>
        <w:left w:val="none" w:sz="0" w:space="0" w:color="auto"/>
        <w:bottom w:val="none" w:sz="0" w:space="0" w:color="auto"/>
        <w:right w:val="none" w:sz="0" w:space="0" w:color="auto"/>
      </w:divBdr>
    </w:div>
    <w:div w:id="2024359578">
      <w:bodyDiv w:val="1"/>
      <w:marLeft w:val="0"/>
      <w:marRight w:val="0"/>
      <w:marTop w:val="0"/>
      <w:marBottom w:val="0"/>
      <w:divBdr>
        <w:top w:val="none" w:sz="0" w:space="0" w:color="auto"/>
        <w:left w:val="none" w:sz="0" w:space="0" w:color="auto"/>
        <w:bottom w:val="none" w:sz="0" w:space="0" w:color="auto"/>
        <w:right w:val="none" w:sz="0" w:space="0" w:color="auto"/>
      </w:divBdr>
    </w:div>
    <w:div w:id="2025129143">
      <w:bodyDiv w:val="1"/>
      <w:marLeft w:val="0"/>
      <w:marRight w:val="0"/>
      <w:marTop w:val="0"/>
      <w:marBottom w:val="0"/>
      <w:divBdr>
        <w:top w:val="none" w:sz="0" w:space="0" w:color="auto"/>
        <w:left w:val="none" w:sz="0" w:space="0" w:color="auto"/>
        <w:bottom w:val="none" w:sz="0" w:space="0" w:color="auto"/>
        <w:right w:val="none" w:sz="0" w:space="0" w:color="auto"/>
      </w:divBdr>
    </w:div>
    <w:div w:id="2025278302">
      <w:bodyDiv w:val="1"/>
      <w:marLeft w:val="0"/>
      <w:marRight w:val="0"/>
      <w:marTop w:val="0"/>
      <w:marBottom w:val="0"/>
      <w:divBdr>
        <w:top w:val="none" w:sz="0" w:space="0" w:color="auto"/>
        <w:left w:val="none" w:sz="0" w:space="0" w:color="auto"/>
        <w:bottom w:val="none" w:sz="0" w:space="0" w:color="auto"/>
        <w:right w:val="none" w:sz="0" w:space="0" w:color="auto"/>
      </w:divBdr>
    </w:div>
    <w:div w:id="2026203186">
      <w:bodyDiv w:val="1"/>
      <w:marLeft w:val="0"/>
      <w:marRight w:val="0"/>
      <w:marTop w:val="0"/>
      <w:marBottom w:val="0"/>
      <w:divBdr>
        <w:top w:val="none" w:sz="0" w:space="0" w:color="auto"/>
        <w:left w:val="none" w:sz="0" w:space="0" w:color="auto"/>
        <w:bottom w:val="none" w:sz="0" w:space="0" w:color="auto"/>
        <w:right w:val="none" w:sz="0" w:space="0" w:color="auto"/>
      </w:divBdr>
    </w:div>
    <w:div w:id="2026981371">
      <w:bodyDiv w:val="1"/>
      <w:marLeft w:val="0"/>
      <w:marRight w:val="0"/>
      <w:marTop w:val="0"/>
      <w:marBottom w:val="0"/>
      <w:divBdr>
        <w:top w:val="none" w:sz="0" w:space="0" w:color="auto"/>
        <w:left w:val="none" w:sz="0" w:space="0" w:color="auto"/>
        <w:bottom w:val="none" w:sz="0" w:space="0" w:color="auto"/>
        <w:right w:val="none" w:sz="0" w:space="0" w:color="auto"/>
      </w:divBdr>
    </w:div>
    <w:div w:id="2027515602">
      <w:bodyDiv w:val="1"/>
      <w:marLeft w:val="0"/>
      <w:marRight w:val="0"/>
      <w:marTop w:val="0"/>
      <w:marBottom w:val="0"/>
      <w:divBdr>
        <w:top w:val="none" w:sz="0" w:space="0" w:color="auto"/>
        <w:left w:val="none" w:sz="0" w:space="0" w:color="auto"/>
        <w:bottom w:val="none" w:sz="0" w:space="0" w:color="auto"/>
        <w:right w:val="none" w:sz="0" w:space="0" w:color="auto"/>
      </w:divBdr>
    </w:div>
    <w:div w:id="2027754466">
      <w:bodyDiv w:val="1"/>
      <w:marLeft w:val="0"/>
      <w:marRight w:val="0"/>
      <w:marTop w:val="0"/>
      <w:marBottom w:val="0"/>
      <w:divBdr>
        <w:top w:val="none" w:sz="0" w:space="0" w:color="auto"/>
        <w:left w:val="none" w:sz="0" w:space="0" w:color="auto"/>
        <w:bottom w:val="none" w:sz="0" w:space="0" w:color="auto"/>
        <w:right w:val="none" w:sz="0" w:space="0" w:color="auto"/>
      </w:divBdr>
    </w:div>
    <w:div w:id="2027903374">
      <w:bodyDiv w:val="1"/>
      <w:marLeft w:val="0"/>
      <w:marRight w:val="0"/>
      <w:marTop w:val="0"/>
      <w:marBottom w:val="0"/>
      <w:divBdr>
        <w:top w:val="none" w:sz="0" w:space="0" w:color="auto"/>
        <w:left w:val="none" w:sz="0" w:space="0" w:color="auto"/>
        <w:bottom w:val="none" w:sz="0" w:space="0" w:color="auto"/>
        <w:right w:val="none" w:sz="0" w:space="0" w:color="auto"/>
      </w:divBdr>
    </w:div>
    <w:div w:id="2028947261">
      <w:bodyDiv w:val="1"/>
      <w:marLeft w:val="0"/>
      <w:marRight w:val="0"/>
      <w:marTop w:val="0"/>
      <w:marBottom w:val="0"/>
      <w:divBdr>
        <w:top w:val="none" w:sz="0" w:space="0" w:color="auto"/>
        <w:left w:val="none" w:sz="0" w:space="0" w:color="auto"/>
        <w:bottom w:val="none" w:sz="0" w:space="0" w:color="auto"/>
        <w:right w:val="none" w:sz="0" w:space="0" w:color="auto"/>
      </w:divBdr>
    </w:div>
    <w:div w:id="2029024081">
      <w:bodyDiv w:val="1"/>
      <w:marLeft w:val="0"/>
      <w:marRight w:val="0"/>
      <w:marTop w:val="0"/>
      <w:marBottom w:val="0"/>
      <w:divBdr>
        <w:top w:val="none" w:sz="0" w:space="0" w:color="auto"/>
        <w:left w:val="none" w:sz="0" w:space="0" w:color="auto"/>
        <w:bottom w:val="none" w:sz="0" w:space="0" w:color="auto"/>
        <w:right w:val="none" w:sz="0" w:space="0" w:color="auto"/>
      </w:divBdr>
    </w:div>
    <w:div w:id="2029521836">
      <w:bodyDiv w:val="1"/>
      <w:marLeft w:val="0"/>
      <w:marRight w:val="0"/>
      <w:marTop w:val="0"/>
      <w:marBottom w:val="0"/>
      <w:divBdr>
        <w:top w:val="none" w:sz="0" w:space="0" w:color="auto"/>
        <w:left w:val="none" w:sz="0" w:space="0" w:color="auto"/>
        <w:bottom w:val="none" w:sz="0" w:space="0" w:color="auto"/>
        <w:right w:val="none" w:sz="0" w:space="0" w:color="auto"/>
      </w:divBdr>
    </w:div>
    <w:div w:id="2030139229">
      <w:bodyDiv w:val="1"/>
      <w:marLeft w:val="0"/>
      <w:marRight w:val="0"/>
      <w:marTop w:val="0"/>
      <w:marBottom w:val="0"/>
      <w:divBdr>
        <w:top w:val="none" w:sz="0" w:space="0" w:color="auto"/>
        <w:left w:val="none" w:sz="0" w:space="0" w:color="auto"/>
        <w:bottom w:val="none" w:sz="0" w:space="0" w:color="auto"/>
        <w:right w:val="none" w:sz="0" w:space="0" w:color="auto"/>
      </w:divBdr>
    </w:div>
    <w:div w:id="2030796352">
      <w:bodyDiv w:val="1"/>
      <w:marLeft w:val="0"/>
      <w:marRight w:val="0"/>
      <w:marTop w:val="0"/>
      <w:marBottom w:val="0"/>
      <w:divBdr>
        <w:top w:val="none" w:sz="0" w:space="0" w:color="auto"/>
        <w:left w:val="none" w:sz="0" w:space="0" w:color="auto"/>
        <w:bottom w:val="none" w:sz="0" w:space="0" w:color="auto"/>
        <w:right w:val="none" w:sz="0" w:space="0" w:color="auto"/>
      </w:divBdr>
    </w:div>
    <w:div w:id="2030907008">
      <w:bodyDiv w:val="1"/>
      <w:marLeft w:val="0"/>
      <w:marRight w:val="0"/>
      <w:marTop w:val="0"/>
      <w:marBottom w:val="0"/>
      <w:divBdr>
        <w:top w:val="none" w:sz="0" w:space="0" w:color="auto"/>
        <w:left w:val="none" w:sz="0" w:space="0" w:color="auto"/>
        <w:bottom w:val="none" w:sz="0" w:space="0" w:color="auto"/>
        <w:right w:val="none" w:sz="0" w:space="0" w:color="auto"/>
      </w:divBdr>
    </w:div>
    <w:div w:id="2030985658">
      <w:bodyDiv w:val="1"/>
      <w:marLeft w:val="0"/>
      <w:marRight w:val="0"/>
      <w:marTop w:val="0"/>
      <w:marBottom w:val="0"/>
      <w:divBdr>
        <w:top w:val="none" w:sz="0" w:space="0" w:color="auto"/>
        <w:left w:val="none" w:sz="0" w:space="0" w:color="auto"/>
        <w:bottom w:val="none" w:sz="0" w:space="0" w:color="auto"/>
        <w:right w:val="none" w:sz="0" w:space="0" w:color="auto"/>
      </w:divBdr>
    </w:div>
    <w:div w:id="2031947763">
      <w:bodyDiv w:val="1"/>
      <w:marLeft w:val="0"/>
      <w:marRight w:val="0"/>
      <w:marTop w:val="0"/>
      <w:marBottom w:val="0"/>
      <w:divBdr>
        <w:top w:val="none" w:sz="0" w:space="0" w:color="auto"/>
        <w:left w:val="none" w:sz="0" w:space="0" w:color="auto"/>
        <w:bottom w:val="none" w:sz="0" w:space="0" w:color="auto"/>
        <w:right w:val="none" w:sz="0" w:space="0" w:color="auto"/>
      </w:divBdr>
    </w:div>
    <w:div w:id="2032148565">
      <w:bodyDiv w:val="1"/>
      <w:marLeft w:val="0"/>
      <w:marRight w:val="0"/>
      <w:marTop w:val="0"/>
      <w:marBottom w:val="0"/>
      <w:divBdr>
        <w:top w:val="none" w:sz="0" w:space="0" w:color="auto"/>
        <w:left w:val="none" w:sz="0" w:space="0" w:color="auto"/>
        <w:bottom w:val="none" w:sz="0" w:space="0" w:color="auto"/>
        <w:right w:val="none" w:sz="0" w:space="0" w:color="auto"/>
      </w:divBdr>
    </w:div>
    <w:div w:id="2032224134">
      <w:bodyDiv w:val="1"/>
      <w:marLeft w:val="0"/>
      <w:marRight w:val="0"/>
      <w:marTop w:val="0"/>
      <w:marBottom w:val="0"/>
      <w:divBdr>
        <w:top w:val="none" w:sz="0" w:space="0" w:color="auto"/>
        <w:left w:val="none" w:sz="0" w:space="0" w:color="auto"/>
        <w:bottom w:val="none" w:sz="0" w:space="0" w:color="auto"/>
        <w:right w:val="none" w:sz="0" w:space="0" w:color="auto"/>
      </w:divBdr>
    </w:div>
    <w:div w:id="2032607305">
      <w:bodyDiv w:val="1"/>
      <w:marLeft w:val="0"/>
      <w:marRight w:val="0"/>
      <w:marTop w:val="0"/>
      <w:marBottom w:val="0"/>
      <w:divBdr>
        <w:top w:val="none" w:sz="0" w:space="0" w:color="auto"/>
        <w:left w:val="none" w:sz="0" w:space="0" w:color="auto"/>
        <w:bottom w:val="none" w:sz="0" w:space="0" w:color="auto"/>
        <w:right w:val="none" w:sz="0" w:space="0" w:color="auto"/>
      </w:divBdr>
    </w:div>
    <w:div w:id="2033413752">
      <w:bodyDiv w:val="1"/>
      <w:marLeft w:val="0"/>
      <w:marRight w:val="0"/>
      <w:marTop w:val="0"/>
      <w:marBottom w:val="0"/>
      <w:divBdr>
        <w:top w:val="none" w:sz="0" w:space="0" w:color="auto"/>
        <w:left w:val="none" w:sz="0" w:space="0" w:color="auto"/>
        <w:bottom w:val="none" w:sz="0" w:space="0" w:color="auto"/>
        <w:right w:val="none" w:sz="0" w:space="0" w:color="auto"/>
      </w:divBdr>
    </w:div>
    <w:div w:id="2034646503">
      <w:bodyDiv w:val="1"/>
      <w:marLeft w:val="0"/>
      <w:marRight w:val="0"/>
      <w:marTop w:val="0"/>
      <w:marBottom w:val="0"/>
      <w:divBdr>
        <w:top w:val="none" w:sz="0" w:space="0" w:color="auto"/>
        <w:left w:val="none" w:sz="0" w:space="0" w:color="auto"/>
        <w:bottom w:val="none" w:sz="0" w:space="0" w:color="auto"/>
        <w:right w:val="none" w:sz="0" w:space="0" w:color="auto"/>
      </w:divBdr>
    </w:div>
    <w:div w:id="2035228800">
      <w:bodyDiv w:val="1"/>
      <w:marLeft w:val="0"/>
      <w:marRight w:val="0"/>
      <w:marTop w:val="0"/>
      <w:marBottom w:val="0"/>
      <w:divBdr>
        <w:top w:val="none" w:sz="0" w:space="0" w:color="auto"/>
        <w:left w:val="none" w:sz="0" w:space="0" w:color="auto"/>
        <w:bottom w:val="none" w:sz="0" w:space="0" w:color="auto"/>
        <w:right w:val="none" w:sz="0" w:space="0" w:color="auto"/>
      </w:divBdr>
    </w:div>
    <w:div w:id="2035692386">
      <w:bodyDiv w:val="1"/>
      <w:marLeft w:val="0"/>
      <w:marRight w:val="0"/>
      <w:marTop w:val="0"/>
      <w:marBottom w:val="0"/>
      <w:divBdr>
        <w:top w:val="none" w:sz="0" w:space="0" w:color="auto"/>
        <w:left w:val="none" w:sz="0" w:space="0" w:color="auto"/>
        <w:bottom w:val="none" w:sz="0" w:space="0" w:color="auto"/>
        <w:right w:val="none" w:sz="0" w:space="0" w:color="auto"/>
      </w:divBdr>
    </w:div>
    <w:div w:id="2035963152">
      <w:bodyDiv w:val="1"/>
      <w:marLeft w:val="0"/>
      <w:marRight w:val="0"/>
      <w:marTop w:val="0"/>
      <w:marBottom w:val="0"/>
      <w:divBdr>
        <w:top w:val="none" w:sz="0" w:space="0" w:color="auto"/>
        <w:left w:val="none" w:sz="0" w:space="0" w:color="auto"/>
        <w:bottom w:val="none" w:sz="0" w:space="0" w:color="auto"/>
        <w:right w:val="none" w:sz="0" w:space="0" w:color="auto"/>
      </w:divBdr>
    </w:div>
    <w:div w:id="2036270387">
      <w:bodyDiv w:val="1"/>
      <w:marLeft w:val="0"/>
      <w:marRight w:val="0"/>
      <w:marTop w:val="0"/>
      <w:marBottom w:val="0"/>
      <w:divBdr>
        <w:top w:val="none" w:sz="0" w:space="0" w:color="auto"/>
        <w:left w:val="none" w:sz="0" w:space="0" w:color="auto"/>
        <w:bottom w:val="none" w:sz="0" w:space="0" w:color="auto"/>
        <w:right w:val="none" w:sz="0" w:space="0" w:color="auto"/>
      </w:divBdr>
    </w:div>
    <w:div w:id="2036492646">
      <w:bodyDiv w:val="1"/>
      <w:marLeft w:val="0"/>
      <w:marRight w:val="0"/>
      <w:marTop w:val="0"/>
      <w:marBottom w:val="0"/>
      <w:divBdr>
        <w:top w:val="none" w:sz="0" w:space="0" w:color="auto"/>
        <w:left w:val="none" w:sz="0" w:space="0" w:color="auto"/>
        <w:bottom w:val="none" w:sz="0" w:space="0" w:color="auto"/>
        <w:right w:val="none" w:sz="0" w:space="0" w:color="auto"/>
      </w:divBdr>
    </w:div>
    <w:div w:id="2036694087">
      <w:bodyDiv w:val="1"/>
      <w:marLeft w:val="0"/>
      <w:marRight w:val="0"/>
      <w:marTop w:val="0"/>
      <w:marBottom w:val="0"/>
      <w:divBdr>
        <w:top w:val="none" w:sz="0" w:space="0" w:color="auto"/>
        <w:left w:val="none" w:sz="0" w:space="0" w:color="auto"/>
        <w:bottom w:val="none" w:sz="0" w:space="0" w:color="auto"/>
        <w:right w:val="none" w:sz="0" w:space="0" w:color="auto"/>
      </w:divBdr>
    </w:div>
    <w:div w:id="2037076578">
      <w:bodyDiv w:val="1"/>
      <w:marLeft w:val="0"/>
      <w:marRight w:val="0"/>
      <w:marTop w:val="0"/>
      <w:marBottom w:val="0"/>
      <w:divBdr>
        <w:top w:val="none" w:sz="0" w:space="0" w:color="auto"/>
        <w:left w:val="none" w:sz="0" w:space="0" w:color="auto"/>
        <w:bottom w:val="none" w:sz="0" w:space="0" w:color="auto"/>
        <w:right w:val="none" w:sz="0" w:space="0" w:color="auto"/>
      </w:divBdr>
    </w:div>
    <w:div w:id="2037268407">
      <w:bodyDiv w:val="1"/>
      <w:marLeft w:val="0"/>
      <w:marRight w:val="0"/>
      <w:marTop w:val="0"/>
      <w:marBottom w:val="0"/>
      <w:divBdr>
        <w:top w:val="none" w:sz="0" w:space="0" w:color="auto"/>
        <w:left w:val="none" w:sz="0" w:space="0" w:color="auto"/>
        <w:bottom w:val="none" w:sz="0" w:space="0" w:color="auto"/>
        <w:right w:val="none" w:sz="0" w:space="0" w:color="auto"/>
      </w:divBdr>
      <w:divsChild>
        <w:div w:id="1782073055">
          <w:marLeft w:val="480"/>
          <w:marRight w:val="0"/>
          <w:marTop w:val="0"/>
          <w:marBottom w:val="0"/>
          <w:divBdr>
            <w:top w:val="none" w:sz="0" w:space="0" w:color="auto"/>
            <w:left w:val="none" w:sz="0" w:space="0" w:color="auto"/>
            <w:bottom w:val="none" w:sz="0" w:space="0" w:color="auto"/>
            <w:right w:val="none" w:sz="0" w:space="0" w:color="auto"/>
          </w:divBdr>
        </w:div>
        <w:div w:id="2146968223">
          <w:marLeft w:val="480"/>
          <w:marRight w:val="0"/>
          <w:marTop w:val="0"/>
          <w:marBottom w:val="0"/>
          <w:divBdr>
            <w:top w:val="none" w:sz="0" w:space="0" w:color="auto"/>
            <w:left w:val="none" w:sz="0" w:space="0" w:color="auto"/>
            <w:bottom w:val="none" w:sz="0" w:space="0" w:color="auto"/>
            <w:right w:val="none" w:sz="0" w:space="0" w:color="auto"/>
          </w:divBdr>
        </w:div>
        <w:div w:id="1075661512">
          <w:marLeft w:val="480"/>
          <w:marRight w:val="0"/>
          <w:marTop w:val="0"/>
          <w:marBottom w:val="0"/>
          <w:divBdr>
            <w:top w:val="none" w:sz="0" w:space="0" w:color="auto"/>
            <w:left w:val="none" w:sz="0" w:space="0" w:color="auto"/>
            <w:bottom w:val="none" w:sz="0" w:space="0" w:color="auto"/>
            <w:right w:val="none" w:sz="0" w:space="0" w:color="auto"/>
          </w:divBdr>
        </w:div>
        <w:div w:id="1724328281">
          <w:marLeft w:val="480"/>
          <w:marRight w:val="0"/>
          <w:marTop w:val="0"/>
          <w:marBottom w:val="0"/>
          <w:divBdr>
            <w:top w:val="none" w:sz="0" w:space="0" w:color="auto"/>
            <w:left w:val="none" w:sz="0" w:space="0" w:color="auto"/>
            <w:bottom w:val="none" w:sz="0" w:space="0" w:color="auto"/>
            <w:right w:val="none" w:sz="0" w:space="0" w:color="auto"/>
          </w:divBdr>
        </w:div>
        <w:div w:id="1640458936">
          <w:marLeft w:val="480"/>
          <w:marRight w:val="0"/>
          <w:marTop w:val="0"/>
          <w:marBottom w:val="0"/>
          <w:divBdr>
            <w:top w:val="none" w:sz="0" w:space="0" w:color="auto"/>
            <w:left w:val="none" w:sz="0" w:space="0" w:color="auto"/>
            <w:bottom w:val="none" w:sz="0" w:space="0" w:color="auto"/>
            <w:right w:val="none" w:sz="0" w:space="0" w:color="auto"/>
          </w:divBdr>
        </w:div>
        <w:div w:id="1278565018">
          <w:marLeft w:val="480"/>
          <w:marRight w:val="0"/>
          <w:marTop w:val="0"/>
          <w:marBottom w:val="0"/>
          <w:divBdr>
            <w:top w:val="none" w:sz="0" w:space="0" w:color="auto"/>
            <w:left w:val="none" w:sz="0" w:space="0" w:color="auto"/>
            <w:bottom w:val="none" w:sz="0" w:space="0" w:color="auto"/>
            <w:right w:val="none" w:sz="0" w:space="0" w:color="auto"/>
          </w:divBdr>
        </w:div>
        <w:div w:id="1521699451">
          <w:marLeft w:val="480"/>
          <w:marRight w:val="0"/>
          <w:marTop w:val="0"/>
          <w:marBottom w:val="0"/>
          <w:divBdr>
            <w:top w:val="none" w:sz="0" w:space="0" w:color="auto"/>
            <w:left w:val="none" w:sz="0" w:space="0" w:color="auto"/>
            <w:bottom w:val="none" w:sz="0" w:space="0" w:color="auto"/>
            <w:right w:val="none" w:sz="0" w:space="0" w:color="auto"/>
          </w:divBdr>
        </w:div>
        <w:div w:id="1974480945">
          <w:marLeft w:val="480"/>
          <w:marRight w:val="0"/>
          <w:marTop w:val="0"/>
          <w:marBottom w:val="0"/>
          <w:divBdr>
            <w:top w:val="none" w:sz="0" w:space="0" w:color="auto"/>
            <w:left w:val="none" w:sz="0" w:space="0" w:color="auto"/>
            <w:bottom w:val="none" w:sz="0" w:space="0" w:color="auto"/>
            <w:right w:val="none" w:sz="0" w:space="0" w:color="auto"/>
          </w:divBdr>
        </w:div>
        <w:div w:id="1290432342">
          <w:marLeft w:val="480"/>
          <w:marRight w:val="0"/>
          <w:marTop w:val="0"/>
          <w:marBottom w:val="0"/>
          <w:divBdr>
            <w:top w:val="none" w:sz="0" w:space="0" w:color="auto"/>
            <w:left w:val="none" w:sz="0" w:space="0" w:color="auto"/>
            <w:bottom w:val="none" w:sz="0" w:space="0" w:color="auto"/>
            <w:right w:val="none" w:sz="0" w:space="0" w:color="auto"/>
          </w:divBdr>
        </w:div>
        <w:div w:id="1708405960">
          <w:marLeft w:val="480"/>
          <w:marRight w:val="0"/>
          <w:marTop w:val="0"/>
          <w:marBottom w:val="0"/>
          <w:divBdr>
            <w:top w:val="none" w:sz="0" w:space="0" w:color="auto"/>
            <w:left w:val="none" w:sz="0" w:space="0" w:color="auto"/>
            <w:bottom w:val="none" w:sz="0" w:space="0" w:color="auto"/>
            <w:right w:val="none" w:sz="0" w:space="0" w:color="auto"/>
          </w:divBdr>
        </w:div>
        <w:div w:id="1814560783">
          <w:marLeft w:val="480"/>
          <w:marRight w:val="0"/>
          <w:marTop w:val="0"/>
          <w:marBottom w:val="0"/>
          <w:divBdr>
            <w:top w:val="none" w:sz="0" w:space="0" w:color="auto"/>
            <w:left w:val="none" w:sz="0" w:space="0" w:color="auto"/>
            <w:bottom w:val="none" w:sz="0" w:space="0" w:color="auto"/>
            <w:right w:val="none" w:sz="0" w:space="0" w:color="auto"/>
          </w:divBdr>
        </w:div>
        <w:div w:id="1418552087">
          <w:marLeft w:val="480"/>
          <w:marRight w:val="0"/>
          <w:marTop w:val="0"/>
          <w:marBottom w:val="0"/>
          <w:divBdr>
            <w:top w:val="none" w:sz="0" w:space="0" w:color="auto"/>
            <w:left w:val="none" w:sz="0" w:space="0" w:color="auto"/>
            <w:bottom w:val="none" w:sz="0" w:space="0" w:color="auto"/>
            <w:right w:val="none" w:sz="0" w:space="0" w:color="auto"/>
          </w:divBdr>
        </w:div>
        <w:div w:id="548348806">
          <w:marLeft w:val="480"/>
          <w:marRight w:val="0"/>
          <w:marTop w:val="0"/>
          <w:marBottom w:val="0"/>
          <w:divBdr>
            <w:top w:val="none" w:sz="0" w:space="0" w:color="auto"/>
            <w:left w:val="none" w:sz="0" w:space="0" w:color="auto"/>
            <w:bottom w:val="none" w:sz="0" w:space="0" w:color="auto"/>
            <w:right w:val="none" w:sz="0" w:space="0" w:color="auto"/>
          </w:divBdr>
        </w:div>
        <w:div w:id="1738161274">
          <w:marLeft w:val="480"/>
          <w:marRight w:val="0"/>
          <w:marTop w:val="0"/>
          <w:marBottom w:val="0"/>
          <w:divBdr>
            <w:top w:val="none" w:sz="0" w:space="0" w:color="auto"/>
            <w:left w:val="none" w:sz="0" w:space="0" w:color="auto"/>
            <w:bottom w:val="none" w:sz="0" w:space="0" w:color="auto"/>
            <w:right w:val="none" w:sz="0" w:space="0" w:color="auto"/>
          </w:divBdr>
        </w:div>
        <w:div w:id="739790204">
          <w:marLeft w:val="480"/>
          <w:marRight w:val="0"/>
          <w:marTop w:val="0"/>
          <w:marBottom w:val="0"/>
          <w:divBdr>
            <w:top w:val="none" w:sz="0" w:space="0" w:color="auto"/>
            <w:left w:val="none" w:sz="0" w:space="0" w:color="auto"/>
            <w:bottom w:val="none" w:sz="0" w:space="0" w:color="auto"/>
            <w:right w:val="none" w:sz="0" w:space="0" w:color="auto"/>
          </w:divBdr>
        </w:div>
        <w:div w:id="616176045">
          <w:marLeft w:val="480"/>
          <w:marRight w:val="0"/>
          <w:marTop w:val="0"/>
          <w:marBottom w:val="0"/>
          <w:divBdr>
            <w:top w:val="none" w:sz="0" w:space="0" w:color="auto"/>
            <w:left w:val="none" w:sz="0" w:space="0" w:color="auto"/>
            <w:bottom w:val="none" w:sz="0" w:space="0" w:color="auto"/>
            <w:right w:val="none" w:sz="0" w:space="0" w:color="auto"/>
          </w:divBdr>
        </w:div>
        <w:div w:id="326709568">
          <w:marLeft w:val="480"/>
          <w:marRight w:val="0"/>
          <w:marTop w:val="0"/>
          <w:marBottom w:val="0"/>
          <w:divBdr>
            <w:top w:val="none" w:sz="0" w:space="0" w:color="auto"/>
            <w:left w:val="none" w:sz="0" w:space="0" w:color="auto"/>
            <w:bottom w:val="none" w:sz="0" w:space="0" w:color="auto"/>
            <w:right w:val="none" w:sz="0" w:space="0" w:color="auto"/>
          </w:divBdr>
        </w:div>
        <w:div w:id="2035185012">
          <w:marLeft w:val="480"/>
          <w:marRight w:val="0"/>
          <w:marTop w:val="0"/>
          <w:marBottom w:val="0"/>
          <w:divBdr>
            <w:top w:val="none" w:sz="0" w:space="0" w:color="auto"/>
            <w:left w:val="none" w:sz="0" w:space="0" w:color="auto"/>
            <w:bottom w:val="none" w:sz="0" w:space="0" w:color="auto"/>
            <w:right w:val="none" w:sz="0" w:space="0" w:color="auto"/>
          </w:divBdr>
        </w:div>
        <w:div w:id="213007908">
          <w:marLeft w:val="480"/>
          <w:marRight w:val="0"/>
          <w:marTop w:val="0"/>
          <w:marBottom w:val="0"/>
          <w:divBdr>
            <w:top w:val="none" w:sz="0" w:space="0" w:color="auto"/>
            <w:left w:val="none" w:sz="0" w:space="0" w:color="auto"/>
            <w:bottom w:val="none" w:sz="0" w:space="0" w:color="auto"/>
            <w:right w:val="none" w:sz="0" w:space="0" w:color="auto"/>
          </w:divBdr>
        </w:div>
        <w:div w:id="298192898">
          <w:marLeft w:val="480"/>
          <w:marRight w:val="0"/>
          <w:marTop w:val="0"/>
          <w:marBottom w:val="0"/>
          <w:divBdr>
            <w:top w:val="none" w:sz="0" w:space="0" w:color="auto"/>
            <w:left w:val="none" w:sz="0" w:space="0" w:color="auto"/>
            <w:bottom w:val="none" w:sz="0" w:space="0" w:color="auto"/>
            <w:right w:val="none" w:sz="0" w:space="0" w:color="auto"/>
          </w:divBdr>
        </w:div>
        <w:div w:id="797335108">
          <w:marLeft w:val="480"/>
          <w:marRight w:val="0"/>
          <w:marTop w:val="0"/>
          <w:marBottom w:val="0"/>
          <w:divBdr>
            <w:top w:val="none" w:sz="0" w:space="0" w:color="auto"/>
            <w:left w:val="none" w:sz="0" w:space="0" w:color="auto"/>
            <w:bottom w:val="none" w:sz="0" w:space="0" w:color="auto"/>
            <w:right w:val="none" w:sz="0" w:space="0" w:color="auto"/>
          </w:divBdr>
        </w:div>
        <w:div w:id="1765027746">
          <w:marLeft w:val="480"/>
          <w:marRight w:val="0"/>
          <w:marTop w:val="0"/>
          <w:marBottom w:val="0"/>
          <w:divBdr>
            <w:top w:val="none" w:sz="0" w:space="0" w:color="auto"/>
            <w:left w:val="none" w:sz="0" w:space="0" w:color="auto"/>
            <w:bottom w:val="none" w:sz="0" w:space="0" w:color="auto"/>
            <w:right w:val="none" w:sz="0" w:space="0" w:color="auto"/>
          </w:divBdr>
        </w:div>
        <w:div w:id="1007062">
          <w:marLeft w:val="480"/>
          <w:marRight w:val="0"/>
          <w:marTop w:val="0"/>
          <w:marBottom w:val="0"/>
          <w:divBdr>
            <w:top w:val="none" w:sz="0" w:space="0" w:color="auto"/>
            <w:left w:val="none" w:sz="0" w:space="0" w:color="auto"/>
            <w:bottom w:val="none" w:sz="0" w:space="0" w:color="auto"/>
            <w:right w:val="none" w:sz="0" w:space="0" w:color="auto"/>
          </w:divBdr>
        </w:div>
        <w:div w:id="1908689938">
          <w:marLeft w:val="480"/>
          <w:marRight w:val="0"/>
          <w:marTop w:val="0"/>
          <w:marBottom w:val="0"/>
          <w:divBdr>
            <w:top w:val="none" w:sz="0" w:space="0" w:color="auto"/>
            <w:left w:val="none" w:sz="0" w:space="0" w:color="auto"/>
            <w:bottom w:val="none" w:sz="0" w:space="0" w:color="auto"/>
            <w:right w:val="none" w:sz="0" w:space="0" w:color="auto"/>
          </w:divBdr>
        </w:div>
        <w:div w:id="1575970278">
          <w:marLeft w:val="480"/>
          <w:marRight w:val="0"/>
          <w:marTop w:val="0"/>
          <w:marBottom w:val="0"/>
          <w:divBdr>
            <w:top w:val="none" w:sz="0" w:space="0" w:color="auto"/>
            <w:left w:val="none" w:sz="0" w:space="0" w:color="auto"/>
            <w:bottom w:val="none" w:sz="0" w:space="0" w:color="auto"/>
            <w:right w:val="none" w:sz="0" w:space="0" w:color="auto"/>
          </w:divBdr>
        </w:div>
        <w:div w:id="1312635973">
          <w:marLeft w:val="480"/>
          <w:marRight w:val="0"/>
          <w:marTop w:val="0"/>
          <w:marBottom w:val="0"/>
          <w:divBdr>
            <w:top w:val="none" w:sz="0" w:space="0" w:color="auto"/>
            <w:left w:val="none" w:sz="0" w:space="0" w:color="auto"/>
            <w:bottom w:val="none" w:sz="0" w:space="0" w:color="auto"/>
            <w:right w:val="none" w:sz="0" w:space="0" w:color="auto"/>
          </w:divBdr>
        </w:div>
        <w:div w:id="1007563790">
          <w:marLeft w:val="480"/>
          <w:marRight w:val="0"/>
          <w:marTop w:val="0"/>
          <w:marBottom w:val="0"/>
          <w:divBdr>
            <w:top w:val="none" w:sz="0" w:space="0" w:color="auto"/>
            <w:left w:val="none" w:sz="0" w:space="0" w:color="auto"/>
            <w:bottom w:val="none" w:sz="0" w:space="0" w:color="auto"/>
            <w:right w:val="none" w:sz="0" w:space="0" w:color="auto"/>
          </w:divBdr>
        </w:div>
        <w:div w:id="149178752">
          <w:marLeft w:val="480"/>
          <w:marRight w:val="0"/>
          <w:marTop w:val="0"/>
          <w:marBottom w:val="0"/>
          <w:divBdr>
            <w:top w:val="none" w:sz="0" w:space="0" w:color="auto"/>
            <w:left w:val="none" w:sz="0" w:space="0" w:color="auto"/>
            <w:bottom w:val="none" w:sz="0" w:space="0" w:color="auto"/>
            <w:right w:val="none" w:sz="0" w:space="0" w:color="auto"/>
          </w:divBdr>
        </w:div>
        <w:div w:id="1111823240">
          <w:marLeft w:val="480"/>
          <w:marRight w:val="0"/>
          <w:marTop w:val="0"/>
          <w:marBottom w:val="0"/>
          <w:divBdr>
            <w:top w:val="none" w:sz="0" w:space="0" w:color="auto"/>
            <w:left w:val="none" w:sz="0" w:space="0" w:color="auto"/>
            <w:bottom w:val="none" w:sz="0" w:space="0" w:color="auto"/>
            <w:right w:val="none" w:sz="0" w:space="0" w:color="auto"/>
          </w:divBdr>
        </w:div>
        <w:div w:id="1584148584">
          <w:marLeft w:val="480"/>
          <w:marRight w:val="0"/>
          <w:marTop w:val="0"/>
          <w:marBottom w:val="0"/>
          <w:divBdr>
            <w:top w:val="none" w:sz="0" w:space="0" w:color="auto"/>
            <w:left w:val="none" w:sz="0" w:space="0" w:color="auto"/>
            <w:bottom w:val="none" w:sz="0" w:space="0" w:color="auto"/>
            <w:right w:val="none" w:sz="0" w:space="0" w:color="auto"/>
          </w:divBdr>
        </w:div>
        <w:div w:id="413089670">
          <w:marLeft w:val="480"/>
          <w:marRight w:val="0"/>
          <w:marTop w:val="0"/>
          <w:marBottom w:val="0"/>
          <w:divBdr>
            <w:top w:val="none" w:sz="0" w:space="0" w:color="auto"/>
            <w:left w:val="none" w:sz="0" w:space="0" w:color="auto"/>
            <w:bottom w:val="none" w:sz="0" w:space="0" w:color="auto"/>
            <w:right w:val="none" w:sz="0" w:space="0" w:color="auto"/>
          </w:divBdr>
        </w:div>
        <w:div w:id="20323900">
          <w:marLeft w:val="480"/>
          <w:marRight w:val="0"/>
          <w:marTop w:val="0"/>
          <w:marBottom w:val="0"/>
          <w:divBdr>
            <w:top w:val="none" w:sz="0" w:space="0" w:color="auto"/>
            <w:left w:val="none" w:sz="0" w:space="0" w:color="auto"/>
            <w:bottom w:val="none" w:sz="0" w:space="0" w:color="auto"/>
            <w:right w:val="none" w:sz="0" w:space="0" w:color="auto"/>
          </w:divBdr>
        </w:div>
        <w:div w:id="1997176826">
          <w:marLeft w:val="480"/>
          <w:marRight w:val="0"/>
          <w:marTop w:val="0"/>
          <w:marBottom w:val="0"/>
          <w:divBdr>
            <w:top w:val="none" w:sz="0" w:space="0" w:color="auto"/>
            <w:left w:val="none" w:sz="0" w:space="0" w:color="auto"/>
            <w:bottom w:val="none" w:sz="0" w:space="0" w:color="auto"/>
            <w:right w:val="none" w:sz="0" w:space="0" w:color="auto"/>
          </w:divBdr>
        </w:div>
        <w:div w:id="1221401167">
          <w:marLeft w:val="480"/>
          <w:marRight w:val="0"/>
          <w:marTop w:val="0"/>
          <w:marBottom w:val="0"/>
          <w:divBdr>
            <w:top w:val="none" w:sz="0" w:space="0" w:color="auto"/>
            <w:left w:val="none" w:sz="0" w:space="0" w:color="auto"/>
            <w:bottom w:val="none" w:sz="0" w:space="0" w:color="auto"/>
            <w:right w:val="none" w:sz="0" w:space="0" w:color="auto"/>
          </w:divBdr>
        </w:div>
        <w:div w:id="1641304578">
          <w:marLeft w:val="480"/>
          <w:marRight w:val="0"/>
          <w:marTop w:val="0"/>
          <w:marBottom w:val="0"/>
          <w:divBdr>
            <w:top w:val="none" w:sz="0" w:space="0" w:color="auto"/>
            <w:left w:val="none" w:sz="0" w:space="0" w:color="auto"/>
            <w:bottom w:val="none" w:sz="0" w:space="0" w:color="auto"/>
            <w:right w:val="none" w:sz="0" w:space="0" w:color="auto"/>
          </w:divBdr>
        </w:div>
        <w:div w:id="1025400152">
          <w:marLeft w:val="480"/>
          <w:marRight w:val="0"/>
          <w:marTop w:val="0"/>
          <w:marBottom w:val="0"/>
          <w:divBdr>
            <w:top w:val="none" w:sz="0" w:space="0" w:color="auto"/>
            <w:left w:val="none" w:sz="0" w:space="0" w:color="auto"/>
            <w:bottom w:val="none" w:sz="0" w:space="0" w:color="auto"/>
            <w:right w:val="none" w:sz="0" w:space="0" w:color="auto"/>
          </w:divBdr>
        </w:div>
        <w:div w:id="648559474">
          <w:marLeft w:val="480"/>
          <w:marRight w:val="0"/>
          <w:marTop w:val="0"/>
          <w:marBottom w:val="0"/>
          <w:divBdr>
            <w:top w:val="none" w:sz="0" w:space="0" w:color="auto"/>
            <w:left w:val="none" w:sz="0" w:space="0" w:color="auto"/>
            <w:bottom w:val="none" w:sz="0" w:space="0" w:color="auto"/>
            <w:right w:val="none" w:sz="0" w:space="0" w:color="auto"/>
          </w:divBdr>
        </w:div>
        <w:div w:id="259682489">
          <w:marLeft w:val="480"/>
          <w:marRight w:val="0"/>
          <w:marTop w:val="0"/>
          <w:marBottom w:val="0"/>
          <w:divBdr>
            <w:top w:val="none" w:sz="0" w:space="0" w:color="auto"/>
            <w:left w:val="none" w:sz="0" w:space="0" w:color="auto"/>
            <w:bottom w:val="none" w:sz="0" w:space="0" w:color="auto"/>
            <w:right w:val="none" w:sz="0" w:space="0" w:color="auto"/>
          </w:divBdr>
        </w:div>
        <w:div w:id="104346998">
          <w:marLeft w:val="480"/>
          <w:marRight w:val="0"/>
          <w:marTop w:val="0"/>
          <w:marBottom w:val="0"/>
          <w:divBdr>
            <w:top w:val="none" w:sz="0" w:space="0" w:color="auto"/>
            <w:left w:val="none" w:sz="0" w:space="0" w:color="auto"/>
            <w:bottom w:val="none" w:sz="0" w:space="0" w:color="auto"/>
            <w:right w:val="none" w:sz="0" w:space="0" w:color="auto"/>
          </w:divBdr>
        </w:div>
        <w:div w:id="2121676290">
          <w:marLeft w:val="480"/>
          <w:marRight w:val="0"/>
          <w:marTop w:val="0"/>
          <w:marBottom w:val="0"/>
          <w:divBdr>
            <w:top w:val="none" w:sz="0" w:space="0" w:color="auto"/>
            <w:left w:val="none" w:sz="0" w:space="0" w:color="auto"/>
            <w:bottom w:val="none" w:sz="0" w:space="0" w:color="auto"/>
            <w:right w:val="none" w:sz="0" w:space="0" w:color="auto"/>
          </w:divBdr>
        </w:div>
        <w:div w:id="2066221128">
          <w:marLeft w:val="480"/>
          <w:marRight w:val="0"/>
          <w:marTop w:val="0"/>
          <w:marBottom w:val="0"/>
          <w:divBdr>
            <w:top w:val="none" w:sz="0" w:space="0" w:color="auto"/>
            <w:left w:val="none" w:sz="0" w:space="0" w:color="auto"/>
            <w:bottom w:val="none" w:sz="0" w:space="0" w:color="auto"/>
            <w:right w:val="none" w:sz="0" w:space="0" w:color="auto"/>
          </w:divBdr>
        </w:div>
        <w:div w:id="1281298221">
          <w:marLeft w:val="480"/>
          <w:marRight w:val="0"/>
          <w:marTop w:val="0"/>
          <w:marBottom w:val="0"/>
          <w:divBdr>
            <w:top w:val="none" w:sz="0" w:space="0" w:color="auto"/>
            <w:left w:val="none" w:sz="0" w:space="0" w:color="auto"/>
            <w:bottom w:val="none" w:sz="0" w:space="0" w:color="auto"/>
            <w:right w:val="none" w:sz="0" w:space="0" w:color="auto"/>
          </w:divBdr>
        </w:div>
        <w:div w:id="1110272980">
          <w:marLeft w:val="480"/>
          <w:marRight w:val="0"/>
          <w:marTop w:val="0"/>
          <w:marBottom w:val="0"/>
          <w:divBdr>
            <w:top w:val="none" w:sz="0" w:space="0" w:color="auto"/>
            <w:left w:val="none" w:sz="0" w:space="0" w:color="auto"/>
            <w:bottom w:val="none" w:sz="0" w:space="0" w:color="auto"/>
            <w:right w:val="none" w:sz="0" w:space="0" w:color="auto"/>
          </w:divBdr>
        </w:div>
        <w:div w:id="1182551852">
          <w:marLeft w:val="480"/>
          <w:marRight w:val="0"/>
          <w:marTop w:val="0"/>
          <w:marBottom w:val="0"/>
          <w:divBdr>
            <w:top w:val="none" w:sz="0" w:space="0" w:color="auto"/>
            <w:left w:val="none" w:sz="0" w:space="0" w:color="auto"/>
            <w:bottom w:val="none" w:sz="0" w:space="0" w:color="auto"/>
            <w:right w:val="none" w:sz="0" w:space="0" w:color="auto"/>
          </w:divBdr>
        </w:div>
        <w:div w:id="1866363611">
          <w:marLeft w:val="480"/>
          <w:marRight w:val="0"/>
          <w:marTop w:val="0"/>
          <w:marBottom w:val="0"/>
          <w:divBdr>
            <w:top w:val="none" w:sz="0" w:space="0" w:color="auto"/>
            <w:left w:val="none" w:sz="0" w:space="0" w:color="auto"/>
            <w:bottom w:val="none" w:sz="0" w:space="0" w:color="auto"/>
            <w:right w:val="none" w:sz="0" w:space="0" w:color="auto"/>
          </w:divBdr>
        </w:div>
        <w:div w:id="1739211461">
          <w:marLeft w:val="480"/>
          <w:marRight w:val="0"/>
          <w:marTop w:val="0"/>
          <w:marBottom w:val="0"/>
          <w:divBdr>
            <w:top w:val="none" w:sz="0" w:space="0" w:color="auto"/>
            <w:left w:val="none" w:sz="0" w:space="0" w:color="auto"/>
            <w:bottom w:val="none" w:sz="0" w:space="0" w:color="auto"/>
            <w:right w:val="none" w:sz="0" w:space="0" w:color="auto"/>
          </w:divBdr>
        </w:div>
        <w:div w:id="546263699">
          <w:marLeft w:val="480"/>
          <w:marRight w:val="0"/>
          <w:marTop w:val="0"/>
          <w:marBottom w:val="0"/>
          <w:divBdr>
            <w:top w:val="none" w:sz="0" w:space="0" w:color="auto"/>
            <w:left w:val="none" w:sz="0" w:space="0" w:color="auto"/>
            <w:bottom w:val="none" w:sz="0" w:space="0" w:color="auto"/>
            <w:right w:val="none" w:sz="0" w:space="0" w:color="auto"/>
          </w:divBdr>
        </w:div>
        <w:div w:id="1741293328">
          <w:marLeft w:val="480"/>
          <w:marRight w:val="0"/>
          <w:marTop w:val="0"/>
          <w:marBottom w:val="0"/>
          <w:divBdr>
            <w:top w:val="none" w:sz="0" w:space="0" w:color="auto"/>
            <w:left w:val="none" w:sz="0" w:space="0" w:color="auto"/>
            <w:bottom w:val="none" w:sz="0" w:space="0" w:color="auto"/>
            <w:right w:val="none" w:sz="0" w:space="0" w:color="auto"/>
          </w:divBdr>
        </w:div>
        <w:div w:id="130487367">
          <w:marLeft w:val="480"/>
          <w:marRight w:val="0"/>
          <w:marTop w:val="0"/>
          <w:marBottom w:val="0"/>
          <w:divBdr>
            <w:top w:val="none" w:sz="0" w:space="0" w:color="auto"/>
            <w:left w:val="none" w:sz="0" w:space="0" w:color="auto"/>
            <w:bottom w:val="none" w:sz="0" w:space="0" w:color="auto"/>
            <w:right w:val="none" w:sz="0" w:space="0" w:color="auto"/>
          </w:divBdr>
        </w:div>
        <w:div w:id="1952011657">
          <w:marLeft w:val="480"/>
          <w:marRight w:val="0"/>
          <w:marTop w:val="0"/>
          <w:marBottom w:val="0"/>
          <w:divBdr>
            <w:top w:val="none" w:sz="0" w:space="0" w:color="auto"/>
            <w:left w:val="none" w:sz="0" w:space="0" w:color="auto"/>
            <w:bottom w:val="none" w:sz="0" w:space="0" w:color="auto"/>
            <w:right w:val="none" w:sz="0" w:space="0" w:color="auto"/>
          </w:divBdr>
        </w:div>
        <w:div w:id="398865159">
          <w:marLeft w:val="480"/>
          <w:marRight w:val="0"/>
          <w:marTop w:val="0"/>
          <w:marBottom w:val="0"/>
          <w:divBdr>
            <w:top w:val="none" w:sz="0" w:space="0" w:color="auto"/>
            <w:left w:val="none" w:sz="0" w:space="0" w:color="auto"/>
            <w:bottom w:val="none" w:sz="0" w:space="0" w:color="auto"/>
            <w:right w:val="none" w:sz="0" w:space="0" w:color="auto"/>
          </w:divBdr>
        </w:div>
        <w:div w:id="596253858">
          <w:marLeft w:val="480"/>
          <w:marRight w:val="0"/>
          <w:marTop w:val="0"/>
          <w:marBottom w:val="0"/>
          <w:divBdr>
            <w:top w:val="none" w:sz="0" w:space="0" w:color="auto"/>
            <w:left w:val="none" w:sz="0" w:space="0" w:color="auto"/>
            <w:bottom w:val="none" w:sz="0" w:space="0" w:color="auto"/>
            <w:right w:val="none" w:sz="0" w:space="0" w:color="auto"/>
          </w:divBdr>
        </w:div>
        <w:div w:id="168646052">
          <w:marLeft w:val="480"/>
          <w:marRight w:val="0"/>
          <w:marTop w:val="0"/>
          <w:marBottom w:val="0"/>
          <w:divBdr>
            <w:top w:val="none" w:sz="0" w:space="0" w:color="auto"/>
            <w:left w:val="none" w:sz="0" w:space="0" w:color="auto"/>
            <w:bottom w:val="none" w:sz="0" w:space="0" w:color="auto"/>
            <w:right w:val="none" w:sz="0" w:space="0" w:color="auto"/>
          </w:divBdr>
        </w:div>
        <w:div w:id="577902493">
          <w:marLeft w:val="480"/>
          <w:marRight w:val="0"/>
          <w:marTop w:val="0"/>
          <w:marBottom w:val="0"/>
          <w:divBdr>
            <w:top w:val="none" w:sz="0" w:space="0" w:color="auto"/>
            <w:left w:val="none" w:sz="0" w:space="0" w:color="auto"/>
            <w:bottom w:val="none" w:sz="0" w:space="0" w:color="auto"/>
            <w:right w:val="none" w:sz="0" w:space="0" w:color="auto"/>
          </w:divBdr>
        </w:div>
        <w:div w:id="1713649452">
          <w:marLeft w:val="480"/>
          <w:marRight w:val="0"/>
          <w:marTop w:val="0"/>
          <w:marBottom w:val="0"/>
          <w:divBdr>
            <w:top w:val="none" w:sz="0" w:space="0" w:color="auto"/>
            <w:left w:val="none" w:sz="0" w:space="0" w:color="auto"/>
            <w:bottom w:val="none" w:sz="0" w:space="0" w:color="auto"/>
            <w:right w:val="none" w:sz="0" w:space="0" w:color="auto"/>
          </w:divBdr>
        </w:div>
        <w:div w:id="458836923">
          <w:marLeft w:val="480"/>
          <w:marRight w:val="0"/>
          <w:marTop w:val="0"/>
          <w:marBottom w:val="0"/>
          <w:divBdr>
            <w:top w:val="none" w:sz="0" w:space="0" w:color="auto"/>
            <w:left w:val="none" w:sz="0" w:space="0" w:color="auto"/>
            <w:bottom w:val="none" w:sz="0" w:space="0" w:color="auto"/>
            <w:right w:val="none" w:sz="0" w:space="0" w:color="auto"/>
          </w:divBdr>
        </w:div>
        <w:div w:id="1780106815">
          <w:marLeft w:val="480"/>
          <w:marRight w:val="0"/>
          <w:marTop w:val="0"/>
          <w:marBottom w:val="0"/>
          <w:divBdr>
            <w:top w:val="none" w:sz="0" w:space="0" w:color="auto"/>
            <w:left w:val="none" w:sz="0" w:space="0" w:color="auto"/>
            <w:bottom w:val="none" w:sz="0" w:space="0" w:color="auto"/>
            <w:right w:val="none" w:sz="0" w:space="0" w:color="auto"/>
          </w:divBdr>
        </w:div>
      </w:divsChild>
    </w:div>
    <w:div w:id="2037268440">
      <w:bodyDiv w:val="1"/>
      <w:marLeft w:val="0"/>
      <w:marRight w:val="0"/>
      <w:marTop w:val="0"/>
      <w:marBottom w:val="0"/>
      <w:divBdr>
        <w:top w:val="none" w:sz="0" w:space="0" w:color="auto"/>
        <w:left w:val="none" w:sz="0" w:space="0" w:color="auto"/>
        <w:bottom w:val="none" w:sz="0" w:space="0" w:color="auto"/>
        <w:right w:val="none" w:sz="0" w:space="0" w:color="auto"/>
      </w:divBdr>
    </w:div>
    <w:div w:id="2037388318">
      <w:bodyDiv w:val="1"/>
      <w:marLeft w:val="0"/>
      <w:marRight w:val="0"/>
      <w:marTop w:val="0"/>
      <w:marBottom w:val="0"/>
      <w:divBdr>
        <w:top w:val="none" w:sz="0" w:space="0" w:color="auto"/>
        <w:left w:val="none" w:sz="0" w:space="0" w:color="auto"/>
        <w:bottom w:val="none" w:sz="0" w:space="0" w:color="auto"/>
        <w:right w:val="none" w:sz="0" w:space="0" w:color="auto"/>
      </w:divBdr>
    </w:div>
    <w:div w:id="2038237519">
      <w:bodyDiv w:val="1"/>
      <w:marLeft w:val="0"/>
      <w:marRight w:val="0"/>
      <w:marTop w:val="0"/>
      <w:marBottom w:val="0"/>
      <w:divBdr>
        <w:top w:val="none" w:sz="0" w:space="0" w:color="auto"/>
        <w:left w:val="none" w:sz="0" w:space="0" w:color="auto"/>
        <w:bottom w:val="none" w:sz="0" w:space="0" w:color="auto"/>
        <w:right w:val="none" w:sz="0" w:space="0" w:color="auto"/>
      </w:divBdr>
    </w:div>
    <w:div w:id="2039156140">
      <w:bodyDiv w:val="1"/>
      <w:marLeft w:val="0"/>
      <w:marRight w:val="0"/>
      <w:marTop w:val="0"/>
      <w:marBottom w:val="0"/>
      <w:divBdr>
        <w:top w:val="none" w:sz="0" w:space="0" w:color="auto"/>
        <w:left w:val="none" w:sz="0" w:space="0" w:color="auto"/>
        <w:bottom w:val="none" w:sz="0" w:space="0" w:color="auto"/>
        <w:right w:val="none" w:sz="0" w:space="0" w:color="auto"/>
      </w:divBdr>
    </w:div>
    <w:div w:id="2039357675">
      <w:bodyDiv w:val="1"/>
      <w:marLeft w:val="0"/>
      <w:marRight w:val="0"/>
      <w:marTop w:val="0"/>
      <w:marBottom w:val="0"/>
      <w:divBdr>
        <w:top w:val="none" w:sz="0" w:space="0" w:color="auto"/>
        <w:left w:val="none" w:sz="0" w:space="0" w:color="auto"/>
        <w:bottom w:val="none" w:sz="0" w:space="0" w:color="auto"/>
        <w:right w:val="none" w:sz="0" w:space="0" w:color="auto"/>
      </w:divBdr>
    </w:div>
    <w:div w:id="2039700703">
      <w:bodyDiv w:val="1"/>
      <w:marLeft w:val="0"/>
      <w:marRight w:val="0"/>
      <w:marTop w:val="0"/>
      <w:marBottom w:val="0"/>
      <w:divBdr>
        <w:top w:val="none" w:sz="0" w:space="0" w:color="auto"/>
        <w:left w:val="none" w:sz="0" w:space="0" w:color="auto"/>
        <w:bottom w:val="none" w:sz="0" w:space="0" w:color="auto"/>
        <w:right w:val="none" w:sz="0" w:space="0" w:color="auto"/>
      </w:divBdr>
    </w:div>
    <w:div w:id="2040664336">
      <w:bodyDiv w:val="1"/>
      <w:marLeft w:val="0"/>
      <w:marRight w:val="0"/>
      <w:marTop w:val="0"/>
      <w:marBottom w:val="0"/>
      <w:divBdr>
        <w:top w:val="none" w:sz="0" w:space="0" w:color="auto"/>
        <w:left w:val="none" w:sz="0" w:space="0" w:color="auto"/>
        <w:bottom w:val="none" w:sz="0" w:space="0" w:color="auto"/>
        <w:right w:val="none" w:sz="0" w:space="0" w:color="auto"/>
      </w:divBdr>
    </w:div>
    <w:div w:id="2042703716">
      <w:bodyDiv w:val="1"/>
      <w:marLeft w:val="0"/>
      <w:marRight w:val="0"/>
      <w:marTop w:val="0"/>
      <w:marBottom w:val="0"/>
      <w:divBdr>
        <w:top w:val="none" w:sz="0" w:space="0" w:color="auto"/>
        <w:left w:val="none" w:sz="0" w:space="0" w:color="auto"/>
        <w:bottom w:val="none" w:sz="0" w:space="0" w:color="auto"/>
        <w:right w:val="none" w:sz="0" w:space="0" w:color="auto"/>
      </w:divBdr>
    </w:div>
    <w:div w:id="2043044368">
      <w:bodyDiv w:val="1"/>
      <w:marLeft w:val="0"/>
      <w:marRight w:val="0"/>
      <w:marTop w:val="0"/>
      <w:marBottom w:val="0"/>
      <w:divBdr>
        <w:top w:val="none" w:sz="0" w:space="0" w:color="auto"/>
        <w:left w:val="none" w:sz="0" w:space="0" w:color="auto"/>
        <w:bottom w:val="none" w:sz="0" w:space="0" w:color="auto"/>
        <w:right w:val="none" w:sz="0" w:space="0" w:color="auto"/>
      </w:divBdr>
    </w:div>
    <w:div w:id="2043166365">
      <w:bodyDiv w:val="1"/>
      <w:marLeft w:val="0"/>
      <w:marRight w:val="0"/>
      <w:marTop w:val="0"/>
      <w:marBottom w:val="0"/>
      <w:divBdr>
        <w:top w:val="none" w:sz="0" w:space="0" w:color="auto"/>
        <w:left w:val="none" w:sz="0" w:space="0" w:color="auto"/>
        <w:bottom w:val="none" w:sz="0" w:space="0" w:color="auto"/>
        <w:right w:val="none" w:sz="0" w:space="0" w:color="auto"/>
      </w:divBdr>
    </w:div>
    <w:div w:id="2043168205">
      <w:bodyDiv w:val="1"/>
      <w:marLeft w:val="0"/>
      <w:marRight w:val="0"/>
      <w:marTop w:val="0"/>
      <w:marBottom w:val="0"/>
      <w:divBdr>
        <w:top w:val="none" w:sz="0" w:space="0" w:color="auto"/>
        <w:left w:val="none" w:sz="0" w:space="0" w:color="auto"/>
        <w:bottom w:val="none" w:sz="0" w:space="0" w:color="auto"/>
        <w:right w:val="none" w:sz="0" w:space="0" w:color="auto"/>
      </w:divBdr>
    </w:div>
    <w:div w:id="2043507548">
      <w:bodyDiv w:val="1"/>
      <w:marLeft w:val="0"/>
      <w:marRight w:val="0"/>
      <w:marTop w:val="0"/>
      <w:marBottom w:val="0"/>
      <w:divBdr>
        <w:top w:val="none" w:sz="0" w:space="0" w:color="auto"/>
        <w:left w:val="none" w:sz="0" w:space="0" w:color="auto"/>
        <w:bottom w:val="none" w:sz="0" w:space="0" w:color="auto"/>
        <w:right w:val="none" w:sz="0" w:space="0" w:color="auto"/>
      </w:divBdr>
    </w:div>
    <w:div w:id="2043507909">
      <w:bodyDiv w:val="1"/>
      <w:marLeft w:val="0"/>
      <w:marRight w:val="0"/>
      <w:marTop w:val="0"/>
      <w:marBottom w:val="0"/>
      <w:divBdr>
        <w:top w:val="none" w:sz="0" w:space="0" w:color="auto"/>
        <w:left w:val="none" w:sz="0" w:space="0" w:color="auto"/>
        <w:bottom w:val="none" w:sz="0" w:space="0" w:color="auto"/>
        <w:right w:val="none" w:sz="0" w:space="0" w:color="auto"/>
      </w:divBdr>
    </w:div>
    <w:div w:id="2043628927">
      <w:bodyDiv w:val="1"/>
      <w:marLeft w:val="0"/>
      <w:marRight w:val="0"/>
      <w:marTop w:val="0"/>
      <w:marBottom w:val="0"/>
      <w:divBdr>
        <w:top w:val="none" w:sz="0" w:space="0" w:color="auto"/>
        <w:left w:val="none" w:sz="0" w:space="0" w:color="auto"/>
        <w:bottom w:val="none" w:sz="0" w:space="0" w:color="auto"/>
        <w:right w:val="none" w:sz="0" w:space="0" w:color="auto"/>
      </w:divBdr>
    </w:div>
    <w:div w:id="2044404409">
      <w:bodyDiv w:val="1"/>
      <w:marLeft w:val="0"/>
      <w:marRight w:val="0"/>
      <w:marTop w:val="0"/>
      <w:marBottom w:val="0"/>
      <w:divBdr>
        <w:top w:val="none" w:sz="0" w:space="0" w:color="auto"/>
        <w:left w:val="none" w:sz="0" w:space="0" w:color="auto"/>
        <w:bottom w:val="none" w:sz="0" w:space="0" w:color="auto"/>
        <w:right w:val="none" w:sz="0" w:space="0" w:color="auto"/>
      </w:divBdr>
    </w:div>
    <w:div w:id="2044594429">
      <w:bodyDiv w:val="1"/>
      <w:marLeft w:val="0"/>
      <w:marRight w:val="0"/>
      <w:marTop w:val="0"/>
      <w:marBottom w:val="0"/>
      <w:divBdr>
        <w:top w:val="none" w:sz="0" w:space="0" w:color="auto"/>
        <w:left w:val="none" w:sz="0" w:space="0" w:color="auto"/>
        <w:bottom w:val="none" w:sz="0" w:space="0" w:color="auto"/>
        <w:right w:val="none" w:sz="0" w:space="0" w:color="auto"/>
      </w:divBdr>
    </w:div>
    <w:div w:id="2044743189">
      <w:bodyDiv w:val="1"/>
      <w:marLeft w:val="0"/>
      <w:marRight w:val="0"/>
      <w:marTop w:val="0"/>
      <w:marBottom w:val="0"/>
      <w:divBdr>
        <w:top w:val="none" w:sz="0" w:space="0" w:color="auto"/>
        <w:left w:val="none" w:sz="0" w:space="0" w:color="auto"/>
        <w:bottom w:val="none" w:sz="0" w:space="0" w:color="auto"/>
        <w:right w:val="none" w:sz="0" w:space="0" w:color="auto"/>
      </w:divBdr>
    </w:div>
    <w:div w:id="2044861198">
      <w:bodyDiv w:val="1"/>
      <w:marLeft w:val="0"/>
      <w:marRight w:val="0"/>
      <w:marTop w:val="0"/>
      <w:marBottom w:val="0"/>
      <w:divBdr>
        <w:top w:val="none" w:sz="0" w:space="0" w:color="auto"/>
        <w:left w:val="none" w:sz="0" w:space="0" w:color="auto"/>
        <w:bottom w:val="none" w:sz="0" w:space="0" w:color="auto"/>
        <w:right w:val="none" w:sz="0" w:space="0" w:color="auto"/>
      </w:divBdr>
    </w:div>
    <w:div w:id="2046327205">
      <w:bodyDiv w:val="1"/>
      <w:marLeft w:val="0"/>
      <w:marRight w:val="0"/>
      <w:marTop w:val="0"/>
      <w:marBottom w:val="0"/>
      <w:divBdr>
        <w:top w:val="none" w:sz="0" w:space="0" w:color="auto"/>
        <w:left w:val="none" w:sz="0" w:space="0" w:color="auto"/>
        <w:bottom w:val="none" w:sz="0" w:space="0" w:color="auto"/>
        <w:right w:val="none" w:sz="0" w:space="0" w:color="auto"/>
      </w:divBdr>
    </w:div>
    <w:div w:id="2046371787">
      <w:bodyDiv w:val="1"/>
      <w:marLeft w:val="0"/>
      <w:marRight w:val="0"/>
      <w:marTop w:val="0"/>
      <w:marBottom w:val="0"/>
      <w:divBdr>
        <w:top w:val="none" w:sz="0" w:space="0" w:color="auto"/>
        <w:left w:val="none" w:sz="0" w:space="0" w:color="auto"/>
        <w:bottom w:val="none" w:sz="0" w:space="0" w:color="auto"/>
        <w:right w:val="none" w:sz="0" w:space="0" w:color="auto"/>
      </w:divBdr>
    </w:div>
    <w:div w:id="2046438606">
      <w:bodyDiv w:val="1"/>
      <w:marLeft w:val="0"/>
      <w:marRight w:val="0"/>
      <w:marTop w:val="0"/>
      <w:marBottom w:val="0"/>
      <w:divBdr>
        <w:top w:val="none" w:sz="0" w:space="0" w:color="auto"/>
        <w:left w:val="none" w:sz="0" w:space="0" w:color="auto"/>
        <w:bottom w:val="none" w:sz="0" w:space="0" w:color="auto"/>
        <w:right w:val="none" w:sz="0" w:space="0" w:color="auto"/>
      </w:divBdr>
    </w:div>
    <w:div w:id="2047173364">
      <w:bodyDiv w:val="1"/>
      <w:marLeft w:val="0"/>
      <w:marRight w:val="0"/>
      <w:marTop w:val="0"/>
      <w:marBottom w:val="0"/>
      <w:divBdr>
        <w:top w:val="none" w:sz="0" w:space="0" w:color="auto"/>
        <w:left w:val="none" w:sz="0" w:space="0" w:color="auto"/>
        <w:bottom w:val="none" w:sz="0" w:space="0" w:color="auto"/>
        <w:right w:val="none" w:sz="0" w:space="0" w:color="auto"/>
      </w:divBdr>
    </w:div>
    <w:div w:id="2048262150">
      <w:bodyDiv w:val="1"/>
      <w:marLeft w:val="0"/>
      <w:marRight w:val="0"/>
      <w:marTop w:val="0"/>
      <w:marBottom w:val="0"/>
      <w:divBdr>
        <w:top w:val="none" w:sz="0" w:space="0" w:color="auto"/>
        <w:left w:val="none" w:sz="0" w:space="0" w:color="auto"/>
        <w:bottom w:val="none" w:sz="0" w:space="0" w:color="auto"/>
        <w:right w:val="none" w:sz="0" w:space="0" w:color="auto"/>
      </w:divBdr>
    </w:div>
    <w:div w:id="2048292488">
      <w:bodyDiv w:val="1"/>
      <w:marLeft w:val="0"/>
      <w:marRight w:val="0"/>
      <w:marTop w:val="0"/>
      <w:marBottom w:val="0"/>
      <w:divBdr>
        <w:top w:val="none" w:sz="0" w:space="0" w:color="auto"/>
        <w:left w:val="none" w:sz="0" w:space="0" w:color="auto"/>
        <w:bottom w:val="none" w:sz="0" w:space="0" w:color="auto"/>
        <w:right w:val="none" w:sz="0" w:space="0" w:color="auto"/>
      </w:divBdr>
    </w:div>
    <w:div w:id="2048601805">
      <w:bodyDiv w:val="1"/>
      <w:marLeft w:val="0"/>
      <w:marRight w:val="0"/>
      <w:marTop w:val="0"/>
      <w:marBottom w:val="0"/>
      <w:divBdr>
        <w:top w:val="none" w:sz="0" w:space="0" w:color="auto"/>
        <w:left w:val="none" w:sz="0" w:space="0" w:color="auto"/>
        <w:bottom w:val="none" w:sz="0" w:space="0" w:color="auto"/>
        <w:right w:val="none" w:sz="0" w:space="0" w:color="auto"/>
      </w:divBdr>
    </w:div>
    <w:div w:id="2048990324">
      <w:bodyDiv w:val="1"/>
      <w:marLeft w:val="0"/>
      <w:marRight w:val="0"/>
      <w:marTop w:val="0"/>
      <w:marBottom w:val="0"/>
      <w:divBdr>
        <w:top w:val="none" w:sz="0" w:space="0" w:color="auto"/>
        <w:left w:val="none" w:sz="0" w:space="0" w:color="auto"/>
        <w:bottom w:val="none" w:sz="0" w:space="0" w:color="auto"/>
        <w:right w:val="none" w:sz="0" w:space="0" w:color="auto"/>
      </w:divBdr>
    </w:div>
    <w:div w:id="2049137482">
      <w:bodyDiv w:val="1"/>
      <w:marLeft w:val="0"/>
      <w:marRight w:val="0"/>
      <w:marTop w:val="0"/>
      <w:marBottom w:val="0"/>
      <w:divBdr>
        <w:top w:val="none" w:sz="0" w:space="0" w:color="auto"/>
        <w:left w:val="none" w:sz="0" w:space="0" w:color="auto"/>
        <w:bottom w:val="none" w:sz="0" w:space="0" w:color="auto"/>
        <w:right w:val="none" w:sz="0" w:space="0" w:color="auto"/>
      </w:divBdr>
    </w:div>
    <w:div w:id="2049330231">
      <w:bodyDiv w:val="1"/>
      <w:marLeft w:val="0"/>
      <w:marRight w:val="0"/>
      <w:marTop w:val="0"/>
      <w:marBottom w:val="0"/>
      <w:divBdr>
        <w:top w:val="none" w:sz="0" w:space="0" w:color="auto"/>
        <w:left w:val="none" w:sz="0" w:space="0" w:color="auto"/>
        <w:bottom w:val="none" w:sz="0" w:space="0" w:color="auto"/>
        <w:right w:val="none" w:sz="0" w:space="0" w:color="auto"/>
      </w:divBdr>
    </w:div>
    <w:div w:id="2049988337">
      <w:bodyDiv w:val="1"/>
      <w:marLeft w:val="0"/>
      <w:marRight w:val="0"/>
      <w:marTop w:val="0"/>
      <w:marBottom w:val="0"/>
      <w:divBdr>
        <w:top w:val="none" w:sz="0" w:space="0" w:color="auto"/>
        <w:left w:val="none" w:sz="0" w:space="0" w:color="auto"/>
        <w:bottom w:val="none" w:sz="0" w:space="0" w:color="auto"/>
        <w:right w:val="none" w:sz="0" w:space="0" w:color="auto"/>
      </w:divBdr>
    </w:div>
    <w:div w:id="2050759859">
      <w:bodyDiv w:val="1"/>
      <w:marLeft w:val="0"/>
      <w:marRight w:val="0"/>
      <w:marTop w:val="0"/>
      <w:marBottom w:val="0"/>
      <w:divBdr>
        <w:top w:val="none" w:sz="0" w:space="0" w:color="auto"/>
        <w:left w:val="none" w:sz="0" w:space="0" w:color="auto"/>
        <w:bottom w:val="none" w:sz="0" w:space="0" w:color="auto"/>
        <w:right w:val="none" w:sz="0" w:space="0" w:color="auto"/>
      </w:divBdr>
    </w:div>
    <w:div w:id="2050951286">
      <w:bodyDiv w:val="1"/>
      <w:marLeft w:val="0"/>
      <w:marRight w:val="0"/>
      <w:marTop w:val="0"/>
      <w:marBottom w:val="0"/>
      <w:divBdr>
        <w:top w:val="none" w:sz="0" w:space="0" w:color="auto"/>
        <w:left w:val="none" w:sz="0" w:space="0" w:color="auto"/>
        <w:bottom w:val="none" w:sz="0" w:space="0" w:color="auto"/>
        <w:right w:val="none" w:sz="0" w:space="0" w:color="auto"/>
      </w:divBdr>
    </w:div>
    <w:div w:id="2051146424">
      <w:bodyDiv w:val="1"/>
      <w:marLeft w:val="0"/>
      <w:marRight w:val="0"/>
      <w:marTop w:val="0"/>
      <w:marBottom w:val="0"/>
      <w:divBdr>
        <w:top w:val="none" w:sz="0" w:space="0" w:color="auto"/>
        <w:left w:val="none" w:sz="0" w:space="0" w:color="auto"/>
        <w:bottom w:val="none" w:sz="0" w:space="0" w:color="auto"/>
        <w:right w:val="none" w:sz="0" w:space="0" w:color="auto"/>
      </w:divBdr>
    </w:div>
    <w:div w:id="2051147558">
      <w:bodyDiv w:val="1"/>
      <w:marLeft w:val="0"/>
      <w:marRight w:val="0"/>
      <w:marTop w:val="0"/>
      <w:marBottom w:val="0"/>
      <w:divBdr>
        <w:top w:val="none" w:sz="0" w:space="0" w:color="auto"/>
        <w:left w:val="none" w:sz="0" w:space="0" w:color="auto"/>
        <w:bottom w:val="none" w:sz="0" w:space="0" w:color="auto"/>
        <w:right w:val="none" w:sz="0" w:space="0" w:color="auto"/>
      </w:divBdr>
    </w:div>
    <w:div w:id="2051760489">
      <w:bodyDiv w:val="1"/>
      <w:marLeft w:val="0"/>
      <w:marRight w:val="0"/>
      <w:marTop w:val="0"/>
      <w:marBottom w:val="0"/>
      <w:divBdr>
        <w:top w:val="none" w:sz="0" w:space="0" w:color="auto"/>
        <w:left w:val="none" w:sz="0" w:space="0" w:color="auto"/>
        <w:bottom w:val="none" w:sz="0" w:space="0" w:color="auto"/>
        <w:right w:val="none" w:sz="0" w:space="0" w:color="auto"/>
      </w:divBdr>
    </w:div>
    <w:div w:id="2051954631">
      <w:bodyDiv w:val="1"/>
      <w:marLeft w:val="0"/>
      <w:marRight w:val="0"/>
      <w:marTop w:val="0"/>
      <w:marBottom w:val="0"/>
      <w:divBdr>
        <w:top w:val="none" w:sz="0" w:space="0" w:color="auto"/>
        <w:left w:val="none" w:sz="0" w:space="0" w:color="auto"/>
        <w:bottom w:val="none" w:sz="0" w:space="0" w:color="auto"/>
        <w:right w:val="none" w:sz="0" w:space="0" w:color="auto"/>
      </w:divBdr>
    </w:div>
    <w:div w:id="2052799420">
      <w:bodyDiv w:val="1"/>
      <w:marLeft w:val="0"/>
      <w:marRight w:val="0"/>
      <w:marTop w:val="0"/>
      <w:marBottom w:val="0"/>
      <w:divBdr>
        <w:top w:val="none" w:sz="0" w:space="0" w:color="auto"/>
        <w:left w:val="none" w:sz="0" w:space="0" w:color="auto"/>
        <w:bottom w:val="none" w:sz="0" w:space="0" w:color="auto"/>
        <w:right w:val="none" w:sz="0" w:space="0" w:color="auto"/>
      </w:divBdr>
    </w:div>
    <w:div w:id="2052996636">
      <w:bodyDiv w:val="1"/>
      <w:marLeft w:val="0"/>
      <w:marRight w:val="0"/>
      <w:marTop w:val="0"/>
      <w:marBottom w:val="0"/>
      <w:divBdr>
        <w:top w:val="none" w:sz="0" w:space="0" w:color="auto"/>
        <w:left w:val="none" w:sz="0" w:space="0" w:color="auto"/>
        <w:bottom w:val="none" w:sz="0" w:space="0" w:color="auto"/>
        <w:right w:val="none" w:sz="0" w:space="0" w:color="auto"/>
      </w:divBdr>
    </w:div>
    <w:div w:id="2053067446">
      <w:bodyDiv w:val="1"/>
      <w:marLeft w:val="0"/>
      <w:marRight w:val="0"/>
      <w:marTop w:val="0"/>
      <w:marBottom w:val="0"/>
      <w:divBdr>
        <w:top w:val="none" w:sz="0" w:space="0" w:color="auto"/>
        <w:left w:val="none" w:sz="0" w:space="0" w:color="auto"/>
        <w:bottom w:val="none" w:sz="0" w:space="0" w:color="auto"/>
        <w:right w:val="none" w:sz="0" w:space="0" w:color="auto"/>
      </w:divBdr>
    </w:div>
    <w:div w:id="2054110908">
      <w:bodyDiv w:val="1"/>
      <w:marLeft w:val="0"/>
      <w:marRight w:val="0"/>
      <w:marTop w:val="0"/>
      <w:marBottom w:val="0"/>
      <w:divBdr>
        <w:top w:val="none" w:sz="0" w:space="0" w:color="auto"/>
        <w:left w:val="none" w:sz="0" w:space="0" w:color="auto"/>
        <w:bottom w:val="none" w:sz="0" w:space="0" w:color="auto"/>
        <w:right w:val="none" w:sz="0" w:space="0" w:color="auto"/>
      </w:divBdr>
    </w:div>
    <w:div w:id="2054302025">
      <w:bodyDiv w:val="1"/>
      <w:marLeft w:val="0"/>
      <w:marRight w:val="0"/>
      <w:marTop w:val="0"/>
      <w:marBottom w:val="0"/>
      <w:divBdr>
        <w:top w:val="none" w:sz="0" w:space="0" w:color="auto"/>
        <w:left w:val="none" w:sz="0" w:space="0" w:color="auto"/>
        <w:bottom w:val="none" w:sz="0" w:space="0" w:color="auto"/>
        <w:right w:val="none" w:sz="0" w:space="0" w:color="auto"/>
      </w:divBdr>
    </w:div>
    <w:div w:id="2055694297">
      <w:bodyDiv w:val="1"/>
      <w:marLeft w:val="0"/>
      <w:marRight w:val="0"/>
      <w:marTop w:val="0"/>
      <w:marBottom w:val="0"/>
      <w:divBdr>
        <w:top w:val="none" w:sz="0" w:space="0" w:color="auto"/>
        <w:left w:val="none" w:sz="0" w:space="0" w:color="auto"/>
        <w:bottom w:val="none" w:sz="0" w:space="0" w:color="auto"/>
        <w:right w:val="none" w:sz="0" w:space="0" w:color="auto"/>
      </w:divBdr>
    </w:div>
    <w:div w:id="2056199617">
      <w:bodyDiv w:val="1"/>
      <w:marLeft w:val="0"/>
      <w:marRight w:val="0"/>
      <w:marTop w:val="0"/>
      <w:marBottom w:val="0"/>
      <w:divBdr>
        <w:top w:val="none" w:sz="0" w:space="0" w:color="auto"/>
        <w:left w:val="none" w:sz="0" w:space="0" w:color="auto"/>
        <w:bottom w:val="none" w:sz="0" w:space="0" w:color="auto"/>
        <w:right w:val="none" w:sz="0" w:space="0" w:color="auto"/>
      </w:divBdr>
    </w:div>
    <w:div w:id="2056463483">
      <w:bodyDiv w:val="1"/>
      <w:marLeft w:val="0"/>
      <w:marRight w:val="0"/>
      <w:marTop w:val="0"/>
      <w:marBottom w:val="0"/>
      <w:divBdr>
        <w:top w:val="none" w:sz="0" w:space="0" w:color="auto"/>
        <w:left w:val="none" w:sz="0" w:space="0" w:color="auto"/>
        <w:bottom w:val="none" w:sz="0" w:space="0" w:color="auto"/>
        <w:right w:val="none" w:sz="0" w:space="0" w:color="auto"/>
      </w:divBdr>
    </w:div>
    <w:div w:id="2056730518">
      <w:bodyDiv w:val="1"/>
      <w:marLeft w:val="0"/>
      <w:marRight w:val="0"/>
      <w:marTop w:val="0"/>
      <w:marBottom w:val="0"/>
      <w:divBdr>
        <w:top w:val="none" w:sz="0" w:space="0" w:color="auto"/>
        <w:left w:val="none" w:sz="0" w:space="0" w:color="auto"/>
        <w:bottom w:val="none" w:sz="0" w:space="0" w:color="auto"/>
        <w:right w:val="none" w:sz="0" w:space="0" w:color="auto"/>
      </w:divBdr>
    </w:div>
    <w:div w:id="2057729359">
      <w:bodyDiv w:val="1"/>
      <w:marLeft w:val="0"/>
      <w:marRight w:val="0"/>
      <w:marTop w:val="0"/>
      <w:marBottom w:val="0"/>
      <w:divBdr>
        <w:top w:val="none" w:sz="0" w:space="0" w:color="auto"/>
        <w:left w:val="none" w:sz="0" w:space="0" w:color="auto"/>
        <w:bottom w:val="none" w:sz="0" w:space="0" w:color="auto"/>
        <w:right w:val="none" w:sz="0" w:space="0" w:color="auto"/>
      </w:divBdr>
    </w:div>
    <w:div w:id="2057730152">
      <w:bodyDiv w:val="1"/>
      <w:marLeft w:val="0"/>
      <w:marRight w:val="0"/>
      <w:marTop w:val="0"/>
      <w:marBottom w:val="0"/>
      <w:divBdr>
        <w:top w:val="none" w:sz="0" w:space="0" w:color="auto"/>
        <w:left w:val="none" w:sz="0" w:space="0" w:color="auto"/>
        <w:bottom w:val="none" w:sz="0" w:space="0" w:color="auto"/>
        <w:right w:val="none" w:sz="0" w:space="0" w:color="auto"/>
      </w:divBdr>
    </w:div>
    <w:div w:id="2057849349">
      <w:bodyDiv w:val="1"/>
      <w:marLeft w:val="0"/>
      <w:marRight w:val="0"/>
      <w:marTop w:val="0"/>
      <w:marBottom w:val="0"/>
      <w:divBdr>
        <w:top w:val="none" w:sz="0" w:space="0" w:color="auto"/>
        <w:left w:val="none" w:sz="0" w:space="0" w:color="auto"/>
        <w:bottom w:val="none" w:sz="0" w:space="0" w:color="auto"/>
        <w:right w:val="none" w:sz="0" w:space="0" w:color="auto"/>
      </w:divBdr>
    </w:div>
    <w:div w:id="2058777265">
      <w:bodyDiv w:val="1"/>
      <w:marLeft w:val="0"/>
      <w:marRight w:val="0"/>
      <w:marTop w:val="0"/>
      <w:marBottom w:val="0"/>
      <w:divBdr>
        <w:top w:val="none" w:sz="0" w:space="0" w:color="auto"/>
        <w:left w:val="none" w:sz="0" w:space="0" w:color="auto"/>
        <w:bottom w:val="none" w:sz="0" w:space="0" w:color="auto"/>
        <w:right w:val="none" w:sz="0" w:space="0" w:color="auto"/>
      </w:divBdr>
    </w:div>
    <w:div w:id="2059281005">
      <w:bodyDiv w:val="1"/>
      <w:marLeft w:val="0"/>
      <w:marRight w:val="0"/>
      <w:marTop w:val="0"/>
      <w:marBottom w:val="0"/>
      <w:divBdr>
        <w:top w:val="none" w:sz="0" w:space="0" w:color="auto"/>
        <w:left w:val="none" w:sz="0" w:space="0" w:color="auto"/>
        <w:bottom w:val="none" w:sz="0" w:space="0" w:color="auto"/>
        <w:right w:val="none" w:sz="0" w:space="0" w:color="auto"/>
      </w:divBdr>
    </w:div>
    <w:div w:id="2059358259">
      <w:bodyDiv w:val="1"/>
      <w:marLeft w:val="0"/>
      <w:marRight w:val="0"/>
      <w:marTop w:val="0"/>
      <w:marBottom w:val="0"/>
      <w:divBdr>
        <w:top w:val="none" w:sz="0" w:space="0" w:color="auto"/>
        <w:left w:val="none" w:sz="0" w:space="0" w:color="auto"/>
        <w:bottom w:val="none" w:sz="0" w:space="0" w:color="auto"/>
        <w:right w:val="none" w:sz="0" w:space="0" w:color="auto"/>
      </w:divBdr>
    </w:div>
    <w:div w:id="2060395741">
      <w:bodyDiv w:val="1"/>
      <w:marLeft w:val="0"/>
      <w:marRight w:val="0"/>
      <w:marTop w:val="0"/>
      <w:marBottom w:val="0"/>
      <w:divBdr>
        <w:top w:val="none" w:sz="0" w:space="0" w:color="auto"/>
        <w:left w:val="none" w:sz="0" w:space="0" w:color="auto"/>
        <w:bottom w:val="none" w:sz="0" w:space="0" w:color="auto"/>
        <w:right w:val="none" w:sz="0" w:space="0" w:color="auto"/>
      </w:divBdr>
    </w:div>
    <w:div w:id="2060666031">
      <w:bodyDiv w:val="1"/>
      <w:marLeft w:val="0"/>
      <w:marRight w:val="0"/>
      <w:marTop w:val="0"/>
      <w:marBottom w:val="0"/>
      <w:divBdr>
        <w:top w:val="none" w:sz="0" w:space="0" w:color="auto"/>
        <w:left w:val="none" w:sz="0" w:space="0" w:color="auto"/>
        <w:bottom w:val="none" w:sz="0" w:space="0" w:color="auto"/>
        <w:right w:val="none" w:sz="0" w:space="0" w:color="auto"/>
      </w:divBdr>
    </w:div>
    <w:div w:id="2060979236">
      <w:bodyDiv w:val="1"/>
      <w:marLeft w:val="0"/>
      <w:marRight w:val="0"/>
      <w:marTop w:val="0"/>
      <w:marBottom w:val="0"/>
      <w:divBdr>
        <w:top w:val="none" w:sz="0" w:space="0" w:color="auto"/>
        <w:left w:val="none" w:sz="0" w:space="0" w:color="auto"/>
        <w:bottom w:val="none" w:sz="0" w:space="0" w:color="auto"/>
        <w:right w:val="none" w:sz="0" w:space="0" w:color="auto"/>
      </w:divBdr>
    </w:div>
    <w:div w:id="2060981214">
      <w:bodyDiv w:val="1"/>
      <w:marLeft w:val="0"/>
      <w:marRight w:val="0"/>
      <w:marTop w:val="0"/>
      <w:marBottom w:val="0"/>
      <w:divBdr>
        <w:top w:val="none" w:sz="0" w:space="0" w:color="auto"/>
        <w:left w:val="none" w:sz="0" w:space="0" w:color="auto"/>
        <w:bottom w:val="none" w:sz="0" w:space="0" w:color="auto"/>
        <w:right w:val="none" w:sz="0" w:space="0" w:color="auto"/>
      </w:divBdr>
    </w:div>
    <w:div w:id="2061128681">
      <w:bodyDiv w:val="1"/>
      <w:marLeft w:val="0"/>
      <w:marRight w:val="0"/>
      <w:marTop w:val="0"/>
      <w:marBottom w:val="0"/>
      <w:divBdr>
        <w:top w:val="none" w:sz="0" w:space="0" w:color="auto"/>
        <w:left w:val="none" w:sz="0" w:space="0" w:color="auto"/>
        <w:bottom w:val="none" w:sz="0" w:space="0" w:color="auto"/>
        <w:right w:val="none" w:sz="0" w:space="0" w:color="auto"/>
      </w:divBdr>
    </w:div>
    <w:div w:id="2062172243">
      <w:bodyDiv w:val="1"/>
      <w:marLeft w:val="0"/>
      <w:marRight w:val="0"/>
      <w:marTop w:val="0"/>
      <w:marBottom w:val="0"/>
      <w:divBdr>
        <w:top w:val="none" w:sz="0" w:space="0" w:color="auto"/>
        <w:left w:val="none" w:sz="0" w:space="0" w:color="auto"/>
        <w:bottom w:val="none" w:sz="0" w:space="0" w:color="auto"/>
        <w:right w:val="none" w:sz="0" w:space="0" w:color="auto"/>
      </w:divBdr>
    </w:div>
    <w:div w:id="2062708802">
      <w:bodyDiv w:val="1"/>
      <w:marLeft w:val="0"/>
      <w:marRight w:val="0"/>
      <w:marTop w:val="0"/>
      <w:marBottom w:val="0"/>
      <w:divBdr>
        <w:top w:val="none" w:sz="0" w:space="0" w:color="auto"/>
        <w:left w:val="none" w:sz="0" w:space="0" w:color="auto"/>
        <w:bottom w:val="none" w:sz="0" w:space="0" w:color="auto"/>
        <w:right w:val="none" w:sz="0" w:space="0" w:color="auto"/>
      </w:divBdr>
    </w:div>
    <w:div w:id="2063748529">
      <w:bodyDiv w:val="1"/>
      <w:marLeft w:val="0"/>
      <w:marRight w:val="0"/>
      <w:marTop w:val="0"/>
      <w:marBottom w:val="0"/>
      <w:divBdr>
        <w:top w:val="none" w:sz="0" w:space="0" w:color="auto"/>
        <w:left w:val="none" w:sz="0" w:space="0" w:color="auto"/>
        <w:bottom w:val="none" w:sz="0" w:space="0" w:color="auto"/>
        <w:right w:val="none" w:sz="0" w:space="0" w:color="auto"/>
      </w:divBdr>
    </w:div>
    <w:div w:id="2063826593">
      <w:bodyDiv w:val="1"/>
      <w:marLeft w:val="0"/>
      <w:marRight w:val="0"/>
      <w:marTop w:val="0"/>
      <w:marBottom w:val="0"/>
      <w:divBdr>
        <w:top w:val="none" w:sz="0" w:space="0" w:color="auto"/>
        <w:left w:val="none" w:sz="0" w:space="0" w:color="auto"/>
        <w:bottom w:val="none" w:sz="0" w:space="0" w:color="auto"/>
        <w:right w:val="none" w:sz="0" w:space="0" w:color="auto"/>
      </w:divBdr>
    </w:div>
    <w:div w:id="2064139015">
      <w:bodyDiv w:val="1"/>
      <w:marLeft w:val="0"/>
      <w:marRight w:val="0"/>
      <w:marTop w:val="0"/>
      <w:marBottom w:val="0"/>
      <w:divBdr>
        <w:top w:val="none" w:sz="0" w:space="0" w:color="auto"/>
        <w:left w:val="none" w:sz="0" w:space="0" w:color="auto"/>
        <w:bottom w:val="none" w:sz="0" w:space="0" w:color="auto"/>
        <w:right w:val="none" w:sz="0" w:space="0" w:color="auto"/>
      </w:divBdr>
    </w:div>
    <w:div w:id="2065327725">
      <w:bodyDiv w:val="1"/>
      <w:marLeft w:val="0"/>
      <w:marRight w:val="0"/>
      <w:marTop w:val="0"/>
      <w:marBottom w:val="0"/>
      <w:divBdr>
        <w:top w:val="none" w:sz="0" w:space="0" w:color="auto"/>
        <w:left w:val="none" w:sz="0" w:space="0" w:color="auto"/>
        <w:bottom w:val="none" w:sz="0" w:space="0" w:color="auto"/>
        <w:right w:val="none" w:sz="0" w:space="0" w:color="auto"/>
      </w:divBdr>
    </w:div>
    <w:div w:id="2066098787">
      <w:bodyDiv w:val="1"/>
      <w:marLeft w:val="0"/>
      <w:marRight w:val="0"/>
      <w:marTop w:val="0"/>
      <w:marBottom w:val="0"/>
      <w:divBdr>
        <w:top w:val="none" w:sz="0" w:space="0" w:color="auto"/>
        <w:left w:val="none" w:sz="0" w:space="0" w:color="auto"/>
        <w:bottom w:val="none" w:sz="0" w:space="0" w:color="auto"/>
        <w:right w:val="none" w:sz="0" w:space="0" w:color="auto"/>
      </w:divBdr>
    </w:div>
    <w:div w:id="2066758396">
      <w:bodyDiv w:val="1"/>
      <w:marLeft w:val="0"/>
      <w:marRight w:val="0"/>
      <w:marTop w:val="0"/>
      <w:marBottom w:val="0"/>
      <w:divBdr>
        <w:top w:val="none" w:sz="0" w:space="0" w:color="auto"/>
        <w:left w:val="none" w:sz="0" w:space="0" w:color="auto"/>
        <w:bottom w:val="none" w:sz="0" w:space="0" w:color="auto"/>
        <w:right w:val="none" w:sz="0" w:space="0" w:color="auto"/>
      </w:divBdr>
    </w:div>
    <w:div w:id="2068412872">
      <w:bodyDiv w:val="1"/>
      <w:marLeft w:val="0"/>
      <w:marRight w:val="0"/>
      <w:marTop w:val="0"/>
      <w:marBottom w:val="0"/>
      <w:divBdr>
        <w:top w:val="none" w:sz="0" w:space="0" w:color="auto"/>
        <w:left w:val="none" w:sz="0" w:space="0" w:color="auto"/>
        <w:bottom w:val="none" w:sz="0" w:space="0" w:color="auto"/>
        <w:right w:val="none" w:sz="0" w:space="0" w:color="auto"/>
      </w:divBdr>
    </w:div>
    <w:div w:id="2069568913">
      <w:bodyDiv w:val="1"/>
      <w:marLeft w:val="0"/>
      <w:marRight w:val="0"/>
      <w:marTop w:val="0"/>
      <w:marBottom w:val="0"/>
      <w:divBdr>
        <w:top w:val="none" w:sz="0" w:space="0" w:color="auto"/>
        <w:left w:val="none" w:sz="0" w:space="0" w:color="auto"/>
        <w:bottom w:val="none" w:sz="0" w:space="0" w:color="auto"/>
        <w:right w:val="none" w:sz="0" w:space="0" w:color="auto"/>
      </w:divBdr>
    </w:div>
    <w:div w:id="2069647795">
      <w:bodyDiv w:val="1"/>
      <w:marLeft w:val="0"/>
      <w:marRight w:val="0"/>
      <w:marTop w:val="0"/>
      <w:marBottom w:val="0"/>
      <w:divBdr>
        <w:top w:val="none" w:sz="0" w:space="0" w:color="auto"/>
        <w:left w:val="none" w:sz="0" w:space="0" w:color="auto"/>
        <w:bottom w:val="none" w:sz="0" w:space="0" w:color="auto"/>
        <w:right w:val="none" w:sz="0" w:space="0" w:color="auto"/>
      </w:divBdr>
    </w:div>
    <w:div w:id="2070692758">
      <w:bodyDiv w:val="1"/>
      <w:marLeft w:val="0"/>
      <w:marRight w:val="0"/>
      <w:marTop w:val="0"/>
      <w:marBottom w:val="0"/>
      <w:divBdr>
        <w:top w:val="none" w:sz="0" w:space="0" w:color="auto"/>
        <w:left w:val="none" w:sz="0" w:space="0" w:color="auto"/>
        <w:bottom w:val="none" w:sz="0" w:space="0" w:color="auto"/>
        <w:right w:val="none" w:sz="0" w:space="0" w:color="auto"/>
      </w:divBdr>
    </w:div>
    <w:div w:id="2071071578">
      <w:bodyDiv w:val="1"/>
      <w:marLeft w:val="0"/>
      <w:marRight w:val="0"/>
      <w:marTop w:val="0"/>
      <w:marBottom w:val="0"/>
      <w:divBdr>
        <w:top w:val="none" w:sz="0" w:space="0" w:color="auto"/>
        <w:left w:val="none" w:sz="0" w:space="0" w:color="auto"/>
        <w:bottom w:val="none" w:sz="0" w:space="0" w:color="auto"/>
        <w:right w:val="none" w:sz="0" w:space="0" w:color="auto"/>
      </w:divBdr>
    </w:div>
    <w:div w:id="2071154718">
      <w:bodyDiv w:val="1"/>
      <w:marLeft w:val="0"/>
      <w:marRight w:val="0"/>
      <w:marTop w:val="0"/>
      <w:marBottom w:val="0"/>
      <w:divBdr>
        <w:top w:val="none" w:sz="0" w:space="0" w:color="auto"/>
        <w:left w:val="none" w:sz="0" w:space="0" w:color="auto"/>
        <w:bottom w:val="none" w:sz="0" w:space="0" w:color="auto"/>
        <w:right w:val="none" w:sz="0" w:space="0" w:color="auto"/>
      </w:divBdr>
    </w:div>
    <w:div w:id="2071615326">
      <w:bodyDiv w:val="1"/>
      <w:marLeft w:val="0"/>
      <w:marRight w:val="0"/>
      <w:marTop w:val="0"/>
      <w:marBottom w:val="0"/>
      <w:divBdr>
        <w:top w:val="none" w:sz="0" w:space="0" w:color="auto"/>
        <w:left w:val="none" w:sz="0" w:space="0" w:color="auto"/>
        <w:bottom w:val="none" w:sz="0" w:space="0" w:color="auto"/>
        <w:right w:val="none" w:sz="0" w:space="0" w:color="auto"/>
      </w:divBdr>
    </w:div>
    <w:div w:id="2071659049">
      <w:bodyDiv w:val="1"/>
      <w:marLeft w:val="0"/>
      <w:marRight w:val="0"/>
      <w:marTop w:val="0"/>
      <w:marBottom w:val="0"/>
      <w:divBdr>
        <w:top w:val="none" w:sz="0" w:space="0" w:color="auto"/>
        <w:left w:val="none" w:sz="0" w:space="0" w:color="auto"/>
        <w:bottom w:val="none" w:sz="0" w:space="0" w:color="auto"/>
        <w:right w:val="none" w:sz="0" w:space="0" w:color="auto"/>
      </w:divBdr>
    </w:div>
    <w:div w:id="2071802290">
      <w:bodyDiv w:val="1"/>
      <w:marLeft w:val="0"/>
      <w:marRight w:val="0"/>
      <w:marTop w:val="0"/>
      <w:marBottom w:val="0"/>
      <w:divBdr>
        <w:top w:val="none" w:sz="0" w:space="0" w:color="auto"/>
        <w:left w:val="none" w:sz="0" w:space="0" w:color="auto"/>
        <w:bottom w:val="none" w:sz="0" w:space="0" w:color="auto"/>
        <w:right w:val="none" w:sz="0" w:space="0" w:color="auto"/>
      </w:divBdr>
    </w:div>
    <w:div w:id="2072195849">
      <w:bodyDiv w:val="1"/>
      <w:marLeft w:val="0"/>
      <w:marRight w:val="0"/>
      <w:marTop w:val="0"/>
      <w:marBottom w:val="0"/>
      <w:divBdr>
        <w:top w:val="none" w:sz="0" w:space="0" w:color="auto"/>
        <w:left w:val="none" w:sz="0" w:space="0" w:color="auto"/>
        <w:bottom w:val="none" w:sz="0" w:space="0" w:color="auto"/>
        <w:right w:val="none" w:sz="0" w:space="0" w:color="auto"/>
      </w:divBdr>
    </w:div>
    <w:div w:id="2072463722">
      <w:bodyDiv w:val="1"/>
      <w:marLeft w:val="0"/>
      <w:marRight w:val="0"/>
      <w:marTop w:val="0"/>
      <w:marBottom w:val="0"/>
      <w:divBdr>
        <w:top w:val="none" w:sz="0" w:space="0" w:color="auto"/>
        <w:left w:val="none" w:sz="0" w:space="0" w:color="auto"/>
        <w:bottom w:val="none" w:sz="0" w:space="0" w:color="auto"/>
        <w:right w:val="none" w:sz="0" w:space="0" w:color="auto"/>
      </w:divBdr>
    </w:div>
    <w:div w:id="2072733401">
      <w:bodyDiv w:val="1"/>
      <w:marLeft w:val="0"/>
      <w:marRight w:val="0"/>
      <w:marTop w:val="0"/>
      <w:marBottom w:val="0"/>
      <w:divBdr>
        <w:top w:val="none" w:sz="0" w:space="0" w:color="auto"/>
        <w:left w:val="none" w:sz="0" w:space="0" w:color="auto"/>
        <w:bottom w:val="none" w:sz="0" w:space="0" w:color="auto"/>
        <w:right w:val="none" w:sz="0" w:space="0" w:color="auto"/>
      </w:divBdr>
    </w:div>
    <w:div w:id="2073118947">
      <w:bodyDiv w:val="1"/>
      <w:marLeft w:val="0"/>
      <w:marRight w:val="0"/>
      <w:marTop w:val="0"/>
      <w:marBottom w:val="0"/>
      <w:divBdr>
        <w:top w:val="none" w:sz="0" w:space="0" w:color="auto"/>
        <w:left w:val="none" w:sz="0" w:space="0" w:color="auto"/>
        <w:bottom w:val="none" w:sz="0" w:space="0" w:color="auto"/>
        <w:right w:val="none" w:sz="0" w:space="0" w:color="auto"/>
      </w:divBdr>
    </w:div>
    <w:div w:id="2073774421">
      <w:bodyDiv w:val="1"/>
      <w:marLeft w:val="0"/>
      <w:marRight w:val="0"/>
      <w:marTop w:val="0"/>
      <w:marBottom w:val="0"/>
      <w:divBdr>
        <w:top w:val="none" w:sz="0" w:space="0" w:color="auto"/>
        <w:left w:val="none" w:sz="0" w:space="0" w:color="auto"/>
        <w:bottom w:val="none" w:sz="0" w:space="0" w:color="auto"/>
        <w:right w:val="none" w:sz="0" w:space="0" w:color="auto"/>
      </w:divBdr>
    </w:div>
    <w:div w:id="2074618083">
      <w:bodyDiv w:val="1"/>
      <w:marLeft w:val="0"/>
      <w:marRight w:val="0"/>
      <w:marTop w:val="0"/>
      <w:marBottom w:val="0"/>
      <w:divBdr>
        <w:top w:val="none" w:sz="0" w:space="0" w:color="auto"/>
        <w:left w:val="none" w:sz="0" w:space="0" w:color="auto"/>
        <w:bottom w:val="none" w:sz="0" w:space="0" w:color="auto"/>
        <w:right w:val="none" w:sz="0" w:space="0" w:color="auto"/>
      </w:divBdr>
    </w:div>
    <w:div w:id="2074692226">
      <w:bodyDiv w:val="1"/>
      <w:marLeft w:val="0"/>
      <w:marRight w:val="0"/>
      <w:marTop w:val="0"/>
      <w:marBottom w:val="0"/>
      <w:divBdr>
        <w:top w:val="none" w:sz="0" w:space="0" w:color="auto"/>
        <w:left w:val="none" w:sz="0" w:space="0" w:color="auto"/>
        <w:bottom w:val="none" w:sz="0" w:space="0" w:color="auto"/>
        <w:right w:val="none" w:sz="0" w:space="0" w:color="auto"/>
      </w:divBdr>
    </w:div>
    <w:div w:id="2075153782">
      <w:bodyDiv w:val="1"/>
      <w:marLeft w:val="0"/>
      <w:marRight w:val="0"/>
      <w:marTop w:val="0"/>
      <w:marBottom w:val="0"/>
      <w:divBdr>
        <w:top w:val="none" w:sz="0" w:space="0" w:color="auto"/>
        <w:left w:val="none" w:sz="0" w:space="0" w:color="auto"/>
        <w:bottom w:val="none" w:sz="0" w:space="0" w:color="auto"/>
        <w:right w:val="none" w:sz="0" w:space="0" w:color="auto"/>
      </w:divBdr>
    </w:div>
    <w:div w:id="2075618464">
      <w:bodyDiv w:val="1"/>
      <w:marLeft w:val="0"/>
      <w:marRight w:val="0"/>
      <w:marTop w:val="0"/>
      <w:marBottom w:val="0"/>
      <w:divBdr>
        <w:top w:val="none" w:sz="0" w:space="0" w:color="auto"/>
        <w:left w:val="none" w:sz="0" w:space="0" w:color="auto"/>
        <w:bottom w:val="none" w:sz="0" w:space="0" w:color="auto"/>
        <w:right w:val="none" w:sz="0" w:space="0" w:color="auto"/>
      </w:divBdr>
    </w:div>
    <w:div w:id="2075809057">
      <w:bodyDiv w:val="1"/>
      <w:marLeft w:val="0"/>
      <w:marRight w:val="0"/>
      <w:marTop w:val="0"/>
      <w:marBottom w:val="0"/>
      <w:divBdr>
        <w:top w:val="none" w:sz="0" w:space="0" w:color="auto"/>
        <w:left w:val="none" w:sz="0" w:space="0" w:color="auto"/>
        <w:bottom w:val="none" w:sz="0" w:space="0" w:color="auto"/>
        <w:right w:val="none" w:sz="0" w:space="0" w:color="auto"/>
      </w:divBdr>
    </w:div>
    <w:div w:id="2076076201">
      <w:bodyDiv w:val="1"/>
      <w:marLeft w:val="0"/>
      <w:marRight w:val="0"/>
      <w:marTop w:val="0"/>
      <w:marBottom w:val="0"/>
      <w:divBdr>
        <w:top w:val="none" w:sz="0" w:space="0" w:color="auto"/>
        <w:left w:val="none" w:sz="0" w:space="0" w:color="auto"/>
        <w:bottom w:val="none" w:sz="0" w:space="0" w:color="auto"/>
        <w:right w:val="none" w:sz="0" w:space="0" w:color="auto"/>
      </w:divBdr>
    </w:div>
    <w:div w:id="2076076348">
      <w:bodyDiv w:val="1"/>
      <w:marLeft w:val="0"/>
      <w:marRight w:val="0"/>
      <w:marTop w:val="0"/>
      <w:marBottom w:val="0"/>
      <w:divBdr>
        <w:top w:val="none" w:sz="0" w:space="0" w:color="auto"/>
        <w:left w:val="none" w:sz="0" w:space="0" w:color="auto"/>
        <w:bottom w:val="none" w:sz="0" w:space="0" w:color="auto"/>
        <w:right w:val="none" w:sz="0" w:space="0" w:color="auto"/>
      </w:divBdr>
    </w:div>
    <w:div w:id="2076320782">
      <w:bodyDiv w:val="1"/>
      <w:marLeft w:val="0"/>
      <w:marRight w:val="0"/>
      <w:marTop w:val="0"/>
      <w:marBottom w:val="0"/>
      <w:divBdr>
        <w:top w:val="none" w:sz="0" w:space="0" w:color="auto"/>
        <w:left w:val="none" w:sz="0" w:space="0" w:color="auto"/>
        <w:bottom w:val="none" w:sz="0" w:space="0" w:color="auto"/>
        <w:right w:val="none" w:sz="0" w:space="0" w:color="auto"/>
      </w:divBdr>
    </w:div>
    <w:div w:id="2076388089">
      <w:bodyDiv w:val="1"/>
      <w:marLeft w:val="0"/>
      <w:marRight w:val="0"/>
      <w:marTop w:val="0"/>
      <w:marBottom w:val="0"/>
      <w:divBdr>
        <w:top w:val="none" w:sz="0" w:space="0" w:color="auto"/>
        <w:left w:val="none" w:sz="0" w:space="0" w:color="auto"/>
        <w:bottom w:val="none" w:sz="0" w:space="0" w:color="auto"/>
        <w:right w:val="none" w:sz="0" w:space="0" w:color="auto"/>
      </w:divBdr>
    </w:div>
    <w:div w:id="2076392709">
      <w:bodyDiv w:val="1"/>
      <w:marLeft w:val="0"/>
      <w:marRight w:val="0"/>
      <w:marTop w:val="0"/>
      <w:marBottom w:val="0"/>
      <w:divBdr>
        <w:top w:val="none" w:sz="0" w:space="0" w:color="auto"/>
        <w:left w:val="none" w:sz="0" w:space="0" w:color="auto"/>
        <w:bottom w:val="none" w:sz="0" w:space="0" w:color="auto"/>
        <w:right w:val="none" w:sz="0" w:space="0" w:color="auto"/>
      </w:divBdr>
    </w:div>
    <w:div w:id="2078085694">
      <w:bodyDiv w:val="1"/>
      <w:marLeft w:val="0"/>
      <w:marRight w:val="0"/>
      <w:marTop w:val="0"/>
      <w:marBottom w:val="0"/>
      <w:divBdr>
        <w:top w:val="none" w:sz="0" w:space="0" w:color="auto"/>
        <w:left w:val="none" w:sz="0" w:space="0" w:color="auto"/>
        <w:bottom w:val="none" w:sz="0" w:space="0" w:color="auto"/>
        <w:right w:val="none" w:sz="0" w:space="0" w:color="auto"/>
      </w:divBdr>
    </w:div>
    <w:div w:id="2078434233">
      <w:bodyDiv w:val="1"/>
      <w:marLeft w:val="0"/>
      <w:marRight w:val="0"/>
      <w:marTop w:val="0"/>
      <w:marBottom w:val="0"/>
      <w:divBdr>
        <w:top w:val="none" w:sz="0" w:space="0" w:color="auto"/>
        <w:left w:val="none" w:sz="0" w:space="0" w:color="auto"/>
        <w:bottom w:val="none" w:sz="0" w:space="0" w:color="auto"/>
        <w:right w:val="none" w:sz="0" w:space="0" w:color="auto"/>
      </w:divBdr>
    </w:div>
    <w:div w:id="2079134256">
      <w:bodyDiv w:val="1"/>
      <w:marLeft w:val="0"/>
      <w:marRight w:val="0"/>
      <w:marTop w:val="0"/>
      <w:marBottom w:val="0"/>
      <w:divBdr>
        <w:top w:val="none" w:sz="0" w:space="0" w:color="auto"/>
        <w:left w:val="none" w:sz="0" w:space="0" w:color="auto"/>
        <w:bottom w:val="none" w:sz="0" w:space="0" w:color="auto"/>
        <w:right w:val="none" w:sz="0" w:space="0" w:color="auto"/>
      </w:divBdr>
    </w:div>
    <w:div w:id="2079742416">
      <w:bodyDiv w:val="1"/>
      <w:marLeft w:val="0"/>
      <w:marRight w:val="0"/>
      <w:marTop w:val="0"/>
      <w:marBottom w:val="0"/>
      <w:divBdr>
        <w:top w:val="none" w:sz="0" w:space="0" w:color="auto"/>
        <w:left w:val="none" w:sz="0" w:space="0" w:color="auto"/>
        <w:bottom w:val="none" w:sz="0" w:space="0" w:color="auto"/>
        <w:right w:val="none" w:sz="0" w:space="0" w:color="auto"/>
      </w:divBdr>
    </w:div>
    <w:div w:id="2079864335">
      <w:bodyDiv w:val="1"/>
      <w:marLeft w:val="0"/>
      <w:marRight w:val="0"/>
      <w:marTop w:val="0"/>
      <w:marBottom w:val="0"/>
      <w:divBdr>
        <w:top w:val="none" w:sz="0" w:space="0" w:color="auto"/>
        <w:left w:val="none" w:sz="0" w:space="0" w:color="auto"/>
        <w:bottom w:val="none" w:sz="0" w:space="0" w:color="auto"/>
        <w:right w:val="none" w:sz="0" w:space="0" w:color="auto"/>
      </w:divBdr>
    </w:div>
    <w:div w:id="2080009985">
      <w:bodyDiv w:val="1"/>
      <w:marLeft w:val="0"/>
      <w:marRight w:val="0"/>
      <w:marTop w:val="0"/>
      <w:marBottom w:val="0"/>
      <w:divBdr>
        <w:top w:val="none" w:sz="0" w:space="0" w:color="auto"/>
        <w:left w:val="none" w:sz="0" w:space="0" w:color="auto"/>
        <w:bottom w:val="none" w:sz="0" w:space="0" w:color="auto"/>
        <w:right w:val="none" w:sz="0" w:space="0" w:color="auto"/>
      </w:divBdr>
    </w:div>
    <w:div w:id="2080054925">
      <w:bodyDiv w:val="1"/>
      <w:marLeft w:val="0"/>
      <w:marRight w:val="0"/>
      <w:marTop w:val="0"/>
      <w:marBottom w:val="0"/>
      <w:divBdr>
        <w:top w:val="none" w:sz="0" w:space="0" w:color="auto"/>
        <w:left w:val="none" w:sz="0" w:space="0" w:color="auto"/>
        <w:bottom w:val="none" w:sz="0" w:space="0" w:color="auto"/>
        <w:right w:val="none" w:sz="0" w:space="0" w:color="auto"/>
      </w:divBdr>
    </w:div>
    <w:div w:id="2080057793">
      <w:bodyDiv w:val="1"/>
      <w:marLeft w:val="0"/>
      <w:marRight w:val="0"/>
      <w:marTop w:val="0"/>
      <w:marBottom w:val="0"/>
      <w:divBdr>
        <w:top w:val="none" w:sz="0" w:space="0" w:color="auto"/>
        <w:left w:val="none" w:sz="0" w:space="0" w:color="auto"/>
        <w:bottom w:val="none" w:sz="0" w:space="0" w:color="auto"/>
        <w:right w:val="none" w:sz="0" w:space="0" w:color="auto"/>
      </w:divBdr>
    </w:div>
    <w:div w:id="2080134202">
      <w:bodyDiv w:val="1"/>
      <w:marLeft w:val="0"/>
      <w:marRight w:val="0"/>
      <w:marTop w:val="0"/>
      <w:marBottom w:val="0"/>
      <w:divBdr>
        <w:top w:val="none" w:sz="0" w:space="0" w:color="auto"/>
        <w:left w:val="none" w:sz="0" w:space="0" w:color="auto"/>
        <w:bottom w:val="none" w:sz="0" w:space="0" w:color="auto"/>
        <w:right w:val="none" w:sz="0" w:space="0" w:color="auto"/>
      </w:divBdr>
    </w:div>
    <w:div w:id="2080245223">
      <w:bodyDiv w:val="1"/>
      <w:marLeft w:val="0"/>
      <w:marRight w:val="0"/>
      <w:marTop w:val="0"/>
      <w:marBottom w:val="0"/>
      <w:divBdr>
        <w:top w:val="none" w:sz="0" w:space="0" w:color="auto"/>
        <w:left w:val="none" w:sz="0" w:space="0" w:color="auto"/>
        <w:bottom w:val="none" w:sz="0" w:space="0" w:color="auto"/>
        <w:right w:val="none" w:sz="0" w:space="0" w:color="auto"/>
      </w:divBdr>
    </w:div>
    <w:div w:id="2080714048">
      <w:bodyDiv w:val="1"/>
      <w:marLeft w:val="0"/>
      <w:marRight w:val="0"/>
      <w:marTop w:val="0"/>
      <w:marBottom w:val="0"/>
      <w:divBdr>
        <w:top w:val="none" w:sz="0" w:space="0" w:color="auto"/>
        <w:left w:val="none" w:sz="0" w:space="0" w:color="auto"/>
        <w:bottom w:val="none" w:sz="0" w:space="0" w:color="auto"/>
        <w:right w:val="none" w:sz="0" w:space="0" w:color="auto"/>
      </w:divBdr>
    </w:div>
    <w:div w:id="2082411963">
      <w:bodyDiv w:val="1"/>
      <w:marLeft w:val="0"/>
      <w:marRight w:val="0"/>
      <w:marTop w:val="0"/>
      <w:marBottom w:val="0"/>
      <w:divBdr>
        <w:top w:val="none" w:sz="0" w:space="0" w:color="auto"/>
        <w:left w:val="none" w:sz="0" w:space="0" w:color="auto"/>
        <w:bottom w:val="none" w:sz="0" w:space="0" w:color="auto"/>
        <w:right w:val="none" w:sz="0" w:space="0" w:color="auto"/>
      </w:divBdr>
    </w:div>
    <w:div w:id="2082557835">
      <w:bodyDiv w:val="1"/>
      <w:marLeft w:val="0"/>
      <w:marRight w:val="0"/>
      <w:marTop w:val="0"/>
      <w:marBottom w:val="0"/>
      <w:divBdr>
        <w:top w:val="none" w:sz="0" w:space="0" w:color="auto"/>
        <w:left w:val="none" w:sz="0" w:space="0" w:color="auto"/>
        <w:bottom w:val="none" w:sz="0" w:space="0" w:color="auto"/>
        <w:right w:val="none" w:sz="0" w:space="0" w:color="auto"/>
      </w:divBdr>
    </w:div>
    <w:div w:id="2082831661">
      <w:bodyDiv w:val="1"/>
      <w:marLeft w:val="0"/>
      <w:marRight w:val="0"/>
      <w:marTop w:val="0"/>
      <w:marBottom w:val="0"/>
      <w:divBdr>
        <w:top w:val="none" w:sz="0" w:space="0" w:color="auto"/>
        <w:left w:val="none" w:sz="0" w:space="0" w:color="auto"/>
        <w:bottom w:val="none" w:sz="0" w:space="0" w:color="auto"/>
        <w:right w:val="none" w:sz="0" w:space="0" w:color="auto"/>
      </w:divBdr>
    </w:div>
    <w:div w:id="2083676807">
      <w:bodyDiv w:val="1"/>
      <w:marLeft w:val="0"/>
      <w:marRight w:val="0"/>
      <w:marTop w:val="0"/>
      <w:marBottom w:val="0"/>
      <w:divBdr>
        <w:top w:val="none" w:sz="0" w:space="0" w:color="auto"/>
        <w:left w:val="none" w:sz="0" w:space="0" w:color="auto"/>
        <w:bottom w:val="none" w:sz="0" w:space="0" w:color="auto"/>
        <w:right w:val="none" w:sz="0" w:space="0" w:color="auto"/>
      </w:divBdr>
    </w:div>
    <w:div w:id="2083865655">
      <w:bodyDiv w:val="1"/>
      <w:marLeft w:val="0"/>
      <w:marRight w:val="0"/>
      <w:marTop w:val="0"/>
      <w:marBottom w:val="0"/>
      <w:divBdr>
        <w:top w:val="none" w:sz="0" w:space="0" w:color="auto"/>
        <w:left w:val="none" w:sz="0" w:space="0" w:color="auto"/>
        <w:bottom w:val="none" w:sz="0" w:space="0" w:color="auto"/>
        <w:right w:val="none" w:sz="0" w:space="0" w:color="auto"/>
      </w:divBdr>
    </w:div>
    <w:div w:id="2084375077">
      <w:bodyDiv w:val="1"/>
      <w:marLeft w:val="0"/>
      <w:marRight w:val="0"/>
      <w:marTop w:val="0"/>
      <w:marBottom w:val="0"/>
      <w:divBdr>
        <w:top w:val="none" w:sz="0" w:space="0" w:color="auto"/>
        <w:left w:val="none" w:sz="0" w:space="0" w:color="auto"/>
        <w:bottom w:val="none" w:sz="0" w:space="0" w:color="auto"/>
        <w:right w:val="none" w:sz="0" w:space="0" w:color="auto"/>
      </w:divBdr>
    </w:div>
    <w:div w:id="2084446327">
      <w:bodyDiv w:val="1"/>
      <w:marLeft w:val="0"/>
      <w:marRight w:val="0"/>
      <w:marTop w:val="0"/>
      <w:marBottom w:val="0"/>
      <w:divBdr>
        <w:top w:val="none" w:sz="0" w:space="0" w:color="auto"/>
        <w:left w:val="none" w:sz="0" w:space="0" w:color="auto"/>
        <w:bottom w:val="none" w:sz="0" w:space="0" w:color="auto"/>
        <w:right w:val="none" w:sz="0" w:space="0" w:color="auto"/>
      </w:divBdr>
    </w:div>
    <w:div w:id="2085253585">
      <w:bodyDiv w:val="1"/>
      <w:marLeft w:val="0"/>
      <w:marRight w:val="0"/>
      <w:marTop w:val="0"/>
      <w:marBottom w:val="0"/>
      <w:divBdr>
        <w:top w:val="none" w:sz="0" w:space="0" w:color="auto"/>
        <w:left w:val="none" w:sz="0" w:space="0" w:color="auto"/>
        <w:bottom w:val="none" w:sz="0" w:space="0" w:color="auto"/>
        <w:right w:val="none" w:sz="0" w:space="0" w:color="auto"/>
      </w:divBdr>
    </w:div>
    <w:div w:id="2085489106">
      <w:bodyDiv w:val="1"/>
      <w:marLeft w:val="0"/>
      <w:marRight w:val="0"/>
      <w:marTop w:val="0"/>
      <w:marBottom w:val="0"/>
      <w:divBdr>
        <w:top w:val="none" w:sz="0" w:space="0" w:color="auto"/>
        <w:left w:val="none" w:sz="0" w:space="0" w:color="auto"/>
        <w:bottom w:val="none" w:sz="0" w:space="0" w:color="auto"/>
        <w:right w:val="none" w:sz="0" w:space="0" w:color="auto"/>
      </w:divBdr>
    </w:div>
    <w:div w:id="2086218810">
      <w:bodyDiv w:val="1"/>
      <w:marLeft w:val="0"/>
      <w:marRight w:val="0"/>
      <w:marTop w:val="0"/>
      <w:marBottom w:val="0"/>
      <w:divBdr>
        <w:top w:val="none" w:sz="0" w:space="0" w:color="auto"/>
        <w:left w:val="none" w:sz="0" w:space="0" w:color="auto"/>
        <w:bottom w:val="none" w:sz="0" w:space="0" w:color="auto"/>
        <w:right w:val="none" w:sz="0" w:space="0" w:color="auto"/>
      </w:divBdr>
    </w:div>
    <w:div w:id="2087335810">
      <w:bodyDiv w:val="1"/>
      <w:marLeft w:val="0"/>
      <w:marRight w:val="0"/>
      <w:marTop w:val="0"/>
      <w:marBottom w:val="0"/>
      <w:divBdr>
        <w:top w:val="none" w:sz="0" w:space="0" w:color="auto"/>
        <w:left w:val="none" w:sz="0" w:space="0" w:color="auto"/>
        <w:bottom w:val="none" w:sz="0" w:space="0" w:color="auto"/>
        <w:right w:val="none" w:sz="0" w:space="0" w:color="auto"/>
      </w:divBdr>
    </w:div>
    <w:div w:id="2088652974">
      <w:bodyDiv w:val="1"/>
      <w:marLeft w:val="0"/>
      <w:marRight w:val="0"/>
      <w:marTop w:val="0"/>
      <w:marBottom w:val="0"/>
      <w:divBdr>
        <w:top w:val="none" w:sz="0" w:space="0" w:color="auto"/>
        <w:left w:val="none" w:sz="0" w:space="0" w:color="auto"/>
        <w:bottom w:val="none" w:sz="0" w:space="0" w:color="auto"/>
        <w:right w:val="none" w:sz="0" w:space="0" w:color="auto"/>
      </w:divBdr>
    </w:div>
    <w:div w:id="2088914444">
      <w:bodyDiv w:val="1"/>
      <w:marLeft w:val="0"/>
      <w:marRight w:val="0"/>
      <w:marTop w:val="0"/>
      <w:marBottom w:val="0"/>
      <w:divBdr>
        <w:top w:val="none" w:sz="0" w:space="0" w:color="auto"/>
        <w:left w:val="none" w:sz="0" w:space="0" w:color="auto"/>
        <w:bottom w:val="none" w:sz="0" w:space="0" w:color="auto"/>
        <w:right w:val="none" w:sz="0" w:space="0" w:color="auto"/>
      </w:divBdr>
    </w:div>
    <w:div w:id="2089883633">
      <w:bodyDiv w:val="1"/>
      <w:marLeft w:val="0"/>
      <w:marRight w:val="0"/>
      <w:marTop w:val="0"/>
      <w:marBottom w:val="0"/>
      <w:divBdr>
        <w:top w:val="none" w:sz="0" w:space="0" w:color="auto"/>
        <w:left w:val="none" w:sz="0" w:space="0" w:color="auto"/>
        <w:bottom w:val="none" w:sz="0" w:space="0" w:color="auto"/>
        <w:right w:val="none" w:sz="0" w:space="0" w:color="auto"/>
      </w:divBdr>
    </w:div>
    <w:div w:id="2090149327">
      <w:bodyDiv w:val="1"/>
      <w:marLeft w:val="0"/>
      <w:marRight w:val="0"/>
      <w:marTop w:val="0"/>
      <w:marBottom w:val="0"/>
      <w:divBdr>
        <w:top w:val="none" w:sz="0" w:space="0" w:color="auto"/>
        <w:left w:val="none" w:sz="0" w:space="0" w:color="auto"/>
        <w:bottom w:val="none" w:sz="0" w:space="0" w:color="auto"/>
        <w:right w:val="none" w:sz="0" w:space="0" w:color="auto"/>
      </w:divBdr>
    </w:div>
    <w:div w:id="2091461931">
      <w:bodyDiv w:val="1"/>
      <w:marLeft w:val="0"/>
      <w:marRight w:val="0"/>
      <w:marTop w:val="0"/>
      <w:marBottom w:val="0"/>
      <w:divBdr>
        <w:top w:val="none" w:sz="0" w:space="0" w:color="auto"/>
        <w:left w:val="none" w:sz="0" w:space="0" w:color="auto"/>
        <w:bottom w:val="none" w:sz="0" w:space="0" w:color="auto"/>
        <w:right w:val="none" w:sz="0" w:space="0" w:color="auto"/>
      </w:divBdr>
    </w:div>
    <w:div w:id="2091467247">
      <w:bodyDiv w:val="1"/>
      <w:marLeft w:val="0"/>
      <w:marRight w:val="0"/>
      <w:marTop w:val="0"/>
      <w:marBottom w:val="0"/>
      <w:divBdr>
        <w:top w:val="none" w:sz="0" w:space="0" w:color="auto"/>
        <w:left w:val="none" w:sz="0" w:space="0" w:color="auto"/>
        <w:bottom w:val="none" w:sz="0" w:space="0" w:color="auto"/>
        <w:right w:val="none" w:sz="0" w:space="0" w:color="auto"/>
      </w:divBdr>
    </w:div>
    <w:div w:id="2091657200">
      <w:bodyDiv w:val="1"/>
      <w:marLeft w:val="0"/>
      <w:marRight w:val="0"/>
      <w:marTop w:val="0"/>
      <w:marBottom w:val="0"/>
      <w:divBdr>
        <w:top w:val="none" w:sz="0" w:space="0" w:color="auto"/>
        <w:left w:val="none" w:sz="0" w:space="0" w:color="auto"/>
        <w:bottom w:val="none" w:sz="0" w:space="0" w:color="auto"/>
        <w:right w:val="none" w:sz="0" w:space="0" w:color="auto"/>
      </w:divBdr>
    </w:div>
    <w:div w:id="2091924067">
      <w:bodyDiv w:val="1"/>
      <w:marLeft w:val="0"/>
      <w:marRight w:val="0"/>
      <w:marTop w:val="0"/>
      <w:marBottom w:val="0"/>
      <w:divBdr>
        <w:top w:val="none" w:sz="0" w:space="0" w:color="auto"/>
        <w:left w:val="none" w:sz="0" w:space="0" w:color="auto"/>
        <w:bottom w:val="none" w:sz="0" w:space="0" w:color="auto"/>
        <w:right w:val="none" w:sz="0" w:space="0" w:color="auto"/>
      </w:divBdr>
    </w:div>
    <w:div w:id="2092460100">
      <w:bodyDiv w:val="1"/>
      <w:marLeft w:val="0"/>
      <w:marRight w:val="0"/>
      <w:marTop w:val="0"/>
      <w:marBottom w:val="0"/>
      <w:divBdr>
        <w:top w:val="none" w:sz="0" w:space="0" w:color="auto"/>
        <w:left w:val="none" w:sz="0" w:space="0" w:color="auto"/>
        <w:bottom w:val="none" w:sz="0" w:space="0" w:color="auto"/>
        <w:right w:val="none" w:sz="0" w:space="0" w:color="auto"/>
      </w:divBdr>
    </w:div>
    <w:div w:id="2092508983">
      <w:bodyDiv w:val="1"/>
      <w:marLeft w:val="0"/>
      <w:marRight w:val="0"/>
      <w:marTop w:val="0"/>
      <w:marBottom w:val="0"/>
      <w:divBdr>
        <w:top w:val="none" w:sz="0" w:space="0" w:color="auto"/>
        <w:left w:val="none" w:sz="0" w:space="0" w:color="auto"/>
        <w:bottom w:val="none" w:sz="0" w:space="0" w:color="auto"/>
        <w:right w:val="none" w:sz="0" w:space="0" w:color="auto"/>
      </w:divBdr>
    </w:div>
    <w:div w:id="2092921426">
      <w:bodyDiv w:val="1"/>
      <w:marLeft w:val="0"/>
      <w:marRight w:val="0"/>
      <w:marTop w:val="0"/>
      <w:marBottom w:val="0"/>
      <w:divBdr>
        <w:top w:val="none" w:sz="0" w:space="0" w:color="auto"/>
        <w:left w:val="none" w:sz="0" w:space="0" w:color="auto"/>
        <w:bottom w:val="none" w:sz="0" w:space="0" w:color="auto"/>
        <w:right w:val="none" w:sz="0" w:space="0" w:color="auto"/>
      </w:divBdr>
    </w:div>
    <w:div w:id="2093358628">
      <w:bodyDiv w:val="1"/>
      <w:marLeft w:val="0"/>
      <w:marRight w:val="0"/>
      <w:marTop w:val="0"/>
      <w:marBottom w:val="0"/>
      <w:divBdr>
        <w:top w:val="none" w:sz="0" w:space="0" w:color="auto"/>
        <w:left w:val="none" w:sz="0" w:space="0" w:color="auto"/>
        <w:bottom w:val="none" w:sz="0" w:space="0" w:color="auto"/>
        <w:right w:val="none" w:sz="0" w:space="0" w:color="auto"/>
      </w:divBdr>
    </w:div>
    <w:div w:id="2093502951">
      <w:bodyDiv w:val="1"/>
      <w:marLeft w:val="0"/>
      <w:marRight w:val="0"/>
      <w:marTop w:val="0"/>
      <w:marBottom w:val="0"/>
      <w:divBdr>
        <w:top w:val="none" w:sz="0" w:space="0" w:color="auto"/>
        <w:left w:val="none" w:sz="0" w:space="0" w:color="auto"/>
        <w:bottom w:val="none" w:sz="0" w:space="0" w:color="auto"/>
        <w:right w:val="none" w:sz="0" w:space="0" w:color="auto"/>
      </w:divBdr>
    </w:div>
    <w:div w:id="2093627085">
      <w:bodyDiv w:val="1"/>
      <w:marLeft w:val="0"/>
      <w:marRight w:val="0"/>
      <w:marTop w:val="0"/>
      <w:marBottom w:val="0"/>
      <w:divBdr>
        <w:top w:val="none" w:sz="0" w:space="0" w:color="auto"/>
        <w:left w:val="none" w:sz="0" w:space="0" w:color="auto"/>
        <w:bottom w:val="none" w:sz="0" w:space="0" w:color="auto"/>
        <w:right w:val="none" w:sz="0" w:space="0" w:color="auto"/>
      </w:divBdr>
    </w:div>
    <w:div w:id="2093693521">
      <w:bodyDiv w:val="1"/>
      <w:marLeft w:val="0"/>
      <w:marRight w:val="0"/>
      <w:marTop w:val="0"/>
      <w:marBottom w:val="0"/>
      <w:divBdr>
        <w:top w:val="none" w:sz="0" w:space="0" w:color="auto"/>
        <w:left w:val="none" w:sz="0" w:space="0" w:color="auto"/>
        <w:bottom w:val="none" w:sz="0" w:space="0" w:color="auto"/>
        <w:right w:val="none" w:sz="0" w:space="0" w:color="auto"/>
      </w:divBdr>
    </w:div>
    <w:div w:id="2094625153">
      <w:bodyDiv w:val="1"/>
      <w:marLeft w:val="0"/>
      <w:marRight w:val="0"/>
      <w:marTop w:val="0"/>
      <w:marBottom w:val="0"/>
      <w:divBdr>
        <w:top w:val="none" w:sz="0" w:space="0" w:color="auto"/>
        <w:left w:val="none" w:sz="0" w:space="0" w:color="auto"/>
        <w:bottom w:val="none" w:sz="0" w:space="0" w:color="auto"/>
        <w:right w:val="none" w:sz="0" w:space="0" w:color="auto"/>
      </w:divBdr>
    </w:div>
    <w:div w:id="2095084494">
      <w:bodyDiv w:val="1"/>
      <w:marLeft w:val="0"/>
      <w:marRight w:val="0"/>
      <w:marTop w:val="0"/>
      <w:marBottom w:val="0"/>
      <w:divBdr>
        <w:top w:val="none" w:sz="0" w:space="0" w:color="auto"/>
        <w:left w:val="none" w:sz="0" w:space="0" w:color="auto"/>
        <w:bottom w:val="none" w:sz="0" w:space="0" w:color="auto"/>
        <w:right w:val="none" w:sz="0" w:space="0" w:color="auto"/>
      </w:divBdr>
    </w:div>
    <w:div w:id="2095125090">
      <w:bodyDiv w:val="1"/>
      <w:marLeft w:val="0"/>
      <w:marRight w:val="0"/>
      <w:marTop w:val="0"/>
      <w:marBottom w:val="0"/>
      <w:divBdr>
        <w:top w:val="none" w:sz="0" w:space="0" w:color="auto"/>
        <w:left w:val="none" w:sz="0" w:space="0" w:color="auto"/>
        <w:bottom w:val="none" w:sz="0" w:space="0" w:color="auto"/>
        <w:right w:val="none" w:sz="0" w:space="0" w:color="auto"/>
      </w:divBdr>
    </w:div>
    <w:div w:id="2095592183">
      <w:bodyDiv w:val="1"/>
      <w:marLeft w:val="0"/>
      <w:marRight w:val="0"/>
      <w:marTop w:val="0"/>
      <w:marBottom w:val="0"/>
      <w:divBdr>
        <w:top w:val="none" w:sz="0" w:space="0" w:color="auto"/>
        <w:left w:val="none" w:sz="0" w:space="0" w:color="auto"/>
        <w:bottom w:val="none" w:sz="0" w:space="0" w:color="auto"/>
        <w:right w:val="none" w:sz="0" w:space="0" w:color="auto"/>
      </w:divBdr>
    </w:div>
    <w:div w:id="2095734503">
      <w:bodyDiv w:val="1"/>
      <w:marLeft w:val="0"/>
      <w:marRight w:val="0"/>
      <w:marTop w:val="0"/>
      <w:marBottom w:val="0"/>
      <w:divBdr>
        <w:top w:val="none" w:sz="0" w:space="0" w:color="auto"/>
        <w:left w:val="none" w:sz="0" w:space="0" w:color="auto"/>
        <w:bottom w:val="none" w:sz="0" w:space="0" w:color="auto"/>
        <w:right w:val="none" w:sz="0" w:space="0" w:color="auto"/>
      </w:divBdr>
    </w:div>
    <w:div w:id="2096046756">
      <w:bodyDiv w:val="1"/>
      <w:marLeft w:val="0"/>
      <w:marRight w:val="0"/>
      <w:marTop w:val="0"/>
      <w:marBottom w:val="0"/>
      <w:divBdr>
        <w:top w:val="none" w:sz="0" w:space="0" w:color="auto"/>
        <w:left w:val="none" w:sz="0" w:space="0" w:color="auto"/>
        <w:bottom w:val="none" w:sz="0" w:space="0" w:color="auto"/>
        <w:right w:val="none" w:sz="0" w:space="0" w:color="auto"/>
      </w:divBdr>
    </w:div>
    <w:div w:id="2096125301">
      <w:bodyDiv w:val="1"/>
      <w:marLeft w:val="0"/>
      <w:marRight w:val="0"/>
      <w:marTop w:val="0"/>
      <w:marBottom w:val="0"/>
      <w:divBdr>
        <w:top w:val="none" w:sz="0" w:space="0" w:color="auto"/>
        <w:left w:val="none" w:sz="0" w:space="0" w:color="auto"/>
        <w:bottom w:val="none" w:sz="0" w:space="0" w:color="auto"/>
        <w:right w:val="none" w:sz="0" w:space="0" w:color="auto"/>
      </w:divBdr>
    </w:div>
    <w:div w:id="2096584705">
      <w:bodyDiv w:val="1"/>
      <w:marLeft w:val="0"/>
      <w:marRight w:val="0"/>
      <w:marTop w:val="0"/>
      <w:marBottom w:val="0"/>
      <w:divBdr>
        <w:top w:val="none" w:sz="0" w:space="0" w:color="auto"/>
        <w:left w:val="none" w:sz="0" w:space="0" w:color="auto"/>
        <w:bottom w:val="none" w:sz="0" w:space="0" w:color="auto"/>
        <w:right w:val="none" w:sz="0" w:space="0" w:color="auto"/>
      </w:divBdr>
    </w:div>
    <w:div w:id="2096584997">
      <w:bodyDiv w:val="1"/>
      <w:marLeft w:val="0"/>
      <w:marRight w:val="0"/>
      <w:marTop w:val="0"/>
      <w:marBottom w:val="0"/>
      <w:divBdr>
        <w:top w:val="none" w:sz="0" w:space="0" w:color="auto"/>
        <w:left w:val="none" w:sz="0" w:space="0" w:color="auto"/>
        <w:bottom w:val="none" w:sz="0" w:space="0" w:color="auto"/>
        <w:right w:val="none" w:sz="0" w:space="0" w:color="auto"/>
      </w:divBdr>
    </w:div>
    <w:div w:id="2096897160">
      <w:bodyDiv w:val="1"/>
      <w:marLeft w:val="0"/>
      <w:marRight w:val="0"/>
      <w:marTop w:val="0"/>
      <w:marBottom w:val="0"/>
      <w:divBdr>
        <w:top w:val="none" w:sz="0" w:space="0" w:color="auto"/>
        <w:left w:val="none" w:sz="0" w:space="0" w:color="auto"/>
        <w:bottom w:val="none" w:sz="0" w:space="0" w:color="auto"/>
        <w:right w:val="none" w:sz="0" w:space="0" w:color="auto"/>
      </w:divBdr>
    </w:div>
    <w:div w:id="2099322572">
      <w:bodyDiv w:val="1"/>
      <w:marLeft w:val="0"/>
      <w:marRight w:val="0"/>
      <w:marTop w:val="0"/>
      <w:marBottom w:val="0"/>
      <w:divBdr>
        <w:top w:val="none" w:sz="0" w:space="0" w:color="auto"/>
        <w:left w:val="none" w:sz="0" w:space="0" w:color="auto"/>
        <w:bottom w:val="none" w:sz="0" w:space="0" w:color="auto"/>
        <w:right w:val="none" w:sz="0" w:space="0" w:color="auto"/>
      </w:divBdr>
    </w:div>
    <w:div w:id="2101875207">
      <w:bodyDiv w:val="1"/>
      <w:marLeft w:val="0"/>
      <w:marRight w:val="0"/>
      <w:marTop w:val="0"/>
      <w:marBottom w:val="0"/>
      <w:divBdr>
        <w:top w:val="none" w:sz="0" w:space="0" w:color="auto"/>
        <w:left w:val="none" w:sz="0" w:space="0" w:color="auto"/>
        <w:bottom w:val="none" w:sz="0" w:space="0" w:color="auto"/>
        <w:right w:val="none" w:sz="0" w:space="0" w:color="auto"/>
      </w:divBdr>
    </w:div>
    <w:div w:id="2102335652">
      <w:bodyDiv w:val="1"/>
      <w:marLeft w:val="0"/>
      <w:marRight w:val="0"/>
      <w:marTop w:val="0"/>
      <w:marBottom w:val="0"/>
      <w:divBdr>
        <w:top w:val="none" w:sz="0" w:space="0" w:color="auto"/>
        <w:left w:val="none" w:sz="0" w:space="0" w:color="auto"/>
        <w:bottom w:val="none" w:sz="0" w:space="0" w:color="auto"/>
        <w:right w:val="none" w:sz="0" w:space="0" w:color="auto"/>
      </w:divBdr>
    </w:div>
    <w:div w:id="2102482851">
      <w:bodyDiv w:val="1"/>
      <w:marLeft w:val="0"/>
      <w:marRight w:val="0"/>
      <w:marTop w:val="0"/>
      <w:marBottom w:val="0"/>
      <w:divBdr>
        <w:top w:val="none" w:sz="0" w:space="0" w:color="auto"/>
        <w:left w:val="none" w:sz="0" w:space="0" w:color="auto"/>
        <w:bottom w:val="none" w:sz="0" w:space="0" w:color="auto"/>
        <w:right w:val="none" w:sz="0" w:space="0" w:color="auto"/>
      </w:divBdr>
    </w:div>
    <w:div w:id="2104913164">
      <w:bodyDiv w:val="1"/>
      <w:marLeft w:val="0"/>
      <w:marRight w:val="0"/>
      <w:marTop w:val="0"/>
      <w:marBottom w:val="0"/>
      <w:divBdr>
        <w:top w:val="none" w:sz="0" w:space="0" w:color="auto"/>
        <w:left w:val="none" w:sz="0" w:space="0" w:color="auto"/>
        <w:bottom w:val="none" w:sz="0" w:space="0" w:color="auto"/>
        <w:right w:val="none" w:sz="0" w:space="0" w:color="auto"/>
      </w:divBdr>
    </w:div>
    <w:div w:id="2104955429">
      <w:bodyDiv w:val="1"/>
      <w:marLeft w:val="0"/>
      <w:marRight w:val="0"/>
      <w:marTop w:val="0"/>
      <w:marBottom w:val="0"/>
      <w:divBdr>
        <w:top w:val="none" w:sz="0" w:space="0" w:color="auto"/>
        <w:left w:val="none" w:sz="0" w:space="0" w:color="auto"/>
        <w:bottom w:val="none" w:sz="0" w:space="0" w:color="auto"/>
        <w:right w:val="none" w:sz="0" w:space="0" w:color="auto"/>
      </w:divBdr>
    </w:div>
    <w:div w:id="2105344396">
      <w:bodyDiv w:val="1"/>
      <w:marLeft w:val="0"/>
      <w:marRight w:val="0"/>
      <w:marTop w:val="0"/>
      <w:marBottom w:val="0"/>
      <w:divBdr>
        <w:top w:val="none" w:sz="0" w:space="0" w:color="auto"/>
        <w:left w:val="none" w:sz="0" w:space="0" w:color="auto"/>
        <w:bottom w:val="none" w:sz="0" w:space="0" w:color="auto"/>
        <w:right w:val="none" w:sz="0" w:space="0" w:color="auto"/>
      </w:divBdr>
    </w:div>
    <w:div w:id="2105804715">
      <w:bodyDiv w:val="1"/>
      <w:marLeft w:val="0"/>
      <w:marRight w:val="0"/>
      <w:marTop w:val="0"/>
      <w:marBottom w:val="0"/>
      <w:divBdr>
        <w:top w:val="none" w:sz="0" w:space="0" w:color="auto"/>
        <w:left w:val="none" w:sz="0" w:space="0" w:color="auto"/>
        <w:bottom w:val="none" w:sz="0" w:space="0" w:color="auto"/>
        <w:right w:val="none" w:sz="0" w:space="0" w:color="auto"/>
      </w:divBdr>
    </w:div>
    <w:div w:id="2106029802">
      <w:bodyDiv w:val="1"/>
      <w:marLeft w:val="0"/>
      <w:marRight w:val="0"/>
      <w:marTop w:val="0"/>
      <w:marBottom w:val="0"/>
      <w:divBdr>
        <w:top w:val="none" w:sz="0" w:space="0" w:color="auto"/>
        <w:left w:val="none" w:sz="0" w:space="0" w:color="auto"/>
        <w:bottom w:val="none" w:sz="0" w:space="0" w:color="auto"/>
        <w:right w:val="none" w:sz="0" w:space="0" w:color="auto"/>
      </w:divBdr>
    </w:div>
    <w:div w:id="2106874628">
      <w:bodyDiv w:val="1"/>
      <w:marLeft w:val="0"/>
      <w:marRight w:val="0"/>
      <w:marTop w:val="0"/>
      <w:marBottom w:val="0"/>
      <w:divBdr>
        <w:top w:val="none" w:sz="0" w:space="0" w:color="auto"/>
        <w:left w:val="none" w:sz="0" w:space="0" w:color="auto"/>
        <w:bottom w:val="none" w:sz="0" w:space="0" w:color="auto"/>
        <w:right w:val="none" w:sz="0" w:space="0" w:color="auto"/>
      </w:divBdr>
    </w:div>
    <w:div w:id="2107073872">
      <w:bodyDiv w:val="1"/>
      <w:marLeft w:val="0"/>
      <w:marRight w:val="0"/>
      <w:marTop w:val="0"/>
      <w:marBottom w:val="0"/>
      <w:divBdr>
        <w:top w:val="none" w:sz="0" w:space="0" w:color="auto"/>
        <w:left w:val="none" w:sz="0" w:space="0" w:color="auto"/>
        <w:bottom w:val="none" w:sz="0" w:space="0" w:color="auto"/>
        <w:right w:val="none" w:sz="0" w:space="0" w:color="auto"/>
      </w:divBdr>
    </w:div>
    <w:div w:id="2107534818">
      <w:bodyDiv w:val="1"/>
      <w:marLeft w:val="0"/>
      <w:marRight w:val="0"/>
      <w:marTop w:val="0"/>
      <w:marBottom w:val="0"/>
      <w:divBdr>
        <w:top w:val="none" w:sz="0" w:space="0" w:color="auto"/>
        <w:left w:val="none" w:sz="0" w:space="0" w:color="auto"/>
        <w:bottom w:val="none" w:sz="0" w:space="0" w:color="auto"/>
        <w:right w:val="none" w:sz="0" w:space="0" w:color="auto"/>
      </w:divBdr>
    </w:div>
    <w:div w:id="2107579017">
      <w:bodyDiv w:val="1"/>
      <w:marLeft w:val="0"/>
      <w:marRight w:val="0"/>
      <w:marTop w:val="0"/>
      <w:marBottom w:val="0"/>
      <w:divBdr>
        <w:top w:val="none" w:sz="0" w:space="0" w:color="auto"/>
        <w:left w:val="none" w:sz="0" w:space="0" w:color="auto"/>
        <w:bottom w:val="none" w:sz="0" w:space="0" w:color="auto"/>
        <w:right w:val="none" w:sz="0" w:space="0" w:color="auto"/>
      </w:divBdr>
    </w:div>
    <w:div w:id="2108116123">
      <w:bodyDiv w:val="1"/>
      <w:marLeft w:val="0"/>
      <w:marRight w:val="0"/>
      <w:marTop w:val="0"/>
      <w:marBottom w:val="0"/>
      <w:divBdr>
        <w:top w:val="none" w:sz="0" w:space="0" w:color="auto"/>
        <w:left w:val="none" w:sz="0" w:space="0" w:color="auto"/>
        <w:bottom w:val="none" w:sz="0" w:space="0" w:color="auto"/>
        <w:right w:val="none" w:sz="0" w:space="0" w:color="auto"/>
      </w:divBdr>
    </w:div>
    <w:div w:id="2110007498">
      <w:bodyDiv w:val="1"/>
      <w:marLeft w:val="0"/>
      <w:marRight w:val="0"/>
      <w:marTop w:val="0"/>
      <w:marBottom w:val="0"/>
      <w:divBdr>
        <w:top w:val="none" w:sz="0" w:space="0" w:color="auto"/>
        <w:left w:val="none" w:sz="0" w:space="0" w:color="auto"/>
        <w:bottom w:val="none" w:sz="0" w:space="0" w:color="auto"/>
        <w:right w:val="none" w:sz="0" w:space="0" w:color="auto"/>
      </w:divBdr>
    </w:div>
    <w:div w:id="2110344467">
      <w:bodyDiv w:val="1"/>
      <w:marLeft w:val="0"/>
      <w:marRight w:val="0"/>
      <w:marTop w:val="0"/>
      <w:marBottom w:val="0"/>
      <w:divBdr>
        <w:top w:val="none" w:sz="0" w:space="0" w:color="auto"/>
        <w:left w:val="none" w:sz="0" w:space="0" w:color="auto"/>
        <w:bottom w:val="none" w:sz="0" w:space="0" w:color="auto"/>
        <w:right w:val="none" w:sz="0" w:space="0" w:color="auto"/>
      </w:divBdr>
    </w:div>
    <w:div w:id="2111193209">
      <w:bodyDiv w:val="1"/>
      <w:marLeft w:val="0"/>
      <w:marRight w:val="0"/>
      <w:marTop w:val="0"/>
      <w:marBottom w:val="0"/>
      <w:divBdr>
        <w:top w:val="none" w:sz="0" w:space="0" w:color="auto"/>
        <w:left w:val="none" w:sz="0" w:space="0" w:color="auto"/>
        <w:bottom w:val="none" w:sz="0" w:space="0" w:color="auto"/>
        <w:right w:val="none" w:sz="0" w:space="0" w:color="auto"/>
      </w:divBdr>
    </w:div>
    <w:div w:id="2111466420">
      <w:bodyDiv w:val="1"/>
      <w:marLeft w:val="0"/>
      <w:marRight w:val="0"/>
      <w:marTop w:val="0"/>
      <w:marBottom w:val="0"/>
      <w:divBdr>
        <w:top w:val="none" w:sz="0" w:space="0" w:color="auto"/>
        <w:left w:val="none" w:sz="0" w:space="0" w:color="auto"/>
        <w:bottom w:val="none" w:sz="0" w:space="0" w:color="auto"/>
        <w:right w:val="none" w:sz="0" w:space="0" w:color="auto"/>
      </w:divBdr>
    </w:div>
    <w:div w:id="2111929700">
      <w:bodyDiv w:val="1"/>
      <w:marLeft w:val="0"/>
      <w:marRight w:val="0"/>
      <w:marTop w:val="0"/>
      <w:marBottom w:val="0"/>
      <w:divBdr>
        <w:top w:val="none" w:sz="0" w:space="0" w:color="auto"/>
        <w:left w:val="none" w:sz="0" w:space="0" w:color="auto"/>
        <w:bottom w:val="none" w:sz="0" w:space="0" w:color="auto"/>
        <w:right w:val="none" w:sz="0" w:space="0" w:color="auto"/>
      </w:divBdr>
    </w:div>
    <w:div w:id="2112120958">
      <w:bodyDiv w:val="1"/>
      <w:marLeft w:val="0"/>
      <w:marRight w:val="0"/>
      <w:marTop w:val="0"/>
      <w:marBottom w:val="0"/>
      <w:divBdr>
        <w:top w:val="none" w:sz="0" w:space="0" w:color="auto"/>
        <w:left w:val="none" w:sz="0" w:space="0" w:color="auto"/>
        <w:bottom w:val="none" w:sz="0" w:space="0" w:color="auto"/>
        <w:right w:val="none" w:sz="0" w:space="0" w:color="auto"/>
      </w:divBdr>
    </w:div>
    <w:div w:id="2112123584">
      <w:bodyDiv w:val="1"/>
      <w:marLeft w:val="0"/>
      <w:marRight w:val="0"/>
      <w:marTop w:val="0"/>
      <w:marBottom w:val="0"/>
      <w:divBdr>
        <w:top w:val="none" w:sz="0" w:space="0" w:color="auto"/>
        <w:left w:val="none" w:sz="0" w:space="0" w:color="auto"/>
        <w:bottom w:val="none" w:sz="0" w:space="0" w:color="auto"/>
        <w:right w:val="none" w:sz="0" w:space="0" w:color="auto"/>
      </w:divBdr>
    </w:div>
    <w:div w:id="2112163503">
      <w:bodyDiv w:val="1"/>
      <w:marLeft w:val="0"/>
      <w:marRight w:val="0"/>
      <w:marTop w:val="0"/>
      <w:marBottom w:val="0"/>
      <w:divBdr>
        <w:top w:val="none" w:sz="0" w:space="0" w:color="auto"/>
        <w:left w:val="none" w:sz="0" w:space="0" w:color="auto"/>
        <w:bottom w:val="none" w:sz="0" w:space="0" w:color="auto"/>
        <w:right w:val="none" w:sz="0" w:space="0" w:color="auto"/>
      </w:divBdr>
    </w:div>
    <w:div w:id="2112312476">
      <w:bodyDiv w:val="1"/>
      <w:marLeft w:val="0"/>
      <w:marRight w:val="0"/>
      <w:marTop w:val="0"/>
      <w:marBottom w:val="0"/>
      <w:divBdr>
        <w:top w:val="none" w:sz="0" w:space="0" w:color="auto"/>
        <w:left w:val="none" w:sz="0" w:space="0" w:color="auto"/>
        <w:bottom w:val="none" w:sz="0" w:space="0" w:color="auto"/>
        <w:right w:val="none" w:sz="0" w:space="0" w:color="auto"/>
      </w:divBdr>
    </w:div>
    <w:div w:id="2112433312">
      <w:bodyDiv w:val="1"/>
      <w:marLeft w:val="0"/>
      <w:marRight w:val="0"/>
      <w:marTop w:val="0"/>
      <w:marBottom w:val="0"/>
      <w:divBdr>
        <w:top w:val="none" w:sz="0" w:space="0" w:color="auto"/>
        <w:left w:val="none" w:sz="0" w:space="0" w:color="auto"/>
        <w:bottom w:val="none" w:sz="0" w:space="0" w:color="auto"/>
        <w:right w:val="none" w:sz="0" w:space="0" w:color="auto"/>
      </w:divBdr>
    </w:div>
    <w:div w:id="2112701776">
      <w:bodyDiv w:val="1"/>
      <w:marLeft w:val="0"/>
      <w:marRight w:val="0"/>
      <w:marTop w:val="0"/>
      <w:marBottom w:val="0"/>
      <w:divBdr>
        <w:top w:val="none" w:sz="0" w:space="0" w:color="auto"/>
        <w:left w:val="none" w:sz="0" w:space="0" w:color="auto"/>
        <w:bottom w:val="none" w:sz="0" w:space="0" w:color="auto"/>
        <w:right w:val="none" w:sz="0" w:space="0" w:color="auto"/>
      </w:divBdr>
    </w:div>
    <w:div w:id="2113427761">
      <w:bodyDiv w:val="1"/>
      <w:marLeft w:val="0"/>
      <w:marRight w:val="0"/>
      <w:marTop w:val="0"/>
      <w:marBottom w:val="0"/>
      <w:divBdr>
        <w:top w:val="none" w:sz="0" w:space="0" w:color="auto"/>
        <w:left w:val="none" w:sz="0" w:space="0" w:color="auto"/>
        <w:bottom w:val="none" w:sz="0" w:space="0" w:color="auto"/>
        <w:right w:val="none" w:sz="0" w:space="0" w:color="auto"/>
      </w:divBdr>
    </w:div>
    <w:div w:id="2113743828">
      <w:bodyDiv w:val="1"/>
      <w:marLeft w:val="0"/>
      <w:marRight w:val="0"/>
      <w:marTop w:val="0"/>
      <w:marBottom w:val="0"/>
      <w:divBdr>
        <w:top w:val="none" w:sz="0" w:space="0" w:color="auto"/>
        <w:left w:val="none" w:sz="0" w:space="0" w:color="auto"/>
        <w:bottom w:val="none" w:sz="0" w:space="0" w:color="auto"/>
        <w:right w:val="none" w:sz="0" w:space="0" w:color="auto"/>
      </w:divBdr>
    </w:div>
    <w:div w:id="2114277081">
      <w:bodyDiv w:val="1"/>
      <w:marLeft w:val="0"/>
      <w:marRight w:val="0"/>
      <w:marTop w:val="0"/>
      <w:marBottom w:val="0"/>
      <w:divBdr>
        <w:top w:val="none" w:sz="0" w:space="0" w:color="auto"/>
        <w:left w:val="none" w:sz="0" w:space="0" w:color="auto"/>
        <w:bottom w:val="none" w:sz="0" w:space="0" w:color="auto"/>
        <w:right w:val="none" w:sz="0" w:space="0" w:color="auto"/>
      </w:divBdr>
    </w:div>
    <w:div w:id="2115057647">
      <w:bodyDiv w:val="1"/>
      <w:marLeft w:val="0"/>
      <w:marRight w:val="0"/>
      <w:marTop w:val="0"/>
      <w:marBottom w:val="0"/>
      <w:divBdr>
        <w:top w:val="none" w:sz="0" w:space="0" w:color="auto"/>
        <w:left w:val="none" w:sz="0" w:space="0" w:color="auto"/>
        <w:bottom w:val="none" w:sz="0" w:space="0" w:color="auto"/>
        <w:right w:val="none" w:sz="0" w:space="0" w:color="auto"/>
      </w:divBdr>
    </w:div>
    <w:div w:id="2115589860">
      <w:bodyDiv w:val="1"/>
      <w:marLeft w:val="0"/>
      <w:marRight w:val="0"/>
      <w:marTop w:val="0"/>
      <w:marBottom w:val="0"/>
      <w:divBdr>
        <w:top w:val="none" w:sz="0" w:space="0" w:color="auto"/>
        <w:left w:val="none" w:sz="0" w:space="0" w:color="auto"/>
        <w:bottom w:val="none" w:sz="0" w:space="0" w:color="auto"/>
        <w:right w:val="none" w:sz="0" w:space="0" w:color="auto"/>
      </w:divBdr>
    </w:div>
    <w:div w:id="2115705212">
      <w:bodyDiv w:val="1"/>
      <w:marLeft w:val="0"/>
      <w:marRight w:val="0"/>
      <w:marTop w:val="0"/>
      <w:marBottom w:val="0"/>
      <w:divBdr>
        <w:top w:val="none" w:sz="0" w:space="0" w:color="auto"/>
        <w:left w:val="none" w:sz="0" w:space="0" w:color="auto"/>
        <w:bottom w:val="none" w:sz="0" w:space="0" w:color="auto"/>
        <w:right w:val="none" w:sz="0" w:space="0" w:color="auto"/>
      </w:divBdr>
    </w:div>
    <w:div w:id="2116512042">
      <w:bodyDiv w:val="1"/>
      <w:marLeft w:val="0"/>
      <w:marRight w:val="0"/>
      <w:marTop w:val="0"/>
      <w:marBottom w:val="0"/>
      <w:divBdr>
        <w:top w:val="none" w:sz="0" w:space="0" w:color="auto"/>
        <w:left w:val="none" w:sz="0" w:space="0" w:color="auto"/>
        <w:bottom w:val="none" w:sz="0" w:space="0" w:color="auto"/>
        <w:right w:val="none" w:sz="0" w:space="0" w:color="auto"/>
      </w:divBdr>
    </w:div>
    <w:div w:id="2117208406">
      <w:bodyDiv w:val="1"/>
      <w:marLeft w:val="0"/>
      <w:marRight w:val="0"/>
      <w:marTop w:val="0"/>
      <w:marBottom w:val="0"/>
      <w:divBdr>
        <w:top w:val="none" w:sz="0" w:space="0" w:color="auto"/>
        <w:left w:val="none" w:sz="0" w:space="0" w:color="auto"/>
        <w:bottom w:val="none" w:sz="0" w:space="0" w:color="auto"/>
        <w:right w:val="none" w:sz="0" w:space="0" w:color="auto"/>
      </w:divBdr>
    </w:div>
    <w:div w:id="2117366788">
      <w:bodyDiv w:val="1"/>
      <w:marLeft w:val="0"/>
      <w:marRight w:val="0"/>
      <w:marTop w:val="0"/>
      <w:marBottom w:val="0"/>
      <w:divBdr>
        <w:top w:val="none" w:sz="0" w:space="0" w:color="auto"/>
        <w:left w:val="none" w:sz="0" w:space="0" w:color="auto"/>
        <w:bottom w:val="none" w:sz="0" w:space="0" w:color="auto"/>
        <w:right w:val="none" w:sz="0" w:space="0" w:color="auto"/>
      </w:divBdr>
    </w:div>
    <w:div w:id="2118132928">
      <w:bodyDiv w:val="1"/>
      <w:marLeft w:val="0"/>
      <w:marRight w:val="0"/>
      <w:marTop w:val="0"/>
      <w:marBottom w:val="0"/>
      <w:divBdr>
        <w:top w:val="none" w:sz="0" w:space="0" w:color="auto"/>
        <w:left w:val="none" w:sz="0" w:space="0" w:color="auto"/>
        <w:bottom w:val="none" w:sz="0" w:space="0" w:color="auto"/>
        <w:right w:val="none" w:sz="0" w:space="0" w:color="auto"/>
      </w:divBdr>
    </w:div>
    <w:div w:id="2118139991">
      <w:bodyDiv w:val="1"/>
      <w:marLeft w:val="0"/>
      <w:marRight w:val="0"/>
      <w:marTop w:val="0"/>
      <w:marBottom w:val="0"/>
      <w:divBdr>
        <w:top w:val="none" w:sz="0" w:space="0" w:color="auto"/>
        <w:left w:val="none" w:sz="0" w:space="0" w:color="auto"/>
        <w:bottom w:val="none" w:sz="0" w:space="0" w:color="auto"/>
        <w:right w:val="none" w:sz="0" w:space="0" w:color="auto"/>
      </w:divBdr>
    </w:div>
    <w:div w:id="2118479517">
      <w:bodyDiv w:val="1"/>
      <w:marLeft w:val="0"/>
      <w:marRight w:val="0"/>
      <w:marTop w:val="0"/>
      <w:marBottom w:val="0"/>
      <w:divBdr>
        <w:top w:val="none" w:sz="0" w:space="0" w:color="auto"/>
        <w:left w:val="none" w:sz="0" w:space="0" w:color="auto"/>
        <w:bottom w:val="none" w:sz="0" w:space="0" w:color="auto"/>
        <w:right w:val="none" w:sz="0" w:space="0" w:color="auto"/>
      </w:divBdr>
    </w:div>
    <w:div w:id="2118788102">
      <w:bodyDiv w:val="1"/>
      <w:marLeft w:val="0"/>
      <w:marRight w:val="0"/>
      <w:marTop w:val="0"/>
      <w:marBottom w:val="0"/>
      <w:divBdr>
        <w:top w:val="none" w:sz="0" w:space="0" w:color="auto"/>
        <w:left w:val="none" w:sz="0" w:space="0" w:color="auto"/>
        <w:bottom w:val="none" w:sz="0" w:space="0" w:color="auto"/>
        <w:right w:val="none" w:sz="0" w:space="0" w:color="auto"/>
      </w:divBdr>
    </w:div>
    <w:div w:id="2119520189">
      <w:bodyDiv w:val="1"/>
      <w:marLeft w:val="0"/>
      <w:marRight w:val="0"/>
      <w:marTop w:val="0"/>
      <w:marBottom w:val="0"/>
      <w:divBdr>
        <w:top w:val="none" w:sz="0" w:space="0" w:color="auto"/>
        <w:left w:val="none" w:sz="0" w:space="0" w:color="auto"/>
        <w:bottom w:val="none" w:sz="0" w:space="0" w:color="auto"/>
        <w:right w:val="none" w:sz="0" w:space="0" w:color="auto"/>
      </w:divBdr>
    </w:div>
    <w:div w:id="2120493118">
      <w:bodyDiv w:val="1"/>
      <w:marLeft w:val="0"/>
      <w:marRight w:val="0"/>
      <w:marTop w:val="0"/>
      <w:marBottom w:val="0"/>
      <w:divBdr>
        <w:top w:val="none" w:sz="0" w:space="0" w:color="auto"/>
        <w:left w:val="none" w:sz="0" w:space="0" w:color="auto"/>
        <w:bottom w:val="none" w:sz="0" w:space="0" w:color="auto"/>
        <w:right w:val="none" w:sz="0" w:space="0" w:color="auto"/>
      </w:divBdr>
    </w:div>
    <w:div w:id="2120683366">
      <w:bodyDiv w:val="1"/>
      <w:marLeft w:val="0"/>
      <w:marRight w:val="0"/>
      <w:marTop w:val="0"/>
      <w:marBottom w:val="0"/>
      <w:divBdr>
        <w:top w:val="none" w:sz="0" w:space="0" w:color="auto"/>
        <w:left w:val="none" w:sz="0" w:space="0" w:color="auto"/>
        <w:bottom w:val="none" w:sz="0" w:space="0" w:color="auto"/>
        <w:right w:val="none" w:sz="0" w:space="0" w:color="auto"/>
      </w:divBdr>
    </w:div>
    <w:div w:id="2120905678">
      <w:bodyDiv w:val="1"/>
      <w:marLeft w:val="0"/>
      <w:marRight w:val="0"/>
      <w:marTop w:val="0"/>
      <w:marBottom w:val="0"/>
      <w:divBdr>
        <w:top w:val="none" w:sz="0" w:space="0" w:color="auto"/>
        <w:left w:val="none" w:sz="0" w:space="0" w:color="auto"/>
        <w:bottom w:val="none" w:sz="0" w:space="0" w:color="auto"/>
        <w:right w:val="none" w:sz="0" w:space="0" w:color="auto"/>
      </w:divBdr>
    </w:div>
    <w:div w:id="2121992409">
      <w:bodyDiv w:val="1"/>
      <w:marLeft w:val="0"/>
      <w:marRight w:val="0"/>
      <w:marTop w:val="0"/>
      <w:marBottom w:val="0"/>
      <w:divBdr>
        <w:top w:val="none" w:sz="0" w:space="0" w:color="auto"/>
        <w:left w:val="none" w:sz="0" w:space="0" w:color="auto"/>
        <w:bottom w:val="none" w:sz="0" w:space="0" w:color="auto"/>
        <w:right w:val="none" w:sz="0" w:space="0" w:color="auto"/>
      </w:divBdr>
    </w:div>
    <w:div w:id="2121994016">
      <w:bodyDiv w:val="1"/>
      <w:marLeft w:val="0"/>
      <w:marRight w:val="0"/>
      <w:marTop w:val="0"/>
      <w:marBottom w:val="0"/>
      <w:divBdr>
        <w:top w:val="none" w:sz="0" w:space="0" w:color="auto"/>
        <w:left w:val="none" w:sz="0" w:space="0" w:color="auto"/>
        <w:bottom w:val="none" w:sz="0" w:space="0" w:color="auto"/>
        <w:right w:val="none" w:sz="0" w:space="0" w:color="auto"/>
      </w:divBdr>
    </w:div>
    <w:div w:id="2122022038">
      <w:bodyDiv w:val="1"/>
      <w:marLeft w:val="0"/>
      <w:marRight w:val="0"/>
      <w:marTop w:val="0"/>
      <w:marBottom w:val="0"/>
      <w:divBdr>
        <w:top w:val="none" w:sz="0" w:space="0" w:color="auto"/>
        <w:left w:val="none" w:sz="0" w:space="0" w:color="auto"/>
        <w:bottom w:val="none" w:sz="0" w:space="0" w:color="auto"/>
        <w:right w:val="none" w:sz="0" w:space="0" w:color="auto"/>
      </w:divBdr>
    </w:div>
    <w:div w:id="2122992288">
      <w:bodyDiv w:val="1"/>
      <w:marLeft w:val="0"/>
      <w:marRight w:val="0"/>
      <w:marTop w:val="0"/>
      <w:marBottom w:val="0"/>
      <w:divBdr>
        <w:top w:val="none" w:sz="0" w:space="0" w:color="auto"/>
        <w:left w:val="none" w:sz="0" w:space="0" w:color="auto"/>
        <w:bottom w:val="none" w:sz="0" w:space="0" w:color="auto"/>
        <w:right w:val="none" w:sz="0" w:space="0" w:color="auto"/>
      </w:divBdr>
    </w:div>
    <w:div w:id="2124036618">
      <w:bodyDiv w:val="1"/>
      <w:marLeft w:val="0"/>
      <w:marRight w:val="0"/>
      <w:marTop w:val="0"/>
      <w:marBottom w:val="0"/>
      <w:divBdr>
        <w:top w:val="none" w:sz="0" w:space="0" w:color="auto"/>
        <w:left w:val="none" w:sz="0" w:space="0" w:color="auto"/>
        <w:bottom w:val="none" w:sz="0" w:space="0" w:color="auto"/>
        <w:right w:val="none" w:sz="0" w:space="0" w:color="auto"/>
      </w:divBdr>
    </w:div>
    <w:div w:id="2124300508">
      <w:bodyDiv w:val="1"/>
      <w:marLeft w:val="0"/>
      <w:marRight w:val="0"/>
      <w:marTop w:val="0"/>
      <w:marBottom w:val="0"/>
      <w:divBdr>
        <w:top w:val="none" w:sz="0" w:space="0" w:color="auto"/>
        <w:left w:val="none" w:sz="0" w:space="0" w:color="auto"/>
        <w:bottom w:val="none" w:sz="0" w:space="0" w:color="auto"/>
        <w:right w:val="none" w:sz="0" w:space="0" w:color="auto"/>
      </w:divBdr>
    </w:div>
    <w:div w:id="2124884559">
      <w:bodyDiv w:val="1"/>
      <w:marLeft w:val="0"/>
      <w:marRight w:val="0"/>
      <w:marTop w:val="0"/>
      <w:marBottom w:val="0"/>
      <w:divBdr>
        <w:top w:val="none" w:sz="0" w:space="0" w:color="auto"/>
        <w:left w:val="none" w:sz="0" w:space="0" w:color="auto"/>
        <w:bottom w:val="none" w:sz="0" w:space="0" w:color="auto"/>
        <w:right w:val="none" w:sz="0" w:space="0" w:color="auto"/>
      </w:divBdr>
    </w:div>
    <w:div w:id="2125149584">
      <w:bodyDiv w:val="1"/>
      <w:marLeft w:val="0"/>
      <w:marRight w:val="0"/>
      <w:marTop w:val="0"/>
      <w:marBottom w:val="0"/>
      <w:divBdr>
        <w:top w:val="none" w:sz="0" w:space="0" w:color="auto"/>
        <w:left w:val="none" w:sz="0" w:space="0" w:color="auto"/>
        <w:bottom w:val="none" w:sz="0" w:space="0" w:color="auto"/>
        <w:right w:val="none" w:sz="0" w:space="0" w:color="auto"/>
      </w:divBdr>
    </w:div>
    <w:div w:id="2125423129">
      <w:bodyDiv w:val="1"/>
      <w:marLeft w:val="0"/>
      <w:marRight w:val="0"/>
      <w:marTop w:val="0"/>
      <w:marBottom w:val="0"/>
      <w:divBdr>
        <w:top w:val="none" w:sz="0" w:space="0" w:color="auto"/>
        <w:left w:val="none" w:sz="0" w:space="0" w:color="auto"/>
        <w:bottom w:val="none" w:sz="0" w:space="0" w:color="auto"/>
        <w:right w:val="none" w:sz="0" w:space="0" w:color="auto"/>
      </w:divBdr>
    </w:div>
    <w:div w:id="2125924617">
      <w:bodyDiv w:val="1"/>
      <w:marLeft w:val="0"/>
      <w:marRight w:val="0"/>
      <w:marTop w:val="0"/>
      <w:marBottom w:val="0"/>
      <w:divBdr>
        <w:top w:val="none" w:sz="0" w:space="0" w:color="auto"/>
        <w:left w:val="none" w:sz="0" w:space="0" w:color="auto"/>
        <w:bottom w:val="none" w:sz="0" w:space="0" w:color="auto"/>
        <w:right w:val="none" w:sz="0" w:space="0" w:color="auto"/>
      </w:divBdr>
    </w:div>
    <w:div w:id="2126388249">
      <w:bodyDiv w:val="1"/>
      <w:marLeft w:val="0"/>
      <w:marRight w:val="0"/>
      <w:marTop w:val="0"/>
      <w:marBottom w:val="0"/>
      <w:divBdr>
        <w:top w:val="none" w:sz="0" w:space="0" w:color="auto"/>
        <w:left w:val="none" w:sz="0" w:space="0" w:color="auto"/>
        <w:bottom w:val="none" w:sz="0" w:space="0" w:color="auto"/>
        <w:right w:val="none" w:sz="0" w:space="0" w:color="auto"/>
      </w:divBdr>
    </w:div>
    <w:div w:id="2126534439">
      <w:bodyDiv w:val="1"/>
      <w:marLeft w:val="0"/>
      <w:marRight w:val="0"/>
      <w:marTop w:val="0"/>
      <w:marBottom w:val="0"/>
      <w:divBdr>
        <w:top w:val="none" w:sz="0" w:space="0" w:color="auto"/>
        <w:left w:val="none" w:sz="0" w:space="0" w:color="auto"/>
        <w:bottom w:val="none" w:sz="0" w:space="0" w:color="auto"/>
        <w:right w:val="none" w:sz="0" w:space="0" w:color="auto"/>
      </w:divBdr>
    </w:div>
    <w:div w:id="2126775895">
      <w:bodyDiv w:val="1"/>
      <w:marLeft w:val="0"/>
      <w:marRight w:val="0"/>
      <w:marTop w:val="0"/>
      <w:marBottom w:val="0"/>
      <w:divBdr>
        <w:top w:val="none" w:sz="0" w:space="0" w:color="auto"/>
        <w:left w:val="none" w:sz="0" w:space="0" w:color="auto"/>
        <w:bottom w:val="none" w:sz="0" w:space="0" w:color="auto"/>
        <w:right w:val="none" w:sz="0" w:space="0" w:color="auto"/>
      </w:divBdr>
    </w:div>
    <w:div w:id="2126920904">
      <w:bodyDiv w:val="1"/>
      <w:marLeft w:val="0"/>
      <w:marRight w:val="0"/>
      <w:marTop w:val="0"/>
      <w:marBottom w:val="0"/>
      <w:divBdr>
        <w:top w:val="none" w:sz="0" w:space="0" w:color="auto"/>
        <w:left w:val="none" w:sz="0" w:space="0" w:color="auto"/>
        <w:bottom w:val="none" w:sz="0" w:space="0" w:color="auto"/>
        <w:right w:val="none" w:sz="0" w:space="0" w:color="auto"/>
      </w:divBdr>
    </w:div>
    <w:div w:id="2127239253">
      <w:bodyDiv w:val="1"/>
      <w:marLeft w:val="0"/>
      <w:marRight w:val="0"/>
      <w:marTop w:val="0"/>
      <w:marBottom w:val="0"/>
      <w:divBdr>
        <w:top w:val="none" w:sz="0" w:space="0" w:color="auto"/>
        <w:left w:val="none" w:sz="0" w:space="0" w:color="auto"/>
        <w:bottom w:val="none" w:sz="0" w:space="0" w:color="auto"/>
        <w:right w:val="none" w:sz="0" w:space="0" w:color="auto"/>
      </w:divBdr>
    </w:div>
    <w:div w:id="2127506046">
      <w:bodyDiv w:val="1"/>
      <w:marLeft w:val="0"/>
      <w:marRight w:val="0"/>
      <w:marTop w:val="0"/>
      <w:marBottom w:val="0"/>
      <w:divBdr>
        <w:top w:val="none" w:sz="0" w:space="0" w:color="auto"/>
        <w:left w:val="none" w:sz="0" w:space="0" w:color="auto"/>
        <w:bottom w:val="none" w:sz="0" w:space="0" w:color="auto"/>
        <w:right w:val="none" w:sz="0" w:space="0" w:color="auto"/>
      </w:divBdr>
    </w:div>
    <w:div w:id="2128884941">
      <w:bodyDiv w:val="1"/>
      <w:marLeft w:val="0"/>
      <w:marRight w:val="0"/>
      <w:marTop w:val="0"/>
      <w:marBottom w:val="0"/>
      <w:divBdr>
        <w:top w:val="none" w:sz="0" w:space="0" w:color="auto"/>
        <w:left w:val="none" w:sz="0" w:space="0" w:color="auto"/>
        <w:bottom w:val="none" w:sz="0" w:space="0" w:color="auto"/>
        <w:right w:val="none" w:sz="0" w:space="0" w:color="auto"/>
      </w:divBdr>
    </w:div>
    <w:div w:id="2128969004">
      <w:bodyDiv w:val="1"/>
      <w:marLeft w:val="0"/>
      <w:marRight w:val="0"/>
      <w:marTop w:val="0"/>
      <w:marBottom w:val="0"/>
      <w:divBdr>
        <w:top w:val="none" w:sz="0" w:space="0" w:color="auto"/>
        <w:left w:val="none" w:sz="0" w:space="0" w:color="auto"/>
        <w:bottom w:val="none" w:sz="0" w:space="0" w:color="auto"/>
        <w:right w:val="none" w:sz="0" w:space="0" w:color="auto"/>
      </w:divBdr>
    </w:div>
    <w:div w:id="2129397562">
      <w:bodyDiv w:val="1"/>
      <w:marLeft w:val="0"/>
      <w:marRight w:val="0"/>
      <w:marTop w:val="0"/>
      <w:marBottom w:val="0"/>
      <w:divBdr>
        <w:top w:val="none" w:sz="0" w:space="0" w:color="auto"/>
        <w:left w:val="none" w:sz="0" w:space="0" w:color="auto"/>
        <w:bottom w:val="none" w:sz="0" w:space="0" w:color="auto"/>
        <w:right w:val="none" w:sz="0" w:space="0" w:color="auto"/>
      </w:divBdr>
    </w:div>
    <w:div w:id="2129398361">
      <w:bodyDiv w:val="1"/>
      <w:marLeft w:val="0"/>
      <w:marRight w:val="0"/>
      <w:marTop w:val="0"/>
      <w:marBottom w:val="0"/>
      <w:divBdr>
        <w:top w:val="none" w:sz="0" w:space="0" w:color="auto"/>
        <w:left w:val="none" w:sz="0" w:space="0" w:color="auto"/>
        <w:bottom w:val="none" w:sz="0" w:space="0" w:color="auto"/>
        <w:right w:val="none" w:sz="0" w:space="0" w:color="auto"/>
      </w:divBdr>
    </w:div>
    <w:div w:id="2129426098">
      <w:bodyDiv w:val="1"/>
      <w:marLeft w:val="0"/>
      <w:marRight w:val="0"/>
      <w:marTop w:val="0"/>
      <w:marBottom w:val="0"/>
      <w:divBdr>
        <w:top w:val="none" w:sz="0" w:space="0" w:color="auto"/>
        <w:left w:val="none" w:sz="0" w:space="0" w:color="auto"/>
        <w:bottom w:val="none" w:sz="0" w:space="0" w:color="auto"/>
        <w:right w:val="none" w:sz="0" w:space="0" w:color="auto"/>
      </w:divBdr>
    </w:div>
    <w:div w:id="2129858565">
      <w:bodyDiv w:val="1"/>
      <w:marLeft w:val="0"/>
      <w:marRight w:val="0"/>
      <w:marTop w:val="0"/>
      <w:marBottom w:val="0"/>
      <w:divBdr>
        <w:top w:val="none" w:sz="0" w:space="0" w:color="auto"/>
        <w:left w:val="none" w:sz="0" w:space="0" w:color="auto"/>
        <w:bottom w:val="none" w:sz="0" w:space="0" w:color="auto"/>
        <w:right w:val="none" w:sz="0" w:space="0" w:color="auto"/>
      </w:divBdr>
    </w:div>
    <w:div w:id="2129860265">
      <w:bodyDiv w:val="1"/>
      <w:marLeft w:val="0"/>
      <w:marRight w:val="0"/>
      <w:marTop w:val="0"/>
      <w:marBottom w:val="0"/>
      <w:divBdr>
        <w:top w:val="none" w:sz="0" w:space="0" w:color="auto"/>
        <w:left w:val="none" w:sz="0" w:space="0" w:color="auto"/>
        <w:bottom w:val="none" w:sz="0" w:space="0" w:color="auto"/>
        <w:right w:val="none" w:sz="0" w:space="0" w:color="auto"/>
      </w:divBdr>
    </w:div>
    <w:div w:id="2130514387">
      <w:bodyDiv w:val="1"/>
      <w:marLeft w:val="0"/>
      <w:marRight w:val="0"/>
      <w:marTop w:val="0"/>
      <w:marBottom w:val="0"/>
      <w:divBdr>
        <w:top w:val="none" w:sz="0" w:space="0" w:color="auto"/>
        <w:left w:val="none" w:sz="0" w:space="0" w:color="auto"/>
        <w:bottom w:val="none" w:sz="0" w:space="0" w:color="auto"/>
        <w:right w:val="none" w:sz="0" w:space="0" w:color="auto"/>
      </w:divBdr>
    </w:div>
    <w:div w:id="2130583517">
      <w:bodyDiv w:val="1"/>
      <w:marLeft w:val="0"/>
      <w:marRight w:val="0"/>
      <w:marTop w:val="0"/>
      <w:marBottom w:val="0"/>
      <w:divBdr>
        <w:top w:val="none" w:sz="0" w:space="0" w:color="auto"/>
        <w:left w:val="none" w:sz="0" w:space="0" w:color="auto"/>
        <w:bottom w:val="none" w:sz="0" w:space="0" w:color="auto"/>
        <w:right w:val="none" w:sz="0" w:space="0" w:color="auto"/>
      </w:divBdr>
    </w:div>
    <w:div w:id="2130661540">
      <w:bodyDiv w:val="1"/>
      <w:marLeft w:val="0"/>
      <w:marRight w:val="0"/>
      <w:marTop w:val="0"/>
      <w:marBottom w:val="0"/>
      <w:divBdr>
        <w:top w:val="none" w:sz="0" w:space="0" w:color="auto"/>
        <w:left w:val="none" w:sz="0" w:space="0" w:color="auto"/>
        <w:bottom w:val="none" w:sz="0" w:space="0" w:color="auto"/>
        <w:right w:val="none" w:sz="0" w:space="0" w:color="auto"/>
      </w:divBdr>
    </w:div>
    <w:div w:id="2130662844">
      <w:bodyDiv w:val="1"/>
      <w:marLeft w:val="0"/>
      <w:marRight w:val="0"/>
      <w:marTop w:val="0"/>
      <w:marBottom w:val="0"/>
      <w:divBdr>
        <w:top w:val="none" w:sz="0" w:space="0" w:color="auto"/>
        <w:left w:val="none" w:sz="0" w:space="0" w:color="auto"/>
        <w:bottom w:val="none" w:sz="0" w:space="0" w:color="auto"/>
        <w:right w:val="none" w:sz="0" w:space="0" w:color="auto"/>
      </w:divBdr>
    </w:div>
    <w:div w:id="2132476251">
      <w:bodyDiv w:val="1"/>
      <w:marLeft w:val="0"/>
      <w:marRight w:val="0"/>
      <w:marTop w:val="0"/>
      <w:marBottom w:val="0"/>
      <w:divBdr>
        <w:top w:val="none" w:sz="0" w:space="0" w:color="auto"/>
        <w:left w:val="none" w:sz="0" w:space="0" w:color="auto"/>
        <w:bottom w:val="none" w:sz="0" w:space="0" w:color="auto"/>
        <w:right w:val="none" w:sz="0" w:space="0" w:color="auto"/>
      </w:divBdr>
    </w:div>
    <w:div w:id="2133017192">
      <w:bodyDiv w:val="1"/>
      <w:marLeft w:val="0"/>
      <w:marRight w:val="0"/>
      <w:marTop w:val="0"/>
      <w:marBottom w:val="0"/>
      <w:divBdr>
        <w:top w:val="none" w:sz="0" w:space="0" w:color="auto"/>
        <w:left w:val="none" w:sz="0" w:space="0" w:color="auto"/>
        <w:bottom w:val="none" w:sz="0" w:space="0" w:color="auto"/>
        <w:right w:val="none" w:sz="0" w:space="0" w:color="auto"/>
      </w:divBdr>
    </w:div>
    <w:div w:id="2133787187">
      <w:bodyDiv w:val="1"/>
      <w:marLeft w:val="0"/>
      <w:marRight w:val="0"/>
      <w:marTop w:val="0"/>
      <w:marBottom w:val="0"/>
      <w:divBdr>
        <w:top w:val="none" w:sz="0" w:space="0" w:color="auto"/>
        <w:left w:val="none" w:sz="0" w:space="0" w:color="auto"/>
        <w:bottom w:val="none" w:sz="0" w:space="0" w:color="auto"/>
        <w:right w:val="none" w:sz="0" w:space="0" w:color="auto"/>
      </w:divBdr>
    </w:div>
    <w:div w:id="2134320297">
      <w:bodyDiv w:val="1"/>
      <w:marLeft w:val="0"/>
      <w:marRight w:val="0"/>
      <w:marTop w:val="0"/>
      <w:marBottom w:val="0"/>
      <w:divBdr>
        <w:top w:val="none" w:sz="0" w:space="0" w:color="auto"/>
        <w:left w:val="none" w:sz="0" w:space="0" w:color="auto"/>
        <w:bottom w:val="none" w:sz="0" w:space="0" w:color="auto"/>
        <w:right w:val="none" w:sz="0" w:space="0" w:color="auto"/>
      </w:divBdr>
    </w:div>
    <w:div w:id="2135516478">
      <w:bodyDiv w:val="1"/>
      <w:marLeft w:val="0"/>
      <w:marRight w:val="0"/>
      <w:marTop w:val="0"/>
      <w:marBottom w:val="0"/>
      <w:divBdr>
        <w:top w:val="none" w:sz="0" w:space="0" w:color="auto"/>
        <w:left w:val="none" w:sz="0" w:space="0" w:color="auto"/>
        <w:bottom w:val="none" w:sz="0" w:space="0" w:color="auto"/>
        <w:right w:val="none" w:sz="0" w:space="0" w:color="auto"/>
      </w:divBdr>
    </w:div>
    <w:div w:id="2135518569">
      <w:bodyDiv w:val="1"/>
      <w:marLeft w:val="0"/>
      <w:marRight w:val="0"/>
      <w:marTop w:val="0"/>
      <w:marBottom w:val="0"/>
      <w:divBdr>
        <w:top w:val="none" w:sz="0" w:space="0" w:color="auto"/>
        <w:left w:val="none" w:sz="0" w:space="0" w:color="auto"/>
        <w:bottom w:val="none" w:sz="0" w:space="0" w:color="auto"/>
        <w:right w:val="none" w:sz="0" w:space="0" w:color="auto"/>
      </w:divBdr>
    </w:div>
    <w:div w:id="2135635508">
      <w:bodyDiv w:val="1"/>
      <w:marLeft w:val="0"/>
      <w:marRight w:val="0"/>
      <w:marTop w:val="0"/>
      <w:marBottom w:val="0"/>
      <w:divBdr>
        <w:top w:val="none" w:sz="0" w:space="0" w:color="auto"/>
        <w:left w:val="none" w:sz="0" w:space="0" w:color="auto"/>
        <w:bottom w:val="none" w:sz="0" w:space="0" w:color="auto"/>
        <w:right w:val="none" w:sz="0" w:space="0" w:color="auto"/>
      </w:divBdr>
    </w:div>
    <w:div w:id="2137403771">
      <w:bodyDiv w:val="1"/>
      <w:marLeft w:val="0"/>
      <w:marRight w:val="0"/>
      <w:marTop w:val="0"/>
      <w:marBottom w:val="0"/>
      <w:divBdr>
        <w:top w:val="none" w:sz="0" w:space="0" w:color="auto"/>
        <w:left w:val="none" w:sz="0" w:space="0" w:color="auto"/>
        <w:bottom w:val="none" w:sz="0" w:space="0" w:color="auto"/>
        <w:right w:val="none" w:sz="0" w:space="0" w:color="auto"/>
      </w:divBdr>
    </w:div>
    <w:div w:id="2138986963">
      <w:bodyDiv w:val="1"/>
      <w:marLeft w:val="0"/>
      <w:marRight w:val="0"/>
      <w:marTop w:val="0"/>
      <w:marBottom w:val="0"/>
      <w:divBdr>
        <w:top w:val="none" w:sz="0" w:space="0" w:color="auto"/>
        <w:left w:val="none" w:sz="0" w:space="0" w:color="auto"/>
        <w:bottom w:val="none" w:sz="0" w:space="0" w:color="auto"/>
        <w:right w:val="none" w:sz="0" w:space="0" w:color="auto"/>
      </w:divBdr>
    </w:div>
    <w:div w:id="2139296495">
      <w:bodyDiv w:val="1"/>
      <w:marLeft w:val="0"/>
      <w:marRight w:val="0"/>
      <w:marTop w:val="0"/>
      <w:marBottom w:val="0"/>
      <w:divBdr>
        <w:top w:val="none" w:sz="0" w:space="0" w:color="auto"/>
        <w:left w:val="none" w:sz="0" w:space="0" w:color="auto"/>
        <w:bottom w:val="none" w:sz="0" w:space="0" w:color="auto"/>
        <w:right w:val="none" w:sz="0" w:space="0" w:color="auto"/>
      </w:divBdr>
    </w:div>
    <w:div w:id="2139372459">
      <w:bodyDiv w:val="1"/>
      <w:marLeft w:val="0"/>
      <w:marRight w:val="0"/>
      <w:marTop w:val="0"/>
      <w:marBottom w:val="0"/>
      <w:divBdr>
        <w:top w:val="none" w:sz="0" w:space="0" w:color="auto"/>
        <w:left w:val="none" w:sz="0" w:space="0" w:color="auto"/>
        <w:bottom w:val="none" w:sz="0" w:space="0" w:color="auto"/>
        <w:right w:val="none" w:sz="0" w:space="0" w:color="auto"/>
      </w:divBdr>
    </w:div>
    <w:div w:id="2139641644">
      <w:bodyDiv w:val="1"/>
      <w:marLeft w:val="0"/>
      <w:marRight w:val="0"/>
      <w:marTop w:val="0"/>
      <w:marBottom w:val="0"/>
      <w:divBdr>
        <w:top w:val="none" w:sz="0" w:space="0" w:color="auto"/>
        <w:left w:val="none" w:sz="0" w:space="0" w:color="auto"/>
        <w:bottom w:val="none" w:sz="0" w:space="0" w:color="auto"/>
        <w:right w:val="none" w:sz="0" w:space="0" w:color="auto"/>
      </w:divBdr>
    </w:div>
    <w:div w:id="2139834194">
      <w:bodyDiv w:val="1"/>
      <w:marLeft w:val="0"/>
      <w:marRight w:val="0"/>
      <w:marTop w:val="0"/>
      <w:marBottom w:val="0"/>
      <w:divBdr>
        <w:top w:val="none" w:sz="0" w:space="0" w:color="auto"/>
        <w:left w:val="none" w:sz="0" w:space="0" w:color="auto"/>
        <w:bottom w:val="none" w:sz="0" w:space="0" w:color="auto"/>
        <w:right w:val="none" w:sz="0" w:space="0" w:color="auto"/>
      </w:divBdr>
    </w:div>
    <w:div w:id="2139949257">
      <w:bodyDiv w:val="1"/>
      <w:marLeft w:val="0"/>
      <w:marRight w:val="0"/>
      <w:marTop w:val="0"/>
      <w:marBottom w:val="0"/>
      <w:divBdr>
        <w:top w:val="none" w:sz="0" w:space="0" w:color="auto"/>
        <w:left w:val="none" w:sz="0" w:space="0" w:color="auto"/>
        <w:bottom w:val="none" w:sz="0" w:space="0" w:color="auto"/>
        <w:right w:val="none" w:sz="0" w:space="0" w:color="auto"/>
      </w:divBdr>
    </w:div>
    <w:div w:id="2140029327">
      <w:bodyDiv w:val="1"/>
      <w:marLeft w:val="0"/>
      <w:marRight w:val="0"/>
      <w:marTop w:val="0"/>
      <w:marBottom w:val="0"/>
      <w:divBdr>
        <w:top w:val="none" w:sz="0" w:space="0" w:color="auto"/>
        <w:left w:val="none" w:sz="0" w:space="0" w:color="auto"/>
        <w:bottom w:val="none" w:sz="0" w:space="0" w:color="auto"/>
        <w:right w:val="none" w:sz="0" w:space="0" w:color="auto"/>
      </w:divBdr>
    </w:div>
    <w:div w:id="2140492788">
      <w:bodyDiv w:val="1"/>
      <w:marLeft w:val="0"/>
      <w:marRight w:val="0"/>
      <w:marTop w:val="0"/>
      <w:marBottom w:val="0"/>
      <w:divBdr>
        <w:top w:val="none" w:sz="0" w:space="0" w:color="auto"/>
        <w:left w:val="none" w:sz="0" w:space="0" w:color="auto"/>
        <w:bottom w:val="none" w:sz="0" w:space="0" w:color="auto"/>
        <w:right w:val="none" w:sz="0" w:space="0" w:color="auto"/>
      </w:divBdr>
    </w:div>
    <w:div w:id="2140949549">
      <w:bodyDiv w:val="1"/>
      <w:marLeft w:val="0"/>
      <w:marRight w:val="0"/>
      <w:marTop w:val="0"/>
      <w:marBottom w:val="0"/>
      <w:divBdr>
        <w:top w:val="none" w:sz="0" w:space="0" w:color="auto"/>
        <w:left w:val="none" w:sz="0" w:space="0" w:color="auto"/>
        <w:bottom w:val="none" w:sz="0" w:space="0" w:color="auto"/>
        <w:right w:val="none" w:sz="0" w:space="0" w:color="auto"/>
      </w:divBdr>
    </w:div>
    <w:div w:id="2141075229">
      <w:bodyDiv w:val="1"/>
      <w:marLeft w:val="0"/>
      <w:marRight w:val="0"/>
      <w:marTop w:val="0"/>
      <w:marBottom w:val="0"/>
      <w:divBdr>
        <w:top w:val="none" w:sz="0" w:space="0" w:color="auto"/>
        <w:left w:val="none" w:sz="0" w:space="0" w:color="auto"/>
        <w:bottom w:val="none" w:sz="0" w:space="0" w:color="auto"/>
        <w:right w:val="none" w:sz="0" w:space="0" w:color="auto"/>
      </w:divBdr>
    </w:div>
    <w:div w:id="2141146953">
      <w:bodyDiv w:val="1"/>
      <w:marLeft w:val="0"/>
      <w:marRight w:val="0"/>
      <w:marTop w:val="0"/>
      <w:marBottom w:val="0"/>
      <w:divBdr>
        <w:top w:val="none" w:sz="0" w:space="0" w:color="auto"/>
        <w:left w:val="none" w:sz="0" w:space="0" w:color="auto"/>
        <w:bottom w:val="none" w:sz="0" w:space="0" w:color="auto"/>
        <w:right w:val="none" w:sz="0" w:space="0" w:color="auto"/>
      </w:divBdr>
    </w:div>
    <w:div w:id="2141533209">
      <w:bodyDiv w:val="1"/>
      <w:marLeft w:val="0"/>
      <w:marRight w:val="0"/>
      <w:marTop w:val="0"/>
      <w:marBottom w:val="0"/>
      <w:divBdr>
        <w:top w:val="none" w:sz="0" w:space="0" w:color="auto"/>
        <w:left w:val="none" w:sz="0" w:space="0" w:color="auto"/>
        <w:bottom w:val="none" w:sz="0" w:space="0" w:color="auto"/>
        <w:right w:val="none" w:sz="0" w:space="0" w:color="auto"/>
      </w:divBdr>
    </w:div>
    <w:div w:id="2142069788">
      <w:bodyDiv w:val="1"/>
      <w:marLeft w:val="0"/>
      <w:marRight w:val="0"/>
      <w:marTop w:val="0"/>
      <w:marBottom w:val="0"/>
      <w:divBdr>
        <w:top w:val="none" w:sz="0" w:space="0" w:color="auto"/>
        <w:left w:val="none" w:sz="0" w:space="0" w:color="auto"/>
        <w:bottom w:val="none" w:sz="0" w:space="0" w:color="auto"/>
        <w:right w:val="none" w:sz="0" w:space="0" w:color="auto"/>
      </w:divBdr>
    </w:div>
    <w:div w:id="2142141508">
      <w:bodyDiv w:val="1"/>
      <w:marLeft w:val="0"/>
      <w:marRight w:val="0"/>
      <w:marTop w:val="0"/>
      <w:marBottom w:val="0"/>
      <w:divBdr>
        <w:top w:val="none" w:sz="0" w:space="0" w:color="auto"/>
        <w:left w:val="none" w:sz="0" w:space="0" w:color="auto"/>
        <w:bottom w:val="none" w:sz="0" w:space="0" w:color="auto"/>
        <w:right w:val="none" w:sz="0" w:space="0" w:color="auto"/>
      </w:divBdr>
    </w:div>
    <w:div w:id="2142839976">
      <w:bodyDiv w:val="1"/>
      <w:marLeft w:val="0"/>
      <w:marRight w:val="0"/>
      <w:marTop w:val="0"/>
      <w:marBottom w:val="0"/>
      <w:divBdr>
        <w:top w:val="none" w:sz="0" w:space="0" w:color="auto"/>
        <w:left w:val="none" w:sz="0" w:space="0" w:color="auto"/>
        <w:bottom w:val="none" w:sz="0" w:space="0" w:color="auto"/>
        <w:right w:val="none" w:sz="0" w:space="0" w:color="auto"/>
      </w:divBdr>
    </w:div>
    <w:div w:id="2143115307">
      <w:bodyDiv w:val="1"/>
      <w:marLeft w:val="0"/>
      <w:marRight w:val="0"/>
      <w:marTop w:val="0"/>
      <w:marBottom w:val="0"/>
      <w:divBdr>
        <w:top w:val="none" w:sz="0" w:space="0" w:color="auto"/>
        <w:left w:val="none" w:sz="0" w:space="0" w:color="auto"/>
        <w:bottom w:val="none" w:sz="0" w:space="0" w:color="auto"/>
        <w:right w:val="none" w:sz="0" w:space="0" w:color="auto"/>
      </w:divBdr>
    </w:div>
    <w:div w:id="2143225000">
      <w:bodyDiv w:val="1"/>
      <w:marLeft w:val="0"/>
      <w:marRight w:val="0"/>
      <w:marTop w:val="0"/>
      <w:marBottom w:val="0"/>
      <w:divBdr>
        <w:top w:val="none" w:sz="0" w:space="0" w:color="auto"/>
        <w:left w:val="none" w:sz="0" w:space="0" w:color="auto"/>
        <w:bottom w:val="none" w:sz="0" w:space="0" w:color="auto"/>
        <w:right w:val="none" w:sz="0" w:space="0" w:color="auto"/>
      </w:divBdr>
    </w:div>
    <w:div w:id="2143886092">
      <w:bodyDiv w:val="1"/>
      <w:marLeft w:val="0"/>
      <w:marRight w:val="0"/>
      <w:marTop w:val="0"/>
      <w:marBottom w:val="0"/>
      <w:divBdr>
        <w:top w:val="none" w:sz="0" w:space="0" w:color="auto"/>
        <w:left w:val="none" w:sz="0" w:space="0" w:color="auto"/>
        <w:bottom w:val="none" w:sz="0" w:space="0" w:color="auto"/>
        <w:right w:val="none" w:sz="0" w:space="0" w:color="auto"/>
      </w:divBdr>
    </w:div>
    <w:div w:id="2144108078">
      <w:bodyDiv w:val="1"/>
      <w:marLeft w:val="0"/>
      <w:marRight w:val="0"/>
      <w:marTop w:val="0"/>
      <w:marBottom w:val="0"/>
      <w:divBdr>
        <w:top w:val="none" w:sz="0" w:space="0" w:color="auto"/>
        <w:left w:val="none" w:sz="0" w:space="0" w:color="auto"/>
        <w:bottom w:val="none" w:sz="0" w:space="0" w:color="auto"/>
        <w:right w:val="none" w:sz="0" w:space="0" w:color="auto"/>
      </w:divBdr>
    </w:div>
    <w:div w:id="2144301176">
      <w:bodyDiv w:val="1"/>
      <w:marLeft w:val="0"/>
      <w:marRight w:val="0"/>
      <w:marTop w:val="0"/>
      <w:marBottom w:val="0"/>
      <w:divBdr>
        <w:top w:val="none" w:sz="0" w:space="0" w:color="auto"/>
        <w:left w:val="none" w:sz="0" w:space="0" w:color="auto"/>
        <w:bottom w:val="none" w:sz="0" w:space="0" w:color="auto"/>
        <w:right w:val="none" w:sz="0" w:space="0" w:color="auto"/>
      </w:divBdr>
    </w:div>
    <w:div w:id="2144613709">
      <w:bodyDiv w:val="1"/>
      <w:marLeft w:val="0"/>
      <w:marRight w:val="0"/>
      <w:marTop w:val="0"/>
      <w:marBottom w:val="0"/>
      <w:divBdr>
        <w:top w:val="none" w:sz="0" w:space="0" w:color="auto"/>
        <w:left w:val="none" w:sz="0" w:space="0" w:color="auto"/>
        <w:bottom w:val="none" w:sz="0" w:space="0" w:color="auto"/>
        <w:right w:val="none" w:sz="0" w:space="0" w:color="auto"/>
      </w:divBdr>
    </w:div>
    <w:div w:id="2145002220">
      <w:bodyDiv w:val="1"/>
      <w:marLeft w:val="0"/>
      <w:marRight w:val="0"/>
      <w:marTop w:val="0"/>
      <w:marBottom w:val="0"/>
      <w:divBdr>
        <w:top w:val="none" w:sz="0" w:space="0" w:color="auto"/>
        <w:left w:val="none" w:sz="0" w:space="0" w:color="auto"/>
        <w:bottom w:val="none" w:sz="0" w:space="0" w:color="auto"/>
        <w:right w:val="none" w:sz="0" w:space="0" w:color="auto"/>
      </w:divBdr>
    </w:div>
    <w:div w:id="2145387892">
      <w:bodyDiv w:val="1"/>
      <w:marLeft w:val="0"/>
      <w:marRight w:val="0"/>
      <w:marTop w:val="0"/>
      <w:marBottom w:val="0"/>
      <w:divBdr>
        <w:top w:val="none" w:sz="0" w:space="0" w:color="auto"/>
        <w:left w:val="none" w:sz="0" w:space="0" w:color="auto"/>
        <w:bottom w:val="none" w:sz="0" w:space="0" w:color="auto"/>
        <w:right w:val="none" w:sz="0" w:space="0" w:color="auto"/>
      </w:divBdr>
    </w:div>
    <w:div w:id="2145652692">
      <w:bodyDiv w:val="1"/>
      <w:marLeft w:val="0"/>
      <w:marRight w:val="0"/>
      <w:marTop w:val="0"/>
      <w:marBottom w:val="0"/>
      <w:divBdr>
        <w:top w:val="none" w:sz="0" w:space="0" w:color="auto"/>
        <w:left w:val="none" w:sz="0" w:space="0" w:color="auto"/>
        <w:bottom w:val="none" w:sz="0" w:space="0" w:color="auto"/>
        <w:right w:val="none" w:sz="0" w:space="0" w:color="auto"/>
      </w:divBdr>
    </w:div>
    <w:div w:id="214735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faris%20dwi%20andika\Documents\SKRIPSIKU\PROPOSAL%20SKRIPSI.docx"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faris%20dwi%20andika\Documents\SKRIPSIKU\PROPOSAL%20SKRIPSI.docx"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816521A-493F-47D3-8D41-8ED3AF9A7E28}"/>
      </w:docPartPr>
      <w:docPartBody>
        <w:p w:rsidR="00D01BBC" w:rsidRDefault="00FE3B90">
          <w:r w:rsidRPr="00121B61">
            <w:rPr>
              <w:rStyle w:val="PlaceholderText"/>
            </w:rPr>
            <w:t>Click or tap here to enter text.</w:t>
          </w:r>
        </w:p>
      </w:docPartBody>
    </w:docPart>
    <w:docPart>
      <w:docPartPr>
        <w:name w:val="51C332371F8541BAA24489C4AE05B6F7"/>
        <w:category>
          <w:name w:val="General"/>
          <w:gallery w:val="placeholder"/>
        </w:category>
        <w:types>
          <w:type w:val="bbPlcHdr"/>
        </w:types>
        <w:behaviors>
          <w:behavior w:val="content"/>
        </w:behaviors>
        <w:guid w:val="{3A0AD778-247C-470D-BE38-5C455D71FB61}"/>
      </w:docPartPr>
      <w:docPartBody>
        <w:p w:rsidR="00E159C9" w:rsidRDefault="00D01BBC" w:rsidP="00D01BBC">
          <w:pPr>
            <w:pStyle w:val="51C332371F8541BAA24489C4AE05B6F7"/>
          </w:pPr>
          <w:r w:rsidRPr="00DE6707">
            <w:rPr>
              <w:rStyle w:val="PlaceholderText"/>
            </w:rPr>
            <w:t>Click or tap here to enter text.</w:t>
          </w:r>
        </w:p>
      </w:docPartBody>
    </w:docPart>
    <w:docPart>
      <w:docPartPr>
        <w:name w:val="61424B07A8294505A0633FE7140F053D"/>
        <w:category>
          <w:name w:val="General"/>
          <w:gallery w:val="placeholder"/>
        </w:category>
        <w:types>
          <w:type w:val="bbPlcHdr"/>
        </w:types>
        <w:behaviors>
          <w:behavior w:val="content"/>
        </w:behaviors>
        <w:guid w:val="{C0503EDD-9139-4B52-B615-FABFB51245AC}"/>
      </w:docPartPr>
      <w:docPartBody>
        <w:p w:rsidR="00E159C9" w:rsidRDefault="00D01BBC" w:rsidP="00D01BBC">
          <w:pPr>
            <w:pStyle w:val="61424B07A8294505A0633FE7140F053D"/>
          </w:pPr>
          <w:r w:rsidRPr="00DE6707">
            <w:rPr>
              <w:rStyle w:val="PlaceholderText"/>
            </w:rPr>
            <w:t>Click or tap here to enter text.</w:t>
          </w:r>
        </w:p>
      </w:docPartBody>
    </w:docPart>
    <w:docPart>
      <w:docPartPr>
        <w:name w:val="7B03F7E504C1415D9815AC28DFBBB95B"/>
        <w:category>
          <w:name w:val="General"/>
          <w:gallery w:val="placeholder"/>
        </w:category>
        <w:types>
          <w:type w:val="bbPlcHdr"/>
        </w:types>
        <w:behaviors>
          <w:behavior w:val="content"/>
        </w:behaviors>
        <w:guid w:val="{70F33AE8-3780-451E-86AD-6A5E04F51F5A}"/>
      </w:docPartPr>
      <w:docPartBody>
        <w:p w:rsidR="00E159C9" w:rsidRDefault="00D01BBC" w:rsidP="00D01BBC">
          <w:pPr>
            <w:pStyle w:val="7B03F7E504C1415D9815AC28DFBBB95B"/>
          </w:pPr>
          <w:r w:rsidRPr="00F37780">
            <w:rPr>
              <w:rStyle w:val="PlaceholderText"/>
            </w:rPr>
            <w:t>Click or tap here to enter text.</w:t>
          </w:r>
        </w:p>
      </w:docPartBody>
    </w:docPart>
    <w:docPart>
      <w:docPartPr>
        <w:name w:val="B1516EA6296945BBB1518D2740216B33"/>
        <w:category>
          <w:name w:val="General"/>
          <w:gallery w:val="placeholder"/>
        </w:category>
        <w:types>
          <w:type w:val="bbPlcHdr"/>
        </w:types>
        <w:behaviors>
          <w:behavior w:val="content"/>
        </w:behaviors>
        <w:guid w:val="{E077DD21-D174-4E25-A10D-69993A7502AE}"/>
      </w:docPartPr>
      <w:docPartBody>
        <w:p w:rsidR="003938E5" w:rsidRDefault="00E159C9" w:rsidP="00E159C9">
          <w:pPr>
            <w:pStyle w:val="B1516EA6296945BBB1518D2740216B33"/>
          </w:pPr>
          <w:r w:rsidRPr="00121B61">
            <w:rPr>
              <w:rStyle w:val="PlaceholderText"/>
            </w:rPr>
            <w:t>Click or tap here to enter text.</w:t>
          </w:r>
        </w:p>
      </w:docPartBody>
    </w:docPart>
    <w:docPart>
      <w:docPartPr>
        <w:name w:val="F7B9D7E7824C4AC7B4C8EE3FFEEB5C8B"/>
        <w:category>
          <w:name w:val="General"/>
          <w:gallery w:val="placeholder"/>
        </w:category>
        <w:types>
          <w:type w:val="bbPlcHdr"/>
        </w:types>
        <w:behaviors>
          <w:behavior w:val="content"/>
        </w:behaviors>
        <w:guid w:val="{302EA47D-57CE-47AF-A6DE-52628FCAC708}"/>
      </w:docPartPr>
      <w:docPartBody>
        <w:p w:rsidR="00C95EB8" w:rsidRDefault="001A0850" w:rsidP="001A0850">
          <w:pPr>
            <w:pStyle w:val="F7B9D7E7824C4AC7B4C8EE3FFEEB5C8B"/>
          </w:pPr>
          <w:r w:rsidRPr="00121B61">
            <w:rPr>
              <w:rStyle w:val="PlaceholderText"/>
            </w:rPr>
            <w:t>Click or tap here to enter text.</w:t>
          </w:r>
        </w:p>
      </w:docPartBody>
    </w:docPart>
    <w:docPart>
      <w:docPartPr>
        <w:name w:val="E73D4CB3F90746068A00DB9635380792"/>
        <w:category>
          <w:name w:val="General"/>
          <w:gallery w:val="placeholder"/>
        </w:category>
        <w:types>
          <w:type w:val="bbPlcHdr"/>
        </w:types>
        <w:behaviors>
          <w:behavior w:val="content"/>
        </w:behaviors>
        <w:guid w:val="{4ACE7227-A406-4C03-9ADF-6C46FCC813B8}"/>
      </w:docPartPr>
      <w:docPartBody>
        <w:p w:rsidR="00C95EB8" w:rsidRDefault="001A0850" w:rsidP="001A0850">
          <w:pPr>
            <w:pStyle w:val="E73D4CB3F90746068A00DB9635380792"/>
          </w:pPr>
          <w:r w:rsidRPr="00DE670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B90"/>
    <w:rsid w:val="0007196B"/>
    <w:rsid w:val="0008161E"/>
    <w:rsid w:val="001A0850"/>
    <w:rsid w:val="001C2A32"/>
    <w:rsid w:val="00204918"/>
    <w:rsid w:val="00333CA0"/>
    <w:rsid w:val="003938E5"/>
    <w:rsid w:val="003D176A"/>
    <w:rsid w:val="007D462B"/>
    <w:rsid w:val="007E4E07"/>
    <w:rsid w:val="00851082"/>
    <w:rsid w:val="00950D8E"/>
    <w:rsid w:val="00AF2420"/>
    <w:rsid w:val="00B86887"/>
    <w:rsid w:val="00C0171D"/>
    <w:rsid w:val="00C1131C"/>
    <w:rsid w:val="00C95EB8"/>
    <w:rsid w:val="00D01BBC"/>
    <w:rsid w:val="00E0444F"/>
    <w:rsid w:val="00E159C9"/>
    <w:rsid w:val="00E20716"/>
    <w:rsid w:val="00E73947"/>
    <w:rsid w:val="00E9356E"/>
    <w:rsid w:val="00F63E54"/>
    <w:rsid w:val="00F72BC2"/>
    <w:rsid w:val="00FE3B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0850"/>
    <w:rPr>
      <w:color w:val="666666"/>
    </w:rPr>
  </w:style>
  <w:style w:type="paragraph" w:customStyle="1" w:styleId="51C332371F8541BAA24489C4AE05B6F7">
    <w:name w:val="51C332371F8541BAA24489C4AE05B6F7"/>
    <w:rsid w:val="00D01BBC"/>
  </w:style>
  <w:style w:type="paragraph" w:customStyle="1" w:styleId="61424B07A8294505A0633FE7140F053D">
    <w:name w:val="61424B07A8294505A0633FE7140F053D"/>
    <w:rsid w:val="00D01BBC"/>
  </w:style>
  <w:style w:type="paragraph" w:customStyle="1" w:styleId="7B03F7E504C1415D9815AC28DFBBB95B">
    <w:name w:val="7B03F7E504C1415D9815AC28DFBBB95B"/>
    <w:rsid w:val="00D01BBC"/>
  </w:style>
  <w:style w:type="paragraph" w:customStyle="1" w:styleId="B1516EA6296945BBB1518D2740216B33">
    <w:name w:val="B1516EA6296945BBB1518D2740216B33"/>
    <w:rsid w:val="00E159C9"/>
  </w:style>
  <w:style w:type="paragraph" w:customStyle="1" w:styleId="F7B9D7E7824C4AC7B4C8EE3FFEEB5C8B">
    <w:name w:val="F7B9D7E7824C4AC7B4C8EE3FFEEB5C8B"/>
    <w:rsid w:val="001A0850"/>
  </w:style>
  <w:style w:type="paragraph" w:customStyle="1" w:styleId="E73D4CB3F90746068A00DB9635380792">
    <w:name w:val="E73D4CB3F90746068A00DB9635380792"/>
    <w:rsid w:val="001A08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DCE71E-0F6E-4709-AAFE-B63DAAA1139B}">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8180604682"/>
    <we:property name="MENDELEY_CITATIONS" value="[{&quot;citationID&quot;:&quot;MENDELEY_CITATION_a667e5a9-8702-400f-9352-6dd5301bf7aa&quot;,&quot;properties&quot;:{&quot;noteIndex&quot;:0},&quot;isEdited&quot;:false,&quot;manualOverride&quot;:{&quot;isManuallyOverridden&quot;:false,&quot;citeprocText&quot;:&quot;(Yanita Pettriela, 2025)&quot;,&quot;manualOverrideText&quot;:&quot;&quot;},&quot;citationTag&quot;:&quot;MENDELEY_CITATION_v3_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&quot;,&quot;citationItems&quot;:[{&quot;id&quot;:&quot;d33be537-2d18-3b93-88d8-d715a367e96b&quot;,&quot;itemData&quot;:{&quot;type&quot;:&quot;webpage&quot;,&quot;id&quot;:&quot;d33be537-2d18-3b93-88d8-d715a367e96b&quot;,&quot;title&quot;:&quot;Investor Sektor Energi Bersih Bertahan di Tengah Perang Dagang&quot;,&quot;author&quot;:[{&quot;family&quot;:&quot;Yanita Pettriela&quot;,&quot;given&quot;:&quot;&quot;,&quot;parse-names&quot;:false,&quot;dropping-particle&quot;:&quot;&quot;,&quot;non-dropping-particle&quot;:&quot;&quot;}],&quot;container-title&quot;:&quot;Ekonomi Hijau&quot;,&quot;accessed&quot;:{&quot;date-parts&quot;:[[2025,12,4]]},&quot;URL&quot;:&quot;https://hijau.bisnis.com/read/20250409/652/1867943/investor-sektor-energi-bersih-bertahan-di-tengah-perang-dagang#goog_rewarded&quot;,&quot;issued&quot;:{&quot;date-parts&quot;:[[2025,4,9]]},&quot;container-title-short&quot;:&quot;&quot;},&quot;isTemporary&quot;:false}]},{&quot;citationID&quot;:&quot;MENDELEY_CITATION_4e7f4b14-c33b-486c-afdf-60df716b3ec2&quot;,&quot;properties&quot;:{&quot;noteIndex&quot;:0},&quot;isEdited&quot;:false,&quot;manualOverride&quot;:{&quot;isManuallyOverridden&quot;:false,&quot;citeprocText&quot;:&quot;(BEI, 2025)&quot;,&quot;manualOverrideText&quot;:&quot;&quot;},&quot;citationTag&quot;:&quot;MENDELEY_CITATION_v3_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&quot;,&quot;citationItems&quot;:[{&quot;id&quot;:&quot;18be1585-0146-3c0e-9b2d-954f35d02ee2&quot;,&quot;itemData&quot;:{&quot;type&quot;:&quot;webpage&quot;,&quot;id&quot;:&quot;18be1585-0146-3c0e-9b2d-954f35d02ee2&quot;,&quot;title&quot;:&quot;PT. Alamtri Resource Indonesia&quot;,&quot;author&quot;:[{&quot;family&quot;:&quot;BEI&quot;,&quot;given&quot;:&quot;&quot;,&quot;parse-names&quot;:false,&quot;dropping-particle&quot;:&quot;&quot;,&quot;non-dropping-particle&quot;:&quot;&quot;}],&quot;accessed&quot;:{&quot;date-parts&quot;:[[2025,12,24]]},&quot;URL&quot;:&quot;https://www.idx.co.id/id/hasil-pencarian?q=Alamtri%20Resources%20Indonesia%20Tbk&amp;p=1&quot;,&quot;issued&quot;:{&quot;date-parts&quot;:[[2025]]},&quot;container-title-short&quot;:&quot;&quot;},&quot;isTemporary&quot;:false}]},{&quot;citationID&quot;:&quot;MENDELEY_CITATION_9813e45a-a5a5-4510-a83b-cc51a6a9c8af&quot;,&quot;properties&quot;:{&quot;noteIndex&quot;:0},&quot;isEdited&quot;:false,&quot;manualOverride&quot;:{&quot;isManuallyOverridden&quot;:false,&quot;citeprocText&quot;:&quot;(Ramadhani &amp;#38; Sulistyowati, 2021)&quot;,&quot;manualOverrideText&quot;:&quot;&quot;},&quot;citationTag&quot;:&quot;MENDELEY_CITATION_v3_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&quot;,&quot;citationItems&quot;:[{&quot;id&quot;:&quot;fb034201-235a-3f93-a0f2-7fc08d84fe0b&quot;,&quot;itemData&quot;:{&quot;type&quot;:&quot;article-journal&quot;,&quot;id&quot;:&quot;fb034201-235a-3f93-a0f2-7fc08d84fe0b&quot;,&quot;title&quot;:&quot;Pengaruh Nilai Perusahaan, Ukuran Perusahaan, Dan Leverage Perusahaan Terhadap Manajemen Laba&quot;,&quot;author&quot;:[{&quot;family&quot;:&quot;Ramadhani&quot;,&quot;given&quot;:&quot;Ajeng Triska&quot;,&quot;parse-names&quot;:false,&quot;dropping-particle&quot;:&quot;&quot;,&quot;non-dropping-particle&quot;:&quot;&quot;},{&quot;family&quot;:&quot;Sulistyowati&quot;,&quot;given&quot;:&quot;Endah&quot;,&quot;parse-names&quot;:false,&quot;dropping-particle&quot;:&quot;&quot;,&quot;non-dropping-particle&quot;:&quot;&quot;}],&quot;container-title&quot;:&quot;Jurnal Ilmu dan Riset Akuntansi&quot;,&quot;accessed&quot;:{&quot;date-parts&quot;:[[2026,1,11]]},&quot;ISSN&quot;:&quot;2460-0585&quot;,&quot;URL&quot;:&quot;https://jurnalmahasiswa.stiesia.ac.id/index.php/jira/article/view/3822&quot;,&quot;issued&quot;:{&quot;date-parts&quot;:[[2021,6,23]]},&quot;page&quot;:&quot;1-17&quot;,&quot;abstract&quot;:&quot;This study aims to test the impact of firm values which are measured by price to earning ratio, the standard of companies and leverage that are measured by debt to equity ratio toward profit management. The population of this study are the food and beverage companies which are registered in Indonesian Stock Exchange 2015-2018. This study is a correlational research with quantitative approach. The sources are collected by applying secondary data from Indonesian Stock Exchange's gallery database (GIBEI). The study applies purposive sampling for collecting the samples. The samples of this study are 40 with the observation on 10 companies for 4 years. The method of this analysis applies multiple linear regression with SPSS (Statistical Product and Services Solutions) version 23.0. The result of this study shows that the firm values which are measured by the price to earning ratio do not impact the profit management, the standard of the companies give significant impact to the profit management and leverage which are measured by the debt to equity ratio gives positive and significant impact to the profit management.&quot;,&quot;issue&quot;:&quot;3&quot;,&quot;volume&quot;:&quot;10&quot;,&quot;container-title-short&quot;:&quot;&quot;},&quot;isTemporary&quot;:false}]},{&quot;citationID&quot;:&quot;MENDELEY_CITATION_53e5191a-89ea-4206-bcfd-3371223255a6&quot;,&quot;properties&quot;:{&quot;noteIndex&quot;:0},&quot;isEdited&quot;:false,&quot;manualOverride&quot;:{&quot;isManuallyOverridden&quot;:false,&quot;citeprocText&quot;:&quot;(Otoritas Jasa Keuangan RI, 2017)&quot;,&quot;manualOverrideText&quot;:&quot;&quot;},&quot;citationTag&quot;:&quot;MENDELEY_CITATION_v3_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&quot;,&quot;citationItems&quot;:[{&quot;id&quot;:&quot;4b245042-eee9-303d-ae46-79753b76e6aa&quot;,&quot;itemData&quot;:{&quot;type&quot;:&quot;report&quot;,&quot;id&quot;:&quot;4b245042-eee9-303d-ae46-79753b76e6aa&quot;,&quot;title&quot;:&quot;Penerapan Keuangan Berkelanjutan Bagi Lembaga Jasa Keuangan, Emiten, Dan Perusahaan Publik&quot;,&quot;author&quot;:[{&quot;family&quot;:&quot;Otoritas Jasa Keuangan RI&quot;,&quot;given&quot;:&quot;&quot;,&quot;parse-names&quot;:false,&quot;dropping-particle&quot;:&quot;&quot;,&quot;non-dropping-particle&quot;:&quot;&quot;}],&quot;accessed&quot;:{&quot;date-parts&quot;:[[2026,1,12]]},&quot;URL&quot;:&quot;https://www.ojk.go.id/sustainable-finance/id/peraturan/peraturan-ojk/Documents/SAL%20POJK%2051%20-%20keuangan%20berkelanjutan.pdf&quot;,&quot;issued&quot;:{&quot;date-parts&quot;:[[2017]]},&quot;number-of-pages&quot;:&quot;1-15&quot;,&quot;container-title-short&quot;:&quot;&quot;},&quot;isTemporary&quot;:false}]},{&quot;citationID&quot;:&quot;MENDELEY_CITATION_7eb7d8bc-5414-4162-af64-d2aaeb44a63f&quot;,&quot;properties&quot;:{&quot;noteIndex&quot;:0},&quot;isEdited&quot;:false,&quot;manualOverride&quot;:{&quot;isManuallyOverridden&quot;:false,&quot;citeprocText&quot;:&quot;(Kementrian ESDM, 2024)&quot;,&quot;manualOverrideText&quot;:&quot;&quot;},&quot;citationTag&quot;:&quot;MENDELEY_CITATION_v3_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&quot;,&quot;citationItems&quot;:[{&quot;id&quot;:&quot;e9438c3d-2ddd-39f5-b2c3-1dadf59fc40f&quot;,&quot;itemData&quot;:{&quot;type&quot;:&quot;webpage&quot;,&quot;id&quot;:&quot;e9438c3d-2ddd-39f5-b2c3-1dadf59fc40f&quot;,&quot;title&quot;:&quot;Tembus Rp300,3 Triliun, PNBP Sektor ESDM di 2023 Lampaui Target&quot;,&quot;author&quot;:[{&quot;family&quot;:&quot;Kementrian ESDM&quot;,&quot;given&quot;:&quot;&quot;,&quot;parse-names&quot;:false,&quot;dropping-particle&quot;:&quot;&quot;,&quot;non-dropping-particle&quot;:&quot;&quot;}],&quot;accessed&quot;:{&quot;date-parts&quot;:[[2025,12,15]]},&quot;URL&quot;:&quot;https://www.esdm.go.id/id/media-center/arsip-berita/tembus-rp3003-triliun-pnbp-sektor-esdm-di-2023-lampaui-target&quot;,&quot;issued&quot;:{&quot;date-parts&quot;:[[2024,1]]},&quot;container-title-short&quot;:&quot;&quot;},&quot;isTemporary&quot;:false}]},{&quot;citationID&quot;:&quot;MENDELEY_CITATION_d264bc77-4126-4e0e-ac9c-5c08c4f361e0&quot;,&quot;properties&quot;:{&quot;noteIndex&quot;:0},&quot;isEdited&quot;:false,&quot;manualOverride&quot;:{&quot;isManuallyOverridden&quot;:false,&quot;citeprocText&quot;:&quot;(Breliastiti et al., 2023)&quot;,&quot;manualOverrideText&quot;:&quot;&quot;},&quot;citationTag&quot;:&quot;MENDELEY_CITATION_v3_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&quot;,&quot;citationItems&quot;:[{&quot;id&quot;:&quot;58d967e6-276f-3f42-ad19-8bfadd010f17&quot;,&quot;itemData&quot;:{&quot;type&quot;:&quot;article-journal&quot;,&quot;id&quot;:&quot;58d967e6-276f-3f42-ad19-8bfadd010f17&quot;,&quot;title&quot;:&quot;Readines Of Listed Companies In The Preparation Of Social And Enviromendtal Responsibility Reports&quot;,&quot;author&quot;:[{&quot;family&quot;:&quot;Breliastiti&quot;,&quot;given&quot;:&quot;Ririn&quot;,&quot;parse-names&quot;:false,&quot;dropping-particle&quot;:&quot;&quot;,&quot;non-dropping-particle&quot;:&quot;&quot;},{&quot;family&quot;:&quot;Setiawan&quot;,&quot;given&quot;:&quot;Temy&quot;,&quot;parse-names&quot;:false,&quot;dropping-particle&quot;:&quot;&quot;,&quot;non-dropping-particle&quot;:&quot;&quot;},{&quot;family&quot;:&quot;Herninta&quot;,&quot;given&quot;:&quot;Tiwi&quot;,&quot;parse-names&quot;:false,&quot;dropping-particle&quot;:&quot;&quot;,&quot;non-dropping-particle&quot;:&quot;&quot;},{&quot;family&quot;:&quot;Ramadhanti&quot;,&quot;given&quot;:&quot;Viana&quot;,&quot;parse-names&quot;:false,&quot;dropping-particle&quot;:&quot;&quot;,&quot;non-dropping-particle&quot;:&quot;&quot;}],&quot;container-title&quot;:&quot;Jurnal Ekonomi&quot;,&quot;ISSN&quot;:&quot;2721-9879&quot;,&quot;URL&quot;:&quot;http://ejournal.seaninstitute.or.id/index.php/Ekonomi&quot;,&quot;issued&quot;:{&quot;date-parts&quot;:[[2023]]},&quot;page&quot;:&quot;1291-1299&quot;,&quot;issue&quot;:&quot;02&quot;,&quot;volume&quot;:&quot;12&quot;,&quot;container-title-short&quot;:&quot;&quot;},&quot;isTemporary&quot;:false}]},{&quot;citationID&quot;:&quot;MENDELEY_CITATION_c5a825d4-ce12-4bee-b904-c50ca9b432cc&quot;,&quot;properties&quot;:{&quot;noteIndex&quot;:0},&quot;isEdited&quot;:false,&quot;manualOverride&quot;:{&quot;isManuallyOverridden&quot;:false,&quot;citeprocText&quot;:&quot;(Kementrian ESDM, 2020)&quot;,&quot;manualOverrideText&quot;:&quot;&quot;},&quot;citationTag&quot;:&quot;MENDELEY_CITATION_v3_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&quot;,&quot;citationItems&quot;:[{&quot;id&quot;:&quot;72103672-8114-366b-9bf7-5c3d003c0ca7&quot;,&quot;itemData&quot;:{&quot;type&quot;:&quot;book&quot;,&quot;id&quot;:&quot;72103672-8114-366b-9bf7-5c3d003c0ca7&quot;,&quot;title&quot;:&quot;Inventarisasi Emisi GRK Bidang Energi&quot;,&quot;author&quot;:[{&quot;family&quot;:&quot;Kementrian ESDM&quot;,&quot;given&quot;:&quot;&quot;,&quot;parse-names&quot;:false,&quot;dropping-particle&quot;:&quot;&quot;,&quot;non-dropping-particle&quot;:&quot;&quot;}],&quot;accessed&quot;:{&quot;date-parts&quot;:[[2026,1,12]]},&quot;URL&quot;:&quot;https://www.esdm.go.id/assets/media/content/content-inventarisasi-emisi-gas-rumah-kaca-sektor-energi-tahun-2020.pdf&quot;,&quot;issued&quot;:{&quot;date-parts&quot;:[[2020]]},&quot;number-of-pages&quot;:&quot;1-53&quot;,&quot;publisher&quot;:&quot;Kementrian Energi dan Sumber daya Mineral&quot;,&quot;container-title-short&quot;:&quot;&quot;},&quot;isTemporary&quot;:false}]},{&quot;citationID&quot;:&quot;MENDELEY_CITATION_6aaa450b-47d9-4812-a577-09272e9ede2a&quot;,&quot;properties&quot;:{&quot;noteIndex&quot;:0},&quot;isEdited&quot;:false,&quot;manualOverride&quot;:{&quot;isManuallyOverridden&quot;:false,&quot;citeprocText&quot;:&quot;(Lisnawati et al., 2024)&quot;,&quot;manualOverrideText&quot;:&quot;&quot;},&quot;citationTag&quot;:&quot;MENDELEY_CITATION_v3_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&quot;,&quot;citationItems&quot;:[{&quot;id&quot;:&quot;d8684a34-d216-3c22-a00b-bae2e5fc8556&quot;,&quot;itemData&quot;:{&quot;type&quot;:&quot;article-journal&quot;,&quot;id&quot;:&quot;d8684a34-d216-3c22-a00b-bae2e5fc8556&quot;,&quot;title&quot;:&quot;Bagaimana Pengaruh Metrik ESG dan Kinerja Keuangan Terhadap Nilai Perusahaan&quot;,&quot;author&quot;:[{&quot;family&quot;:&quot;Lisnawati&quot;,&quot;given&quot;:&quot;Lisna&quot;,&quot;parse-names&quot;:false,&quot;dropping-particle&quot;:&quot;&quot;,&quot;non-dropping-particle&quot;:&quot;&quot;},{&quot;family&quot;:&quot;Fairuz&quot;,&quot;given&quot;:&quot;Amirani&quot;,&quot;parse-names&quot;:false,&quot;dropping-particle&quot;:&quot;&quot;,&quot;non-dropping-particle&quot;:&quot;&quot;},{&quot;family&quot;:&quot;Koswara&quot;,&quot;given&quot;:&quot;Afif Fillian&quot;,&quot;parse-names&quot;:false,&quot;dropping-particle&quot;:&quot;&quot;,&quot;non-dropping-particle&quot;:&quot;&quot;}],&quot;container-title&quot;:&quot;Jurnal Riset Akuntansi&quot;,&quot;accessed&quot;:{&quot;date-parts&quot;:[[2026,1,11]]},&quot;URL&quot;:&quot;https://ojs.unikom.ac.id/index.php/jira/article/view/14160&quot;,&quot;issued&quot;:{&quot;date-parts&quot;:[[2024,10]]},&quot;publisher-place&quot;:&quot;2&quot;,&quot;page&quot;:&quot;190-203&quot;,&quot;abstract&quot;:&quot;This study was conducted to examine the influence of ESG metrics and financial performance on firm value, with a sample of 68 from 17 companies listed on the Indonesia Stock Exchange (IDX) from 2020 to 2023. The sample was selected using purposive sampling techniques. ESG metrics were assessed using the SRi formula, based on 32 standard items from the Global Reporting Initiative (GRI) 300 environmental topics. Financial performance was proxied by Return on Assets, while firm value was measured by the closing price (stock closing price). The analytical method used was multiple regression analysis. The results of this study indicate that ESG metrics have a positive influence on firm value, while financial performance has a negative influence on firm value. However, ESG metrics and financial performance simultaneously have a positive influence on firm value.&quot;,&quot;issue&quot;:&quot;2&quot;,&quot;volume&quot;:&quot;16&quot;,&quot;container-title-short&quot;:&quot;&quot;},&quot;isTemporary&quot;:false}]},{&quot;citationID&quot;:&quot;MENDELEY_CITATION_f76b6a65-3e78-4119-b7e7-06155e857e47&quot;,&quot;properties&quot;:{&quot;noteIndex&quot;:0},&quot;isEdited&quot;:false,&quot;manualOverride&quot;:{&quot;isManuallyOverridden&quot;:true,&quot;citeprocText&quot;:&quot;(Ratnajunita &amp;#38; Setiyono, 2025)&quot;,&quot;manualOverrideText&quot;:&quot;Ratnajunita &amp; Setiyono (2025)&quot;},&quot;citationTag&quot;:&quot;MENDELEY_CITATION_v3_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&quot;,&quot;citationItems&quot;:[{&quot;id&quot;:&quot;9ecbabea-4201-3c5a-b8a4-2f5a435bcf74&quot;,&quot;itemData&quot;:{&quot;type&quot;:&quot;article-journal&quot;,&quot;id&quot;:&quot;9ecbabea-4201-3c5a-b8a4-2f5a435bcf74&quot;,&quot;title&quot;:&quot;Pengaruh Good Corporate Governance dan Profitabilitas terhadap Nilai Perusahaan&quot;,&quot;author&quot;:[{&quot;family&quot;:&quot;Ratnajunita&quot;,&quot;given&quot;:&quot;Kristi&quot;,&quot;parse-names&quot;:false,&quot;dropping-particle&quot;:&quot;&quot;,&quot;non-dropping-particle&quot;:&quot;&quot;},{&quot;family&quot;:&quot;Setiyono&quot;,&quot;given&quot;:&quot;Taufiq Andre&quot;,&quot;parse-names&quot;:false,&quot;dropping-particle&quot;:&quot;&quot;,&quot;non-dropping-particle&quot;:&quot;&quot;}],&quot;container-title&quot;:&quot;Jurnal Inovasi Akuntansi (JIA)&quot;,&quot;accessed&quot;:{&quot;date-parts&quot;:[[2026,1,11]]},&quot;DOI&quot;:&quot;10.36733/jia.v3i1.11533&quot;,&quot;URL&quot;:&quot;https://e-journal.unmas.ac.id/index.php/jia/article/view/11533&quot;,&quot;issued&quot;:{&quot;date-parts&quot;:[[2025,6,2]]},&quot;page&quot;:&quot;98-106&quot;,&quot;abstract&quot;:&quot;This research aims to empirically test the influence of Good Corporate Governance and Profitability on Company Value (Case Study of Pharmaceutical Companies Listed on the IDX 2019-2023). From the results of the Pharmaceutical Research and Manufactures of America (PhRMA) study, it is known that the availability of new medicines in Indonesia is only 9% of the 460 new medicines launched globally during 2012-2021, showing that the limitations of innovative medicines and medical devices have hampered people's access to the best treatment and found inconsistencies in research results measuring company value. The population in this study were pharmaceutical sub-sector companies registered on the IDX in 2019-2023, the sample method used a purposive sampling method, totaling 50 research samples. Based on the results of data processing carried out with the help of SPSS 27. There is a positive influence of the good corporate governance variable on company value, while there is an insignificant influence of the profitability variable on company value. Good corporate governance and profitability have a positive and significant effect on company value.&quot;,&quot;publisher&quot;:&quot;Jurnal Santiaji Pendidikan of Mahasaraswati Denpasar University&quot;,&quot;issue&quot;:&quot;1&quot;,&quot;volume&quot;:&quot;3&quot;,&quot;container-title-short&quot;:&quot;&quot;},&quot;isTemporary&quot;:false}]},{&quot;citationID&quot;:&quot;MENDELEY_CITATION_86520c18-a681-4ee5-8d26-a22cf380ef33&quot;,&quot;properties&quot;:{&quot;noteIndex&quot;:0},&quot;isEdited&quot;:false,&quot;manualOverride&quot;:{&quot;isManuallyOverridden&quot;:true,&quot;citeprocText&quot;:&quot;(Mardinata Rusli et al., 2020)&quot;,&quot;manualOverrideText&quot;:&quot;Mardinata Rusli et al. (2020)&quot;},&quot;citationTag&quot;:&quot;MENDELEY_CITATION_v3_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&quot;,&quot;citationItems&quot;:[{&quot;id&quot;:&quot;4a3bf2e8-a09f-33fe-b0c8-d70d087a1573&quot;,&quot;itemData&quot;:{&quot;type&quot;:&quot;report&quot;,&quot;id&quot;:&quot;4a3bf2e8-a09f-33fe-b0c8-d70d087a1573&quot;,&quot;title&quot;:&quot;Pengaruh Independent Board Of Commissioners, Institutional Ownership, And Audit Commitee Terhadap Firm Value&quot;,&quot;author&quot;:[{&quot;family&quot;:&quot;Mardinata Rusli&quot;,&quot;given&quot;:&quot;Yohanes&quot;,&quot;parse-names&quot;:false,&quot;dropping-particle&quot;:&quot;&quot;,&quot;non-dropping-particle&quot;:&quot;&quot;},{&quot;family&quot;:&quot;Nainggolan&quot;,&quot;given&quot;:&quot;Piter&quot;,&quot;parse-names&quot;:false,&quot;dropping-particle&quot;:&quot;&quot;,&quot;non-dropping-particle&quot;:&quot;&quot;},{&quot;family&quot;:&quot;Juan Carlos Pangestu&quot;,&quot;given&quot;:&quot;dan&quot;,&quot;parse-names&quot;:false,&quot;dropping-particle&quot;:&quot;&quot;,&quot;non-dropping-particle&quot;:&quot;&quot;},{&quot;family&quot;:&quot;Studi Akuntansi&quot;,&quot;given&quot;:&quot;Program&quot;,&quot;parse-names&quot;:false,&quot;dropping-particle&quot;:&quot;&quot;,&quot;non-dropping-particle&quot;:&quot;&quot;},{&quot;family&quot;:&quot;Bunda Mulia&quot;,&quot;given&quot;:&quot;Universitas&quot;,&quot;parse-names&quot;:false,&quot;dropping-particle&quot;:&quot;&quot;,&quot;non-dropping-particle&quot;:&quot;&quot;},{&quot;family&quot;:&quot;Lodan Raya No&quot;,&quot;given&quot;:&quot;Jl&quot;,&quot;parse-names&quot;:false,&quot;dropping-particle&quot;:&quot;&quot;,&quot;non-dropping-particle&quot;:&quot;&quot;},{&quot;family&quot;:&quot;Jakarta Utara&quot;,&quot;given&quot;:&quot;Pademangan&quot;,&quot;parse-names&quot;:false,&quot;dropping-particle&quot;:&quot;&quot;,&quot;non-dropping-particle&quot;:&quot;&quot;}],&quot;container-title&quot;:&quot;Journal of Business and Applied Management&quot;,&quot;URL&quot;:&quot;http://journal.ubm.ac.id/&quot;,&quot;issued&quot;:{&quot;date-parts&quot;:[[2020]]},&quot;number-of-pages&quot;:&quot;49-101&quot;,&quot;abstract&quot;:&quot;High company value is the expectation of company owners, because with high value shows the prosperity of shareholders is also high so that shareholders will invest their capital in the company. This can be done by implementing governance that is expected to increase the value of the company through increasing shareholders. This article examines the influence of Independent board of commissioners, Institutional Ownership, and Audit Committees on Firm Value. This research was conducted by collecting corporate data obtained from the financial statements of manufacturing industry companies in the consumer goods sector listed on the Indonesia Stock Exchange (IDX) in the period 2016 to 2018 with a sample of 25 companies with observations for 3 (three) years using a purposive sampling method that aims to get a representative sample in accordance with the criteria determined by researchers. The total data processed is 75 units of analysis data. The type of data used is secondary data in the form of company annual reports. The testing tool used is Eviews 9 which consists of Descriptive Statistics Test, Classic Assumption Test, Model Selection Test, and Hypothesis Test. The results showed that the results of selecting the right model for this study were the Random Effect Model (REM). The results of this study indicate that, Independent board of commissioners and Institutional Ownership have no effect on Firm Value. While the results of other studies indicate that the Audit Committee influences Firm Value. Based on the results of this study, companies are expected to pay more attention to the existence of independent commissioners, audit committees and institutional ownership to strengthen good governance and consider investing in one company.&quot;,&quot;issue&quot;:&quot;1&quot;,&quot;volume&quot;:&quot;13&quot;,&quot;container-title-short&quot;:&quot;&quot;},&quot;isTemporary&quot;:false}]},{&quot;citationID&quot;:&quot;MENDELEY_CITATION_d8ba05ba-5c27-4e14-86e1-b1efef8db844&quot;,&quot;properties&quot;:{&quot;noteIndex&quot;:0},&quot;isEdited&quot;:false,&quot;manualOverride&quot;:{&quot;isManuallyOverridden&quot;:true,&quot;citeprocText&quot;:&quot;(Varissa, 2025)&quot;,&quot;manualOverrideText&quot;:&quot;Varissa (2025)&quot;},&quot;citationTag&quot;:&quot;MENDELEY_CITATION_v3_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&quot;,&quot;citationItems&quot;:[{&quot;id&quot;:&quot;2b6acbb1-9b26-3109-ab10-8c08c2b639b3&quot;,&quot;itemData&quot;:{&quot;type&quot;:&quot;article-journal&quot;,&quot;id&quot;:&quot;2b6acbb1-9b26-3109-ab10-8c08c2b639b3&quot;,&quot;title&quot;:&quot;Profitabilitas dan Nilai Perusahaan : Bukti Empiris Dari Pasar Modal Indonesia&quot;,&quot;author&quot;:[{&quot;family&quot;:&quot;Varissa&quot;,&quot;given&quot;:&quot;Selvana&quot;,&quot;parse-names&quot;:false,&quot;dropping-particle&quot;:&quot;&quot;,&quot;non-dropping-particle&quot;:&quot;&quot;}],&quot;container-title&quot;:&quot;COSTING : Journal of Economic, Bissniness And Accounting&quot;,&quot;accessed&quot;:{&quot;date-parts&quot;:[[2026,1,11]]},&quot;ISSN&quot;:&quot;2597-5234&quot;,&quot;URL&quot;:&quot;https://journal.ipm2kpe.or.id/index.php/COSTING/article/download/16753/10477/143402?utm_source=chatgpt.com&quot;,&quot;issued&quot;:{&quot;date-parts&quot;:[[2025]]},&quot;page&quot;:&quot;2325-2334&quot;,&quot;abstract&quot;:&quot;Firm value reflects investors' perceptions of an entity's future prospects. This study aims to examine the effect of profitability, measured by return on assets (ROA) and return on equity (ROE), on firm value in non-financial companies listed on the Indonesia Stock Exchange (IDX) during the 2021-2024 period. The research population comprises all non-financial firms on the IDX, with a total of 352 firm-year observations. A quantitative approach was employed using panel data regression, with firm size as a control variable. The results reveal that ROA has a negative but insignificant effect, whereas ROE has a positive and significant effect on firm value. Firm size exhibits a negative and significant influence. These findings indicate that the efficiency of equity utilization is considered more important by investors than the overall ability to generate profits. The implications suggest that management should enhance the effectiveness of equity usage, while investors should prioritize ROE as a key valuation indicator in investment decision-making.&quot;,&quot;issue&quot;:&quot;4&quot;,&quot;volume&quot;:&quot;8&quot;,&quot;container-title-short&quot;:&quot;&quot;},&quot;isTemporary&quot;:false}]},{&quot;citationID&quot;:&quot;MENDELEY_CITATION_5e42cbc4-b3f7-4327-9f0e-b0daf009b16e&quot;,&quot;properties&quot;:{&quot;noteIndex&quot;:0},&quot;isEdited&quot;:false,&quot;manualOverride&quot;:{&quot;isManuallyOverridden&quot;:true,&quot;citeprocText&quot;:&quot;(M. S. Siagian &amp;#38; As’ari, 2024)&quot;,&quot;manualOverrideText&quot;:&quot;Siagian &amp; As’ari (2024)&quot;},&quot;citationTag&quot;:&quot;MENDELEY_CITATION_v3_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&quot;,&quot;citationItems&quot;:[{&quot;id&quot;:&quot;1b75c32b-98a1-3051-80fb-df2987fdfe51&quot;,&quot;itemData&quot;:{&quot;type&quot;:&quot;article-journal&quot;,&quot;id&quot;:&quot;1b75c32b-98a1-3051-80fb-df2987fdfe51&quot;,&quot;title&quot;:&quot;Pengaruh Profitabilitas Terhadap Nilai Perusahaan Dengan Pengungkapan Good Corporate Governance Sebaga Variabel Moderating&quot;,&quot;author&quot;:[{&quot;family&quot;:&quot;Siagian&quot;,&quot;given&quot;:&quot;Mutiara Sani&quot;,&quot;parse-names&quot;:false,&quot;dropping-particle&quot;:&quot;&quot;,&quot;non-dropping-particle&quot;:&quot;&quot;},{&quot;family&quot;:&quot;As'ari&quot;,&quot;given&quot;:&quot;Hasim&quot;,&quot;parse-names&quot;:false,&quot;dropping-particle&quot;:&quot;&quot;,&quot;non-dropping-particle&quot;:&quot;&quot;}],&quot;container-title&quot;:&quot;JIMEA: Jurnal Ilmiah Manajemen, Ekonomi, Dan Akuntansi&quot;,&quot;accessed&quot;:{&quot;date-parts&quot;:[[2026,1,11]]},&quot;ISSN&quot;:&quot;2621-5306&quot;,&quot;URL&quot;:&quot;https://journal.stiemb.ac.id/index.php/mea/article/view/4887&quot;,&quot;issued&quot;:{&quot;date-parts&quot;:[[2024]]},&quot;page&quot;:&quot;2548-2566&quot;,&quot;abstract&quot;:&quot;Penelitian ini bertujuan untuk menganalisis pengaruh profitabilitas terhadap nilai\nperusahaan dan memoderasi pengaruh tersebut dengan pengungkapan Good Corporate\nGovernance (GCG) pada perusahaan BUMN yang terdaftar di Bursa Efek Indonesia\nperiode 2020-2022. Metode penelitian menggunakan analisis regresi data panel dengan\nsampel perusahaan manufactur yang dipilih secara purposive sampling. Hasil pene;itian\nmenunjukkan bahwa Return on Equity (ROE) berpengaruh signifikan terhadap nilai\nperusahaab, sedangkan ROA tidak berpengaruh signifikan. Pengungkapan GCG tidak\nmemperkuat pengaruh ROA maupun ROE terhadap nilai perusahaan. Simpulan\npenelitian ini menunjukkan bahwa profitabilitas melalui ROE, lebih berperan dalam\nmemepengaruhi niali perusahaan, sedangkan GCG belum mampu menjadi variabel\nmoderasi yang efektif&quot;,&quot;issue&quot;:&quot;3&quot;,&quot;volume&quot;:&quot;8&quot;,&quot;container-title-short&quot;:&quot;&quot;},&quot;isTemporary&quot;:false}]},{&quot;citationID&quot;:&quot;MENDELEY_CITATION_cbae24ea-482c-4f2e-a262-14acabde3c6e&quot;,&quot;properties&quot;:{&quot;noteIndex&quot;:0},&quot;isEdited&quot;:false,&quot;manualOverride&quot;:{&quot;isManuallyOverridden&quot;:true,&quot;citeprocText&quot;:&quot;(Kurnia et al., 2021a)&quot;,&quot;manualOverrideText&quot;:&quot;Kurnia et al. (2021)&quot;},&quot;citationTag&quot;:&quot;MENDELEY_CITATION_v3_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&quot;,&quot;citationItems&quot;:[{&quot;id&quot;:&quot;0750bf54-f1e2-3997-9f27-0941ad6b2cd1&quot;,&quot;itemData&quot;:{&quot;type&quot;:&quot;article-journal&quot;,&quot;id&quot;:&quot;0750bf54-f1e2-3997-9f27-0941ad6b2cd1&quot;,&quot;title&quot;:&quot;Carbon emission disclosure and firm value: A study of manufacturing firms in Indonesia and Australia&quot;,&quot;author&quot;:[{&quot;family&quot;:&quot;Kurnia&quot;,&quot;given&quot;:&quot;Pipin&quot;,&quot;parse-names&quot;:false,&quot;dropping-particle&quot;:&quot;&quot;,&quot;non-dropping-particle&quot;:&quot;&quot;},{&quot;family&quot;:&quot;Emrinaldi Nur&quot;,&quot;given&quot;:&quot;D. P.&quot;,&quot;parse-names&quot;:false,&quot;dropping-particle&quot;:&quot;&quot;,&quot;non-dropping-particle&quot;:&quot;&quot;},{&quot;family&quot;:&quot;Putra&quot;,&quot;given&quot;:&quot;Adhitya Agri&quot;,&quot;parse-names&quot;:false,&quot;dropping-particle&quot;:&quot;&quot;,&quot;non-dropping-particle&quot;:&quot;&quot;}],&quot;container-title&quot;:&quot;International Journal of Energy Economics and Policy&quot;,&quot;DOI&quot;:&quot;10.32479/ijeep.10730&quot;,&quot;ISSN&quot;:&quot;21464553&quot;,&quot;issued&quot;:{&quot;date-parts&quot;:[[2021]]},&quot;page&quot;:&quot;83-87&quot;,&quot;abstract&quot;:&quot;This research aims to examine the effect of carbon emission disclosure on firm value in Indonesia and Australia. Research samples are 39 Indonesian manufacturing firms and 25 Australian manufacturing firms. Firm value is measured by Tobin’s Q while carbon emission disclosure is measured by the carbon emission disclosure index. Based on analysis data, carbon emission disclosure in Indonesia increases firm value. It indicates carbon emission disclosure brings a competitive advantage for firms to create value. On the other hand, there is no effect of carbon emission disclosure in Australia on firm value. Carbon emission disclosure implementation is costly and leads to higher expenses and lower cash flow.&quot;,&quot;publisher&quot;:&quot;Econjournals&quot;,&quot;issue&quot;:&quot;2&quot;,&quot;volume&quot;:&quot;11&quot;,&quot;container-title-short&quot;:&quot;&quot;},&quot;isTemporary&quot;:false}]},{&quot;citationID&quot;:&quot;MENDELEY_CITATION_42249d8d-6f72-4925-bf33-b161a8b34a02&quot;,&quot;properties&quot;:{&quot;noteIndex&quot;:0},&quot;isEdited&quot;:false,&quot;manualOverride&quot;:{&quot;isManuallyOverridden&quot;:false,&quot;citeprocText&quot;:&quot;(Ayu et al., 2025)&quot;,&quot;manualOverrideText&quot;:&quot;&quot;},&quot;citationTag&quot;:&quot;MENDELEY_CITATION_v3_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&quot;,&quot;citationItems&quot;:[{&quot;id&quot;:&quot;3e1b329d-3305-39b8-b458-c80445e39377&quot;,&quot;itemData&quot;:{&quot;type&quot;:&quot;article-journal&quot;,&quot;id&quot;:&quot;3e1b329d-3305-39b8-b458-c80445e39377&quot;,&quot;title&quot;:&quot;Carbon Emission Disclosure, Environmental Performance, and Firm Value: The Role of Financial Performance Declaration of conflict of interest: non declared&quot;,&quot;author&quot;:[{&quot;family&quot;:&quot;Ayu&quot;,&quot;given&quot;:&quot;Gusti&quot;,&quot;parse-names&quot;:false,&quot;dropping-particle&quot;:&quot;&quot;,&quot;non-dropping-particle&quot;:&quot;&quot;},{&quot;family&quot;:&quot;Rencana&quot;,&quot;given&quot;:&quot;Ketut&quot;,&quot;parse-names&quot;:false,&quot;dropping-particle&quot;:&quot;&quot;,&quot;non-dropping-particle&quot;:&quot;&quot;},{&quot;family&quot;:&quot;Dewi&quot;,&quot;given&quot;:&quot;Sari&quot;,&quot;parse-names&quot;:false,&quot;dropping-particle&quot;:&quot;&quot;,&quot;non-dropping-particle&quot;:&quot;&quot;}],&quot;DOI&quot;:&quot;10.23887/jia.v10i1.55&quot;,&quot;URL&quot;:&quot;https://dx.doi.org/10.23887/jia.v10i1.55&quot;,&quot;issued&quot;:{&quot;date-parts&quot;:[[2025]]},&quot;abstract&quot;:&quot;This study investigates the direct and indirect effects of carbon emission disclosure and environmental performance on firm value, with financial performance acting as a mediating variable. The research is motivated by the growing demand for environmental accountability in corporate reporting and its potential impact on both financial outcomes and firm valuation. The study employs a quantitative approach using panel data derived from secondary sources, specifically annual reports and sustainability reports of companies listed on the Indonesia Stock Exchange (IDX) from 2017 to 2023. The population consists of firms in the raw materials and industrial sectors, with a final sample of 15 companies selected through purposive sampling. Path analysis with a random effects model is used to analyze the relationships among variables. The findings reveal that carbon emission disclosure and environmental performance do not have a significant effect on financial performance. However, carbon emission disclosure has a positive and significant effect on firm value, while environmental performance does not directly influence firm value. Financial performance is found to significantly affect firm value but does not mediate the relationship between carbon emission disclosure and firm value. Although financial performance does mediate the relationship between environmental performance and firm value, the effect is statistically insignificant. These results suggest that while environmental transparency may enhance firm valuation directly, its impact through financial performance remains limited. The study highlights the importance of carbon disclosure practices in signaling firm value and calls for further research on the mechanisms through which sustainability efforts influence financial outcomes.&quot;,&quot;container-title-short&quot;:&quot;&quot;},&quot;isTemporary&quot;:false}]},{&quot;citationID&quot;:&quot;MENDELEY_CITATION_af6788eb-4d67-4a09-8bd7-6149cc908475&quot;,&quot;properties&quot;:{&quot;noteIndex&quot;:0},&quot;isEdited&quot;:false,&quot;manualOverride&quot;:{&quot;isManuallyOverridden&quot;:true,&quot;citeprocText&quot;:&quot;(Darmawan &amp;#38; Firmansyah, 2025)&quot;,&quot;manualOverrideText&quot;:&quot;Darmawan &amp; Firmansyah (2025)&quot;},&quot;citationTag&quot;:&quot;MENDELEY_CITATION_v3_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&quot;,&quot;citationItems&quot;:[{&quot;id&quot;:&quot;1f98aae8-3b9e-371a-a6de-7433ef4764c9&quot;,&quot;itemData&quot;:{&quot;type&quot;:&quot;article-journal&quot;,&quot;id&quot;:&quot;1f98aae8-3b9e-371a-a6de-7433ef4764c9&quot;,&quot;title&quot;:&quot;Carbon Emission Disclosure, Carbon Performance, and Firm Value: Exploring Intellectual Capital’s Role&quot;,&quot;author&quot;:[{&quot;family&quot;:&quot;Darmawan&quot;,&quot;given&quot;:&quot;Luthfi&quot;,&quot;parse-names&quot;:false,&quot;dropping-particle&quot;:&quot;&quot;,&quot;non-dropping-particle&quot;:&quot;&quot;},{&quot;family&quot;:&quot;Firmansyah&quot;,&quot;given&quot;:&quot;Amrie&quot;,&quot;parse-names&quot;:false,&quot;dropping-particle&quot;:&quot;&quot;,&quot;non-dropping-particle&quot;:&quot;&quot;}],&quot;container-title&quot;:&quot;Jurnal Dinamika Akuntansi&quot;,&quot;DOI&quot;:&quot;10.15294/jda.v17i1.19480&quot;,&quot;ISSN&quot;:&quot;2085-4277&quot;,&quot;issued&quot;:{&quot;date-parts&quot;:[[2025,4,21]]},&quot;page&quot;:&quot;85-101&quot;,&quot;abstract&quot;:&quot;Purposes: This study investigates the impact of carbon emission disclosure and carbon performance on firm value, with intellectual capital as a moderating variable. The research addresses the increasing importance of sustainability disclosures and their effect on corporate valuation, particularly in the mining sector, which significantly contributes to global carbon emissions. Methods: This research employs a quantitative method by examining data from 63 mining companies listed on the Indonesia Stock Exchange (IDX) for 2020–2023. Through purposive sampling, 34 companies were selected, resulting in 94 observations. The data were analyzed using unbalanced panel data regression with the help of STATA software. Findings: The results show that carbon emission disclosure negatively impacts firm value, while carbon performance positively influences firm value. However, intellectual capital does not moderate the relationship between carbon emission disclosure, carbon performance, and firm value. Novelty: This research highlights the limited role of intellectual capital in enhancing the effects of sustainability practices on firm value, providing new insights into its integration within corporate strategies. It emphasizes the need for companies and policymakers to optimize intellectual capital utilization in sustainability practices to improve corporate value. Future studies could explore other industries or incorporate additional moderating variables for a more comprehensive analysis.&quot;,&quot;publisher&quot;:&quot;Universitas Negeri Semarang&quot;,&quot;issue&quot;:&quot;1&quot;,&quot;volume&quot;:&quot;17&quot;,&quot;container-title-short&quot;:&quot;&quot;},&quot;isTemporary&quot;:false}]},{&quot;citationID&quot;:&quot;MENDELEY_CITATION_ffe1c9a8-a9f2-4754-8439-dfc0c0727ef1&quot;,&quot;properties&quot;:{&quot;noteIndex&quot;:0},&quot;isEdited&quot;:false,&quot;manualOverride&quot;:{&quot;isManuallyOverridden&quot;:true,&quot;citeprocText&quot;:&quot;(Freeman, 1984)&quot;,&quot;manualOverrideText&quot;:&quot;Freeman (1984)&quot;},&quot;citationTag&quot;:&quot;MENDELEY_CITATION_v3_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&quot;,&quot;citationItems&quot;:[{&quot;id&quot;:&quot;d35f6260-dc11-3e1a-82ef-e1f4f95e0600&quot;,&quot;itemData&quot;:{&quot;type&quot;:&quot;report&quot;,&quot;id&quot;:&quot;d35f6260-dc11-3e1a-82ef-e1f4f95e0600&quot;,&quot;title&quot;:&quot;Stakeholder Theory&quot;,&quot;author&quot;:[{&quot;family&quot;:&quot;Freeman&quot;,&quot;given&quot;:&quot;R. Edward&quot;,&quot;parse-names&quot;:false,&quot;dropping-particle&quot;:&quot;&quot;,&quot;non-dropping-particle&quot;:&quot;&quot;}],&quot;accessed&quot;:{&quot;date-parts&quot;:[[2026,1,12]]},&quot;URL&quot;:&quot;https://library.iimk.ac.in/downloadebook/1/eyJpdiI6IjgvMU9leTZTNGRwV1hxVFU3Rk1VV3c9PSIsInZhbHVlIjoiNzR6bU56UTJKSW1pRGZPcHZZT1ozMmc4Y3FBaFFMS2VyZFNYckg0L0NOWT0iLCJtYWMiOiIwZTQzYjhhYTVmMjBlZDg3YWUyMWY0MWZkYWRkNjcwOTY4MjFkYzE4NzczYWI0MWUyZjMxY2JmMDg0ZDdjNDc1IiwidGFnIjoiIn0=&quot;,&quot;issued&quot;:{&quot;date-parts&quot;:[[1984]]},&quot;publisher-place&quot;:&quot;Cambridge&quot;,&quot;number-of-pages&quot;:&quot;1-361&quot;,&quot;abstract&quot;:&quot;In 1984, R. Edward Freeman published his landmark book, Strategic Management: A Stakeholder Approach, a work that set the agenda for what we now call stakeholder theory. In the intervening years, the literature on stakeholder theory has become vast and diverse. This book examines this body of research and assesses its relevance for our understanding of modern business. Beginning with a discussion of the origins and development of stakeholder theory, it shows how this corpus of theory has influenced a variety of different fields, including strategic management, finance, accounting, management, marketing, law, health care, public policy, and environment. It also features in-depth discussions of two important areas that stakeholder theory has helped to shape and define: business ethics and corporate social responsibility. The book concludes by arguing that we should re-frame capitalism in the terms of stakeholder theory so that we come to see business as creating value for stakeholders.&quot;,&quot;container-title-short&quot;:&quot;&quot;},&quot;isTemporary&quot;:false}]},{&quot;citationID&quot;:&quot;MENDELEY_CITATION_d81d4444-df21-414d-be19-aea9e195f5f3&quot;,&quot;properties&quot;:{&quot;noteIndex&quot;:0},&quot;isEdited&quot;:false,&quot;manualOverride&quot;:{&quot;isManuallyOverridden&quot;:true,&quot;citeprocText&quot;:&quot;(Donaldson &amp;#38; Preston, 1995a)&quot;,&quot;manualOverrideText&quot;:&quot;Donaldson &amp; Preston (1995)&quot;},&quot;citationTag&quot;:&quot;MENDELEY_CITATION_v3_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&quot;,&quot;citationItems&quot;:[{&quot;id&quot;:&quot;30861f0d-8774-3781-9429-0bfab5c06441&quot;,&quot;itemData&quot;:{&quot;type&quot;:&quot;report&quot;,&quot;id&quot;:&quot;30861f0d-8774-3781-9429-0bfab5c06441&quot;,&quot;title&quot;:&quot;The Stakeholder Theory of the Corporation: Concepts, Evidence, and Implications&quot;,&quot;author&quot;:[{&quot;family&quot;:&quot;Donaldson&quot;,&quot;given&quot;:&quot;Thomas&quot;,&quot;parse-names&quot;:false,&quot;dropping-particle&quot;:&quot;&quot;,&quot;non-dropping-particle&quot;:&quot;&quot;},{&quot;family&quot;:&quot;Preston&quot;,&quot;given&quot;:&quot;Lee E&quot;,&quot;parse-names&quot;:false,&quot;dropping-particle&quot;:&quot;&quot;,&quot;non-dropping-particle&quot;:&quot;&quot;}],&quot;container-title&quot;:&quot;Source: The Academy of Management Review&quot;,&quot;URL&quot;:&quot;https://www.jstor.org/stable/258887&quot;,&quot;issued&quot;:{&quot;date-parts&quot;:[[1995]]},&quot;number-of-pages&quot;:&quot;65-91&quot;,&quot;issue&quot;:&quot;1&quot;,&quot;volume&quot;:&quot;20&quot;,&quot;container-title-short&quot;:&quot;&quot;},&quot;isTemporary&quot;:false}]},{&quot;citationID&quot;:&quot;MENDELEY_CITATION_c2f466c3-c5d6-4a55-8985-4b9375ba9dc1&quot;,&quot;properties&quot;:{&quot;noteIndex&quot;:0},&quot;isEdited&quot;:false,&quot;manualOverride&quot;:{&quot;isManuallyOverridden&quot;:false,&quot;citeprocText&quot;:&quot;(Clarkson, 1995)&quot;,&quot;manualOverrideText&quot;:&quot;&quot;},&quot;citationTag&quot;:&quot;MENDELEY_CITATION_v3_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&quot;,&quot;citationItems&quot;:[{&quot;id&quot;:&quot;8a23992a-9ae0-3126-8fee-359da4122085&quot;,&quot;itemData&quot;:{&quot;type&quot;:&quot;article-journal&quot;,&quot;id&quot;:&quot;8a23992a-9ae0-3126-8fee-359da4122085&quot;,&quot;title&quot;:&quot;A Stakeholder Framework for Analyzing and Evaluating Corporate Social Performance&quot;,&quot;author&quot;:[{&quot;family&quot;:&quot;Clarkson&quot;,&quot;given&quot;:&quot;Max B.&quot;,&quot;parse-names&quot;:false,&quot;dropping-particle&quot;:&quot;&quot;,&quot;non-dropping-particle&quot;:&quot;&quot;}],&quot;container-title&quot;:&quot;he Academy of Management Review&quot;,&quot;issued&quot;:{&quot;date-parts&quot;:[[1995]]},&quot;page&quot;:&quot;97-117&quot;,&quot;issue&quot;:&quot;1&quot;,&quot;volume&quot;:&quot;20&quot;,&quot;container-title-short&quot;:&quot;&quot;},&quot;isTemporary&quot;:false}]},{&quot;citationID&quot;:&quot;MENDELEY_CITATION_34f14cea-ce13-4012-a386-b1481723dd2a&quot;,&quot;properties&quot;:{&quot;noteIndex&quot;:0},&quot;isEdited&quot;:false,&quot;manualOverride&quot;:{&quot;isManuallyOverridden&quot;:false,&quot;citeprocText&quot;:&quot;(Lisnawati et al., 2024)&quot;,&quot;manualOverrideText&quot;:&quot;&quot;},&quot;citationTag&quot;:&quot;MENDELEY_CITATION_v3_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&quot;,&quot;citationItems&quot;:[{&quot;id&quot;:&quot;d8684a34-d216-3c22-a00b-bae2e5fc8556&quot;,&quot;itemData&quot;:{&quot;type&quot;:&quot;article-journal&quot;,&quot;id&quot;:&quot;d8684a34-d216-3c22-a00b-bae2e5fc8556&quot;,&quot;title&quot;:&quot;Bagaimana Pengaruh Metrik ESG dan Kinerja Keuangan Terhadap Nilai Perusahaan&quot;,&quot;author&quot;:[{&quot;family&quot;:&quot;Lisnawati&quot;,&quot;given&quot;:&quot;Lisna&quot;,&quot;parse-names&quot;:false,&quot;dropping-particle&quot;:&quot;&quot;,&quot;non-dropping-particle&quot;:&quot;&quot;},{&quot;family&quot;:&quot;Fairuz&quot;,&quot;given&quot;:&quot;Amirani&quot;,&quot;parse-names&quot;:false,&quot;dropping-particle&quot;:&quot;&quot;,&quot;non-dropping-particle&quot;:&quot;&quot;},{&quot;family&quot;:&quot;Koswara&quot;,&quot;given&quot;:&quot;Afif Fillian&quot;,&quot;parse-names&quot;:false,&quot;dropping-particle&quot;:&quot;&quot;,&quot;non-dropping-particle&quot;:&quot;&quot;}],&quot;container-title&quot;:&quot;Jurnal Riset Akuntansi&quot;,&quot;accessed&quot;:{&quot;date-parts&quot;:[[2026,1,11]]},&quot;URL&quot;:&quot;https://ojs.unikom.ac.id/index.php/jira/article/view/14160&quot;,&quot;issued&quot;:{&quot;date-parts&quot;:[[2024,10]]},&quot;publisher-place&quot;:&quot;2&quot;,&quot;page&quot;:&quot;190-203&quot;,&quot;abstract&quot;:&quot;This study was conducted to examine the influence of ESG metrics and financial performance on firm value, with a sample of 68 from 17 companies listed on the Indonesia Stock Exchange (IDX) from 2020 to 2023. The sample was selected using purposive sampling techniques. ESG metrics were assessed using the SRi formula, based on 32 standard items from the Global Reporting Initiative (GRI) 300 environmental topics. Financial performance was proxied by Return on Assets, while firm value was measured by the closing price (stock closing price). The analytical method used was multiple regression analysis. The results of this study indicate that ESG metrics have a positive influence on firm value, while financial performance has a negative influence on firm value. However, ESG metrics and financial performance simultaneously have a positive influence on firm value.&quot;,&quot;issue&quot;:&quot;2&quot;,&quot;volume&quot;:&quot;16&quot;,&quot;container-title-short&quot;:&quot;&quot;},&quot;isTemporary&quot;:false}]},{&quot;citationID&quot;:&quot;MENDELEY_CITATION_9fbbe523-816b-40ed-8433-93e5d1cfcf4e&quot;,&quot;properties&quot;:{&quot;noteIndex&quot;:0},&quot;isEdited&quot;:false,&quot;manualOverride&quot;:{&quot;isManuallyOverridden&quot;:true,&quot;citeprocText&quot;:&quot;(Farrel &amp;#38; Dewi, 2025)&quot;,&quot;manualOverrideText&quot;:&quot;Farrel &amp; Dewi (2025)&quot;},&quot;citationTag&quot;:&quot;MENDELEY_CITATION_v3_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&quot;,&quot;citationItems&quot;:[{&quot;id&quot;:&quot;33b8bfe1-4477-3add-b1b9-db46fff27890&quot;,&quot;itemData&quot;:{&quot;type&quot;:&quot;article-journal&quot;,&quot;id&quot;:&quot;33b8bfe1-4477-3add-b1b9-db46fff27890&quot;,&quot;title&quot;:&quot;Pengaruh Pengungkapan Environment, Social, and Governance (ESG) Terhadap Nilai Perusahaan dengan Keunggulan Kompetitif sebagai Variabel Moderasi&quot;,&quot;author&quot;:[{&quot;family&quot;:&quot;Farrel&quot;,&quot;given&quot;:&quot;Muhammad Chairi&quot;,&quot;parse-names&quot;:false,&quot;dropping-particle&quot;:&quot;&quot;,&quot;non-dropping-particle&quot;:&quot;&quot;},{&quot;family&quot;:&quot;Dewi&quot;,&quot;given&quot;:&quot;Fajar Gustiawaty&quot;,&quot;parse-names&quot;:false,&quot;dropping-particle&quot;:&quot;&quot;,&quot;non-dropping-particle&quot;:&quot;&quot;}],&quot;container-title&quot;:&quot;Jurnal Ekonomi, Akuntansi, dan Perpajakan&quot;,&quot;DOI&quot;:&quot;10.61132/jeap.v2i2.913&quot;,&quot;ISSN&quot;:&quot;3046-8809&quot;,&quot;issued&quot;:{&quot;date-parts&quot;:[[2025,4,15]]},&quot;page&quot;:&quot;53-60&quot;,&quot;abstract&quot;:&quot;This study examines the effect of ESG disclosure on firm value and the moderating role of competitive advantage in energy sector companies listed on the Indonesia Stock Exchange during 2020–2023. Using a quantitative approach with purposive sampling and multiple linear regression analysis, the results show that ESG disclosure has a positive and significant effect on firm value. However, when competitive advantage is introduced as a moderating variable, the direct effect of ESG becomes insignificant, while the interaction between ESG disclosure and competitive advantage shows a positive and significant impact on firm value. These findings imply that ESG practices alone may not be sufficient to enhance firm value unless accompanied by a strong competitive position. The study highlights the importance of integrating ESG strategies with the company’s core competencies to maximize value creation, particularly in highly competitive industries like energy.&quot;,&quot;publisher&quot;:&quot;Asosiasi Riset Ilmu Manajemen dan Bisnis Indonesia&quot;,&quot;issue&quot;:&quot;2&quot;,&quot;volume&quot;:&quot;2&quot;,&quot;container-title-short&quot;:&quot;&quot;},&quot;isTemporary&quot;:false}]},{&quot;citationID&quot;:&quot;MENDELEY_CITATION_47cb63c3-d492-403d-920f-a68e6e03b9f8&quot;,&quot;properties&quot;:{&quot;noteIndex&quot;:0},&quot;isEdited&quot;:false,&quot;manualOverride&quot;:{&quot;isManuallyOverridden&quot;:false,&quot;citeprocText&quot;:&quot;(Oktaviani &amp;#38; Al Ghozi, 2025)&quot;,&quot;manualOverrideText&quot;:&quot;&quot;},&quot;citationTag&quot;:&quot;MENDELEY_CITATION_v3_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&quot;,&quot;citationItems&quot;:[{&quot;id&quot;:&quot;3042223c-0453-3aa9-a418-40f3ab60b870&quot;,&quot;itemData&quot;:{&quot;type&quot;:&quot;article-journal&quot;,&quot;id&quot;:&quot;3042223c-0453-3aa9-a418-40f3ab60b870&quot;,&quot;title&quot;:&quot;Carbon Emission Disclosure, Eco-Efficiency, And Firm Value&quot;,&quot;author&quot;:[{&quot;family&quot;:&quot;Oktaviani&quot;,&quot;given&quot;:&quot;Ayu&quot;,&quot;parse-names&quot;:false,&quot;dropping-particle&quot;:&quot;&quot;,&quot;non-dropping-particle&quot;:&quot;&quot;},{&quot;family&quot;:&quot;Ghozi&quot;,&quot;given&quot;:&quot;Muhammad Atho&quot;,&quot;parse-names&quot;:false,&quot;dropping-particle&quot;:&quot;&quot;,&quot;non-dropping-particle&quot;:&quot;Al&quot;}],&quot;container-title&quot;:&quot;Riset&quot;,&quot;accessed&quot;:{&quot;date-parts&quot;:[[2026,1,11]]},&quot;DOI&quot;:&quot;10.37641/riset.v7i2.2726&quot;,&quot;ISSN&quot;:&quot;2797-4057&quot;,&quot;URL&quot;:&quot;https://ejournal.ibik.ac.id/index.php/riset/article/view/2726&quot;,&quot;issued&quot;:{&quot;date-parts&quot;:[[2025,9,29]]},&quot;page&quot;:&quot;103-116&quot;,&quot;abstract&quot;:&quot;Environmental problems such as global warming that are currently occurring have prompted a shift in business focus that was once profit-oriented, towards a broader orientation by considering environmental aspects as one of the aspects that stakeholders need to pay attention to in making decisions. This study aims to prove that environmental aspects, especially carbon emission disclosure and eco-efficiency practices, can build better firm value. With the population of energy sector companies listed on the Indonesia Stock Exchange in 2019-2023 and multiple linear regression analysis methods, it was found that carbon emission disclosure did not significantly impact the firm value. It shows that the comprehensiveness of carbon emission disclosure has not been a strong signal in changing investors' perception of companies. Inversely proportional to the results of other tests, eco-efficiency, which has a positive and significant influence on the firm value, shows that the company's ability to balance ecological and economic aspects brings a positive and significant signal to the assessment of stakeholders towards a company. The study contributes to the theory and practice of green accounting, namely the disclosure of carbon emissions and eco-efficiency to stakeholders' perception, especially investors in their business decisions.&quot;,&quot;publisher&quot;:&quot;Institut Bisnis dan Informatika Kesatuan&quot;,&quot;issue&quot;:&quot;2&quot;,&quot;volume&quot;:&quot;7&quot;,&quot;container-title-short&quot;:&quot;&quot;},&quot;isTemporary&quot;:false}]},{&quot;citationID&quot;:&quot;MENDELEY_CITATION_cfdbda88-d419-40fc-b9fb-5c4a327f725b&quot;,&quot;properties&quot;:{&quot;noteIndex&quot;:0},&quot;isEdited&quot;:false,&quot;manualOverride&quot;:{&quot;isManuallyOverridden&quot;:false,&quot;citeprocText&quot;:&quot;(Ayem &amp;#38; Seldis, 2023)&quot;,&quot;manualOverrideText&quot;:&quot;&quot;},&quot;citationTag&quot;:&quot;MENDELEY_CITATION_v3_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&quot;,&quot;citationItems&quot;:[{&quot;id&quot;:&quot;a4f8cdfe-4c34-3f44-b4e2-acf4ee436be2&quot;,&quot;itemData&quot;:{&quot;type&quot;:&quot;article-journal&quot;,&quot;id&quot;:&quot;a4f8cdfe-4c34-3f44-b4e2-acf4ee436be2&quot;,&quot;title&quot;:&quot;The Effect of Managerial Ownership, Company Size, and Profitability on Firm Value With Profit Management as Moderation Variables&quot;,&quot;author&quot;:[{&quot;family&quot;:&quot;Ayem&quot;,&quot;given&quot;:&quot;Sri&quot;,&quot;parse-names&quot;:false,&quot;dropping-particle&quot;:&quot;&quot;,&quot;non-dropping-particle&quot;:&quot;&quot;},{&quot;family&quot;:&quot;Seldis&quot;,&quot;given&quot;:&quot;Yasinta Angelina&quot;,&quot;parse-names&quot;:false,&quot;dropping-particle&quot;:&quot;&quot;,&quot;non-dropping-particle&quot;:&quot;&quot;}],&quot;container-title&quot;:&quot;Economos : Jurnal Ekonomi dan Bisnis&quot;,&quot;accessed&quot;:{&quot;date-parts&quot;:[[2026,1,11]]},&quot;ISSN&quot;:&quot;2615-7039&quot;,&quot;URL&quot;:&quot;https://jurnal.umpar.ac.id/economos/article/view/2239&quot;,&quot;issued&quot;:{&quot;date-parts&quot;:[[2023,4]]},&quot;page&quot;:&quot;27-36&quot;,&quot;abstract&quot;:&quot;Increasing the value of the company is carried out to obtain profits (profit). This research proves that managerial ownership of firm size and profitability to firm value: Profit management as a moderating variable. The purpose of this study is to determine managerial ownership, company size, profitability to company value and also to determine the effect of profit management as a moderate variable in moderating managerial ownership, company size and profitability to company value. Manufacturing companies in the Food and Beverag subsector listed on the Indonesia Stock Exchange (IDX) in 2018-2020 are the samples used in this study. Sampling using purposive sampling method and obtained 13 companies with data processing 31 annual financial statements and annual reports. This research method uses multiple linear analysis and moderate regression analysis. Data analysis using descriptive statistics, classical assumption tests, multiple linear regression, hypothesis testing and absolute analysis value tests using SPSS version 20.The results prove that managerial ownership has no effect on company value, company size variables have a positive effect on company value, profitability variables have no effect on company value. Profit management variables weaken the influence of managerial ownership on company value, profit management can strengthen the positive influence of company size on company value, profit management can weaken the effect of profitability on company value.&quot;,&quot;volume&quot;:&quot;6&quot;,&quot;container-title-short&quot;:&quot;&quot;},&quot;isTemporary&quot;:false}]},{&quot;citationID&quot;:&quot;MENDELEY_CITATION_b8bacd7f-11e7-4428-90f7-2a5a6cacdd96&quot;,&quot;properties&quot;:{&quot;noteIndex&quot;:0},&quot;isEdited&quot;:false,&quot;manualOverride&quot;:{&quot;isManuallyOverridden&quot;:false,&quot;citeprocText&quot;:&quot;(Fauziah et al., 2022)&quot;,&quot;manualOverrideText&quot;:&quot;&quot;},&quot;citationTag&quot;:&quot;MENDELEY_CITATION_v3_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&quot;,&quot;citationItems&quot;:[{&quot;id&quot;:&quot;c2d1d468-c644-3736-b26f-e99f61d86a4d&quot;,&quot;itemData&quot;:{&quot;type&quot;:&quot;article-journal&quot;,&quot;id&quot;:&quot;c2d1d468-c644-3736-b26f-e99f61d86a4d&quot;,&quot;title&quot;:&quot;Pengaruh Enterprise Risk Management, Return On Asset, Managerial Ownership dan FirmSize Terhadap Firm Value&quot;,&quot;author&quot;:[{&quot;family&quot;:&quot;Fauziah&quot;,&quot;given&quot;:&quot;Fenty&quot;,&quot;parse-names&quot;:false,&quot;dropping-particle&quot;:&quot;&quot;,&quot;non-dropping-particle&quot;:&quot;&quot;},{&quot;family&quot;:&quot;Sabtohadi&quot;,&quot;given&quot;:&quot;Joko&quot;,&quot;parse-names&quot;:false,&quot;dropping-particle&quot;:&quot;&quot;,&quot;non-dropping-particle&quot;:&quot;&quot;},{&quot;family&quot;:&quot;Manar&quot;,&quot;given&quot;:&quot;Syayid&quot;,&quot;parse-names&quot;:false,&quot;dropping-particle&quot;:&quot;&quot;,&quot;non-dropping-particle&quot;:&quot;Al&quot;},{&quot;family&quot;:&quot;Surya&quot;,&quot;given&quot;:&quot;Erwin Ady&quot;,&quot;parse-names&quot;:false,&quot;dropping-particle&quot;:&quot;&quot;,&quot;non-dropping-particle&quot;:&quot;&quot;}],&quot;container-title&quot;:&quot;Open Journal System&quot;,&quot;accessed&quot;:{&quot;date-parts&quot;:[[2026,1,11]]},&quot;ISSN&quot;:&quot;1978-3787&quot;,&quot;URL&quot;:&quot;http://binapatria.id/index.php/MBI/article/view/149&quot;,&quot;issued&quot;:{&quot;date-parts&quot;:[[2022,10]]},&quot;page&quot;:&quot;419-432&quot;,&quot;abstract&quot;:&quot;Penelitian ini bertujuan untuk menganalisis dan menjelaskan pengaruh enterprise risk\nmanagement, return on asset, managerial ownership dan firm size terhadap firm value pada\nperusahaan pertambangan batubara di Indonesia. Objek penelitian ini adalah perusahaan\npertambangan batubara yang terdaftar di bursa efek Indonesia periode 2010-2019. Populasi\npenelitian ini adalah seluruh perusahaan pertambangan batu bara yang terdaftar di Bursa Efek\nIndonesia, dengan periode pengamatan mulai tahun 2010 sampai tahun 2019. Pemilihan sampel\ndalam penelitian ini menggunakan metode purposive sampling. Analisis data dan pengujian\nhipotesis dilakukan dengan pendekatan model persamaan struktural menggunakan program\neviews 11. Hasil penelitian menunjukkan bahwa perusahaan yang terdaftar di bursa efek sebagai\nperusahaan publik dalam mengambil keputusan investasi memperhatikan keseluruhan faktor yang\nmenentukan nilai perusahaan.&quot;,&quot;issue&quot;:&quot;3&quot;,&quot;volume&quot;:&quot;17&quot;,&quot;container-title-short&quot;:&quot;&quot;},&quot;isTemporary&quot;:false}]},{&quot;citationID&quot;:&quot;MENDELEY_CITATION_a613bf58-7f75-452b-aa46-8097ea157da1&quot;,&quot;properties&quot;:{&quot;noteIndex&quot;:0},&quot;isEdited&quot;:false,&quot;manualOverride&quot;:{&quot;isManuallyOverridden&quot;:false,&quot;citeprocText&quot;:&quot;(Syahrani et al., 2024)&quot;,&quot;manualOverrideText&quot;:&quot;&quot;},&quot;citationTag&quot;:&quot;MENDELEY_CITATION_v3_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&quot;,&quot;citationItems&quot;:[{&quot;id&quot;:&quot;6c497660-74a0-3ef8-95ea-5e6b4bc2ea33&quot;,&quot;itemData&quot;:{&quot;type&quot;:&quot;article-journal&quot;,&quot;id&quot;:&quot;6c497660-74a0-3ef8-95ea-5e6b4bc2ea33&quot;,&quot;title&quot;:&quot;Nilai Perusahaan: Tobin's Q&quot;,&quot;author&quot;:[{&quot;family&quot;:&quot;Syahrani&quot;,&quot;given&quot;:&quot;Arini Eka&quot;,&quot;parse-names&quot;:false,&quot;dropping-particle&quot;:&quot;&quot;,&quot;non-dropping-particle&quot;:&quot;&quot;},{&quot;family&quot;:&quot;Jamaludin&quot;,&quot;given&quot;:&quot;Ali&quot;,&quot;parse-names&quot;:false,&quot;dropping-particle&quot;:&quot;&quot;,&quot;non-dropping-particle&quot;:&quot;&quot;},{&quot;family&quot;:&quot;Rizal&quot;,&quot;given&quot;:&quot;Deni Saeful&quot;,&quot;parse-names&quot;:false,&quot;dropping-particle&quot;:&quot;&quot;,&quot;non-dropping-particle&quot;:&quot;&quot;}],&quot;container-title&quot;:&quot;Universitas Islam Dr. KHEZ Muttaqien-Purwakarta&quot;,&quot;accessed&quot;:{&quot;date-parts&quot;:[[2026,1,11]]},&quot;URL&quot;:&quot;https://eqien-concept.unismu.ac.id/index.php/3rd/article/download/856/22/3453?utm_source=chatgpt.com&quot;,&quot;issued&quot;:{&quot;date-parts&quot;:[[2024,2]]},&quot;page&quot;:&quot;2024&quot;,&quot;abstract&quot;:&quot;Nilai perusahaan merupakan topik yang penting untuk diteliti karena nilai perusahaan\nmerupakan gambaran kinerja perusahaan bagi perusahaan maupun stakeholder eksternal seperti\ninvestor yang mencerminkan prospek perusahaan di masa depan. Tujuan dari tinjauan pustaka ini\nuntuk mengkaji fenomena penelitian yang terjadi pada nilai perusahaan dengan proksi tobin’s q serta\nmengetahui faktor yang mempengaruhi nilai perusahaan dengan proksi tobin’s q.&quot;,&quot;container-title-short&quot;:&quot;&quot;},&quot;isTemporary&quot;:false}]},{&quot;citationID&quot;:&quot;MENDELEY_CITATION_a0097bea-1409-4191-ab76-f3117937e6b6&quot;,&quot;properties&quot;:{&quot;noteIndex&quot;:0},&quot;isEdited&quot;:false,&quot;manualOverride&quot;:{&quot;isManuallyOverridden&quot;:false,&quot;citeprocText&quot;:&quot;(Roestanto et al., 2022)&quot;,&quot;manualOverrideText&quot;:&quot;&quot;},&quot;citationTag&quot;:&quot;MENDELEY_CITATION_v3_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&quot;,&quot;citationItems&quot;:[{&quot;id&quot;:&quot;ce454935-d4a2-345b-af8a-c9cb89c9d9a4&quot;,&quot;itemData&quot;:{&quot;type&quot;:&quot;article-journal&quot;,&quot;id&quot;:&quot;ce454935-d4a2-345b-af8a-c9cb89c9d9a4&quot;,&quot;title&quot;:&quot;Pengaruh Ukuran Perusahaan, Umur Perusahaan, Jenis Industri, Dan Struktur Kepemilikan Terhadap Enviromental, Social, Adn Governance (ESG) Disclosure (Studi EMpiris Perusahaan Di Indonesia Yang Terdaftar Di IDX 2017-2020)&quot;,&quot;author&quot;:[{&quot;family&quot;:&quot;Roestanto&quot;,&quot;given&quot;:&quot;Anantya&quot;,&quot;parse-names&quot;:false,&quot;dropping-particle&quot;:&quot;&quot;,&quot;non-dropping-particle&quot;:&quot;&quot;},{&quot;family&quot;:&quot;Vivianita&quot;,&quot;given&quot;:&quot;Alfa&quot;,&quot;parse-names&quot;:false,&quot;dropping-particle&quot;:&quot;&quot;,&quot;non-dropping-particle&quot;:&quot;&quot;},{&quot;family&quot;:&quot;Nurkomalasari&quot;,&quot;given&quot;:&quot;Nyanyu&quot;,&quot;parse-names&quot;:false,&quot;dropping-particle&quot;:&quot;&quot;,&quot;non-dropping-particle&quot;:&quot;&quot;}],&quot;container-title&quot;:&quot;Jurnal Akuntansi STIE Muhammadiyah Palopo&quot;,&quot;accessed&quot;:{&quot;date-parts&quot;:[[2026,1,11]]},&quot;ISSN&quot;:&quot;2723-1070&quot;,&quot;URL&quot;:&quot;https://journal.stiem.ac.id/index.php/jurakun/article/view/958/0&quot;,&quot;issued&quot;:{&quot;date-parts&quot;:[[2022,2]]},&quot;page&quot;:&quot;1-18&quot;,&quot;abstract&quot;:&quot;Teori legitimasi menerangkan bahwa perusahaan harus menyelaraskan operasi perusahaan dengan nilai-\nnilai masyarakat. Keselarasan nilai masyarakat terlihat dari kepedulian perusahaan tentang Environmental, Social,\nand Governance (ESG). ESG dapat dikomunikasi perusahaan kepada stakeholder melalui ESG Disclosure.\nBeberapa penelitian sebelumnya hanya berfokus pada dampak ESG terhadap financial performance, firm value,\nasimetri informasi, dll. Berdasarkan research sebelumnya yang hanya meneliti dampak langsung ESG Disclosure\ndengan beberapa variabel dependen, seperti kinerja keuangan, nilai perusahaan, asimetri informasi, dll, penelitian\nini mengisi gap dengan menganalisis faktor yang mempengaruhi ESG Disclosure perusahaan, yaitu ukuran\nperusahaan, umur perusahaan, jenis industri, dan struktur kepemilikan perusahaan. Penelitian ini memiliki tujuan\nyaitu menganalisis pengaruh ukuran perusahaan, umur perusahaan, jenis industri, dan struktur kepemilikan\nterhadap ESG Disclosure. Pendekatan penelitian adalah kuantitatif. Data sekunder dalam bentuk data panel\ndigunakan pada penelitian ini. Purposive sampling dilakukan untuk proses pengambilan sampel. Analisis\nmenggunakan Analisis Regresi Linear Berganda. Alat statistik menggunakan IBM SPSS 20. Hasil penelitian\nmenunjukkan bahwa ukuran perusahaan berpengaruh terhadap ESG Disclsure. Umur perusahaan berpengaruh\nterhadap ESG Disclosure. Jenis perusahaan berpengaruh terhadap ESG Disclosure. Struktur kepemilikan tidak\nberpengaruh terhadap ESG Disclosure.&quot;,&quot;issue&quot;:&quot;1&quot;,&quot;volume&quot;:&quot;8&quot;,&quot;container-title-short&quot;:&quot;&quot;},&quot;isTemporary&quot;:false}]},{&quot;citationID&quot;:&quot;MENDELEY_CITATION_75b1c4c1-8da7-45d8-99e9-9b94bacd51c3&quot;,&quot;properties&quot;:{&quot;noteIndex&quot;:0},&quot;isEdited&quot;:false,&quot;manualOverride&quot;:{&quot;isManuallyOverridden&quot;:false,&quot;citeprocText&quot;:&quot;(Vivianita et al., 2023)&quot;,&quot;manualOverrideText&quot;:&quot;&quot;},&quot;citationTag&quot;:&quot;MENDELEY_CITATION_v3_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&quot;,&quot;citationItems&quot;:[{&quot;id&quot;:&quot;be60eec9-56f6-3468-ab63-f94508d3d94d&quot;,&quot;itemData&quot;:{&quot;type&quot;:&quot;article-journal&quot;,&quot;id&quot;:&quot;be60eec9-56f6-3468-ab63-f94508d3d94d&quot;,&quot;title&quot;:&quot;Pengaruh Pengungkapan ESGTerhadap Nilai Perusahaan Yang Dimoderasi Oleh Sustainable Growth Rate&quot;,&quot;author&quot;:[{&quot;family&quot;:&quot;Vivianita&quot;,&quot;given&quot;:&quot;Alfa&quot;,&quot;parse-names&quot;:false,&quot;dropping-particle&quot;:&quot;&quot;,&quot;non-dropping-particle&quot;:&quot;&quot;},{&quot;family&quot;:&quot;Januarti&quot;,&quot;given&quot;:&quot;Indira&quot;,&quot;parse-names&quot;:false,&quot;dropping-particle&quot;:&quot;&quot;,&quot;non-dropping-particle&quot;:&quot;&quot;},{&quot;family&quot;:&quot;Karlina&quot;,&quot;given&quot;:&quot;Raden Roro&quot;,&quot;parse-names&quot;:false,&quot;dropping-particle&quot;:&quot;&quot;,&quot;non-dropping-particle&quot;:&quot;&quot;},{&quot;family&quot;:&quot;Kusumadewi&quot;,&quot;given&quot;:&quot;Aprilia&quot;,&quot;parse-names&quot;:false,&quot;dropping-particle&quot;:&quot;&quot;,&quot;non-dropping-particle&quot;:&quot;&quot;}],&quot;container-title&quot;:&quot;Universitas Muhammadiyah Cirebon |&quot;,&quot;DOI&quot;:&quot;10.32534/jpk.v10i4.5052&quot;,&quot;URL&quot;:&quot;https://doi.org/10.32534/jpk.v10i4.5052&quot;,&quot;issued&quot;:{&quot;date-parts&quot;:[[2023,12]]},&quot;page&quot;:&quot;698-710&quot;,&quot;abstract&quot;:&quot;ESG adalah salah satu faktor yang mempengaruhi nilai perusahaan. Investor saat\nini sangat mempertimbangkan pengungkapan ESG perusahaan untuk melakukan\ninvestasi, khususnya di Indonesia. Bloomberg database menunjukkan bahwa\nperusahaan di Indonesia yang melakukan pengungkapan ESG memiliki nilai\nperusahaan yang tinggi. Namun, database ini tidak selaras dengan hasil\npenelitian terdahulu, yang mana beberapa penelitian sebelumnya menunjukkan\nada pengaruh terhadap ESG dan ada yang tidak berpengaruh. Ketidakselarasan\nini membuat penelitian ini menambahkan variabel moderating, yaitu sustainable\ngrowth rate.Tujuan dari penelitian ini adalah menganalisis pengaruh ESG\nterhadap nilai perusahaan dengan sustainable growth rate sebagai variabel\nmoderasi. Penelitian dilakukan dengan menginvestasigasi seluruh perusahaan di\nIndonesia yang terdaftar di IDX tahun 2017-2021. Analisis penelitian\nmenggunakan moderating regression analysis. Hasil penelitian menunjukkan\nbahwa pengungkapan ESG berpengaruh positif terhadap nilai perusahaan.\nSustainable growth rate mampu memperkuat pengaruh pengungkapan ESG\nterhadap nilai perusahaan. Moderasi penelitian termasuk pure moderasi.\nPenelitian ini berkontribusi memberikan model penelitian baru, dan secara\npraktis memberikan pengetahuan kepada perusahaan bahwa saat ini\npeningkatan dan pengungkapan ESG dan sustainable growth rate sangat penting\nkarena memberikan sinyal positif kepada nilai perusahaan.&quot;,&quot;issue&quot;:&quot;4&quot;,&quot;volume&quot;:&quot;10&quot;,&quot;container-title-short&quot;:&quot;&quot;},&quot;isTemporary&quot;:false}]},{&quot;citationID&quot;:&quot;MENDELEY_CITATION_73a157e2-262d-40a1-8c3c-5f171cdf4aaf&quot;,&quot;properties&quot;:{&quot;noteIndex&quot;:0},&quot;isEdited&quot;:false,&quot;manualOverride&quot;:{&quot;isManuallyOverridden&quot;:false,&quot;citeprocText&quot;:&quot;(Fadmaulida &amp;#38; Putra, 2024)&quot;,&quot;manualOverrideText&quot;:&quot;&quot;},&quot;citationTag&quot;:&quot;MENDELEY_CITATION_v3_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&quot;,&quot;citationItems&quot;:[{&quot;id&quot;:&quot;611264eb-11fc-37ba-9e71-e2181a8e3616&quot;,&quot;itemData&quot;:{&quot;type&quot;:&quot;article-journal&quot;,&quot;id&quot;:&quot;611264eb-11fc-37ba-9e71-e2181a8e3616&quot;,&quot;title&quot;:&quot;Environmental, Social, Governance Disclosure, Leverage and Firm Value of Manufacturing Companies Listed on the Indonesian Sharia Stock Index&quot;,&quot;author&quot;:[{&quot;family&quot;:&quot;Fadmaulida&quot;,&quot;given&quot;:&quot;Nilam&quot;,&quot;parse-names&quot;:false,&quot;dropping-particle&quot;:&quot;&quot;,&quot;non-dropping-particle&quot;:&quot;&quot;},{&quot;family&quot;:&quot;Putra&quot;,&quot;given&quot;:&quot;Rosyid Nur Anggara&quot;,&quot;parse-names&quot;:false,&quot;dropping-particle&quot;:&quot;&quot;,&quot;non-dropping-particle&quot;:&quot;&quot;}],&quot;container-title&quot;:&quot;Journal of Accounting Inquiry&quot;,&quot;DOI&quot;:&quot;10.14421/jai.2024.3.1.020-031&quot;,&quot;issued&quot;:{&quot;date-parts&quot;:[[2024,6,30]]},&quot;page&quot;:&quot;020-031&quot;,&quot;abstract&quot;:&quot;Purpose: This research aims to analyze the influence of environmental, social, governance disclosure and leverage on firm value in manufacturing companies listed on the Indonesian Sharia Stock Index (ISSI) for 2016-2021.\r Methodology: The sample in this research is manufacturing companies that meet specific criteria which were selected using a purposive sampling technique with a total research sample of 129 observation data. The data analysis technique used is multiple regression analysis which is processed using e-views12.\r Findings: The research results show that environmental disclosure has a negative effect on company value, social disclosure has a positive effect on company value, governance disclosure and leverage have no effect on company value. These results support signal theory and legitimacy theory, where a company's disclosure of certain information can provide a signal to show that the company has good value. Companies influence public perception by carrying out their business in accordance with applicable regulations in order to gain public trust which has implications for increasing company value.\r Novelty: This research uses manufacturing companies listed on the indonesian sharia stock index from 2016 – 2021 and add leverage variable.&quot;,&quot;publisher&quot;:&quot;Al-Jamiah Research Centre&quot;,&quot;issue&quot;:&quot;1&quot;,&quot;volume&quot;:&quot;3&quot;,&quot;container-title-short&quot;:&quot;&quot;},&quot;isTemporary&quot;:false}]},{&quot;citationID&quot;:&quot;MENDELEY_CITATION_c8e86141-13a0-4051-989d-6b944071c7ae&quot;,&quot;properties&quot;:{&quot;noteIndex&quot;:0},&quot;isEdited&quot;:false,&quot;manualOverride&quot;:{&quot;isManuallyOverridden&quot;:false,&quot;citeprocText&quot;:&quot;(OJK, 2014)&quot;,&quot;manualOverrideText&quot;:&quot;&quot;},&quot;citationTag&quot;:&quot;MENDELEY_CITATION_v3_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&quot;,&quot;citationItems&quot;:[{&quot;id&quot;:&quot;2283c57e-3e53-328c-86c5-3b1bc8d3ef78&quot;,&quot;itemData&quot;:{&quot;type&quot;:&quot;report&quot;,&quot;id&quot;:&quot;2283c57e-3e53-328c-86c5-3b1bc8d3ef78&quot;,&quot;title&quot;:&quot;Direksi DanDewan Komisaris Emiten Atau Perusahaan Publik&quot;,&quot;author&quot;:[{&quot;family&quot;:&quot;OJK&quot;,&quot;given&quot;:&quot;&quot;,&quot;parse-names&quot;:false,&quot;dropping-particle&quot;:&quot;&quot;,&quot;non-dropping-particle&quot;:&quot;&quot;}],&quot;accessed&quot;:{&quot;date-parts&quot;:[[2026,1,12]]},&quot;URL&quot;:&quot;https://www.ojk.go.id/id/regulasi/otoritas-jasa-keuangan/peraturan-ojk/Documents/POJK33DireksidanDewanKomisarisEmitenAtauPerusahaanPublik_1419319443.pdf&quot;,&quot;issued&quot;:{&quot;date-parts&quot;:[[2014]]},&quot;number-of-pages&quot;:&quot;1-21&quot;,&quot;container-title-short&quot;:&quot;&quot;},&quot;isTemporary&quot;:false}]},{&quot;citationID&quot;:&quot;MENDELEY_CITATION_eae207d5-3954-46dc-8247-5f670bbece5a&quot;,&quot;properties&quot;:{&quot;noteIndex&quot;:0},&quot;isEdited&quot;:false,&quot;manualOverride&quot;:{&quot;isManuallyOverridden&quot;:false,&quot;citeprocText&quot;:&quot;(Shafira &amp;#38; Astuti, 2024)&quot;,&quot;manualOverrideText&quot;:&quot;&quot;},&quot;citationTag&quot;:&quot;MENDELEY_CITATION_v3_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&quot;,&quot;citationItems&quot;:[{&quot;id&quot;:&quot;1bde90c3-70a2-3b9b-bb93-b6284a9ff82a&quot;,&quot;itemData&quot;:{&quot;type&quot;:&quot;article-journal&quot;,&quot;id&quot;:&quot;1bde90c3-70a2-3b9b-bb93-b6284a9ff82a&quot;,&quot;title&quot;:&quot;ESG Disclosure dan Dewan Komisaris Independen terhadap Nilai Perusahaan dengan Kualitas Audit sebagai Variabel Moderasi&quot;,&quot;author&quot;:[{&quot;family&quot;:&quot;Shafira&quot;,&quot;given&quot;:&quot;Hasna&quot;,&quot;parse-names&quot;:false,&quot;dropping-particle&quot;:&quot;&quot;,&quot;non-dropping-particle&quot;:&quot;&quot;},{&quot;family&quot;:&quot;Astuti&quot;,&quot;given&quot;:&quot;Christina Dwi&quot;,&quot;parse-names&quot;:false,&quot;dropping-particle&quot;:&quot;&quot;,&quot;non-dropping-particle&quot;:&quot;&quot;}],&quot;container-title&quot;:&quot;Journal of Management and Bussines (JOMB)&quot;,&quot;accessed&quot;:{&quot;date-parts&quot;:[[2026,1,11]]},&quot;DOI&quot;:&quot;10.31539/jomb.v6i2.8936&quot;,&quot;ISSN&quot;:&quot;2656-8918&quot;,&quot;URL&quot;:&quot;https://journal.ipm2kpe.or.id/index.php/JOMB/article/view/8936&quot;,&quot;issued&quot;:{&quot;date-parts&quot;:[[2024,4,27]]},&quot;page&quot;:&quot;664-676&quot;,&quot;abstract&quot;:&quot;This research aims to evaluate the impact of environmental disclosure, social disclosure, governance disclosure, and the existence of an independent board of commissioners on company value, by considering the role of audit quality as a moderating variable. The research method used is a quantitative causality approach using secondary data. The research results show that environmental disclosure, social disclosure and governance disclosure have a positive influence on company value. However, no significant influence was found from the existence of an independent board of commissioners on company value in the context of this research. In addition, audit quality is proven to strengthen the influence of environmental disclosure on firm value, but does not strengthen the influence of social disclosure and governance disclosure on firm value. The conclusion is that corporate transparency and accountability have a significant role in determining company value. \r  Keywords: Independent Board of Commissioners, Environmental Disclosure, Governance Disclosure, Audit Quality, Company Value, Social Disclosure&quot;,&quot;publisher&quot;:&quot;IPM2KPE&quot;,&quot;issue&quot;:&quot;2&quot;,&quot;volume&quot;:&quot;6&quot;,&quot;container-title-short&quot;:&quot;&quot;},&quot;isTemporary&quot;:false}]},{&quot;citationID&quot;:&quot;MENDELEY_CITATION_4c75c834-12f2-48e3-90e9-2e680f75fe25&quot;,&quot;properties&quot;:{&quot;noteIndex&quot;:0},&quot;isEdited&quot;:false,&quot;manualOverride&quot;:{&quot;isManuallyOverridden&quot;:false,&quot;citeprocText&quot;:&quot;(Rahayu &amp;#38; Chairina, 2025)&quot;,&quot;manualOverrideText&quot;:&quot;&quot;},&quot;citationTag&quot;:&quot;MENDELEY_CITATION_v3_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&quot;,&quot;citationItems&quot;:[{&quot;id&quot;:&quot;8addb722-d214-3de5-abab-7e8e1c1c0715&quot;,&quot;itemData&quot;:{&quot;type&quot;:&quot;article-journal&quot;,&quot;id&quot;:&quot;8addb722-d214-3de5-abab-7e8e1c1c0715&quot;,&quot;title&quot;:&quot;Pengaruh Dewan Komisaris Independen, Pertumbuhan Perusahaan, Dan Profitabilitas Terhadap Nilai Perusahaan&quot;,&quot;author&quot;:[{&quot;family&quot;:&quot;Rahayu&quot;,&quot;given&quot;:&quot;Siti Putri&quot;,&quot;parse-names&quot;:false,&quot;dropping-particle&quot;:&quot;&quot;,&quot;non-dropping-particle&quot;:&quot;&quot;},{&quot;family&quot;:&quot;Chairina&quot;,&quot;given&quot;:&quot;Septi Wulandari&quot;,&quot;parse-names&quot;:false,&quot;dropping-particle&quot;:&quot;&quot;,&quot;non-dropping-particle&quot;:&quot;&quot;}],&quot;container-title&quot;:&quot;Pendas : Jurnal Ilmiah Pendidikan Dasar&quot;,&quot;accessed&quot;:{&quot;date-parts&quot;:[[2026,1,11]]},&quot;ISSN&quot;:&quot;2548-6950&quot;,&quot;URL&quot;:&quot;https://journal.unpas.ac.id/index.php/pendas/article/view/31141&quot;,&quot;issued&quot;:{&quot;date-parts&quot;:[[2025,9]]},&quot;page&quot;:&quot;323-334&quot;,&quot;abstract&quot;:&quot;Penelitian ini bertujuan untuk menganalisis pengaruh dewan komisaris\nindependen, pertumbuhan perusahaan, dan profitabilitas terhadap nilai\nperusahaan pada perusahaan sektor pertambangan yang terdaftar di Bursa Efek\nIndonesia periode 2020–2024. Penelitian ini menggunakan pendekatan kuantitatif\ndengan metode regresi data panel. Data sekunder dikumpulkan dari laporan\nkeuangan tahunan 9 perusahaan yang dipilih melalui teknik purposive sampling,\nmenghasilkan 45 observasi. Hasil penelitian menunjukkan bahwa dewan\nkomisaris independen berpengaruh positif signifikan terhadap nilai perusahaan,\nsedangkan pertumbuhan perusahaan dan tidak berpengaruh signifikan. Secara\nteoritis, hasil ini memperkuat teori sinyal dan teori agensi dalam konteks nilai\nperusahaan. Secara praktis, temuan ini dapat menjadi pertimbangan bagi\nmanajemen dan investor dalam mengambil keputusan strategis yang berfokus\npada peningkatan kinerja keuangan. Keterbatasan penelitian ini terletak pada\nruang lingkup sektor industri yang terbatas dan periode waktu yang relatif singkat.\nArtikel ini termasuk dalam tipe artikel penelitian empiris kuantitatif. Diharapkan\npenelitian ini menjadi referensi bagi studi lanjutan yang ingin mengeksplorasi\ndeterminan nilai perusahaan di sektor lain dengan variabel yang lebih luas.\nKata Kunci: nilai perusahaan, dewan komisaris independen, pertumbuhan\nperusahaan, dan profitabilitas&quot;,&quot;issue&quot;:&quot;3&quot;,&quot;volume&quot;:&quot;10&quot;,&quot;container-title-short&quot;:&quot;&quot;},&quot;isTemporary&quot;:false}]},{&quot;citationID&quot;:&quot;MENDELEY_CITATION_501d9291-2055-43b9-a113-4decf4078dba&quot;,&quot;properties&quot;:{&quot;noteIndex&quot;:0},&quot;isEdited&quot;:false,&quot;manualOverride&quot;:{&quot;isManuallyOverridden&quot;:false,&quot;citeprocText&quot;:&quot;(Faridian &amp;#38; Rahmawati, 2022)&quot;,&quot;manualOverrideText&quot;:&quot;&quot;},&quot;citationTag&quot;:&quot;MENDELEY_CITATION_v3_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&quot;,&quot;citationItems&quot;:[{&quot;id&quot;:&quot;013b64d6-a846-3462-9b2e-17bfe5723b79&quot;,&quot;itemData&quot;:{&quot;type&quot;:&quot;article-journal&quot;,&quot;id&quot;:&quot;013b64d6-a846-3462-9b2e-17bfe5723b79&quot;,&quot;title&quot;:&quot;Pengaruh Mekanisme Good Corporate Governance Terhadap Nilai Perusahaan&quot;,&quot;author&quot;:[{&quot;family&quot;:&quot;Faridian&quot;,&quot;given&quot;:&quot;Valerie&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accessed&quot;:{&quot;date-parts&quot;:[[2026,1,11]]},&quot;ISSN&quot;:&quot;2461-0585&quot;,&quot;URL&quot;:&quot;https://jurnalmahasiswa.stiesia.ac.id/index.php/jira/article/view/5606&quot;,&quot;issued&quot;:{&quot;date-parts&quot;:[[2022,11]]},&quot;page&quot;:&quot;1-21&quot;,&quot;abstract&quot;:&quot;This research aimed to examine the mechanism of Good Corporate Governance (independent commissioners, managerial ownership, audit committee, board of directors) on the firm value which was referred to as Tobin's q. Furthermore, the population was Food and Beverage companies listed on the Indonesia Stock Exchange (IDX) during 2019-2021. The research was quantitative. Moreover, the data collection technique used purposive sampling i.e., a sample selection based on the determined criteria. The technique was used to solve the research problem. Additionally, there were 26 Food and Beverage companies as the sample; with 78 observations data. The data were secondary and taken from the trusted sources of annual statements from the official website Indonesia Stock Exchange (IDX) www.idx.co.id and through Indonesia Stock Exchange Investment Gallery STIESIA Surabaya. The result showed that independent commissioners did not affect the firm value. On the other hand, managerial ownership had a positive effect on the firm value. In contrast, the audit committee did not affect the firm value. On the contrary, the board of commissionaire did not affect the firm value of Food and Beverage companies.&quot;,&quot;issue&quot;:&quot;11&quot;,&quot;volume&quot;:&quot;12&quot;,&quot;container-title-short&quot;:&quot;&quot;},&quot;isTemporary&quot;:false}]},{&quot;citationID&quot;:&quot;MENDELEY_CITATION_808d3eec-eecf-4cc6-ac0a-b3ca14016ab2&quot;,&quot;properties&quot;:{&quot;noteIndex&quot;:0},&quot;isEdited&quot;:false,&quot;manualOverride&quot;:{&quot;isManuallyOverridden&quot;:false,&quot;citeprocText&quot;:&quot;(Nirawati et al., 2022)&quot;,&quot;manualOverrideText&quot;:&quot;&quot;},&quot;citationTag&quot;:&quot;MENDELEY_CITATION_v3_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&quot;,&quot;citationItems&quot;:[{&quot;id&quot;:&quot;f7d7d66f-8006-3440-9d64-f7459c6e441e&quot;,&quot;itemData&quot;:{&quot;type&quot;:&quot;article-journal&quot;,&quot;id&quot;:&quot;f7d7d66f-8006-3440-9d64-f7459c6e441e&quot;,&quot;title&quot;:&quot;Profitabilitas Dalam Perusahaan&quot;,&quot;author&quot;:[{&quot;family&quot;:&quot;Nirawati&quot;,&quot;given&quot;:&quot;Lia&quot;,&quot;parse-names&quot;:false,&quot;dropping-particle&quot;:&quot;&quot;,&quot;non-dropping-particle&quot;:&quot;&quot;},{&quot;family&quot;:&quot;Samsudin&quot;,&quot;given&quot;:&quot;Acep&quot;,&quot;parse-names&quot;:false,&quot;dropping-particle&quot;:&quot;&quot;,&quot;non-dropping-particle&quot;:&quot;&quot;},{&quot;family&quot;:&quot;Stifanie&quot;,&quot;given&quot;:&quot;Anggi&quot;,&quot;parse-names&quot;:false,&quot;dropping-particle&quot;:&quot;&quot;,&quot;non-dropping-particle&quot;:&quot;&quot;},{&quot;family&quot;:&quot;Setianingrum&quot;,&quot;given&quot;:&quot;Minanti Dwi&quot;,&quot;parse-names&quot;:false,&quot;dropping-particle&quot;:&quot;&quot;,&quot;non-dropping-particle&quot;:&quot;&quot;},{&quot;family&quot;:&quot;Syahputra&quot;,&quot;given&quot;:&quot;Muammad Ryan&quot;,&quot;parse-names&quot;:false,&quot;dropping-particle&quot;:&quot;&quot;,&quot;non-dropping-particle&quot;:&quot;&quot;},{&quot;family&quot;:&quot;Khrisnawati&quot;,&quot;given&quot;:&quot;Nurul Nabila&quot;,&quot;parse-names&quot;:false,&quot;dropping-particle&quot;:&quot;&quot;,&quot;non-dropping-particle&quot;:&quot;&quot;},{&quot;family&quot;:&quot;Saputri&quot;,&quot;given&quot;:&quot;Yunida Anggun&quot;,&quot;parse-names&quot;:false,&quot;dropping-particle&quot;:&quot;&quot;,&quot;non-dropping-particle&quot;:&quot;&quot;}],&quot;container-title&quot;:&quot;Jurnal Manajemen dan Bisnis&quot;,&quot;accessed&quot;:{&quot;date-parts&quot;:[[2026,1,11]]},&quot;ISSN&quot;:&quot;26862484&quot;,&quot;URL&quot;:&quot;https://jurnal.uts.ac.id/&quot;,&quot;issued&quot;:{&quot;date-parts&quot;:[[2022]]},&quot;page&quot;:&quot;60-68&quot;,&quot;abstract&quot;:&quot;Penelitian ini menganalisis pengaruh ukuran perusahaan, leverage, rasio harga perolehan,\ndan profitabilitas terhadap nilai perusahaan. Tujuan utama dibangun perusahaan adalah untuk\nmemaksimalkan kekayaan pemegang saham. Ada beberapa faktor yang dapat mempertimbangkan nilai\nperusahaan, misalnya ukuran perusahaan, leverage, rasio harga perolehan, dan profitabilitas. Di\nperusahaan riset ini nilai diukur dengan Tobin's Q. Analisis penelitian ini menggunakan metode regresi\nlinier. Hasilnya menunjukkan bahwa ukuran perusahaan, leverage, price earning ratio, dan profitabilitas\nsecara simultan berpengaruh pada nilai perusahaan. Sementara itu, hasil pengujian menunjukkan bahwa\nperusahaan size, price earning ratio, dan profitabilitas terdapat pengaruh yang positif untuk nilai\nperusahaan sebagian. Sementara, leverage menunjukkan bahwa belum berpengaruh terhadap nilai\nperusahaan secara parsial. Artinya, semakin tinggi ukuran perusahaan, leverage, price earning ratio, dan\nprofitabilitas perusahaan maka akan meningkatkan nilai perusahaan. Leverage yang ditunjukkan tidak\nmempengaruhi pada nilai perusahaan. Di dalam artikel jurnal kali ini kita juga membahas tentang\npengaruh profitabilitas terhadap perusahaan, pengaruh likuiditas terhadap perusahaan dan pengaruh\nprofitabilitas terhadap financial distress&quot;,&quot;issue&quot;:&quot;1&quot;,&quot;volume&quot;:&quot;5&quot;,&quot;container-title-short&quot;:&quot;&quot;},&quot;isTemporary&quot;:false}]},{&quot;citationID&quot;:&quot;MENDELEY_CITATION_23b89181-f6a2-4a65-98eb-70ec16df2361&quot;,&quot;properties&quot;:{&quot;noteIndex&quot;:0},&quot;isEdited&quot;:false,&quot;manualOverride&quot;:{&quot;isManuallyOverridden&quot;:false,&quot;citeprocText&quot;:&quot;(Kusumaningrum &amp;#38; Iswara, 2022)&quot;,&quot;manualOverrideText&quot;:&quot;&quot;},&quot;citationTag&quot;:&quot;MENDELEY_CITATION_v3_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&quot;,&quot;citationItems&quot;:[{&quot;id&quot;:&quot;e42a48f8-bc14-3253-8e73-72a46d240db8&quot;,&quot;itemData&quot;:{&quot;type&quot;:&quot;article-journal&quot;,&quot;id&quot;:&quot;e42a48f8-bc14-3253-8e73-72a46d240db8&quot;,&quot;title&quot;:&quot;Pengaruh Profitabilitas, Leverage, Dan Ukuran Perusahaan Terhadap Nilai Perusahaan&quot;,&quot;author&quot;:[{&quot;family&quot;:&quot;Kusumaningrum&quot;,&quot;given&quot;:&quot;Diyah Putri&quot;,&quot;parse-names&quot;:false,&quot;dropping-particle&quot;:&quot;&quot;,&quot;non-dropping-particle&quot;:&quot;&quot;},{&quot;family&quot;:&quot;Iswara&quot;,&quot;given&quot;:&quot;Ulfa Setia&quot;,&quot;parse-names&quot;:false,&quot;dropping-particle&quot;:&quot;&quot;,&quot;non-dropping-particle&quot;:&quot;&quot;}],&quot;container-title&quot;:&quot;JIAKu: Jurnal Ilmiah Akuntansi dan Keuangan&quot;,&quot;accessed&quot;:{&quot;date-parts&quot;:[[2026,1,11]]},&quot;DOI&quot;:&quot;10.24034/jiaku.v1i3&quot;,&quot;ISSN&quot;:&quot;2963-671X&quot;,&quot;URL&quot;:&quot;https://ejournal.stiesia.ac.id/jiaku/article/view/5509&quot;,&quot;issued&quot;:{&quot;date-parts&quot;:[[2022,10]]},&quot;page&quot;:&quot;295-312&quot;,&quot;abstract&quot;:&quot;Issn 2963-671X DOI 10.24034/jiaku.v1i3. 5509 Key word: profitability, leverage, firm size, firm value. Kata kunci: profitabilitas, leverage, ukuran perusahaan, nilai perusahaan. Abstract This research aimed to examine and analyze independent variables consisting of profitability, leverage, and firm size; on the dependent variable namely, firm value. The profitability was measured by Return On Asset (ROA), leverage was measured by Debt to Equity Ratio (DER), and firm size was measured by SIZE. Meanwhile, the firm value was measured by Price Book Value (PBV). The population was Food and Beverage companies that were listed on Indonesia Stock Exchange (IDX) during 2017-2021. The research was quantitative. Furthermore, the data collection technique used purposive sampling. In line with that, there were 14 companies as the sample and 70 data of observations. Additionally, the data analysis technique used multiple linear analysis. The result concluded that (a) profitability had a positive effect on firm value. It meant, that with good profitability, the companies could become a good prospect for investors in the future. Likewise, (b) leverage had a positive effect on firm value. This meant that higher leverage would increase the firm value which the investors liked. However, (c) firm size did not affect firm value since it could not be a profit consideration within companies.&quot;,&quot;issue&quot;:&quot;3&quot;,&quot;volume&quot;:&quot;1&quot;,&quot;container-title-short&quot;:&quot;&quot;},&quot;isTemporary&quot;:false}]},{&quot;citationID&quot;:&quot;MENDELEY_CITATION_4044f159-40db-4727-8378-ea7fa863197b&quot;,&quot;properties&quot;:{&quot;noteIndex&quot;:0},&quot;isEdited&quot;:false,&quot;manualOverride&quot;:{&quot;isManuallyOverridden&quot;:false,&quot;citeprocText&quot;:&quot;(Kusjono &amp;#38; Aryanti, 2021)&quot;,&quot;manualOverrideText&quot;:&quot;&quot;},&quot;citationTag&quot;:&quot;MENDELEY_CITATION_v3_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&quot;,&quot;citationItems&quot;:[{&quot;id&quot;:&quot;cd493fd7-493e-348c-a9f1-10ffb1af8637&quot;,&quot;itemData&quot;:{&quot;type&quot;:&quot;article-journal&quot;,&quot;id&quot;:&quot;cd493fd7-493e-348c-a9f1-10ffb1af8637&quot;,&quot;title&quot;:&quot;Pengaruh Return On Asset Dan Earning Per Share Terhadap Harga Saham Pada Pt Bank Central Asia Tbk Periode 2010-2019&quot;,&quot;author&quot;:[{&quot;family&quot;:&quot;Kusjono&quot;,&quot;given&quot;:&quot;Gatot&quot;,&quot;parse-names&quot;:false,&quot;dropping-particle&quot;:&quot;&quot;,&quot;non-dropping-particle&quot;:&quot;&quot;},{&quot;family&quot;:&quot;Aryanti&quot;,&quot;given&quot;:&quot;Fitri&quot;,&quot;parse-names&quot;:false,&quot;dropping-particle&quot;:&quot;&quot;,&quot;non-dropping-particle&quot;:&quot;&quot;}],&quot;container-title&quot;:&quot;Jurnal Disrupsi Bisnis&quot;,&quot;accessed&quot;:{&quot;date-parts&quot;:[[2026,1,11]]},&quot;DOI&quot;:&quot;10.32493/drb.v4i6.15252&quot;,&quot;ISSN&quot;:&quot;2621-797X&quot;,&quot;URL&quot;:&quot;https://openjournal.unpam.ac.id/index.php/DRB/article/view/15252&quot;,&quot;issued&quot;:{&quot;date-parts&quot;:[[2021,11,30]]},&quot;page&quot;:&quot;541-550&quot;,&quot;abstract&quot;:&quot;Penelitian ini bertujuan untuk mengetahui bagaimana pengaruh ROA  dan EPS terhadap harga saham pada PT Bank Central Asia Tbk periode tahun 2010-2019. Metode penelitian yang digunakan pada penelitian ini adalah asosiatif dengan pendekatan kuantitatif. Populasi yang digunakan pada penelitian ini adalah laporan keuangan PT Bank Central Asia Tbk, sedangkan sampel yang digunakan adalah neraca dan laporan laba rugi periode tahun 2010-2019. Penelitian ini menggunakan metode analisa data yaitu analisis statistik deskriptif, uji asumsi klasik, regresi linier sederhana, regresi linier berganda, uji koefisien korelasi, uji koefisien determinasi, uji statistik t dan uji statistik F dengan bantuan program Statistical Product and Service Solution (SPSS) versi 25. Hasil penelitian ini menunjukkan bahwa secara parsial Return On Asset (ROA) berpengaruh negatif dan tidak signifikan terhadap harga saham dengan nilai signifikansi sebesar 0,405. Secara parsial Earning Per Share (EPS) berpengaruh positif dan signifikan terhadap harga saham dengan nilai signifikansi sebesar 0,01. Secara simultan Return On Asset (ROA) dan Earning Per Share (EPS) berpengaruh terhadap harga saham dengan nilai signifikansi sebesar 0,00.Kata Kunci : Return On Asset (ROA), Earning Per Share (EPS) dan Harga Saham.&quot;,&quot;publisher&quot;:&quot;Universitas Pamulang&quot;,&quot;issue&quot;:&quot;6&quot;,&quot;volume&quot;:&quot;4&quot;,&quot;container-title-short&quot;:&quot;&quot;},&quot;isTemporary&quot;:false}]},{&quot;citationID&quot;:&quot;MENDELEY_CITATION_f93817e8-9d73-4888-8745-44abd0f9196f&quot;,&quot;properties&quot;:{&quot;noteIndex&quot;:0},&quot;isEdited&quot;:false,&quot;manualOverride&quot;:{&quot;isManuallyOverridden&quot;:false,&quot;citeprocText&quot;:&quot;(Scarlat et al., 2022)&quot;,&quot;manualOverrideText&quot;:&quot;&quot;},&quot;citationTag&quot;:&quot;MENDELEY_CITATION_v3_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&quot;,&quot;citationItems&quot;:[{&quot;id&quot;:&quot;bb8b0307-7604-3f0e-ab8f-1cdc3c4bd48a&quot;,&quot;itemData&quot;:{&quot;type&quot;:&quot;article-journal&quot;,&quot;id&quot;:&quot;bb8b0307-7604-3f0e-ab8f-1cdc3c4bd48a&quot;,&quot;title&quot;:&quot;Quantification of the carbon intensity of electricity produced and used in Europe&quot;,&quot;author&quot;:[{&quot;family&quot;:&quot;Scarlat&quot;,&quot;given&quot;:&quot;Nicolae&quot;,&quot;parse-names&quot;:false,&quot;dropping-particle&quot;:&quot;&quot;,&quot;non-dropping-particle&quot;:&quot;&quot;},{&quot;family&quot;:&quot;Prussi&quot;,&quot;given&quot;:&quot;Matteo&quot;,&quot;parse-names&quot;:false,&quot;dropping-particle&quot;:&quot;&quot;,&quot;non-dropping-particle&quot;:&quot;&quot;},{&quot;family&quot;:&quot;Padella&quot;,&quot;given&quot;:&quot;Monica&quot;,&quot;parse-names&quot;:false,&quot;dropping-particle&quot;:&quot;&quot;,&quot;non-dropping-particle&quot;:&quot;&quot;}],&quot;container-title&quot;:&quot;Applied Energy&quot;,&quot;accessed&quot;:{&quot;date-parts&quot;:[[2026,1,11]]},&quot;DOI&quot;:&quot;10.1016/j.apenergy.2021.117901&quot;,&quot;ISSN&quot;:&quot;03062619&quot;,&quot;URL&quot;:&quot;https://www.sciencedirect.com/science/article/pii/S0306261921012149&quot;,&quot;issued&quot;:{&quot;date-parts&quot;:[[2022,1,1]]},&quot;page&quot;:&quot;1-15&quot;,&quot;abstract&quot;:&quot;The EU has a comprehensive legislation to facilitate the energy transition towards a low carbon energy system and achieve the EU's Paris Agreement commitments for reducing greenhouse gas emissions. The European Green Deal is an integral part of the EU strategy for a sustainable and climate neutral economy by 2050. The decarbonisation of the power generation is essential to achieve the goal of decarbonising the energy and transport sectors. This paper presents a study conducted to quantify the carbon emissions associated to the production of electricity produced and used in European countries, based on a comprehensive methodology developed for this purpose. A spreadsheet model has been developed that considers the various sources for electricity generation, the type of plants, conversion efficiencies, upstream emissions and emissions from power plant construction, as well as the electricity trade. The results show the greenhouse gas emissions from the production and use of electricity in all European countries, revealing significant variations between countries. The carbon intensity of electricity shows a clear reduction trend since 1990, for most of the European countries. In the European Union, carbon intensity of electricity used at low voltage degreased from 641 gCO2eq/kWh in 1990 to 334 gCO2eq/kWh in 2019, and this trend is expected to continue in the coming years.&quot;,&quot;publisher&quot;:&quot;Elsevier Ltd&quot;,&quot;volume&quot;:&quot;305&quot;,&quot;container-title-short&quot;:&quot;Appl. Energy&quot;},&quot;isTemporary&quot;:false}]},{&quot;citationID&quot;:&quot;MENDELEY_CITATION_1124fb9c-794f-460c-8eb1-fe84d5d9ae80&quot;,&quot;properties&quot;:{&quot;noteIndex&quot;:0},&quot;isEdited&quot;:false,&quot;manualOverride&quot;:{&quot;isManuallyOverridden&quot;:false,&quot;citeprocText&quot;:&quot;(Pratiwi et al., 2025)&quot;,&quot;manualOverrideText&quot;:&quot;&quot;},&quot;citationTag&quot;:&quot;MENDELEY_CITATION_v3_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&quot;,&quot;citationItems&quot;:[{&quot;id&quot;:&quot;13ed7c83-23ab-3572-ba4c-bddcd19af1ee&quot;,&quot;itemData&quot;:{&quot;type&quot;:&quot;article-journal&quot;,&quot;id&quot;:&quot;13ed7c83-23ab-3572-ba4c-bddcd19af1ee&quot;,&quot;title&quot;:&quot;Pengaruh Pengungkapan Emisi Karbon, Kinerja Lingkungan dan SR Terhadap Nilai Perusahaan (Pada Perusahaan Basic Material Yang Terdaftar di BEI Periode 2020-2023)&quot;,&quot;author&quot;:[{&quot;family&quot;:&quot;Pratiwi&quot;,&quot;given&quot;:&quot;Sandrina Miscka&quot;,&quot;parse-names&quot;:false,&quot;dropping-particle&quot;:&quot;&quot;,&quot;non-dropping-particle&quot;:&quot;&quot;},{&quot;family&quot;:&quot;Suryanti&quot;,&quot;given&quot;:&quot;Laili&quot;,&quot;parse-names&quot;:false,&quot;dropping-particle&quot;:&quot;&quot;,&quot;non-dropping-particle&quot;:&quot;&quot;},{&quot;family&quot;:&quot;Indrianty&quot;,&quot;given&quot;:&quot;Lely&quot;,&quot;parse-names&quot;:false,&quot;dropping-particle&quot;:&quot;&quot;,&quot;non-dropping-particle&quot;:&quot;&quot;},{&quot;family&quot;:&quot;Wanialisa&quot;,&quot;given&quot;:&quot;Mery&quot;,&quot;parse-names&quot;:false,&quot;dropping-particle&quot;:&quot;&quot;,&quot;non-dropping-particle&quot;:&quot;&quot;}],&quot;container-title&quot;:&quot;IKRAITH-EKONOMIKA&quot;,&quot;accessed&quot;:{&quot;date-parts&quot;:[[2026,1,11]]},&quot;DOI&quot;:&quot;10.37817/IKRAITH-EKONOMIKA&quot;,&quot;ISSN&quot;:&quot;2654-4946&quot;,&quot;URL&quot;:&quot;http://journals.upi-yai.ac.id/index.php/IKRAITH-EKONOMIKA/article/download/4317/3309&quot;,&quot;issued&quot;:{&quot;date-parts&quot;:[[2025,7]]},&quot;page&quot;:&quot;181-192&quot;,&quot;issue&quot;:&quot;2&quot;,&quot;volume&quot;:&quot;8&quot;,&quot;container-title-short&quot;:&quot;&quot;},&quot;isTemporary&quot;:false}]},{&quot;citationID&quot;:&quot;MENDELEY_CITATION_7ce9f4a9-4929-4640-81e9-7ceafce4fd98&quot;,&quot;properties&quot;:{&quot;noteIndex&quot;:0},&quot;isEdited&quot;:false,&quot;manualOverride&quot;:{&quot;isManuallyOverridden&quot;:false,&quot;citeprocText&quot;:&quot;(Rüdele et al., 2025)&quot;,&quot;manualOverrideText&quot;:&quot;&quot;},&quot;citationTag&quot;:&quot;MENDELEY_CITATION_v3_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&quot;,&quot;citationItems&quot;:[{&quot;id&quot;:&quot;27dc7c02-b89a-3ced-be38-8b746f024cea&quot;,&quot;itemData&quot;:{&quot;type&quot;:&quot;article-journal&quot;,&quot;id&quot;:&quot;27dc7c02-b89a-3ced-be38-8b746f024cea&quot;,&quot;title&quot;:&quot;Innovating eco-efficiency metrics: The concept of weight-related carbon intensity in the automotive sector&quot;,&quot;author&quot;:[{&quot;family&quot;:&quot;Rüdele&quot;,&quot;given&quot;:&quot;Kai&quot;,&quot;parse-names&quot;:false,&quot;dropping-particle&quot;:&quot;&quot;,&quot;non-dropping-particle&quot;:&quot;&quot;},{&quot;family&quot;:&quot;Niemann&quot;,&quot;given&quot;:&quot;Till Justus&quot;,&quot;parse-names&quot;:false,&quot;dropping-particle&quot;:&quot;&quot;,&quot;non-dropping-particle&quot;:&quot;&quot;},{&quot;family&quot;:&quot;Herrmann&quot;,&quot;given&quot;:&quot;Christoph&quot;,&quot;parse-names&quot;:false,&quot;dropping-particle&quot;:&quot;&quot;,&quot;non-dropping-particle&quot;:&quot;&quot;},{&quot;family&quot;:&quot;Ramsauer&quot;,&quot;given&quot;:&quot;Christian&quot;,&quot;parse-names&quot;:false,&quot;dropping-particle&quot;:&quot;&quot;,&quot;non-dropping-particle&quot;:&quot;&quot;}],&quot;container-title&quot;:&quot;Cleaner Environmental Systems&quot;,&quot;accessed&quot;:{&quot;date-parts&quot;:[[2026,1,11]]},&quot;DOI&quot;:&quot;10.1016/j.cesys.2025.100351&quot;,&quot;ISSN&quot;:&quot;26667894&quot;,&quot;URL&quot;:&quot;https://www.sciencedirect.com/science/article/pii/S2666789425000972&quot;,&quot;issued&quot;:{&quot;date-parts&quot;:[[2025,10,14]]},&quot;page&quot;:&quot;1-8&quot;,&quot;abstract&quot;:&quot;Large and listed companies must publish annual reports to inform about financial figures and commercial success. In recent years, these companies have also increasingly been issuing sustainability reports to provide insights into their current environmental performance and progress. However, these reports lack key figures that integrate both efficiency and environmental perspectives. Therefore, a novel indicator is proposed and tested. The weight-related carbon intensity (ciw) relates cradle-to-gate emissions to the aggregated production weight of passenger cars. Using publicly available data from five global OEMs, we demonstrate that ciw provides more robust insights into production efficiency and sustainability performance than conventional CO2 per vehicle metrics. Our findings show that ciw can uncover inefficiencies that remain hidden under traditional reporting. The results highlight the need for weight-adjusted benchmarks in the automotive sector and suggest that ciw can serve as a complementary metric for corporate reporting, enhance emissions tracking and support climate action by expressing another CO2 truth.&quot;,&quot;publisher&quot;:&quot;Elsevier Ltd&quot;,&quot;volume&quot;:&quot;19&quot;,&quot;container-title-short&quot;:&quot;&quot;},&quot;isTemporary&quot;:false}]},{&quot;citationID&quot;:&quot;MENDELEY_CITATION_4b2aef92-aa32-4158-81bf-0c0bbc552fbb&quot;,&quot;properties&quot;:{&quot;noteIndex&quot;:0},&quot;isEdited&quot;:false,&quot;manualOverride&quot;:{&quot;isManuallyOverridden&quot;:false,&quot;citeprocText&quot;:&quot;(Kementrian PPN/Bappenas, 2020)&quot;,&quot;manualOverrideText&quot;:&quot;&quot;},&quot;citationTag&quot;:&quot;MENDELEY_CITATION_v3_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&quot;,&quot;citationItems&quot;:[{&quot;id&quot;:&quot;4c7e6840-d6be-36ef-8e73-a05e5f384c35&quot;,&quot;itemData&quot;:{&quot;type&quot;:&quot;book&quot;,&quot;id&quot;:&quot;4c7e6840-d6be-36ef-8e73-a05e5f384c35&quot;,&quot;title&quot;:&quot;Pembangunan Rendah Karbon Indonesia&quot;,&quot;author&quot;:[{&quot;family&quot;:&quot;Kementrian PPN/Bappenas&quot;,&quot;given&quot;:&quot;&quot;,&quot;parse-names&quot;:false,&quot;dropping-particle&quot;:&quot;&quot;,&quot;non-dropping-particle&quot;:&quot;&quot;}],&quot;accessed&quot;:{&quot;date-parts&quot;:[[2026,1,12]]},&quot;URL&quot;:&quot;https://lcdi-indonesia.id/wp-content/uploads/2021/04/Buku-7-Profil-Project-LCDI_REV2.pdf&quot;,&quot;issued&quot;:{&quot;date-parts&quot;:[[2020]]},&quot;container-title-short&quot;:&quot;&quot;},&quot;isTemporary&quot;:false}]},{&quot;citationID&quot;:&quot;MENDELEY_CITATION_10361090-7d4c-4020-b533-a488ae9ac9b9&quot;,&quot;properties&quot;:{&quot;noteIndex&quot;:0},&quot;isEdited&quot;:false,&quot;manualOverride&quot;:{&quot;isManuallyOverridden&quot;:false,&quot;citeprocText&quot;:&quot;(Freeman, 1984)&quot;,&quot;manualOverrideText&quot;:&quot;&quot;},&quot;citationTag&quot;:&quot;MENDELEY_CITATION_v3_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&quot;,&quot;citationItems&quot;:[{&quot;id&quot;:&quot;d35f6260-dc11-3e1a-82ef-e1f4f95e0600&quot;,&quot;itemData&quot;:{&quot;type&quot;:&quot;report&quot;,&quot;id&quot;:&quot;d35f6260-dc11-3e1a-82ef-e1f4f95e0600&quot;,&quot;title&quot;:&quot;Stakeholder Theory&quot;,&quot;author&quot;:[{&quot;family&quot;:&quot;Freeman&quot;,&quot;given&quot;:&quot;R. Edward&quot;,&quot;parse-names&quot;:false,&quot;dropping-particle&quot;:&quot;&quot;,&quot;non-dropping-particle&quot;:&quot;&quot;}],&quot;accessed&quot;:{&quot;date-parts&quot;:[[2026,1,12]]},&quot;URL&quot;:&quot;https://library.iimk.ac.in/downloadebook/1/eyJpdiI6IjgvMU9leTZTNGRwV1hxVFU3Rk1VV3c9PSIsInZhbHVlIjoiNzR6bU56UTJKSW1pRGZPcHZZT1ozMmc4Y3FBaFFMS2VyZFNYckg0L0NOWT0iLCJtYWMiOiIwZTQzYjhhYTVmMjBlZDg3YWUyMWY0MWZkYWRkNjcwOTY4MjFkYzE4NzczYWI0MWUyZjMxY2JmMDg0ZDdjNDc1IiwidGFnIjoiIn0=&quot;,&quot;issued&quot;:{&quot;date-parts&quot;:[[1984]]},&quot;publisher-place&quot;:&quot;Cambridge&quot;,&quot;number-of-pages&quot;:&quot;1-361&quot;,&quot;abstract&quot;:&quot;In 1984, R. Edward Freeman published his landmark book, Strategic Management: A Stakeholder Approach, a work that set the agenda for what we now call stakeholder theory. In the intervening years, the literature on stakeholder theory has become vast and diverse. This book examines this body of research and assesses its relevance for our understanding of modern business. Beginning with a discussion of the origins and development of stakeholder theory, it shows how this corpus of theory has influenced a variety of different fields, including strategic management, finance, accounting, management, marketing, law, health care, public policy, and environment. It also features in-depth discussions of two important areas that stakeholder theory has helped to shape and define: business ethics and corporate social responsibility. The book concludes by arguing that we should re-frame capitalism in the terms of stakeholder theory so that we come to see business as creating value for stakeholders.&quot;,&quot;container-title-short&quot;:&quot;&quot;},&quot;isTemporary&quot;:false}]},{&quot;citationID&quot;:&quot;MENDELEY_CITATION_f8539016-4c4a-4bd4-9785-0966dba1589a&quot;,&quot;properties&quot;:{&quot;noteIndex&quot;:0},&quot;isEdited&quot;:false,&quot;manualOverride&quot;:{&quot;isManuallyOverridden&quot;:false,&quot;citeprocText&quot;:&quot;(Sukaryono &amp;#38; Tasrim, 2025)&quot;,&quot;manualOverrideText&quot;:&quot;&quot;},&quot;citationTag&quot;:&quot;MENDELEY_CITATION_v3_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&quot;,&quot;citationItems&quot;:[{&quot;id&quot;:&quot;aadb7045-977f-37bd-a69c-78322a32b269&quot;,&quot;itemData&quot;:{&quot;type&quot;:&quot;article-journal&quot;,&quot;id&quot;:&quot;aadb7045-977f-37bd-a69c-78322a32b269&quot;,&quot;title&quot;:&quot;ESG Disclosure dan Implikasinya terhadap ROA, ROE, dan Tobin’s Q: Studi Perusahaan Terdaftar di BEI&quot;,&quot;author&quot;:[{&quot;family&quot;:&quot;Sukaryono&quot;,&quot;given&quot;:&quot;Bambang&quot;,&quot;parse-names&quot;:false,&quot;dropping-particle&quot;:&quot;&quot;,&quot;non-dropping-particle&quot;:&quot;&quot;},{&quot;family&quot;:&quot;Tasrim&quot;,&quot;given&quot;:&quot;&quot;,&quot;parse-names&quot;:false,&quot;dropping-particle&quot;:&quot;&quot;,&quot;non-dropping-particle&quot;:&quot;&quot;}],&quot;container-title&quot;:&quot;Jurnal Akuntansi, Ekonomi dan Manajemen Bisnis&quot;,&quot;DOI&quot;:&quot;10.55606/jaemb.v5i1.6072&quot;,&quot;ISSN&quot;:&quot;2809-655X&quot;,&quot;issued&quot;:{&quot;date-parts&quot;:[[2025,3,31]]},&quot;page&quot;:&quot;269-276&quot;,&quot;abstract&quot;:&quot;This study aims to test the impact of Environmental, Social, Governance (ESG) disclosure on company performance in the form of ROA, ROE and Tobin's Q values. ESG disclosure encourages companies to adopt business models that have long-term and sustainable benefits. The importance of ESG practices for stakeholders makes the relationship between ESG disclosure and company performance interrelated. The variables used in this study are dependent variables (ESG disclosure), independent variables (ROA, ROE and Tobin's Q). The population in this study is companies listed on the IDX in 2024. Sample collection was carried out by purposive sampling. Based on the purposive sampling method, the sample obtained was 80 companies. The analysis method used in is multiple regression analysis. The findings of this study show that ESG disclosure has no significant effect on ROA, ROE and Tobin's Q.&quot;,&quot;publisher&quot;:&quot;Politeknik Pratama Purwokerto&quot;,&quot;issue&quot;:&quot;1&quot;,&quot;volume&quot;:&quot;5&quot;,&quot;container-title-short&quot;:&quot;&quot;},&quot;isTemporary&quot;:false}]},{&quot;citationID&quot;:&quot;MENDELEY_CITATION_e8801115-12dc-4ce2-9b1a-2f95638f461d&quot;,&quot;properties&quot;:{&quot;noteIndex&quot;:0},&quot;isEdited&quot;:false,&quot;manualOverride&quot;:{&quot;isManuallyOverridden&quot;:true,&quot;citeprocText&quot;:&quot;(Amalia &amp;#38; Kusuma, 2023)&quot;,&quot;manualOverrideText&quot;:&quot;Amalia &amp; Kusuma (2023)&quot;},&quot;citationTag&quot;:&quot;MENDELEY_CITATION_v3_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&quot;,&quot;citationItems&quot;:[{&quot;id&quot;:&quot;3ceed117-ee90-370b-b30d-ea2ee37d267b&quot;,&quot;itemData&quot;:{&quot;type&quot;:&quot;article-journal&quot;,&quot;id&quot;:&quot;3ceed117-ee90-370b-b30d-ea2ee37d267b&quot;,&quot;title&quot;:&quot;Pengaruh Kinerja Lingkungan, Sosial dan Tata Kelola terhadap Kinerja Pasar dengan Kontroversi ESG sebagai Variabel Pemoderasi&quot;,&quot;author&quot;:[{&quot;family&quot;:&quot;Amalia&quot;,&quot;given&quot;:&quot;Rizqi&quot;,&quot;parse-names&quot;:false,&quot;dropping-particle&quot;:&quot;&quot;,&quot;non-dropping-particle&quot;:&quot;&quot;},{&quot;family&quot;:&quot;Kusuma&quot;,&quot;given&quot;:&quot;Indra Wijaya&quot;,&quot;parse-names&quot;:false,&quot;dropping-particle&quot;:&quot;&quot;,&quot;non-dropping-particle&quot;:&quot;&quot;}],&quot;container-title&quot;:&quot;ABIS: Accounting and Business Information Systems Journal&quot;,&quot;accessed&quot;:{&quot;date-parts&quot;:[[2026,1,11]]},&quot;URL&quot;:&quot;https://journal.ugm.ac.id/abis/article/view/84771/0&quot;,&quot;issued&quot;:{&quot;date-parts&quot;:[[2023,5]]},&quot;page&quot;:&quot;175-194&quot;,&quot;abstract&quot;:&quot;Permasalahan seperti krisis ekonomi, pemanasan global, gagasan keberlanjutan dan tata kelola\ntelah mengalami pertumbuhan dan peningkatan yang kuat di dalam industri. Indeks ESG\n(environmental, social, governance) telah menarik perhatian para investor untuk praktik investasi\nberkelanjutan dan mengukur kinerja laporan berkelanjutan perusahaan. Penelitian ini menguji\nhubungan antara kinerja lingkungan, sosial dan tata kelola terhadap kinerja pasar yang diukur\nmenggunakan rasio Tobin’s Q. Selain itu, penelitian ini juga memeriksa lebih lanjut tentang\nketerlibatan skor kontroversi ESG sebagai variabel pemoderasi. Sampel yang digunakan dalam\npenelitian in adalah seluruh perusahaan yang tercatat di Bursa Efek Indonesia dan memiliki data\nESG pada Thomson Reuters Database. Penelitian ini menggunakan metode purposive sampling\ndan diperoleh sampel akhir penelitian sebanyak 159 perusahaan selama lima tahun periode\npengamatan dari tahun 2016 hingga 2020. Hasil penelitian menunjukkan bahwa kinerja ESG\nberpengaruh positif dan signifikan terhadap kinerja pasar. Selain itu, tidak terdapat pengaruh\nmoderasi dari kontroversi ESG terhadap hubungan antara kinerja lingkungan sosial, dan tata kelola\nterhadap kinerja pasar.&quot;,&quot;issue&quot;:&quot;2&quot;,&quot;volume&quot;:&quot;11&quot;,&quot;container-title-short&quot;:&quot;&quot;},&quot;isTemporary&quot;:false}]},{&quot;citationID&quot;:&quot;MENDELEY_CITATION_f36b5009-a6f4-4a02-b489-fcdcc581e0c9&quot;,&quot;properties&quot;:{&quot;noteIndex&quot;:0},&quot;isEdited&quot;:false,&quot;manualOverride&quot;:{&quot;isManuallyOverridden&quot;:true,&quot;citeprocText&quot;:&quot;(Lisnawati et al., 2024)&quot;,&quot;manualOverrideText&quot;:&quot;Lisnawati et al. (2024)&quot;},&quot;citationTag&quot;:&quot;MENDELEY_CITATION_v3_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&quot;,&quot;citationItems&quot;:[{&quot;id&quot;:&quot;d8684a34-d216-3c22-a00b-bae2e5fc8556&quot;,&quot;itemData&quot;:{&quot;type&quot;:&quot;article-journal&quot;,&quot;id&quot;:&quot;d8684a34-d216-3c22-a00b-bae2e5fc8556&quot;,&quot;title&quot;:&quot;Bagaimana Pengaruh Metrik ESG dan Kinerja Keuangan Terhadap Nilai Perusahaan&quot;,&quot;author&quot;:[{&quot;family&quot;:&quot;Lisnawati&quot;,&quot;given&quot;:&quot;Lisna&quot;,&quot;parse-names&quot;:false,&quot;dropping-particle&quot;:&quot;&quot;,&quot;non-dropping-particle&quot;:&quot;&quot;},{&quot;family&quot;:&quot;Fairuz&quot;,&quot;given&quot;:&quot;Amirani&quot;,&quot;parse-names&quot;:false,&quot;dropping-particle&quot;:&quot;&quot;,&quot;non-dropping-particle&quot;:&quot;&quot;},{&quot;family&quot;:&quot;Koswara&quot;,&quot;given&quot;:&quot;Afif Fillian&quot;,&quot;parse-names&quot;:false,&quot;dropping-particle&quot;:&quot;&quot;,&quot;non-dropping-particle&quot;:&quot;&quot;}],&quot;container-title&quot;:&quot;Jurnal Riset Akuntansi&quot;,&quot;accessed&quot;:{&quot;date-parts&quot;:[[2026,1,11]]},&quot;URL&quot;:&quot;https://ojs.unikom.ac.id/index.php/jira/article/view/14160&quot;,&quot;issued&quot;:{&quot;date-parts&quot;:[[2024,10]]},&quot;publisher-place&quot;:&quot;2&quot;,&quot;page&quot;:&quot;190-203&quot;,&quot;abstract&quot;:&quot;This study was conducted to examine the influence of ESG metrics and financial performance on firm value, with a sample of 68 from 17 companies listed on the Indonesia Stock Exchange (IDX) from 2020 to 2023. The sample was selected using purposive sampling techniques. ESG metrics were assessed using the SRi formula, based on 32 standard items from the Global Reporting Initiative (GRI) 300 environmental topics. Financial performance was proxied by Return on Assets, while firm value was measured by the closing price (stock closing price). The analytical method used was multiple regression analysis. The results of this study indicate that ESG metrics have a positive influence on firm value, while financial performance has a negative influence on firm value. However, ESG metrics and financial performance simultaneously have a positive influence on firm value.&quot;,&quot;issue&quot;:&quot;2&quot;,&quot;volume&quot;:&quot;16&quot;,&quot;container-title-short&quot;:&quot;&quot;},&quot;isTemporary&quot;:false}]},{&quot;citationID&quot;:&quot;MENDELEY_CITATION_1fd0a55d-5f5a-4c02-b04e-d2ef550a5613&quot;,&quot;properties&quot;:{&quot;noteIndex&quot;:0},&quot;isEdited&quot;:false,&quot;manualOverride&quot;:{&quot;isManuallyOverridden&quot;:true,&quot;citeprocText&quot;:&quot;(Donaldson &amp;#38; Preston, 1995b)&quot;,&quot;manualOverrideText&quot;:&quot;(Donaldson &amp; Preston, 1995)&quot;},&quot;citationTag&quot;:&quot;MENDELEY_CITATION_v3_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&quot;,&quot;citationItems&quot;:[{&quot;id&quot;:&quot;e8b50347-4aef-34d5-a755-11ac2450d4d8&quot;,&quot;itemData&quot;:{&quot;type&quot;:&quot;report&quot;,&quot;id&quot;:&quot;e8b50347-4aef-34d5-a755-11ac2450d4d8&quot;,&quot;title&quot;:&quot;The Stakeholder Theory of the Corporation: Concepts, Evidence, and Implications&quot;,&quot;author&quot;:[{&quot;family&quot;:&quot;Donaldson&quot;,&quot;given&quot;:&quot;Thomas&quot;,&quot;parse-names&quot;:false,&quot;dropping-particle&quot;:&quot;&quot;,&quot;non-dropping-particle&quot;:&quot;&quot;},{&quot;family&quot;:&quot;Preston&quot;,&quot;given&quot;:&quot;Lee E&quot;,&quot;parse-names&quot;:false,&quot;dropping-particle&quot;:&quot;&quot;,&quot;non-dropping-particle&quot;:&quot;&quot;}],&quot;container-title&quot;:&quot;Source: The Academy of Management Review&quot;,&quot;URL&quot;:&quot;https://www.jstor.org/stable/258887&quot;,&quot;issued&quot;:{&quot;date-parts&quot;:[[1995]]},&quot;number-of-pages&quot;:&quot;65-91&quot;,&quot;issue&quot;:&quot;1&quot;,&quot;volume&quot;:&quot;20&quot;,&quot;container-title-short&quot;:&quot;&quot;},&quot;isTemporary&quot;:false}]},{&quot;citationID&quot;:&quot;MENDELEY_CITATION_85a40361-16f0-47ea-9e35-8876f70ead64&quot;,&quot;properties&quot;:{&quot;noteIndex&quot;:0},&quot;isEdited&quot;:false,&quot;manualOverride&quot;:{&quot;isManuallyOverridden&quot;:false,&quot;citeprocText&quot;:&quot;(A. Siagian et al., 2023)&quot;,&quot;manualOverrideText&quot;:&quot;&quot;},&quot;citationTag&quot;:&quot;MENDELEY_CITATION_v3_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&quot;,&quot;citationItems&quot;:[{&quot;id&quot;:&quot;e3bac041-1b9d-35cc-956c-91c4d90675f2&quot;,&quot;itemData&quot;:{&quot;type&quot;:&quot;article-journal&quot;,&quot;id&quot;:&quot;e3bac041-1b9d-35cc-956c-91c4d90675f2&quot;,&quot;title&quot;:&quot;Analisi Pengungkapan Modal Intelektual, Komisaris Independen, Direksi, Manajemen Risiko Perusahaan, dan Audit Komite Terhadap Nilai Perusahaan&quot;,&quot;author&quot;:[{&quot;family&quot;:&quot;Siagian&quot;,&quot;given&quot;:&quot;AdeOnny&quot;,&quot;parse-names&quot;:false,&quot;dropping-particle&quot;:&quot;&quot;,&quot;non-dropping-particle&quot;:&quot;&quot;},{&quot;family&quot;:&quot;Macdar&quot;,&quot;given&quot;:&quot;Nera Marinda&quot;,&quot;parse-names&quot;:false,&quot;dropping-particle&quot;:&quot;&quot;,&quot;non-dropping-particle&quot;:&quot;&quot;},{&quot;family&quot;:&quot;Manurung&quot;,&quot;given&quot;:&quot;Adler H&quot;,&quot;parse-names&quot;:false,&quot;dropping-particle&quot;:&quot;&quot;,&quot;non-dropping-particle&quot;:&quot;&quot;}],&quot;issued&quot;:{&quot;date-parts&quot;:[[2023]]},&quot;volume&quot;:&quot;2&quot;,&quot;container-title-short&quot;:&quot;&quot;},&quot;isTemporary&quot;:false}]},{&quot;citationID&quot;:&quot;MENDELEY_CITATION_85f90bd9-1b45-4624-9293-01aee1affea0&quot;,&quot;properties&quot;:{&quot;noteIndex&quot;:0},&quot;isEdited&quot;:false,&quot;manualOverride&quot;:{&quot;isManuallyOverridden&quot;:true,&quot;citeprocText&quot;:&quot;(Rahayu &amp;#38; Chairina, 2025)&quot;,&quot;manualOverrideText&quot;:&quot;Rahayu &amp; Chairina (2025)&quot;},&quot;citationTag&quot;:&quot;MENDELEY_CITATION_v3_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&quot;,&quot;citationItems&quot;:[{&quot;id&quot;:&quot;8addb722-d214-3de5-abab-7e8e1c1c0715&quot;,&quot;itemData&quot;:{&quot;type&quot;:&quot;article-journal&quot;,&quot;id&quot;:&quot;8addb722-d214-3de5-abab-7e8e1c1c0715&quot;,&quot;title&quot;:&quot;Pengaruh Dewan Komisaris Independen, Pertumbuhan Perusahaan, Dan Profitabilitas Terhadap Nilai Perusahaan&quot;,&quot;author&quot;:[{&quot;family&quot;:&quot;Rahayu&quot;,&quot;given&quot;:&quot;Siti Putri&quot;,&quot;parse-names&quot;:false,&quot;dropping-particle&quot;:&quot;&quot;,&quot;non-dropping-particle&quot;:&quot;&quot;},{&quot;family&quot;:&quot;Chairina&quot;,&quot;given&quot;:&quot;Septi Wulandari&quot;,&quot;parse-names&quot;:false,&quot;dropping-particle&quot;:&quot;&quot;,&quot;non-dropping-particle&quot;:&quot;&quot;}],&quot;container-title&quot;:&quot;Pendas : Jurnal Ilmiah Pendidikan Dasar&quot;,&quot;accessed&quot;:{&quot;date-parts&quot;:[[2026,1,11]]},&quot;ISSN&quot;:&quot;2548-6950&quot;,&quot;URL&quot;:&quot;https://journal.unpas.ac.id/index.php/pendas/article/view/31141&quot;,&quot;issued&quot;:{&quot;date-parts&quot;:[[2025,9]]},&quot;page&quot;:&quot;323-334&quot;,&quot;abstract&quot;:&quot;Penelitian ini bertujuan untuk menganalisis pengaruh dewan komisaris\nindependen, pertumbuhan perusahaan, dan profitabilitas terhadap nilai\nperusahaan pada perusahaan sektor pertambangan yang terdaftar di Bursa Efek\nIndonesia periode 2020–2024. Penelitian ini menggunakan pendekatan kuantitatif\ndengan metode regresi data panel. Data sekunder dikumpulkan dari laporan\nkeuangan tahunan 9 perusahaan yang dipilih melalui teknik purposive sampling,\nmenghasilkan 45 observasi. Hasil penelitian menunjukkan bahwa dewan\nkomisaris independen berpengaruh positif signifikan terhadap nilai perusahaan,\nsedangkan pertumbuhan perusahaan dan tidak berpengaruh signifikan. Secara\nteoritis, hasil ini memperkuat teori sinyal dan teori agensi dalam konteks nilai\nperusahaan. Secara praktis, temuan ini dapat menjadi pertimbangan bagi\nmanajemen dan investor dalam mengambil keputusan strategis yang berfokus\npada peningkatan kinerja keuangan. Keterbatasan penelitian ini terletak pada\nruang lingkup sektor industri yang terbatas dan periode waktu yang relatif singkat.\nArtikel ini termasuk dalam tipe artikel penelitian empiris kuantitatif. Diharapkan\npenelitian ini menjadi referensi bagi studi lanjutan yang ingin mengeksplorasi\ndeterminan nilai perusahaan di sektor lain dengan variabel yang lebih luas.\nKata Kunci: nilai perusahaan, dewan komisaris independen, pertumbuhan\nperusahaan, dan profitabilitas&quot;,&quot;issue&quot;:&quot;3&quot;,&quot;volume&quot;:&quot;10&quot;,&quot;container-title-short&quot;:&quot;&quot;},&quot;isTemporary&quot;:false}]},{&quot;citationID&quot;:&quot;MENDELEY_CITATION_ce893459-a498-43a0-8abf-b3faf62841c6&quot;,&quot;properties&quot;:{&quot;noteIndex&quot;:0},&quot;isEdited&quot;:false,&quot;manualOverride&quot;:{&quot;isManuallyOverridden&quot;:true,&quot;citeprocText&quot;:&quot;(Winarsih et al., 2024)&quot;,&quot;manualOverrideText&quot;:&quot;Winarsih et al. (2024)&quot;},&quot;citationTag&quot;:&quot;MENDELEY_CITATION_v3_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&quot;,&quot;citationItems&quot;:[{&quot;id&quot;:&quot;2baf9e3c-69ed-36bd-8b6b-352ddf701cbf&quot;,&quot;itemData&quot;:{&quot;type&quot;:&quot;article-journal&quot;,&quot;id&quot;:&quot;2baf9e3c-69ed-36bd-8b6b-352ddf701cbf&quot;,&quot;title&quot;:&quot;Board, Institusional Ownership and Firm Value&quot;,&quot;author&quot;:[{&quot;family&quot;:&quot;Winarsih&quot;,&quot;given&quot;:&quot;&quot;,&quot;parse-names&quot;:false,&quot;dropping-particle&quot;:&quot;&quot;,&quot;non-dropping-particle&quot;:&quot;&quot;},{&quot;family&quot;:&quot;Naila Najihah&quot;,&quot;given&quot;:&quot;&quot;,&quot;parse-names&quot;:false,&quot;dropping-particle&quot;:&quot;&quot;,&quot;non-dropping-particle&quot;:&quot;&quot;},{&quot;family&quot;:&quot;Hendri Setyawan&quot;,&quot;given&quot;:&quot;&quot;,&quot;parse-names&quot;:false,&quot;dropping-particle&quot;:&quot;&quot;,&quot;non-dropping-particle&quot;:&quot;&quot;}],&quot;container-title&quot;:&quot;International Journal Of Accounting, Management, And Economics Research&quot;,&quot;accessed&quot;:{&quot;date-parts&quot;:[[2026,1,11]]},&quot;DOI&quot;:&quot;10.56696/ijamer.v2i2.138&quot;,&quot;ISSN&quot;:&quot;2988-6392&quot;,&quot;URL&quot;:&quot;https://ijamer.feb.dinus.ac.id/index.php/ijamer/article/view/138&quot;,&quot;issued&quot;:{&quot;date-parts&quot;:[[2024,11,13]]},&quot;page&quot;:&quot;96-105&quot;,&quot;abstract&quot;:&quot;This study aims to explore the impact of board and institutional ownership on firm value, focusing on the property and real estate sector during 2020-2022. The independent variables of this study are board, independent board, and institutional ownership. Firm value is proxied by price book value. Sampling was carried out using the purposive sampling method and produced 177 sample data. Data analysis was carried out using PLS-SEM (Partial Least Squares-Structural Equation Modeling) with the help of WarpPLS 7.0 software. The results of the study indicate the influence of independent board and institutional ownership on firm value. However, the number of boards does not affect firm value. The implication of this study is the importance of supervision from independent and external parties to monitor firm value.&quot;,&quot;publisher&quot;:&quot;Dian Nuswantoro University&quot;,&quot;issue&quot;:&quot;2&quot;,&quot;volume&quot;:&quot;2&quot;,&quot;container-title-short&quot;:&quot;&quot;},&quot;isTemporary&quot;:false}]},{&quot;citationID&quot;:&quot;MENDELEY_CITATION_d1847041-6885-4881-83c2-863f55979cdc&quot;,&quot;properties&quot;:{&quot;noteIndex&quot;:0},&quot;isEdited&quot;:false,&quot;manualOverride&quot;:{&quot;isManuallyOverridden&quot;:false,&quot;citeprocText&quot;:&quot;(Barney, 1991)&quot;,&quot;manualOverrideText&quot;:&quot;&quot;},&quot;citationTag&quot;:&quot;MENDELEY_CITATION_v3_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&quot;,&quot;citationItems&quot;:[{&quot;id&quot;:&quot;e00bce98-ed99-3e13-8620-8121b89d91e5&quot;,&quot;itemData&quot;:{&quot;type&quot;:&quot;article-journal&quot;,&quot;id&quot;:&quot;e00bce98-ed99-3e13-8620-8121b89d91e5&quot;,&quot;title&quot;:&quot;Firm Resources and Sustained Competitive Advantage&quot;,&quot;author&quot;:[{&quot;family&quot;:&quot;Barney&quot;,&quot;given&quot;:&quot;Jay&quot;,&quot;parse-names&quot;:false,&quot;dropping-particle&quot;:&quot;&quot;,&quot;non-dropping-particle&quot;:&quot;&quot;}],&quot;container-title&quot;:&quot;Jornal of Management&quot;,&quot;accessed&quot;:{&quot;date-parts&quot;:[[2026,1,12]]},&quot;URL&quot;:&quot;https://journals.sagepub.com/doi/abs/10.1177/014920639101700108&quot;,&quot;issued&quot;:{&quot;date-parts&quot;:[[1991]]},&quot;page&quot;:&quot;99-120&quot;,&quot;issue&quot;:&quot;1&quot;,&quot;volume&quot;:&quot;17&quot;,&quot;container-title-short&quot;:&quot;&quot;},&quot;isTemporary&quot;:false}]},{&quot;citationID&quot;:&quot;MENDELEY_CITATION_a9c290e9-89c1-4198-ae27-1a7f9f072735&quot;,&quot;properties&quot;:{&quot;noteIndex&quot;:0},&quot;isEdited&quot;:false,&quot;manualOverride&quot;:{&quot;isManuallyOverridden&quot;:false,&quot;citeprocText&quot;:&quot;(Nugrahini et al., 2025)&quot;,&quot;manualOverrideText&quot;:&quot;&quot;},&quot;citationTag&quot;:&quot;MENDELEY_CITATION_v3_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&quot;,&quot;citationItems&quot;:[{&quot;id&quot;:&quot;7c196dee-a7d1-362f-9a80-77287560e143&quot;,&quot;itemData&quot;:{&quot;type&quot;:&quot;article-journal&quot;,&quot;id&quot;:&quot;7c196dee-a7d1-362f-9a80-77287560e143&quot;,&quot;title&quot;:&quot;Profitability And Company Value Of Non-CyclicalConsumer Sektor Issuers Listed OnThe Indonesia Stock Exchange In 2022-2024&quot;,&quot;author&quot;:[{&quot;family&quot;:&quot;Nugrahini&quot;,&quot;given&quot;:&quot;Jessenia Nadhita&quot;,&quot;parse-names&quot;:false,&quot;dropping-particle&quot;:&quot;&quot;,&quot;non-dropping-particle&quot;:&quot;&quot;},{&quot;family&quot;:&quot;Ramadhani&quot;,&quot;given&quot;:&quot;Alya Ayu Suci&quot;,&quot;parse-names&quot;:false,&quot;dropping-particle&quot;:&quot;&quot;,&quot;non-dropping-particle&quot;:&quot;&quot;},{&quot;family&quot;:&quot;Nurhaini&quot;,&quot;given&quot;:&quot;Nabila Kurnia&quot;,&quot;parse-names&quot;:false,&quot;dropping-particle&quot;:&quot;&quot;,&quot;non-dropping-particle&quot;:&quot;&quot;}],&quot;container-title&quot;:&quot;Journal Of Strategic Behavior Accounting&quot;,&quot;accessed&quot;:{&quot;date-parts&quot;:[[2026,1,11]]},&quot;ISSN&quot;:&quot;3109-3647&quot;,&quot;URL&quot;:&quot;https://journal.unesa.ac.id/index.php/jsba/article/view/47021&quot;,&quot;issued&quot;:{&quot;date-parts&quot;:[[2025,1,12]]},&quot;page&quot;:&quot;1-12&quot;,&quot;abstract&quot;:&quot;This study examines the effect of profitability on firm value among non-cyclical consumer companies listed on the Indonesia Stock Exchange (IDX) from 2022 to 2024. Profitability is assessed through Return on Assets (ROA), Return on Equity (ROE), and Net Profit Margin (NPM), while firm value is represented by the Price to Book Value (PBV) ratio. Multiple linear regression accompanied by classical assumption testing is employed in the analysis. The empirical results demonstrate that ROA and NPM exert a positive and significant influence on firm value, whereas ROE shows a positive but statistically insignificant effect. These findings verify that asset utilization efficiency and consistent profit margins serve as stronger determinants of firm valuation compared to returns generated from equity. Overall, profitability constitutes a critical factor in shaping firm value and offers strategic insights for managerial efforts aimed at enhancing financial performance.&quot;,&quot;issue&quot;:&quot;2&quot;,&quot;volume&quot;:&quot;1&quot;,&quot;container-title-short&quot;:&quot;&quot;},&quot;isTemporary&quot;:false}]},{&quot;citationID&quot;:&quot;MENDELEY_CITATION_f9853baa-39e0-499b-bdbe-43295409cc57&quot;,&quot;properties&quot;:{&quot;noteIndex&quot;:0},&quot;isEdited&quot;:false,&quot;manualOverride&quot;:{&quot;isManuallyOverridden&quot;:true,&quot;citeprocText&quot;:&quot;(Alfiana &amp;#38; Khaerunnisa, 2023)&quot;,&quot;manualOverrideText&quot;:&quot;Alfiana &amp; Khaerunnisa (2023)&quot;},&quot;citationTag&quot;:&quot;MENDELEY_CITATION_v3_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&quot;,&quot;citationItems&quot;:[{&quot;id&quot;:&quot;2e4d76d0-e5e9-31e3-8ce0-355873472ade&quot;,&quot;itemData&quot;:{&quot;type&quot;:&quot;article-journal&quot;,&quot;id&quot;:&quot;2e4d76d0-e5e9-31e3-8ce0-355873472ade&quot;,&quot;title&quot;:&quot;Determinan Profitabilitas dan Implikasinya Terhadap Nilai Perusahaan Dengan Leverage Sebagai Variabel Intervening&quot;,&quot;author&quot;:[{&quot;family&quot;:&quot;Alfiana&quot;,&quot;given&quot;:&quot;Dede&quot;,&quot;parse-names&quot;:false,&quot;dropping-particle&quot;:&quot;&quot;,&quot;non-dropping-particle&quot;:&quot;&quot;},{&quot;family&quot;:&quot;Khaerunnisa&quot;,&quot;given&quot;:&quot;Enis&quot;,&quot;parse-names&quot;:false,&quot;dropping-particle&quot;:&quot;&quot;,&quot;non-dropping-particle&quot;:&quot;&quot;}],&quot;container-title&quot;:&quot;JURNAL MANEKSI&quot;,&quot;accessed&quot;:{&quot;date-parts&quot;:[[2026,1,11]]},&quot;ISSN&quot;:&quot;2597-4599&quot;,&quot;URL&quot;:&quot;https://www.ejournal-polnam.ac.id/index.php/JurnalManeksi/article/view/1265&quot;,&quot;issued&quot;:{&quot;date-parts&quot;:[[2023,3]]},&quot;page&quot;:&quot;58-70&quot;,&quot;abstract&quot;:&quot;This research was conducted with the aim of knowing the ability of leverage to mediate the implications of profitability on firm value, with sales growth and cash turnover as determinants of profitability. The population in this study are companies from the trade, service and investment sectors in the tourism sub-sector, restaurants and hotels listed on the Indonesia Stock Exchange (IDX) for the period 2016 to 2020 with a total population of 19 companies. The antecedent variable of company growth is proxied by sales growth and the activity ratio is proxied by Cash Turnover, the independent variable of profitability is measured using ROE (Return on Equity), the dependent variable of company value is proxied by PBV (Price Book Value), and the intervening variable Leverage is proxied by DER (Debt to Equity Ratio). This study uses secondary data obtained from ICMD (Indonesian Capital Market Directory) for 2016-2020. Testing was carried out using SPSS. The results showed that sales growth has a positive effect on profitability, cash turnover has a positive effect on profitability, profitability has a positive effect on leverage, leverage has a positive effect on firm value, profitability has a negative effect on firm value, leverage mediates profitability on firm value..&quot;,&quot;issue&quot;:&quot;1&quot;,&quot;volume&quot;:&quot;12&quot;,&quot;container-title-short&quot;:&quot;&quot;},&quot;isTemporary&quot;:false}]},{&quot;citationID&quot;:&quot;MENDELEY_CITATION_b6331e10-f928-42b2-9b5e-f235fe0730ae&quot;,&quot;properties&quot;:{&quot;noteIndex&quot;:0},&quot;isEdited&quot;:false,&quot;manualOverride&quot;:{&quot;isManuallyOverridden&quot;:false,&quot;citeprocText&quot;:&quot;(Gita Purwanda &amp;#38; Umi Muawanah, 2025)&quot;,&quot;manualOverrideText&quot;:&quot;&quot;},&quot;citationTag&quot;:&quot;MENDELEY_CITATION_v3_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&quot;,&quot;citationItems&quot;:[{&quot;id&quot;:&quot;4c28c132-aa5c-3e35-87f3-fb6fd11a6d18&quot;,&quot;itemData&quot;:{&quot;type&quot;:&quot;article-journal&quot;,&quot;id&quot;:&quot;4c28c132-aa5c-3e35-87f3-fb6fd11a6d18&quot;,&quot;title&quot;:&quot;Strategi Keuangan, Corporate Governance, dan Nilai Prusahaan: Peran Mediasi Profitabilitas&quot;,&quot;author&quot;:[{&quot;family&quot;:&quot;Gita Purwanda&quot;,&quot;given&quot;:&quot;&quot;,&quot;parse-names&quot;:false,&quot;dropping-particle&quot;:&quot;&quot;,&quot;non-dropping-particle&quot;:&quot;&quot;},{&quot;family&quot;:&quot;Umi Muawanah&quot;,&quot;given&quot;:&quot;&quot;,&quot;parse-names&quot;:false,&quot;dropping-particle&quot;:&quot;&quot;,&quot;non-dropping-particle&quot;:&quot;&quot;}],&quot;container-title&quot;:&quot;Akuntansi dan Teknologi Informasi&quot;,&quot;accessed&quot;:{&quot;date-parts&quot;:[[2026,1,11]]},&quot;DOI&quot;:&quot;10.24123/jati.v18i1.7372&quot;,&quot;ISSN&quot;:&quot;1412-5994&quot;,&quot;URL&quot;:&quot;https://journal.ubaya.ac.id/index.php/jati/article/view/7372&quot;,&quot;issued&quot;:{&quot;date-parts&quot;:[[2025,5,22]]},&quot;page&quot;:&quot;93-111&quot;,&quot;abstract&quot;:&quot;Purpose - This research examines the influence of Financial Strategy (Working Capital and Capital Structure) and Corporate Governance on Firm Value, with profitability as an intervening variable.\r Method - The research was conducted on companies listed in the Kompas 100 Index on the Indonesia Stock Exchange during 2021-2022. Samples were selected using purposive sampling and analyzed using path analysis.\r Findings - The Results reveal significant positive effects of Working Capital Management, Capital Structure, and Corporate Governance on Profitability. This underscores the potential of a well-crafted financial strategy to enhance profitability. Conversely, working capital management and corporate governance significantly negatively impact Firm Value, while Capital Structure and Profitability demonstrate significant positive influences. Profitability effectively mediates the relationship between Working Capital, Capital Structure, Corporate Governance, and Firm Value.\r Implications - These findings have significant practical implications. They serve as a valuable reference for management, providing insights on how to optimize financial decisions and governance to maximize firm value. For investors, this research offers important indicators for evaluating investment prospects, empowering them to make informed decisions.&quot;,&quot;publisher&quot;:&quot;University of Surabaya&quot;,&quot;issue&quot;:&quot;1&quot;,&quot;volume&quot;:&quot;18&quot;,&quot;container-title-short&quot;:&quot;&quot;},&quot;isTemporary&quot;:false}]},{&quot;citationID&quot;:&quot;MENDELEY_CITATION_0187754b-f307-481f-aa88-102fe94badd1&quot;,&quot;properties&quot;:{&quot;noteIndex&quot;:0},&quot;isEdited&quot;:false,&quot;manualOverride&quot;:{&quot;isManuallyOverridden&quot;:false,&quot;citeprocText&quot;:&quot;(Pratiwi et al., 2025)&quot;,&quot;manualOverrideText&quot;:&quot;&quot;},&quot;citationTag&quot;:&quot;MENDELEY_CITATION_v3_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&quot;,&quot;citationItems&quot;:[{&quot;id&quot;:&quot;13ed7c83-23ab-3572-ba4c-bddcd19af1ee&quot;,&quot;itemData&quot;:{&quot;type&quot;:&quot;article-journal&quot;,&quot;id&quot;:&quot;13ed7c83-23ab-3572-ba4c-bddcd19af1ee&quot;,&quot;title&quot;:&quot;Pengaruh Pengungkapan Emisi Karbon, Kinerja Lingkungan dan SR Terhadap Nilai Perusahaan (Pada Perusahaan Basic Material Yang Terdaftar di BEI Periode 2020-2023)&quot;,&quot;author&quot;:[{&quot;family&quot;:&quot;Pratiwi&quot;,&quot;given&quot;:&quot;Sandrina Miscka&quot;,&quot;parse-names&quot;:false,&quot;dropping-particle&quot;:&quot;&quot;,&quot;non-dropping-particle&quot;:&quot;&quot;},{&quot;family&quot;:&quot;Suryanti&quot;,&quot;given&quot;:&quot;Laili&quot;,&quot;parse-names&quot;:false,&quot;dropping-particle&quot;:&quot;&quot;,&quot;non-dropping-particle&quot;:&quot;&quot;},{&quot;family&quot;:&quot;Indrianty&quot;,&quot;given&quot;:&quot;Lely&quot;,&quot;parse-names&quot;:false,&quot;dropping-particle&quot;:&quot;&quot;,&quot;non-dropping-particle&quot;:&quot;&quot;},{&quot;family&quot;:&quot;Wanialisa&quot;,&quot;given&quot;:&quot;Mery&quot;,&quot;parse-names&quot;:false,&quot;dropping-particle&quot;:&quot;&quot;,&quot;non-dropping-particle&quot;:&quot;&quot;}],&quot;container-title&quot;:&quot;IKRAITH-EKONOMIKA&quot;,&quot;accessed&quot;:{&quot;date-parts&quot;:[[2026,1,11]]},&quot;DOI&quot;:&quot;10.37817/IKRAITH-EKONOMIKA&quot;,&quot;ISSN&quot;:&quot;2654-4946&quot;,&quot;URL&quot;:&quot;http://journals.upi-yai.ac.id/index.php/IKRAITH-EKONOMIKA/article/download/4317/3309&quot;,&quot;issued&quot;:{&quot;date-parts&quot;:[[2025,7]]},&quot;page&quot;:&quot;181-192&quot;,&quot;issue&quot;:&quot;2&quot;,&quot;volume&quot;:&quot;8&quot;,&quot;container-title-short&quot;:&quot;&quot;},&quot;isTemporary&quot;:false}]},{&quot;citationID&quot;:&quot;MENDELEY_CITATION_7f2bce72-3ef7-4bf5-bd74-631bb93ccc82&quot;,&quot;properties&quot;:{&quot;noteIndex&quot;:0},&quot;isEdited&quot;:false,&quot;manualOverride&quot;:{&quot;isManuallyOverridden&quot;:false,&quot;citeprocText&quot;:&quot;(Bolton et al., 2020)&quot;,&quot;manualOverrideText&quot;:&quot;&quot;},&quot;citationTag&quot;:&quot;MENDELEY_CITATION_v3_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&quot;,&quot;citationItems&quot;:[{&quot;id&quot;:&quot;e821c86a-075e-3416-8a00-efea0a9b21ca&quot;,&quot;itemData&quot;:{&quot;type&quot;:&quot;report&quot;,&quot;id&quot;:&quot;e821c86a-075e-3416-8a00-efea0a9b21ca&quot;,&quot;title&quot;:&quot;Do Investors Care About Carbon Risk&quot;,&quot;author&quot;:[{&quot;family&quot;:&quot;Bolton&quot;,&quot;given&quot;:&quot;Patrick&quot;,&quot;parse-names&quot;:false,&quot;dropping-particle&quot;:&quot;&quot;,&quot;non-dropping-particle&quot;:&quot;&quot;},{&quot;family&quot;:&quot;Kacperczyk&quot;,&quot;given&quot;:&quot;Marcin&quot;,&quot;parse-names&quot;:false,&quot;dropping-particle&quot;:&quot;&quot;,&quot;non-dropping-particle&quot;:&quot;&quot;},{&quot;family&quot;:&quot;Allen&quot;,&quot;given&quot;:&quot;Franklin&quot;,&quot;parse-names&quot;:false,&quot;dropping-particle&quot;:&quot;&quot;,&quot;non-dropping-particle&quot;:&quot;&quot;},{&quot;family&quot;:&quot;Bouyé&quot;,&quot;given&quot;:&quot;Eric&quot;,&quot;parse-names&quot;:false,&quot;dropping-particle&quot;:&quot;&quot;,&quot;non-dropping-particle&quot;:&quot;&quot;},{&quot;family&quot;:&quot;Daniel&quot;,&quot;given&quot;:&quot;Kent&quot;,&quot;parse-names&quot;:false,&quot;dropping-particle&quot;:&quot;&quot;,&quot;non-dropping-particle&quot;:&quot;&quot;},{&quot;family&quot;:&quot;Donovan&quot;,&quot;given&quot;:&quot;Charles&quot;,&quot;parse-names&quot;:false,&quot;dropping-particle&quot;:&quot;&quot;,&quot;non-dropping-particle&quot;:&quot;&quot;},{&quot;family&quot;:&quot;Garvey&quot;,&quot;given&quot;:&quot;Gerry&quot;,&quot;parse-names&quot;:false,&quot;dropping-particle&quot;:&quot;&quot;,&quot;non-dropping-particle&quot;:&quot;&quot;},{&quot;family&quot;:&quot;Pomorski&quot;,&quot;given&quot;:&quot;Lukasz&quot;,&quot;parse-names&quot;:false,&quot;dropping-particle&quot;:&quot;&quot;,&quot;non-dropping-particle&quot;:&quot;&quot;},{&quot;family&quot;:&quot;Roell&quot;,&quot;given&quot;:&quot;Ailsa&quot;,&quot;parse-names&quot;:false,&quot;dropping-particle&quot;:&quot;&quot;,&quot;non-dropping-particle&quot;:&quot;&quot;},{&quot;family&quot;:&quot;Sautner&quot;,&quot;given&quot;:&quot;Zacharias&quot;,&quot;parse-names&quot;:false,&quot;dropping-particle&quot;:&quot;&quot;,&quot;non-dropping-particle&quot;:&quot;&quot;},{&quot;family&quot;:&quot;Shrimali&quot;,&quot;given&quot;:&quot;Gireesh&quot;,&quot;parse-names&quot;:false,&quot;dropping-particle&quot;:&quot;&quot;,&quot;non-dropping-particle&quot;:&quot;&quot;},{&quot;family&quot;:&quot;Verardo&quot;,&quot;given&quot;:&quot;Michela&quot;,&quot;parse-names&quot;:false,&quot;dropping-particle&quot;:&quot;&quot;,&quot;non-dropping-particle&quot;:&quot;&quot;},{&quot;family&quot;:&quot;Wurgler&quot;,&quot;given&quot;:&quot;Jeff&quot;,&quot;parse-names&quot;:false,&quot;dropping-particle&quot;:&quot;&quot;,&quot;non-dropping-particle&quot;:&quot;&quot;}],&quot;URL&quot;:&quot;http://www.nber.org/papers/w26968&quot;,&quot;issued&quot;:{&quot;date-parts&quot;:[[2020,4]]},&quot;publisher-place&quot;:&quot;Cambridge&quot;,&quot;number-of-pages&quot;:&quot;1-80&quot;,&quot;abstract&quot;:&quot;This paper explores whether carbon emissions affect the cross-section of U.S. stock returns. We find that stocks of firms with higher total CO2 emissions (and changes in emissions) earn higher returns, after controlling for size, book-to-market, momentum, and other factors that predict returns. We cannot explain this carbon premium through differences in unexpected profitability or other known risk factors. We also find that institutional investors implement exclusionary screening based on direct emission intensity in a few salient industries. Overall, our results are consistent with an interpretation that investors are already demanding compensation for their exposure to carbon emission risk.&quot;,&quot;container-title-short&quot;:&quot;&quot;},&quot;isTemporary&quot;:false}]},{&quot;citationID&quot;:&quot;MENDELEY_CITATION_4cd6e5ae-d560-47d0-8f5b-b7f44c77fd86&quot;,&quot;properties&quot;:{&quot;noteIndex&quot;:0},&quot;isEdited&quot;:false,&quot;manualOverride&quot;:{&quot;isManuallyOverridden&quot;:true,&quot;citeprocText&quot;:&quot;(Kurnia et al., 2021b)&quot;,&quot;manualOverrideText&quot;:&quot;(Kurnia et al., 2021)&quot;},&quot;citationTag&quot;:&quot;MENDELEY_CITATION_v3_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fV19&quot;,&quot;citationItems&quot;:[{&quot;id&quot;:&quot;eeadd3c4-70d1-3f87-a22f-8761c2add493&quot;,&quot;itemData&quot;:{&quot;type&quot;:&quot;article-journal&quot;,&quot;id&quot;:&quot;eeadd3c4-70d1-3f87-a22f-8761c2add493&quot;,&quot;title&quot;:&quot;Carbon emission disclosure and firm value: A study of manufacturing firms in Indonesia and Australia&quot;,&quot;author&quot;:[{&quot;family&quot;:&quot;Kurnia&quot;,&quot;given&quot;:&quot;Pipin&quot;,&quot;parse-names&quot;:false,&quot;dropping-particle&quot;:&quot;&quot;,&quot;non-dropping-particle&quot;:&quot;&quot;},{&quot;family&quot;:&quot;Emrinaldi Nur&quot;,&quot;given&quot;:&quot;D. P.&quot;,&quot;parse-names&quot;:false,&quot;dropping-particle&quot;:&quot;&quot;,&quot;non-dropping-particle&quot;:&quot;&quot;},{&quot;family&quot;:&quot;Putra&quot;,&quot;given&quot;:&quot;Adhitya Agri&quot;,&quot;parse-names&quot;:false,&quot;dropping-particle&quot;:&quot;&quot;,&quot;non-dropping-particle&quot;:&quot;&quot;}],&quot;container-title&quot;:&quot;International Journal of Energy Economics and Policy&quot;,&quot;DOI&quot;:&quot;10.32479/ijeep.10730&quot;,&quot;ISSN&quot;:&quot;21464553&quot;,&quot;issued&quot;:{&quot;date-parts&quot;:[[2021]]},&quot;page&quot;:&quot;83-87&quot;,&quot;abstract&quot;:&quot;This research aims to examine the effect of carbon emission disclosure on firm value in Indonesia and Australia. Research samples are 39 Indonesian manufacturing firms and 25 Australian manufacturing firms. Firm value is measured by Tobin’s Q while carbon emission disclosure is measured by the carbon emission disclosure index. Based on analysis data, carbon emission disclosure in Indonesia increases firm value. It indicates carbon emission disclosure brings a competitive advantage for firms to create value. On the other hand, there is no effect of carbon emission disclosure in Australia on firm value. Carbon emission disclosure implementation is costly and leads to higher expenses and lower cash flow.&quot;,&quot;publisher&quot;:&quot;Econjournals&quot;,&quot;issue&quot;:&quot;2&quot;,&quot;volume&quot;:&quot;11&quot;,&quot;container-title-short&quot;:&quot;&quot;},&quot;isTemporary&quot;:false}]},{&quot;citationID&quot;:&quot;MENDELEY_CITATION_8e02feb9-3f1c-445f-bec0-92772a098c00&quot;,&quot;properties&quot;:{&quot;noteIndex&quot;:0},&quot;isEdited&quot;:false,&quot;manualOverride&quot;:{&quot;isManuallyOverridden&quot;:true,&quot;citeprocText&quot;:&quot;(Zulkifli, 2025)&quot;,&quot;manualOverrideText&quot;:&quot;Zulkifli (2025)&quot;},&quot;citationTag&quot;:&quot;MENDELEY_CITATION_v3_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&quot;,&quot;citationItems&quot;:[{&quot;id&quot;:&quot;b690e4d6-14b3-309b-b988-c080ef5c4ed6&quot;,&quot;itemData&quot;:{&quot;type&quot;:&quot;article-journal&quot;,&quot;id&quot;:&quot;b690e4d6-14b3-309b-b988-c080ef5c4ed6&quot;,&quot;title&quot;:&quot;Pengaruh Pengungkapan CRS, Emisi Karbon dan Struktur Modal Terhadap Nilai Perusahaan Dengan Profitabilitas Sebagai Variabel Moderasi&quot;,&quot;author&quot;:[{&quot;family&quot;:&quot;Zulkifli&quot;,&quot;given&quot;:&quot;Andi AF&quot;,&quot;parse-names&quot;:false,&quot;dropping-particle&quot;:&quot;&quot;,&quot;non-dropping-particle&quot;:&quot;&quot;}],&quot;container-title&quot;:&quot;Jurnal Akuntansi Trisakti&quot;,&quot;accessed&quot;:{&quot;date-parts&quot;:[[2026,1,11]]},&quot;DOI&quot;:&quot;10.25105/jat.v12i1&quot;,&quot;URL&quot;:&quot;https://e-journal.trisakti.ac.id/index.php/jat/article/view/21518/12623?utm_source=chatgpt.com&quot;,&quot;issued&quot;:{&quot;date-parts&quot;:[[2025,2]]},&quot;page&quot;:&quot;129-146&quot;,&quot;abstract&quot;:&quot;This study aims to test and analyze the effect of CSR disclosure, carbon emission disclosure, capital structure on firm value with company profitability as a variable that moderates the relationship between CSR disclosure, carbon emission disclosure and capital structure on firm value. This type of research is quantitative research. This research was conducted at various industrial sector manufacturing companies listed on the Indonesia Stock Exchange (IDX) for the period 2018-2022. Research data in the form of annual reports and sustainability reports obtained from the official website of the Indonesia Stock Exchange and the official website of each company. The sample was 8 companies and 40 data. Sampling using purposive sampling method. The data were analyzed using the Moderated Regression Analysis (MRA) method processed with the Statistical Package for the Social Sciences (SPSS). The results showed that; 1) CSR disclosure has a positive and significant effect on firm value; 2) carbon emission disclosure has a positive and significant effect on firm value; 3) capital structure has a negative and significant effect on firm value; 4) profitability is able to moderate the relationship between CSR disclosure and firm value; 5) profitability is able to moderate the relationship between carbon emission disclosure and firm value; 6) profitability is not able to moderate the relationship between capital structure and firm value.&quot;,&quot;issue&quot;:&quot;1&quot;,&quot;volume&quot;:&quot;12&quot;,&quot;container-title-short&quot;:&quot;&quot;},&quot;isTemporary&quot;:false}]},{&quot;citationID&quot;:&quot;MENDELEY_CITATION_179315f4-f7c2-44d9-8932-567c86623960&quot;,&quot;properties&quot;:{&quot;noteIndex&quot;:0},&quot;isEdited&quot;:false,&quot;manualOverride&quot;:{&quot;isManuallyOverridden&quot;:false,&quot;citeprocText&quot;:&quot;(Septyanto &amp;#38; Nugraha, 2021)&quot;,&quot;manualOverrideText&quot;:&quot;&quot;},&quot;citationTag&quot;:&quot;MENDELEY_CITATION_v3_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&quot;,&quot;citationItems&quot;:[{&quot;id&quot;:&quot;315d1981-6fd7-372e-8f64-6a6fcd226c9f&quot;,&quot;itemData&quot;:{&quot;type&quot;:&quot;article-journal&quot;,&quot;id&quot;:&quot;315d1981-6fd7-372e-8f64-6a6fcd226c9f&quot;,&quot;title&quot;:&quot;The Influence of Enterprise Risk Management, Leverage, Firm Size and Profitability on Firm Value in Property and Real Estate Companies Listed on the Indonesian Stock Exchange in 2016-2018&quot;,&quot;author&quot;:[{&quot;family&quot;:&quot;Septyanto&quot;,&quot;given&quot;:&quot;Dihin&quot;,&quot;parse-names&quot;:false,&quot;dropping-particle&quot;:&quot;&quot;,&quot;non-dropping-particle&quot;:&quot;&quot;},{&quot;family&quot;:&quot;Nugraha&quot;,&quot;given&quot;:&quot;Ikhwan Maulid&quot;,&quot;parse-names&quot;:false,&quot;dropping-particle&quot;:&quot;&quot;,&quot;non-dropping-particle&quot;:&quot;&quot;}],&quot;container-title&quot;:&quot;KnE Social Sciences&quot;,&quot;accessed&quot;:{&quot;date-parts&quot;:[[2026,1,11]]},&quot;DOI&quot;:&quot;10.18502/kss.v5i5.8850&quot;,&quot;URL&quot;:&quot;https://knepublishing.com/index.php/KnE-Social/article/view/8850&quot;,&quot;issued&quot;:{&quot;date-parts&quot;:[[2021,3,22]]},&quot;page&quot;:&quot;663-681&quot;,&quot;abstract&quot;:&quot;The objective of this study was to analyze the effects of enterprise risk management (ERM) disclosure, leverage, firm size and profitability on firm value, which is proxied by Tobin’s Q. High corporate value can reflect the shareholders’ wealth. This study used the Indonesian Capital Market Directory (ICMD). The sample included 32 companies, chosen with nonprobability purposive sampling. This study used a quantitative approach with descriptive analysis methods and panel data regression to test hypotheses using the Eviews 10 application. ERM disclosure, leverage and profitability had a positive and significant influence on firm value, while firm size had a negative influence on firm value. The implication of this research is that where ERM has a positive influence on firm value, it is good for companies to increase ERM disclosure, because the company will be considered to have managed its risks well. Debt policy variables that are proxied by the Debt to Equity Ratio (DER) and profitability proxied by ROA had a positive effect on firm value. That is, a higher value of DER was followed by an increase in the percentage of Return On Assets (ROA), which increased the firm’s value. However, the company’s size variable which was proxied by Ln Total Assets had a negative effect on the value of the company, which indicated that investors dislike company assets that are too high and that are not offset by high profits.\r Keywords: enterprise risk management, leverage, firm size, profitability, firm value&quot;,&quot;publisher&quot;:&quot;Knowledge E DMCC&quot;,&quot;volume&quot;:&quot;2021&quot;,&quot;container-title-short&quot;:&quot;&quot;},&quot;isTemporary&quot;:false}]},{&quot;citationID&quot;:&quot;MENDELEY_CITATION_51fea49e-a9f0-448d-a57d-a97614fa5899&quot;,&quot;properties&quot;:{&quot;noteIndex&quot;:0},&quot;isEdited&quot;:false,&quot;manualOverride&quot;:{&quot;isManuallyOverridden&quot;:false,&quot;citeprocText&quot;:&quot;(Mediyanti et al., 2021)&quot;,&quot;manualOverrideText&quot;:&quot;&quot;},&quot;citationTag&quot;:&quot;MENDELEY_CITATION_v3_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&quot;,&quot;citationItems&quot;:[{&quot;id&quot;:&quot;7064433d-b660-3ec2-97c6-74d3e9fd4db7&quot;,&quot;itemData&quot;:{&quot;type&quot;:&quot;article-journal&quot;,&quot;id&quot;:&quot;7064433d-b660-3ec2-97c6-74d3e9fd4db7&quot;,&quot;title&quot;:&quot;Tobin's Q Ratio Sebagai Alat Ukur Nilai Perusahan Bank Syariah&quot;,&quot;author&quot;:[{&quot;family&quot;:&quot;Mediyanti&quot;,&quot;given&quot;:&quot;Sisca&quot;,&quot;parse-names&quot;:false,&quot;dropping-particle&quot;:&quot;&quot;,&quot;non-dropping-particle&quot;:&quot;&quot;},{&quot;family&quot;:&quot;Kadriyani&quot;,&quot;given&quot;:&quot;Emilda&quot;,&quot;parse-names&quot;:false,&quot;dropping-particle&quot;:&quot;&quot;,&quot;non-dropping-particle&quot;:&quot;&quot;},{&quot;family&quot;:&quot;Sartika&quot;,&quot;given&quot;:&quot;Fani&quot;,&quot;parse-names&quot;:false,&quot;dropping-particle&quot;:&quot;&quot;,&quot;non-dropping-particle&quot;:&quot;&quot;},{&quot;family&quot;:&quot;Astuti&quot;,&quot;given&quot;:&quot;Intan Novia&quot;,&quot;parse-names&quot;:false,&quot;dropping-particle&quot;:&quot;&quot;,&quot;non-dropping-particle&quot;:&quot;&quot;},{&quot;family&quot;:&quot;Eliana&quot;,&quot;given&quot;:&quot;Eliana&quot;,&quot;parse-names&quot;:false,&quot;dropping-particle&quot;:&quot;&quot;,&quot;non-dropping-particle&quot;:&quot;&quot;},{&quot;family&quot;:&quot;Wardayani&quot;,&quot;given&quot;:&quot;Wardayani&quot;,&quot;parse-names&quot;:false,&quot;dropping-particle&quot;:&quot;&quot;,&quot;non-dropping-particle&quot;:&quot;&quot;}],&quot;container-title&quot;:&quot;JUPIIS: Jurnal Pendidikan Ilmu-Ilmu Sosial&quot;,&quot;accessed&quot;:{&quot;date-parts&quot;:[[2026,1,11]]},&quot;DOI&quot;:&quot;10.24114/jupiis.v13i1.24193&quot;,&quot;ISSN&quot;:&quot;2085-482X&quot;,&quot;URL&quot;:&quot;https://doi.org/10.24114/jupiis.v13i1.24193&quot;,&quot;issued&quot;:{&quot;date-parts&quot;:[[2021,6,15]]},&quot;page&quot;:&quot;242-247&quot;,&quot;abstract&quot;:&quot;Firm value is a measure of the success of management in managing company assets. Every shareholder always hopes that every fund invested can contribute to their prosperity. Through the measurement of company value, it will be known the success of the management in meeting the expectations of shareholders. This study aims to determine the value of Islamic banking companies in Indonesia that have sold their shares to the public (go public). The number of samples is 3 (three), Islamic Banks, with a data observation period starting from 2018 to 2020. Secondary data were obtained through the websites www.idx.co.id and www.idnfinancials.com, the data analysis method used was quantitative descriptive. The conclusion that can be drawn is that the company value of Islamic banks has a good ratio, it is known that the Tobin's Q ratio of all Islamic banks is greater than 1 in the 2018-2020 period, which means that management can manage company assets well and can meet shareholders expectations. In general, the performance of Islamic banks in Indonesia has increased which is known from the average Tobin's Q ratio which increases every year, so it is known that the company's management performance is getting more optimal.&quot;,&quot;publisher&quot;:&quot;State University of Medan&quot;,&quot;issue&quot;:&quot;1&quot;,&quot;volume&quot;:&quot;13&quot;,&quot;container-title-short&quot;:&quot;&quot;},&quot;isTemporary&quot;:false}]},{&quot;citationID&quot;:&quot;MENDELEY_CITATION_1c04532a-2269-4ccb-a11b-bb04a2f99323&quot;,&quot;properties&quot;:{&quot;noteIndex&quot;:0},&quot;isEdited&quot;:false,&quot;manualOverride&quot;:{&quot;isManuallyOverridden&quot;:false,&quot;citeprocText&quot;:&quot;(Harahap &amp;#38; Akbar, 2025)&quot;,&quot;manualOverrideText&quot;:&quot;&quot;},&quot;citationTag&quot;:&quot;MENDELEY_CITATION_v3_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&quot;,&quot;citationItems&quot;:[{&quot;id&quot;:&quot;e277199d-9e9e-330a-bbd8-d3766dd9417c&quot;,&quot;itemData&quot;:{&quot;type&quot;:&quot;article-journal&quot;,&quot;id&quot;:&quot;e277199d-9e9e-330a-bbd8-d3766dd9417c&quot;,&quot;title&quot;:&quot;Apakah Tata Kelola Perusahaan yang Baik Menguatkan Hubungan Antara Pelaporan ESG dan Kinerja Keuangan? Sebuah Studi tentang Indeks IDX ESG Leaders&quot;,&quot;author&quot;:[{&quot;family&quot;:&quot;Harahap&quot;,&quot;given&quot;:&quot;Dewi Rahma Nurliana&quot;,&quot;parse-names&quot;:false,&quot;dropping-particle&quot;:&quot;&quot;,&quot;non-dropping-particle&quot;:&quot;&quot;},{&quot;family&quot;:&quot;Akbar&quot;,&quot;given&quot;:&quot;Taufik&quot;,&quot;parse-names&quot;:false,&quot;dropping-particle&quot;:&quot;&quot;,&quot;non-dropping-particle&quot;:&quot;&quot;}],&quot;container-title&quot;:&quot;Jurnal Akuntansi dan Ekonomika&quot;,&quot;DOI&quot;:&quot;10.37859/jae.v15i2.10512&quot;,&quot;URL&quot;:&quot;http://ejurnal.umri.ac.id/index.php/jae&quot;,&quot;issued&quot;:{&quot;date-parts&quot;:[[2025,12]]},&quot;page&quot;:&quot;260-271&quot;,&quot;abstract&quot;:&quot;Penerapan praktik Environmental, Social, and Governance yang semakin luas di Indonesia didukung tekanan regulasi yang mingkat dan kesadaran yang lebih tinggi, namun dampaknya masih rancu. Analisis dampak pengungkapan ESG terhadap kinerja keuangan dan nilai perusahaan, serta evaluasi peran moderasi Good Corporate Governance pada perusahaan non-keuangan yang terdaftar dalam indeks IDX ESG Leaders 2021-2024. Sebanyak 10 perusahaan yang dipilih secara purposif dari 30 perusahaan. ESG diukur dengan indeks GRI yang terdiri dari 45 item, sedangkan GCG diukur dengan 7 indikator tata kelola. Berdasarkan analisis regresi data panel dan MRA menunjukan bahwa pengungakapan ESG tidak memiliki dampak signifikan terhadap kinerja keuangan dan nilai perusahaan, dan GCG tidak memoderasi hubungan tersebut. Hal ini menunjukan tahap awal integrasi ESG di Indonesia dan menekankan perlunya meningkatkan kualitas pengungkapan serta memperkuat mekanisme tata kelola. The implementation of the increasingly widespread Environmental, Social, and Governance practice in Indonesia is supported by increased regulatory pressure and awareness, but its impact remains ambiguous. Analysing the impact of ESG disclosure on financial performance and corporate value, and evaluating the role of Good Corporate Governance moderation on non-financial companies listed in the IDX ESG Leaders index 2021-2024. A total of 40 companies were sampled purposively from 120 populations. ESG was measured with a GRI index of 45 items, and GCG was measured with 7 governance indicators. Based on regression analysis, the panel and MRA data showed that ESG disclosure had no significant impact on financial performance and firm value, and GCG did not moderate the relationship. Shows the initial stage of ESG integration in Indonesia and emphasises the need to improve quality of disclosure and strengthen governance mechanisms.&quot;,&quot;issue&quot;:&quot;2&quot;,&quot;volume&quot;:&quot;15&quot;,&quot;container-title-short&quot;:&quot;&quot;},&quot;isTemporary&quot;:false}]},{&quot;citationID&quot;:&quot;MENDELEY_CITATION_67fd2d13-3f21-4061-a777-6661e6c511f8&quot;,&quot;properties&quot;:{&quot;noteIndex&quot;:0},&quot;isEdited&quot;:false,&quot;manualOverride&quot;:{&quot;isManuallyOverridden&quot;:false,&quot;citeprocText&quot;:&quot;(Amalia &amp;#38; Kusuma, 2023)&quot;,&quot;manualOverrideText&quot;:&quot;&quot;},&quot;citationTag&quot;:&quot;MENDELEY_CITATION_v3_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&quot;,&quot;citationItems&quot;:[{&quot;id&quot;:&quot;3ceed117-ee90-370b-b30d-ea2ee37d267b&quot;,&quot;itemData&quot;:{&quot;type&quot;:&quot;article-journal&quot;,&quot;id&quot;:&quot;3ceed117-ee90-370b-b30d-ea2ee37d267b&quot;,&quot;title&quot;:&quot;Pengaruh Kinerja Lingkungan, Sosial dan Tata Kelola terhadap Kinerja Pasar dengan Kontroversi ESG sebagai Variabel Pemoderasi&quot;,&quot;author&quot;:[{&quot;family&quot;:&quot;Amalia&quot;,&quot;given&quot;:&quot;Rizqi&quot;,&quot;parse-names&quot;:false,&quot;dropping-particle&quot;:&quot;&quot;,&quot;non-dropping-particle&quot;:&quot;&quot;},{&quot;family&quot;:&quot;Kusuma&quot;,&quot;given&quot;:&quot;Indra Wijaya&quot;,&quot;parse-names&quot;:false,&quot;dropping-particle&quot;:&quot;&quot;,&quot;non-dropping-particle&quot;:&quot;&quot;}],&quot;container-title&quot;:&quot;ABIS: Accounting and Business Information Systems Journal&quot;,&quot;accessed&quot;:{&quot;date-parts&quot;:[[2026,1,11]]},&quot;URL&quot;:&quot;https://journal.ugm.ac.id/abis/article/view/84771/0&quot;,&quot;issued&quot;:{&quot;date-parts&quot;:[[2023,5]]},&quot;page&quot;:&quot;175-194&quot;,&quot;abstract&quot;:&quot;Permasalahan seperti krisis ekonomi, pemanasan global, gagasan keberlanjutan dan tata kelola\ntelah mengalami pertumbuhan dan peningkatan yang kuat di dalam industri. Indeks ESG\n(environmental, social, governance) telah menarik perhatian para investor untuk praktik investasi\nberkelanjutan dan mengukur kinerja laporan berkelanjutan perusahaan. Penelitian ini menguji\nhubungan antara kinerja lingkungan, sosial dan tata kelola terhadap kinerja pasar yang diukur\nmenggunakan rasio Tobin’s Q. Selain itu, penelitian ini juga memeriksa lebih lanjut tentang\nketerlibatan skor kontroversi ESG sebagai variabel pemoderasi. Sampel yang digunakan dalam\npenelitian in adalah seluruh perusahaan yang tercatat di Bursa Efek Indonesia dan memiliki data\nESG pada Thomson Reuters Database. Penelitian ini menggunakan metode purposive sampling\ndan diperoleh sampel akhir penelitian sebanyak 159 perusahaan selama lima tahun periode\npengamatan dari tahun 2016 hingga 2020. Hasil penelitian menunjukkan bahwa kinerja ESG\nberpengaruh positif dan signifikan terhadap kinerja pasar. Selain itu, tidak terdapat pengaruh\nmoderasi dari kontroversi ESG terhadap hubungan antara kinerja lingkungan sosial, dan tata kelola\nterhadap kinerja pasar.&quot;,&quot;issue&quot;:&quot;2&quot;,&quot;volume&quot;:&quot;11&quot;,&quot;container-title-short&quot;:&quot;&quot;},&quot;isTemporary&quot;:false}]},{&quot;citationID&quot;:&quot;MENDELEY_CITATION_2f63947f-9067-451b-920b-76bd2aef289f&quot;,&quot;properties&quot;:{&quot;noteIndex&quot;:0},&quot;isEdited&quot;:false,&quot;manualOverride&quot;:{&quot;isManuallyOverridden&quot;:false,&quot;citeprocText&quot;:&quot;(Vivianita et al., 2023)&quot;,&quot;manualOverrideText&quot;:&quot;&quot;},&quot;citationTag&quot;:&quot;MENDELEY_CITATION_v3_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&quot;,&quot;citationItems&quot;:[{&quot;id&quot;:&quot;be60eec9-56f6-3468-ab63-f94508d3d94d&quot;,&quot;itemData&quot;:{&quot;type&quot;:&quot;article-journal&quot;,&quot;id&quot;:&quot;be60eec9-56f6-3468-ab63-f94508d3d94d&quot;,&quot;title&quot;:&quot;Pengaruh Pengungkapan ESGTerhadap Nilai Perusahaan Yang Dimoderasi Oleh Sustainable Growth Rate&quot;,&quot;author&quot;:[{&quot;family&quot;:&quot;Vivianita&quot;,&quot;given&quot;:&quot;Alfa&quot;,&quot;parse-names&quot;:false,&quot;dropping-particle&quot;:&quot;&quot;,&quot;non-dropping-particle&quot;:&quot;&quot;},{&quot;family&quot;:&quot;Januarti&quot;,&quot;given&quot;:&quot;Indira&quot;,&quot;parse-names&quot;:false,&quot;dropping-particle&quot;:&quot;&quot;,&quot;non-dropping-particle&quot;:&quot;&quot;},{&quot;family&quot;:&quot;Karlina&quot;,&quot;given&quot;:&quot;Raden Roro&quot;,&quot;parse-names&quot;:false,&quot;dropping-particle&quot;:&quot;&quot;,&quot;non-dropping-particle&quot;:&quot;&quot;},{&quot;family&quot;:&quot;Kusumadewi&quot;,&quot;given&quot;:&quot;Aprilia&quot;,&quot;parse-names&quot;:false,&quot;dropping-particle&quot;:&quot;&quot;,&quot;non-dropping-particle&quot;:&quot;&quot;}],&quot;container-title&quot;:&quot;Universitas Muhammadiyah Cirebon |&quot;,&quot;DOI&quot;:&quot;10.32534/jpk.v10i4.5052&quot;,&quot;URL&quot;:&quot;https://doi.org/10.32534/jpk.v10i4.5052&quot;,&quot;issued&quot;:{&quot;date-parts&quot;:[[2023,12]]},&quot;page&quot;:&quot;698-710&quot;,&quot;abstract&quot;:&quot;ESG adalah salah satu faktor yang mempengaruhi nilai perusahaan. Investor saat\nini sangat mempertimbangkan pengungkapan ESG perusahaan untuk melakukan\ninvestasi, khususnya di Indonesia. Bloomberg database menunjukkan bahwa\nperusahaan di Indonesia yang melakukan pengungkapan ESG memiliki nilai\nperusahaan yang tinggi. Namun, database ini tidak selaras dengan hasil\npenelitian terdahulu, yang mana beberapa penelitian sebelumnya menunjukkan\nada pengaruh terhadap ESG dan ada yang tidak berpengaruh. Ketidakselarasan\nini membuat penelitian ini menambahkan variabel moderating, yaitu sustainable\ngrowth rate.Tujuan dari penelitian ini adalah menganalisis pengaruh ESG\nterhadap nilai perusahaan dengan sustainable growth rate sebagai variabel\nmoderasi. Penelitian dilakukan dengan menginvestasigasi seluruh perusahaan di\nIndonesia yang terdaftar di IDX tahun 2017-2021. Analisis penelitian\nmenggunakan moderating regression analysis. Hasil penelitian menunjukkan\nbahwa pengungkapan ESG berpengaruh positif terhadap nilai perusahaan.\nSustainable growth rate mampu memperkuat pengaruh pengungkapan ESG\nterhadap nilai perusahaan. Moderasi penelitian termasuk pure moderasi.\nPenelitian ini berkontribusi memberikan model penelitian baru, dan secara\npraktis memberikan pengetahuan kepada perusahaan bahwa saat ini\npeningkatan dan pengungkapan ESG dan sustainable growth rate sangat penting\nkarena memberikan sinyal positif kepada nilai perusahaan.&quot;,&quot;issue&quot;:&quot;4&quot;,&quot;volume&quot;:&quot;10&quot;,&quot;container-title-short&quot;:&quot;&quot;},&quot;isTemporary&quot;:false}]},{&quot;citationID&quot;:&quot;MENDELEY_CITATION_e64cdcf6-8419-409e-a390-7ab341721b5f&quot;,&quot;properties&quot;:{&quot;noteIndex&quot;:0},&quot;isEdited&quot;:false,&quot;manualOverride&quot;:{&quot;isManuallyOverridden&quot;:false,&quot;citeprocText&quot;:&quot;(Wahyuningtiasari &amp;#38; Sulastiningsih, 2024)&quot;,&quot;manualOverrideText&quot;:&quot;&quot;},&quot;citationTag&quot;:&quot;MENDELEY_CITATION_v3_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&quot;,&quot;citationItems&quot;:[{&quot;id&quot;:&quot;12d6381e-1ddb-318d-befd-92549426c4b6&quot;,&quot;itemData&quot;:{&quot;type&quot;:&quot;article-journal&quot;,&quot;id&quot;:&quot;12d6381e-1ddb-318d-befd-92549426c4b6&quot;,&quot;title&quot;:&quot;Pengaruh Good Corporate Governance dan Profitabilitas Terhadap Nilai Perusahaan Indeks IDX30&quot;,&quot;author&quot;:[{&quot;family&quot;:&quot;Wahyuningtiasari&quot;,&quot;given&quot;:&quot;Defi&quot;,&quot;parse-names&quot;:false,&quot;dropping-particle&quot;:&quot;&quot;,&quot;non-dropping-particle&quot;:&quot;&quot;},{&quot;family&quot;:&quot;Sulastiningsih&quot;,&quot;given&quot;:&quot;&quot;,&quot;parse-names&quot;:false,&quot;dropping-particle&quot;:&quot;&quot;,&quot;non-dropping-particle&quot;:&quot;&quot;}],&quot;container-title&quot;:&quot;Jurnal STIE Semarang&quot;,&quot;accessed&quot;:{&quot;date-parts&quot;:[[2026,1,11]]},&quot;DOI&quot;:&quot;10.33747&quot;,&quot;ISSN&quot;:&quot;2252-7826&quot;,&quot;URL&quot;:&quot;https://jurnal3.stiesemarang.ac.id/index.php/jurnal/article/view/681?utm_source=chatgpt.com&quot;,&quot;issued&quot;:{&quot;date-parts&quot;:[[2024,6]]},&quot;page&quot;:&quot;18-36&quot;,&quot;abstract&quot;:&quot;The goal of this study is to find out how Profitability, Good Corporate Governance (represented by the Board of Commissioners, Board of Directors, and Audit Committee), and as well as profitability affect the value of a company. In this study, the samples were 15 companies from the 2020-2022 time that were listed on the IDX30 Index of the Indonesia Stock Exchange. The samples were chosen on purpose to get 45 data that were then handled using SPSS version 25. Multiple linear regression, the t-test, the F-test, and the coefficient of determination were used to do the study. This study's results show&quot;,&quot;issue&quot;:&quot;2&quot;,&quot;volume&quot;:&quot;16&quot;,&quot;container-title-short&quot;:&quot;&quot;},&quot;isTemporary&quot;:false}]},{&quot;citationID&quot;:&quot;MENDELEY_CITATION_0137085c-1444-40f5-909f-26fe35f7c0df&quot;,&quot;properties&quot;:{&quot;noteIndex&quot;:0},&quot;isEdited&quot;:false,&quot;manualOverride&quot;:{&quot;isManuallyOverridden&quot;:false,&quot;citeprocText&quot;:&quot;(Irawan, 2025)&quot;,&quot;manualOverrideText&quot;:&quot;&quot;},&quot;citationTag&quot;:&quot;MENDELEY_CITATION_v3_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&quot;,&quot;citationItems&quot;:[{&quot;id&quot;:&quot;eff07afc-127f-3e09-8b24-f12c63e7be5a&quot;,&quot;itemData&quot;:{&quot;type&quot;:&quot;article-journal&quot;,&quot;id&quot;:&quot;eff07afc-127f-3e09-8b24-f12c63e7be5a&quot;,&quot;title&quot;:&quot;Comperhensive Analysis of PT Timah Tbk Financial Performance: A Case Study of the COVID-19 Pandemic and Corruption (2019-2023)&quot;,&quot;author&quot;:[{&quot;family&quot;:&quot;Irawan&quot;,&quot;given&quot;:&quot;Rini Larasati&quot;,&quot;parse-names&quot;:false,&quot;dropping-particle&quot;:&quot;&quot;,&quot;non-dropping-particle&quot;:&quot;&quot;}],&quot;container-title&quot;:&quot;International Journal Administration, Business &amp; Organization&quot;,&quot;DOI&quot;:&quot;10.61242/ijabo.25.467&quot;,&quot;issued&quot;:{&quot;date-parts&quot;:[[2025,4,29]]},&quot;page&quot;:&quot;125-135&quot;,&quot;abstract&quot;:&quot;The COVID-19 pandemic created substantial disruptions that affected the mining sector along with its fundamental market stability as well as operational efficiency. The analyzed financial performance of PT Timah Tbk spans from 2019 to 2023 while examining how COVID-19 has affected the company together with the consequences of corruption-related scandals. To gauge its financial status and market performance the study performs financial ratio analysis alongside interviews and document review methods. The pandemic has led PT Timah Tbk to experience severe profit decreases combined with liquidation difficultes as it dealt with operational sustainability issues. Analysis confirms that financial instability progressed because of internal corruption scandals at the company which produced additional difficulties for corporate governance structures. The study demonsrates that PT Timah Tbk must improve its financial management while strengthening its anti-corruption measures to restore it self and guarantee enduring success. The reseach demonsrates that corporate governance needs full transparency and accountability during times of crisis.&quot;,&quot;publisher&quot;:&quot;Asosiasi Ahli Administrasi Indonesia&quot;,&quot;issue&quot;:&quot;1&quot;,&quot;volume&quot;:&quot;6&quot;,&quot;container-title-short&quot;:&quot;&quot;},&quot;isTemporary&quot;:false}]},{&quot;citationID&quot;:&quot;MENDELEY_CITATION_06f17126-182e-4a33-b2ce-19888d10116e&quot;,&quot;properties&quot;:{&quot;noteIndex&quot;:0},&quot;isEdited&quot;:false,&quot;manualOverride&quot;:{&quot;isManuallyOverridden&quot;:false,&quot;citeprocText&quot;:&quot;(Azzahra Puri Prananta et al., 2024)&quot;,&quot;manualOverrideText&quot;:&quot;&quot;},&quot;citationTag&quot;:&quot;MENDELEY_CITATION_v3_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&quot;,&quot;citationItems&quot;:[{&quot;id&quot;:&quot;d4427e18-195d-3559-88c2-911e575eace1&quot;,&quot;itemData&quot;:{&quot;type&quot;:&quot;article-journal&quot;,&quot;id&quot;:&quot;d4427e18-195d-3559-88c2-911e575eace1&quot;,&quot;title&quot;:&quot;Pengaruh Konsumsi Non-Renewable dan Renewable Energy, Green\nTechnology, dan Covid-19 Terhadap Green Growth&quot;,&quot;author&quot;:[{&quot;family&quot;:&quot;Azzahra Puri Prananta&quot;,&quot;given&quot;:&quot;Aniendhya&quot;,&quot;parse-names&quot;:false,&quot;dropping-particle&quot;:&quot;&quot;,&quot;non-dropping-particle&quot;:&quot;&quot;},{&quot;family&quot;:&quot;Indah Nikensari&quot;,&quot;given&quot;:&quot;Sri&quot;,&quot;parse-names&quot;:false,&quot;dropping-particle&quot;:&quot;&quot;,&quot;non-dropping-particle&quot;:&quot;&quot;},{&quot;family&quot;:&quot;Fatimah Zahra&quot;,&quot;given&quot;:&quot;Siti&quot;,&quot;parse-names&quot;:false,&quot;dropping-particle&quot;:&quot;&quot;,&quot;non-dropping-particle&quot;:&quot;&quot;}],&quot;container-title&quot;:&quot;EKOMA : Jurnal Ekonomi&quot;,&quot;accessed&quot;:{&quot;date-parts&quot;:[[2026,1,11]]},&quot;ISSN&quot;:&quot;2828-5298&quot;,&quot;URL&quot;:&quot;https://ulilalbabinstitute.co.id/index.php/EKOMA/article/view/4651&quot;,&quot;issued&quot;:{&quot;date-parts&quot;:[[2024,6]]},&quot;page&quot;:&quot;2546-2561&quot;,&quot;abstract&quot;:&quot;Kondisi lingkungan yang semakin memburuk dan kuantitas sumber daya alam yang menipis dapat menjadi ancaman terhadap pertumbuhan ekonomi.&quot;,&quot;issue&quot;:&quot;5&quot;,&quot;volume&quot;:&quot;3&quot;,&quot;container-title-short&quot;:&quot;&quot;},&quot;isTemporary&quot;:false}]},{&quot;citationID&quot;:&quot;MENDELEY_CITATION_bcc46609-8ad9-411d-9632-99a0b2009141&quot;,&quot;properties&quot;:{&quot;noteIndex&quot;:0},&quot;isEdited&quot;:false,&quot;manualOverride&quot;:{&quot;isManuallyOverridden&quot;:true,&quot;citeprocText&quot;:&quot;(Sahir, 2021a)&quot;,&quot;manualOverrideText&quot;:&quot;(Sahir, 2021)&quot;},&quot;citationTag&quot;:&quot;MENDELEY_CITATION_v3_eyJjaXRhdGlvbklEIjoiTUVOREVMRVlfQ0lUQVRJT05fYmNjNDY2MDktOGFkOS00MTFkLTk2MzItOTlhMGIyMDA5MTQxIiwicHJvcGVydGllcyI6eyJub3RlSW5kZXgiOjB9LCJpc0VkaXRlZCI6ZmFsc2UsIm1hbnVhbE92ZXJyaWRlIjp7ImlzTWFudWFsbHlPdmVycmlkZGVuIjp0cnVlLCJjaXRlcHJvY1RleHQiOiIoU2FoaXIsIDIwMjFhKSIsIm1hbnVhbE92ZXJyaWRlVGV4dCI6IihTYWhpciwgMjAyMSkifSwiY2l0YXRpb25JdGVtcyI6W3siaWQiOiIzYmIzOGM1Yi0xZWY2LTNjYTItOTJkNS1hMjMxZDQ2NzRhNTIiLCJpdGVtRGF0YSI6eyJ0eXBlIjoiYm9vayIsImlkIjoiM2JiMzhjNWItMWVmNi0zY2EyLTkyZDUtYTIzMWQ0Njc0YTUy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xXV19LCJwdWJsaXNoZXItcGxhY2UiOiJCYW50dWwiLCJudW1iZXItb2YtcGFnZXMiOiIxLTgxIiwicHVibGlzaGVyIjoiUGVuZXJiaXQgS0JNIEluZG9uZXNpYSIsImNvbnRhaW5lci10aXRsZS1zaG9ydCI6IiJ9LCJpc1RlbXBvcmFyeSI6ZmFsc2V9XX0=&quot;,&quot;citationItems&quot;:[{&quot;id&quot;:&quot;3bb38c5b-1ef6-3ca2-92d5-a231d4674a52&quot;,&quot;itemData&quot;:{&quot;type&quot;:&quot;book&quot;,&quot;id&quot;:&quot;3bb38c5b-1ef6-3ca2-92d5-a231d4674a52&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1]]},&quot;publisher-place&quot;:&quot;Bantul&quot;,&quot;number-of-pages&quot;:&quot;1-81&quot;,&quot;publisher&quot;:&quot;Penerbit KBM Indonesia&quot;,&quot;container-title-short&quot;:&quot;&quot;},&quot;isTemporary&quot;:false}]},{&quot;citationID&quot;:&quot;MENDELEY_CITATION_6e0dfbb2-fe49-4dd8-9196-2059a55df9ef&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NmUwZGZiYjItZmU0OS00ZGQ4LTkxOTYtMjA1OWE1NWRmOWVm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suppress-author&quot;:false,&quot;composite&quot;:false,&quot;author-only&quot;:false}]},{&quot;citationID&quot;:&quot;MENDELEY_CITATION_207d679f-eeac-4679-84c6-7c45a4406378&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MjA3ZDY3OWYtZWVhYy00Njc5LTg0YzYtN2M0NWE0NDA2Mzc4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suppress-author&quot;:false,&quot;composite&quot;:false,&quot;author-only&quot;:false}]},{&quot;citationID&quot;:&quot;MENDELEY_CITATION_e268b4ac-0322-4697-a3bb-53d44077ea1b&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ZTI2OGI0YWMtMDMyMi00Njk3LWEzYmItNTNkNDQwNzdlYTFi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suppress-author&quot;:false,&quot;composite&quot;:false,&quot;author-only&quot;:false}]},{&quot;citationID&quot;:&quot;MENDELEY_CITATION_0e27e11e-dd6f-43ba-86ab-c7a83b31b9ae&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MGUyN2UxMWUtZGQ2Zi00M2JhLTg2YWItYzdhODNiMzFiOWFl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X1dfQ==&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citationID&quot;:&quot;MENDELEY_CITATION_ee6c44da-1066-4037-be4e-c35bdd1056dd&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ZWU2YzQ0ZGEtMTA2Ni00MDM3LWJlNGUtYzM1YmRkMTA1NmRk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suppress-author&quot;:false,&quot;composite&quot;:false,&quot;author-only&quot;:false}]},{&quot;citationID&quot;:&quot;MENDELEY_CITATION_c1f89561-b996-4893-bf68-84796f1388a3&quot;,&quot;properties&quot;:{&quot;noteIndex&quot;:0},&quot;isEdited&quot;:false,&quot;manualOverride&quot;:{&quot;isManuallyOverridden&quot;:true,&quot;citeprocText&quot;:&quot;(Sahir, 2021b)&quot;,&quot;manualOverrideText&quot;:&quot;(Sahir, 2021)&quot;},&quot;citationTag&quot;:&quot;MENDELEY_CITATION_v3_eyJjaXRhdGlvbklEIjoiTUVOREVMRVlfQ0lUQVRJT05fYzFmODk1NjEtYjk5Ni00ODkzLWJmNjgtODQ3OTZmMTM4OGEzIiwicHJvcGVydGllcyI6eyJub3RlSW5kZXgiOjB9LCJpc0VkaXRlZCI6ZmFsc2UsIm1hbnVhbE92ZXJyaWRlIjp7ImlzTWFudWFsbHlPdmVycmlkZGVuIjp0cnVlLCJjaXRlcHJvY1RleHQiOiIoU2FoaXIsIDIwMjFiKSIsIm1hbnVhbE92ZXJyaWRlVGV4dCI6IihTYWhpciwgMjAyMSkifSwiY2l0YXRpb25JdGVtcyI6W3siaWQiOiJjODc0YjE4OS01ZDE0LTNmZmUtOTBhZC04NWZkNTIwODdhOTQiLCJpdGVtRGF0YSI6eyJ0eXBlIjoiYm9vayIsImlkIjoiYzg3NGIxODktNWQxNC0zZmZlLTkwYWQtODVmZDUyMDg3YTk0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1XV19LCJwdWJsaXNoZXItcGxhY2UiOiJKb2dqYWthcnRhIiwibGFuZ3VhZ2UiOiJJbmRvbmVzaWEiLCJwdWJsaXNoZXIiOiJLQk0gSW5kb25lc2lhIiwiY29udGFpbmVyLXRpdGxlLXNob3J0IjoiIn0sImlzVGVtcG9yYXJ5IjpmYWxzZSwic3VwcHJlc3MtYXV0aG9yIjpmYWxzZSwiY29tcG9zaXRlIjpmYWxzZSwiYXV0aG9yLW9ubHkiOmZhbHNlfV19&quot;,&quot;citationItems&quot;:[{&quot;id&quot;:&quot;c874b189-5d14-3ffe-90ad-85fd52087a94&quot;,&quot;itemData&quot;:{&quot;type&quot;:&quot;book&quot;,&quot;id&quot;:&quot;c874b189-5d14-3ffe-90ad-85fd52087a94&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publisher-place&quot;:&quot;Jogjakarta&quot;,&quot;language&quot;:&quot;Indonesia&quot;,&quot;publisher&quot;:&quot;KBM Indonesia&quot;,&quot;container-title-short&quot;:&quot;&quot;},&quot;isTemporary&quot;:false,&quot;suppress-author&quot;:false,&quot;composite&quot;:false,&quot;author-only&quot;:false}]},{&quot;citationID&quot;:&quot;MENDELEY_CITATION_d1378fbe-5e83-4748-8257-349390641a9c&quot;,&quot;properties&quot;:{&quot;noteIndex&quot;:0},&quot;isEdited&quot;:false,&quot;manualOverride&quot;:{&quot;isManuallyOverridden&quot;:true,&quot;citeprocText&quot;:&quot;(Sahir, 2021a)&quot;,&quot;manualOverrideText&quot;:&quot;(Sahir, 2021)&quot;},&quot;citationTag&quot;:&quot;MENDELEY_CITATION_v3_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&quot;,&quot;citationItems&quot;:[{&quot;id&quot;:&quot;3bb38c5b-1ef6-3ca2-92d5-a231d4674a52&quot;,&quot;itemData&quot;:{&quot;type&quot;:&quot;book&quot;,&quot;id&quot;:&quot;3bb38c5b-1ef6-3ca2-92d5-a231d4674a52&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1]]},&quot;publisher-place&quot;:&quot;Bantul&quot;,&quot;number-of-pages&quot;:&quot;1-81&quot;,&quot;publisher&quot;:&quot;Penerbit KBM Indonesi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DF50A-BCDB-40C9-8481-97D39B95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3059</TotalTime>
  <Pages>49</Pages>
  <Words>10638</Words>
  <Characters>60637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Faris Andika</dc:creator>
  <cp:keywords/>
  <dc:description/>
  <cp:lastModifiedBy>Faris Andika</cp:lastModifiedBy>
  <cp:revision>34</cp:revision>
  <cp:lastPrinted>2026-01-22T01:50:00Z</cp:lastPrinted>
  <dcterms:created xsi:type="dcterms:W3CDTF">2026-01-12T00:19:00Z</dcterms:created>
  <dcterms:modified xsi:type="dcterms:W3CDTF">2026-01-22T01:53:00Z</dcterms:modified>
</cp:coreProperties>
</file>