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EB4A" w14:textId="01DDCB94" w:rsidR="000F330F" w:rsidRPr="00C405AC" w:rsidRDefault="000F330F" w:rsidP="003C7D80">
      <w:pPr>
        <w:pStyle w:val="Judul1"/>
        <w:spacing w:before="0"/>
        <w:jc w:val="center"/>
        <w:rPr>
          <w:rFonts w:ascii="Times New Roman" w:hAnsi="Times New Roman"/>
          <w:color w:val="auto"/>
          <w:sz w:val="32"/>
          <w:szCs w:val="32"/>
        </w:rPr>
      </w:pPr>
      <w:bookmarkStart w:id="0" w:name="_Toc196253653"/>
      <w:bookmarkStart w:id="1" w:name="_Toc199706843"/>
      <w:bookmarkStart w:id="2" w:name="_Toc200502493"/>
      <w:r w:rsidRPr="00C405AC">
        <w:rPr>
          <w:rFonts w:ascii="Times New Roman" w:hAnsi="Times New Roman"/>
          <w:color w:val="auto"/>
          <w:sz w:val="32"/>
          <w:szCs w:val="32"/>
        </w:rPr>
        <w:t>PENGARUH UKURAN PERUSAHAAN, PROFITABILITAS, DAN LEVERAGE TERHADAP KETEPATAN WAKTU PENYAMPAIAN LAPORAN KEUANGAN PADA PERUSAHAAN TELEKOMUNIKASI YANG TERDAFTAR DI BURSA EFEK INDONESIA PERIODE 2022–2024</w:t>
      </w:r>
      <w:bookmarkEnd w:id="0"/>
      <w:bookmarkEnd w:id="1"/>
      <w:bookmarkEnd w:id="2"/>
    </w:p>
    <w:p w14:paraId="0F9A2730" w14:textId="77777777" w:rsidR="000F330F" w:rsidRPr="004214F7" w:rsidRDefault="000F330F" w:rsidP="000F330F">
      <w:pPr>
        <w:spacing w:line="240" w:lineRule="auto"/>
        <w:jc w:val="center"/>
        <w:rPr>
          <w:rFonts w:ascii="Times New Roman" w:hAnsi="Times New Roman" w:cs="Times New Roman"/>
          <w:b/>
          <w:bCs/>
          <w:color w:val="000000"/>
          <w:spacing w:val="20"/>
          <w:sz w:val="32"/>
          <w:szCs w:val="32"/>
        </w:rPr>
      </w:pPr>
    </w:p>
    <w:p w14:paraId="27DE23D9" w14:textId="77777777" w:rsidR="000F330F" w:rsidRPr="004214F7" w:rsidRDefault="000F330F" w:rsidP="000F330F">
      <w:pPr>
        <w:spacing w:line="360" w:lineRule="auto"/>
        <w:jc w:val="center"/>
        <w:rPr>
          <w:rFonts w:ascii="Times New Roman" w:hAnsi="Times New Roman" w:cs="Times New Roman"/>
          <w:b/>
          <w:bCs/>
          <w:color w:val="000000"/>
          <w:spacing w:val="20"/>
          <w:sz w:val="28"/>
          <w:szCs w:val="28"/>
          <w:lang w:val="ms"/>
        </w:rPr>
      </w:pPr>
      <w:r w:rsidRPr="004214F7">
        <w:rPr>
          <w:rFonts w:ascii="Times New Roman" w:hAnsi="Times New Roman" w:cs="Times New Roman"/>
          <w:b/>
          <w:bCs/>
          <w:color w:val="000000"/>
          <w:spacing w:val="20"/>
          <w:sz w:val="28"/>
          <w:szCs w:val="28"/>
          <w:lang w:val="ms"/>
        </w:rPr>
        <w:t>SKRIPSI</w:t>
      </w:r>
    </w:p>
    <w:p w14:paraId="1BAED485" w14:textId="77777777" w:rsidR="000F330F" w:rsidRDefault="000F330F" w:rsidP="000F330F">
      <w:pPr>
        <w:spacing w:line="360" w:lineRule="auto"/>
        <w:rPr>
          <w:rFonts w:ascii="Times New Roman" w:hAnsi="Times New Roman" w:cs="Times New Roman"/>
          <w:bCs/>
          <w:color w:val="000000"/>
          <w:spacing w:val="20"/>
          <w:sz w:val="24"/>
          <w:szCs w:val="24"/>
        </w:rPr>
      </w:pPr>
    </w:p>
    <w:p w14:paraId="1D1BB11C" w14:textId="77777777" w:rsidR="000F330F" w:rsidRPr="004214F7" w:rsidRDefault="000F330F" w:rsidP="000F330F">
      <w:pPr>
        <w:spacing w:line="360" w:lineRule="auto"/>
        <w:rPr>
          <w:rFonts w:ascii="Times New Roman" w:hAnsi="Times New Roman" w:cs="Times New Roman"/>
          <w:bCs/>
          <w:color w:val="000000"/>
          <w:spacing w:val="20"/>
          <w:sz w:val="24"/>
          <w:szCs w:val="24"/>
        </w:rPr>
      </w:pPr>
    </w:p>
    <w:p w14:paraId="4A663AE4" w14:textId="77777777" w:rsidR="000F330F" w:rsidRPr="004214F7" w:rsidRDefault="000F330F" w:rsidP="000F330F">
      <w:pPr>
        <w:spacing w:line="360" w:lineRule="auto"/>
        <w:jc w:val="center"/>
        <w:rPr>
          <w:rFonts w:ascii="Times New Roman" w:hAnsi="Times New Roman" w:cs="Times New Roman"/>
          <w:b/>
          <w:bCs/>
          <w:color w:val="000000"/>
          <w:spacing w:val="20"/>
          <w:sz w:val="24"/>
          <w:szCs w:val="24"/>
        </w:rPr>
      </w:pPr>
      <w:r w:rsidRPr="004214F7">
        <w:rPr>
          <w:rFonts w:ascii="Times New Roman" w:hAnsi="Times New Roman" w:cs="Times New Roman"/>
          <w:b/>
          <w:bCs/>
          <w:noProof/>
          <w:color w:val="000000"/>
          <w:spacing w:val="20"/>
          <w:sz w:val="24"/>
          <w:szCs w:val="24"/>
        </w:rPr>
        <w:drawing>
          <wp:inline distT="0" distB="0" distL="0" distR="0" wp14:anchorId="6F4E5D27" wp14:editId="2C589921">
            <wp:extent cx="1569720" cy="1577340"/>
            <wp:effectExtent l="0" t="0" r="0" b="0"/>
            <wp:docPr id="90613631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1577340"/>
                    </a:xfrm>
                    <a:prstGeom prst="rect">
                      <a:avLst/>
                    </a:prstGeom>
                    <a:noFill/>
                    <a:ln>
                      <a:noFill/>
                    </a:ln>
                  </pic:spPr>
                </pic:pic>
              </a:graphicData>
            </a:graphic>
          </wp:inline>
        </w:drawing>
      </w:r>
    </w:p>
    <w:p w14:paraId="4EEE0DC0" w14:textId="77777777" w:rsidR="000F330F" w:rsidRPr="004214F7" w:rsidRDefault="000F330F" w:rsidP="000F330F">
      <w:pPr>
        <w:spacing w:line="360" w:lineRule="auto"/>
        <w:rPr>
          <w:rFonts w:ascii="Times New Roman" w:hAnsi="Times New Roman" w:cs="Times New Roman"/>
          <w:b/>
          <w:bCs/>
          <w:color w:val="000000"/>
          <w:spacing w:val="20"/>
          <w:sz w:val="24"/>
          <w:szCs w:val="24"/>
          <w:lang w:val="ms"/>
        </w:rPr>
      </w:pPr>
    </w:p>
    <w:p w14:paraId="1D925F2F" w14:textId="77777777" w:rsidR="000F330F" w:rsidRPr="004214F7" w:rsidRDefault="000F330F" w:rsidP="000F330F">
      <w:pPr>
        <w:spacing w:after="0" w:line="240" w:lineRule="auto"/>
        <w:jc w:val="center"/>
        <w:rPr>
          <w:rFonts w:ascii="Times New Roman" w:hAnsi="Times New Roman" w:cs="Times New Roman"/>
          <w:b/>
          <w:bCs/>
          <w:color w:val="000000"/>
          <w:spacing w:val="20"/>
          <w:sz w:val="28"/>
          <w:szCs w:val="28"/>
          <w:lang w:val="ms"/>
        </w:rPr>
      </w:pPr>
      <w:r w:rsidRPr="004214F7">
        <w:rPr>
          <w:rFonts w:ascii="Times New Roman" w:hAnsi="Times New Roman" w:cs="Times New Roman"/>
          <w:b/>
          <w:bCs/>
          <w:color w:val="000000"/>
          <w:spacing w:val="20"/>
          <w:sz w:val="28"/>
          <w:szCs w:val="28"/>
          <w:lang w:val="ms"/>
        </w:rPr>
        <w:t>Oleh:</w:t>
      </w:r>
    </w:p>
    <w:p w14:paraId="135A5F26" w14:textId="77777777" w:rsidR="000F330F" w:rsidRPr="004214F7" w:rsidRDefault="000F330F" w:rsidP="000F330F">
      <w:pPr>
        <w:spacing w:after="0" w:line="240" w:lineRule="auto"/>
        <w:jc w:val="center"/>
        <w:rPr>
          <w:rFonts w:ascii="Times New Roman" w:hAnsi="Times New Roman" w:cs="Times New Roman"/>
          <w:b/>
          <w:bCs/>
          <w:color w:val="000000"/>
          <w:spacing w:val="20"/>
          <w:sz w:val="28"/>
          <w:szCs w:val="28"/>
          <w:lang w:val="ms"/>
        </w:rPr>
      </w:pPr>
      <w:r w:rsidRPr="004214F7">
        <w:rPr>
          <w:rFonts w:ascii="Times New Roman" w:hAnsi="Times New Roman" w:cs="Times New Roman"/>
          <w:b/>
          <w:bCs/>
          <w:color w:val="000000"/>
          <w:spacing w:val="20"/>
          <w:sz w:val="28"/>
          <w:szCs w:val="28"/>
          <w:lang w:val="ms"/>
        </w:rPr>
        <w:t>DHANNY DOHAN FACHREZA</w:t>
      </w:r>
    </w:p>
    <w:p w14:paraId="0D00FCD0" w14:textId="77777777" w:rsidR="000F330F" w:rsidRDefault="000F330F" w:rsidP="000F330F">
      <w:pPr>
        <w:spacing w:after="0" w:line="240" w:lineRule="auto"/>
        <w:jc w:val="center"/>
        <w:rPr>
          <w:rFonts w:ascii="Times New Roman" w:hAnsi="Times New Roman" w:cs="Times New Roman"/>
          <w:b/>
          <w:bCs/>
          <w:color w:val="000000"/>
          <w:spacing w:val="20"/>
          <w:sz w:val="28"/>
          <w:szCs w:val="28"/>
          <w:lang w:val="id-ID"/>
        </w:rPr>
      </w:pPr>
      <w:r w:rsidRPr="004214F7">
        <w:rPr>
          <w:rFonts w:ascii="Times New Roman" w:hAnsi="Times New Roman" w:cs="Times New Roman"/>
          <w:b/>
          <w:bCs/>
          <w:color w:val="000000"/>
          <w:spacing w:val="20"/>
          <w:sz w:val="28"/>
          <w:szCs w:val="28"/>
          <w:lang w:val="id-ID"/>
        </w:rPr>
        <w:t>1801035223</w:t>
      </w:r>
    </w:p>
    <w:p w14:paraId="79EF8064" w14:textId="77777777" w:rsidR="000F330F" w:rsidRDefault="000F330F" w:rsidP="000F330F">
      <w:pPr>
        <w:spacing w:after="0" w:line="240" w:lineRule="auto"/>
        <w:jc w:val="center"/>
        <w:rPr>
          <w:rFonts w:ascii="Times New Roman" w:hAnsi="Times New Roman" w:cs="Times New Roman"/>
          <w:b/>
          <w:bCs/>
          <w:color w:val="000000"/>
          <w:spacing w:val="20"/>
          <w:sz w:val="28"/>
          <w:szCs w:val="28"/>
          <w:lang w:val="id-ID"/>
        </w:rPr>
      </w:pPr>
      <w:r>
        <w:rPr>
          <w:rFonts w:ascii="Times New Roman" w:hAnsi="Times New Roman" w:cs="Times New Roman"/>
          <w:b/>
          <w:bCs/>
          <w:color w:val="000000"/>
          <w:spacing w:val="20"/>
          <w:sz w:val="28"/>
          <w:szCs w:val="28"/>
          <w:lang w:val="id-ID"/>
        </w:rPr>
        <w:t>AKUNTANSI</w:t>
      </w:r>
    </w:p>
    <w:p w14:paraId="741D6B72" w14:textId="77777777" w:rsidR="000F330F" w:rsidRDefault="000F330F" w:rsidP="000F330F">
      <w:pPr>
        <w:spacing w:after="0" w:line="240" w:lineRule="auto"/>
        <w:jc w:val="center"/>
        <w:rPr>
          <w:rFonts w:ascii="Times New Roman" w:hAnsi="Times New Roman" w:cs="Times New Roman"/>
          <w:b/>
          <w:bCs/>
          <w:color w:val="000000"/>
          <w:spacing w:val="20"/>
          <w:sz w:val="28"/>
          <w:szCs w:val="28"/>
          <w:lang w:val="id-ID"/>
        </w:rPr>
      </w:pPr>
    </w:p>
    <w:p w14:paraId="27AFDCA4" w14:textId="77777777" w:rsidR="000F330F" w:rsidRPr="004214F7" w:rsidRDefault="000F330F" w:rsidP="000F330F">
      <w:pPr>
        <w:spacing w:after="0" w:line="240" w:lineRule="auto"/>
        <w:jc w:val="center"/>
        <w:rPr>
          <w:rFonts w:ascii="Times New Roman" w:hAnsi="Times New Roman" w:cs="Times New Roman"/>
          <w:b/>
          <w:bCs/>
          <w:color w:val="000000"/>
          <w:spacing w:val="20"/>
          <w:sz w:val="28"/>
          <w:szCs w:val="28"/>
        </w:rPr>
      </w:pPr>
    </w:p>
    <w:p w14:paraId="20B04C88" w14:textId="77777777" w:rsidR="000F330F" w:rsidRPr="004214F7" w:rsidRDefault="000F330F" w:rsidP="000F330F">
      <w:pPr>
        <w:spacing w:after="0" w:line="240" w:lineRule="auto"/>
        <w:rPr>
          <w:rFonts w:ascii="Times New Roman" w:hAnsi="Times New Roman" w:cs="Times New Roman"/>
          <w:b/>
          <w:bCs/>
          <w:color w:val="000000"/>
          <w:spacing w:val="20"/>
          <w:sz w:val="28"/>
          <w:szCs w:val="28"/>
        </w:rPr>
      </w:pPr>
    </w:p>
    <w:p w14:paraId="2674C5CA" w14:textId="77777777" w:rsidR="000F330F" w:rsidRPr="004214F7" w:rsidRDefault="000F330F" w:rsidP="000F330F">
      <w:pPr>
        <w:spacing w:after="0" w:line="240" w:lineRule="auto"/>
        <w:jc w:val="center"/>
        <w:rPr>
          <w:rFonts w:ascii="Times New Roman" w:hAnsi="Times New Roman" w:cs="Times New Roman"/>
          <w:b/>
          <w:bCs/>
          <w:color w:val="000000"/>
          <w:sz w:val="32"/>
          <w:szCs w:val="32"/>
        </w:rPr>
      </w:pPr>
      <w:r w:rsidRPr="004214F7">
        <w:rPr>
          <w:rFonts w:ascii="Times New Roman" w:hAnsi="Times New Roman" w:cs="Times New Roman"/>
          <w:b/>
          <w:bCs/>
          <w:color w:val="000000"/>
          <w:sz w:val="32"/>
          <w:szCs w:val="32"/>
        </w:rPr>
        <w:t xml:space="preserve">FAKULTAS EKONOMI DAN BISNIS </w:t>
      </w:r>
    </w:p>
    <w:p w14:paraId="68D49BB0" w14:textId="77777777" w:rsidR="000F330F" w:rsidRPr="004214F7" w:rsidRDefault="000F330F" w:rsidP="000F330F">
      <w:pPr>
        <w:spacing w:after="0" w:line="240" w:lineRule="auto"/>
        <w:jc w:val="center"/>
        <w:rPr>
          <w:rFonts w:ascii="Times New Roman" w:hAnsi="Times New Roman" w:cs="Times New Roman"/>
          <w:b/>
          <w:bCs/>
          <w:color w:val="000000"/>
          <w:sz w:val="32"/>
          <w:szCs w:val="32"/>
        </w:rPr>
      </w:pPr>
      <w:r w:rsidRPr="004214F7">
        <w:rPr>
          <w:rFonts w:ascii="Times New Roman" w:hAnsi="Times New Roman" w:cs="Times New Roman"/>
          <w:b/>
          <w:bCs/>
          <w:color w:val="000000"/>
          <w:sz w:val="32"/>
          <w:szCs w:val="32"/>
        </w:rPr>
        <w:t xml:space="preserve">UNIVERSITAS MULAWARMAN </w:t>
      </w:r>
    </w:p>
    <w:p w14:paraId="3F65AFD1" w14:textId="77777777" w:rsidR="000F330F" w:rsidRPr="004214F7" w:rsidRDefault="000F330F" w:rsidP="000F330F">
      <w:pPr>
        <w:spacing w:after="0" w:line="240" w:lineRule="auto"/>
        <w:jc w:val="center"/>
        <w:rPr>
          <w:rFonts w:ascii="Times New Roman" w:hAnsi="Times New Roman" w:cs="Times New Roman"/>
          <w:b/>
          <w:bCs/>
          <w:color w:val="000000"/>
          <w:sz w:val="32"/>
          <w:szCs w:val="32"/>
          <w:lang w:val="ms"/>
        </w:rPr>
      </w:pPr>
      <w:r w:rsidRPr="004214F7">
        <w:rPr>
          <w:rFonts w:ascii="Times New Roman" w:hAnsi="Times New Roman" w:cs="Times New Roman"/>
          <w:b/>
          <w:bCs/>
          <w:color w:val="000000"/>
          <w:sz w:val="32"/>
          <w:szCs w:val="32"/>
        </w:rPr>
        <w:t>SAMARINDA</w:t>
      </w:r>
    </w:p>
    <w:p w14:paraId="6B64872A" w14:textId="3B16A896" w:rsidR="000F330F" w:rsidRDefault="000F330F" w:rsidP="003C7D80">
      <w:pPr>
        <w:spacing w:after="0" w:line="240" w:lineRule="auto"/>
        <w:jc w:val="center"/>
        <w:rPr>
          <w:rFonts w:ascii="Times New Roman" w:eastAsia="SimSun" w:hAnsi="Times New Roman" w:cs="Times New Roman"/>
          <w:b/>
          <w:bCs/>
          <w:sz w:val="32"/>
          <w:szCs w:val="32"/>
          <w:lang w:val="id-ID" w:eastAsia="x-none"/>
        </w:rPr>
      </w:pPr>
      <w:r w:rsidRPr="004214F7">
        <w:rPr>
          <w:rFonts w:ascii="Times New Roman" w:hAnsi="Times New Roman" w:cs="Times New Roman"/>
          <w:b/>
          <w:bCs/>
          <w:color w:val="000000"/>
          <w:sz w:val="32"/>
          <w:szCs w:val="32"/>
          <w:lang w:val="ms"/>
        </w:rPr>
        <w:t>2025</w:t>
      </w:r>
    </w:p>
    <w:p w14:paraId="26BDCC01" w14:textId="77777777" w:rsidR="002A1065" w:rsidRDefault="002A1065" w:rsidP="00C405AC">
      <w:pPr>
        <w:pStyle w:val="Judul1"/>
        <w:spacing w:before="0"/>
        <w:jc w:val="center"/>
        <w:rPr>
          <w:rFonts w:ascii="Times New Roman" w:hAnsi="Times New Roman"/>
          <w:color w:val="auto"/>
          <w:sz w:val="32"/>
          <w:szCs w:val="32"/>
        </w:rPr>
        <w:sectPr w:rsidR="002A1065" w:rsidSect="00411837">
          <w:headerReference w:type="default" r:id="rId9"/>
          <w:footerReference w:type="default" r:id="rId10"/>
          <w:footerReference w:type="first" r:id="rId11"/>
          <w:pgSz w:w="11907" w:h="16839" w:code="9"/>
          <w:pgMar w:top="2268" w:right="1701" w:bottom="1701" w:left="2268" w:header="709" w:footer="709" w:gutter="0"/>
          <w:pgNumType w:fmt="lowerRoman" w:start="1"/>
          <w:cols w:space="708"/>
          <w:titlePg/>
          <w:docGrid w:linePitch="360"/>
        </w:sectPr>
      </w:pPr>
    </w:p>
    <w:p w14:paraId="5D78B64E" w14:textId="684648D2" w:rsidR="006F28C8" w:rsidRPr="00C405AC" w:rsidRDefault="00F203FF" w:rsidP="00C405AC">
      <w:pPr>
        <w:pStyle w:val="Judul1"/>
        <w:spacing w:before="0"/>
        <w:jc w:val="center"/>
        <w:rPr>
          <w:rFonts w:ascii="Times New Roman" w:hAnsi="Times New Roman"/>
          <w:color w:val="auto"/>
          <w:sz w:val="32"/>
          <w:szCs w:val="32"/>
        </w:rPr>
      </w:pPr>
      <w:bookmarkStart w:id="3" w:name="_Toc199706844"/>
      <w:bookmarkStart w:id="4" w:name="_Toc200502494"/>
      <w:r w:rsidRPr="00C405AC">
        <w:rPr>
          <w:rFonts w:ascii="Times New Roman" w:hAnsi="Times New Roman"/>
          <w:color w:val="auto"/>
          <w:sz w:val="32"/>
          <w:szCs w:val="32"/>
        </w:rPr>
        <w:lastRenderedPageBreak/>
        <w:t>PENGARUH UKURAN PERUSAHAAN,</w:t>
      </w:r>
      <w:r w:rsidR="003356D1" w:rsidRPr="00C405AC">
        <w:rPr>
          <w:rFonts w:ascii="Times New Roman" w:hAnsi="Times New Roman"/>
          <w:color w:val="auto"/>
          <w:sz w:val="32"/>
          <w:szCs w:val="32"/>
        </w:rPr>
        <w:t xml:space="preserve"> </w:t>
      </w:r>
      <w:r w:rsidRPr="00C405AC">
        <w:rPr>
          <w:rFonts w:ascii="Times New Roman" w:hAnsi="Times New Roman"/>
          <w:color w:val="auto"/>
          <w:sz w:val="32"/>
          <w:szCs w:val="32"/>
        </w:rPr>
        <w:t>PROFITABILITAS, DAN LEVERAGE TERHADAP KETEPATAN WAKTU PENYAMPAIAN LAPORAN KEUANGAN PADA PERUSAHAAN TELEKOMUNIKASI YANG TERDAFTAR DI BURSA EFEK INDONESIA PERIODE 2022–2024</w:t>
      </w:r>
      <w:bookmarkEnd w:id="3"/>
      <w:bookmarkEnd w:id="4"/>
    </w:p>
    <w:p w14:paraId="7AF6A865" w14:textId="77777777" w:rsidR="008549BE" w:rsidRPr="004214F7" w:rsidRDefault="008549BE" w:rsidP="004214F7">
      <w:pPr>
        <w:spacing w:line="240" w:lineRule="auto"/>
        <w:jc w:val="center"/>
        <w:rPr>
          <w:rFonts w:ascii="Times New Roman" w:hAnsi="Times New Roman" w:cs="Times New Roman"/>
          <w:b/>
          <w:bCs/>
          <w:color w:val="000000"/>
          <w:spacing w:val="20"/>
          <w:sz w:val="32"/>
          <w:szCs w:val="32"/>
        </w:rPr>
      </w:pPr>
    </w:p>
    <w:p w14:paraId="63A737A1" w14:textId="77777777" w:rsidR="000A0E09" w:rsidRPr="004214F7" w:rsidRDefault="000A0E09" w:rsidP="000A0E09">
      <w:pPr>
        <w:spacing w:line="360" w:lineRule="auto"/>
        <w:jc w:val="center"/>
        <w:rPr>
          <w:rFonts w:ascii="Times New Roman" w:hAnsi="Times New Roman" w:cs="Times New Roman"/>
          <w:b/>
          <w:bCs/>
          <w:color w:val="000000"/>
          <w:spacing w:val="20"/>
          <w:sz w:val="28"/>
          <w:szCs w:val="28"/>
          <w:lang w:val="ms"/>
        </w:rPr>
      </w:pPr>
      <w:r w:rsidRPr="004214F7">
        <w:rPr>
          <w:rFonts w:ascii="Times New Roman" w:hAnsi="Times New Roman" w:cs="Times New Roman"/>
          <w:b/>
          <w:bCs/>
          <w:color w:val="000000"/>
          <w:spacing w:val="20"/>
          <w:sz w:val="28"/>
          <w:szCs w:val="28"/>
          <w:lang w:val="ms"/>
        </w:rPr>
        <w:t>SKRIPSI</w:t>
      </w:r>
    </w:p>
    <w:p w14:paraId="33607CF6" w14:textId="77777777" w:rsidR="004214F7" w:rsidRDefault="004214F7" w:rsidP="00CD4EC5">
      <w:pPr>
        <w:spacing w:line="360" w:lineRule="auto"/>
        <w:rPr>
          <w:rFonts w:ascii="Times New Roman" w:hAnsi="Times New Roman" w:cs="Times New Roman"/>
          <w:bCs/>
          <w:color w:val="000000"/>
          <w:spacing w:val="20"/>
          <w:sz w:val="24"/>
          <w:szCs w:val="24"/>
        </w:rPr>
      </w:pPr>
    </w:p>
    <w:p w14:paraId="17A6A670" w14:textId="77777777" w:rsidR="004214F7" w:rsidRPr="004214F7" w:rsidRDefault="004214F7" w:rsidP="004214F7">
      <w:pPr>
        <w:spacing w:line="360" w:lineRule="auto"/>
        <w:rPr>
          <w:rFonts w:ascii="Times New Roman" w:hAnsi="Times New Roman" w:cs="Times New Roman"/>
          <w:bCs/>
          <w:color w:val="000000"/>
          <w:spacing w:val="20"/>
          <w:sz w:val="24"/>
          <w:szCs w:val="24"/>
        </w:rPr>
      </w:pPr>
    </w:p>
    <w:p w14:paraId="6F4BCB96" w14:textId="67A4EA73" w:rsidR="006F28C8" w:rsidRPr="004214F7" w:rsidRDefault="008A256A" w:rsidP="006F28C8">
      <w:pPr>
        <w:spacing w:line="360" w:lineRule="auto"/>
        <w:jc w:val="center"/>
        <w:rPr>
          <w:rFonts w:ascii="Times New Roman" w:hAnsi="Times New Roman" w:cs="Times New Roman"/>
          <w:b/>
          <w:bCs/>
          <w:color w:val="000000"/>
          <w:spacing w:val="20"/>
          <w:sz w:val="24"/>
          <w:szCs w:val="24"/>
        </w:rPr>
      </w:pPr>
      <w:r w:rsidRPr="004214F7">
        <w:rPr>
          <w:rFonts w:ascii="Times New Roman" w:hAnsi="Times New Roman" w:cs="Times New Roman"/>
          <w:b/>
          <w:bCs/>
          <w:noProof/>
          <w:color w:val="000000"/>
          <w:spacing w:val="20"/>
          <w:sz w:val="24"/>
          <w:szCs w:val="24"/>
        </w:rPr>
        <w:drawing>
          <wp:inline distT="0" distB="0" distL="0" distR="0" wp14:anchorId="1696F3E5" wp14:editId="660B041B">
            <wp:extent cx="1569720" cy="1577340"/>
            <wp:effectExtent l="0" t="0" r="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1577340"/>
                    </a:xfrm>
                    <a:prstGeom prst="rect">
                      <a:avLst/>
                    </a:prstGeom>
                    <a:noFill/>
                    <a:ln>
                      <a:noFill/>
                    </a:ln>
                  </pic:spPr>
                </pic:pic>
              </a:graphicData>
            </a:graphic>
          </wp:inline>
        </w:drawing>
      </w:r>
    </w:p>
    <w:p w14:paraId="49CE1C79" w14:textId="77777777" w:rsidR="006F28C8" w:rsidRPr="004214F7" w:rsidRDefault="006F28C8" w:rsidP="006F28C8">
      <w:pPr>
        <w:spacing w:line="360" w:lineRule="auto"/>
        <w:rPr>
          <w:rFonts w:ascii="Times New Roman" w:hAnsi="Times New Roman" w:cs="Times New Roman"/>
          <w:b/>
          <w:bCs/>
          <w:color w:val="000000"/>
          <w:spacing w:val="20"/>
          <w:sz w:val="24"/>
          <w:szCs w:val="24"/>
          <w:lang w:val="ms"/>
        </w:rPr>
      </w:pPr>
    </w:p>
    <w:p w14:paraId="032725DA" w14:textId="77777777" w:rsidR="006F28C8" w:rsidRPr="004214F7" w:rsidRDefault="006F28C8" w:rsidP="004214F7">
      <w:pPr>
        <w:spacing w:after="0" w:line="240" w:lineRule="auto"/>
        <w:jc w:val="center"/>
        <w:rPr>
          <w:rFonts w:ascii="Times New Roman" w:hAnsi="Times New Roman" w:cs="Times New Roman"/>
          <w:b/>
          <w:bCs/>
          <w:color w:val="000000"/>
          <w:spacing w:val="20"/>
          <w:sz w:val="28"/>
          <w:szCs w:val="28"/>
          <w:lang w:val="ms"/>
        </w:rPr>
      </w:pPr>
      <w:r w:rsidRPr="004214F7">
        <w:rPr>
          <w:rFonts w:ascii="Times New Roman" w:hAnsi="Times New Roman" w:cs="Times New Roman"/>
          <w:b/>
          <w:bCs/>
          <w:color w:val="000000"/>
          <w:spacing w:val="20"/>
          <w:sz w:val="28"/>
          <w:szCs w:val="28"/>
          <w:lang w:val="ms"/>
        </w:rPr>
        <w:t>Oleh:</w:t>
      </w:r>
    </w:p>
    <w:p w14:paraId="0FE3D226" w14:textId="77777777" w:rsidR="006F28C8" w:rsidRPr="004214F7" w:rsidRDefault="004214F7" w:rsidP="004214F7">
      <w:pPr>
        <w:spacing w:after="0" w:line="240" w:lineRule="auto"/>
        <w:jc w:val="center"/>
        <w:rPr>
          <w:rFonts w:ascii="Times New Roman" w:hAnsi="Times New Roman" w:cs="Times New Roman"/>
          <w:b/>
          <w:bCs/>
          <w:color w:val="000000"/>
          <w:spacing w:val="20"/>
          <w:sz w:val="28"/>
          <w:szCs w:val="28"/>
          <w:lang w:val="ms"/>
        </w:rPr>
      </w:pPr>
      <w:r w:rsidRPr="004214F7">
        <w:rPr>
          <w:rFonts w:ascii="Times New Roman" w:hAnsi="Times New Roman" w:cs="Times New Roman"/>
          <w:b/>
          <w:bCs/>
          <w:color w:val="000000"/>
          <w:spacing w:val="20"/>
          <w:sz w:val="28"/>
          <w:szCs w:val="28"/>
          <w:lang w:val="ms"/>
        </w:rPr>
        <w:t>DHANNY DOHAN FACHREZA</w:t>
      </w:r>
    </w:p>
    <w:p w14:paraId="3201A6E4" w14:textId="77777777" w:rsidR="006F28C8" w:rsidRDefault="004214F7" w:rsidP="004214F7">
      <w:pPr>
        <w:spacing w:after="0" w:line="240" w:lineRule="auto"/>
        <w:jc w:val="center"/>
        <w:rPr>
          <w:rFonts w:ascii="Times New Roman" w:hAnsi="Times New Roman" w:cs="Times New Roman"/>
          <w:b/>
          <w:bCs/>
          <w:color w:val="000000"/>
          <w:spacing w:val="20"/>
          <w:sz w:val="28"/>
          <w:szCs w:val="28"/>
          <w:lang w:val="id-ID"/>
        </w:rPr>
      </w:pPr>
      <w:r w:rsidRPr="004214F7">
        <w:rPr>
          <w:rFonts w:ascii="Times New Roman" w:hAnsi="Times New Roman" w:cs="Times New Roman"/>
          <w:b/>
          <w:bCs/>
          <w:color w:val="000000"/>
          <w:spacing w:val="20"/>
          <w:sz w:val="28"/>
          <w:szCs w:val="28"/>
          <w:lang w:val="id-ID"/>
        </w:rPr>
        <w:t>1801035223</w:t>
      </w:r>
    </w:p>
    <w:p w14:paraId="046C5452" w14:textId="77777777" w:rsidR="004214F7" w:rsidRDefault="004214F7" w:rsidP="004214F7">
      <w:pPr>
        <w:spacing w:after="0" w:line="240" w:lineRule="auto"/>
        <w:jc w:val="center"/>
        <w:rPr>
          <w:rFonts w:ascii="Times New Roman" w:hAnsi="Times New Roman" w:cs="Times New Roman"/>
          <w:b/>
          <w:bCs/>
          <w:color w:val="000000"/>
          <w:spacing w:val="20"/>
          <w:sz w:val="28"/>
          <w:szCs w:val="28"/>
          <w:lang w:val="id-ID"/>
        </w:rPr>
      </w:pPr>
      <w:r>
        <w:rPr>
          <w:rFonts w:ascii="Times New Roman" w:hAnsi="Times New Roman" w:cs="Times New Roman"/>
          <w:b/>
          <w:bCs/>
          <w:color w:val="000000"/>
          <w:spacing w:val="20"/>
          <w:sz w:val="28"/>
          <w:szCs w:val="28"/>
          <w:lang w:val="id-ID"/>
        </w:rPr>
        <w:t>AKUNTANSI</w:t>
      </w:r>
    </w:p>
    <w:p w14:paraId="4AEB78F3" w14:textId="77777777" w:rsidR="004214F7" w:rsidRDefault="004214F7" w:rsidP="004214F7">
      <w:pPr>
        <w:spacing w:after="0" w:line="240" w:lineRule="auto"/>
        <w:jc w:val="center"/>
        <w:rPr>
          <w:rFonts w:ascii="Times New Roman" w:hAnsi="Times New Roman" w:cs="Times New Roman"/>
          <w:b/>
          <w:bCs/>
          <w:color w:val="000000"/>
          <w:spacing w:val="20"/>
          <w:sz w:val="28"/>
          <w:szCs w:val="28"/>
          <w:lang w:val="id-ID"/>
        </w:rPr>
      </w:pPr>
    </w:p>
    <w:p w14:paraId="468BCDBB" w14:textId="77777777" w:rsidR="004214F7" w:rsidRPr="004214F7" w:rsidRDefault="004214F7" w:rsidP="004214F7">
      <w:pPr>
        <w:spacing w:after="0" w:line="240" w:lineRule="auto"/>
        <w:jc w:val="center"/>
        <w:rPr>
          <w:rFonts w:ascii="Times New Roman" w:hAnsi="Times New Roman" w:cs="Times New Roman"/>
          <w:b/>
          <w:bCs/>
          <w:color w:val="000000"/>
          <w:spacing w:val="20"/>
          <w:sz w:val="28"/>
          <w:szCs w:val="28"/>
        </w:rPr>
      </w:pPr>
    </w:p>
    <w:p w14:paraId="7C605566" w14:textId="77777777" w:rsidR="006F28C8" w:rsidRPr="004214F7" w:rsidRDefault="006F28C8" w:rsidP="004214F7">
      <w:pPr>
        <w:spacing w:after="0" w:line="240" w:lineRule="auto"/>
        <w:rPr>
          <w:rFonts w:ascii="Times New Roman" w:hAnsi="Times New Roman" w:cs="Times New Roman"/>
          <w:b/>
          <w:bCs/>
          <w:color w:val="000000"/>
          <w:spacing w:val="20"/>
          <w:sz w:val="28"/>
          <w:szCs w:val="28"/>
        </w:rPr>
      </w:pPr>
    </w:p>
    <w:p w14:paraId="16B91B6D" w14:textId="77777777" w:rsidR="006F28C8" w:rsidRPr="004214F7" w:rsidRDefault="006F28C8" w:rsidP="004214F7">
      <w:pPr>
        <w:spacing w:after="0" w:line="240" w:lineRule="auto"/>
        <w:jc w:val="center"/>
        <w:rPr>
          <w:rFonts w:ascii="Times New Roman" w:hAnsi="Times New Roman" w:cs="Times New Roman"/>
          <w:b/>
          <w:bCs/>
          <w:color w:val="000000"/>
          <w:sz w:val="32"/>
          <w:szCs w:val="32"/>
        </w:rPr>
      </w:pPr>
      <w:r w:rsidRPr="004214F7">
        <w:rPr>
          <w:rFonts w:ascii="Times New Roman" w:hAnsi="Times New Roman" w:cs="Times New Roman"/>
          <w:b/>
          <w:bCs/>
          <w:color w:val="000000"/>
          <w:sz w:val="32"/>
          <w:szCs w:val="32"/>
        </w:rPr>
        <w:t xml:space="preserve">FAKULTAS EKONOMI DAN BISNIS </w:t>
      </w:r>
    </w:p>
    <w:p w14:paraId="565DD154" w14:textId="77777777" w:rsidR="006F28C8" w:rsidRPr="004214F7" w:rsidRDefault="006F28C8" w:rsidP="004214F7">
      <w:pPr>
        <w:spacing w:after="0" w:line="240" w:lineRule="auto"/>
        <w:jc w:val="center"/>
        <w:rPr>
          <w:rFonts w:ascii="Times New Roman" w:hAnsi="Times New Roman" w:cs="Times New Roman"/>
          <w:b/>
          <w:bCs/>
          <w:color w:val="000000"/>
          <w:sz w:val="32"/>
          <w:szCs w:val="32"/>
        </w:rPr>
      </w:pPr>
      <w:r w:rsidRPr="004214F7">
        <w:rPr>
          <w:rFonts w:ascii="Times New Roman" w:hAnsi="Times New Roman" w:cs="Times New Roman"/>
          <w:b/>
          <w:bCs/>
          <w:color w:val="000000"/>
          <w:sz w:val="32"/>
          <w:szCs w:val="32"/>
        </w:rPr>
        <w:t xml:space="preserve">UNIVERSITAS MULAWARMAN </w:t>
      </w:r>
    </w:p>
    <w:p w14:paraId="68346E36" w14:textId="77777777" w:rsidR="006F28C8" w:rsidRPr="004214F7" w:rsidRDefault="006F28C8" w:rsidP="004214F7">
      <w:pPr>
        <w:spacing w:after="0" w:line="240" w:lineRule="auto"/>
        <w:jc w:val="center"/>
        <w:rPr>
          <w:rFonts w:ascii="Times New Roman" w:hAnsi="Times New Roman" w:cs="Times New Roman"/>
          <w:b/>
          <w:bCs/>
          <w:color w:val="000000"/>
          <w:sz w:val="32"/>
          <w:szCs w:val="32"/>
          <w:lang w:val="ms"/>
        </w:rPr>
      </w:pPr>
      <w:r w:rsidRPr="004214F7">
        <w:rPr>
          <w:rFonts w:ascii="Times New Roman" w:hAnsi="Times New Roman" w:cs="Times New Roman"/>
          <w:b/>
          <w:bCs/>
          <w:color w:val="000000"/>
          <w:sz w:val="32"/>
          <w:szCs w:val="32"/>
        </w:rPr>
        <w:t>SAMARINDA</w:t>
      </w:r>
    </w:p>
    <w:p w14:paraId="3E7500A2" w14:textId="77777777" w:rsidR="006F28C8" w:rsidRPr="004214F7" w:rsidRDefault="006F28C8" w:rsidP="004214F7">
      <w:pPr>
        <w:spacing w:after="0" w:line="240" w:lineRule="auto"/>
        <w:jc w:val="center"/>
        <w:rPr>
          <w:rFonts w:ascii="Times New Roman" w:hAnsi="Times New Roman" w:cs="Times New Roman"/>
          <w:b/>
          <w:bCs/>
          <w:color w:val="000000"/>
          <w:sz w:val="24"/>
          <w:szCs w:val="24"/>
          <w:lang w:val="ms"/>
        </w:rPr>
      </w:pPr>
      <w:r w:rsidRPr="004214F7">
        <w:rPr>
          <w:rFonts w:ascii="Times New Roman" w:hAnsi="Times New Roman" w:cs="Times New Roman"/>
          <w:b/>
          <w:bCs/>
          <w:color w:val="000000"/>
          <w:sz w:val="32"/>
          <w:szCs w:val="32"/>
          <w:lang w:val="ms"/>
        </w:rPr>
        <w:t>2025</w:t>
      </w:r>
    </w:p>
    <w:p w14:paraId="29A619B9" w14:textId="77777777" w:rsidR="006F28C8" w:rsidRPr="004214F7" w:rsidRDefault="006F28C8" w:rsidP="006F28C8">
      <w:pPr>
        <w:spacing w:line="360" w:lineRule="auto"/>
        <w:jc w:val="center"/>
        <w:rPr>
          <w:rFonts w:ascii="Times New Roman" w:hAnsi="Times New Roman" w:cs="Times New Roman"/>
          <w:b/>
          <w:bCs/>
          <w:color w:val="000000"/>
          <w:sz w:val="24"/>
          <w:szCs w:val="24"/>
          <w:lang w:val="ms"/>
        </w:rPr>
      </w:pPr>
    </w:p>
    <w:p w14:paraId="6435A3FF" w14:textId="77777777" w:rsidR="006F28C8" w:rsidRPr="004214F7" w:rsidRDefault="006F28C8" w:rsidP="006F28C8">
      <w:pPr>
        <w:widowControl w:val="0"/>
        <w:autoSpaceDE w:val="0"/>
        <w:autoSpaceDN w:val="0"/>
        <w:spacing w:before="77" w:after="0" w:line="240" w:lineRule="auto"/>
        <w:rPr>
          <w:rFonts w:ascii="Times New Roman" w:eastAsia="Times New Roman" w:hAnsi="Times New Roman" w:cs="Times New Roman"/>
          <w:sz w:val="24"/>
          <w:szCs w:val="24"/>
        </w:rPr>
      </w:pPr>
      <w:bookmarkStart w:id="5" w:name="_Toc85983960"/>
    </w:p>
    <w:p w14:paraId="78E16D03" w14:textId="77777777" w:rsidR="00C5066A" w:rsidRPr="00F36E3B" w:rsidRDefault="00C5066A" w:rsidP="00F36E3B">
      <w:pPr>
        <w:pStyle w:val="Judul1"/>
        <w:spacing w:before="0"/>
        <w:jc w:val="center"/>
        <w:rPr>
          <w:rFonts w:ascii="Times New Roman" w:hAnsi="Times New Roman"/>
          <w:color w:val="auto"/>
          <w:sz w:val="24"/>
          <w:szCs w:val="24"/>
        </w:rPr>
      </w:pPr>
      <w:bookmarkStart w:id="6" w:name="_Toc200502495"/>
      <w:bookmarkStart w:id="7" w:name="_Toc188731166"/>
      <w:bookmarkStart w:id="8" w:name="_Toc193972470"/>
      <w:bookmarkEnd w:id="5"/>
      <w:r w:rsidRPr="00F36E3B">
        <w:rPr>
          <w:rFonts w:ascii="Times New Roman" w:hAnsi="Times New Roman"/>
          <w:color w:val="auto"/>
          <w:sz w:val="24"/>
          <w:szCs w:val="24"/>
        </w:rPr>
        <w:lastRenderedPageBreak/>
        <w:t>HALAMAN PENGESAHAN</w:t>
      </w:r>
      <w:bookmarkEnd w:id="6"/>
    </w:p>
    <w:p w14:paraId="7B200432" w14:textId="77777777" w:rsidR="00C5066A" w:rsidRPr="004214F7" w:rsidRDefault="00C5066A" w:rsidP="00C5066A">
      <w:pPr>
        <w:spacing w:after="0" w:line="480" w:lineRule="auto"/>
        <w:rPr>
          <w:rFonts w:ascii="Times New Roman" w:hAnsi="Times New Roman" w:cs="Times New Roman"/>
          <w:sz w:val="28"/>
          <w:szCs w:val="28"/>
          <w:lang w:val="sv-SE"/>
        </w:rPr>
      </w:pPr>
    </w:p>
    <w:p w14:paraId="2494A853" w14:textId="77777777" w:rsidR="00226437" w:rsidRDefault="00C5066A" w:rsidP="00C5066A">
      <w:pPr>
        <w:spacing w:after="0" w:line="240" w:lineRule="auto"/>
        <w:ind w:left="2160" w:hanging="2160"/>
        <w:jc w:val="both"/>
        <w:rPr>
          <w:rFonts w:ascii="Times New Roman" w:hAnsi="Times New Roman" w:cs="Times New Roman"/>
          <w:sz w:val="24"/>
          <w:szCs w:val="24"/>
          <w:lang w:val="id"/>
        </w:rPr>
      </w:pPr>
      <w:r w:rsidRPr="004214F7">
        <w:rPr>
          <w:rFonts w:ascii="Times New Roman" w:hAnsi="Times New Roman" w:cs="Times New Roman"/>
          <w:sz w:val="24"/>
          <w:szCs w:val="24"/>
          <w:lang w:val="id"/>
        </w:rPr>
        <w:t>Judul Penelitian</w:t>
      </w:r>
      <w:r w:rsidRPr="004214F7">
        <w:rPr>
          <w:rFonts w:ascii="Times New Roman" w:hAnsi="Times New Roman" w:cs="Times New Roman"/>
          <w:sz w:val="24"/>
          <w:szCs w:val="24"/>
          <w:lang w:val="id"/>
        </w:rPr>
        <w:tab/>
        <w:t xml:space="preserve">: Pengaruh Ukuran Perusahaan, Profitabilitas, dan </w:t>
      </w:r>
      <w:proofErr w:type="spellStart"/>
      <w:r w:rsidRPr="004214F7">
        <w:rPr>
          <w:rFonts w:ascii="Times New Roman" w:hAnsi="Times New Roman" w:cs="Times New Roman"/>
          <w:sz w:val="24"/>
          <w:szCs w:val="24"/>
          <w:lang w:val="id"/>
        </w:rPr>
        <w:t>Leverage</w:t>
      </w:r>
      <w:proofErr w:type="spellEnd"/>
    </w:p>
    <w:p w14:paraId="164DF8F7" w14:textId="1556234B" w:rsidR="00C5066A" w:rsidRPr="004214F7" w:rsidRDefault="00C5066A" w:rsidP="00226437">
      <w:pPr>
        <w:spacing w:after="0" w:line="240" w:lineRule="auto"/>
        <w:ind w:left="2268"/>
        <w:jc w:val="both"/>
        <w:rPr>
          <w:rFonts w:ascii="Times New Roman" w:hAnsi="Times New Roman" w:cs="Times New Roman"/>
          <w:sz w:val="24"/>
          <w:szCs w:val="24"/>
          <w:lang w:val="id"/>
        </w:rPr>
      </w:pPr>
      <w:r w:rsidRPr="004214F7">
        <w:rPr>
          <w:rFonts w:ascii="Times New Roman" w:hAnsi="Times New Roman" w:cs="Times New Roman"/>
          <w:sz w:val="24"/>
          <w:szCs w:val="24"/>
          <w:lang w:val="id"/>
        </w:rPr>
        <w:t>terhadap Ketepatan Waktu Penyampaian Laporan Keuangan pada Perusahaan Telekomunikasi yang Terdaftar di Bursa Efek Indonesia Periode 2022-2024</w:t>
      </w:r>
    </w:p>
    <w:p w14:paraId="4854C684" w14:textId="77777777" w:rsidR="00C5066A" w:rsidRPr="004214F7" w:rsidRDefault="00C5066A" w:rsidP="00C5066A">
      <w:pPr>
        <w:spacing w:after="0" w:line="240" w:lineRule="auto"/>
        <w:ind w:left="2160" w:hanging="2160"/>
        <w:rPr>
          <w:rFonts w:ascii="Times New Roman" w:hAnsi="Times New Roman" w:cs="Times New Roman"/>
          <w:sz w:val="24"/>
          <w:szCs w:val="24"/>
          <w:lang w:val="id"/>
        </w:rPr>
      </w:pPr>
    </w:p>
    <w:p w14:paraId="775084ED" w14:textId="77777777" w:rsidR="00C5066A" w:rsidRPr="004214F7" w:rsidRDefault="00C5066A" w:rsidP="00C5066A">
      <w:pPr>
        <w:spacing w:after="0" w:line="480" w:lineRule="auto"/>
        <w:rPr>
          <w:rFonts w:ascii="Times New Roman" w:hAnsi="Times New Roman" w:cs="Times New Roman"/>
          <w:sz w:val="24"/>
          <w:szCs w:val="24"/>
          <w:lang w:val="id"/>
        </w:rPr>
      </w:pPr>
      <w:r w:rsidRPr="004214F7">
        <w:rPr>
          <w:rFonts w:ascii="Times New Roman" w:hAnsi="Times New Roman" w:cs="Times New Roman"/>
          <w:sz w:val="24"/>
          <w:szCs w:val="24"/>
          <w:lang w:val="id"/>
        </w:rPr>
        <w:t>Nama Mahasiswa</w:t>
      </w:r>
      <w:r w:rsidRPr="004214F7">
        <w:rPr>
          <w:rFonts w:ascii="Times New Roman" w:hAnsi="Times New Roman" w:cs="Times New Roman"/>
          <w:sz w:val="24"/>
          <w:szCs w:val="24"/>
          <w:lang w:val="id"/>
        </w:rPr>
        <w:tab/>
        <w:t xml:space="preserve">: </w:t>
      </w:r>
      <w:r w:rsidR="00151DE1" w:rsidRPr="004214F7">
        <w:rPr>
          <w:rFonts w:ascii="Times New Roman" w:hAnsi="Times New Roman" w:cs="Times New Roman"/>
          <w:sz w:val="24"/>
          <w:szCs w:val="24"/>
          <w:lang w:val="id"/>
        </w:rPr>
        <w:t xml:space="preserve">Dhanny </w:t>
      </w:r>
      <w:proofErr w:type="spellStart"/>
      <w:r w:rsidR="00151DE1" w:rsidRPr="004214F7">
        <w:rPr>
          <w:rFonts w:ascii="Times New Roman" w:hAnsi="Times New Roman" w:cs="Times New Roman"/>
          <w:sz w:val="24"/>
          <w:szCs w:val="24"/>
          <w:lang w:val="id"/>
        </w:rPr>
        <w:t>Dohan</w:t>
      </w:r>
      <w:proofErr w:type="spellEnd"/>
      <w:r w:rsidR="00151DE1" w:rsidRPr="004214F7">
        <w:rPr>
          <w:rFonts w:ascii="Times New Roman" w:hAnsi="Times New Roman" w:cs="Times New Roman"/>
          <w:sz w:val="24"/>
          <w:szCs w:val="24"/>
          <w:lang w:val="id"/>
        </w:rPr>
        <w:t xml:space="preserve"> Fachreza</w:t>
      </w:r>
      <w:r w:rsidRPr="004214F7">
        <w:rPr>
          <w:rFonts w:ascii="Times New Roman" w:hAnsi="Times New Roman" w:cs="Times New Roman"/>
          <w:sz w:val="24"/>
          <w:szCs w:val="24"/>
          <w:lang w:val="id"/>
        </w:rPr>
        <w:t xml:space="preserve"> </w:t>
      </w:r>
    </w:p>
    <w:p w14:paraId="6708632B" w14:textId="77777777" w:rsidR="00C5066A" w:rsidRPr="004214F7" w:rsidRDefault="00C5066A" w:rsidP="00C5066A">
      <w:pPr>
        <w:spacing w:after="0" w:line="480" w:lineRule="auto"/>
        <w:rPr>
          <w:rFonts w:ascii="Times New Roman" w:hAnsi="Times New Roman" w:cs="Times New Roman"/>
          <w:sz w:val="24"/>
          <w:szCs w:val="24"/>
          <w:lang w:val="id"/>
        </w:rPr>
      </w:pPr>
      <w:r w:rsidRPr="004214F7">
        <w:rPr>
          <w:rFonts w:ascii="Times New Roman" w:hAnsi="Times New Roman" w:cs="Times New Roman"/>
          <w:sz w:val="24"/>
          <w:szCs w:val="24"/>
          <w:lang w:val="id"/>
        </w:rPr>
        <w:t>NIM</w:t>
      </w:r>
      <w:r w:rsidRPr="004214F7">
        <w:rPr>
          <w:rFonts w:ascii="Times New Roman" w:hAnsi="Times New Roman" w:cs="Times New Roman"/>
          <w:sz w:val="24"/>
          <w:szCs w:val="24"/>
          <w:lang w:val="id"/>
        </w:rPr>
        <w:tab/>
      </w:r>
      <w:r w:rsidRPr="004214F7">
        <w:rPr>
          <w:rFonts w:ascii="Times New Roman" w:hAnsi="Times New Roman" w:cs="Times New Roman"/>
          <w:sz w:val="24"/>
          <w:szCs w:val="24"/>
          <w:lang w:val="id"/>
        </w:rPr>
        <w:tab/>
      </w:r>
      <w:r w:rsidRPr="004214F7">
        <w:rPr>
          <w:rFonts w:ascii="Times New Roman" w:hAnsi="Times New Roman" w:cs="Times New Roman"/>
          <w:sz w:val="24"/>
          <w:szCs w:val="24"/>
          <w:lang w:val="id"/>
        </w:rPr>
        <w:tab/>
        <w:t xml:space="preserve">: </w:t>
      </w:r>
      <w:r w:rsidR="00151DE1" w:rsidRPr="004214F7">
        <w:rPr>
          <w:rFonts w:ascii="Times New Roman" w:hAnsi="Times New Roman" w:cs="Times New Roman"/>
          <w:sz w:val="24"/>
          <w:szCs w:val="24"/>
          <w:lang w:val="id"/>
        </w:rPr>
        <w:t>1801035223</w:t>
      </w:r>
    </w:p>
    <w:p w14:paraId="47D15830" w14:textId="77777777" w:rsidR="00C5066A" w:rsidRPr="004214F7" w:rsidRDefault="00C5066A" w:rsidP="00C5066A">
      <w:pPr>
        <w:spacing w:after="0" w:line="480" w:lineRule="auto"/>
        <w:rPr>
          <w:rFonts w:ascii="Times New Roman" w:hAnsi="Times New Roman" w:cs="Times New Roman"/>
          <w:sz w:val="24"/>
          <w:szCs w:val="24"/>
          <w:lang w:val="id"/>
        </w:rPr>
      </w:pPr>
      <w:r w:rsidRPr="004214F7">
        <w:rPr>
          <w:rFonts w:ascii="Times New Roman" w:hAnsi="Times New Roman" w:cs="Times New Roman"/>
          <w:sz w:val="24"/>
          <w:szCs w:val="24"/>
          <w:lang w:val="id"/>
        </w:rPr>
        <w:t>Fakultas</w:t>
      </w:r>
      <w:r w:rsidRPr="004214F7">
        <w:rPr>
          <w:rFonts w:ascii="Times New Roman" w:hAnsi="Times New Roman" w:cs="Times New Roman"/>
          <w:sz w:val="24"/>
          <w:szCs w:val="24"/>
          <w:lang w:val="id"/>
        </w:rPr>
        <w:tab/>
      </w:r>
      <w:r w:rsidRPr="004214F7">
        <w:rPr>
          <w:rFonts w:ascii="Times New Roman" w:hAnsi="Times New Roman" w:cs="Times New Roman"/>
          <w:sz w:val="24"/>
          <w:szCs w:val="24"/>
          <w:lang w:val="id"/>
        </w:rPr>
        <w:tab/>
        <w:t>: Ekonomi dan Bisnis</w:t>
      </w:r>
    </w:p>
    <w:p w14:paraId="45311509" w14:textId="77777777" w:rsidR="00C5066A" w:rsidRPr="004214F7" w:rsidRDefault="00C5066A" w:rsidP="00C5066A">
      <w:pPr>
        <w:spacing w:after="0" w:line="480" w:lineRule="auto"/>
        <w:rPr>
          <w:rFonts w:ascii="Times New Roman" w:hAnsi="Times New Roman" w:cs="Times New Roman"/>
          <w:b/>
          <w:bCs/>
          <w:sz w:val="24"/>
          <w:szCs w:val="24"/>
          <w:lang w:val="id"/>
        </w:rPr>
      </w:pPr>
      <w:r w:rsidRPr="004214F7">
        <w:rPr>
          <w:rFonts w:ascii="Times New Roman" w:hAnsi="Times New Roman" w:cs="Times New Roman"/>
          <w:sz w:val="24"/>
          <w:szCs w:val="24"/>
          <w:lang w:val="id"/>
        </w:rPr>
        <w:t>Program Studi</w:t>
      </w:r>
      <w:r w:rsidRPr="004214F7">
        <w:rPr>
          <w:rFonts w:ascii="Times New Roman" w:hAnsi="Times New Roman" w:cs="Times New Roman"/>
          <w:sz w:val="24"/>
          <w:szCs w:val="24"/>
          <w:lang w:val="id"/>
        </w:rPr>
        <w:tab/>
      </w:r>
      <w:r w:rsidRPr="004214F7">
        <w:rPr>
          <w:rFonts w:ascii="Times New Roman" w:hAnsi="Times New Roman" w:cs="Times New Roman"/>
          <w:sz w:val="24"/>
          <w:szCs w:val="24"/>
          <w:lang w:val="id"/>
        </w:rPr>
        <w:tab/>
        <w:t xml:space="preserve">: </w:t>
      </w:r>
      <w:r w:rsidR="00151DE1" w:rsidRPr="004214F7">
        <w:rPr>
          <w:rFonts w:ascii="Times New Roman" w:hAnsi="Times New Roman" w:cs="Times New Roman"/>
          <w:sz w:val="24"/>
          <w:szCs w:val="24"/>
          <w:lang w:val="id"/>
        </w:rPr>
        <w:t>S1 - Akuntansi</w:t>
      </w:r>
    </w:p>
    <w:p w14:paraId="0700CDD2" w14:textId="77777777" w:rsidR="00C5066A" w:rsidRPr="004214F7" w:rsidRDefault="00C5066A" w:rsidP="00C5066A">
      <w:pPr>
        <w:spacing w:after="0" w:line="480" w:lineRule="auto"/>
        <w:jc w:val="center"/>
        <w:rPr>
          <w:rFonts w:ascii="Times New Roman" w:hAnsi="Times New Roman" w:cs="Times New Roman"/>
          <w:b/>
          <w:bCs/>
          <w:sz w:val="24"/>
          <w:szCs w:val="24"/>
          <w:lang w:val="id"/>
        </w:rPr>
      </w:pPr>
    </w:p>
    <w:p w14:paraId="44E492B5" w14:textId="5491224F" w:rsidR="00C5066A" w:rsidRPr="004214F7" w:rsidRDefault="00C5066A" w:rsidP="00C5066A">
      <w:pPr>
        <w:spacing w:after="0" w:line="240" w:lineRule="auto"/>
        <w:jc w:val="center"/>
        <w:rPr>
          <w:rFonts w:ascii="Times New Roman" w:hAnsi="Times New Roman" w:cs="Times New Roman"/>
          <w:sz w:val="24"/>
          <w:szCs w:val="24"/>
          <w:lang w:val="id"/>
        </w:rPr>
      </w:pPr>
      <w:r w:rsidRPr="004214F7">
        <w:rPr>
          <w:rFonts w:ascii="Times New Roman" w:hAnsi="Times New Roman" w:cs="Times New Roman"/>
          <w:sz w:val="24"/>
          <w:szCs w:val="24"/>
          <w:lang w:val="id"/>
        </w:rPr>
        <w:t xml:space="preserve">Diajukan untuk Seminar </w:t>
      </w:r>
      <w:r w:rsidR="009B40FB">
        <w:rPr>
          <w:rFonts w:ascii="Times New Roman" w:hAnsi="Times New Roman" w:cs="Times New Roman"/>
          <w:sz w:val="24"/>
          <w:szCs w:val="24"/>
          <w:lang w:val="id"/>
        </w:rPr>
        <w:t>Hasil</w:t>
      </w:r>
      <w:r w:rsidRPr="004214F7">
        <w:rPr>
          <w:rFonts w:ascii="Times New Roman" w:hAnsi="Times New Roman" w:cs="Times New Roman"/>
          <w:sz w:val="24"/>
          <w:szCs w:val="24"/>
          <w:lang w:val="id"/>
        </w:rPr>
        <w:t xml:space="preserve"> </w:t>
      </w:r>
    </w:p>
    <w:p w14:paraId="0FDD040C" w14:textId="77777777" w:rsidR="00C5066A" w:rsidRPr="004214F7" w:rsidRDefault="00C5066A" w:rsidP="00C5066A">
      <w:pPr>
        <w:spacing w:after="0" w:line="240" w:lineRule="auto"/>
        <w:jc w:val="center"/>
        <w:rPr>
          <w:rFonts w:ascii="Times New Roman" w:hAnsi="Times New Roman" w:cs="Times New Roman"/>
          <w:sz w:val="24"/>
          <w:szCs w:val="24"/>
          <w:lang w:val="id"/>
        </w:rPr>
      </w:pPr>
      <w:r w:rsidRPr="004214F7">
        <w:rPr>
          <w:rFonts w:ascii="Times New Roman" w:hAnsi="Times New Roman" w:cs="Times New Roman"/>
          <w:sz w:val="24"/>
          <w:szCs w:val="24"/>
          <w:lang w:val="id"/>
        </w:rPr>
        <w:t>Menyetujui,</w:t>
      </w:r>
    </w:p>
    <w:p w14:paraId="2CF0EF1E" w14:textId="75D5C0B9" w:rsidR="00C5066A" w:rsidRPr="004214F7" w:rsidRDefault="00C5066A" w:rsidP="00C5066A">
      <w:pPr>
        <w:spacing w:after="0" w:line="240" w:lineRule="auto"/>
        <w:jc w:val="center"/>
        <w:rPr>
          <w:rFonts w:ascii="Times New Roman" w:hAnsi="Times New Roman" w:cs="Times New Roman"/>
          <w:sz w:val="24"/>
          <w:szCs w:val="24"/>
          <w:lang w:val="id"/>
        </w:rPr>
      </w:pPr>
      <w:r w:rsidRPr="004214F7">
        <w:rPr>
          <w:rFonts w:ascii="Times New Roman" w:hAnsi="Times New Roman" w:cs="Times New Roman"/>
          <w:sz w:val="24"/>
          <w:szCs w:val="24"/>
          <w:lang w:val="id"/>
        </w:rPr>
        <w:t xml:space="preserve">Samarinda, </w:t>
      </w:r>
      <w:r w:rsidR="009B40FB">
        <w:rPr>
          <w:rFonts w:ascii="Times New Roman" w:hAnsi="Times New Roman" w:cs="Times New Roman"/>
          <w:sz w:val="24"/>
          <w:szCs w:val="24"/>
          <w:lang w:val="id"/>
        </w:rPr>
        <w:t>Juni</w:t>
      </w:r>
      <w:r w:rsidRPr="004214F7">
        <w:rPr>
          <w:rFonts w:ascii="Times New Roman" w:hAnsi="Times New Roman" w:cs="Times New Roman"/>
          <w:sz w:val="24"/>
          <w:szCs w:val="24"/>
          <w:lang w:val="id"/>
        </w:rPr>
        <w:t xml:space="preserve"> 2025 </w:t>
      </w:r>
    </w:p>
    <w:p w14:paraId="32121290" w14:textId="77777777" w:rsidR="00C5066A" w:rsidRPr="004214F7" w:rsidRDefault="00C5066A" w:rsidP="00C5066A">
      <w:pPr>
        <w:spacing w:after="0" w:line="240" w:lineRule="auto"/>
        <w:jc w:val="center"/>
        <w:rPr>
          <w:rFonts w:ascii="Times New Roman" w:hAnsi="Times New Roman" w:cs="Times New Roman"/>
          <w:sz w:val="24"/>
          <w:szCs w:val="24"/>
          <w:lang w:val="id"/>
        </w:rPr>
      </w:pPr>
      <w:r w:rsidRPr="004214F7">
        <w:rPr>
          <w:rFonts w:ascii="Times New Roman" w:hAnsi="Times New Roman" w:cs="Times New Roman"/>
          <w:sz w:val="24"/>
          <w:szCs w:val="24"/>
          <w:lang w:val="id"/>
        </w:rPr>
        <w:t>Pembimbing</w:t>
      </w:r>
    </w:p>
    <w:p w14:paraId="7A5EEEC8" w14:textId="77777777" w:rsidR="00C5066A" w:rsidRPr="004214F7" w:rsidRDefault="00C5066A" w:rsidP="00C5066A">
      <w:pPr>
        <w:spacing w:after="0" w:line="480" w:lineRule="auto"/>
        <w:rPr>
          <w:rFonts w:ascii="Times New Roman" w:hAnsi="Times New Roman" w:cs="Times New Roman"/>
          <w:sz w:val="24"/>
          <w:szCs w:val="24"/>
          <w:lang w:val="id"/>
        </w:rPr>
      </w:pPr>
    </w:p>
    <w:p w14:paraId="26FB7202" w14:textId="77777777" w:rsidR="00C5066A" w:rsidRPr="004214F7" w:rsidRDefault="00C5066A" w:rsidP="00C5066A">
      <w:pPr>
        <w:spacing w:after="0" w:line="480" w:lineRule="auto"/>
        <w:rPr>
          <w:rFonts w:ascii="Times New Roman" w:hAnsi="Times New Roman" w:cs="Times New Roman"/>
          <w:sz w:val="24"/>
          <w:szCs w:val="24"/>
          <w:lang w:val="id"/>
        </w:rPr>
      </w:pPr>
    </w:p>
    <w:p w14:paraId="17517A3D" w14:textId="77777777" w:rsidR="00C5066A" w:rsidRPr="004214F7" w:rsidRDefault="00C5066A" w:rsidP="00C5066A">
      <w:pPr>
        <w:spacing w:after="0" w:line="480" w:lineRule="auto"/>
        <w:rPr>
          <w:rFonts w:ascii="Times New Roman" w:hAnsi="Times New Roman" w:cs="Times New Roman"/>
          <w:sz w:val="24"/>
          <w:szCs w:val="24"/>
          <w:lang w:val="id"/>
        </w:rPr>
      </w:pPr>
    </w:p>
    <w:p w14:paraId="2BCB42E3" w14:textId="77777777" w:rsidR="00C5066A" w:rsidRPr="004214F7" w:rsidRDefault="00151DE1" w:rsidP="00C5066A">
      <w:pPr>
        <w:spacing w:after="0" w:line="240" w:lineRule="auto"/>
        <w:jc w:val="center"/>
        <w:rPr>
          <w:rFonts w:ascii="Times New Roman" w:hAnsi="Times New Roman" w:cs="Times New Roman"/>
          <w:sz w:val="24"/>
          <w:szCs w:val="24"/>
          <w:u w:val="single"/>
          <w:lang w:val="id"/>
        </w:rPr>
      </w:pPr>
      <w:r w:rsidRPr="004214F7">
        <w:rPr>
          <w:rFonts w:ascii="Times New Roman" w:hAnsi="Times New Roman" w:cs="Times New Roman"/>
          <w:sz w:val="24"/>
          <w:szCs w:val="24"/>
          <w:u w:val="single"/>
          <w:lang w:val="id"/>
        </w:rPr>
        <w:t>Prof. Dr. H. Irwansyah, S.E., M.M., CSRS.,</w:t>
      </w:r>
      <w:proofErr w:type="spellStart"/>
      <w:r w:rsidRPr="004214F7">
        <w:rPr>
          <w:rFonts w:ascii="Times New Roman" w:hAnsi="Times New Roman" w:cs="Times New Roman"/>
          <w:sz w:val="24"/>
          <w:szCs w:val="24"/>
          <w:u w:val="single"/>
          <w:lang w:val="id"/>
        </w:rPr>
        <w:t>CIQaR</w:t>
      </w:r>
      <w:proofErr w:type="spellEnd"/>
      <w:r w:rsidR="00C5066A" w:rsidRPr="004214F7">
        <w:rPr>
          <w:rFonts w:ascii="Times New Roman" w:hAnsi="Times New Roman" w:cs="Times New Roman"/>
          <w:sz w:val="24"/>
          <w:szCs w:val="24"/>
          <w:u w:val="single"/>
          <w:lang w:val="id"/>
        </w:rPr>
        <w:t xml:space="preserve"> </w:t>
      </w:r>
    </w:p>
    <w:p w14:paraId="2FD1D84E" w14:textId="77777777" w:rsidR="00C5066A" w:rsidRPr="004214F7" w:rsidRDefault="00C5066A" w:rsidP="00C5066A">
      <w:pPr>
        <w:spacing w:after="0" w:line="240" w:lineRule="auto"/>
        <w:ind w:right="282"/>
        <w:jc w:val="center"/>
        <w:rPr>
          <w:rFonts w:ascii="Times New Roman" w:hAnsi="Times New Roman" w:cs="Times New Roman"/>
          <w:sz w:val="24"/>
          <w:szCs w:val="24"/>
          <w:u w:val="single"/>
          <w:lang w:val="id"/>
        </w:rPr>
      </w:pPr>
      <w:r w:rsidRPr="004214F7">
        <w:rPr>
          <w:rFonts w:ascii="Times New Roman" w:hAnsi="Times New Roman" w:cs="Times New Roman"/>
          <w:sz w:val="24"/>
          <w:szCs w:val="24"/>
          <w:u w:val="single"/>
          <w:lang w:val="id"/>
        </w:rPr>
        <w:t xml:space="preserve">NIP. </w:t>
      </w:r>
      <w:r w:rsidR="00151DE1" w:rsidRPr="004214F7">
        <w:rPr>
          <w:rFonts w:ascii="Times New Roman" w:hAnsi="Times New Roman" w:cs="Times New Roman"/>
          <w:sz w:val="24"/>
          <w:szCs w:val="24"/>
          <w:u w:val="single"/>
          <w:lang w:val="id"/>
        </w:rPr>
        <w:t>197511102001121004</w:t>
      </w:r>
    </w:p>
    <w:p w14:paraId="2063FA03" w14:textId="77777777" w:rsidR="00C5066A" w:rsidRPr="004214F7" w:rsidRDefault="00C5066A" w:rsidP="00C5066A">
      <w:pPr>
        <w:spacing w:after="0" w:line="480" w:lineRule="auto"/>
        <w:rPr>
          <w:rFonts w:ascii="Times New Roman" w:hAnsi="Times New Roman" w:cs="Times New Roman"/>
          <w:sz w:val="24"/>
          <w:szCs w:val="24"/>
          <w:lang w:val="id"/>
        </w:rPr>
      </w:pPr>
    </w:p>
    <w:p w14:paraId="268D6520" w14:textId="77777777" w:rsidR="00C5066A" w:rsidRPr="004214F7" w:rsidRDefault="00C5066A" w:rsidP="00C5066A">
      <w:pPr>
        <w:tabs>
          <w:tab w:val="left" w:pos="1985"/>
        </w:tabs>
        <w:spacing w:after="0" w:line="240" w:lineRule="auto"/>
        <w:jc w:val="center"/>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Kordinator</w:t>
      </w:r>
      <w:proofErr w:type="spellEnd"/>
      <w:r w:rsidRPr="004214F7">
        <w:rPr>
          <w:rFonts w:ascii="Times New Roman" w:eastAsia="Times New Roman" w:hAnsi="Times New Roman" w:cs="Times New Roman"/>
          <w:sz w:val="24"/>
          <w:szCs w:val="24"/>
        </w:rPr>
        <w:t xml:space="preserve"> Program Studi S1 </w:t>
      </w:r>
      <w:proofErr w:type="spellStart"/>
      <w:r w:rsidRPr="004214F7">
        <w:rPr>
          <w:rFonts w:ascii="Times New Roman" w:eastAsia="Times New Roman" w:hAnsi="Times New Roman" w:cs="Times New Roman"/>
          <w:sz w:val="24"/>
          <w:szCs w:val="24"/>
        </w:rPr>
        <w:t>Akuntansi</w:t>
      </w:r>
      <w:proofErr w:type="spellEnd"/>
    </w:p>
    <w:p w14:paraId="196D4861" w14:textId="77777777" w:rsidR="00C5066A" w:rsidRPr="004214F7" w:rsidRDefault="00C5066A" w:rsidP="00C5066A">
      <w:pPr>
        <w:tabs>
          <w:tab w:val="left" w:pos="1985"/>
        </w:tabs>
        <w:spacing w:after="0" w:line="240" w:lineRule="auto"/>
        <w:jc w:val="center"/>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Fakultas</w:t>
      </w:r>
      <w:proofErr w:type="spellEnd"/>
      <w:r w:rsidRPr="004214F7">
        <w:rPr>
          <w:rFonts w:ascii="Times New Roman" w:eastAsia="Times New Roman" w:hAnsi="Times New Roman" w:cs="Times New Roman"/>
          <w:sz w:val="24"/>
          <w:szCs w:val="24"/>
        </w:rPr>
        <w:t xml:space="preserve"> Ekonomi dan </w:t>
      </w:r>
      <w:proofErr w:type="spellStart"/>
      <w:r w:rsidRPr="004214F7">
        <w:rPr>
          <w:rFonts w:ascii="Times New Roman" w:eastAsia="Times New Roman" w:hAnsi="Times New Roman" w:cs="Times New Roman"/>
          <w:sz w:val="24"/>
          <w:szCs w:val="24"/>
        </w:rPr>
        <w:t>Bisnis</w:t>
      </w:r>
      <w:proofErr w:type="spellEnd"/>
    </w:p>
    <w:p w14:paraId="107E7D38" w14:textId="77777777" w:rsidR="00C5066A" w:rsidRPr="004214F7" w:rsidRDefault="00C5066A" w:rsidP="00C5066A">
      <w:pPr>
        <w:tabs>
          <w:tab w:val="left" w:pos="1985"/>
        </w:tabs>
        <w:spacing w:after="0" w:line="240" w:lineRule="auto"/>
        <w:jc w:val="center"/>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 xml:space="preserve">Universitas </w:t>
      </w:r>
      <w:proofErr w:type="spellStart"/>
      <w:r w:rsidRPr="004214F7">
        <w:rPr>
          <w:rFonts w:ascii="Times New Roman" w:eastAsia="Times New Roman" w:hAnsi="Times New Roman" w:cs="Times New Roman"/>
          <w:sz w:val="24"/>
          <w:szCs w:val="24"/>
        </w:rPr>
        <w:t>Mulawarman</w:t>
      </w:r>
      <w:proofErr w:type="spellEnd"/>
    </w:p>
    <w:p w14:paraId="5F9687DC" w14:textId="77777777" w:rsidR="00C5066A" w:rsidRPr="004214F7" w:rsidRDefault="00C5066A" w:rsidP="00C5066A">
      <w:pPr>
        <w:tabs>
          <w:tab w:val="left" w:pos="1985"/>
        </w:tabs>
        <w:spacing w:after="0" w:line="240" w:lineRule="auto"/>
        <w:rPr>
          <w:rFonts w:ascii="Times New Roman" w:eastAsia="Times New Roman" w:hAnsi="Times New Roman" w:cs="Times New Roman"/>
          <w:sz w:val="24"/>
          <w:szCs w:val="24"/>
        </w:rPr>
      </w:pPr>
    </w:p>
    <w:p w14:paraId="2CE6FDCE" w14:textId="77777777" w:rsidR="00C5066A" w:rsidRPr="004214F7" w:rsidRDefault="00C5066A" w:rsidP="00C5066A">
      <w:pPr>
        <w:tabs>
          <w:tab w:val="left" w:pos="1985"/>
        </w:tabs>
        <w:spacing w:after="0" w:line="240" w:lineRule="auto"/>
        <w:jc w:val="center"/>
        <w:rPr>
          <w:rFonts w:ascii="Times New Roman" w:eastAsia="Times New Roman" w:hAnsi="Times New Roman" w:cs="Times New Roman"/>
          <w:sz w:val="24"/>
          <w:szCs w:val="24"/>
        </w:rPr>
      </w:pPr>
    </w:p>
    <w:p w14:paraId="34A39D7B" w14:textId="77777777" w:rsidR="00C5066A" w:rsidRPr="004214F7" w:rsidRDefault="00C5066A" w:rsidP="00C5066A">
      <w:pPr>
        <w:tabs>
          <w:tab w:val="left" w:pos="1985"/>
        </w:tabs>
        <w:spacing w:after="0" w:line="240" w:lineRule="auto"/>
        <w:jc w:val="center"/>
        <w:rPr>
          <w:rFonts w:ascii="Times New Roman" w:eastAsia="Times New Roman" w:hAnsi="Times New Roman" w:cs="Times New Roman"/>
          <w:sz w:val="24"/>
          <w:szCs w:val="24"/>
        </w:rPr>
      </w:pPr>
    </w:p>
    <w:p w14:paraId="03DD42C4" w14:textId="77777777" w:rsidR="00C5066A" w:rsidRPr="004214F7" w:rsidRDefault="00C5066A" w:rsidP="00C5066A">
      <w:pPr>
        <w:tabs>
          <w:tab w:val="left" w:pos="1985"/>
        </w:tabs>
        <w:spacing w:after="0" w:line="240" w:lineRule="auto"/>
        <w:jc w:val="center"/>
        <w:rPr>
          <w:rFonts w:ascii="Times New Roman" w:eastAsia="Times New Roman" w:hAnsi="Times New Roman" w:cs="Times New Roman"/>
          <w:sz w:val="24"/>
          <w:szCs w:val="24"/>
        </w:rPr>
      </w:pPr>
    </w:p>
    <w:p w14:paraId="5A570CD4" w14:textId="77777777" w:rsidR="00C5066A" w:rsidRPr="004214F7" w:rsidRDefault="00C5066A" w:rsidP="00C5066A">
      <w:pPr>
        <w:tabs>
          <w:tab w:val="left" w:pos="1985"/>
        </w:tabs>
        <w:spacing w:after="0" w:line="240" w:lineRule="auto"/>
        <w:jc w:val="center"/>
        <w:rPr>
          <w:rFonts w:ascii="Times New Roman" w:eastAsia="Times New Roman" w:hAnsi="Times New Roman" w:cs="Times New Roman"/>
          <w:sz w:val="24"/>
          <w:szCs w:val="24"/>
        </w:rPr>
      </w:pPr>
    </w:p>
    <w:p w14:paraId="5894009F" w14:textId="77777777" w:rsidR="00C5066A" w:rsidRPr="004214F7" w:rsidRDefault="00C5066A" w:rsidP="00C5066A">
      <w:pPr>
        <w:tabs>
          <w:tab w:val="left" w:pos="1985"/>
        </w:tabs>
        <w:spacing w:after="0" w:line="240" w:lineRule="auto"/>
        <w:jc w:val="center"/>
        <w:rPr>
          <w:rFonts w:ascii="Times New Roman" w:eastAsia="Times New Roman" w:hAnsi="Times New Roman" w:cs="Times New Roman"/>
          <w:sz w:val="24"/>
          <w:szCs w:val="24"/>
          <w:u w:val="single"/>
        </w:rPr>
      </w:pPr>
      <w:r w:rsidRPr="004214F7">
        <w:rPr>
          <w:rFonts w:ascii="Times New Roman" w:eastAsia="Times New Roman" w:hAnsi="Times New Roman" w:cs="Times New Roman"/>
          <w:sz w:val="24"/>
          <w:szCs w:val="24"/>
          <w:u w:val="single"/>
        </w:rPr>
        <w:t xml:space="preserve">Dr. </w:t>
      </w:r>
      <w:proofErr w:type="spellStart"/>
      <w:r w:rsidRPr="004214F7">
        <w:rPr>
          <w:rFonts w:ascii="Times New Roman" w:eastAsia="Times New Roman" w:hAnsi="Times New Roman" w:cs="Times New Roman"/>
          <w:sz w:val="24"/>
          <w:szCs w:val="24"/>
          <w:u w:val="single"/>
        </w:rPr>
        <w:t>Fibriyani</w:t>
      </w:r>
      <w:proofErr w:type="spellEnd"/>
      <w:r w:rsidRPr="004214F7">
        <w:rPr>
          <w:rFonts w:ascii="Times New Roman" w:eastAsia="Times New Roman" w:hAnsi="Times New Roman" w:cs="Times New Roman"/>
          <w:sz w:val="24"/>
          <w:szCs w:val="24"/>
          <w:u w:val="single"/>
        </w:rPr>
        <w:t xml:space="preserve"> Nur </w:t>
      </w:r>
      <w:proofErr w:type="spellStart"/>
      <w:r w:rsidRPr="004214F7">
        <w:rPr>
          <w:rFonts w:ascii="Times New Roman" w:eastAsia="Times New Roman" w:hAnsi="Times New Roman" w:cs="Times New Roman"/>
          <w:sz w:val="24"/>
          <w:szCs w:val="24"/>
          <w:u w:val="single"/>
        </w:rPr>
        <w:t>Khairin</w:t>
      </w:r>
      <w:proofErr w:type="spellEnd"/>
      <w:r w:rsidRPr="004214F7">
        <w:rPr>
          <w:rFonts w:ascii="Times New Roman" w:eastAsia="Times New Roman" w:hAnsi="Times New Roman" w:cs="Times New Roman"/>
          <w:sz w:val="24"/>
          <w:szCs w:val="24"/>
          <w:u w:val="single"/>
        </w:rPr>
        <w:t xml:space="preserve">, </w:t>
      </w:r>
      <w:proofErr w:type="spellStart"/>
      <w:proofErr w:type="gramStart"/>
      <w:r w:rsidRPr="004214F7">
        <w:rPr>
          <w:rFonts w:ascii="Times New Roman" w:eastAsia="Times New Roman" w:hAnsi="Times New Roman" w:cs="Times New Roman"/>
          <w:sz w:val="24"/>
          <w:szCs w:val="24"/>
          <w:u w:val="single"/>
        </w:rPr>
        <w:t>SE.,Ak.,MSA.,CA.</w:t>
      </w:r>
      <w:proofErr w:type="gramEnd"/>
      <w:r w:rsidRPr="004214F7">
        <w:rPr>
          <w:rFonts w:ascii="Times New Roman" w:eastAsia="Times New Roman" w:hAnsi="Times New Roman" w:cs="Times New Roman"/>
          <w:sz w:val="24"/>
          <w:szCs w:val="24"/>
          <w:u w:val="single"/>
        </w:rPr>
        <w:t>,CSP</w:t>
      </w:r>
      <w:proofErr w:type="spellEnd"/>
    </w:p>
    <w:p w14:paraId="40E8CB46" w14:textId="77777777" w:rsidR="00C5066A" w:rsidRPr="004214F7" w:rsidRDefault="00C5066A" w:rsidP="00C5066A">
      <w:pPr>
        <w:tabs>
          <w:tab w:val="left" w:pos="1985"/>
        </w:tabs>
        <w:spacing w:after="0" w:line="240" w:lineRule="auto"/>
        <w:jc w:val="center"/>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NIP. 198502042009122007</w:t>
      </w:r>
    </w:p>
    <w:p w14:paraId="3DCB0B68" w14:textId="77777777" w:rsidR="00C5066A" w:rsidRDefault="00C5066A" w:rsidP="00C5066A">
      <w:pPr>
        <w:spacing w:after="0" w:line="240" w:lineRule="auto"/>
        <w:ind w:right="-285"/>
        <w:rPr>
          <w:rFonts w:ascii="Times New Roman" w:hAnsi="Times New Roman" w:cs="Times New Roman"/>
          <w:sz w:val="28"/>
          <w:szCs w:val="28"/>
          <w:u w:val="single"/>
          <w:lang w:val="id"/>
        </w:rPr>
      </w:pPr>
    </w:p>
    <w:p w14:paraId="7A182DD8" w14:textId="0CA3A817" w:rsidR="00B33C46" w:rsidRDefault="00B33C46" w:rsidP="00B33C46">
      <w:pPr>
        <w:pStyle w:val="Judul1"/>
        <w:spacing w:before="0"/>
        <w:jc w:val="center"/>
        <w:rPr>
          <w:rFonts w:ascii="Times New Roman" w:hAnsi="Times New Roman"/>
          <w:color w:val="auto"/>
          <w:sz w:val="24"/>
          <w:szCs w:val="24"/>
          <w:lang w:val="en-US"/>
        </w:rPr>
      </w:pPr>
      <w:bookmarkStart w:id="9" w:name="_Toc200502496"/>
      <w:r w:rsidRPr="00B33C46">
        <w:rPr>
          <w:rFonts w:ascii="Times New Roman" w:hAnsi="Times New Roman"/>
          <w:color w:val="auto"/>
          <w:sz w:val="24"/>
          <w:szCs w:val="24"/>
          <w:lang w:val="en-US"/>
        </w:rPr>
        <w:t>HALAMAN PERNYATAAN BEBAS PLAGIARISME</w:t>
      </w:r>
      <w:bookmarkEnd w:id="9"/>
    </w:p>
    <w:p w14:paraId="7D742E21" w14:textId="77777777" w:rsidR="00B33C46" w:rsidRPr="00B33C46" w:rsidRDefault="00B33C46" w:rsidP="00B33C46">
      <w:pPr>
        <w:rPr>
          <w:lang w:eastAsia="x-none"/>
        </w:rPr>
      </w:pPr>
    </w:p>
    <w:p w14:paraId="30B7AF09" w14:textId="77777777" w:rsidR="00F75635" w:rsidRDefault="00F75635" w:rsidP="00286568">
      <w:pPr>
        <w:pStyle w:val="Judul1"/>
        <w:spacing w:before="0"/>
        <w:jc w:val="center"/>
        <w:rPr>
          <w:rFonts w:ascii="Times New Roman" w:hAnsi="Times New Roman"/>
          <w:color w:val="auto"/>
          <w:sz w:val="24"/>
          <w:szCs w:val="24"/>
          <w:lang w:val="en-US"/>
        </w:rPr>
      </w:pPr>
    </w:p>
    <w:p w14:paraId="11C2BBFF" w14:textId="4AD6D1B6" w:rsidR="00F75635" w:rsidRDefault="00B33C46" w:rsidP="00B33C46">
      <w:pPr>
        <w:pStyle w:val="DaftarParagraf"/>
        <w:spacing w:after="0" w:line="480" w:lineRule="auto"/>
        <w:ind w:left="0" w:firstLine="720"/>
        <w:jc w:val="both"/>
        <w:rPr>
          <w:rFonts w:ascii="Times New Roman" w:hAnsi="Times New Roman" w:cs="Times New Roman"/>
          <w:color w:val="000000"/>
          <w:sz w:val="24"/>
          <w:szCs w:val="24"/>
        </w:rPr>
      </w:pPr>
      <w:r w:rsidRPr="00B33C46">
        <w:rPr>
          <w:rFonts w:ascii="Times New Roman" w:hAnsi="Times New Roman" w:cs="Times New Roman"/>
          <w:color w:val="000000"/>
          <w:sz w:val="24"/>
          <w:szCs w:val="24"/>
        </w:rPr>
        <w:t xml:space="preserve">Saya yang </w:t>
      </w:r>
      <w:proofErr w:type="spellStart"/>
      <w:r w:rsidRPr="00B33C46">
        <w:rPr>
          <w:rFonts w:ascii="Times New Roman" w:hAnsi="Times New Roman" w:cs="Times New Roman"/>
          <w:color w:val="000000"/>
          <w:sz w:val="24"/>
          <w:szCs w:val="24"/>
        </w:rPr>
        <w:t>bertanda</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tangan</w:t>
      </w:r>
      <w:proofErr w:type="spellEnd"/>
      <w:r w:rsidRPr="00B33C46">
        <w:rPr>
          <w:rFonts w:ascii="Times New Roman" w:hAnsi="Times New Roman" w:cs="Times New Roman"/>
          <w:color w:val="000000"/>
          <w:sz w:val="24"/>
          <w:szCs w:val="24"/>
        </w:rPr>
        <w:t xml:space="preserve"> di </w:t>
      </w:r>
      <w:proofErr w:type="spellStart"/>
      <w:r w:rsidRPr="00B33C46">
        <w:rPr>
          <w:rFonts w:ascii="Times New Roman" w:hAnsi="Times New Roman" w:cs="Times New Roman"/>
          <w:color w:val="000000"/>
          <w:sz w:val="24"/>
          <w:szCs w:val="24"/>
        </w:rPr>
        <w:t>bawah</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ini</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Dhanny</w:t>
      </w:r>
      <w:proofErr w:type="spellEnd"/>
      <w:r w:rsidRPr="00B33C46">
        <w:rPr>
          <w:rFonts w:ascii="Times New Roman" w:hAnsi="Times New Roman" w:cs="Times New Roman"/>
          <w:color w:val="000000"/>
          <w:sz w:val="24"/>
          <w:szCs w:val="24"/>
        </w:rPr>
        <w:t xml:space="preserve"> Dohan Fachreza, </w:t>
      </w:r>
      <w:proofErr w:type="spellStart"/>
      <w:r w:rsidRPr="00B33C46">
        <w:rPr>
          <w:rFonts w:ascii="Times New Roman" w:hAnsi="Times New Roman" w:cs="Times New Roman"/>
          <w:color w:val="000000"/>
          <w:sz w:val="24"/>
          <w:szCs w:val="24"/>
        </w:rPr>
        <w:t>mahasiswa</w:t>
      </w:r>
      <w:proofErr w:type="spellEnd"/>
      <w:r w:rsidRPr="00B33C46">
        <w:rPr>
          <w:rFonts w:ascii="Times New Roman" w:hAnsi="Times New Roman" w:cs="Times New Roman"/>
          <w:color w:val="000000"/>
          <w:sz w:val="24"/>
          <w:szCs w:val="24"/>
        </w:rPr>
        <w:t xml:space="preserve"> Program Studi S1 </w:t>
      </w:r>
      <w:proofErr w:type="spellStart"/>
      <w:r w:rsidRPr="00B33C46">
        <w:rPr>
          <w:rFonts w:ascii="Times New Roman" w:hAnsi="Times New Roman" w:cs="Times New Roman"/>
          <w:color w:val="000000"/>
          <w:sz w:val="24"/>
          <w:szCs w:val="24"/>
        </w:rPr>
        <w:t>Akuntansi</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Fakultas</w:t>
      </w:r>
      <w:proofErr w:type="spellEnd"/>
      <w:r w:rsidRPr="00B33C46">
        <w:rPr>
          <w:rFonts w:ascii="Times New Roman" w:hAnsi="Times New Roman" w:cs="Times New Roman"/>
          <w:color w:val="000000"/>
          <w:sz w:val="24"/>
          <w:szCs w:val="24"/>
        </w:rPr>
        <w:t xml:space="preserve"> Ekonomi dan </w:t>
      </w:r>
      <w:proofErr w:type="spellStart"/>
      <w:r w:rsidRPr="00B33C46">
        <w:rPr>
          <w:rFonts w:ascii="Times New Roman" w:hAnsi="Times New Roman" w:cs="Times New Roman"/>
          <w:color w:val="000000"/>
          <w:sz w:val="24"/>
          <w:szCs w:val="24"/>
        </w:rPr>
        <w:t>Bisnis</w:t>
      </w:r>
      <w:proofErr w:type="spellEnd"/>
      <w:r w:rsidRPr="00B33C46">
        <w:rPr>
          <w:rFonts w:ascii="Times New Roman" w:hAnsi="Times New Roman" w:cs="Times New Roman"/>
          <w:color w:val="000000"/>
          <w:sz w:val="24"/>
          <w:szCs w:val="24"/>
        </w:rPr>
        <w:t xml:space="preserve">, Universitas </w:t>
      </w:r>
      <w:proofErr w:type="spellStart"/>
      <w:r w:rsidRPr="00B33C46">
        <w:rPr>
          <w:rFonts w:ascii="Times New Roman" w:hAnsi="Times New Roman" w:cs="Times New Roman"/>
          <w:color w:val="000000"/>
          <w:sz w:val="24"/>
          <w:szCs w:val="24"/>
        </w:rPr>
        <w:t>Mulawarman</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dengan</w:t>
      </w:r>
      <w:proofErr w:type="spellEnd"/>
      <w:r w:rsidRPr="00B33C46">
        <w:rPr>
          <w:rFonts w:ascii="Times New Roman" w:hAnsi="Times New Roman" w:cs="Times New Roman"/>
          <w:color w:val="000000"/>
          <w:sz w:val="24"/>
          <w:szCs w:val="24"/>
        </w:rPr>
        <w:t xml:space="preserve"> NIM 1801035223, </w:t>
      </w:r>
      <w:proofErr w:type="spellStart"/>
      <w:r w:rsidRPr="00B33C46">
        <w:rPr>
          <w:rFonts w:ascii="Times New Roman" w:hAnsi="Times New Roman" w:cs="Times New Roman"/>
          <w:color w:val="000000"/>
          <w:sz w:val="24"/>
          <w:szCs w:val="24"/>
        </w:rPr>
        <w:t>menyatakan</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dengan</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sebenar-benarnya</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bahwa</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skripsi</w:t>
      </w:r>
      <w:proofErr w:type="spellEnd"/>
      <w:r w:rsidRPr="00B33C46">
        <w:rPr>
          <w:rFonts w:ascii="Times New Roman" w:hAnsi="Times New Roman" w:cs="Times New Roman"/>
          <w:color w:val="000000"/>
          <w:sz w:val="24"/>
          <w:szCs w:val="24"/>
        </w:rPr>
        <w:t xml:space="preserve"> yang </w:t>
      </w:r>
      <w:proofErr w:type="spellStart"/>
      <w:r w:rsidRPr="00B33C46">
        <w:rPr>
          <w:rFonts w:ascii="Times New Roman" w:hAnsi="Times New Roman" w:cs="Times New Roman"/>
          <w:color w:val="000000"/>
          <w:sz w:val="24"/>
          <w:szCs w:val="24"/>
        </w:rPr>
        <w:t>berjudul</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Pengaruh</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Ukuran</w:t>
      </w:r>
      <w:proofErr w:type="spellEnd"/>
      <w:r w:rsidRPr="00B33C46">
        <w:rPr>
          <w:rFonts w:ascii="Times New Roman" w:hAnsi="Times New Roman" w:cs="Times New Roman"/>
          <w:color w:val="000000"/>
          <w:sz w:val="24"/>
          <w:szCs w:val="24"/>
        </w:rPr>
        <w:t xml:space="preserve"> Perusahaan, </w:t>
      </w:r>
      <w:proofErr w:type="spellStart"/>
      <w:r w:rsidRPr="00B33C46">
        <w:rPr>
          <w:rFonts w:ascii="Times New Roman" w:hAnsi="Times New Roman" w:cs="Times New Roman"/>
          <w:color w:val="000000"/>
          <w:sz w:val="24"/>
          <w:szCs w:val="24"/>
        </w:rPr>
        <w:t>Profitabilitas</w:t>
      </w:r>
      <w:proofErr w:type="spellEnd"/>
      <w:r w:rsidRPr="00B33C46">
        <w:rPr>
          <w:rFonts w:ascii="Times New Roman" w:hAnsi="Times New Roman" w:cs="Times New Roman"/>
          <w:color w:val="000000"/>
          <w:sz w:val="24"/>
          <w:szCs w:val="24"/>
        </w:rPr>
        <w:t xml:space="preserve">, dan Leverage </w:t>
      </w:r>
      <w:proofErr w:type="spellStart"/>
      <w:r w:rsidRPr="00B33C46">
        <w:rPr>
          <w:rFonts w:ascii="Times New Roman" w:hAnsi="Times New Roman" w:cs="Times New Roman"/>
          <w:color w:val="000000"/>
          <w:sz w:val="24"/>
          <w:szCs w:val="24"/>
        </w:rPr>
        <w:t>terhadap</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Ketepatan</w:t>
      </w:r>
      <w:proofErr w:type="spellEnd"/>
      <w:r w:rsidRPr="00B33C46">
        <w:rPr>
          <w:rFonts w:ascii="Times New Roman" w:hAnsi="Times New Roman" w:cs="Times New Roman"/>
          <w:color w:val="000000"/>
          <w:sz w:val="24"/>
          <w:szCs w:val="24"/>
        </w:rPr>
        <w:t xml:space="preserve"> Waktu </w:t>
      </w:r>
      <w:proofErr w:type="spellStart"/>
      <w:r w:rsidRPr="00B33C46">
        <w:rPr>
          <w:rFonts w:ascii="Times New Roman" w:hAnsi="Times New Roman" w:cs="Times New Roman"/>
          <w:color w:val="000000"/>
          <w:sz w:val="24"/>
          <w:szCs w:val="24"/>
        </w:rPr>
        <w:t>Penyampaian</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Laporan</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Keuangan</w:t>
      </w:r>
      <w:proofErr w:type="spellEnd"/>
      <w:r w:rsidRPr="00B33C46">
        <w:rPr>
          <w:rFonts w:ascii="Times New Roman" w:hAnsi="Times New Roman" w:cs="Times New Roman"/>
          <w:color w:val="000000"/>
          <w:sz w:val="24"/>
          <w:szCs w:val="24"/>
        </w:rPr>
        <w:t xml:space="preserve"> pada Perusahaan Telekomunikasi yang </w:t>
      </w:r>
      <w:proofErr w:type="spellStart"/>
      <w:r w:rsidRPr="00B33C46">
        <w:rPr>
          <w:rFonts w:ascii="Times New Roman" w:hAnsi="Times New Roman" w:cs="Times New Roman"/>
          <w:color w:val="000000"/>
          <w:sz w:val="24"/>
          <w:szCs w:val="24"/>
        </w:rPr>
        <w:t>Terdaftar</w:t>
      </w:r>
      <w:proofErr w:type="spellEnd"/>
      <w:r w:rsidRPr="00B33C46">
        <w:rPr>
          <w:rFonts w:ascii="Times New Roman" w:hAnsi="Times New Roman" w:cs="Times New Roman"/>
          <w:color w:val="000000"/>
          <w:sz w:val="24"/>
          <w:szCs w:val="24"/>
        </w:rPr>
        <w:t xml:space="preserve"> di Bursa </w:t>
      </w:r>
      <w:proofErr w:type="spellStart"/>
      <w:r w:rsidRPr="00B33C46">
        <w:rPr>
          <w:rFonts w:ascii="Times New Roman" w:hAnsi="Times New Roman" w:cs="Times New Roman"/>
          <w:color w:val="000000"/>
          <w:sz w:val="24"/>
          <w:szCs w:val="24"/>
        </w:rPr>
        <w:t>Efek</w:t>
      </w:r>
      <w:proofErr w:type="spellEnd"/>
      <w:r w:rsidRPr="00B33C46">
        <w:rPr>
          <w:rFonts w:ascii="Times New Roman" w:hAnsi="Times New Roman" w:cs="Times New Roman"/>
          <w:color w:val="000000"/>
          <w:sz w:val="24"/>
          <w:szCs w:val="24"/>
        </w:rPr>
        <w:t xml:space="preserve"> Indonesia </w:t>
      </w:r>
      <w:proofErr w:type="spellStart"/>
      <w:r w:rsidRPr="00B33C46">
        <w:rPr>
          <w:rFonts w:ascii="Times New Roman" w:hAnsi="Times New Roman" w:cs="Times New Roman"/>
          <w:color w:val="000000"/>
          <w:sz w:val="24"/>
          <w:szCs w:val="24"/>
        </w:rPr>
        <w:t>Periode</w:t>
      </w:r>
      <w:proofErr w:type="spellEnd"/>
      <w:r w:rsidRPr="00B33C46">
        <w:rPr>
          <w:rFonts w:ascii="Times New Roman" w:hAnsi="Times New Roman" w:cs="Times New Roman"/>
          <w:color w:val="000000"/>
          <w:sz w:val="24"/>
          <w:szCs w:val="24"/>
        </w:rPr>
        <w:t xml:space="preserve"> 2022–2024" </w:t>
      </w:r>
      <w:proofErr w:type="spellStart"/>
      <w:r w:rsidRPr="00B33C46">
        <w:rPr>
          <w:rFonts w:ascii="Times New Roman" w:hAnsi="Times New Roman" w:cs="Times New Roman"/>
          <w:color w:val="000000"/>
          <w:sz w:val="24"/>
          <w:szCs w:val="24"/>
        </w:rPr>
        <w:t>merupakan</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hasil</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karya</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saya</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sendiri</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Skripsi</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ini</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tidak</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mengandung</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unsur</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plagiarisme</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dalam</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bentuk</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apapun</w:t>
      </w:r>
      <w:proofErr w:type="spellEnd"/>
      <w:r w:rsidRPr="00B33C46">
        <w:rPr>
          <w:rFonts w:ascii="Times New Roman" w:hAnsi="Times New Roman" w:cs="Times New Roman"/>
          <w:color w:val="000000"/>
          <w:sz w:val="24"/>
          <w:szCs w:val="24"/>
        </w:rPr>
        <w:t xml:space="preserve"> dan </w:t>
      </w:r>
      <w:proofErr w:type="spellStart"/>
      <w:r w:rsidRPr="00B33C46">
        <w:rPr>
          <w:rFonts w:ascii="Times New Roman" w:hAnsi="Times New Roman" w:cs="Times New Roman"/>
          <w:color w:val="000000"/>
          <w:sz w:val="24"/>
          <w:szCs w:val="24"/>
        </w:rPr>
        <w:t>seluruh</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sumber</w:t>
      </w:r>
      <w:proofErr w:type="spellEnd"/>
      <w:r w:rsidRPr="00B33C46">
        <w:rPr>
          <w:rFonts w:ascii="Times New Roman" w:hAnsi="Times New Roman" w:cs="Times New Roman"/>
          <w:color w:val="000000"/>
          <w:sz w:val="24"/>
          <w:szCs w:val="24"/>
        </w:rPr>
        <w:t xml:space="preserve"> yang </w:t>
      </w:r>
      <w:proofErr w:type="spellStart"/>
      <w:r w:rsidRPr="00B33C46">
        <w:rPr>
          <w:rFonts w:ascii="Times New Roman" w:hAnsi="Times New Roman" w:cs="Times New Roman"/>
          <w:color w:val="000000"/>
          <w:sz w:val="24"/>
          <w:szCs w:val="24"/>
        </w:rPr>
        <w:t>digunakan</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telah</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dicantumkan</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serta</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diakui</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sesuai</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dengan</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kaidah</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penulisan</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ilmiah</w:t>
      </w:r>
      <w:proofErr w:type="spellEnd"/>
      <w:r w:rsidRPr="00B33C46">
        <w:rPr>
          <w:rFonts w:ascii="Times New Roman" w:hAnsi="Times New Roman" w:cs="Times New Roman"/>
          <w:color w:val="000000"/>
          <w:sz w:val="24"/>
          <w:szCs w:val="24"/>
        </w:rPr>
        <w:t xml:space="preserve"> yang </w:t>
      </w:r>
      <w:proofErr w:type="spellStart"/>
      <w:r w:rsidRPr="00B33C46">
        <w:rPr>
          <w:rFonts w:ascii="Times New Roman" w:hAnsi="Times New Roman" w:cs="Times New Roman"/>
          <w:color w:val="000000"/>
          <w:sz w:val="24"/>
          <w:szCs w:val="24"/>
        </w:rPr>
        <w:t>berlaku</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Apabila</w:t>
      </w:r>
      <w:proofErr w:type="spellEnd"/>
      <w:r w:rsidRPr="00B33C46">
        <w:rPr>
          <w:rFonts w:ascii="Times New Roman" w:hAnsi="Times New Roman" w:cs="Times New Roman"/>
          <w:color w:val="000000"/>
          <w:sz w:val="24"/>
          <w:szCs w:val="24"/>
        </w:rPr>
        <w:t xml:space="preserve"> di </w:t>
      </w:r>
      <w:proofErr w:type="spellStart"/>
      <w:r w:rsidRPr="00B33C46">
        <w:rPr>
          <w:rFonts w:ascii="Times New Roman" w:hAnsi="Times New Roman" w:cs="Times New Roman"/>
          <w:color w:val="000000"/>
          <w:sz w:val="24"/>
          <w:szCs w:val="24"/>
        </w:rPr>
        <w:t>kemudian</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hari</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terbukti</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bahwa</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karya</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ini</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tidak</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orisinal</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atau</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melanggar</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prinsip</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kejujuran</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akademik</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saya</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bersedia</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menerima</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sanksi</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sesuai</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dengan</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ketentuan</w:t>
      </w:r>
      <w:proofErr w:type="spellEnd"/>
      <w:r w:rsidRPr="00B33C46">
        <w:rPr>
          <w:rFonts w:ascii="Times New Roman" w:hAnsi="Times New Roman" w:cs="Times New Roman"/>
          <w:color w:val="000000"/>
          <w:sz w:val="24"/>
          <w:szCs w:val="24"/>
        </w:rPr>
        <w:t xml:space="preserve"> </w:t>
      </w:r>
      <w:proofErr w:type="spellStart"/>
      <w:r w:rsidRPr="00B33C46">
        <w:rPr>
          <w:rFonts w:ascii="Times New Roman" w:hAnsi="Times New Roman" w:cs="Times New Roman"/>
          <w:color w:val="000000"/>
          <w:sz w:val="24"/>
          <w:szCs w:val="24"/>
        </w:rPr>
        <w:t>akademik</w:t>
      </w:r>
      <w:proofErr w:type="spellEnd"/>
      <w:r w:rsidRPr="00B33C46">
        <w:rPr>
          <w:rFonts w:ascii="Times New Roman" w:hAnsi="Times New Roman" w:cs="Times New Roman"/>
          <w:color w:val="000000"/>
          <w:sz w:val="24"/>
          <w:szCs w:val="24"/>
        </w:rPr>
        <w:t xml:space="preserve"> yang </w:t>
      </w:r>
      <w:proofErr w:type="spellStart"/>
      <w:r w:rsidRPr="00B33C46">
        <w:rPr>
          <w:rFonts w:ascii="Times New Roman" w:hAnsi="Times New Roman" w:cs="Times New Roman"/>
          <w:color w:val="000000"/>
          <w:sz w:val="24"/>
          <w:szCs w:val="24"/>
        </w:rPr>
        <w:t>berlaku</w:t>
      </w:r>
      <w:proofErr w:type="spellEnd"/>
      <w:r w:rsidRPr="00B33C46">
        <w:rPr>
          <w:rFonts w:ascii="Times New Roman" w:hAnsi="Times New Roman" w:cs="Times New Roman"/>
          <w:color w:val="000000"/>
          <w:sz w:val="24"/>
          <w:szCs w:val="24"/>
        </w:rPr>
        <w:t xml:space="preserve"> di </w:t>
      </w:r>
      <w:proofErr w:type="spellStart"/>
      <w:r w:rsidRPr="00B33C46">
        <w:rPr>
          <w:rFonts w:ascii="Times New Roman" w:hAnsi="Times New Roman" w:cs="Times New Roman"/>
          <w:color w:val="000000"/>
          <w:sz w:val="24"/>
          <w:szCs w:val="24"/>
        </w:rPr>
        <w:t>lingkungan</w:t>
      </w:r>
      <w:proofErr w:type="spellEnd"/>
      <w:r w:rsidRPr="00B33C46">
        <w:rPr>
          <w:rFonts w:ascii="Times New Roman" w:hAnsi="Times New Roman" w:cs="Times New Roman"/>
          <w:color w:val="000000"/>
          <w:sz w:val="24"/>
          <w:szCs w:val="24"/>
        </w:rPr>
        <w:t xml:space="preserve"> Universitas </w:t>
      </w:r>
      <w:proofErr w:type="spellStart"/>
      <w:r w:rsidRPr="00B33C46">
        <w:rPr>
          <w:rFonts w:ascii="Times New Roman" w:hAnsi="Times New Roman" w:cs="Times New Roman"/>
          <w:color w:val="000000"/>
          <w:sz w:val="24"/>
          <w:szCs w:val="24"/>
        </w:rPr>
        <w:t>Mulawarman</w:t>
      </w:r>
      <w:proofErr w:type="spellEnd"/>
      <w:r w:rsidRPr="00B33C46">
        <w:rPr>
          <w:rFonts w:ascii="Times New Roman" w:hAnsi="Times New Roman" w:cs="Times New Roman"/>
          <w:color w:val="000000"/>
          <w:sz w:val="24"/>
          <w:szCs w:val="24"/>
        </w:rPr>
        <w:t>.</w:t>
      </w:r>
    </w:p>
    <w:p w14:paraId="3B263CD2" w14:textId="77777777" w:rsidR="00B33C46" w:rsidRDefault="00B33C46" w:rsidP="00B33C46">
      <w:pPr>
        <w:pStyle w:val="NormalWeb"/>
        <w:spacing w:line="480" w:lineRule="auto"/>
      </w:pPr>
      <w:proofErr w:type="spellStart"/>
      <w:r>
        <w:rPr>
          <w:rStyle w:val="Kuat"/>
        </w:rPr>
        <w:t>Samarinda</w:t>
      </w:r>
      <w:proofErr w:type="spellEnd"/>
      <w:r>
        <w:rPr>
          <w:rStyle w:val="Kuat"/>
        </w:rPr>
        <w:t>, Juni 2025</w:t>
      </w:r>
      <w:r>
        <w:br/>
      </w:r>
      <w:proofErr w:type="spellStart"/>
      <w:r>
        <w:t>Penulis</w:t>
      </w:r>
      <w:proofErr w:type="spellEnd"/>
    </w:p>
    <w:p w14:paraId="7EFE4918" w14:textId="77777777" w:rsidR="00B33C46" w:rsidRPr="00B33C46" w:rsidRDefault="00B33C46" w:rsidP="00B33C46">
      <w:pPr>
        <w:pStyle w:val="DaftarParagraf"/>
        <w:spacing w:after="0" w:line="480" w:lineRule="auto"/>
        <w:ind w:left="0" w:firstLine="720"/>
        <w:jc w:val="both"/>
        <w:rPr>
          <w:rFonts w:ascii="Times New Roman" w:hAnsi="Times New Roman" w:cs="Times New Roman"/>
          <w:color w:val="000000"/>
          <w:sz w:val="24"/>
          <w:szCs w:val="24"/>
        </w:rPr>
      </w:pPr>
    </w:p>
    <w:p w14:paraId="6C0D6FB1" w14:textId="77777777" w:rsidR="00F75635" w:rsidRDefault="00F75635" w:rsidP="00286568">
      <w:pPr>
        <w:pStyle w:val="Judul1"/>
        <w:spacing w:before="0"/>
        <w:jc w:val="center"/>
        <w:rPr>
          <w:rFonts w:ascii="Times New Roman" w:hAnsi="Times New Roman"/>
          <w:color w:val="auto"/>
          <w:sz w:val="24"/>
          <w:szCs w:val="24"/>
          <w:lang w:val="en-US"/>
        </w:rPr>
      </w:pPr>
    </w:p>
    <w:p w14:paraId="5A82BD07" w14:textId="77777777" w:rsidR="00F75635" w:rsidRDefault="00F75635" w:rsidP="00286568">
      <w:pPr>
        <w:pStyle w:val="Judul1"/>
        <w:spacing w:before="0"/>
        <w:jc w:val="center"/>
        <w:rPr>
          <w:rFonts w:ascii="Times New Roman" w:hAnsi="Times New Roman"/>
          <w:color w:val="auto"/>
          <w:sz w:val="24"/>
          <w:szCs w:val="24"/>
          <w:lang w:val="en-US"/>
        </w:rPr>
      </w:pPr>
    </w:p>
    <w:p w14:paraId="47CD15AD" w14:textId="77777777" w:rsidR="00B33C46" w:rsidRDefault="00B33C46" w:rsidP="00B33C46">
      <w:pPr>
        <w:rPr>
          <w:rFonts w:ascii="Times New Roman" w:eastAsia="SimSun" w:hAnsi="Times New Roman" w:cs="Times New Roman"/>
          <w:b/>
          <w:bCs/>
          <w:sz w:val="24"/>
          <w:szCs w:val="24"/>
          <w:lang w:eastAsia="x-none"/>
        </w:rPr>
      </w:pPr>
    </w:p>
    <w:p w14:paraId="223AA94D" w14:textId="77777777" w:rsidR="00B33C46" w:rsidRDefault="00B33C46" w:rsidP="00B33C46">
      <w:pPr>
        <w:rPr>
          <w:rFonts w:ascii="Times New Roman" w:eastAsia="SimSun" w:hAnsi="Times New Roman" w:cs="Times New Roman"/>
          <w:b/>
          <w:bCs/>
          <w:sz w:val="24"/>
          <w:szCs w:val="24"/>
          <w:lang w:eastAsia="x-none"/>
        </w:rPr>
      </w:pPr>
    </w:p>
    <w:p w14:paraId="1CDF0905" w14:textId="77777777" w:rsidR="00212263" w:rsidRDefault="00212263" w:rsidP="00B33C46">
      <w:pPr>
        <w:rPr>
          <w:lang w:eastAsia="x-none"/>
        </w:rPr>
      </w:pPr>
    </w:p>
    <w:p w14:paraId="22ACFE1C" w14:textId="77777777" w:rsidR="00212263" w:rsidRDefault="00212263" w:rsidP="00B33C46">
      <w:pPr>
        <w:rPr>
          <w:lang w:eastAsia="x-none"/>
        </w:rPr>
      </w:pPr>
    </w:p>
    <w:p w14:paraId="619D4280" w14:textId="77777777" w:rsidR="00212263" w:rsidRPr="00B33C46" w:rsidRDefault="00212263" w:rsidP="00B33C46">
      <w:pPr>
        <w:rPr>
          <w:lang w:eastAsia="x-none"/>
        </w:rPr>
      </w:pPr>
    </w:p>
    <w:p w14:paraId="4C724F41" w14:textId="77777777" w:rsidR="00F75635" w:rsidRDefault="00F75635" w:rsidP="00286568">
      <w:pPr>
        <w:pStyle w:val="Judul1"/>
        <w:spacing w:before="0"/>
        <w:jc w:val="center"/>
        <w:rPr>
          <w:rFonts w:ascii="Times New Roman" w:hAnsi="Times New Roman"/>
          <w:color w:val="auto"/>
          <w:sz w:val="24"/>
          <w:szCs w:val="24"/>
          <w:lang w:val="en-US"/>
        </w:rPr>
      </w:pPr>
    </w:p>
    <w:p w14:paraId="4C9C560C" w14:textId="61AF1D00" w:rsidR="00286568" w:rsidRPr="00F36E3B" w:rsidRDefault="00286568" w:rsidP="00286568">
      <w:pPr>
        <w:pStyle w:val="Judul1"/>
        <w:spacing w:before="0"/>
        <w:jc w:val="center"/>
        <w:rPr>
          <w:rFonts w:ascii="Times New Roman" w:hAnsi="Times New Roman"/>
          <w:color w:val="auto"/>
          <w:sz w:val="24"/>
          <w:szCs w:val="24"/>
        </w:rPr>
      </w:pPr>
      <w:bookmarkStart w:id="10" w:name="_Toc200502497"/>
      <w:r w:rsidRPr="00286568">
        <w:rPr>
          <w:rFonts w:ascii="Times New Roman" w:hAnsi="Times New Roman"/>
          <w:color w:val="auto"/>
          <w:sz w:val="24"/>
          <w:szCs w:val="24"/>
          <w:lang w:val="en-US"/>
        </w:rPr>
        <w:t>KATA PENGANTAR</w:t>
      </w:r>
      <w:bookmarkEnd w:id="10"/>
    </w:p>
    <w:p w14:paraId="1F2AF241"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3AC6A41B"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670277CA" w14:textId="77777777" w:rsidR="00286568" w:rsidRPr="00286568" w:rsidRDefault="00286568" w:rsidP="00286568">
      <w:pPr>
        <w:pStyle w:val="DaftarParagraf"/>
        <w:spacing w:after="0" w:line="480" w:lineRule="auto"/>
        <w:ind w:left="0" w:firstLine="720"/>
        <w:jc w:val="both"/>
        <w:rPr>
          <w:rFonts w:ascii="Times New Roman" w:hAnsi="Times New Roman" w:cs="Times New Roman"/>
          <w:color w:val="000000"/>
          <w:sz w:val="24"/>
          <w:szCs w:val="24"/>
        </w:rPr>
      </w:pPr>
      <w:r w:rsidRPr="00286568">
        <w:rPr>
          <w:rFonts w:ascii="Times New Roman" w:hAnsi="Times New Roman" w:cs="Times New Roman"/>
          <w:color w:val="000000"/>
          <w:sz w:val="24"/>
          <w:szCs w:val="24"/>
        </w:rPr>
        <w:t xml:space="preserve">Puji </w:t>
      </w:r>
      <w:proofErr w:type="spellStart"/>
      <w:r w:rsidRPr="00286568">
        <w:rPr>
          <w:rFonts w:ascii="Times New Roman" w:hAnsi="Times New Roman" w:cs="Times New Roman"/>
          <w:color w:val="000000"/>
          <w:sz w:val="24"/>
          <w:szCs w:val="24"/>
        </w:rPr>
        <w:t>syukur</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penulis</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panjatkan</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ke</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hadirat</w:t>
      </w:r>
      <w:proofErr w:type="spellEnd"/>
      <w:r w:rsidRPr="00286568">
        <w:rPr>
          <w:rFonts w:ascii="Times New Roman" w:hAnsi="Times New Roman" w:cs="Times New Roman"/>
          <w:color w:val="000000"/>
          <w:sz w:val="24"/>
          <w:szCs w:val="24"/>
        </w:rPr>
        <w:t xml:space="preserve"> Allah SWT </w:t>
      </w:r>
      <w:proofErr w:type="spellStart"/>
      <w:r w:rsidRPr="00286568">
        <w:rPr>
          <w:rFonts w:ascii="Times New Roman" w:hAnsi="Times New Roman" w:cs="Times New Roman"/>
          <w:color w:val="000000"/>
          <w:sz w:val="24"/>
          <w:szCs w:val="24"/>
        </w:rPr>
        <w:t>atas</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limpahan</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rahmat</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karunia</w:t>
      </w:r>
      <w:proofErr w:type="spellEnd"/>
      <w:r w:rsidRPr="00286568">
        <w:rPr>
          <w:rFonts w:ascii="Times New Roman" w:hAnsi="Times New Roman" w:cs="Times New Roman"/>
          <w:color w:val="000000"/>
          <w:sz w:val="24"/>
          <w:szCs w:val="24"/>
        </w:rPr>
        <w:t xml:space="preserve">, dan </w:t>
      </w:r>
      <w:proofErr w:type="spellStart"/>
      <w:r w:rsidRPr="00286568">
        <w:rPr>
          <w:rFonts w:ascii="Times New Roman" w:hAnsi="Times New Roman" w:cs="Times New Roman"/>
          <w:color w:val="000000"/>
          <w:sz w:val="24"/>
          <w:szCs w:val="24"/>
        </w:rPr>
        <w:t>petunjuk</w:t>
      </w:r>
      <w:proofErr w:type="spellEnd"/>
      <w:r w:rsidRPr="00286568">
        <w:rPr>
          <w:rFonts w:ascii="Times New Roman" w:hAnsi="Times New Roman" w:cs="Times New Roman"/>
          <w:color w:val="000000"/>
          <w:sz w:val="24"/>
          <w:szCs w:val="24"/>
        </w:rPr>
        <w:t xml:space="preserve">-Nya </w:t>
      </w:r>
      <w:proofErr w:type="spellStart"/>
      <w:r w:rsidRPr="00286568">
        <w:rPr>
          <w:rFonts w:ascii="Times New Roman" w:hAnsi="Times New Roman" w:cs="Times New Roman"/>
          <w:color w:val="000000"/>
          <w:sz w:val="24"/>
          <w:szCs w:val="24"/>
        </w:rPr>
        <w:t>sehingga</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penulis</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dapat</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menyelesaikan</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skripsi</w:t>
      </w:r>
      <w:proofErr w:type="spellEnd"/>
      <w:r w:rsidRPr="00286568">
        <w:rPr>
          <w:rFonts w:ascii="Times New Roman" w:hAnsi="Times New Roman" w:cs="Times New Roman"/>
          <w:color w:val="000000"/>
          <w:sz w:val="24"/>
          <w:szCs w:val="24"/>
        </w:rPr>
        <w:t xml:space="preserve"> yang </w:t>
      </w:r>
      <w:proofErr w:type="spellStart"/>
      <w:r w:rsidRPr="00286568">
        <w:rPr>
          <w:rFonts w:ascii="Times New Roman" w:hAnsi="Times New Roman" w:cs="Times New Roman"/>
          <w:color w:val="000000"/>
          <w:sz w:val="24"/>
          <w:szCs w:val="24"/>
        </w:rPr>
        <w:t>berjudul</w:t>
      </w:r>
      <w:proofErr w:type="spellEnd"/>
      <w:r w:rsidRPr="00286568">
        <w:rPr>
          <w:rFonts w:ascii="Times New Roman" w:hAnsi="Times New Roman" w:cs="Times New Roman"/>
          <w:color w:val="000000"/>
          <w:sz w:val="24"/>
          <w:szCs w:val="24"/>
        </w:rPr>
        <w:t xml:space="preserve"> </w:t>
      </w:r>
      <w:r w:rsidRPr="00286568">
        <w:rPr>
          <w:rFonts w:ascii="Times New Roman" w:hAnsi="Times New Roman" w:cs="Times New Roman"/>
          <w:i/>
          <w:iCs/>
          <w:color w:val="000000"/>
          <w:sz w:val="24"/>
          <w:szCs w:val="24"/>
        </w:rPr>
        <w:t>"</w:t>
      </w:r>
      <w:proofErr w:type="spellStart"/>
      <w:r w:rsidRPr="00286568">
        <w:rPr>
          <w:rFonts w:ascii="Times New Roman" w:hAnsi="Times New Roman" w:cs="Times New Roman"/>
          <w:i/>
          <w:iCs/>
          <w:color w:val="000000"/>
          <w:sz w:val="24"/>
          <w:szCs w:val="24"/>
        </w:rPr>
        <w:t>Pengaruh</w:t>
      </w:r>
      <w:proofErr w:type="spellEnd"/>
      <w:r w:rsidRPr="00286568">
        <w:rPr>
          <w:rFonts w:ascii="Times New Roman" w:hAnsi="Times New Roman" w:cs="Times New Roman"/>
          <w:i/>
          <w:iCs/>
          <w:color w:val="000000"/>
          <w:sz w:val="24"/>
          <w:szCs w:val="24"/>
        </w:rPr>
        <w:t xml:space="preserve"> </w:t>
      </w:r>
      <w:proofErr w:type="spellStart"/>
      <w:r w:rsidRPr="00286568">
        <w:rPr>
          <w:rFonts w:ascii="Times New Roman" w:hAnsi="Times New Roman" w:cs="Times New Roman"/>
          <w:i/>
          <w:iCs/>
          <w:color w:val="000000"/>
          <w:sz w:val="24"/>
          <w:szCs w:val="24"/>
        </w:rPr>
        <w:t>Ukuran</w:t>
      </w:r>
      <w:proofErr w:type="spellEnd"/>
      <w:r w:rsidRPr="00286568">
        <w:rPr>
          <w:rFonts w:ascii="Times New Roman" w:hAnsi="Times New Roman" w:cs="Times New Roman"/>
          <w:i/>
          <w:iCs/>
          <w:color w:val="000000"/>
          <w:sz w:val="24"/>
          <w:szCs w:val="24"/>
        </w:rPr>
        <w:t xml:space="preserve"> Perusahaan, </w:t>
      </w:r>
      <w:proofErr w:type="spellStart"/>
      <w:r w:rsidRPr="00286568">
        <w:rPr>
          <w:rFonts w:ascii="Times New Roman" w:hAnsi="Times New Roman" w:cs="Times New Roman"/>
          <w:i/>
          <w:iCs/>
          <w:color w:val="000000"/>
          <w:sz w:val="24"/>
          <w:szCs w:val="24"/>
        </w:rPr>
        <w:t>Profitabilitas</w:t>
      </w:r>
      <w:proofErr w:type="spellEnd"/>
      <w:r w:rsidRPr="00286568">
        <w:rPr>
          <w:rFonts w:ascii="Times New Roman" w:hAnsi="Times New Roman" w:cs="Times New Roman"/>
          <w:i/>
          <w:iCs/>
          <w:color w:val="000000"/>
          <w:sz w:val="24"/>
          <w:szCs w:val="24"/>
        </w:rPr>
        <w:t xml:space="preserve">, dan Leverage </w:t>
      </w:r>
      <w:proofErr w:type="spellStart"/>
      <w:r w:rsidRPr="00286568">
        <w:rPr>
          <w:rFonts w:ascii="Times New Roman" w:hAnsi="Times New Roman" w:cs="Times New Roman"/>
          <w:i/>
          <w:iCs/>
          <w:color w:val="000000"/>
          <w:sz w:val="24"/>
          <w:szCs w:val="24"/>
        </w:rPr>
        <w:t>terhadap</w:t>
      </w:r>
      <w:proofErr w:type="spellEnd"/>
      <w:r w:rsidRPr="00286568">
        <w:rPr>
          <w:rFonts w:ascii="Times New Roman" w:hAnsi="Times New Roman" w:cs="Times New Roman"/>
          <w:i/>
          <w:iCs/>
          <w:color w:val="000000"/>
          <w:sz w:val="24"/>
          <w:szCs w:val="24"/>
        </w:rPr>
        <w:t xml:space="preserve"> </w:t>
      </w:r>
      <w:proofErr w:type="spellStart"/>
      <w:r w:rsidRPr="00286568">
        <w:rPr>
          <w:rFonts w:ascii="Times New Roman" w:hAnsi="Times New Roman" w:cs="Times New Roman"/>
          <w:i/>
          <w:iCs/>
          <w:color w:val="000000"/>
          <w:sz w:val="24"/>
          <w:szCs w:val="24"/>
        </w:rPr>
        <w:t>Ketepatan</w:t>
      </w:r>
      <w:proofErr w:type="spellEnd"/>
      <w:r w:rsidRPr="00286568">
        <w:rPr>
          <w:rFonts w:ascii="Times New Roman" w:hAnsi="Times New Roman" w:cs="Times New Roman"/>
          <w:i/>
          <w:iCs/>
          <w:color w:val="000000"/>
          <w:sz w:val="24"/>
          <w:szCs w:val="24"/>
        </w:rPr>
        <w:t xml:space="preserve"> Waktu </w:t>
      </w:r>
      <w:proofErr w:type="spellStart"/>
      <w:r w:rsidRPr="00286568">
        <w:rPr>
          <w:rFonts w:ascii="Times New Roman" w:hAnsi="Times New Roman" w:cs="Times New Roman"/>
          <w:i/>
          <w:iCs/>
          <w:color w:val="000000"/>
          <w:sz w:val="24"/>
          <w:szCs w:val="24"/>
        </w:rPr>
        <w:t>Penyampaian</w:t>
      </w:r>
      <w:proofErr w:type="spellEnd"/>
      <w:r w:rsidRPr="00286568">
        <w:rPr>
          <w:rFonts w:ascii="Times New Roman" w:hAnsi="Times New Roman" w:cs="Times New Roman"/>
          <w:i/>
          <w:iCs/>
          <w:color w:val="000000"/>
          <w:sz w:val="24"/>
          <w:szCs w:val="24"/>
        </w:rPr>
        <w:t xml:space="preserve"> </w:t>
      </w:r>
      <w:proofErr w:type="spellStart"/>
      <w:r w:rsidRPr="00286568">
        <w:rPr>
          <w:rFonts w:ascii="Times New Roman" w:hAnsi="Times New Roman" w:cs="Times New Roman"/>
          <w:i/>
          <w:iCs/>
          <w:color w:val="000000"/>
          <w:sz w:val="24"/>
          <w:szCs w:val="24"/>
        </w:rPr>
        <w:t>Laporan</w:t>
      </w:r>
      <w:proofErr w:type="spellEnd"/>
      <w:r w:rsidRPr="00286568">
        <w:rPr>
          <w:rFonts w:ascii="Times New Roman" w:hAnsi="Times New Roman" w:cs="Times New Roman"/>
          <w:i/>
          <w:iCs/>
          <w:color w:val="000000"/>
          <w:sz w:val="24"/>
          <w:szCs w:val="24"/>
        </w:rPr>
        <w:t xml:space="preserve"> </w:t>
      </w:r>
      <w:proofErr w:type="spellStart"/>
      <w:r w:rsidRPr="00286568">
        <w:rPr>
          <w:rFonts w:ascii="Times New Roman" w:hAnsi="Times New Roman" w:cs="Times New Roman"/>
          <w:i/>
          <w:iCs/>
          <w:color w:val="000000"/>
          <w:sz w:val="24"/>
          <w:szCs w:val="24"/>
        </w:rPr>
        <w:t>Keuangan</w:t>
      </w:r>
      <w:proofErr w:type="spellEnd"/>
      <w:r w:rsidRPr="00286568">
        <w:rPr>
          <w:rFonts w:ascii="Times New Roman" w:hAnsi="Times New Roman" w:cs="Times New Roman"/>
          <w:i/>
          <w:iCs/>
          <w:color w:val="000000"/>
          <w:sz w:val="24"/>
          <w:szCs w:val="24"/>
        </w:rPr>
        <w:t xml:space="preserve"> pada Perusahaan Telekomunikasi yang </w:t>
      </w:r>
      <w:proofErr w:type="spellStart"/>
      <w:r w:rsidRPr="00286568">
        <w:rPr>
          <w:rFonts w:ascii="Times New Roman" w:hAnsi="Times New Roman" w:cs="Times New Roman"/>
          <w:i/>
          <w:iCs/>
          <w:color w:val="000000"/>
          <w:sz w:val="24"/>
          <w:szCs w:val="24"/>
        </w:rPr>
        <w:t>Terdaftar</w:t>
      </w:r>
      <w:proofErr w:type="spellEnd"/>
      <w:r w:rsidRPr="00286568">
        <w:rPr>
          <w:rFonts w:ascii="Times New Roman" w:hAnsi="Times New Roman" w:cs="Times New Roman"/>
          <w:i/>
          <w:iCs/>
          <w:color w:val="000000"/>
          <w:sz w:val="24"/>
          <w:szCs w:val="24"/>
        </w:rPr>
        <w:t xml:space="preserve"> di Bursa </w:t>
      </w:r>
      <w:proofErr w:type="spellStart"/>
      <w:r w:rsidRPr="00286568">
        <w:rPr>
          <w:rFonts w:ascii="Times New Roman" w:hAnsi="Times New Roman" w:cs="Times New Roman"/>
          <w:i/>
          <w:iCs/>
          <w:color w:val="000000"/>
          <w:sz w:val="24"/>
          <w:szCs w:val="24"/>
        </w:rPr>
        <w:t>Efek</w:t>
      </w:r>
      <w:proofErr w:type="spellEnd"/>
      <w:r w:rsidRPr="00286568">
        <w:rPr>
          <w:rFonts w:ascii="Times New Roman" w:hAnsi="Times New Roman" w:cs="Times New Roman"/>
          <w:i/>
          <w:iCs/>
          <w:color w:val="000000"/>
          <w:sz w:val="24"/>
          <w:szCs w:val="24"/>
        </w:rPr>
        <w:t xml:space="preserve"> Indonesia </w:t>
      </w:r>
      <w:proofErr w:type="spellStart"/>
      <w:r w:rsidRPr="00286568">
        <w:rPr>
          <w:rFonts w:ascii="Times New Roman" w:hAnsi="Times New Roman" w:cs="Times New Roman"/>
          <w:i/>
          <w:iCs/>
          <w:color w:val="000000"/>
          <w:sz w:val="24"/>
          <w:szCs w:val="24"/>
        </w:rPr>
        <w:t>Periode</w:t>
      </w:r>
      <w:proofErr w:type="spellEnd"/>
      <w:r w:rsidRPr="00286568">
        <w:rPr>
          <w:rFonts w:ascii="Times New Roman" w:hAnsi="Times New Roman" w:cs="Times New Roman"/>
          <w:i/>
          <w:iCs/>
          <w:color w:val="000000"/>
          <w:sz w:val="24"/>
          <w:szCs w:val="24"/>
        </w:rPr>
        <w:t xml:space="preserve"> 2022–2024"</w:t>
      </w:r>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sebagai</w:t>
      </w:r>
      <w:proofErr w:type="spellEnd"/>
      <w:r w:rsidRPr="00286568">
        <w:rPr>
          <w:rFonts w:ascii="Times New Roman" w:hAnsi="Times New Roman" w:cs="Times New Roman"/>
          <w:color w:val="000000"/>
          <w:sz w:val="24"/>
          <w:szCs w:val="24"/>
        </w:rPr>
        <w:t xml:space="preserve"> salah </w:t>
      </w:r>
      <w:proofErr w:type="spellStart"/>
      <w:r w:rsidRPr="00286568">
        <w:rPr>
          <w:rFonts w:ascii="Times New Roman" w:hAnsi="Times New Roman" w:cs="Times New Roman"/>
          <w:color w:val="000000"/>
          <w:sz w:val="24"/>
          <w:szCs w:val="24"/>
        </w:rPr>
        <w:t>satu</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syarat</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untuk</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memperoleh</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gelar</w:t>
      </w:r>
      <w:proofErr w:type="spellEnd"/>
      <w:r w:rsidRPr="00286568">
        <w:rPr>
          <w:rFonts w:ascii="Times New Roman" w:hAnsi="Times New Roman" w:cs="Times New Roman"/>
          <w:color w:val="000000"/>
          <w:sz w:val="24"/>
          <w:szCs w:val="24"/>
        </w:rPr>
        <w:t xml:space="preserve"> Sarjana Ekonomi pada Program Studi S1 </w:t>
      </w:r>
      <w:proofErr w:type="spellStart"/>
      <w:r w:rsidRPr="00286568">
        <w:rPr>
          <w:rFonts w:ascii="Times New Roman" w:hAnsi="Times New Roman" w:cs="Times New Roman"/>
          <w:color w:val="000000"/>
          <w:sz w:val="24"/>
          <w:szCs w:val="24"/>
        </w:rPr>
        <w:t>Akuntansi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Fakultas</w:t>
      </w:r>
      <w:proofErr w:type="spellEnd"/>
      <w:r w:rsidRPr="00286568">
        <w:rPr>
          <w:rFonts w:ascii="Times New Roman" w:hAnsi="Times New Roman" w:cs="Times New Roman"/>
          <w:color w:val="000000"/>
          <w:sz w:val="24"/>
          <w:szCs w:val="24"/>
        </w:rPr>
        <w:t xml:space="preserve"> Ekonomi dan </w:t>
      </w:r>
      <w:proofErr w:type="spellStart"/>
      <w:r w:rsidRPr="00286568">
        <w:rPr>
          <w:rFonts w:ascii="Times New Roman" w:hAnsi="Times New Roman" w:cs="Times New Roman"/>
          <w:color w:val="000000"/>
          <w:sz w:val="24"/>
          <w:szCs w:val="24"/>
        </w:rPr>
        <w:t>Bisnis</w:t>
      </w:r>
      <w:proofErr w:type="spellEnd"/>
      <w:r w:rsidRPr="00286568">
        <w:rPr>
          <w:rFonts w:ascii="Times New Roman" w:hAnsi="Times New Roman" w:cs="Times New Roman"/>
          <w:color w:val="000000"/>
          <w:sz w:val="24"/>
          <w:szCs w:val="24"/>
        </w:rPr>
        <w:t xml:space="preserve">, Universitas </w:t>
      </w:r>
      <w:proofErr w:type="spellStart"/>
      <w:r w:rsidRPr="00286568">
        <w:rPr>
          <w:rFonts w:ascii="Times New Roman" w:hAnsi="Times New Roman" w:cs="Times New Roman"/>
          <w:color w:val="000000"/>
          <w:sz w:val="24"/>
          <w:szCs w:val="24"/>
        </w:rPr>
        <w:t>Mulawarman</w:t>
      </w:r>
      <w:proofErr w:type="spellEnd"/>
      <w:r w:rsidRPr="00286568">
        <w:rPr>
          <w:rFonts w:ascii="Times New Roman" w:hAnsi="Times New Roman" w:cs="Times New Roman"/>
          <w:color w:val="000000"/>
          <w:sz w:val="24"/>
          <w:szCs w:val="24"/>
        </w:rPr>
        <w:t>.</w:t>
      </w:r>
    </w:p>
    <w:p w14:paraId="64BA7EEF" w14:textId="77777777" w:rsidR="00286568" w:rsidRPr="00286568" w:rsidRDefault="00286568" w:rsidP="00286568">
      <w:pPr>
        <w:pStyle w:val="DaftarParagraf"/>
        <w:spacing w:after="0" w:line="480" w:lineRule="auto"/>
        <w:ind w:left="0" w:firstLine="720"/>
        <w:jc w:val="both"/>
        <w:rPr>
          <w:rFonts w:ascii="Times New Roman" w:hAnsi="Times New Roman" w:cs="Times New Roman"/>
          <w:color w:val="000000"/>
          <w:sz w:val="24"/>
          <w:szCs w:val="24"/>
        </w:rPr>
      </w:pPr>
      <w:proofErr w:type="spellStart"/>
      <w:r w:rsidRPr="00286568">
        <w:rPr>
          <w:rFonts w:ascii="Times New Roman" w:hAnsi="Times New Roman" w:cs="Times New Roman"/>
          <w:color w:val="000000"/>
          <w:sz w:val="24"/>
          <w:szCs w:val="24"/>
        </w:rPr>
        <w:t>Penyusunan</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skripsi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ini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tidak</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terlepas</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dari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bantuan</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arahan</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serta</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dukungan</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dari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berbagai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pihak</w:t>
      </w:r>
      <w:proofErr w:type="spellEnd"/>
      <w:r w:rsidRPr="00286568">
        <w:rPr>
          <w:rFonts w:ascii="Times New Roman" w:hAnsi="Times New Roman" w:cs="Times New Roman"/>
          <w:color w:val="000000"/>
          <w:sz w:val="24"/>
          <w:szCs w:val="24"/>
        </w:rPr>
        <w:t xml:space="preserve">. Oleh </w:t>
      </w:r>
      <w:proofErr w:type="spellStart"/>
      <w:r w:rsidRPr="00286568">
        <w:rPr>
          <w:rFonts w:ascii="Times New Roman" w:hAnsi="Times New Roman" w:cs="Times New Roman"/>
          <w:color w:val="000000"/>
          <w:sz w:val="24"/>
          <w:szCs w:val="24"/>
        </w:rPr>
        <w:t>karena</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itu</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penulis</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menyampaikan</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ucapan</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terima</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kasih</w:t>
      </w:r>
      <w:proofErr w:type="spellEnd"/>
      <w:r w:rsidRPr="00286568">
        <w:rPr>
          <w:rFonts w:ascii="Times New Roman" w:hAnsi="Times New Roman" w:cs="Times New Roman"/>
          <w:color w:val="000000"/>
          <w:sz w:val="24"/>
          <w:szCs w:val="24"/>
        </w:rPr>
        <w:t xml:space="preserve"> yang </w:t>
      </w:r>
      <w:proofErr w:type="spellStart"/>
      <w:r w:rsidRPr="00286568">
        <w:rPr>
          <w:rFonts w:ascii="Times New Roman" w:hAnsi="Times New Roman" w:cs="Times New Roman"/>
          <w:color w:val="000000"/>
          <w:sz w:val="24"/>
          <w:szCs w:val="24"/>
        </w:rPr>
        <w:t>sebesar-besarnya</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kepada</w:t>
      </w:r>
      <w:proofErr w:type="spellEnd"/>
      <w:r w:rsidRPr="00286568">
        <w:rPr>
          <w:rFonts w:ascii="Times New Roman" w:hAnsi="Times New Roman" w:cs="Times New Roman"/>
          <w:color w:val="000000"/>
          <w:sz w:val="24"/>
          <w:szCs w:val="24"/>
        </w:rPr>
        <w:t>:</w:t>
      </w:r>
    </w:p>
    <w:p w14:paraId="61A48F02" w14:textId="77777777" w:rsidR="00286568" w:rsidRDefault="00286568" w:rsidP="00286568">
      <w:pPr>
        <w:pStyle w:val="NormalWeb"/>
        <w:numPr>
          <w:ilvl w:val="0"/>
          <w:numId w:val="44"/>
        </w:numPr>
        <w:spacing w:line="480" w:lineRule="auto"/>
        <w:jc w:val="both"/>
      </w:pPr>
      <w:r>
        <w:t xml:space="preserve">Prof. Dr. H. </w:t>
      </w:r>
      <w:proofErr w:type="spellStart"/>
      <w:r>
        <w:t>Irwansyah</w:t>
      </w:r>
      <w:proofErr w:type="spellEnd"/>
      <w:r>
        <w:t xml:space="preserve">, S.E., M.M., CSRS., </w:t>
      </w:r>
      <w:proofErr w:type="spellStart"/>
      <w:r>
        <w:t>CIQaR</w:t>
      </w:r>
      <w:proofErr w:type="spellEnd"/>
      <w:r>
        <w:t xml:space="preserve"> </w:t>
      </w:r>
      <w:proofErr w:type="spellStart"/>
      <w:r>
        <w:t>selaku</w:t>
      </w:r>
      <w:proofErr w:type="spellEnd"/>
      <w:r>
        <w:t xml:space="preserve"> </w:t>
      </w:r>
      <w:proofErr w:type="spellStart"/>
      <w:r>
        <w:t>dosen</w:t>
      </w:r>
      <w:proofErr w:type="spellEnd"/>
      <w:r>
        <w:t xml:space="preserve"> </w:t>
      </w:r>
      <w:proofErr w:type="spellStart"/>
      <w:r>
        <w:t>pembimbing</w:t>
      </w:r>
      <w:proofErr w:type="spellEnd"/>
      <w:r>
        <w:t xml:space="preserve"> yang </w:t>
      </w:r>
      <w:proofErr w:type="spellStart"/>
      <w:r>
        <w:t>dengan</w:t>
      </w:r>
      <w:proofErr w:type="spellEnd"/>
      <w:r>
        <w:t xml:space="preserve"> </w:t>
      </w:r>
      <w:proofErr w:type="spellStart"/>
      <w:r>
        <w:t>sabar</w:t>
      </w:r>
      <w:proofErr w:type="spellEnd"/>
      <w:r>
        <w:t xml:space="preserve"> </w:t>
      </w:r>
      <w:proofErr w:type="spellStart"/>
      <w:r>
        <w:t>memberikan</w:t>
      </w:r>
      <w:proofErr w:type="spellEnd"/>
      <w:r>
        <w:t xml:space="preserve"> </w:t>
      </w:r>
      <w:proofErr w:type="spellStart"/>
      <w:r>
        <w:t>bimbingan</w:t>
      </w:r>
      <w:proofErr w:type="spellEnd"/>
      <w:r>
        <w:t xml:space="preserve"> dan </w:t>
      </w:r>
      <w:proofErr w:type="spellStart"/>
      <w:r>
        <w:t>arahan</w:t>
      </w:r>
      <w:proofErr w:type="spellEnd"/>
      <w:r>
        <w:t xml:space="preserve"> </w:t>
      </w:r>
      <w:proofErr w:type="spellStart"/>
      <w:r>
        <w:t>selama</w:t>
      </w:r>
      <w:proofErr w:type="spellEnd"/>
      <w:r>
        <w:t xml:space="preserve"> proses </w:t>
      </w:r>
      <w:proofErr w:type="spellStart"/>
      <w:r>
        <w:t>penulisan</w:t>
      </w:r>
      <w:proofErr w:type="spellEnd"/>
      <w:r>
        <w:t xml:space="preserve"> </w:t>
      </w:r>
      <w:proofErr w:type="spellStart"/>
      <w:r>
        <w:t>skripsi</w:t>
      </w:r>
      <w:proofErr w:type="spellEnd"/>
      <w:r>
        <w:t xml:space="preserve"> </w:t>
      </w:r>
      <w:proofErr w:type="spellStart"/>
      <w:r>
        <w:t>ini</w:t>
      </w:r>
      <w:proofErr w:type="spellEnd"/>
      <w:r>
        <w:t>;</w:t>
      </w:r>
    </w:p>
    <w:p w14:paraId="010F270F" w14:textId="77777777" w:rsidR="00286568" w:rsidRDefault="00286568" w:rsidP="00286568">
      <w:pPr>
        <w:pStyle w:val="NormalWeb"/>
        <w:numPr>
          <w:ilvl w:val="0"/>
          <w:numId w:val="44"/>
        </w:numPr>
        <w:spacing w:line="480" w:lineRule="auto"/>
        <w:jc w:val="both"/>
      </w:pPr>
      <w:r>
        <w:t xml:space="preserve">Dr. </w:t>
      </w:r>
      <w:proofErr w:type="spellStart"/>
      <w:r>
        <w:t>Fibriyani</w:t>
      </w:r>
      <w:proofErr w:type="spellEnd"/>
      <w:r>
        <w:t xml:space="preserve"> Nur </w:t>
      </w:r>
      <w:proofErr w:type="spellStart"/>
      <w:r>
        <w:t>Khairin</w:t>
      </w:r>
      <w:proofErr w:type="spellEnd"/>
      <w:r>
        <w:t xml:space="preserve">, S.E., Ak., MSA., CA., CSP </w:t>
      </w:r>
      <w:proofErr w:type="spellStart"/>
      <w:r>
        <w:t>selaku</w:t>
      </w:r>
      <w:proofErr w:type="spellEnd"/>
      <w:r>
        <w:t xml:space="preserve"> </w:t>
      </w:r>
      <w:proofErr w:type="spellStart"/>
      <w:r>
        <w:t>Koordinator</w:t>
      </w:r>
      <w:proofErr w:type="spellEnd"/>
      <w:r>
        <w:t xml:space="preserve"> Program Studi </w:t>
      </w:r>
      <w:proofErr w:type="spellStart"/>
      <w:r>
        <w:t>Akuntansi</w:t>
      </w:r>
      <w:proofErr w:type="spellEnd"/>
      <w:r>
        <w:t>;</w:t>
      </w:r>
    </w:p>
    <w:p w14:paraId="3D5A0A12" w14:textId="77777777" w:rsidR="00286568" w:rsidRDefault="00286568" w:rsidP="00286568">
      <w:pPr>
        <w:pStyle w:val="NormalWeb"/>
        <w:numPr>
          <w:ilvl w:val="0"/>
          <w:numId w:val="44"/>
        </w:numPr>
        <w:spacing w:line="480" w:lineRule="auto"/>
        <w:jc w:val="both"/>
      </w:pPr>
      <w:proofErr w:type="spellStart"/>
      <w:r>
        <w:t>Seluruh</w:t>
      </w:r>
      <w:proofErr w:type="spellEnd"/>
      <w:r>
        <w:t xml:space="preserve"> </w:t>
      </w:r>
      <w:proofErr w:type="spellStart"/>
      <w:r>
        <w:t>dosen</w:t>
      </w:r>
      <w:proofErr w:type="spellEnd"/>
      <w:r>
        <w:t xml:space="preserve"> dan </w:t>
      </w:r>
      <w:proofErr w:type="spellStart"/>
      <w:r>
        <w:t>staf</w:t>
      </w:r>
      <w:proofErr w:type="spellEnd"/>
      <w:r>
        <w:t xml:space="preserve"> </w:t>
      </w:r>
      <w:proofErr w:type="spellStart"/>
      <w:r>
        <w:t>administrasi</w:t>
      </w:r>
      <w:proofErr w:type="spellEnd"/>
      <w:r>
        <w:t xml:space="preserve"> </w:t>
      </w:r>
      <w:proofErr w:type="spellStart"/>
      <w:r>
        <w:t>Fakultas</w:t>
      </w:r>
      <w:proofErr w:type="spellEnd"/>
      <w:r>
        <w:t xml:space="preserve"> Ekonomi dan </w:t>
      </w:r>
      <w:proofErr w:type="spellStart"/>
      <w:r>
        <w:t>Bisnis</w:t>
      </w:r>
      <w:proofErr w:type="spellEnd"/>
      <w:r>
        <w:t xml:space="preserve"> Universitas </w:t>
      </w:r>
      <w:proofErr w:type="spellStart"/>
      <w:r>
        <w:t>Mulawarman</w:t>
      </w:r>
      <w:proofErr w:type="spellEnd"/>
      <w:r>
        <w:t xml:space="preserve"> yang </w:t>
      </w:r>
      <w:proofErr w:type="spellStart"/>
      <w:r>
        <w:t>telah</w:t>
      </w:r>
      <w:proofErr w:type="spellEnd"/>
      <w:r>
        <w:t xml:space="preserve"> </w:t>
      </w:r>
      <w:proofErr w:type="spellStart"/>
      <w:r>
        <w:t>memberikan</w:t>
      </w:r>
      <w:proofErr w:type="spellEnd"/>
      <w:r>
        <w:t xml:space="preserve"> </w:t>
      </w:r>
      <w:proofErr w:type="spellStart"/>
      <w:r>
        <w:t>ilmu</w:t>
      </w:r>
      <w:proofErr w:type="spellEnd"/>
      <w:r>
        <w:t xml:space="preserve"> dan </w:t>
      </w:r>
      <w:proofErr w:type="spellStart"/>
      <w:r>
        <w:t>pelayanan</w:t>
      </w:r>
      <w:proofErr w:type="spellEnd"/>
      <w:r>
        <w:t xml:space="preserve"> </w:t>
      </w:r>
      <w:proofErr w:type="spellStart"/>
      <w:r>
        <w:t>terbaik</w:t>
      </w:r>
      <w:proofErr w:type="spellEnd"/>
      <w:r>
        <w:t xml:space="preserve"> </w:t>
      </w:r>
      <w:proofErr w:type="spellStart"/>
      <w:r>
        <w:t>selama</w:t>
      </w:r>
      <w:proofErr w:type="spellEnd"/>
      <w:r>
        <w:t xml:space="preserve"> masa </w:t>
      </w:r>
      <w:proofErr w:type="spellStart"/>
      <w:r>
        <w:t>studi</w:t>
      </w:r>
      <w:proofErr w:type="spellEnd"/>
      <w:r>
        <w:t>;</w:t>
      </w:r>
    </w:p>
    <w:p w14:paraId="4241210B" w14:textId="77777777" w:rsidR="00286568" w:rsidRDefault="00286568" w:rsidP="00286568">
      <w:pPr>
        <w:pStyle w:val="NormalWeb"/>
        <w:numPr>
          <w:ilvl w:val="0"/>
          <w:numId w:val="44"/>
        </w:numPr>
        <w:spacing w:line="480" w:lineRule="auto"/>
        <w:jc w:val="both"/>
      </w:pPr>
      <w:proofErr w:type="spellStart"/>
      <w:r>
        <w:t>Keluarga</w:t>
      </w:r>
      <w:proofErr w:type="spellEnd"/>
      <w:r>
        <w:t xml:space="preserve"> </w:t>
      </w:r>
      <w:proofErr w:type="spellStart"/>
      <w:r>
        <w:t>tercinta</w:t>
      </w:r>
      <w:proofErr w:type="spellEnd"/>
      <w:r>
        <w:t xml:space="preserve"> yang </w:t>
      </w:r>
      <w:proofErr w:type="spellStart"/>
      <w:r>
        <w:t>senantiasa</w:t>
      </w:r>
      <w:proofErr w:type="spellEnd"/>
      <w:r>
        <w:t xml:space="preserve"> </w:t>
      </w:r>
      <w:proofErr w:type="spellStart"/>
      <w:r>
        <w:t>memberikan</w:t>
      </w:r>
      <w:proofErr w:type="spellEnd"/>
      <w:r>
        <w:t xml:space="preserve"> </w:t>
      </w:r>
      <w:proofErr w:type="spellStart"/>
      <w:r>
        <w:t>dukungan</w:t>
      </w:r>
      <w:proofErr w:type="spellEnd"/>
      <w:r>
        <w:t xml:space="preserve"> moral, </w:t>
      </w:r>
      <w:proofErr w:type="spellStart"/>
      <w:r>
        <w:t>motivasi</w:t>
      </w:r>
      <w:proofErr w:type="spellEnd"/>
      <w:r>
        <w:t xml:space="preserve">, dan </w:t>
      </w:r>
      <w:proofErr w:type="spellStart"/>
      <w:r>
        <w:t>doa</w:t>
      </w:r>
      <w:proofErr w:type="spellEnd"/>
      <w:r>
        <w:t xml:space="preserve"> yang </w:t>
      </w:r>
      <w:proofErr w:type="spellStart"/>
      <w:r>
        <w:t>tiada</w:t>
      </w:r>
      <w:proofErr w:type="spellEnd"/>
      <w:r>
        <w:t xml:space="preserve"> </w:t>
      </w:r>
      <w:proofErr w:type="spellStart"/>
      <w:r>
        <w:t>henti</w:t>
      </w:r>
      <w:proofErr w:type="spellEnd"/>
      <w:r>
        <w:t>;</w:t>
      </w:r>
    </w:p>
    <w:p w14:paraId="579D7365" w14:textId="77777777" w:rsidR="00286568" w:rsidRDefault="00286568" w:rsidP="00286568">
      <w:pPr>
        <w:pStyle w:val="NormalWeb"/>
        <w:numPr>
          <w:ilvl w:val="0"/>
          <w:numId w:val="44"/>
        </w:numPr>
        <w:spacing w:line="480" w:lineRule="auto"/>
        <w:jc w:val="both"/>
      </w:pPr>
      <w:r>
        <w:lastRenderedPageBreak/>
        <w:t>Teman-</w:t>
      </w:r>
      <w:proofErr w:type="spellStart"/>
      <w:r>
        <w:t>teman</w:t>
      </w:r>
      <w:proofErr w:type="spellEnd"/>
      <w:r>
        <w:t xml:space="preserve"> </w:t>
      </w:r>
      <w:proofErr w:type="spellStart"/>
      <w:r>
        <w:t>seperjuangan</w:t>
      </w:r>
      <w:proofErr w:type="spellEnd"/>
      <w:r>
        <w:t xml:space="preserve"> yang </w:t>
      </w:r>
      <w:proofErr w:type="spellStart"/>
      <w:r>
        <w:t>telah</w:t>
      </w:r>
      <w:proofErr w:type="spellEnd"/>
      <w:r>
        <w:t xml:space="preserve"> </w:t>
      </w:r>
      <w:proofErr w:type="spellStart"/>
      <w:r>
        <w:t>menjadi</w:t>
      </w:r>
      <w:proofErr w:type="spellEnd"/>
      <w:r>
        <w:t xml:space="preserve"> </w:t>
      </w:r>
      <w:proofErr w:type="spellStart"/>
      <w:r>
        <w:t>sumber</w:t>
      </w:r>
      <w:proofErr w:type="spellEnd"/>
      <w:r>
        <w:t xml:space="preserve"> </w:t>
      </w:r>
      <w:proofErr w:type="spellStart"/>
      <w:r>
        <w:t>semangat</w:t>
      </w:r>
      <w:proofErr w:type="spellEnd"/>
      <w:r>
        <w:t xml:space="preserve"> dan </w:t>
      </w:r>
      <w:proofErr w:type="spellStart"/>
      <w:r>
        <w:t>berbagi</w:t>
      </w:r>
      <w:proofErr w:type="spellEnd"/>
      <w:r>
        <w:t xml:space="preserve"> </w:t>
      </w:r>
      <w:proofErr w:type="spellStart"/>
      <w:r>
        <w:t>pengalaman</w:t>
      </w:r>
      <w:proofErr w:type="spellEnd"/>
      <w:r>
        <w:t xml:space="preserve"> </w:t>
      </w:r>
      <w:proofErr w:type="spellStart"/>
      <w:r>
        <w:t>selama</w:t>
      </w:r>
      <w:proofErr w:type="spellEnd"/>
      <w:r>
        <w:t xml:space="preserve"> proses </w:t>
      </w:r>
      <w:proofErr w:type="spellStart"/>
      <w:r>
        <w:t>akademik</w:t>
      </w:r>
      <w:proofErr w:type="spellEnd"/>
      <w:r>
        <w:t>.</w:t>
      </w:r>
    </w:p>
    <w:p w14:paraId="4E60BFB5" w14:textId="77777777" w:rsidR="00286568" w:rsidRPr="00286568" w:rsidRDefault="00286568" w:rsidP="00286568">
      <w:pPr>
        <w:pStyle w:val="DaftarParagraf"/>
        <w:spacing w:after="0" w:line="480" w:lineRule="auto"/>
        <w:ind w:left="0" w:firstLine="720"/>
        <w:jc w:val="both"/>
        <w:rPr>
          <w:rFonts w:ascii="Times New Roman" w:hAnsi="Times New Roman" w:cs="Times New Roman"/>
          <w:color w:val="000000"/>
          <w:sz w:val="24"/>
          <w:szCs w:val="24"/>
        </w:rPr>
      </w:pPr>
      <w:proofErr w:type="spellStart"/>
      <w:r w:rsidRPr="00286568">
        <w:rPr>
          <w:rFonts w:ascii="Times New Roman" w:hAnsi="Times New Roman" w:cs="Times New Roman"/>
          <w:color w:val="000000"/>
          <w:sz w:val="24"/>
          <w:szCs w:val="24"/>
        </w:rPr>
        <w:t>Penulis</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menyadari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bahwa</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skripsi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ini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masih</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memiliki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kekurangan</w:t>
      </w:r>
      <w:proofErr w:type="spellEnd"/>
      <w:r w:rsidRPr="00286568">
        <w:rPr>
          <w:rFonts w:ascii="Times New Roman" w:hAnsi="Times New Roman" w:cs="Times New Roman"/>
          <w:color w:val="000000"/>
          <w:sz w:val="24"/>
          <w:szCs w:val="24"/>
        </w:rPr>
        <w:t xml:space="preserve"> dan </w:t>
      </w:r>
      <w:proofErr w:type="spellStart"/>
      <w:r w:rsidRPr="00286568">
        <w:rPr>
          <w:rFonts w:ascii="Times New Roman" w:hAnsi="Times New Roman" w:cs="Times New Roman"/>
          <w:color w:val="000000"/>
          <w:sz w:val="24"/>
          <w:szCs w:val="24"/>
        </w:rPr>
        <w:t>keterbatasan</w:t>
      </w:r>
      <w:proofErr w:type="spellEnd"/>
      <w:r w:rsidRPr="00286568">
        <w:rPr>
          <w:rFonts w:ascii="Times New Roman" w:hAnsi="Times New Roman" w:cs="Times New Roman"/>
          <w:color w:val="000000"/>
          <w:sz w:val="24"/>
          <w:szCs w:val="24"/>
        </w:rPr>
        <w:t xml:space="preserve">. Oleh </w:t>
      </w:r>
      <w:proofErr w:type="spellStart"/>
      <w:r w:rsidRPr="00286568">
        <w:rPr>
          <w:rFonts w:ascii="Times New Roman" w:hAnsi="Times New Roman" w:cs="Times New Roman"/>
          <w:color w:val="000000"/>
          <w:sz w:val="24"/>
          <w:szCs w:val="24"/>
        </w:rPr>
        <w:t>karena</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itu</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kritik</w:t>
      </w:r>
      <w:proofErr w:type="spellEnd"/>
      <w:r w:rsidRPr="00286568">
        <w:rPr>
          <w:rFonts w:ascii="Times New Roman" w:hAnsi="Times New Roman" w:cs="Times New Roman"/>
          <w:color w:val="000000"/>
          <w:sz w:val="24"/>
          <w:szCs w:val="24"/>
        </w:rPr>
        <w:t xml:space="preserve"> dan saran yang </w:t>
      </w:r>
      <w:proofErr w:type="spellStart"/>
      <w:r w:rsidRPr="00286568">
        <w:rPr>
          <w:rFonts w:ascii="Times New Roman" w:hAnsi="Times New Roman" w:cs="Times New Roman"/>
          <w:color w:val="000000"/>
          <w:sz w:val="24"/>
          <w:szCs w:val="24"/>
        </w:rPr>
        <w:t>membangun</w:t>
      </w:r>
      <w:proofErr w:type="spellEnd"/>
      <w:r w:rsidRPr="00286568">
        <w:rPr>
          <w:rFonts w:ascii="Times New Roman" w:hAnsi="Times New Roman" w:cs="Times New Roman"/>
          <w:color w:val="000000"/>
          <w:sz w:val="24"/>
          <w:szCs w:val="24"/>
        </w:rPr>
        <w:t xml:space="preserve"> sangat </w:t>
      </w:r>
      <w:proofErr w:type="spellStart"/>
      <w:r w:rsidRPr="00286568">
        <w:rPr>
          <w:rFonts w:ascii="Times New Roman" w:hAnsi="Times New Roman" w:cs="Times New Roman"/>
          <w:color w:val="000000"/>
          <w:sz w:val="24"/>
          <w:szCs w:val="24"/>
        </w:rPr>
        <w:t>diharapkan</w:t>
      </w:r>
      <w:proofErr w:type="spellEnd"/>
      <w:r w:rsidRPr="00286568">
        <w:rPr>
          <w:rFonts w:ascii="Times New Roman" w:hAnsi="Times New Roman" w:cs="Times New Roman"/>
          <w:color w:val="000000"/>
          <w:sz w:val="24"/>
          <w:szCs w:val="24"/>
        </w:rPr>
        <w:t xml:space="preserve"> demi </w:t>
      </w:r>
      <w:proofErr w:type="spellStart"/>
      <w:r w:rsidRPr="00286568">
        <w:rPr>
          <w:rFonts w:ascii="Times New Roman" w:hAnsi="Times New Roman" w:cs="Times New Roman"/>
          <w:color w:val="000000"/>
          <w:sz w:val="24"/>
          <w:szCs w:val="24"/>
        </w:rPr>
        <w:t>kesempurnaan</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karya</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ini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Semoga</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skripsi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ini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dapat</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memberikan</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manfaat</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bagi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pengembangan</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ilmu</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pengetahuan</w:t>
      </w:r>
      <w:proofErr w:type="spellEnd"/>
      <w:r w:rsidRPr="00286568">
        <w:rPr>
          <w:rFonts w:ascii="Times New Roman" w:hAnsi="Times New Roman" w:cs="Times New Roman"/>
          <w:color w:val="000000"/>
          <w:sz w:val="24"/>
          <w:szCs w:val="24"/>
        </w:rPr>
        <w:t xml:space="preserve"> di </w:t>
      </w:r>
      <w:proofErr w:type="spellStart"/>
      <w:r w:rsidRPr="00286568">
        <w:rPr>
          <w:rFonts w:ascii="Times New Roman" w:hAnsi="Times New Roman" w:cs="Times New Roman"/>
          <w:color w:val="000000"/>
          <w:sz w:val="24"/>
          <w:szCs w:val="24"/>
        </w:rPr>
        <w:t>bidang</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akuntansi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khususnya</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mengenai</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pelaporan</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keuangan</w:t>
      </w:r>
      <w:proofErr w:type="spellEnd"/>
      <w:r w:rsidRPr="00286568">
        <w:rPr>
          <w:rFonts w:ascii="Times New Roman" w:hAnsi="Times New Roman" w:cs="Times New Roman"/>
          <w:color w:val="000000"/>
          <w:sz w:val="24"/>
          <w:szCs w:val="24"/>
        </w:rPr>
        <w:t xml:space="preserve"> </w:t>
      </w:r>
      <w:proofErr w:type="spellStart"/>
      <w:r w:rsidRPr="00286568">
        <w:rPr>
          <w:rFonts w:ascii="Times New Roman" w:hAnsi="Times New Roman" w:cs="Times New Roman"/>
          <w:color w:val="000000"/>
          <w:sz w:val="24"/>
          <w:szCs w:val="24"/>
        </w:rPr>
        <w:t>perusahaan</w:t>
      </w:r>
      <w:proofErr w:type="spellEnd"/>
      <w:r w:rsidRPr="00286568">
        <w:rPr>
          <w:rFonts w:ascii="Times New Roman" w:hAnsi="Times New Roman" w:cs="Times New Roman"/>
          <w:color w:val="000000"/>
          <w:sz w:val="24"/>
          <w:szCs w:val="24"/>
        </w:rPr>
        <w:t>.</w:t>
      </w:r>
    </w:p>
    <w:p w14:paraId="70A770AC" w14:textId="77777777" w:rsidR="00286568" w:rsidRDefault="00286568" w:rsidP="00286568">
      <w:pPr>
        <w:pStyle w:val="NormalWeb"/>
        <w:spacing w:line="480" w:lineRule="auto"/>
      </w:pPr>
      <w:proofErr w:type="spellStart"/>
      <w:r>
        <w:rPr>
          <w:rStyle w:val="Kuat"/>
        </w:rPr>
        <w:t>Samarinda</w:t>
      </w:r>
      <w:proofErr w:type="spellEnd"/>
      <w:r>
        <w:rPr>
          <w:rStyle w:val="Kuat"/>
        </w:rPr>
        <w:t>, Juni 2025</w:t>
      </w:r>
      <w:r>
        <w:br/>
      </w:r>
      <w:proofErr w:type="spellStart"/>
      <w:r>
        <w:t>Penulis</w:t>
      </w:r>
      <w:proofErr w:type="spellEnd"/>
    </w:p>
    <w:p w14:paraId="3E6A5503"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104C3CB1"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57C11BA8"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33864BB2"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4212BEE9"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6432C2EA"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0A6C75C9"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7DEF4D46"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60746B8A"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6D4E89BC"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7906F41E"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1AD028CC"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3EB9E45D"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7C7A9DD8"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0706746A"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1DACAD40"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047F2035"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1C034E53"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45E07B0D"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4FDD84B4"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0038C536" w14:textId="77777777" w:rsidR="00286568" w:rsidRDefault="00286568" w:rsidP="00C5066A">
      <w:pPr>
        <w:spacing w:after="0" w:line="240" w:lineRule="auto"/>
        <w:ind w:right="-285"/>
        <w:rPr>
          <w:rFonts w:ascii="Times New Roman" w:hAnsi="Times New Roman" w:cs="Times New Roman"/>
          <w:sz w:val="28"/>
          <w:szCs w:val="28"/>
          <w:u w:val="single"/>
          <w:lang w:val="id"/>
        </w:rPr>
      </w:pPr>
    </w:p>
    <w:p w14:paraId="6E23D7B7" w14:textId="005A8771" w:rsidR="00F75635" w:rsidRPr="00F36E3B" w:rsidRDefault="00F75635" w:rsidP="00F75635">
      <w:pPr>
        <w:pStyle w:val="Judul1"/>
        <w:spacing w:before="0"/>
        <w:jc w:val="center"/>
        <w:rPr>
          <w:rFonts w:ascii="Times New Roman" w:hAnsi="Times New Roman"/>
          <w:color w:val="auto"/>
          <w:sz w:val="24"/>
          <w:szCs w:val="24"/>
        </w:rPr>
      </w:pPr>
      <w:bookmarkStart w:id="11" w:name="_Toc200502498"/>
      <w:r>
        <w:rPr>
          <w:rFonts w:ascii="Times New Roman" w:hAnsi="Times New Roman"/>
          <w:color w:val="auto"/>
          <w:sz w:val="24"/>
          <w:szCs w:val="24"/>
          <w:lang w:val="en-US"/>
        </w:rPr>
        <w:lastRenderedPageBreak/>
        <w:t>ABSTRAK</w:t>
      </w:r>
      <w:bookmarkEnd w:id="11"/>
    </w:p>
    <w:p w14:paraId="326D288D" w14:textId="77777777" w:rsidR="00F75635" w:rsidRPr="00F75635" w:rsidRDefault="00F75635" w:rsidP="00F75635">
      <w:pPr>
        <w:pStyle w:val="DaftarParagraf"/>
        <w:spacing w:after="0" w:line="480" w:lineRule="auto"/>
        <w:ind w:left="0" w:firstLine="720"/>
        <w:jc w:val="both"/>
        <w:rPr>
          <w:rFonts w:ascii="Times New Roman" w:hAnsi="Times New Roman" w:cs="Times New Roman"/>
          <w:color w:val="000000"/>
          <w:sz w:val="24"/>
          <w:szCs w:val="24"/>
        </w:rPr>
      </w:pPr>
      <w:proofErr w:type="spellStart"/>
      <w:r w:rsidRPr="00F75635">
        <w:rPr>
          <w:rFonts w:ascii="Times New Roman" w:hAnsi="Times New Roman" w:cs="Times New Roman"/>
          <w:color w:val="000000"/>
          <w:sz w:val="24"/>
          <w:szCs w:val="24"/>
        </w:rPr>
        <w:t>Penelitian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ini</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bertujuan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untuk</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menganalisis</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pengaruh</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ukuran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perusahaan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profitabilitas</w:t>
      </w:r>
      <w:proofErr w:type="spellEnd"/>
      <w:r w:rsidRPr="00F75635">
        <w:rPr>
          <w:rFonts w:ascii="Times New Roman" w:hAnsi="Times New Roman" w:cs="Times New Roman"/>
          <w:color w:val="000000"/>
          <w:sz w:val="24"/>
          <w:szCs w:val="24"/>
        </w:rPr>
        <w:t xml:space="preserve">, dan leverage </w:t>
      </w:r>
      <w:proofErr w:type="spellStart"/>
      <w:r w:rsidRPr="00F75635">
        <w:rPr>
          <w:rFonts w:ascii="Times New Roman" w:hAnsi="Times New Roman" w:cs="Times New Roman"/>
          <w:color w:val="000000"/>
          <w:sz w:val="24"/>
          <w:szCs w:val="24"/>
        </w:rPr>
        <w:t>terhadap</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ketepatan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waktu</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penyampaian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laporan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keuangan</w:t>
      </w:r>
      <w:proofErr w:type="spellEnd"/>
      <w:r w:rsidRPr="00F75635">
        <w:rPr>
          <w:rFonts w:ascii="Times New Roman" w:hAnsi="Times New Roman" w:cs="Times New Roman"/>
          <w:color w:val="000000"/>
          <w:sz w:val="24"/>
          <w:szCs w:val="24"/>
        </w:rPr>
        <w:t xml:space="preserve"> pada </w:t>
      </w:r>
      <w:proofErr w:type="spellStart"/>
      <w:r w:rsidRPr="00F75635">
        <w:rPr>
          <w:rFonts w:ascii="Times New Roman" w:hAnsi="Times New Roman" w:cs="Times New Roman"/>
          <w:color w:val="000000"/>
          <w:sz w:val="24"/>
          <w:szCs w:val="24"/>
        </w:rPr>
        <w:t>perusahaan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telekomunikasi</w:t>
      </w:r>
      <w:proofErr w:type="spellEnd"/>
      <w:r w:rsidRPr="00F75635">
        <w:rPr>
          <w:rFonts w:ascii="Times New Roman" w:hAnsi="Times New Roman" w:cs="Times New Roman"/>
          <w:color w:val="000000"/>
          <w:sz w:val="24"/>
          <w:szCs w:val="24"/>
        </w:rPr>
        <w:t xml:space="preserve"> yang </w:t>
      </w:r>
      <w:proofErr w:type="spellStart"/>
      <w:r w:rsidRPr="00F75635">
        <w:rPr>
          <w:rFonts w:ascii="Times New Roman" w:hAnsi="Times New Roman" w:cs="Times New Roman"/>
          <w:color w:val="000000"/>
          <w:sz w:val="24"/>
          <w:szCs w:val="24"/>
        </w:rPr>
        <w:t>terdaftar</w:t>
      </w:r>
      <w:proofErr w:type="spellEnd"/>
      <w:r w:rsidRPr="00F75635">
        <w:rPr>
          <w:rFonts w:ascii="Times New Roman" w:hAnsi="Times New Roman" w:cs="Times New Roman"/>
          <w:color w:val="000000"/>
          <w:sz w:val="24"/>
          <w:szCs w:val="24"/>
        </w:rPr>
        <w:t xml:space="preserve"> di Bursa </w:t>
      </w:r>
      <w:proofErr w:type="spellStart"/>
      <w:r w:rsidRPr="00F75635">
        <w:rPr>
          <w:rFonts w:ascii="Times New Roman" w:hAnsi="Times New Roman" w:cs="Times New Roman"/>
          <w:color w:val="000000"/>
          <w:sz w:val="24"/>
          <w:szCs w:val="24"/>
        </w:rPr>
        <w:t>Efek</w:t>
      </w:r>
      <w:proofErr w:type="spellEnd"/>
      <w:r w:rsidRPr="00F75635">
        <w:rPr>
          <w:rFonts w:ascii="Times New Roman" w:hAnsi="Times New Roman" w:cs="Times New Roman"/>
          <w:color w:val="000000"/>
          <w:sz w:val="24"/>
          <w:szCs w:val="24"/>
        </w:rPr>
        <w:t xml:space="preserve"> Indonesia (BEI) </w:t>
      </w:r>
      <w:proofErr w:type="spellStart"/>
      <w:r w:rsidRPr="00F75635">
        <w:rPr>
          <w:rFonts w:ascii="Times New Roman" w:hAnsi="Times New Roman" w:cs="Times New Roman"/>
          <w:color w:val="000000"/>
          <w:sz w:val="24"/>
          <w:szCs w:val="24"/>
        </w:rPr>
        <w:t>selama</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periode</w:t>
      </w:r>
      <w:proofErr w:type="spellEnd"/>
      <w:r w:rsidRPr="00F75635">
        <w:rPr>
          <w:rFonts w:ascii="Times New Roman" w:hAnsi="Times New Roman" w:cs="Times New Roman"/>
          <w:color w:val="000000"/>
          <w:sz w:val="24"/>
          <w:szCs w:val="24"/>
        </w:rPr>
        <w:t xml:space="preserve"> 2022–2024. </w:t>
      </w:r>
      <w:proofErr w:type="spellStart"/>
      <w:r w:rsidRPr="00F75635">
        <w:rPr>
          <w:rFonts w:ascii="Times New Roman" w:hAnsi="Times New Roman" w:cs="Times New Roman"/>
          <w:color w:val="000000"/>
          <w:sz w:val="24"/>
          <w:szCs w:val="24"/>
        </w:rPr>
        <w:t>Ketepatan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waktu</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pelaporan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merupakan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aspek</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penting</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dalam</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memberikan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informasi</w:t>
      </w:r>
      <w:proofErr w:type="spellEnd"/>
      <w:r w:rsidRPr="00F75635">
        <w:rPr>
          <w:rFonts w:ascii="Times New Roman" w:hAnsi="Times New Roman" w:cs="Times New Roman"/>
          <w:color w:val="000000"/>
          <w:sz w:val="24"/>
          <w:szCs w:val="24"/>
        </w:rPr>
        <w:t xml:space="preserve"> yang </w:t>
      </w:r>
      <w:proofErr w:type="spellStart"/>
      <w:r w:rsidRPr="00F75635">
        <w:rPr>
          <w:rFonts w:ascii="Times New Roman" w:hAnsi="Times New Roman" w:cs="Times New Roman"/>
          <w:color w:val="000000"/>
          <w:sz w:val="24"/>
          <w:szCs w:val="24"/>
        </w:rPr>
        <w:t>relevan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kepada</w:t>
      </w:r>
      <w:proofErr w:type="spellEnd"/>
      <w:r w:rsidRPr="00F75635">
        <w:rPr>
          <w:rFonts w:ascii="Times New Roman" w:hAnsi="Times New Roman" w:cs="Times New Roman"/>
          <w:color w:val="000000"/>
          <w:sz w:val="24"/>
          <w:szCs w:val="24"/>
        </w:rPr>
        <w:t xml:space="preserve"> para </w:t>
      </w:r>
      <w:proofErr w:type="spellStart"/>
      <w:r w:rsidRPr="00F75635">
        <w:rPr>
          <w:rFonts w:ascii="Times New Roman" w:hAnsi="Times New Roman" w:cs="Times New Roman"/>
          <w:color w:val="000000"/>
          <w:sz w:val="24"/>
          <w:szCs w:val="24"/>
        </w:rPr>
        <w:t>pemangku</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kepentingan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terutama</w:t>
      </w:r>
      <w:proofErr w:type="spellEnd"/>
      <w:r w:rsidRPr="00F75635">
        <w:rPr>
          <w:rFonts w:ascii="Times New Roman" w:hAnsi="Times New Roman" w:cs="Times New Roman"/>
          <w:color w:val="000000"/>
          <w:sz w:val="24"/>
          <w:szCs w:val="24"/>
        </w:rPr>
        <w:t xml:space="preserve"> investor. </w:t>
      </w:r>
      <w:proofErr w:type="spellStart"/>
      <w:r w:rsidRPr="00F75635">
        <w:rPr>
          <w:rFonts w:ascii="Times New Roman" w:hAnsi="Times New Roman" w:cs="Times New Roman"/>
          <w:color w:val="000000"/>
          <w:sz w:val="24"/>
          <w:szCs w:val="24"/>
        </w:rPr>
        <w:t>Penelitian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ini</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menggunakan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pendekatan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kuantitatif</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dengan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metode</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regresi</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logistik</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serta</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mengkaji</w:t>
      </w:r>
      <w:proofErr w:type="spellEnd"/>
      <w:r w:rsidRPr="00F75635">
        <w:rPr>
          <w:rFonts w:ascii="Times New Roman" w:hAnsi="Times New Roman" w:cs="Times New Roman"/>
          <w:color w:val="000000"/>
          <w:sz w:val="24"/>
          <w:szCs w:val="24"/>
        </w:rPr>
        <w:t xml:space="preserve"> 54 </w:t>
      </w:r>
      <w:proofErr w:type="spellStart"/>
      <w:r w:rsidRPr="00F75635">
        <w:rPr>
          <w:rFonts w:ascii="Times New Roman" w:hAnsi="Times New Roman" w:cs="Times New Roman"/>
          <w:color w:val="000000"/>
          <w:sz w:val="24"/>
          <w:szCs w:val="24"/>
        </w:rPr>
        <w:t>observasi</w:t>
      </w:r>
      <w:proofErr w:type="spellEnd"/>
      <w:r w:rsidRPr="00F75635">
        <w:rPr>
          <w:rFonts w:ascii="Times New Roman" w:hAnsi="Times New Roman" w:cs="Times New Roman"/>
          <w:color w:val="000000"/>
          <w:sz w:val="24"/>
          <w:szCs w:val="24"/>
        </w:rPr>
        <w:t xml:space="preserve"> data </w:t>
      </w:r>
      <w:proofErr w:type="spellStart"/>
      <w:r w:rsidRPr="00F75635">
        <w:rPr>
          <w:rFonts w:ascii="Times New Roman" w:hAnsi="Times New Roman" w:cs="Times New Roman"/>
          <w:color w:val="000000"/>
          <w:sz w:val="24"/>
          <w:szCs w:val="24"/>
        </w:rPr>
        <w:t>dari</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laporan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keuangan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perusahaan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telekomunikasi</w:t>
      </w:r>
      <w:proofErr w:type="spellEnd"/>
      <w:r w:rsidRPr="00F75635">
        <w:rPr>
          <w:rFonts w:ascii="Times New Roman" w:hAnsi="Times New Roman" w:cs="Times New Roman"/>
          <w:color w:val="000000"/>
          <w:sz w:val="24"/>
          <w:szCs w:val="24"/>
        </w:rPr>
        <w:t>.</w:t>
      </w:r>
    </w:p>
    <w:p w14:paraId="20B9755A" w14:textId="77777777" w:rsidR="00F75635" w:rsidRPr="00F75635" w:rsidRDefault="00F75635" w:rsidP="00F75635">
      <w:pPr>
        <w:pStyle w:val="DaftarParagraf"/>
        <w:spacing w:after="0" w:line="480" w:lineRule="auto"/>
        <w:ind w:left="0" w:firstLine="720"/>
        <w:jc w:val="both"/>
        <w:rPr>
          <w:rFonts w:ascii="Times New Roman" w:hAnsi="Times New Roman" w:cs="Times New Roman"/>
          <w:color w:val="000000"/>
          <w:sz w:val="24"/>
          <w:szCs w:val="24"/>
        </w:rPr>
      </w:pPr>
      <w:r w:rsidRPr="00F75635">
        <w:rPr>
          <w:rFonts w:ascii="Times New Roman" w:hAnsi="Times New Roman" w:cs="Times New Roman"/>
          <w:color w:val="000000"/>
          <w:sz w:val="24"/>
          <w:szCs w:val="24"/>
        </w:rPr>
        <w:t xml:space="preserve">Hasil </w:t>
      </w:r>
      <w:proofErr w:type="spellStart"/>
      <w:r w:rsidRPr="00F75635">
        <w:rPr>
          <w:rFonts w:ascii="Times New Roman" w:hAnsi="Times New Roman" w:cs="Times New Roman"/>
          <w:color w:val="000000"/>
          <w:sz w:val="24"/>
          <w:szCs w:val="24"/>
        </w:rPr>
        <w:t>analisis</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menunjukkan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bahwa</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secara</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parsial</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hanya</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variabel</w:t>
      </w:r>
      <w:proofErr w:type="spellEnd"/>
      <w:r w:rsidRPr="00F75635">
        <w:rPr>
          <w:rFonts w:ascii="Times New Roman" w:hAnsi="Times New Roman" w:cs="Times New Roman"/>
          <w:color w:val="000000"/>
          <w:sz w:val="24"/>
          <w:szCs w:val="24"/>
        </w:rPr>
        <w:t xml:space="preserve"> leverage yang </w:t>
      </w:r>
      <w:proofErr w:type="spellStart"/>
      <w:r w:rsidRPr="00F75635">
        <w:rPr>
          <w:rFonts w:ascii="Times New Roman" w:hAnsi="Times New Roman" w:cs="Times New Roman"/>
          <w:color w:val="000000"/>
          <w:sz w:val="24"/>
          <w:szCs w:val="24"/>
        </w:rPr>
        <w:t>berpengaruh</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signifikan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terhadap</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ketepatan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waktu</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pelaporan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dengan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arah</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pengaruh</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positif</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Ukuran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perusahaan</w:t>
      </w:r>
      <w:proofErr w:type="spellEnd"/>
      <w:r w:rsidRPr="00F75635">
        <w:rPr>
          <w:rFonts w:ascii="Times New Roman" w:hAnsi="Times New Roman" w:cs="Times New Roman"/>
          <w:color w:val="000000"/>
          <w:sz w:val="24"/>
          <w:szCs w:val="24"/>
        </w:rPr>
        <w:t xml:space="preserve"> dan </w:t>
      </w:r>
      <w:proofErr w:type="spellStart"/>
      <w:r w:rsidRPr="00F75635">
        <w:rPr>
          <w:rFonts w:ascii="Times New Roman" w:hAnsi="Times New Roman" w:cs="Times New Roman"/>
          <w:color w:val="000000"/>
          <w:sz w:val="24"/>
          <w:szCs w:val="24"/>
        </w:rPr>
        <w:t>profitabilitas</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tidak</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menunjukkan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pengaruh</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signifikan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Sementara</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itu</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secara</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simultan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ketiga</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variabel</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independen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memberikan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kontribusi</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terhadap</w:t>
      </w:r>
      <w:proofErr w:type="spellEnd"/>
      <w:r w:rsidRPr="00F75635">
        <w:rPr>
          <w:rFonts w:ascii="Times New Roman" w:hAnsi="Times New Roman" w:cs="Times New Roman"/>
          <w:color w:val="000000"/>
          <w:sz w:val="24"/>
          <w:szCs w:val="24"/>
        </w:rPr>
        <w:t xml:space="preserve"> model </w:t>
      </w:r>
      <w:proofErr w:type="spellStart"/>
      <w:r w:rsidRPr="00F75635">
        <w:rPr>
          <w:rFonts w:ascii="Times New Roman" w:hAnsi="Times New Roman" w:cs="Times New Roman"/>
          <w:color w:val="000000"/>
          <w:sz w:val="24"/>
          <w:szCs w:val="24"/>
        </w:rPr>
        <w:t>meskipun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tidak</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secara</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signifikan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Temuan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ini</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mengindikasikan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bahwa</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perusahaan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dengan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tingkat</w:t>
      </w:r>
      <w:proofErr w:type="spellEnd"/>
      <w:r w:rsidRPr="00F75635">
        <w:rPr>
          <w:rFonts w:ascii="Times New Roman" w:hAnsi="Times New Roman" w:cs="Times New Roman"/>
          <w:color w:val="000000"/>
          <w:sz w:val="24"/>
          <w:szCs w:val="24"/>
        </w:rPr>
        <w:t xml:space="preserve"> leverage </w:t>
      </w:r>
      <w:proofErr w:type="spellStart"/>
      <w:r w:rsidRPr="00F75635">
        <w:rPr>
          <w:rFonts w:ascii="Times New Roman" w:hAnsi="Times New Roman" w:cs="Times New Roman"/>
          <w:color w:val="000000"/>
          <w:sz w:val="24"/>
          <w:szCs w:val="24"/>
        </w:rPr>
        <w:t>tinggi</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cenderung</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lebih</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patuh</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dalam</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menyampaikan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laporan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keuangan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secara</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tepat</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waktu</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sebagai</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bentuk</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akuntabilitas</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terhadap</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kreditur</w:t>
      </w:r>
      <w:proofErr w:type="spellEnd"/>
      <w:r w:rsidRPr="00F75635">
        <w:rPr>
          <w:rFonts w:ascii="Times New Roman" w:hAnsi="Times New Roman" w:cs="Times New Roman"/>
          <w:color w:val="000000"/>
          <w:sz w:val="24"/>
          <w:szCs w:val="24"/>
        </w:rPr>
        <w:t>.</w:t>
      </w:r>
    </w:p>
    <w:p w14:paraId="05D7C628" w14:textId="77777777" w:rsidR="00F75635" w:rsidRPr="00F75635" w:rsidRDefault="00F75635" w:rsidP="00F75635">
      <w:pPr>
        <w:pStyle w:val="DaftarParagraf"/>
        <w:spacing w:after="0" w:line="480" w:lineRule="auto"/>
        <w:ind w:left="0" w:firstLine="720"/>
        <w:jc w:val="both"/>
        <w:rPr>
          <w:rFonts w:ascii="Times New Roman" w:hAnsi="Times New Roman" w:cs="Times New Roman"/>
          <w:color w:val="000000"/>
          <w:sz w:val="24"/>
          <w:szCs w:val="24"/>
        </w:rPr>
      </w:pPr>
      <w:proofErr w:type="spellStart"/>
      <w:r w:rsidRPr="00F75635">
        <w:rPr>
          <w:rFonts w:ascii="Times New Roman" w:hAnsi="Times New Roman" w:cs="Times New Roman"/>
          <w:color w:val="000000"/>
          <w:sz w:val="24"/>
          <w:szCs w:val="24"/>
        </w:rPr>
        <w:t>Penelitian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ini</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memberikan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implikasi</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bagi</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manajemen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perusahaan</w:t>
      </w:r>
      <w:proofErr w:type="spellEnd"/>
      <w:r w:rsidRPr="00F75635">
        <w:rPr>
          <w:rFonts w:ascii="Times New Roman" w:hAnsi="Times New Roman" w:cs="Times New Roman"/>
          <w:color w:val="000000"/>
          <w:sz w:val="24"/>
          <w:szCs w:val="24"/>
        </w:rPr>
        <w:t xml:space="preserve"> dan investor </w:t>
      </w:r>
      <w:proofErr w:type="spellStart"/>
      <w:r w:rsidRPr="00F75635">
        <w:rPr>
          <w:rFonts w:ascii="Times New Roman" w:hAnsi="Times New Roman" w:cs="Times New Roman"/>
          <w:color w:val="000000"/>
          <w:sz w:val="24"/>
          <w:szCs w:val="24"/>
        </w:rPr>
        <w:t>terkait</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pentingnya</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struktur</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keuangan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dalam</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mendorong</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kepatuhan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pelaporan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Keterbatasan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dalam</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cakupan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variabel</w:t>
      </w:r>
      <w:proofErr w:type="spellEnd"/>
      <w:r w:rsidRPr="00F75635">
        <w:rPr>
          <w:rFonts w:ascii="Times New Roman" w:hAnsi="Times New Roman" w:cs="Times New Roman"/>
          <w:color w:val="000000"/>
          <w:sz w:val="24"/>
          <w:szCs w:val="24"/>
        </w:rPr>
        <w:t xml:space="preserve"> dan </w:t>
      </w:r>
      <w:proofErr w:type="spellStart"/>
      <w:r w:rsidRPr="00F75635">
        <w:rPr>
          <w:rFonts w:ascii="Times New Roman" w:hAnsi="Times New Roman" w:cs="Times New Roman"/>
          <w:color w:val="000000"/>
          <w:sz w:val="24"/>
          <w:szCs w:val="24"/>
        </w:rPr>
        <w:t>industri</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menjadi</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ruang</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untuk</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pengembangan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penelitian</w:t>
      </w:r>
      <w:proofErr w:type="spellEnd"/>
      <w:r w:rsidRPr="00F75635">
        <w:rPr>
          <w:rFonts w:ascii="Times New Roman" w:hAnsi="Times New Roman" w:cs="Times New Roman"/>
          <w:color w:val="000000"/>
          <w:sz w:val="24"/>
          <w:szCs w:val="24"/>
        </w:rPr>
        <w:t xml:space="preserve"> </w:t>
      </w:r>
      <w:proofErr w:type="spellStart"/>
      <w:r w:rsidRPr="00F75635">
        <w:rPr>
          <w:rFonts w:ascii="Times New Roman" w:hAnsi="Times New Roman" w:cs="Times New Roman"/>
          <w:color w:val="000000"/>
          <w:sz w:val="24"/>
          <w:szCs w:val="24"/>
        </w:rPr>
        <w:t>selanjutnya</w:t>
      </w:r>
      <w:proofErr w:type="spellEnd"/>
      <w:r w:rsidRPr="00F75635">
        <w:rPr>
          <w:rFonts w:ascii="Times New Roman" w:hAnsi="Times New Roman" w:cs="Times New Roman"/>
          <w:color w:val="000000"/>
          <w:sz w:val="24"/>
          <w:szCs w:val="24"/>
        </w:rPr>
        <w:t>.</w:t>
      </w:r>
    </w:p>
    <w:p w14:paraId="629AB2DE" w14:textId="2C0A97F3" w:rsidR="00286568" w:rsidRDefault="00F75635" w:rsidP="00F75635">
      <w:pPr>
        <w:pStyle w:val="NormalWeb"/>
        <w:spacing w:line="480" w:lineRule="auto"/>
      </w:pPr>
      <w:r>
        <w:rPr>
          <w:rStyle w:val="Kuat"/>
        </w:rPr>
        <w:t xml:space="preserve">Kata </w:t>
      </w:r>
      <w:proofErr w:type="spellStart"/>
      <w:r>
        <w:rPr>
          <w:rStyle w:val="Kuat"/>
        </w:rPr>
        <w:t>kunci</w:t>
      </w:r>
      <w:proofErr w:type="spellEnd"/>
      <w:r>
        <w:t xml:space="preserve">: </w:t>
      </w:r>
      <w:proofErr w:type="spellStart"/>
      <w:r>
        <w:t>ukuran</w:t>
      </w:r>
      <w:proofErr w:type="spellEnd"/>
      <w:r>
        <w:t xml:space="preserve"> </w:t>
      </w:r>
      <w:proofErr w:type="spellStart"/>
      <w:r>
        <w:t>perusahaan</w:t>
      </w:r>
      <w:proofErr w:type="spellEnd"/>
      <w:r>
        <w:t xml:space="preserve">, </w:t>
      </w:r>
      <w:proofErr w:type="spellStart"/>
      <w:r>
        <w:t>profitabilitas</w:t>
      </w:r>
      <w:proofErr w:type="spellEnd"/>
      <w:r>
        <w:t xml:space="preserve">, leverage, </w:t>
      </w:r>
      <w:proofErr w:type="spellStart"/>
      <w:r>
        <w:t>ketepatan</w:t>
      </w:r>
      <w:proofErr w:type="spellEnd"/>
      <w:r>
        <w:t xml:space="preserve"> </w:t>
      </w:r>
      <w:proofErr w:type="spellStart"/>
      <w:r>
        <w:t>waktu</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perusahaan</w:t>
      </w:r>
      <w:proofErr w:type="spellEnd"/>
      <w:r>
        <w:t xml:space="preserve"> </w:t>
      </w:r>
      <w:proofErr w:type="spellStart"/>
      <w:r>
        <w:t>telekomunikasi</w:t>
      </w:r>
      <w:proofErr w:type="spellEnd"/>
      <w:r>
        <w:t>.</w:t>
      </w:r>
    </w:p>
    <w:p w14:paraId="061133E6" w14:textId="77777777" w:rsidR="00B33C46" w:rsidRPr="00B33C46" w:rsidRDefault="00B33C46" w:rsidP="00B33C46">
      <w:pPr>
        <w:pStyle w:val="Judul1"/>
        <w:spacing w:before="0"/>
        <w:jc w:val="center"/>
        <w:rPr>
          <w:rFonts w:ascii="Times New Roman" w:hAnsi="Times New Roman"/>
          <w:i/>
          <w:color w:val="auto"/>
          <w:sz w:val="24"/>
          <w:szCs w:val="24"/>
        </w:rPr>
      </w:pPr>
      <w:bookmarkStart w:id="12" w:name="_Toc200502499"/>
      <w:r w:rsidRPr="00B33C46">
        <w:rPr>
          <w:rFonts w:ascii="Times New Roman" w:hAnsi="Times New Roman"/>
          <w:i/>
          <w:color w:val="auto"/>
          <w:sz w:val="24"/>
          <w:szCs w:val="24"/>
          <w:lang w:val="en-US"/>
        </w:rPr>
        <w:lastRenderedPageBreak/>
        <w:t>ABSTRAK</w:t>
      </w:r>
      <w:bookmarkEnd w:id="12"/>
    </w:p>
    <w:p w14:paraId="54D3544F" w14:textId="77777777" w:rsidR="00B33C46" w:rsidRPr="00B33C46" w:rsidRDefault="00B33C46" w:rsidP="00B33C46">
      <w:pPr>
        <w:pStyle w:val="DaftarParagraf"/>
        <w:spacing w:after="0" w:line="480" w:lineRule="auto"/>
        <w:ind w:left="0" w:firstLine="720"/>
        <w:jc w:val="both"/>
        <w:rPr>
          <w:rFonts w:ascii="Times New Roman" w:hAnsi="Times New Roman" w:cs="Times New Roman"/>
          <w:i/>
          <w:color w:val="000000"/>
          <w:sz w:val="24"/>
          <w:szCs w:val="24"/>
        </w:rPr>
      </w:pPr>
      <w:r w:rsidRPr="00B33C46">
        <w:rPr>
          <w:rFonts w:ascii="Times New Roman" w:hAnsi="Times New Roman" w:cs="Times New Roman"/>
          <w:i/>
          <w:color w:val="000000"/>
          <w:sz w:val="24"/>
          <w:szCs w:val="24"/>
        </w:rPr>
        <w:t>This study aims to analyze the effect of firm size, profitability, and leverage on the timeliness of financial reporting among telecommunication companies listed on the Indonesia Stock Exchange (IDX) during the 2022–2024 period. Timely financial reporting is a crucial aspect in providing relevant information to stakeholders, particularly investors. This research employs a quantitative approach using logistic regression analysis and examines 54 observations from the financial statements of telecommunication companies.</w:t>
      </w:r>
    </w:p>
    <w:p w14:paraId="4A5641E0" w14:textId="77777777" w:rsidR="00B33C46" w:rsidRPr="00B33C46" w:rsidRDefault="00B33C46" w:rsidP="00B33C46">
      <w:pPr>
        <w:pStyle w:val="DaftarParagraf"/>
        <w:spacing w:after="0" w:line="480" w:lineRule="auto"/>
        <w:ind w:left="0" w:firstLine="720"/>
        <w:jc w:val="both"/>
        <w:rPr>
          <w:rFonts w:ascii="Times New Roman" w:hAnsi="Times New Roman" w:cs="Times New Roman"/>
          <w:i/>
          <w:color w:val="000000"/>
          <w:sz w:val="24"/>
          <w:szCs w:val="24"/>
        </w:rPr>
      </w:pPr>
      <w:r w:rsidRPr="00B33C46">
        <w:rPr>
          <w:rFonts w:ascii="Times New Roman" w:hAnsi="Times New Roman" w:cs="Times New Roman"/>
          <w:i/>
          <w:color w:val="000000"/>
          <w:sz w:val="24"/>
          <w:szCs w:val="24"/>
        </w:rPr>
        <w:t>The results indicate that, partially, only the leverage variable has a significant positive effect on the timeliness of financial reporting. Firm size and profitability do not show significant effects. Simultaneously, the three independent variables contribute to the model, although not significantly. These findings suggest that companies with higher leverage levels tend to be more compliant in submitting timely financial reports as a form of accountability to creditors.</w:t>
      </w:r>
    </w:p>
    <w:p w14:paraId="6A2A0CC8" w14:textId="77777777" w:rsidR="00B33C46" w:rsidRPr="00B33C46" w:rsidRDefault="00B33C46" w:rsidP="00B33C46">
      <w:pPr>
        <w:pStyle w:val="DaftarParagraf"/>
        <w:spacing w:after="0" w:line="480" w:lineRule="auto"/>
        <w:ind w:left="0" w:firstLine="720"/>
        <w:jc w:val="both"/>
        <w:rPr>
          <w:rFonts w:ascii="Times New Roman" w:hAnsi="Times New Roman" w:cs="Times New Roman"/>
          <w:i/>
          <w:color w:val="000000"/>
          <w:sz w:val="24"/>
          <w:szCs w:val="24"/>
        </w:rPr>
      </w:pPr>
      <w:r w:rsidRPr="00B33C46">
        <w:rPr>
          <w:rFonts w:ascii="Times New Roman" w:hAnsi="Times New Roman" w:cs="Times New Roman"/>
          <w:i/>
          <w:color w:val="000000"/>
          <w:sz w:val="24"/>
          <w:szCs w:val="24"/>
        </w:rPr>
        <w:t>This research provides implications for company management and investors regarding the importance of financial structure in promoting compliance with reporting requirements. Limitations in variable scope and industry coverage offer opportunities for future research development.</w:t>
      </w:r>
    </w:p>
    <w:p w14:paraId="78F042F5" w14:textId="6DC9514F" w:rsidR="00B33C46" w:rsidRDefault="00B33C46" w:rsidP="00F75635">
      <w:pPr>
        <w:pStyle w:val="NormalWeb"/>
        <w:spacing w:line="480" w:lineRule="auto"/>
        <w:rPr>
          <w:i/>
        </w:rPr>
      </w:pPr>
      <w:r w:rsidRPr="00B33C46">
        <w:rPr>
          <w:rStyle w:val="Kuat"/>
          <w:i/>
        </w:rPr>
        <w:t>Keywords</w:t>
      </w:r>
      <w:r w:rsidRPr="00B33C46">
        <w:rPr>
          <w:i/>
        </w:rPr>
        <w:t>: firm size, profitability, leverage, timeliness, financial reporti</w:t>
      </w:r>
      <w:r>
        <w:rPr>
          <w:i/>
        </w:rPr>
        <w:t xml:space="preserve">ng, telecommunication companies.    </w:t>
      </w:r>
    </w:p>
    <w:p w14:paraId="439CCC03" w14:textId="77777777" w:rsidR="00B33C46" w:rsidRDefault="00B33C46" w:rsidP="00C5066A">
      <w:pPr>
        <w:spacing w:after="0" w:line="240" w:lineRule="auto"/>
        <w:ind w:right="-285"/>
        <w:rPr>
          <w:rFonts w:ascii="Times New Roman" w:eastAsia="Times New Roman" w:hAnsi="Times New Roman" w:cs="Times New Roman"/>
          <w:i/>
          <w:sz w:val="24"/>
          <w:szCs w:val="24"/>
        </w:rPr>
      </w:pPr>
    </w:p>
    <w:p w14:paraId="5AF2B21F" w14:textId="77777777" w:rsidR="00B33C46" w:rsidRDefault="00B33C46" w:rsidP="00C5066A">
      <w:pPr>
        <w:spacing w:after="0" w:line="240" w:lineRule="auto"/>
        <w:ind w:right="-285"/>
        <w:rPr>
          <w:rFonts w:ascii="Times New Roman" w:eastAsia="Times New Roman" w:hAnsi="Times New Roman" w:cs="Times New Roman"/>
          <w:i/>
          <w:sz w:val="24"/>
          <w:szCs w:val="24"/>
        </w:rPr>
      </w:pPr>
    </w:p>
    <w:p w14:paraId="2BA834A4" w14:textId="77777777" w:rsidR="00B33C46" w:rsidRPr="004214F7" w:rsidRDefault="00B33C46" w:rsidP="00C5066A">
      <w:pPr>
        <w:spacing w:after="0" w:line="240" w:lineRule="auto"/>
        <w:ind w:right="-285"/>
        <w:rPr>
          <w:rFonts w:ascii="Times New Roman" w:hAnsi="Times New Roman" w:cs="Times New Roman"/>
          <w:sz w:val="28"/>
          <w:szCs w:val="28"/>
          <w:u w:val="single"/>
          <w:lang w:val="id"/>
        </w:rPr>
      </w:pPr>
    </w:p>
    <w:p w14:paraId="3181597E" w14:textId="77777777" w:rsidR="006F28C8" w:rsidRPr="004214F7" w:rsidRDefault="006F28C8" w:rsidP="005E2B58">
      <w:pPr>
        <w:keepNext/>
        <w:keepLines/>
        <w:spacing w:after="0" w:line="240" w:lineRule="auto"/>
        <w:jc w:val="center"/>
        <w:outlineLvl w:val="0"/>
        <w:rPr>
          <w:rFonts w:ascii="Times New Roman" w:eastAsia="SimSun" w:hAnsi="Times New Roman" w:cs="Times New Roman"/>
          <w:b/>
          <w:bCs/>
          <w:sz w:val="24"/>
          <w:szCs w:val="24"/>
          <w:lang w:val="id-ID" w:eastAsia="x-none"/>
        </w:rPr>
      </w:pPr>
      <w:bookmarkStart w:id="13" w:name="_Toc200502500"/>
      <w:r w:rsidRPr="004214F7">
        <w:rPr>
          <w:rFonts w:ascii="Times New Roman" w:eastAsia="SimSun" w:hAnsi="Times New Roman" w:cs="Times New Roman"/>
          <w:b/>
          <w:bCs/>
          <w:sz w:val="24"/>
          <w:szCs w:val="24"/>
          <w:lang w:val="id-ID" w:eastAsia="x-none"/>
        </w:rPr>
        <w:lastRenderedPageBreak/>
        <w:t>DAFTAR ISI</w:t>
      </w:r>
      <w:bookmarkEnd w:id="7"/>
      <w:bookmarkEnd w:id="8"/>
      <w:bookmarkEnd w:id="13"/>
      <w:r w:rsidRPr="004214F7">
        <w:rPr>
          <w:rFonts w:ascii="Times New Roman" w:eastAsia="SimSun" w:hAnsi="Times New Roman" w:cs="Times New Roman"/>
          <w:b/>
          <w:bCs/>
          <w:sz w:val="24"/>
          <w:szCs w:val="24"/>
          <w:lang w:val="id-ID" w:eastAsia="x-none"/>
        </w:rPr>
        <w:t xml:space="preserve">    </w:t>
      </w:r>
    </w:p>
    <w:sdt>
      <w:sdtPr>
        <w:rPr>
          <w:rFonts w:ascii="Calibri" w:eastAsia="Calibri" w:hAnsi="Calibri" w:cs="SimSun"/>
          <w:b w:val="0"/>
          <w:bCs w:val="0"/>
          <w:color w:val="auto"/>
          <w:sz w:val="22"/>
          <w:szCs w:val="22"/>
          <w:lang w:eastAsia="en-US"/>
        </w:rPr>
        <w:id w:val="1141856094"/>
        <w:docPartObj>
          <w:docPartGallery w:val="Table of Contents"/>
          <w:docPartUnique/>
        </w:docPartObj>
      </w:sdtPr>
      <w:sdtEndPr>
        <w:rPr>
          <w:noProof/>
        </w:rPr>
      </w:sdtEndPr>
      <w:sdtContent>
        <w:p w14:paraId="34551244" w14:textId="37AD33EB" w:rsidR="00CA1CB2" w:rsidRPr="00CA1CB2" w:rsidRDefault="00CA1CB2" w:rsidP="00CA1CB2">
          <w:pPr>
            <w:pStyle w:val="JudulTOC"/>
            <w:spacing w:before="0"/>
            <w:jc w:val="right"/>
            <w:rPr>
              <w:rFonts w:ascii="Times New Roman" w:hAnsi="Times New Roman"/>
              <w:color w:val="auto"/>
              <w:sz w:val="24"/>
              <w:szCs w:val="24"/>
            </w:rPr>
          </w:pPr>
          <w:r w:rsidRPr="00CA1CB2">
            <w:rPr>
              <w:rFonts w:ascii="Times New Roman" w:hAnsi="Times New Roman"/>
              <w:color w:val="auto"/>
              <w:sz w:val="24"/>
              <w:szCs w:val="24"/>
            </w:rPr>
            <w:t>Halaman</w:t>
          </w:r>
        </w:p>
        <w:p w14:paraId="4D4244F1" w14:textId="6936DE37" w:rsidR="00B02DB7" w:rsidRDefault="00CA1CB2" w:rsidP="00B02DB7">
          <w:pPr>
            <w:pStyle w:val="TOC1"/>
            <w:tabs>
              <w:tab w:val="right" w:leader="dot" w:pos="7928"/>
            </w:tabs>
            <w:rPr>
              <w:rFonts w:asciiTheme="minorHAnsi" w:eastAsiaTheme="minorEastAsia" w:hAnsiTheme="minorHAnsi" w:cstheme="minorBidi"/>
              <w:noProof/>
            </w:rPr>
          </w:pPr>
          <w:r>
            <w:fldChar w:fldCharType="begin"/>
          </w:r>
          <w:r>
            <w:instrText xml:space="preserve"> TOC \o "1-3" \h \z \u </w:instrText>
          </w:r>
          <w:r>
            <w:fldChar w:fldCharType="separate"/>
          </w:r>
        </w:p>
        <w:p w14:paraId="025BA04E" w14:textId="3FE5D02F" w:rsidR="00B02DB7" w:rsidRDefault="00B02DB7">
          <w:pPr>
            <w:pStyle w:val="TOC1"/>
            <w:tabs>
              <w:tab w:val="right" w:leader="dot" w:pos="7928"/>
            </w:tabs>
            <w:rPr>
              <w:rFonts w:asciiTheme="minorHAnsi" w:eastAsiaTheme="minorEastAsia" w:hAnsiTheme="minorHAnsi" w:cstheme="minorBidi"/>
              <w:noProof/>
            </w:rPr>
          </w:pPr>
        </w:p>
        <w:p w14:paraId="10218025" w14:textId="77777777" w:rsidR="00B02DB7" w:rsidRDefault="00B02DB7">
          <w:pPr>
            <w:pStyle w:val="TOC1"/>
            <w:tabs>
              <w:tab w:val="right" w:leader="dot" w:pos="7928"/>
            </w:tabs>
            <w:rPr>
              <w:rFonts w:asciiTheme="minorHAnsi" w:eastAsiaTheme="minorEastAsia" w:hAnsiTheme="minorHAnsi" w:cstheme="minorBidi"/>
              <w:noProof/>
            </w:rPr>
          </w:pPr>
          <w:hyperlink w:anchor="_Toc200502495" w:history="1">
            <w:r w:rsidRPr="00503901">
              <w:rPr>
                <w:rStyle w:val="Hyperlink"/>
                <w:rFonts w:ascii="Times New Roman" w:hAnsi="Times New Roman"/>
                <w:noProof/>
              </w:rPr>
              <w:t>HALAMAN PENGESAHAN</w:t>
            </w:r>
            <w:r>
              <w:rPr>
                <w:noProof/>
                <w:webHidden/>
              </w:rPr>
              <w:tab/>
            </w:r>
            <w:r>
              <w:rPr>
                <w:noProof/>
                <w:webHidden/>
              </w:rPr>
              <w:fldChar w:fldCharType="begin"/>
            </w:r>
            <w:r>
              <w:rPr>
                <w:noProof/>
                <w:webHidden/>
              </w:rPr>
              <w:instrText xml:space="preserve"> PAGEREF _Toc200502495 \h </w:instrText>
            </w:r>
            <w:r>
              <w:rPr>
                <w:noProof/>
                <w:webHidden/>
              </w:rPr>
            </w:r>
            <w:r>
              <w:rPr>
                <w:noProof/>
                <w:webHidden/>
              </w:rPr>
              <w:fldChar w:fldCharType="separate"/>
            </w:r>
            <w:r>
              <w:rPr>
                <w:noProof/>
                <w:webHidden/>
              </w:rPr>
              <w:t>ii</w:t>
            </w:r>
            <w:r>
              <w:rPr>
                <w:noProof/>
                <w:webHidden/>
              </w:rPr>
              <w:fldChar w:fldCharType="end"/>
            </w:r>
          </w:hyperlink>
        </w:p>
        <w:p w14:paraId="703DBA92" w14:textId="77777777" w:rsidR="00B02DB7" w:rsidRDefault="00B02DB7">
          <w:pPr>
            <w:pStyle w:val="TOC1"/>
            <w:tabs>
              <w:tab w:val="right" w:leader="dot" w:pos="7928"/>
            </w:tabs>
            <w:rPr>
              <w:rFonts w:asciiTheme="minorHAnsi" w:eastAsiaTheme="minorEastAsia" w:hAnsiTheme="minorHAnsi" w:cstheme="minorBidi"/>
              <w:noProof/>
            </w:rPr>
          </w:pPr>
          <w:hyperlink w:anchor="_Toc200502496" w:history="1">
            <w:r w:rsidRPr="00503901">
              <w:rPr>
                <w:rStyle w:val="Hyperlink"/>
                <w:rFonts w:ascii="Times New Roman" w:hAnsi="Times New Roman"/>
                <w:noProof/>
              </w:rPr>
              <w:t>HALAMAN PERNYATAAN BEBAS PLAGIARISME</w:t>
            </w:r>
            <w:r>
              <w:rPr>
                <w:noProof/>
                <w:webHidden/>
              </w:rPr>
              <w:tab/>
            </w:r>
            <w:r>
              <w:rPr>
                <w:noProof/>
                <w:webHidden/>
              </w:rPr>
              <w:fldChar w:fldCharType="begin"/>
            </w:r>
            <w:r>
              <w:rPr>
                <w:noProof/>
                <w:webHidden/>
              </w:rPr>
              <w:instrText xml:space="preserve"> PAGEREF _Toc200502496 \h </w:instrText>
            </w:r>
            <w:r>
              <w:rPr>
                <w:noProof/>
                <w:webHidden/>
              </w:rPr>
            </w:r>
            <w:r>
              <w:rPr>
                <w:noProof/>
                <w:webHidden/>
              </w:rPr>
              <w:fldChar w:fldCharType="separate"/>
            </w:r>
            <w:r>
              <w:rPr>
                <w:noProof/>
                <w:webHidden/>
              </w:rPr>
              <w:t>ii</w:t>
            </w:r>
            <w:r>
              <w:rPr>
                <w:noProof/>
                <w:webHidden/>
              </w:rPr>
              <w:fldChar w:fldCharType="end"/>
            </w:r>
          </w:hyperlink>
        </w:p>
        <w:p w14:paraId="0B2B6D8D" w14:textId="77777777" w:rsidR="00B02DB7" w:rsidRDefault="00B02DB7">
          <w:pPr>
            <w:pStyle w:val="TOC1"/>
            <w:tabs>
              <w:tab w:val="right" w:leader="dot" w:pos="7928"/>
            </w:tabs>
            <w:rPr>
              <w:rFonts w:asciiTheme="minorHAnsi" w:eastAsiaTheme="minorEastAsia" w:hAnsiTheme="minorHAnsi" w:cstheme="minorBidi"/>
              <w:noProof/>
            </w:rPr>
          </w:pPr>
          <w:hyperlink w:anchor="_Toc200502497" w:history="1">
            <w:r w:rsidRPr="00503901">
              <w:rPr>
                <w:rStyle w:val="Hyperlink"/>
                <w:rFonts w:ascii="Times New Roman" w:hAnsi="Times New Roman"/>
                <w:noProof/>
              </w:rPr>
              <w:t>KATA PENGANTAR</w:t>
            </w:r>
            <w:r>
              <w:rPr>
                <w:noProof/>
                <w:webHidden/>
              </w:rPr>
              <w:tab/>
            </w:r>
            <w:r>
              <w:rPr>
                <w:noProof/>
                <w:webHidden/>
              </w:rPr>
              <w:fldChar w:fldCharType="begin"/>
            </w:r>
            <w:r>
              <w:rPr>
                <w:noProof/>
                <w:webHidden/>
              </w:rPr>
              <w:instrText xml:space="preserve"> PAGEREF _Toc200502497 \h </w:instrText>
            </w:r>
            <w:r>
              <w:rPr>
                <w:noProof/>
                <w:webHidden/>
              </w:rPr>
            </w:r>
            <w:r>
              <w:rPr>
                <w:noProof/>
                <w:webHidden/>
              </w:rPr>
              <w:fldChar w:fldCharType="separate"/>
            </w:r>
            <w:r>
              <w:rPr>
                <w:noProof/>
                <w:webHidden/>
              </w:rPr>
              <w:t>iv</w:t>
            </w:r>
            <w:r>
              <w:rPr>
                <w:noProof/>
                <w:webHidden/>
              </w:rPr>
              <w:fldChar w:fldCharType="end"/>
            </w:r>
          </w:hyperlink>
        </w:p>
        <w:p w14:paraId="1C166D1A" w14:textId="77777777" w:rsidR="00B02DB7" w:rsidRDefault="00B02DB7">
          <w:pPr>
            <w:pStyle w:val="TOC1"/>
            <w:tabs>
              <w:tab w:val="right" w:leader="dot" w:pos="7928"/>
            </w:tabs>
            <w:rPr>
              <w:rFonts w:asciiTheme="minorHAnsi" w:eastAsiaTheme="minorEastAsia" w:hAnsiTheme="minorHAnsi" w:cstheme="minorBidi"/>
              <w:noProof/>
            </w:rPr>
          </w:pPr>
          <w:hyperlink w:anchor="_Toc200502498" w:history="1">
            <w:r w:rsidRPr="00503901">
              <w:rPr>
                <w:rStyle w:val="Hyperlink"/>
                <w:rFonts w:ascii="Times New Roman" w:hAnsi="Times New Roman"/>
                <w:noProof/>
              </w:rPr>
              <w:t>ABSTRAK</w:t>
            </w:r>
            <w:r>
              <w:rPr>
                <w:noProof/>
                <w:webHidden/>
              </w:rPr>
              <w:tab/>
            </w:r>
            <w:r>
              <w:rPr>
                <w:noProof/>
                <w:webHidden/>
              </w:rPr>
              <w:fldChar w:fldCharType="begin"/>
            </w:r>
            <w:r>
              <w:rPr>
                <w:noProof/>
                <w:webHidden/>
              </w:rPr>
              <w:instrText xml:space="preserve"> PAGEREF _Toc200502498 \h </w:instrText>
            </w:r>
            <w:r>
              <w:rPr>
                <w:noProof/>
                <w:webHidden/>
              </w:rPr>
            </w:r>
            <w:r>
              <w:rPr>
                <w:noProof/>
                <w:webHidden/>
              </w:rPr>
              <w:fldChar w:fldCharType="separate"/>
            </w:r>
            <w:r>
              <w:rPr>
                <w:noProof/>
                <w:webHidden/>
              </w:rPr>
              <w:t>vi</w:t>
            </w:r>
            <w:r>
              <w:rPr>
                <w:noProof/>
                <w:webHidden/>
              </w:rPr>
              <w:fldChar w:fldCharType="end"/>
            </w:r>
          </w:hyperlink>
        </w:p>
        <w:p w14:paraId="23643EBC" w14:textId="77777777" w:rsidR="00B02DB7" w:rsidRDefault="00B02DB7">
          <w:pPr>
            <w:pStyle w:val="TOC1"/>
            <w:tabs>
              <w:tab w:val="right" w:leader="dot" w:pos="7928"/>
            </w:tabs>
            <w:rPr>
              <w:rFonts w:asciiTheme="minorHAnsi" w:eastAsiaTheme="minorEastAsia" w:hAnsiTheme="minorHAnsi" w:cstheme="minorBidi"/>
              <w:noProof/>
            </w:rPr>
          </w:pPr>
          <w:hyperlink w:anchor="_Toc200502499" w:history="1">
            <w:r w:rsidRPr="00503901">
              <w:rPr>
                <w:rStyle w:val="Hyperlink"/>
                <w:rFonts w:ascii="Times New Roman" w:hAnsi="Times New Roman"/>
                <w:i/>
                <w:noProof/>
              </w:rPr>
              <w:t>ABSTRAK</w:t>
            </w:r>
            <w:r>
              <w:rPr>
                <w:noProof/>
                <w:webHidden/>
              </w:rPr>
              <w:tab/>
            </w:r>
            <w:r>
              <w:rPr>
                <w:noProof/>
                <w:webHidden/>
              </w:rPr>
              <w:fldChar w:fldCharType="begin"/>
            </w:r>
            <w:r>
              <w:rPr>
                <w:noProof/>
                <w:webHidden/>
              </w:rPr>
              <w:instrText xml:space="preserve"> PAGEREF _Toc200502499 \h </w:instrText>
            </w:r>
            <w:r>
              <w:rPr>
                <w:noProof/>
                <w:webHidden/>
              </w:rPr>
            </w:r>
            <w:r>
              <w:rPr>
                <w:noProof/>
                <w:webHidden/>
              </w:rPr>
              <w:fldChar w:fldCharType="separate"/>
            </w:r>
            <w:r>
              <w:rPr>
                <w:noProof/>
                <w:webHidden/>
              </w:rPr>
              <w:t>vii</w:t>
            </w:r>
            <w:r>
              <w:rPr>
                <w:noProof/>
                <w:webHidden/>
              </w:rPr>
              <w:fldChar w:fldCharType="end"/>
            </w:r>
          </w:hyperlink>
        </w:p>
        <w:p w14:paraId="57C7864A" w14:textId="77777777" w:rsidR="00B02DB7" w:rsidRDefault="00B02DB7">
          <w:pPr>
            <w:pStyle w:val="TOC1"/>
            <w:tabs>
              <w:tab w:val="right" w:leader="dot" w:pos="7928"/>
            </w:tabs>
            <w:rPr>
              <w:rFonts w:asciiTheme="minorHAnsi" w:eastAsiaTheme="minorEastAsia" w:hAnsiTheme="minorHAnsi" w:cstheme="minorBidi"/>
              <w:noProof/>
            </w:rPr>
          </w:pPr>
          <w:hyperlink w:anchor="_Toc200502500" w:history="1">
            <w:r w:rsidRPr="00503901">
              <w:rPr>
                <w:rStyle w:val="Hyperlink"/>
                <w:rFonts w:ascii="Times New Roman" w:eastAsia="SimSun" w:hAnsi="Times New Roman" w:cs="Times New Roman"/>
                <w:b/>
                <w:bCs/>
                <w:noProof/>
                <w:lang w:val="id-ID" w:eastAsia="x-none"/>
              </w:rPr>
              <w:t>DAFTAR ISI</w:t>
            </w:r>
            <w:r>
              <w:rPr>
                <w:noProof/>
                <w:webHidden/>
              </w:rPr>
              <w:tab/>
            </w:r>
            <w:r>
              <w:rPr>
                <w:noProof/>
                <w:webHidden/>
              </w:rPr>
              <w:fldChar w:fldCharType="begin"/>
            </w:r>
            <w:r>
              <w:rPr>
                <w:noProof/>
                <w:webHidden/>
              </w:rPr>
              <w:instrText xml:space="preserve"> PAGEREF _Toc200502500 \h </w:instrText>
            </w:r>
            <w:r>
              <w:rPr>
                <w:noProof/>
                <w:webHidden/>
              </w:rPr>
            </w:r>
            <w:r>
              <w:rPr>
                <w:noProof/>
                <w:webHidden/>
              </w:rPr>
              <w:fldChar w:fldCharType="separate"/>
            </w:r>
            <w:r>
              <w:rPr>
                <w:noProof/>
                <w:webHidden/>
              </w:rPr>
              <w:t>viii</w:t>
            </w:r>
            <w:r>
              <w:rPr>
                <w:noProof/>
                <w:webHidden/>
              </w:rPr>
              <w:fldChar w:fldCharType="end"/>
            </w:r>
          </w:hyperlink>
        </w:p>
        <w:p w14:paraId="1C77B67A" w14:textId="77777777" w:rsidR="00B02DB7" w:rsidRDefault="00B02DB7">
          <w:pPr>
            <w:pStyle w:val="TOC1"/>
            <w:tabs>
              <w:tab w:val="right" w:leader="dot" w:pos="7928"/>
            </w:tabs>
            <w:rPr>
              <w:rFonts w:asciiTheme="minorHAnsi" w:eastAsiaTheme="minorEastAsia" w:hAnsiTheme="minorHAnsi" w:cstheme="minorBidi"/>
              <w:noProof/>
            </w:rPr>
          </w:pPr>
          <w:hyperlink w:anchor="_Toc200502501" w:history="1">
            <w:r w:rsidRPr="00503901">
              <w:rPr>
                <w:rStyle w:val="Hyperlink"/>
                <w:rFonts w:ascii="Times New Roman" w:eastAsia="SimSun" w:hAnsi="Times New Roman" w:cs="Times New Roman"/>
                <w:b/>
                <w:bCs/>
                <w:noProof/>
                <w:lang w:val="id-ID" w:eastAsia="x-none"/>
              </w:rPr>
              <w:t>DAFTAR TABEL</w:t>
            </w:r>
            <w:r>
              <w:rPr>
                <w:noProof/>
                <w:webHidden/>
              </w:rPr>
              <w:tab/>
            </w:r>
            <w:r>
              <w:rPr>
                <w:noProof/>
                <w:webHidden/>
              </w:rPr>
              <w:fldChar w:fldCharType="begin"/>
            </w:r>
            <w:r>
              <w:rPr>
                <w:noProof/>
                <w:webHidden/>
              </w:rPr>
              <w:instrText xml:space="preserve"> PAGEREF _Toc200502501 \h </w:instrText>
            </w:r>
            <w:r>
              <w:rPr>
                <w:noProof/>
                <w:webHidden/>
              </w:rPr>
            </w:r>
            <w:r>
              <w:rPr>
                <w:noProof/>
                <w:webHidden/>
              </w:rPr>
              <w:fldChar w:fldCharType="separate"/>
            </w:r>
            <w:r>
              <w:rPr>
                <w:noProof/>
                <w:webHidden/>
              </w:rPr>
              <w:t>x</w:t>
            </w:r>
            <w:r>
              <w:rPr>
                <w:noProof/>
                <w:webHidden/>
              </w:rPr>
              <w:fldChar w:fldCharType="end"/>
            </w:r>
          </w:hyperlink>
        </w:p>
        <w:p w14:paraId="37A027E2" w14:textId="77777777" w:rsidR="00B02DB7" w:rsidRDefault="00B02DB7">
          <w:pPr>
            <w:pStyle w:val="TOC1"/>
            <w:tabs>
              <w:tab w:val="right" w:leader="dot" w:pos="7928"/>
            </w:tabs>
            <w:rPr>
              <w:rFonts w:asciiTheme="minorHAnsi" w:eastAsiaTheme="minorEastAsia" w:hAnsiTheme="minorHAnsi" w:cstheme="minorBidi"/>
              <w:noProof/>
            </w:rPr>
          </w:pPr>
          <w:hyperlink w:anchor="_Toc200502502" w:history="1">
            <w:r w:rsidRPr="00503901">
              <w:rPr>
                <w:rStyle w:val="Hyperlink"/>
                <w:rFonts w:ascii="Times New Roman" w:eastAsia="SimSun" w:hAnsi="Times New Roman" w:cs="Times New Roman"/>
                <w:b/>
                <w:bCs/>
                <w:noProof/>
                <w:lang w:eastAsia="x-none"/>
              </w:rPr>
              <w:t>DAFTAR GAMBAR</w:t>
            </w:r>
            <w:r>
              <w:rPr>
                <w:noProof/>
                <w:webHidden/>
              </w:rPr>
              <w:tab/>
            </w:r>
            <w:r>
              <w:rPr>
                <w:noProof/>
                <w:webHidden/>
              </w:rPr>
              <w:fldChar w:fldCharType="begin"/>
            </w:r>
            <w:r>
              <w:rPr>
                <w:noProof/>
                <w:webHidden/>
              </w:rPr>
              <w:instrText xml:space="preserve"> PAGEREF _Toc200502502 \h </w:instrText>
            </w:r>
            <w:r>
              <w:rPr>
                <w:noProof/>
                <w:webHidden/>
              </w:rPr>
            </w:r>
            <w:r>
              <w:rPr>
                <w:noProof/>
                <w:webHidden/>
              </w:rPr>
              <w:fldChar w:fldCharType="separate"/>
            </w:r>
            <w:r>
              <w:rPr>
                <w:noProof/>
                <w:webHidden/>
              </w:rPr>
              <w:t>xi</w:t>
            </w:r>
            <w:r>
              <w:rPr>
                <w:noProof/>
                <w:webHidden/>
              </w:rPr>
              <w:fldChar w:fldCharType="end"/>
            </w:r>
          </w:hyperlink>
        </w:p>
        <w:p w14:paraId="1626E079" w14:textId="77777777" w:rsidR="00B02DB7" w:rsidRDefault="00B02DB7">
          <w:pPr>
            <w:pStyle w:val="TOC1"/>
            <w:tabs>
              <w:tab w:val="right" w:leader="dot" w:pos="7928"/>
            </w:tabs>
            <w:rPr>
              <w:rFonts w:asciiTheme="minorHAnsi" w:eastAsiaTheme="minorEastAsia" w:hAnsiTheme="minorHAnsi" w:cstheme="minorBidi"/>
              <w:noProof/>
            </w:rPr>
          </w:pPr>
          <w:hyperlink w:anchor="_Toc200502503" w:history="1">
            <w:r w:rsidRPr="00503901">
              <w:rPr>
                <w:rStyle w:val="Hyperlink"/>
                <w:rFonts w:ascii="Times New Roman" w:hAnsi="Times New Roman"/>
                <w:noProof/>
              </w:rPr>
              <w:t>BAB I</w:t>
            </w:r>
            <w:r>
              <w:rPr>
                <w:noProof/>
                <w:webHidden/>
              </w:rPr>
              <w:tab/>
            </w:r>
            <w:r>
              <w:rPr>
                <w:noProof/>
                <w:webHidden/>
              </w:rPr>
              <w:fldChar w:fldCharType="begin"/>
            </w:r>
            <w:r>
              <w:rPr>
                <w:noProof/>
                <w:webHidden/>
              </w:rPr>
              <w:instrText xml:space="preserve"> PAGEREF _Toc200502503 \h </w:instrText>
            </w:r>
            <w:r>
              <w:rPr>
                <w:noProof/>
                <w:webHidden/>
              </w:rPr>
            </w:r>
            <w:r>
              <w:rPr>
                <w:noProof/>
                <w:webHidden/>
              </w:rPr>
              <w:fldChar w:fldCharType="separate"/>
            </w:r>
            <w:r>
              <w:rPr>
                <w:noProof/>
                <w:webHidden/>
              </w:rPr>
              <w:t>1</w:t>
            </w:r>
            <w:r>
              <w:rPr>
                <w:noProof/>
                <w:webHidden/>
              </w:rPr>
              <w:fldChar w:fldCharType="end"/>
            </w:r>
          </w:hyperlink>
        </w:p>
        <w:p w14:paraId="6C7E2D7D" w14:textId="77777777" w:rsidR="00B02DB7" w:rsidRDefault="00B02DB7">
          <w:pPr>
            <w:pStyle w:val="TOC1"/>
            <w:tabs>
              <w:tab w:val="right" w:leader="dot" w:pos="7928"/>
            </w:tabs>
            <w:rPr>
              <w:rFonts w:asciiTheme="minorHAnsi" w:eastAsiaTheme="minorEastAsia" w:hAnsiTheme="minorHAnsi" w:cstheme="minorBidi"/>
              <w:noProof/>
            </w:rPr>
          </w:pPr>
          <w:hyperlink w:anchor="_Toc200502504" w:history="1">
            <w:r w:rsidRPr="00503901">
              <w:rPr>
                <w:rStyle w:val="Hyperlink"/>
                <w:rFonts w:ascii="Times New Roman" w:hAnsi="Times New Roman"/>
                <w:noProof/>
              </w:rPr>
              <w:t>PENDAHULUAN</w:t>
            </w:r>
            <w:r>
              <w:rPr>
                <w:noProof/>
                <w:webHidden/>
              </w:rPr>
              <w:tab/>
            </w:r>
            <w:r>
              <w:rPr>
                <w:noProof/>
                <w:webHidden/>
              </w:rPr>
              <w:fldChar w:fldCharType="begin"/>
            </w:r>
            <w:r>
              <w:rPr>
                <w:noProof/>
                <w:webHidden/>
              </w:rPr>
              <w:instrText xml:space="preserve"> PAGEREF _Toc200502504 \h </w:instrText>
            </w:r>
            <w:r>
              <w:rPr>
                <w:noProof/>
                <w:webHidden/>
              </w:rPr>
            </w:r>
            <w:r>
              <w:rPr>
                <w:noProof/>
                <w:webHidden/>
              </w:rPr>
              <w:fldChar w:fldCharType="separate"/>
            </w:r>
            <w:r>
              <w:rPr>
                <w:noProof/>
                <w:webHidden/>
              </w:rPr>
              <w:t>1</w:t>
            </w:r>
            <w:r>
              <w:rPr>
                <w:noProof/>
                <w:webHidden/>
              </w:rPr>
              <w:fldChar w:fldCharType="end"/>
            </w:r>
          </w:hyperlink>
        </w:p>
        <w:p w14:paraId="3FA402B4" w14:textId="77777777" w:rsidR="00B02DB7" w:rsidRDefault="00B02DB7">
          <w:pPr>
            <w:pStyle w:val="TOC1"/>
            <w:tabs>
              <w:tab w:val="left" w:pos="871"/>
              <w:tab w:val="right" w:leader="dot" w:pos="7928"/>
            </w:tabs>
            <w:rPr>
              <w:rFonts w:asciiTheme="minorHAnsi" w:eastAsiaTheme="minorEastAsia" w:hAnsiTheme="minorHAnsi" w:cstheme="minorBidi"/>
              <w:noProof/>
            </w:rPr>
          </w:pPr>
          <w:hyperlink w:anchor="_Toc200502505" w:history="1">
            <w:r w:rsidRPr="00503901">
              <w:rPr>
                <w:rStyle w:val="Hyperlink"/>
                <w:rFonts w:ascii="Times New Roman" w:hAnsi="Times New Roman"/>
                <w:noProof/>
              </w:rPr>
              <w:t>1.1</w:t>
            </w:r>
            <w:r>
              <w:rPr>
                <w:rFonts w:asciiTheme="minorHAnsi" w:eastAsiaTheme="minorEastAsia" w:hAnsiTheme="minorHAnsi" w:cstheme="minorBidi"/>
                <w:noProof/>
              </w:rPr>
              <w:tab/>
            </w:r>
            <w:r w:rsidRPr="00503901">
              <w:rPr>
                <w:rStyle w:val="Hyperlink"/>
                <w:rFonts w:ascii="Times New Roman" w:hAnsi="Times New Roman"/>
                <w:noProof/>
              </w:rPr>
              <w:t>Latar Belakang Penelitian</w:t>
            </w:r>
            <w:r>
              <w:rPr>
                <w:noProof/>
                <w:webHidden/>
              </w:rPr>
              <w:tab/>
            </w:r>
            <w:r>
              <w:rPr>
                <w:noProof/>
                <w:webHidden/>
              </w:rPr>
              <w:fldChar w:fldCharType="begin"/>
            </w:r>
            <w:r>
              <w:rPr>
                <w:noProof/>
                <w:webHidden/>
              </w:rPr>
              <w:instrText xml:space="preserve"> PAGEREF _Toc200502505 \h </w:instrText>
            </w:r>
            <w:r>
              <w:rPr>
                <w:noProof/>
                <w:webHidden/>
              </w:rPr>
            </w:r>
            <w:r>
              <w:rPr>
                <w:noProof/>
                <w:webHidden/>
              </w:rPr>
              <w:fldChar w:fldCharType="separate"/>
            </w:r>
            <w:r>
              <w:rPr>
                <w:noProof/>
                <w:webHidden/>
              </w:rPr>
              <w:t>1</w:t>
            </w:r>
            <w:r>
              <w:rPr>
                <w:noProof/>
                <w:webHidden/>
              </w:rPr>
              <w:fldChar w:fldCharType="end"/>
            </w:r>
          </w:hyperlink>
        </w:p>
        <w:p w14:paraId="12089B9E" w14:textId="77777777" w:rsidR="00B02DB7" w:rsidRDefault="00B02DB7">
          <w:pPr>
            <w:pStyle w:val="TOC1"/>
            <w:tabs>
              <w:tab w:val="left" w:pos="871"/>
              <w:tab w:val="right" w:leader="dot" w:pos="7928"/>
            </w:tabs>
            <w:rPr>
              <w:rFonts w:asciiTheme="minorHAnsi" w:eastAsiaTheme="minorEastAsia" w:hAnsiTheme="minorHAnsi" w:cstheme="minorBidi"/>
              <w:noProof/>
            </w:rPr>
          </w:pPr>
          <w:hyperlink w:anchor="_Toc200502506" w:history="1">
            <w:r w:rsidRPr="00503901">
              <w:rPr>
                <w:rStyle w:val="Hyperlink"/>
                <w:rFonts w:ascii="Times New Roman" w:hAnsi="Times New Roman"/>
                <w:noProof/>
              </w:rPr>
              <w:t>1.2</w:t>
            </w:r>
            <w:r>
              <w:rPr>
                <w:rFonts w:asciiTheme="minorHAnsi" w:eastAsiaTheme="minorEastAsia" w:hAnsiTheme="minorHAnsi" w:cstheme="minorBidi"/>
                <w:noProof/>
              </w:rPr>
              <w:tab/>
            </w:r>
            <w:r w:rsidRPr="00503901">
              <w:rPr>
                <w:rStyle w:val="Hyperlink"/>
                <w:rFonts w:ascii="Times New Roman" w:hAnsi="Times New Roman"/>
                <w:noProof/>
              </w:rPr>
              <w:t>Rumusan Masalah</w:t>
            </w:r>
            <w:r>
              <w:rPr>
                <w:noProof/>
                <w:webHidden/>
              </w:rPr>
              <w:tab/>
            </w:r>
            <w:r>
              <w:rPr>
                <w:noProof/>
                <w:webHidden/>
              </w:rPr>
              <w:fldChar w:fldCharType="begin"/>
            </w:r>
            <w:r>
              <w:rPr>
                <w:noProof/>
                <w:webHidden/>
              </w:rPr>
              <w:instrText xml:space="preserve"> PAGEREF _Toc200502506 \h </w:instrText>
            </w:r>
            <w:r>
              <w:rPr>
                <w:noProof/>
                <w:webHidden/>
              </w:rPr>
            </w:r>
            <w:r>
              <w:rPr>
                <w:noProof/>
                <w:webHidden/>
              </w:rPr>
              <w:fldChar w:fldCharType="separate"/>
            </w:r>
            <w:r>
              <w:rPr>
                <w:noProof/>
                <w:webHidden/>
              </w:rPr>
              <w:t>8</w:t>
            </w:r>
            <w:r>
              <w:rPr>
                <w:noProof/>
                <w:webHidden/>
              </w:rPr>
              <w:fldChar w:fldCharType="end"/>
            </w:r>
          </w:hyperlink>
        </w:p>
        <w:p w14:paraId="6F46C946" w14:textId="77777777" w:rsidR="00B02DB7" w:rsidRDefault="00B02DB7">
          <w:pPr>
            <w:pStyle w:val="TOC1"/>
            <w:tabs>
              <w:tab w:val="left" w:pos="871"/>
              <w:tab w:val="right" w:leader="dot" w:pos="7928"/>
            </w:tabs>
            <w:rPr>
              <w:rFonts w:asciiTheme="minorHAnsi" w:eastAsiaTheme="minorEastAsia" w:hAnsiTheme="minorHAnsi" w:cstheme="minorBidi"/>
              <w:noProof/>
            </w:rPr>
          </w:pPr>
          <w:hyperlink w:anchor="_Toc200502507" w:history="1">
            <w:r w:rsidRPr="00503901">
              <w:rPr>
                <w:rStyle w:val="Hyperlink"/>
                <w:rFonts w:ascii="Times New Roman" w:hAnsi="Times New Roman"/>
                <w:noProof/>
              </w:rPr>
              <w:t>1.3</w:t>
            </w:r>
            <w:r>
              <w:rPr>
                <w:rFonts w:asciiTheme="minorHAnsi" w:eastAsiaTheme="minorEastAsia" w:hAnsiTheme="minorHAnsi" w:cstheme="minorBidi"/>
                <w:noProof/>
              </w:rPr>
              <w:tab/>
            </w:r>
            <w:r w:rsidRPr="00503901">
              <w:rPr>
                <w:rStyle w:val="Hyperlink"/>
                <w:rFonts w:ascii="Times New Roman" w:hAnsi="Times New Roman"/>
                <w:noProof/>
                <w:shd w:val="clear" w:color="auto" w:fill="FFFFFF"/>
              </w:rPr>
              <w:t>Tujuan Penelitian</w:t>
            </w:r>
            <w:r>
              <w:rPr>
                <w:noProof/>
                <w:webHidden/>
              </w:rPr>
              <w:tab/>
            </w:r>
            <w:r>
              <w:rPr>
                <w:noProof/>
                <w:webHidden/>
              </w:rPr>
              <w:fldChar w:fldCharType="begin"/>
            </w:r>
            <w:r>
              <w:rPr>
                <w:noProof/>
                <w:webHidden/>
              </w:rPr>
              <w:instrText xml:space="preserve"> PAGEREF _Toc200502507 \h </w:instrText>
            </w:r>
            <w:r>
              <w:rPr>
                <w:noProof/>
                <w:webHidden/>
              </w:rPr>
            </w:r>
            <w:r>
              <w:rPr>
                <w:noProof/>
                <w:webHidden/>
              </w:rPr>
              <w:fldChar w:fldCharType="separate"/>
            </w:r>
            <w:r>
              <w:rPr>
                <w:noProof/>
                <w:webHidden/>
              </w:rPr>
              <w:t>9</w:t>
            </w:r>
            <w:r>
              <w:rPr>
                <w:noProof/>
                <w:webHidden/>
              </w:rPr>
              <w:fldChar w:fldCharType="end"/>
            </w:r>
          </w:hyperlink>
        </w:p>
        <w:p w14:paraId="09A46A36" w14:textId="77777777" w:rsidR="00B02DB7" w:rsidRDefault="00B02DB7">
          <w:pPr>
            <w:pStyle w:val="TOC1"/>
            <w:tabs>
              <w:tab w:val="left" w:pos="871"/>
              <w:tab w:val="right" w:leader="dot" w:pos="7928"/>
            </w:tabs>
            <w:rPr>
              <w:rFonts w:asciiTheme="minorHAnsi" w:eastAsiaTheme="minorEastAsia" w:hAnsiTheme="minorHAnsi" w:cstheme="minorBidi"/>
              <w:noProof/>
            </w:rPr>
          </w:pPr>
          <w:hyperlink w:anchor="_Toc200502508" w:history="1">
            <w:r w:rsidRPr="00503901">
              <w:rPr>
                <w:rStyle w:val="Hyperlink"/>
                <w:rFonts w:ascii="Times New Roman" w:hAnsi="Times New Roman"/>
                <w:noProof/>
              </w:rPr>
              <w:t>1.4</w:t>
            </w:r>
            <w:r>
              <w:rPr>
                <w:rFonts w:asciiTheme="minorHAnsi" w:eastAsiaTheme="minorEastAsia" w:hAnsiTheme="minorHAnsi" w:cstheme="minorBidi"/>
                <w:noProof/>
              </w:rPr>
              <w:tab/>
            </w:r>
            <w:r w:rsidRPr="00503901">
              <w:rPr>
                <w:rStyle w:val="Hyperlink"/>
                <w:rFonts w:ascii="Times New Roman" w:hAnsi="Times New Roman"/>
                <w:noProof/>
                <w:shd w:val="clear" w:color="auto" w:fill="FFFFFF"/>
              </w:rPr>
              <w:t>Manfaat Penelitian</w:t>
            </w:r>
            <w:r>
              <w:rPr>
                <w:noProof/>
                <w:webHidden/>
              </w:rPr>
              <w:tab/>
            </w:r>
            <w:r>
              <w:rPr>
                <w:noProof/>
                <w:webHidden/>
              </w:rPr>
              <w:fldChar w:fldCharType="begin"/>
            </w:r>
            <w:r>
              <w:rPr>
                <w:noProof/>
                <w:webHidden/>
              </w:rPr>
              <w:instrText xml:space="preserve"> PAGEREF _Toc200502508 \h </w:instrText>
            </w:r>
            <w:r>
              <w:rPr>
                <w:noProof/>
                <w:webHidden/>
              </w:rPr>
            </w:r>
            <w:r>
              <w:rPr>
                <w:noProof/>
                <w:webHidden/>
              </w:rPr>
              <w:fldChar w:fldCharType="separate"/>
            </w:r>
            <w:r>
              <w:rPr>
                <w:noProof/>
                <w:webHidden/>
              </w:rPr>
              <w:t>10</w:t>
            </w:r>
            <w:r>
              <w:rPr>
                <w:noProof/>
                <w:webHidden/>
              </w:rPr>
              <w:fldChar w:fldCharType="end"/>
            </w:r>
          </w:hyperlink>
        </w:p>
        <w:p w14:paraId="038B3CC3" w14:textId="77777777" w:rsidR="00B02DB7" w:rsidRDefault="00B02DB7">
          <w:pPr>
            <w:pStyle w:val="TOC1"/>
            <w:tabs>
              <w:tab w:val="right" w:leader="dot" w:pos="7928"/>
            </w:tabs>
            <w:rPr>
              <w:rFonts w:asciiTheme="minorHAnsi" w:eastAsiaTheme="minorEastAsia" w:hAnsiTheme="minorHAnsi" w:cstheme="minorBidi"/>
              <w:noProof/>
            </w:rPr>
          </w:pPr>
          <w:hyperlink w:anchor="_Toc200502509" w:history="1">
            <w:r w:rsidRPr="00503901">
              <w:rPr>
                <w:rStyle w:val="Hyperlink"/>
                <w:rFonts w:ascii="Times New Roman" w:hAnsi="Times New Roman"/>
                <w:noProof/>
              </w:rPr>
              <w:t>BAB II</w:t>
            </w:r>
            <w:r>
              <w:rPr>
                <w:noProof/>
                <w:webHidden/>
              </w:rPr>
              <w:tab/>
            </w:r>
            <w:r>
              <w:rPr>
                <w:noProof/>
                <w:webHidden/>
              </w:rPr>
              <w:fldChar w:fldCharType="begin"/>
            </w:r>
            <w:r>
              <w:rPr>
                <w:noProof/>
                <w:webHidden/>
              </w:rPr>
              <w:instrText xml:space="preserve"> PAGEREF _Toc200502509 \h </w:instrText>
            </w:r>
            <w:r>
              <w:rPr>
                <w:noProof/>
                <w:webHidden/>
              </w:rPr>
            </w:r>
            <w:r>
              <w:rPr>
                <w:noProof/>
                <w:webHidden/>
              </w:rPr>
              <w:fldChar w:fldCharType="separate"/>
            </w:r>
            <w:r>
              <w:rPr>
                <w:noProof/>
                <w:webHidden/>
              </w:rPr>
              <w:t>11</w:t>
            </w:r>
            <w:r>
              <w:rPr>
                <w:noProof/>
                <w:webHidden/>
              </w:rPr>
              <w:fldChar w:fldCharType="end"/>
            </w:r>
          </w:hyperlink>
        </w:p>
        <w:p w14:paraId="0FA6BF96" w14:textId="77777777" w:rsidR="00B02DB7" w:rsidRDefault="00B02DB7">
          <w:pPr>
            <w:pStyle w:val="TOC1"/>
            <w:tabs>
              <w:tab w:val="right" w:leader="dot" w:pos="7928"/>
            </w:tabs>
            <w:rPr>
              <w:rFonts w:asciiTheme="minorHAnsi" w:eastAsiaTheme="minorEastAsia" w:hAnsiTheme="minorHAnsi" w:cstheme="minorBidi"/>
              <w:noProof/>
            </w:rPr>
          </w:pPr>
          <w:hyperlink w:anchor="_Toc200502510" w:history="1">
            <w:r w:rsidRPr="00503901">
              <w:rPr>
                <w:rStyle w:val="Hyperlink"/>
                <w:rFonts w:ascii="Times New Roman" w:hAnsi="Times New Roman"/>
                <w:noProof/>
              </w:rPr>
              <w:t>KAJIAN PUSTAKA</w:t>
            </w:r>
            <w:r>
              <w:rPr>
                <w:noProof/>
                <w:webHidden/>
              </w:rPr>
              <w:tab/>
            </w:r>
            <w:r>
              <w:rPr>
                <w:noProof/>
                <w:webHidden/>
              </w:rPr>
              <w:fldChar w:fldCharType="begin"/>
            </w:r>
            <w:r>
              <w:rPr>
                <w:noProof/>
                <w:webHidden/>
              </w:rPr>
              <w:instrText xml:space="preserve"> PAGEREF _Toc200502510 \h </w:instrText>
            </w:r>
            <w:r>
              <w:rPr>
                <w:noProof/>
                <w:webHidden/>
              </w:rPr>
            </w:r>
            <w:r>
              <w:rPr>
                <w:noProof/>
                <w:webHidden/>
              </w:rPr>
              <w:fldChar w:fldCharType="separate"/>
            </w:r>
            <w:r>
              <w:rPr>
                <w:noProof/>
                <w:webHidden/>
              </w:rPr>
              <w:t>11</w:t>
            </w:r>
            <w:r>
              <w:rPr>
                <w:noProof/>
                <w:webHidden/>
              </w:rPr>
              <w:fldChar w:fldCharType="end"/>
            </w:r>
          </w:hyperlink>
        </w:p>
        <w:p w14:paraId="0B10A08E" w14:textId="77777777" w:rsidR="00B02DB7" w:rsidRDefault="00B02DB7">
          <w:pPr>
            <w:pStyle w:val="TOC1"/>
            <w:tabs>
              <w:tab w:val="left" w:pos="871"/>
              <w:tab w:val="right" w:leader="dot" w:pos="7928"/>
            </w:tabs>
            <w:rPr>
              <w:rFonts w:asciiTheme="minorHAnsi" w:eastAsiaTheme="minorEastAsia" w:hAnsiTheme="minorHAnsi" w:cstheme="minorBidi"/>
              <w:noProof/>
            </w:rPr>
          </w:pPr>
          <w:hyperlink w:anchor="_Toc200502511" w:history="1">
            <w:r w:rsidRPr="00503901">
              <w:rPr>
                <w:rStyle w:val="Hyperlink"/>
                <w:rFonts w:ascii="Times New Roman" w:hAnsi="Times New Roman"/>
                <w:noProof/>
              </w:rPr>
              <w:t>2.1</w:t>
            </w:r>
            <w:r>
              <w:rPr>
                <w:rFonts w:asciiTheme="minorHAnsi" w:eastAsiaTheme="minorEastAsia" w:hAnsiTheme="minorHAnsi" w:cstheme="minorBidi"/>
                <w:noProof/>
              </w:rPr>
              <w:tab/>
            </w:r>
            <w:r w:rsidRPr="00503901">
              <w:rPr>
                <w:rStyle w:val="Hyperlink"/>
                <w:rFonts w:ascii="Times New Roman" w:hAnsi="Times New Roman"/>
                <w:noProof/>
              </w:rPr>
              <w:t>Landasan Teori</w:t>
            </w:r>
            <w:r>
              <w:rPr>
                <w:noProof/>
                <w:webHidden/>
              </w:rPr>
              <w:tab/>
            </w:r>
            <w:r>
              <w:rPr>
                <w:noProof/>
                <w:webHidden/>
              </w:rPr>
              <w:fldChar w:fldCharType="begin"/>
            </w:r>
            <w:r>
              <w:rPr>
                <w:noProof/>
                <w:webHidden/>
              </w:rPr>
              <w:instrText xml:space="preserve"> PAGEREF _Toc200502511 \h </w:instrText>
            </w:r>
            <w:r>
              <w:rPr>
                <w:noProof/>
                <w:webHidden/>
              </w:rPr>
            </w:r>
            <w:r>
              <w:rPr>
                <w:noProof/>
                <w:webHidden/>
              </w:rPr>
              <w:fldChar w:fldCharType="separate"/>
            </w:r>
            <w:r>
              <w:rPr>
                <w:noProof/>
                <w:webHidden/>
              </w:rPr>
              <w:t>11</w:t>
            </w:r>
            <w:r>
              <w:rPr>
                <w:noProof/>
                <w:webHidden/>
              </w:rPr>
              <w:fldChar w:fldCharType="end"/>
            </w:r>
          </w:hyperlink>
        </w:p>
        <w:p w14:paraId="17EC30DE" w14:textId="77777777" w:rsidR="00B02DB7" w:rsidRDefault="00B02DB7">
          <w:pPr>
            <w:pStyle w:val="TOC2"/>
            <w:tabs>
              <w:tab w:val="left" w:pos="948"/>
              <w:tab w:val="right" w:leader="dot" w:pos="7928"/>
            </w:tabs>
            <w:rPr>
              <w:rFonts w:asciiTheme="minorHAnsi" w:eastAsiaTheme="minorEastAsia" w:hAnsiTheme="minorHAnsi" w:cstheme="minorBidi"/>
              <w:noProof/>
            </w:rPr>
          </w:pPr>
          <w:hyperlink w:anchor="_Toc200502512" w:history="1">
            <w:r w:rsidRPr="00503901">
              <w:rPr>
                <w:rStyle w:val="Hyperlink"/>
                <w:noProof/>
              </w:rPr>
              <w:t>2.1.1</w:t>
            </w:r>
            <w:r>
              <w:rPr>
                <w:rFonts w:asciiTheme="minorHAnsi" w:eastAsiaTheme="minorEastAsia" w:hAnsiTheme="minorHAnsi" w:cstheme="minorBidi"/>
                <w:noProof/>
              </w:rPr>
              <w:tab/>
            </w:r>
            <w:r w:rsidRPr="00503901">
              <w:rPr>
                <w:rStyle w:val="Hyperlink"/>
                <w:noProof/>
                <w:shd w:val="clear" w:color="auto" w:fill="FFFFFF"/>
              </w:rPr>
              <w:t>Teori Keagenan</w:t>
            </w:r>
            <w:r>
              <w:rPr>
                <w:noProof/>
                <w:webHidden/>
              </w:rPr>
              <w:tab/>
            </w:r>
            <w:r>
              <w:rPr>
                <w:noProof/>
                <w:webHidden/>
              </w:rPr>
              <w:fldChar w:fldCharType="begin"/>
            </w:r>
            <w:r>
              <w:rPr>
                <w:noProof/>
                <w:webHidden/>
              </w:rPr>
              <w:instrText xml:space="preserve"> PAGEREF _Toc200502512 \h </w:instrText>
            </w:r>
            <w:r>
              <w:rPr>
                <w:noProof/>
                <w:webHidden/>
              </w:rPr>
            </w:r>
            <w:r>
              <w:rPr>
                <w:noProof/>
                <w:webHidden/>
              </w:rPr>
              <w:fldChar w:fldCharType="separate"/>
            </w:r>
            <w:r>
              <w:rPr>
                <w:noProof/>
                <w:webHidden/>
              </w:rPr>
              <w:t>11</w:t>
            </w:r>
            <w:r>
              <w:rPr>
                <w:noProof/>
                <w:webHidden/>
              </w:rPr>
              <w:fldChar w:fldCharType="end"/>
            </w:r>
          </w:hyperlink>
        </w:p>
        <w:p w14:paraId="5B1B80D9" w14:textId="77777777" w:rsidR="00B02DB7" w:rsidRDefault="00B02DB7">
          <w:pPr>
            <w:pStyle w:val="TOC2"/>
            <w:tabs>
              <w:tab w:val="left" w:pos="948"/>
              <w:tab w:val="right" w:leader="dot" w:pos="7928"/>
            </w:tabs>
            <w:rPr>
              <w:rFonts w:asciiTheme="minorHAnsi" w:eastAsiaTheme="minorEastAsia" w:hAnsiTheme="minorHAnsi" w:cstheme="minorBidi"/>
              <w:noProof/>
            </w:rPr>
          </w:pPr>
          <w:hyperlink w:anchor="_Toc200502513" w:history="1">
            <w:r w:rsidRPr="00503901">
              <w:rPr>
                <w:rStyle w:val="Hyperlink"/>
                <w:noProof/>
              </w:rPr>
              <w:t>2.1.2</w:t>
            </w:r>
            <w:r>
              <w:rPr>
                <w:rFonts w:asciiTheme="minorHAnsi" w:eastAsiaTheme="minorEastAsia" w:hAnsiTheme="minorHAnsi" w:cstheme="minorBidi"/>
                <w:noProof/>
              </w:rPr>
              <w:tab/>
            </w:r>
            <w:r w:rsidRPr="00503901">
              <w:rPr>
                <w:rStyle w:val="Hyperlink"/>
                <w:noProof/>
                <w:shd w:val="clear" w:color="auto" w:fill="FFFFFF"/>
              </w:rPr>
              <w:t>Laporan Keuangan</w:t>
            </w:r>
            <w:r>
              <w:rPr>
                <w:noProof/>
                <w:webHidden/>
              </w:rPr>
              <w:tab/>
            </w:r>
            <w:r>
              <w:rPr>
                <w:noProof/>
                <w:webHidden/>
              </w:rPr>
              <w:fldChar w:fldCharType="begin"/>
            </w:r>
            <w:r>
              <w:rPr>
                <w:noProof/>
                <w:webHidden/>
              </w:rPr>
              <w:instrText xml:space="preserve"> PAGEREF _Toc200502513 \h </w:instrText>
            </w:r>
            <w:r>
              <w:rPr>
                <w:noProof/>
                <w:webHidden/>
              </w:rPr>
            </w:r>
            <w:r>
              <w:rPr>
                <w:noProof/>
                <w:webHidden/>
              </w:rPr>
              <w:fldChar w:fldCharType="separate"/>
            </w:r>
            <w:r>
              <w:rPr>
                <w:noProof/>
                <w:webHidden/>
              </w:rPr>
              <w:t>14</w:t>
            </w:r>
            <w:r>
              <w:rPr>
                <w:noProof/>
                <w:webHidden/>
              </w:rPr>
              <w:fldChar w:fldCharType="end"/>
            </w:r>
          </w:hyperlink>
        </w:p>
        <w:p w14:paraId="492AFA9E" w14:textId="77777777" w:rsidR="00B02DB7" w:rsidRDefault="00B02DB7">
          <w:pPr>
            <w:pStyle w:val="TOC2"/>
            <w:tabs>
              <w:tab w:val="left" w:pos="948"/>
              <w:tab w:val="right" w:leader="dot" w:pos="7928"/>
            </w:tabs>
            <w:rPr>
              <w:rFonts w:asciiTheme="minorHAnsi" w:eastAsiaTheme="minorEastAsia" w:hAnsiTheme="minorHAnsi" w:cstheme="minorBidi"/>
              <w:noProof/>
            </w:rPr>
          </w:pPr>
          <w:hyperlink w:anchor="_Toc200502514" w:history="1">
            <w:r w:rsidRPr="00503901">
              <w:rPr>
                <w:rStyle w:val="Hyperlink"/>
                <w:noProof/>
              </w:rPr>
              <w:t>2.1.3</w:t>
            </w:r>
            <w:r>
              <w:rPr>
                <w:rFonts w:asciiTheme="minorHAnsi" w:eastAsiaTheme="minorEastAsia" w:hAnsiTheme="minorHAnsi" w:cstheme="minorBidi"/>
                <w:noProof/>
              </w:rPr>
              <w:tab/>
            </w:r>
            <w:r w:rsidRPr="00503901">
              <w:rPr>
                <w:rStyle w:val="Hyperlink"/>
                <w:noProof/>
                <w:shd w:val="clear" w:color="auto" w:fill="FFFFFF"/>
              </w:rPr>
              <w:t xml:space="preserve">Ketepatan Waktu </w:t>
            </w:r>
            <w:r w:rsidRPr="00503901">
              <w:rPr>
                <w:rStyle w:val="Hyperlink"/>
                <w:noProof/>
              </w:rPr>
              <w:t>Penyampaian Laporan Keuangan</w:t>
            </w:r>
            <w:r>
              <w:rPr>
                <w:noProof/>
                <w:webHidden/>
              </w:rPr>
              <w:tab/>
            </w:r>
            <w:r>
              <w:rPr>
                <w:noProof/>
                <w:webHidden/>
              </w:rPr>
              <w:fldChar w:fldCharType="begin"/>
            </w:r>
            <w:r>
              <w:rPr>
                <w:noProof/>
                <w:webHidden/>
              </w:rPr>
              <w:instrText xml:space="preserve"> PAGEREF _Toc200502514 \h </w:instrText>
            </w:r>
            <w:r>
              <w:rPr>
                <w:noProof/>
                <w:webHidden/>
              </w:rPr>
            </w:r>
            <w:r>
              <w:rPr>
                <w:noProof/>
                <w:webHidden/>
              </w:rPr>
              <w:fldChar w:fldCharType="separate"/>
            </w:r>
            <w:r>
              <w:rPr>
                <w:noProof/>
                <w:webHidden/>
              </w:rPr>
              <w:t>15</w:t>
            </w:r>
            <w:r>
              <w:rPr>
                <w:noProof/>
                <w:webHidden/>
              </w:rPr>
              <w:fldChar w:fldCharType="end"/>
            </w:r>
          </w:hyperlink>
        </w:p>
        <w:p w14:paraId="10DD6DEC" w14:textId="77777777" w:rsidR="00B02DB7" w:rsidRDefault="00B02DB7">
          <w:pPr>
            <w:pStyle w:val="TOC2"/>
            <w:tabs>
              <w:tab w:val="left" w:pos="948"/>
              <w:tab w:val="right" w:leader="dot" w:pos="7928"/>
            </w:tabs>
            <w:rPr>
              <w:rFonts w:asciiTheme="minorHAnsi" w:eastAsiaTheme="minorEastAsia" w:hAnsiTheme="minorHAnsi" w:cstheme="minorBidi"/>
              <w:noProof/>
            </w:rPr>
          </w:pPr>
          <w:hyperlink w:anchor="_Toc200502515" w:history="1">
            <w:r w:rsidRPr="00503901">
              <w:rPr>
                <w:rStyle w:val="Hyperlink"/>
                <w:noProof/>
              </w:rPr>
              <w:t>2.1.4</w:t>
            </w:r>
            <w:r>
              <w:rPr>
                <w:rFonts w:asciiTheme="minorHAnsi" w:eastAsiaTheme="minorEastAsia" w:hAnsiTheme="minorHAnsi" w:cstheme="minorBidi"/>
                <w:noProof/>
              </w:rPr>
              <w:tab/>
            </w:r>
            <w:r w:rsidRPr="00503901">
              <w:rPr>
                <w:rStyle w:val="Hyperlink"/>
                <w:noProof/>
              </w:rPr>
              <w:t>Ukuran Perusahaan</w:t>
            </w:r>
            <w:r>
              <w:rPr>
                <w:noProof/>
                <w:webHidden/>
              </w:rPr>
              <w:tab/>
            </w:r>
            <w:r>
              <w:rPr>
                <w:noProof/>
                <w:webHidden/>
              </w:rPr>
              <w:fldChar w:fldCharType="begin"/>
            </w:r>
            <w:r>
              <w:rPr>
                <w:noProof/>
                <w:webHidden/>
              </w:rPr>
              <w:instrText xml:space="preserve"> PAGEREF _Toc200502515 \h </w:instrText>
            </w:r>
            <w:r>
              <w:rPr>
                <w:noProof/>
                <w:webHidden/>
              </w:rPr>
            </w:r>
            <w:r>
              <w:rPr>
                <w:noProof/>
                <w:webHidden/>
              </w:rPr>
              <w:fldChar w:fldCharType="separate"/>
            </w:r>
            <w:r>
              <w:rPr>
                <w:noProof/>
                <w:webHidden/>
              </w:rPr>
              <w:t>16</w:t>
            </w:r>
            <w:r>
              <w:rPr>
                <w:noProof/>
                <w:webHidden/>
              </w:rPr>
              <w:fldChar w:fldCharType="end"/>
            </w:r>
          </w:hyperlink>
        </w:p>
        <w:p w14:paraId="19CEA724" w14:textId="77777777" w:rsidR="00B02DB7" w:rsidRDefault="00B02DB7">
          <w:pPr>
            <w:pStyle w:val="TOC2"/>
            <w:tabs>
              <w:tab w:val="left" w:pos="948"/>
              <w:tab w:val="right" w:leader="dot" w:pos="7928"/>
            </w:tabs>
            <w:rPr>
              <w:rFonts w:asciiTheme="minorHAnsi" w:eastAsiaTheme="minorEastAsia" w:hAnsiTheme="minorHAnsi" w:cstheme="minorBidi"/>
              <w:noProof/>
            </w:rPr>
          </w:pPr>
          <w:hyperlink w:anchor="_Toc200502516" w:history="1">
            <w:r w:rsidRPr="00503901">
              <w:rPr>
                <w:rStyle w:val="Hyperlink"/>
                <w:noProof/>
              </w:rPr>
              <w:t>2.1.5</w:t>
            </w:r>
            <w:r>
              <w:rPr>
                <w:rFonts w:asciiTheme="minorHAnsi" w:eastAsiaTheme="minorEastAsia" w:hAnsiTheme="minorHAnsi" w:cstheme="minorBidi"/>
                <w:noProof/>
              </w:rPr>
              <w:tab/>
            </w:r>
            <w:r w:rsidRPr="00503901">
              <w:rPr>
                <w:rStyle w:val="Hyperlink"/>
                <w:noProof/>
                <w:shd w:val="clear" w:color="auto" w:fill="FFFFFF"/>
              </w:rPr>
              <w:t>Profitabilitas</w:t>
            </w:r>
            <w:r>
              <w:rPr>
                <w:noProof/>
                <w:webHidden/>
              </w:rPr>
              <w:tab/>
            </w:r>
            <w:r>
              <w:rPr>
                <w:noProof/>
                <w:webHidden/>
              </w:rPr>
              <w:fldChar w:fldCharType="begin"/>
            </w:r>
            <w:r>
              <w:rPr>
                <w:noProof/>
                <w:webHidden/>
              </w:rPr>
              <w:instrText xml:space="preserve"> PAGEREF _Toc200502516 \h </w:instrText>
            </w:r>
            <w:r>
              <w:rPr>
                <w:noProof/>
                <w:webHidden/>
              </w:rPr>
            </w:r>
            <w:r>
              <w:rPr>
                <w:noProof/>
                <w:webHidden/>
              </w:rPr>
              <w:fldChar w:fldCharType="separate"/>
            </w:r>
            <w:r>
              <w:rPr>
                <w:noProof/>
                <w:webHidden/>
              </w:rPr>
              <w:t>18</w:t>
            </w:r>
            <w:r>
              <w:rPr>
                <w:noProof/>
                <w:webHidden/>
              </w:rPr>
              <w:fldChar w:fldCharType="end"/>
            </w:r>
          </w:hyperlink>
        </w:p>
        <w:p w14:paraId="27EED098" w14:textId="77777777" w:rsidR="00B02DB7" w:rsidRDefault="00B02DB7">
          <w:pPr>
            <w:pStyle w:val="TOC2"/>
            <w:tabs>
              <w:tab w:val="left" w:pos="948"/>
              <w:tab w:val="right" w:leader="dot" w:pos="7928"/>
            </w:tabs>
            <w:rPr>
              <w:rFonts w:asciiTheme="minorHAnsi" w:eastAsiaTheme="minorEastAsia" w:hAnsiTheme="minorHAnsi" w:cstheme="minorBidi"/>
              <w:noProof/>
            </w:rPr>
          </w:pPr>
          <w:hyperlink w:anchor="_Toc200502517" w:history="1">
            <w:r w:rsidRPr="00503901">
              <w:rPr>
                <w:rStyle w:val="Hyperlink"/>
                <w:noProof/>
              </w:rPr>
              <w:t>2.1.6</w:t>
            </w:r>
            <w:r>
              <w:rPr>
                <w:rFonts w:asciiTheme="minorHAnsi" w:eastAsiaTheme="minorEastAsia" w:hAnsiTheme="minorHAnsi" w:cstheme="minorBidi"/>
                <w:noProof/>
              </w:rPr>
              <w:tab/>
            </w:r>
            <w:r w:rsidRPr="00503901">
              <w:rPr>
                <w:rStyle w:val="Hyperlink"/>
                <w:noProof/>
                <w:shd w:val="clear" w:color="auto" w:fill="FFFFFF"/>
              </w:rPr>
              <w:t>Leverage</w:t>
            </w:r>
            <w:r>
              <w:rPr>
                <w:noProof/>
                <w:webHidden/>
              </w:rPr>
              <w:tab/>
            </w:r>
            <w:r>
              <w:rPr>
                <w:noProof/>
                <w:webHidden/>
              </w:rPr>
              <w:fldChar w:fldCharType="begin"/>
            </w:r>
            <w:r>
              <w:rPr>
                <w:noProof/>
                <w:webHidden/>
              </w:rPr>
              <w:instrText xml:space="preserve"> PAGEREF _Toc200502517 \h </w:instrText>
            </w:r>
            <w:r>
              <w:rPr>
                <w:noProof/>
                <w:webHidden/>
              </w:rPr>
            </w:r>
            <w:r>
              <w:rPr>
                <w:noProof/>
                <w:webHidden/>
              </w:rPr>
              <w:fldChar w:fldCharType="separate"/>
            </w:r>
            <w:r>
              <w:rPr>
                <w:noProof/>
                <w:webHidden/>
              </w:rPr>
              <w:t>19</w:t>
            </w:r>
            <w:r>
              <w:rPr>
                <w:noProof/>
                <w:webHidden/>
              </w:rPr>
              <w:fldChar w:fldCharType="end"/>
            </w:r>
          </w:hyperlink>
        </w:p>
        <w:p w14:paraId="0FC519C2" w14:textId="77777777" w:rsidR="00B02DB7" w:rsidRDefault="00B02DB7">
          <w:pPr>
            <w:pStyle w:val="TOC1"/>
            <w:tabs>
              <w:tab w:val="left" w:pos="871"/>
              <w:tab w:val="right" w:leader="dot" w:pos="7928"/>
            </w:tabs>
            <w:rPr>
              <w:rFonts w:asciiTheme="minorHAnsi" w:eastAsiaTheme="minorEastAsia" w:hAnsiTheme="minorHAnsi" w:cstheme="minorBidi"/>
              <w:noProof/>
            </w:rPr>
          </w:pPr>
          <w:hyperlink w:anchor="_Toc200502518" w:history="1">
            <w:r w:rsidRPr="00503901">
              <w:rPr>
                <w:rStyle w:val="Hyperlink"/>
                <w:rFonts w:ascii="Times New Roman" w:hAnsi="Times New Roman"/>
                <w:noProof/>
              </w:rPr>
              <w:t>2.2</w:t>
            </w:r>
            <w:r>
              <w:rPr>
                <w:rFonts w:asciiTheme="minorHAnsi" w:eastAsiaTheme="minorEastAsia" w:hAnsiTheme="minorHAnsi" w:cstheme="minorBidi"/>
                <w:noProof/>
              </w:rPr>
              <w:tab/>
            </w:r>
            <w:r w:rsidRPr="00503901">
              <w:rPr>
                <w:rStyle w:val="Hyperlink"/>
                <w:rFonts w:ascii="Times New Roman" w:hAnsi="Times New Roman"/>
                <w:noProof/>
              </w:rPr>
              <w:t>Penelitian Terdahulu</w:t>
            </w:r>
            <w:r>
              <w:rPr>
                <w:noProof/>
                <w:webHidden/>
              </w:rPr>
              <w:tab/>
            </w:r>
            <w:r>
              <w:rPr>
                <w:noProof/>
                <w:webHidden/>
              </w:rPr>
              <w:fldChar w:fldCharType="begin"/>
            </w:r>
            <w:r>
              <w:rPr>
                <w:noProof/>
                <w:webHidden/>
              </w:rPr>
              <w:instrText xml:space="preserve"> PAGEREF _Toc200502518 \h </w:instrText>
            </w:r>
            <w:r>
              <w:rPr>
                <w:noProof/>
                <w:webHidden/>
              </w:rPr>
            </w:r>
            <w:r>
              <w:rPr>
                <w:noProof/>
                <w:webHidden/>
              </w:rPr>
              <w:fldChar w:fldCharType="separate"/>
            </w:r>
            <w:r>
              <w:rPr>
                <w:noProof/>
                <w:webHidden/>
              </w:rPr>
              <w:t>20</w:t>
            </w:r>
            <w:r>
              <w:rPr>
                <w:noProof/>
                <w:webHidden/>
              </w:rPr>
              <w:fldChar w:fldCharType="end"/>
            </w:r>
          </w:hyperlink>
        </w:p>
        <w:p w14:paraId="1779E658" w14:textId="77777777" w:rsidR="00B02DB7" w:rsidRDefault="00B02DB7">
          <w:pPr>
            <w:pStyle w:val="TOC1"/>
            <w:tabs>
              <w:tab w:val="left" w:pos="871"/>
              <w:tab w:val="right" w:leader="dot" w:pos="7928"/>
            </w:tabs>
            <w:rPr>
              <w:rFonts w:asciiTheme="minorHAnsi" w:eastAsiaTheme="minorEastAsia" w:hAnsiTheme="minorHAnsi" w:cstheme="minorBidi"/>
              <w:noProof/>
            </w:rPr>
          </w:pPr>
          <w:hyperlink w:anchor="_Toc200502519" w:history="1">
            <w:r w:rsidRPr="00503901">
              <w:rPr>
                <w:rStyle w:val="Hyperlink"/>
                <w:rFonts w:ascii="Times New Roman" w:hAnsi="Times New Roman"/>
                <w:noProof/>
              </w:rPr>
              <w:t>2.3</w:t>
            </w:r>
            <w:r>
              <w:rPr>
                <w:rFonts w:asciiTheme="minorHAnsi" w:eastAsiaTheme="minorEastAsia" w:hAnsiTheme="minorHAnsi" w:cstheme="minorBidi"/>
                <w:noProof/>
              </w:rPr>
              <w:tab/>
            </w:r>
            <w:r w:rsidRPr="00503901">
              <w:rPr>
                <w:rStyle w:val="Hyperlink"/>
                <w:rFonts w:ascii="Times New Roman" w:hAnsi="Times New Roman"/>
                <w:noProof/>
              </w:rPr>
              <w:t>Kerangka Konseptual</w:t>
            </w:r>
            <w:r>
              <w:rPr>
                <w:noProof/>
                <w:webHidden/>
              </w:rPr>
              <w:tab/>
            </w:r>
            <w:r>
              <w:rPr>
                <w:noProof/>
                <w:webHidden/>
              </w:rPr>
              <w:fldChar w:fldCharType="begin"/>
            </w:r>
            <w:r>
              <w:rPr>
                <w:noProof/>
                <w:webHidden/>
              </w:rPr>
              <w:instrText xml:space="preserve"> PAGEREF _Toc200502519 \h </w:instrText>
            </w:r>
            <w:r>
              <w:rPr>
                <w:noProof/>
                <w:webHidden/>
              </w:rPr>
            </w:r>
            <w:r>
              <w:rPr>
                <w:noProof/>
                <w:webHidden/>
              </w:rPr>
              <w:fldChar w:fldCharType="separate"/>
            </w:r>
            <w:r>
              <w:rPr>
                <w:noProof/>
                <w:webHidden/>
              </w:rPr>
              <w:t>22</w:t>
            </w:r>
            <w:r>
              <w:rPr>
                <w:noProof/>
                <w:webHidden/>
              </w:rPr>
              <w:fldChar w:fldCharType="end"/>
            </w:r>
          </w:hyperlink>
        </w:p>
        <w:p w14:paraId="3A8680A8" w14:textId="77777777" w:rsidR="00B02DB7" w:rsidRDefault="00B02DB7">
          <w:pPr>
            <w:pStyle w:val="TOC1"/>
            <w:tabs>
              <w:tab w:val="left" w:pos="871"/>
              <w:tab w:val="right" w:leader="dot" w:pos="7928"/>
            </w:tabs>
            <w:rPr>
              <w:rFonts w:asciiTheme="minorHAnsi" w:eastAsiaTheme="minorEastAsia" w:hAnsiTheme="minorHAnsi" w:cstheme="minorBidi"/>
              <w:noProof/>
            </w:rPr>
          </w:pPr>
          <w:hyperlink w:anchor="_Toc200502520" w:history="1">
            <w:r w:rsidRPr="00503901">
              <w:rPr>
                <w:rStyle w:val="Hyperlink"/>
                <w:rFonts w:ascii="Times New Roman" w:hAnsi="Times New Roman"/>
                <w:noProof/>
              </w:rPr>
              <w:t>2.4</w:t>
            </w:r>
            <w:r>
              <w:rPr>
                <w:rFonts w:asciiTheme="minorHAnsi" w:eastAsiaTheme="minorEastAsia" w:hAnsiTheme="minorHAnsi" w:cstheme="minorBidi"/>
                <w:noProof/>
              </w:rPr>
              <w:tab/>
            </w:r>
            <w:r w:rsidRPr="00503901">
              <w:rPr>
                <w:rStyle w:val="Hyperlink"/>
                <w:rFonts w:ascii="Times New Roman" w:hAnsi="Times New Roman"/>
                <w:noProof/>
                <w:shd w:val="clear" w:color="auto" w:fill="FFFFFF"/>
              </w:rPr>
              <w:t>Hipotesis</w:t>
            </w:r>
            <w:r>
              <w:rPr>
                <w:noProof/>
                <w:webHidden/>
              </w:rPr>
              <w:tab/>
            </w:r>
            <w:r>
              <w:rPr>
                <w:noProof/>
                <w:webHidden/>
              </w:rPr>
              <w:fldChar w:fldCharType="begin"/>
            </w:r>
            <w:r>
              <w:rPr>
                <w:noProof/>
                <w:webHidden/>
              </w:rPr>
              <w:instrText xml:space="preserve"> PAGEREF _Toc200502520 \h </w:instrText>
            </w:r>
            <w:r>
              <w:rPr>
                <w:noProof/>
                <w:webHidden/>
              </w:rPr>
            </w:r>
            <w:r>
              <w:rPr>
                <w:noProof/>
                <w:webHidden/>
              </w:rPr>
              <w:fldChar w:fldCharType="separate"/>
            </w:r>
            <w:r>
              <w:rPr>
                <w:noProof/>
                <w:webHidden/>
              </w:rPr>
              <w:t>22</w:t>
            </w:r>
            <w:r>
              <w:rPr>
                <w:noProof/>
                <w:webHidden/>
              </w:rPr>
              <w:fldChar w:fldCharType="end"/>
            </w:r>
          </w:hyperlink>
        </w:p>
        <w:p w14:paraId="550279D5" w14:textId="2410B603" w:rsidR="00B02DB7" w:rsidRDefault="00B02DB7">
          <w:pPr>
            <w:pStyle w:val="TOC1"/>
            <w:tabs>
              <w:tab w:val="right" w:leader="dot" w:pos="7928"/>
            </w:tabs>
            <w:rPr>
              <w:rFonts w:asciiTheme="minorHAnsi" w:eastAsiaTheme="minorEastAsia" w:hAnsiTheme="minorHAnsi" w:cstheme="minorBidi"/>
              <w:noProof/>
            </w:rPr>
          </w:pPr>
          <w:hyperlink w:anchor="_Toc200502521" w:history="1">
            <w:r w:rsidRPr="00503901">
              <w:rPr>
                <w:rStyle w:val="Hyperlink"/>
                <w:rFonts w:ascii="Times New Roman" w:eastAsia="SimSun" w:hAnsi="Times New Roman" w:cs="Times New Roman"/>
                <w:b/>
                <w:bCs/>
                <w:noProof/>
                <w:lang w:val="id-ID" w:eastAsia="x-none"/>
              </w:rPr>
              <w:t>BAB III</w:t>
            </w:r>
            <w:r>
              <w:rPr>
                <w:noProof/>
                <w:webHidden/>
              </w:rPr>
              <w:tab/>
            </w:r>
            <w:r>
              <w:rPr>
                <w:noProof/>
                <w:webHidden/>
              </w:rPr>
              <w:fldChar w:fldCharType="begin"/>
            </w:r>
            <w:r>
              <w:rPr>
                <w:noProof/>
                <w:webHidden/>
              </w:rPr>
              <w:instrText xml:space="preserve"> PAGEREF _Toc200502521 \h </w:instrText>
            </w:r>
            <w:r>
              <w:rPr>
                <w:noProof/>
                <w:webHidden/>
              </w:rPr>
            </w:r>
            <w:r>
              <w:rPr>
                <w:noProof/>
                <w:webHidden/>
              </w:rPr>
              <w:fldChar w:fldCharType="separate"/>
            </w:r>
            <w:r>
              <w:rPr>
                <w:noProof/>
                <w:webHidden/>
              </w:rPr>
              <w:t>28</w:t>
            </w:r>
            <w:r>
              <w:rPr>
                <w:noProof/>
                <w:webHidden/>
              </w:rPr>
              <w:fldChar w:fldCharType="end"/>
            </w:r>
          </w:hyperlink>
        </w:p>
        <w:p w14:paraId="5B08C12F" w14:textId="77777777" w:rsidR="00B02DB7" w:rsidRDefault="00B02DB7">
          <w:pPr>
            <w:pStyle w:val="TOC1"/>
            <w:tabs>
              <w:tab w:val="right" w:leader="dot" w:pos="7928"/>
            </w:tabs>
            <w:rPr>
              <w:rFonts w:asciiTheme="minorHAnsi" w:eastAsiaTheme="minorEastAsia" w:hAnsiTheme="minorHAnsi" w:cstheme="minorBidi"/>
              <w:noProof/>
            </w:rPr>
          </w:pPr>
          <w:hyperlink w:anchor="_Toc200502522" w:history="1">
            <w:r w:rsidRPr="00503901">
              <w:rPr>
                <w:rStyle w:val="Hyperlink"/>
                <w:rFonts w:ascii="Times New Roman" w:eastAsia="SimSun" w:hAnsi="Times New Roman" w:cs="Times New Roman"/>
                <w:b/>
                <w:bCs/>
                <w:noProof/>
                <w:lang w:val="id-ID" w:eastAsia="x-none"/>
              </w:rPr>
              <w:t>METODE PENELITIAN</w:t>
            </w:r>
            <w:r>
              <w:rPr>
                <w:noProof/>
                <w:webHidden/>
              </w:rPr>
              <w:tab/>
            </w:r>
            <w:r>
              <w:rPr>
                <w:noProof/>
                <w:webHidden/>
              </w:rPr>
              <w:fldChar w:fldCharType="begin"/>
            </w:r>
            <w:r>
              <w:rPr>
                <w:noProof/>
                <w:webHidden/>
              </w:rPr>
              <w:instrText xml:space="preserve"> PAGEREF _Toc200502522 \h </w:instrText>
            </w:r>
            <w:r>
              <w:rPr>
                <w:noProof/>
                <w:webHidden/>
              </w:rPr>
            </w:r>
            <w:r>
              <w:rPr>
                <w:noProof/>
                <w:webHidden/>
              </w:rPr>
              <w:fldChar w:fldCharType="separate"/>
            </w:r>
            <w:r>
              <w:rPr>
                <w:noProof/>
                <w:webHidden/>
              </w:rPr>
              <w:t>28</w:t>
            </w:r>
            <w:r>
              <w:rPr>
                <w:noProof/>
                <w:webHidden/>
              </w:rPr>
              <w:fldChar w:fldCharType="end"/>
            </w:r>
          </w:hyperlink>
        </w:p>
        <w:p w14:paraId="79E81BFC" w14:textId="77777777" w:rsidR="00B02DB7" w:rsidRDefault="00B02DB7">
          <w:pPr>
            <w:pStyle w:val="TOC1"/>
            <w:tabs>
              <w:tab w:val="left" w:pos="871"/>
              <w:tab w:val="right" w:leader="dot" w:pos="7928"/>
            </w:tabs>
            <w:rPr>
              <w:rFonts w:asciiTheme="minorHAnsi" w:eastAsiaTheme="minorEastAsia" w:hAnsiTheme="minorHAnsi" w:cstheme="minorBidi"/>
              <w:noProof/>
            </w:rPr>
          </w:pPr>
          <w:hyperlink w:anchor="_Toc200502523" w:history="1">
            <w:r w:rsidRPr="00503901">
              <w:rPr>
                <w:rStyle w:val="Hyperlink"/>
                <w:rFonts w:ascii="Times New Roman" w:hAnsi="Times New Roman"/>
                <w:noProof/>
              </w:rPr>
              <w:t>3.1</w:t>
            </w:r>
            <w:r>
              <w:rPr>
                <w:rFonts w:asciiTheme="minorHAnsi" w:eastAsiaTheme="minorEastAsia" w:hAnsiTheme="minorHAnsi" w:cstheme="minorBidi"/>
                <w:noProof/>
              </w:rPr>
              <w:tab/>
            </w:r>
            <w:r w:rsidRPr="00503901">
              <w:rPr>
                <w:rStyle w:val="Hyperlink"/>
                <w:rFonts w:ascii="Times New Roman" w:hAnsi="Times New Roman"/>
                <w:noProof/>
              </w:rPr>
              <w:t>Definisi Operasional dan Variabel Penelitian</w:t>
            </w:r>
            <w:r>
              <w:rPr>
                <w:noProof/>
                <w:webHidden/>
              </w:rPr>
              <w:tab/>
            </w:r>
            <w:r>
              <w:rPr>
                <w:noProof/>
                <w:webHidden/>
              </w:rPr>
              <w:fldChar w:fldCharType="begin"/>
            </w:r>
            <w:r>
              <w:rPr>
                <w:noProof/>
                <w:webHidden/>
              </w:rPr>
              <w:instrText xml:space="preserve"> PAGEREF _Toc200502523 \h </w:instrText>
            </w:r>
            <w:r>
              <w:rPr>
                <w:noProof/>
                <w:webHidden/>
              </w:rPr>
            </w:r>
            <w:r>
              <w:rPr>
                <w:noProof/>
                <w:webHidden/>
              </w:rPr>
              <w:fldChar w:fldCharType="separate"/>
            </w:r>
            <w:r>
              <w:rPr>
                <w:noProof/>
                <w:webHidden/>
              </w:rPr>
              <w:t>28</w:t>
            </w:r>
            <w:r>
              <w:rPr>
                <w:noProof/>
                <w:webHidden/>
              </w:rPr>
              <w:fldChar w:fldCharType="end"/>
            </w:r>
          </w:hyperlink>
        </w:p>
        <w:p w14:paraId="588692AC" w14:textId="77777777" w:rsidR="00B02DB7" w:rsidRDefault="00B02DB7">
          <w:pPr>
            <w:pStyle w:val="TOC1"/>
            <w:tabs>
              <w:tab w:val="left" w:pos="871"/>
              <w:tab w:val="right" w:leader="dot" w:pos="7928"/>
            </w:tabs>
            <w:rPr>
              <w:rFonts w:asciiTheme="minorHAnsi" w:eastAsiaTheme="minorEastAsia" w:hAnsiTheme="minorHAnsi" w:cstheme="minorBidi"/>
              <w:noProof/>
            </w:rPr>
          </w:pPr>
          <w:hyperlink w:anchor="_Toc200502524" w:history="1">
            <w:r w:rsidRPr="00503901">
              <w:rPr>
                <w:rStyle w:val="Hyperlink"/>
                <w:rFonts w:ascii="Times New Roman" w:hAnsi="Times New Roman"/>
                <w:noProof/>
              </w:rPr>
              <w:t>3.2</w:t>
            </w:r>
            <w:r>
              <w:rPr>
                <w:rFonts w:asciiTheme="minorHAnsi" w:eastAsiaTheme="minorEastAsia" w:hAnsiTheme="minorHAnsi" w:cstheme="minorBidi"/>
                <w:noProof/>
              </w:rPr>
              <w:tab/>
            </w:r>
            <w:r w:rsidRPr="00503901">
              <w:rPr>
                <w:rStyle w:val="Hyperlink"/>
                <w:rFonts w:ascii="Times New Roman" w:hAnsi="Times New Roman"/>
                <w:noProof/>
              </w:rPr>
              <w:t>Populasi dan Sampel</w:t>
            </w:r>
            <w:r>
              <w:rPr>
                <w:noProof/>
                <w:webHidden/>
              </w:rPr>
              <w:tab/>
            </w:r>
            <w:r>
              <w:rPr>
                <w:noProof/>
                <w:webHidden/>
              </w:rPr>
              <w:fldChar w:fldCharType="begin"/>
            </w:r>
            <w:r>
              <w:rPr>
                <w:noProof/>
                <w:webHidden/>
              </w:rPr>
              <w:instrText xml:space="preserve"> PAGEREF _Toc200502524 \h </w:instrText>
            </w:r>
            <w:r>
              <w:rPr>
                <w:noProof/>
                <w:webHidden/>
              </w:rPr>
            </w:r>
            <w:r>
              <w:rPr>
                <w:noProof/>
                <w:webHidden/>
              </w:rPr>
              <w:fldChar w:fldCharType="separate"/>
            </w:r>
            <w:r>
              <w:rPr>
                <w:noProof/>
                <w:webHidden/>
              </w:rPr>
              <w:t>30</w:t>
            </w:r>
            <w:r>
              <w:rPr>
                <w:noProof/>
                <w:webHidden/>
              </w:rPr>
              <w:fldChar w:fldCharType="end"/>
            </w:r>
          </w:hyperlink>
        </w:p>
        <w:p w14:paraId="3DB5C1B4" w14:textId="77777777" w:rsidR="00B02DB7" w:rsidRDefault="00B02DB7">
          <w:pPr>
            <w:pStyle w:val="TOC2"/>
            <w:tabs>
              <w:tab w:val="left" w:pos="948"/>
              <w:tab w:val="right" w:leader="dot" w:pos="7928"/>
            </w:tabs>
            <w:rPr>
              <w:rFonts w:asciiTheme="minorHAnsi" w:eastAsiaTheme="minorEastAsia" w:hAnsiTheme="minorHAnsi" w:cstheme="minorBidi"/>
              <w:noProof/>
            </w:rPr>
          </w:pPr>
          <w:hyperlink w:anchor="_Toc200502525" w:history="1">
            <w:r w:rsidRPr="00503901">
              <w:rPr>
                <w:rStyle w:val="Hyperlink"/>
                <w:noProof/>
              </w:rPr>
              <w:t>3.2.1</w:t>
            </w:r>
            <w:r>
              <w:rPr>
                <w:rFonts w:asciiTheme="minorHAnsi" w:eastAsiaTheme="minorEastAsia" w:hAnsiTheme="minorHAnsi" w:cstheme="minorBidi"/>
                <w:noProof/>
              </w:rPr>
              <w:tab/>
            </w:r>
            <w:r w:rsidRPr="00503901">
              <w:rPr>
                <w:rStyle w:val="Hyperlink"/>
                <w:noProof/>
              </w:rPr>
              <w:t>Populasi</w:t>
            </w:r>
            <w:r>
              <w:rPr>
                <w:noProof/>
                <w:webHidden/>
              </w:rPr>
              <w:tab/>
            </w:r>
            <w:r>
              <w:rPr>
                <w:noProof/>
                <w:webHidden/>
              </w:rPr>
              <w:fldChar w:fldCharType="begin"/>
            </w:r>
            <w:r>
              <w:rPr>
                <w:noProof/>
                <w:webHidden/>
              </w:rPr>
              <w:instrText xml:space="preserve"> PAGEREF _Toc200502525 \h </w:instrText>
            </w:r>
            <w:r>
              <w:rPr>
                <w:noProof/>
                <w:webHidden/>
              </w:rPr>
            </w:r>
            <w:r>
              <w:rPr>
                <w:noProof/>
                <w:webHidden/>
              </w:rPr>
              <w:fldChar w:fldCharType="separate"/>
            </w:r>
            <w:r>
              <w:rPr>
                <w:noProof/>
                <w:webHidden/>
              </w:rPr>
              <w:t>30</w:t>
            </w:r>
            <w:r>
              <w:rPr>
                <w:noProof/>
                <w:webHidden/>
              </w:rPr>
              <w:fldChar w:fldCharType="end"/>
            </w:r>
          </w:hyperlink>
        </w:p>
        <w:p w14:paraId="00D4DB7B" w14:textId="77777777" w:rsidR="00B02DB7" w:rsidRDefault="00B02DB7">
          <w:pPr>
            <w:pStyle w:val="TOC2"/>
            <w:tabs>
              <w:tab w:val="left" w:pos="948"/>
              <w:tab w:val="right" w:leader="dot" w:pos="7928"/>
            </w:tabs>
            <w:rPr>
              <w:rFonts w:asciiTheme="minorHAnsi" w:eastAsiaTheme="minorEastAsia" w:hAnsiTheme="minorHAnsi" w:cstheme="minorBidi"/>
              <w:noProof/>
            </w:rPr>
          </w:pPr>
          <w:hyperlink w:anchor="_Toc200502526" w:history="1">
            <w:r w:rsidRPr="00503901">
              <w:rPr>
                <w:rStyle w:val="Hyperlink"/>
                <w:noProof/>
              </w:rPr>
              <w:t>3.2.2</w:t>
            </w:r>
            <w:r>
              <w:rPr>
                <w:rFonts w:asciiTheme="minorHAnsi" w:eastAsiaTheme="minorEastAsia" w:hAnsiTheme="minorHAnsi" w:cstheme="minorBidi"/>
                <w:noProof/>
              </w:rPr>
              <w:tab/>
            </w:r>
            <w:r w:rsidRPr="00503901">
              <w:rPr>
                <w:rStyle w:val="Hyperlink"/>
                <w:noProof/>
              </w:rPr>
              <w:t>Sampel</w:t>
            </w:r>
            <w:r>
              <w:rPr>
                <w:noProof/>
                <w:webHidden/>
              </w:rPr>
              <w:tab/>
            </w:r>
            <w:r>
              <w:rPr>
                <w:noProof/>
                <w:webHidden/>
              </w:rPr>
              <w:fldChar w:fldCharType="begin"/>
            </w:r>
            <w:r>
              <w:rPr>
                <w:noProof/>
                <w:webHidden/>
              </w:rPr>
              <w:instrText xml:space="preserve"> PAGEREF _Toc200502526 \h </w:instrText>
            </w:r>
            <w:r>
              <w:rPr>
                <w:noProof/>
                <w:webHidden/>
              </w:rPr>
            </w:r>
            <w:r>
              <w:rPr>
                <w:noProof/>
                <w:webHidden/>
              </w:rPr>
              <w:fldChar w:fldCharType="separate"/>
            </w:r>
            <w:r>
              <w:rPr>
                <w:noProof/>
                <w:webHidden/>
              </w:rPr>
              <w:t>31</w:t>
            </w:r>
            <w:r>
              <w:rPr>
                <w:noProof/>
                <w:webHidden/>
              </w:rPr>
              <w:fldChar w:fldCharType="end"/>
            </w:r>
          </w:hyperlink>
        </w:p>
        <w:p w14:paraId="00F49CEF" w14:textId="77777777" w:rsidR="00B02DB7" w:rsidRDefault="00B02DB7">
          <w:pPr>
            <w:pStyle w:val="TOC1"/>
            <w:tabs>
              <w:tab w:val="left" w:pos="871"/>
              <w:tab w:val="right" w:leader="dot" w:pos="7928"/>
            </w:tabs>
            <w:rPr>
              <w:rFonts w:asciiTheme="minorHAnsi" w:eastAsiaTheme="minorEastAsia" w:hAnsiTheme="minorHAnsi" w:cstheme="minorBidi"/>
              <w:noProof/>
            </w:rPr>
          </w:pPr>
          <w:hyperlink w:anchor="_Toc200502527" w:history="1">
            <w:r w:rsidRPr="00503901">
              <w:rPr>
                <w:rStyle w:val="Hyperlink"/>
                <w:rFonts w:ascii="Times New Roman" w:hAnsi="Times New Roman"/>
                <w:noProof/>
              </w:rPr>
              <w:t>3.3</w:t>
            </w:r>
            <w:r>
              <w:rPr>
                <w:rFonts w:asciiTheme="minorHAnsi" w:eastAsiaTheme="minorEastAsia" w:hAnsiTheme="minorHAnsi" w:cstheme="minorBidi"/>
                <w:noProof/>
              </w:rPr>
              <w:tab/>
            </w:r>
            <w:r w:rsidRPr="00503901">
              <w:rPr>
                <w:rStyle w:val="Hyperlink"/>
                <w:rFonts w:ascii="Times New Roman" w:hAnsi="Times New Roman"/>
                <w:noProof/>
              </w:rPr>
              <w:t>Jenis dan Sumber data</w:t>
            </w:r>
            <w:r>
              <w:rPr>
                <w:noProof/>
                <w:webHidden/>
              </w:rPr>
              <w:tab/>
            </w:r>
            <w:r>
              <w:rPr>
                <w:noProof/>
                <w:webHidden/>
              </w:rPr>
              <w:fldChar w:fldCharType="begin"/>
            </w:r>
            <w:r>
              <w:rPr>
                <w:noProof/>
                <w:webHidden/>
              </w:rPr>
              <w:instrText xml:space="preserve"> PAGEREF _Toc200502527 \h </w:instrText>
            </w:r>
            <w:r>
              <w:rPr>
                <w:noProof/>
                <w:webHidden/>
              </w:rPr>
            </w:r>
            <w:r>
              <w:rPr>
                <w:noProof/>
                <w:webHidden/>
              </w:rPr>
              <w:fldChar w:fldCharType="separate"/>
            </w:r>
            <w:r>
              <w:rPr>
                <w:noProof/>
                <w:webHidden/>
              </w:rPr>
              <w:t>31</w:t>
            </w:r>
            <w:r>
              <w:rPr>
                <w:noProof/>
                <w:webHidden/>
              </w:rPr>
              <w:fldChar w:fldCharType="end"/>
            </w:r>
          </w:hyperlink>
        </w:p>
        <w:p w14:paraId="4335267C" w14:textId="77777777" w:rsidR="00B02DB7" w:rsidRDefault="00B02DB7">
          <w:pPr>
            <w:pStyle w:val="TOC2"/>
            <w:tabs>
              <w:tab w:val="left" w:pos="948"/>
              <w:tab w:val="right" w:leader="dot" w:pos="7928"/>
            </w:tabs>
            <w:rPr>
              <w:rFonts w:asciiTheme="minorHAnsi" w:eastAsiaTheme="minorEastAsia" w:hAnsiTheme="minorHAnsi" w:cstheme="minorBidi"/>
              <w:noProof/>
            </w:rPr>
          </w:pPr>
          <w:hyperlink w:anchor="_Toc200502528" w:history="1">
            <w:r w:rsidRPr="00503901">
              <w:rPr>
                <w:rStyle w:val="Hyperlink"/>
                <w:noProof/>
              </w:rPr>
              <w:t>3.3.1</w:t>
            </w:r>
            <w:r>
              <w:rPr>
                <w:rFonts w:asciiTheme="minorHAnsi" w:eastAsiaTheme="minorEastAsia" w:hAnsiTheme="minorHAnsi" w:cstheme="minorBidi"/>
                <w:noProof/>
              </w:rPr>
              <w:tab/>
            </w:r>
            <w:r w:rsidRPr="00503901">
              <w:rPr>
                <w:rStyle w:val="Hyperlink"/>
                <w:noProof/>
              </w:rPr>
              <w:t>Jenis data</w:t>
            </w:r>
            <w:r>
              <w:rPr>
                <w:noProof/>
                <w:webHidden/>
              </w:rPr>
              <w:tab/>
            </w:r>
            <w:r>
              <w:rPr>
                <w:noProof/>
                <w:webHidden/>
              </w:rPr>
              <w:fldChar w:fldCharType="begin"/>
            </w:r>
            <w:r>
              <w:rPr>
                <w:noProof/>
                <w:webHidden/>
              </w:rPr>
              <w:instrText xml:space="preserve"> PAGEREF _Toc200502528 \h </w:instrText>
            </w:r>
            <w:r>
              <w:rPr>
                <w:noProof/>
                <w:webHidden/>
              </w:rPr>
            </w:r>
            <w:r>
              <w:rPr>
                <w:noProof/>
                <w:webHidden/>
              </w:rPr>
              <w:fldChar w:fldCharType="separate"/>
            </w:r>
            <w:r>
              <w:rPr>
                <w:noProof/>
                <w:webHidden/>
              </w:rPr>
              <w:t>31</w:t>
            </w:r>
            <w:r>
              <w:rPr>
                <w:noProof/>
                <w:webHidden/>
              </w:rPr>
              <w:fldChar w:fldCharType="end"/>
            </w:r>
          </w:hyperlink>
        </w:p>
        <w:p w14:paraId="69124815" w14:textId="77777777" w:rsidR="00B02DB7" w:rsidRDefault="00B02DB7">
          <w:pPr>
            <w:pStyle w:val="TOC2"/>
            <w:tabs>
              <w:tab w:val="left" w:pos="948"/>
              <w:tab w:val="right" w:leader="dot" w:pos="7928"/>
            </w:tabs>
            <w:rPr>
              <w:rFonts w:asciiTheme="minorHAnsi" w:eastAsiaTheme="minorEastAsia" w:hAnsiTheme="minorHAnsi" w:cstheme="minorBidi"/>
              <w:noProof/>
            </w:rPr>
          </w:pPr>
          <w:hyperlink w:anchor="_Toc200502529" w:history="1">
            <w:r w:rsidRPr="00503901">
              <w:rPr>
                <w:rStyle w:val="Hyperlink"/>
                <w:noProof/>
              </w:rPr>
              <w:t>3.3.2</w:t>
            </w:r>
            <w:r>
              <w:rPr>
                <w:rFonts w:asciiTheme="minorHAnsi" w:eastAsiaTheme="minorEastAsia" w:hAnsiTheme="minorHAnsi" w:cstheme="minorBidi"/>
                <w:noProof/>
              </w:rPr>
              <w:tab/>
            </w:r>
            <w:r w:rsidRPr="00503901">
              <w:rPr>
                <w:rStyle w:val="Hyperlink"/>
                <w:noProof/>
              </w:rPr>
              <w:t>Sumber data</w:t>
            </w:r>
            <w:r>
              <w:rPr>
                <w:noProof/>
                <w:webHidden/>
              </w:rPr>
              <w:tab/>
            </w:r>
            <w:r>
              <w:rPr>
                <w:noProof/>
                <w:webHidden/>
              </w:rPr>
              <w:fldChar w:fldCharType="begin"/>
            </w:r>
            <w:r>
              <w:rPr>
                <w:noProof/>
                <w:webHidden/>
              </w:rPr>
              <w:instrText xml:space="preserve"> PAGEREF _Toc200502529 \h </w:instrText>
            </w:r>
            <w:r>
              <w:rPr>
                <w:noProof/>
                <w:webHidden/>
              </w:rPr>
            </w:r>
            <w:r>
              <w:rPr>
                <w:noProof/>
                <w:webHidden/>
              </w:rPr>
              <w:fldChar w:fldCharType="separate"/>
            </w:r>
            <w:r>
              <w:rPr>
                <w:noProof/>
                <w:webHidden/>
              </w:rPr>
              <w:t>31</w:t>
            </w:r>
            <w:r>
              <w:rPr>
                <w:noProof/>
                <w:webHidden/>
              </w:rPr>
              <w:fldChar w:fldCharType="end"/>
            </w:r>
          </w:hyperlink>
        </w:p>
        <w:p w14:paraId="7D6447D5" w14:textId="77777777" w:rsidR="00B02DB7" w:rsidRDefault="00B02DB7">
          <w:pPr>
            <w:pStyle w:val="TOC1"/>
            <w:tabs>
              <w:tab w:val="left" w:pos="871"/>
              <w:tab w:val="right" w:leader="dot" w:pos="7928"/>
            </w:tabs>
            <w:rPr>
              <w:rFonts w:asciiTheme="minorHAnsi" w:eastAsiaTheme="minorEastAsia" w:hAnsiTheme="minorHAnsi" w:cstheme="minorBidi"/>
              <w:noProof/>
            </w:rPr>
          </w:pPr>
          <w:hyperlink w:anchor="_Toc200502530" w:history="1">
            <w:r w:rsidRPr="00503901">
              <w:rPr>
                <w:rStyle w:val="Hyperlink"/>
                <w:rFonts w:ascii="Times New Roman" w:hAnsi="Times New Roman"/>
                <w:noProof/>
              </w:rPr>
              <w:t>3.4</w:t>
            </w:r>
            <w:r>
              <w:rPr>
                <w:rFonts w:asciiTheme="minorHAnsi" w:eastAsiaTheme="minorEastAsia" w:hAnsiTheme="minorHAnsi" w:cstheme="minorBidi"/>
                <w:noProof/>
              </w:rPr>
              <w:tab/>
            </w:r>
            <w:r w:rsidRPr="00503901">
              <w:rPr>
                <w:rStyle w:val="Hyperlink"/>
                <w:rFonts w:ascii="Times New Roman" w:hAnsi="Times New Roman"/>
                <w:noProof/>
              </w:rPr>
              <w:t>Metode Pengumpulan data</w:t>
            </w:r>
            <w:r>
              <w:rPr>
                <w:noProof/>
                <w:webHidden/>
              </w:rPr>
              <w:tab/>
            </w:r>
            <w:r>
              <w:rPr>
                <w:noProof/>
                <w:webHidden/>
              </w:rPr>
              <w:fldChar w:fldCharType="begin"/>
            </w:r>
            <w:r>
              <w:rPr>
                <w:noProof/>
                <w:webHidden/>
              </w:rPr>
              <w:instrText xml:space="preserve"> PAGEREF _Toc200502530 \h </w:instrText>
            </w:r>
            <w:r>
              <w:rPr>
                <w:noProof/>
                <w:webHidden/>
              </w:rPr>
            </w:r>
            <w:r>
              <w:rPr>
                <w:noProof/>
                <w:webHidden/>
              </w:rPr>
              <w:fldChar w:fldCharType="separate"/>
            </w:r>
            <w:r>
              <w:rPr>
                <w:noProof/>
                <w:webHidden/>
              </w:rPr>
              <w:t>32</w:t>
            </w:r>
            <w:r>
              <w:rPr>
                <w:noProof/>
                <w:webHidden/>
              </w:rPr>
              <w:fldChar w:fldCharType="end"/>
            </w:r>
          </w:hyperlink>
        </w:p>
        <w:p w14:paraId="0B24C066" w14:textId="77777777" w:rsidR="00B02DB7" w:rsidRDefault="00B02DB7">
          <w:pPr>
            <w:pStyle w:val="TOC1"/>
            <w:tabs>
              <w:tab w:val="left" w:pos="871"/>
              <w:tab w:val="right" w:leader="dot" w:pos="7928"/>
            </w:tabs>
            <w:rPr>
              <w:rFonts w:asciiTheme="minorHAnsi" w:eastAsiaTheme="minorEastAsia" w:hAnsiTheme="minorHAnsi" w:cstheme="minorBidi"/>
              <w:noProof/>
            </w:rPr>
          </w:pPr>
          <w:hyperlink w:anchor="_Toc200502531" w:history="1">
            <w:r w:rsidRPr="00503901">
              <w:rPr>
                <w:rStyle w:val="Hyperlink"/>
                <w:rFonts w:ascii="Times New Roman" w:hAnsi="Times New Roman"/>
                <w:noProof/>
              </w:rPr>
              <w:t>3.5</w:t>
            </w:r>
            <w:r>
              <w:rPr>
                <w:rFonts w:asciiTheme="minorHAnsi" w:eastAsiaTheme="minorEastAsia" w:hAnsiTheme="minorHAnsi" w:cstheme="minorBidi"/>
                <w:noProof/>
              </w:rPr>
              <w:tab/>
            </w:r>
            <w:r w:rsidRPr="00503901">
              <w:rPr>
                <w:rStyle w:val="Hyperlink"/>
                <w:rFonts w:ascii="Times New Roman" w:hAnsi="Times New Roman"/>
                <w:noProof/>
              </w:rPr>
              <w:t>Alat Analisis Data</w:t>
            </w:r>
            <w:r>
              <w:rPr>
                <w:noProof/>
                <w:webHidden/>
              </w:rPr>
              <w:tab/>
            </w:r>
            <w:r>
              <w:rPr>
                <w:noProof/>
                <w:webHidden/>
              </w:rPr>
              <w:fldChar w:fldCharType="begin"/>
            </w:r>
            <w:r>
              <w:rPr>
                <w:noProof/>
                <w:webHidden/>
              </w:rPr>
              <w:instrText xml:space="preserve"> PAGEREF _Toc200502531 \h </w:instrText>
            </w:r>
            <w:r>
              <w:rPr>
                <w:noProof/>
                <w:webHidden/>
              </w:rPr>
            </w:r>
            <w:r>
              <w:rPr>
                <w:noProof/>
                <w:webHidden/>
              </w:rPr>
              <w:fldChar w:fldCharType="separate"/>
            </w:r>
            <w:r>
              <w:rPr>
                <w:noProof/>
                <w:webHidden/>
              </w:rPr>
              <w:t>32</w:t>
            </w:r>
            <w:r>
              <w:rPr>
                <w:noProof/>
                <w:webHidden/>
              </w:rPr>
              <w:fldChar w:fldCharType="end"/>
            </w:r>
          </w:hyperlink>
        </w:p>
        <w:p w14:paraId="1BF5D303" w14:textId="77777777" w:rsidR="00B02DB7" w:rsidRDefault="00B02DB7">
          <w:pPr>
            <w:pStyle w:val="TOC2"/>
            <w:tabs>
              <w:tab w:val="left" w:pos="948"/>
              <w:tab w:val="right" w:leader="dot" w:pos="7928"/>
            </w:tabs>
            <w:rPr>
              <w:rFonts w:asciiTheme="minorHAnsi" w:eastAsiaTheme="minorEastAsia" w:hAnsiTheme="minorHAnsi" w:cstheme="minorBidi"/>
              <w:noProof/>
            </w:rPr>
          </w:pPr>
          <w:hyperlink w:anchor="_Toc200502532" w:history="1">
            <w:r w:rsidRPr="00503901">
              <w:rPr>
                <w:rStyle w:val="Hyperlink"/>
                <w:noProof/>
              </w:rPr>
              <w:t>3.5.1</w:t>
            </w:r>
            <w:r>
              <w:rPr>
                <w:rFonts w:asciiTheme="minorHAnsi" w:eastAsiaTheme="minorEastAsia" w:hAnsiTheme="minorHAnsi" w:cstheme="minorBidi"/>
                <w:noProof/>
              </w:rPr>
              <w:tab/>
            </w:r>
            <w:r w:rsidRPr="00503901">
              <w:rPr>
                <w:rStyle w:val="Hyperlink"/>
                <w:noProof/>
              </w:rPr>
              <w:t>Teknik Analisis Deskriptif</w:t>
            </w:r>
            <w:r>
              <w:rPr>
                <w:noProof/>
                <w:webHidden/>
              </w:rPr>
              <w:tab/>
            </w:r>
            <w:r>
              <w:rPr>
                <w:noProof/>
                <w:webHidden/>
              </w:rPr>
              <w:fldChar w:fldCharType="begin"/>
            </w:r>
            <w:r>
              <w:rPr>
                <w:noProof/>
                <w:webHidden/>
              </w:rPr>
              <w:instrText xml:space="preserve"> PAGEREF _Toc200502532 \h </w:instrText>
            </w:r>
            <w:r>
              <w:rPr>
                <w:noProof/>
                <w:webHidden/>
              </w:rPr>
            </w:r>
            <w:r>
              <w:rPr>
                <w:noProof/>
                <w:webHidden/>
              </w:rPr>
              <w:fldChar w:fldCharType="separate"/>
            </w:r>
            <w:r>
              <w:rPr>
                <w:noProof/>
                <w:webHidden/>
              </w:rPr>
              <w:t>32</w:t>
            </w:r>
            <w:r>
              <w:rPr>
                <w:noProof/>
                <w:webHidden/>
              </w:rPr>
              <w:fldChar w:fldCharType="end"/>
            </w:r>
          </w:hyperlink>
        </w:p>
        <w:p w14:paraId="40ACD848" w14:textId="77777777" w:rsidR="00B02DB7" w:rsidRDefault="00B02DB7">
          <w:pPr>
            <w:pStyle w:val="TOC2"/>
            <w:tabs>
              <w:tab w:val="left" w:pos="948"/>
              <w:tab w:val="right" w:leader="dot" w:pos="7928"/>
            </w:tabs>
            <w:rPr>
              <w:rFonts w:asciiTheme="minorHAnsi" w:eastAsiaTheme="minorEastAsia" w:hAnsiTheme="minorHAnsi" w:cstheme="minorBidi"/>
              <w:noProof/>
            </w:rPr>
          </w:pPr>
          <w:hyperlink w:anchor="_Toc200502533" w:history="1">
            <w:r w:rsidRPr="00503901">
              <w:rPr>
                <w:rStyle w:val="Hyperlink"/>
                <w:noProof/>
              </w:rPr>
              <w:t>3.5.2</w:t>
            </w:r>
            <w:r>
              <w:rPr>
                <w:rFonts w:asciiTheme="minorHAnsi" w:eastAsiaTheme="minorEastAsia" w:hAnsiTheme="minorHAnsi" w:cstheme="minorBidi"/>
                <w:noProof/>
              </w:rPr>
              <w:tab/>
            </w:r>
            <w:r w:rsidRPr="00503901">
              <w:rPr>
                <w:rStyle w:val="Hyperlink"/>
                <w:noProof/>
              </w:rPr>
              <w:t>Uji Asumsi Klasik</w:t>
            </w:r>
            <w:r>
              <w:rPr>
                <w:noProof/>
                <w:webHidden/>
              </w:rPr>
              <w:tab/>
            </w:r>
            <w:r>
              <w:rPr>
                <w:noProof/>
                <w:webHidden/>
              </w:rPr>
              <w:fldChar w:fldCharType="begin"/>
            </w:r>
            <w:r>
              <w:rPr>
                <w:noProof/>
                <w:webHidden/>
              </w:rPr>
              <w:instrText xml:space="preserve"> PAGEREF _Toc200502533 \h </w:instrText>
            </w:r>
            <w:r>
              <w:rPr>
                <w:noProof/>
                <w:webHidden/>
              </w:rPr>
            </w:r>
            <w:r>
              <w:rPr>
                <w:noProof/>
                <w:webHidden/>
              </w:rPr>
              <w:fldChar w:fldCharType="separate"/>
            </w:r>
            <w:r>
              <w:rPr>
                <w:noProof/>
                <w:webHidden/>
              </w:rPr>
              <w:t>33</w:t>
            </w:r>
            <w:r>
              <w:rPr>
                <w:noProof/>
                <w:webHidden/>
              </w:rPr>
              <w:fldChar w:fldCharType="end"/>
            </w:r>
          </w:hyperlink>
        </w:p>
        <w:p w14:paraId="41F212DB" w14:textId="77777777" w:rsidR="00B02DB7" w:rsidRDefault="00B02DB7">
          <w:pPr>
            <w:pStyle w:val="TOC2"/>
            <w:tabs>
              <w:tab w:val="left" w:pos="948"/>
              <w:tab w:val="right" w:leader="dot" w:pos="7928"/>
            </w:tabs>
            <w:rPr>
              <w:rFonts w:asciiTheme="minorHAnsi" w:eastAsiaTheme="minorEastAsia" w:hAnsiTheme="minorHAnsi" w:cstheme="minorBidi"/>
              <w:noProof/>
            </w:rPr>
          </w:pPr>
          <w:hyperlink w:anchor="_Toc200502534" w:history="1">
            <w:r w:rsidRPr="00503901">
              <w:rPr>
                <w:rStyle w:val="Hyperlink"/>
                <w:noProof/>
              </w:rPr>
              <w:t>3.5.3</w:t>
            </w:r>
            <w:r>
              <w:rPr>
                <w:rFonts w:asciiTheme="minorHAnsi" w:eastAsiaTheme="minorEastAsia" w:hAnsiTheme="minorHAnsi" w:cstheme="minorBidi"/>
                <w:noProof/>
              </w:rPr>
              <w:tab/>
            </w:r>
            <w:r w:rsidRPr="00503901">
              <w:rPr>
                <w:rStyle w:val="Hyperlink"/>
                <w:noProof/>
              </w:rPr>
              <w:t>Uji Regresi</w:t>
            </w:r>
            <w:r>
              <w:rPr>
                <w:noProof/>
                <w:webHidden/>
              </w:rPr>
              <w:tab/>
            </w:r>
            <w:r>
              <w:rPr>
                <w:noProof/>
                <w:webHidden/>
              </w:rPr>
              <w:fldChar w:fldCharType="begin"/>
            </w:r>
            <w:r>
              <w:rPr>
                <w:noProof/>
                <w:webHidden/>
              </w:rPr>
              <w:instrText xml:space="preserve"> PAGEREF _Toc200502534 \h </w:instrText>
            </w:r>
            <w:r>
              <w:rPr>
                <w:noProof/>
                <w:webHidden/>
              </w:rPr>
            </w:r>
            <w:r>
              <w:rPr>
                <w:noProof/>
                <w:webHidden/>
              </w:rPr>
              <w:fldChar w:fldCharType="separate"/>
            </w:r>
            <w:r>
              <w:rPr>
                <w:noProof/>
                <w:webHidden/>
              </w:rPr>
              <w:t>34</w:t>
            </w:r>
            <w:r>
              <w:rPr>
                <w:noProof/>
                <w:webHidden/>
              </w:rPr>
              <w:fldChar w:fldCharType="end"/>
            </w:r>
          </w:hyperlink>
        </w:p>
        <w:p w14:paraId="7ECA2715" w14:textId="77777777" w:rsidR="00B02DB7" w:rsidRDefault="00B02DB7">
          <w:pPr>
            <w:pStyle w:val="TOC2"/>
            <w:tabs>
              <w:tab w:val="left" w:pos="948"/>
              <w:tab w:val="right" w:leader="dot" w:pos="7928"/>
            </w:tabs>
            <w:rPr>
              <w:rFonts w:asciiTheme="minorHAnsi" w:eastAsiaTheme="minorEastAsia" w:hAnsiTheme="minorHAnsi" w:cstheme="minorBidi"/>
              <w:noProof/>
            </w:rPr>
          </w:pPr>
          <w:hyperlink w:anchor="_Toc200502535" w:history="1">
            <w:r w:rsidRPr="00503901">
              <w:rPr>
                <w:rStyle w:val="Hyperlink"/>
                <w:noProof/>
              </w:rPr>
              <w:t>3.5.4</w:t>
            </w:r>
            <w:r>
              <w:rPr>
                <w:rFonts w:asciiTheme="minorHAnsi" w:eastAsiaTheme="minorEastAsia" w:hAnsiTheme="minorHAnsi" w:cstheme="minorBidi"/>
                <w:noProof/>
              </w:rPr>
              <w:tab/>
            </w:r>
            <w:r w:rsidRPr="00503901">
              <w:rPr>
                <w:rStyle w:val="Hyperlink"/>
                <w:noProof/>
              </w:rPr>
              <w:t>Uji Hipotesis</w:t>
            </w:r>
            <w:r>
              <w:rPr>
                <w:noProof/>
                <w:webHidden/>
              </w:rPr>
              <w:tab/>
            </w:r>
            <w:r>
              <w:rPr>
                <w:noProof/>
                <w:webHidden/>
              </w:rPr>
              <w:fldChar w:fldCharType="begin"/>
            </w:r>
            <w:r>
              <w:rPr>
                <w:noProof/>
                <w:webHidden/>
              </w:rPr>
              <w:instrText xml:space="preserve"> PAGEREF _Toc200502535 \h </w:instrText>
            </w:r>
            <w:r>
              <w:rPr>
                <w:noProof/>
                <w:webHidden/>
              </w:rPr>
            </w:r>
            <w:r>
              <w:rPr>
                <w:noProof/>
                <w:webHidden/>
              </w:rPr>
              <w:fldChar w:fldCharType="separate"/>
            </w:r>
            <w:r>
              <w:rPr>
                <w:noProof/>
                <w:webHidden/>
              </w:rPr>
              <w:t>36</w:t>
            </w:r>
            <w:r>
              <w:rPr>
                <w:noProof/>
                <w:webHidden/>
              </w:rPr>
              <w:fldChar w:fldCharType="end"/>
            </w:r>
          </w:hyperlink>
        </w:p>
        <w:p w14:paraId="2C4A546E" w14:textId="77777777" w:rsidR="00B02DB7" w:rsidRDefault="00B02DB7">
          <w:pPr>
            <w:pStyle w:val="TOC2"/>
            <w:tabs>
              <w:tab w:val="right" w:leader="dot" w:pos="7928"/>
            </w:tabs>
            <w:rPr>
              <w:rFonts w:asciiTheme="minorHAnsi" w:eastAsiaTheme="minorEastAsia" w:hAnsiTheme="minorHAnsi" w:cstheme="minorBidi"/>
              <w:noProof/>
            </w:rPr>
          </w:pPr>
          <w:hyperlink w:anchor="_Toc200502536" w:history="1">
            <w:r w:rsidRPr="00503901">
              <w:rPr>
                <w:rStyle w:val="Hyperlink"/>
                <w:noProof/>
              </w:rPr>
              <w:t>BAB IV</w:t>
            </w:r>
            <w:r>
              <w:rPr>
                <w:noProof/>
                <w:webHidden/>
              </w:rPr>
              <w:tab/>
            </w:r>
            <w:r>
              <w:rPr>
                <w:noProof/>
                <w:webHidden/>
              </w:rPr>
              <w:fldChar w:fldCharType="begin"/>
            </w:r>
            <w:r>
              <w:rPr>
                <w:noProof/>
                <w:webHidden/>
              </w:rPr>
              <w:instrText xml:space="preserve"> PAGEREF _Toc200502536 \h </w:instrText>
            </w:r>
            <w:r>
              <w:rPr>
                <w:noProof/>
                <w:webHidden/>
              </w:rPr>
            </w:r>
            <w:r>
              <w:rPr>
                <w:noProof/>
                <w:webHidden/>
              </w:rPr>
              <w:fldChar w:fldCharType="separate"/>
            </w:r>
            <w:r>
              <w:rPr>
                <w:noProof/>
                <w:webHidden/>
              </w:rPr>
              <w:t>37</w:t>
            </w:r>
            <w:r>
              <w:rPr>
                <w:noProof/>
                <w:webHidden/>
              </w:rPr>
              <w:fldChar w:fldCharType="end"/>
            </w:r>
          </w:hyperlink>
        </w:p>
        <w:p w14:paraId="3A95C6EB" w14:textId="598B4128" w:rsidR="00B02DB7" w:rsidRDefault="00B02DB7" w:rsidP="00B02DB7">
          <w:pPr>
            <w:pStyle w:val="TOC3"/>
            <w:tabs>
              <w:tab w:val="left" w:pos="2006"/>
              <w:tab w:val="right" w:leader="dot" w:pos="7928"/>
            </w:tabs>
            <w:ind w:left="0"/>
            <w:rPr>
              <w:rFonts w:asciiTheme="minorHAnsi" w:eastAsiaTheme="minorEastAsia" w:hAnsiTheme="minorHAnsi" w:cstheme="minorBidi"/>
              <w:noProof/>
              <w:sz w:val="22"/>
              <w:szCs w:val="22"/>
            </w:rPr>
          </w:pPr>
          <w:hyperlink w:anchor="_Toc200502538" w:history="1">
            <w:r w:rsidRPr="00503901">
              <w:rPr>
                <w:rStyle w:val="Hyperlink"/>
                <w:noProof/>
              </w:rPr>
              <w:t>4.1.</w:t>
            </w:r>
            <w:r w:rsidRPr="00503901">
              <w:rPr>
                <w:rStyle w:val="Hyperlink"/>
                <w:noProof/>
                <w:spacing w:val="3"/>
              </w:rPr>
              <w:t>Hasil</w:t>
            </w:r>
            <w:r w:rsidRPr="00503901">
              <w:rPr>
                <w:rStyle w:val="Hyperlink"/>
                <w:noProof/>
                <w:spacing w:val="8"/>
              </w:rPr>
              <w:t xml:space="preserve"> </w:t>
            </w:r>
            <w:r w:rsidRPr="00503901">
              <w:rPr>
                <w:rStyle w:val="Hyperlink"/>
                <w:noProof/>
                <w:spacing w:val="3"/>
              </w:rPr>
              <w:t>Penelitian</w:t>
            </w:r>
            <w:r>
              <w:rPr>
                <w:noProof/>
                <w:webHidden/>
              </w:rPr>
              <w:tab/>
            </w:r>
            <w:r>
              <w:rPr>
                <w:noProof/>
                <w:webHidden/>
              </w:rPr>
              <w:tab/>
            </w:r>
            <w:r>
              <w:rPr>
                <w:noProof/>
                <w:webHidden/>
              </w:rPr>
              <w:fldChar w:fldCharType="begin"/>
            </w:r>
            <w:r>
              <w:rPr>
                <w:noProof/>
                <w:webHidden/>
              </w:rPr>
              <w:instrText xml:space="preserve"> PAGEREF _Toc200502538 \h </w:instrText>
            </w:r>
            <w:r>
              <w:rPr>
                <w:noProof/>
                <w:webHidden/>
              </w:rPr>
            </w:r>
            <w:r>
              <w:rPr>
                <w:noProof/>
                <w:webHidden/>
              </w:rPr>
              <w:fldChar w:fldCharType="separate"/>
            </w:r>
            <w:r>
              <w:rPr>
                <w:noProof/>
                <w:webHidden/>
              </w:rPr>
              <w:t>37</w:t>
            </w:r>
            <w:r>
              <w:rPr>
                <w:noProof/>
                <w:webHidden/>
              </w:rPr>
              <w:fldChar w:fldCharType="end"/>
            </w:r>
          </w:hyperlink>
        </w:p>
        <w:p w14:paraId="1EFCFFBD" w14:textId="77777777" w:rsidR="00B02DB7" w:rsidRDefault="00B02DB7">
          <w:pPr>
            <w:pStyle w:val="TOC2"/>
            <w:tabs>
              <w:tab w:val="left" w:pos="871"/>
              <w:tab w:val="right" w:leader="dot" w:pos="7928"/>
            </w:tabs>
            <w:rPr>
              <w:rFonts w:asciiTheme="minorHAnsi" w:eastAsiaTheme="minorEastAsia" w:hAnsiTheme="minorHAnsi" w:cstheme="minorBidi"/>
              <w:noProof/>
            </w:rPr>
          </w:pPr>
          <w:hyperlink w:anchor="_Toc200502539" w:history="1">
            <w:r w:rsidRPr="00503901">
              <w:rPr>
                <w:rStyle w:val="Hyperlink"/>
                <w:noProof/>
              </w:rPr>
              <w:t>a)</w:t>
            </w:r>
            <w:r>
              <w:rPr>
                <w:rFonts w:asciiTheme="minorHAnsi" w:eastAsiaTheme="minorEastAsia" w:hAnsiTheme="minorHAnsi" w:cstheme="minorBidi"/>
                <w:noProof/>
              </w:rPr>
              <w:tab/>
            </w:r>
            <w:r w:rsidRPr="00503901">
              <w:rPr>
                <w:rStyle w:val="Hyperlink"/>
                <w:noProof/>
              </w:rPr>
              <w:t>Omnibus Test of Model Coefficients</w:t>
            </w:r>
            <w:r>
              <w:rPr>
                <w:noProof/>
                <w:webHidden/>
              </w:rPr>
              <w:tab/>
            </w:r>
            <w:r>
              <w:rPr>
                <w:noProof/>
                <w:webHidden/>
              </w:rPr>
              <w:fldChar w:fldCharType="begin"/>
            </w:r>
            <w:r>
              <w:rPr>
                <w:noProof/>
                <w:webHidden/>
              </w:rPr>
              <w:instrText xml:space="preserve"> PAGEREF _Toc200502539 \h </w:instrText>
            </w:r>
            <w:r>
              <w:rPr>
                <w:noProof/>
                <w:webHidden/>
              </w:rPr>
            </w:r>
            <w:r>
              <w:rPr>
                <w:noProof/>
                <w:webHidden/>
              </w:rPr>
              <w:fldChar w:fldCharType="separate"/>
            </w:r>
            <w:r>
              <w:rPr>
                <w:noProof/>
                <w:webHidden/>
              </w:rPr>
              <w:t>42</w:t>
            </w:r>
            <w:r>
              <w:rPr>
                <w:noProof/>
                <w:webHidden/>
              </w:rPr>
              <w:fldChar w:fldCharType="end"/>
            </w:r>
          </w:hyperlink>
        </w:p>
        <w:p w14:paraId="6AEBAB62" w14:textId="77777777" w:rsidR="00B02DB7" w:rsidRDefault="00B02DB7">
          <w:pPr>
            <w:pStyle w:val="TOC2"/>
            <w:tabs>
              <w:tab w:val="left" w:pos="871"/>
              <w:tab w:val="right" w:leader="dot" w:pos="7928"/>
            </w:tabs>
            <w:rPr>
              <w:rFonts w:asciiTheme="minorHAnsi" w:eastAsiaTheme="minorEastAsia" w:hAnsiTheme="minorHAnsi" w:cstheme="minorBidi"/>
              <w:noProof/>
            </w:rPr>
          </w:pPr>
          <w:hyperlink w:anchor="_Toc200502540" w:history="1">
            <w:r w:rsidRPr="00503901">
              <w:rPr>
                <w:rStyle w:val="Hyperlink"/>
                <w:noProof/>
              </w:rPr>
              <w:t>b)</w:t>
            </w:r>
            <w:r>
              <w:rPr>
                <w:rFonts w:asciiTheme="minorHAnsi" w:eastAsiaTheme="minorEastAsia" w:hAnsiTheme="minorHAnsi" w:cstheme="minorBidi"/>
                <w:noProof/>
              </w:rPr>
              <w:tab/>
            </w:r>
            <w:r w:rsidRPr="00503901">
              <w:rPr>
                <w:rStyle w:val="Hyperlink"/>
                <w:noProof/>
              </w:rPr>
              <w:t>Hosmer and Lemeshow Goodness of Fit Test</w:t>
            </w:r>
            <w:r>
              <w:rPr>
                <w:noProof/>
                <w:webHidden/>
              </w:rPr>
              <w:tab/>
            </w:r>
            <w:r>
              <w:rPr>
                <w:noProof/>
                <w:webHidden/>
              </w:rPr>
              <w:fldChar w:fldCharType="begin"/>
            </w:r>
            <w:r>
              <w:rPr>
                <w:noProof/>
                <w:webHidden/>
              </w:rPr>
              <w:instrText xml:space="preserve"> PAGEREF _Toc200502540 \h </w:instrText>
            </w:r>
            <w:r>
              <w:rPr>
                <w:noProof/>
                <w:webHidden/>
              </w:rPr>
            </w:r>
            <w:r>
              <w:rPr>
                <w:noProof/>
                <w:webHidden/>
              </w:rPr>
              <w:fldChar w:fldCharType="separate"/>
            </w:r>
            <w:r>
              <w:rPr>
                <w:noProof/>
                <w:webHidden/>
              </w:rPr>
              <w:t>44</w:t>
            </w:r>
            <w:r>
              <w:rPr>
                <w:noProof/>
                <w:webHidden/>
              </w:rPr>
              <w:fldChar w:fldCharType="end"/>
            </w:r>
          </w:hyperlink>
        </w:p>
        <w:p w14:paraId="6E1AB181" w14:textId="77777777" w:rsidR="00B02DB7" w:rsidRDefault="00B02DB7">
          <w:pPr>
            <w:pStyle w:val="TOC2"/>
            <w:tabs>
              <w:tab w:val="left" w:pos="871"/>
              <w:tab w:val="right" w:leader="dot" w:pos="7928"/>
            </w:tabs>
            <w:rPr>
              <w:rFonts w:asciiTheme="minorHAnsi" w:eastAsiaTheme="minorEastAsia" w:hAnsiTheme="minorHAnsi" w:cstheme="minorBidi"/>
              <w:noProof/>
            </w:rPr>
          </w:pPr>
          <w:hyperlink w:anchor="_Toc200502541" w:history="1">
            <w:r w:rsidRPr="00503901">
              <w:rPr>
                <w:rStyle w:val="Hyperlink"/>
                <w:noProof/>
              </w:rPr>
              <w:t>c)</w:t>
            </w:r>
            <w:r>
              <w:rPr>
                <w:rFonts w:asciiTheme="minorHAnsi" w:eastAsiaTheme="minorEastAsia" w:hAnsiTheme="minorHAnsi" w:cstheme="minorBidi"/>
                <w:noProof/>
              </w:rPr>
              <w:tab/>
            </w:r>
            <w:r w:rsidRPr="00503901">
              <w:rPr>
                <w:rStyle w:val="Hyperlink"/>
                <w:noProof/>
              </w:rPr>
              <w:t>Variables in the Equation</w:t>
            </w:r>
            <w:r>
              <w:rPr>
                <w:noProof/>
                <w:webHidden/>
              </w:rPr>
              <w:tab/>
            </w:r>
            <w:r>
              <w:rPr>
                <w:noProof/>
                <w:webHidden/>
              </w:rPr>
              <w:fldChar w:fldCharType="begin"/>
            </w:r>
            <w:r>
              <w:rPr>
                <w:noProof/>
                <w:webHidden/>
              </w:rPr>
              <w:instrText xml:space="preserve"> PAGEREF _Toc200502541 \h </w:instrText>
            </w:r>
            <w:r>
              <w:rPr>
                <w:noProof/>
                <w:webHidden/>
              </w:rPr>
            </w:r>
            <w:r>
              <w:rPr>
                <w:noProof/>
                <w:webHidden/>
              </w:rPr>
              <w:fldChar w:fldCharType="separate"/>
            </w:r>
            <w:r>
              <w:rPr>
                <w:noProof/>
                <w:webHidden/>
              </w:rPr>
              <w:t>45</w:t>
            </w:r>
            <w:r>
              <w:rPr>
                <w:noProof/>
                <w:webHidden/>
              </w:rPr>
              <w:fldChar w:fldCharType="end"/>
            </w:r>
          </w:hyperlink>
        </w:p>
        <w:p w14:paraId="11189914" w14:textId="30559628" w:rsidR="00B02DB7" w:rsidRDefault="00B02DB7" w:rsidP="00B02DB7">
          <w:pPr>
            <w:pStyle w:val="TOC3"/>
            <w:tabs>
              <w:tab w:val="left" w:pos="2006"/>
              <w:tab w:val="right" w:leader="dot" w:pos="7928"/>
            </w:tabs>
            <w:ind w:left="0"/>
            <w:rPr>
              <w:rFonts w:asciiTheme="minorHAnsi" w:eastAsiaTheme="minorEastAsia" w:hAnsiTheme="minorHAnsi" w:cstheme="minorBidi"/>
              <w:noProof/>
              <w:sz w:val="22"/>
              <w:szCs w:val="22"/>
            </w:rPr>
          </w:pPr>
          <w:hyperlink w:anchor="_Toc200502542" w:history="1">
            <w:r w:rsidRPr="00503901">
              <w:rPr>
                <w:rStyle w:val="Hyperlink"/>
                <w:b/>
                <w:noProof/>
              </w:rPr>
              <w:t>4.2.</w:t>
            </w:r>
            <w:r w:rsidRPr="00503901">
              <w:rPr>
                <w:rStyle w:val="Hyperlink"/>
                <w:b/>
                <w:noProof/>
                <w:spacing w:val="3"/>
              </w:rPr>
              <w:t>Pembahasan</w:t>
            </w:r>
            <w:r>
              <w:rPr>
                <w:rStyle w:val="Hyperlink"/>
                <w:b/>
                <w:noProof/>
                <w:spacing w:val="3"/>
              </w:rPr>
              <w:tab/>
            </w:r>
            <w:r>
              <w:rPr>
                <w:noProof/>
                <w:webHidden/>
              </w:rPr>
              <w:tab/>
            </w:r>
            <w:r>
              <w:rPr>
                <w:noProof/>
                <w:webHidden/>
              </w:rPr>
              <w:fldChar w:fldCharType="begin"/>
            </w:r>
            <w:r>
              <w:rPr>
                <w:noProof/>
                <w:webHidden/>
              </w:rPr>
              <w:instrText xml:space="preserve"> PAGEREF _Toc200502542 \h </w:instrText>
            </w:r>
            <w:r>
              <w:rPr>
                <w:noProof/>
                <w:webHidden/>
              </w:rPr>
            </w:r>
            <w:r>
              <w:rPr>
                <w:noProof/>
                <w:webHidden/>
              </w:rPr>
              <w:fldChar w:fldCharType="separate"/>
            </w:r>
            <w:r>
              <w:rPr>
                <w:noProof/>
                <w:webHidden/>
              </w:rPr>
              <w:t>47</w:t>
            </w:r>
            <w:r>
              <w:rPr>
                <w:noProof/>
                <w:webHidden/>
              </w:rPr>
              <w:fldChar w:fldCharType="end"/>
            </w:r>
          </w:hyperlink>
        </w:p>
        <w:p w14:paraId="77B54770" w14:textId="77777777" w:rsidR="00B02DB7" w:rsidRDefault="00B02DB7">
          <w:pPr>
            <w:pStyle w:val="TOC3"/>
            <w:tabs>
              <w:tab w:val="left" w:pos="1440"/>
              <w:tab w:val="right" w:leader="dot" w:pos="7928"/>
            </w:tabs>
            <w:rPr>
              <w:rFonts w:asciiTheme="minorHAnsi" w:eastAsiaTheme="minorEastAsia" w:hAnsiTheme="minorHAnsi" w:cstheme="minorBidi"/>
              <w:noProof/>
              <w:sz w:val="22"/>
              <w:szCs w:val="22"/>
            </w:rPr>
          </w:pPr>
          <w:hyperlink w:anchor="_Toc200502543" w:history="1">
            <w:r w:rsidRPr="00503901">
              <w:rPr>
                <w:rStyle w:val="Hyperlink"/>
                <w:noProof/>
              </w:rPr>
              <w:t>5.1</w:t>
            </w:r>
            <w:r>
              <w:rPr>
                <w:rFonts w:asciiTheme="minorHAnsi" w:eastAsiaTheme="minorEastAsia" w:hAnsiTheme="minorHAnsi" w:cstheme="minorBidi"/>
                <w:noProof/>
                <w:sz w:val="22"/>
                <w:szCs w:val="22"/>
              </w:rPr>
              <w:tab/>
            </w:r>
            <w:r w:rsidRPr="00503901">
              <w:rPr>
                <w:rStyle w:val="Hyperlink"/>
                <w:noProof/>
              </w:rPr>
              <w:t>Kesimpulan</w:t>
            </w:r>
            <w:r>
              <w:rPr>
                <w:noProof/>
                <w:webHidden/>
              </w:rPr>
              <w:tab/>
            </w:r>
            <w:r>
              <w:rPr>
                <w:noProof/>
                <w:webHidden/>
              </w:rPr>
              <w:fldChar w:fldCharType="begin"/>
            </w:r>
            <w:r>
              <w:rPr>
                <w:noProof/>
                <w:webHidden/>
              </w:rPr>
              <w:instrText xml:space="preserve"> PAGEREF _Toc200502543 \h </w:instrText>
            </w:r>
            <w:r>
              <w:rPr>
                <w:noProof/>
                <w:webHidden/>
              </w:rPr>
            </w:r>
            <w:r>
              <w:rPr>
                <w:noProof/>
                <w:webHidden/>
              </w:rPr>
              <w:fldChar w:fldCharType="separate"/>
            </w:r>
            <w:r>
              <w:rPr>
                <w:noProof/>
                <w:webHidden/>
              </w:rPr>
              <w:t>51</w:t>
            </w:r>
            <w:r>
              <w:rPr>
                <w:noProof/>
                <w:webHidden/>
              </w:rPr>
              <w:fldChar w:fldCharType="end"/>
            </w:r>
          </w:hyperlink>
        </w:p>
        <w:p w14:paraId="00829637" w14:textId="77777777" w:rsidR="00B02DB7" w:rsidRDefault="00B02DB7">
          <w:pPr>
            <w:pStyle w:val="TOC3"/>
            <w:tabs>
              <w:tab w:val="left" w:pos="1440"/>
              <w:tab w:val="right" w:leader="dot" w:pos="7928"/>
            </w:tabs>
            <w:rPr>
              <w:rFonts w:asciiTheme="minorHAnsi" w:eastAsiaTheme="minorEastAsia" w:hAnsiTheme="minorHAnsi" w:cstheme="minorBidi"/>
              <w:noProof/>
              <w:sz w:val="22"/>
              <w:szCs w:val="22"/>
            </w:rPr>
          </w:pPr>
          <w:hyperlink w:anchor="_Toc200502544" w:history="1">
            <w:r w:rsidRPr="00503901">
              <w:rPr>
                <w:rStyle w:val="Hyperlink"/>
                <w:noProof/>
              </w:rPr>
              <w:t>5.2</w:t>
            </w:r>
            <w:r>
              <w:rPr>
                <w:rFonts w:asciiTheme="minorHAnsi" w:eastAsiaTheme="minorEastAsia" w:hAnsiTheme="minorHAnsi" w:cstheme="minorBidi"/>
                <w:noProof/>
                <w:sz w:val="22"/>
                <w:szCs w:val="22"/>
              </w:rPr>
              <w:tab/>
            </w:r>
            <w:r w:rsidRPr="00503901">
              <w:rPr>
                <w:rStyle w:val="Hyperlink"/>
                <w:noProof/>
              </w:rPr>
              <w:t>Saran</w:t>
            </w:r>
            <w:r>
              <w:rPr>
                <w:noProof/>
                <w:webHidden/>
              </w:rPr>
              <w:tab/>
            </w:r>
            <w:r>
              <w:rPr>
                <w:noProof/>
                <w:webHidden/>
              </w:rPr>
              <w:fldChar w:fldCharType="begin"/>
            </w:r>
            <w:r>
              <w:rPr>
                <w:noProof/>
                <w:webHidden/>
              </w:rPr>
              <w:instrText xml:space="preserve"> PAGEREF _Toc200502544 \h </w:instrText>
            </w:r>
            <w:r>
              <w:rPr>
                <w:noProof/>
                <w:webHidden/>
              </w:rPr>
            </w:r>
            <w:r>
              <w:rPr>
                <w:noProof/>
                <w:webHidden/>
              </w:rPr>
              <w:fldChar w:fldCharType="separate"/>
            </w:r>
            <w:r>
              <w:rPr>
                <w:noProof/>
                <w:webHidden/>
              </w:rPr>
              <w:t>52</w:t>
            </w:r>
            <w:r>
              <w:rPr>
                <w:noProof/>
                <w:webHidden/>
              </w:rPr>
              <w:fldChar w:fldCharType="end"/>
            </w:r>
          </w:hyperlink>
        </w:p>
        <w:p w14:paraId="2CC97FA4" w14:textId="77777777" w:rsidR="00B02DB7" w:rsidRDefault="00B02DB7">
          <w:pPr>
            <w:pStyle w:val="TOC3"/>
            <w:tabs>
              <w:tab w:val="left" w:pos="1440"/>
              <w:tab w:val="right" w:leader="dot" w:pos="7928"/>
            </w:tabs>
            <w:rPr>
              <w:rFonts w:asciiTheme="minorHAnsi" w:eastAsiaTheme="minorEastAsia" w:hAnsiTheme="minorHAnsi" w:cstheme="minorBidi"/>
              <w:noProof/>
              <w:sz w:val="22"/>
              <w:szCs w:val="22"/>
            </w:rPr>
          </w:pPr>
          <w:hyperlink w:anchor="_Toc200502545" w:history="1">
            <w:r w:rsidRPr="00503901">
              <w:rPr>
                <w:rStyle w:val="Hyperlink"/>
                <w:noProof/>
              </w:rPr>
              <w:t>5.3</w:t>
            </w:r>
            <w:r>
              <w:rPr>
                <w:rFonts w:asciiTheme="minorHAnsi" w:eastAsiaTheme="minorEastAsia" w:hAnsiTheme="minorHAnsi" w:cstheme="minorBidi"/>
                <w:noProof/>
                <w:sz w:val="22"/>
                <w:szCs w:val="22"/>
              </w:rPr>
              <w:tab/>
            </w:r>
            <w:r w:rsidRPr="00503901">
              <w:rPr>
                <w:rStyle w:val="Hyperlink"/>
                <w:noProof/>
              </w:rPr>
              <w:t>Keterbatasan Penelitian</w:t>
            </w:r>
            <w:r>
              <w:rPr>
                <w:noProof/>
                <w:webHidden/>
              </w:rPr>
              <w:tab/>
            </w:r>
            <w:r>
              <w:rPr>
                <w:noProof/>
                <w:webHidden/>
              </w:rPr>
              <w:fldChar w:fldCharType="begin"/>
            </w:r>
            <w:r>
              <w:rPr>
                <w:noProof/>
                <w:webHidden/>
              </w:rPr>
              <w:instrText xml:space="preserve"> PAGEREF _Toc200502545 \h </w:instrText>
            </w:r>
            <w:r>
              <w:rPr>
                <w:noProof/>
                <w:webHidden/>
              </w:rPr>
            </w:r>
            <w:r>
              <w:rPr>
                <w:noProof/>
                <w:webHidden/>
              </w:rPr>
              <w:fldChar w:fldCharType="separate"/>
            </w:r>
            <w:r>
              <w:rPr>
                <w:noProof/>
                <w:webHidden/>
              </w:rPr>
              <w:t>53</w:t>
            </w:r>
            <w:r>
              <w:rPr>
                <w:noProof/>
                <w:webHidden/>
              </w:rPr>
              <w:fldChar w:fldCharType="end"/>
            </w:r>
          </w:hyperlink>
        </w:p>
        <w:p w14:paraId="4932913E" w14:textId="77777777" w:rsidR="00B02DB7" w:rsidRDefault="00B02DB7">
          <w:pPr>
            <w:pStyle w:val="TOC3"/>
            <w:tabs>
              <w:tab w:val="left" w:pos="1440"/>
              <w:tab w:val="right" w:leader="dot" w:pos="7928"/>
            </w:tabs>
            <w:rPr>
              <w:rFonts w:asciiTheme="minorHAnsi" w:eastAsiaTheme="minorEastAsia" w:hAnsiTheme="minorHAnsi" w:cstheme="minorBidi"/>
              <w:noProof/>
              <w:sz w:val="22"/>
              <w:szCs w:val="22"/>
            </w:rPr>
          </w:pPr>
          <w:hyperlink w:anchor="_Toc200502546" w:history="1">
            <w:r w:rsidRPr="00503901">
              <w:rPr>
                <w:rStyle w:val="Hyperlink"/>
                <w:rFonts w:eastAsia="SimSun"/>
                <w:noProof/>
              </w:rPr>
              <w:t>5.4</w:t>
            </w:r>
            <w:r>
              <w:rPr>
                <w:rFonts w:asciiTheme="minorHAnsi" w:eastAsiaTheme="minorEastAsia" w:hAnsiTheme="minorHAnsi" w:cstheme="minorBidi"/>
                <w:noProof/>
                <w:sz w:val="22"/>
                <w:szCs w:val="22"/>
              </w:rPr>
              <w:tab/>
            </w:r>
            <w:r w:rsidRPr="00503901">
              <w:rPr>
                <w:rStyle w:val="Hyperlink"/>
                <w:noProof/>
              </w:rPr>
              <w:t>Agenda Penelitian Selanjutnya</w:t>
            </w:r>
            <w:r>
              <w:rPr>
                <w:noProof/>
                <w:webHidden/>
              </w:rPr>
              <w:tab/>
            </w:r>
            <w:r>
              <w:rPr>
                <w:noProof/>
                <w:webHidden/>
              </w:rPr>
              <w:fldChar w:fldCharType="begin"/>
            </w:r>
            <w:r>
              <w:rPr>
                <w:noProof/>
                <w:webHidden/>
              </w:rPr>
              <w:instrText xml:space="preserve"> PAGEREF _Toc200502546 \h </w:instrText>
            </w:r>
            <w:r>
              <w:rPr>
                <w:noProof/>
                <w:webHidden/>
              </w:rPr>
            </w:r>
            <w:r>
              <w:rPr>
                <w:noProof/>
                <w:webHidden/>
              </w:rPr>
              <w:fldChar w:fldCharType="separate"/>
            </w:r>
            <w:r>
              <w:rPr>
                <w:noProof/>
                <w:webHidden/>
              </w:rPr>
              <w:t>53</w:t>
            </w:r>
            <w:r>
              <w:rPr>
                <w:noProof/>
                <w:webHidden/>
              </w:rPr>
              <w:fldChar w:fldCharType="end"/>
            </w:r>
          </w:hyperlink>
        </w:p>
        <w:p w14:paraId="33FAD49F" w14:textId="77777777" w:rsidR="00B02DB7" w:rsidRDefault="00B02DB7">
          <w:pPr>
            <w:pStyle w:val="TOC1"/>
            <w:tabs>
              <w:tab w:val="right" w:leader="dot" w:pos="7928"/>
            </w:tabs>
            <w:rPr>
              <w:rFonts w:asciiTheme="minorHAnsi" w:eastAsiaTheme="minorEastAsia" w:hAnsiTheme="minorHAnsi" w:cstheme="minorBidi"/>
              <w:noProof/>
            </w:rPr>
          </w:pPr>
          <w:hyperlink w:anchor="_Toc200502547" w:history="1">
            <w:r w:rsidRPr="00503901">
              <w:rPr>
                <w:rStyle w:val="Hyperlink"/>
                <w:rFonts w:ascii="Times New Roman" w:eastAsia="SimSun" w:hAnsi="Times New Roman" w:cs="Times New Roman"/>
                <w:b/>
                <w:bCs/>
                <w:noProof/>
                <w:lang w:eastAsia="x-none"/>
              </w:rPr>
              <w:t>DAFTAR PUSTAKA</w:t>
            </w:r>
            <w:r>
              <w:rPr>
                <w:noProof/>
                <w:webHidden/>
              </w:rPr>
              <w:tab/>
            </w:r>
            <w:r>
              <w:rPr>
                <w:noProof/>
                <w:webHidden/>
              </w:rPr>
              <w:fldChar w:fldCharType="begin"/>
            </w:r>
            <w:r>
              <w:rPr>
                <w:noProof/>
                <w:webHidden/>
              </w:rPr>
              <w:instrText xml:space="preserve"> PAGEREF _Toc200502547 \h </w:instrText>
            </w:r>
            <w:r>
              <w:rPr>
                <w:noProof/>
                <w:webHidden/>
              </w:rPr>
            </w:r>
            <w:r>
              <w:rPr>
                <w:noProof/>
                <w:webHidden/>
              </w:rPr>
              <w:fldChar w:fldCharType="separate"/>
            </w:r>
            <w:r>
              <w:rPr>
                <w:noProof/>
                <w:webHidden/>
              </w:rPr>
              <w:t>55</w:t>
            </w:r>
            <w:r>
              <w:rPr>
                <w:noProof/>
                <w:webHidden/>
              </w:rPr>
              <w:fldChar w:fldCharType="end"/>
            </w:r>
          </w:hyperlink>
        </w:p>
        <w:p w14:paraId="3EAA7A2B" w14:textId="6C6AC41B" w:rsidR="00CA1CB2" w:rsidRDefault="00CA1CB2">
          <w:r>
            <w:rPr>
              <w:b/>
              <w:bCs/>
              <w:noProof/>
            </w:rPr>
            <w:fldChar w:fldCharType="end"/>
          </w:r>
        </w:p>
      </w:sdtContent>
    </w:sdt>
    <w:p w14:paraId="26F9A14B" w14:textId="75A77589" w:rsidR="00B158EB" w:rsidRPr="004214F7" w:rsidRDefault="00B158EB">
      <w:pPr>
        <w:rPr>
          <w:rFonts w:ascii="Times New Roman" w:hAnsi="Times New Roman" w:cs="Times New Roman"/>
        </w:rPr>
      </w:pPr>
    </w:p>
    <w:p w14:paraId="51AD78CF" w14:textId="77777777" w:rsidR="001944C4" w:rsidRPr="004214F7" w:rsidRDefault="001944C4" w:rsidP="001944C4">
      <w:pPr>
        <w:spacing w:line="360" w:lineRule="auto"/>
        <w:rPr>
          <w:rFonts w:ascii="Times New Roman" w:hAnsi="Times New Roman" w:cs="Times New Roman"/>
          <w:b/>
          <w:bCs/>
          <w:color w:val="000000"/>
          <w:sz w:val="24"/>
          <w:szCs w:val="24"/>
        </w:rPr>
      </w:pPr>
    </w:p>
    <w:p w14:paraId="070090BE" w14:textId="77777777" w:rsidR="009376FD" w:rsidRPr="004214F7" w:rsidRDefault="009376FD" w:rsidP="001944C4">
      <w:pPr>
        <w:spacing w:line="360" w:lineRule="auto"/>
        <w:rPr>
          <w:rFonts w:ascii="Times New Roman" w:hAnsi="Times New Roman" w:cs="Times New Roman"/>
          <w:b/>
          <w:bCs/>
          <w:color w:val="000000"/>
          <w:sz w:val="24"/>
          <w:szCs w:val="24"/>
        </w:rPr>
      </w:pPr>
    </w:p>
    <w:p w14:paraId="3BBD7FF2" w14:textId="77777777" w:rsidR="009376FD" w:rsidRPr="004214F7" w:rsidRDefault="009376FD" w:rsidP="001944C4">
      <w:pPr>
        <w:spacing w:line="360" w:lineRule="auto"/>
        <w:rPr>
          <w:rFonts w:ascii="Times New Roman" w:hAnsi="Times New Roman" w:cs="Times New Roman"/>
          <w:b/>
          <w:bCs/>
          <w:color w:val="000000"/>
          <w:sz w:val="24"/>
          <w:szCs w:val="24"/>
        </w:rPr>
      </w:pPr>
    </w:p>
    <w:p w14:paraId="6FE24638" w14:textId="77777777" w:rsidR="009376FD" w:rsidRPr="004214F7" w:rsidRDefault="009376FD" w:rsidP="001944C4">
      <w:pPr>
        <w:spacing w:line="360" w:lineRule="auto"/>
        <w:rPr>
          <w:rFonts w:ascii="Times New Roman" w:hAnsi="Times New Roman" w:cs="Times New Roman"/>
          <w:b/>
          <w:bCs/>
          <w:color w:val="000000"/>
          <w:sz w:val="24"/>
          <w:szCs w:val="24"/>
        </w:rPr>
      </w:pPr>
    </w:p>
    <w:p w14:paraId="0C256590" w14:textId="159CE29A" w:rsidR="00CA1CB2" w:rsidRDefault="00CA1CB2">
      <w:pPr>
        <w:spacing w:after="0" w:line="240" w:lineRule="auto"/>
        <w:rPr>
          <w:rFonts w:ascii="Times New Roman" w:eastAsia="SimSun" w:hAnsi="Times New Roman" w:cs="Times New Roman"/>
          <w:b/>
          <w:bCs/>
          <w:sz w:val="24"/>
          <w:szCs w:val="24"/>
          <w:lang w:val="id-ID" w:eastAsia="x-none"/>
        </w:rPr>
      </w:pPr>
      <w:bookmarkStart w:id="14" w:name="_Toc193972471"/>
    </w:p>
    <w:p w14:paraId="3F5B1381" w14:textId="1CDAACD7" w:rsidR="00A8337E" w:rsidRDefault="009376FD" w:rsidP="009376FD">
      <w:pPr>
        <w:keepNext/>
        <w:keepLines/>
        <w:spacing w:after="0" w:line="240" w:lineRule="auto"/>
        <w:jc w:val="center"/>
        <w:outlineLvl w:val="0"/>
        <w:rPr>
          <w:rFonts w:ascii="Times New Roman" w:eastAsia="SimSun" w:hAnsi="Times New Roman" w:cs="Times New Roman"/>
          <w:b/>
          <w:bCs/>
          <w:sz w:val="24"/>
          <w:szCs w:val="24"/>
          <w:lang w:val="id-ID" w:eastAsia="x-none"/>
        </w:rPr>
      </w:pPr>
      <w:bookmarkStart w:id="15" w:name="_Toc200502501"/>
      <w:r w:rsidRPr="004214F7">
        <w:rPr>
          <w:rFonts w:ascii="Times New Roman" w:eastAsia="SimSun" w:hAnsi="Times New Roman" w:cs="Times New Roman"/>
          <w:b/>
          <w:bCs/>
          <w:sz w:val="24"/>
          <w:szCs w:val="24"/>
          <w:lang w:val="id-ID" w:eastAsia="x-none"/>
        </w:rPr>
        <w:t>DAFTAR TABEL</w:t>
      </w:r>
      <w:bookmarkEnd w:id="14"/>
      <w:bookmarkEnd w:id="15"/>
    </w:p>
    <w:bookmarkStart w:id="16" w:name="_Toc193972472"/>
    <w:p w14:paraId="5599DFF2" w14:textId="36DFF8F4" w:rsidR="00B940D1" w:rsidRPr="00B940D1" w:rsidRDefault="00B940D1" w:rsidP="00732C6E">
      <w:pPr>
        <w:pStyle w:val="TabelGambar"/>
        <w:tabs>
          <w:tab w:val="right" w:leader="dot" w:pos="7928"/>
        </w:tabs>
        <w:spacing w:after="0" w:line="240" w:lineRule="auto"/>
        <w:rPr>
          <w:rFonts w:ascii="Times New Roman" w:hAnsi="Times New Roman" w:cs="Times New Roman"/>
          <w:noProof/>
          <w:sz w:val="24"/>
          <w:szCs w:val="24"/>
        </w:rPr>
      </w:pPr>
      <w:r w:rsidRPr="00B940D1">
        <w:rPr>
          <w:rFonts w:ascii="Times New Roman" w:eastAsia="SimSun" w:hAnsi="Times New Roman" w:cs="Times New Roman"/>
          <w:b/>
          <w:bCs/>
          <w:sz w:val="24"/>
          <w:szCs w:val="24"/>
          <w:lang w:eastAsia="x-none"/>
        </w:rPr>
        <w:fldChar w:fldCharType="begin"/>
      </w:r>
      <w:r w:rsidRPr="00B940D1">
        <w:rPr>
          <w:rFonts w:ascii="Times New Roman" w:eastAsia="SimSun" w:hAnsi="Times New Roman" w:cs="Times New Roman"/>
          <w:b/>
          <w:bCs/>
          <w:sz w:val="24"/>
          <w:szCs w:val="24"/>
          <w:lang w:eastAsia="x-none"/>
        </w:rPr>
        <w:instrText xml:space="preserve"> TOC \h \z \c "Tabel 2." </w:instrText>
      </w:r>
      <w:r w:rsidRPr="00B940D1">
        <w:rPr>
          <w:rFonts w:ascii="Times New Roman" w:eastAsia="SimSun" w:hAnsi="Times New Roman" w:cs="Times New Roman"/>
          <w:b/>
          <w:bCs/>
          <w:sz w:val="24"/>
          <w:szCs w:val="24"/>
          <w:lang w:eastAsia="x-none"/>
        </w:rPr>
        <w:fldChar w:fldCharType="separate"/>
      </w:r>
      <w:hyperlink w:anchor="_Toc196255097" w:history="1">
        <w:r w:rsidRPr="00B940D1">
          <w:rPr>
            <w:rStyle w:val="Hyperlink"/>
            <w:rFonts w:ascii="Times New Roman" w:hAnsi="Times New Roman" w:cs="Times New Roman"/>
            <w:noProof/>
            <w:sz w:val="24"/>
            <w:szCs w:val="24"/>
          </w:rPr>
          <w:t>Tabel 2. 1 Penelitian Terdahulu</w:t>
        </w:r>
        <w:r w:rsidRPr="00B940D1">
          <w:rPr>
            <w:rFonts w:ascii="Times New Roman" w:hAnsi="Times New Roman" w:cs="Times New Roman"/>
            <w:noProof/>
            <w:webHidden/>
            <w:sz w:val="24"/>
            <w:szCs w:val="24"/>
          </w:rPr>
          <w:tab/>
        </w:r>
        <w:r w:rsidRPr="00B940D1">
          <w:rPr>
            <w:rFonts w:ascii="Times New Roman" w:hAnsi="Times New Roman" w:cs="Times New Roman"/>
            <w:noProof/>
            <w:webHidden/>
            <w:sz w:val="24"/>
            <w:szCs w:val="24"/>
          </w:rPr>
          <w:fldChar w:fldCharType="begin"/>
        </w:r>
        <w:r w:rsidRPr="00B940D1">
          <w:rPr>
            <w:rFonts w:ascii="Times New Roman" w:hAnsi="Times New Roman" w:cs="Times New Roman"/>
            <w:noProof/>
            <w:webHidden/>
            <w:sz w:val="24"/>
            <w:szCs w:val="24"/>
          </w:rPr>
          <w:instrText xml:space="preserve"> PAGEREF _Toc196255097 \h </w:instrText>
        </w:r>
        <w:r w:rsidRPr="00B940D1">
          <w:rPr>
            <w:rFonts w:ascii="Times New Roman" w:hAnsi="Times New Roman" w:cs="Times New Roman"/>
            <w:noProof/>
            <w:webHidden/>
            <w:sz w:val="24"/>
            <w:szCs w:val="24"/>
          </w:rPr>
        </w:r>
        <w:r w:rsidRPr="00B940D1">
          <w:rPr>
            <w:rFonts w:ascii="Times New Roman" w:hAnsi="Times New Roman" w:cs="Times New Roman"/>
            <w:noProof/>
            <w:webHidden/>
            <w:sz w:val="24"/>
            <w:szCs w:val="24"/>
          </w:rPr>
          <w:fldChar w:fldCharType="separate"/>
        </w:r>
        <w:r w:rsidRPr="00B940D1">
          <w:rPr>
            <w:rFonts w:ascii="Times New Roman" w:hAnsi="Times New Roman" w:cs="Times New Roman"/>
            <w:noProof/>
            <w:webHidden/>
            <w:sz w:val="24"/>
            <w:szCs w:val="24"/>
          </w:rPr>
          <w:t>20</w:t>
        </w:r>
        <w:r w:rsidRPr="00B940D1">
          <w:rPr>
            <w:rFonts w:ascii="Times New Roman" w:hAnsi="Times New Roman" w:cs="Times New Roman"/>
            <w:noProof/>
            <w:webHidden/>
            <w:sz w:val="24"/>
            <w:szCs w:val="24"/>
          </w:rPr>
          <w:fldChar w:fldCharType="end"/>
        </w:r>
      </w:hyperlink>
      <w:r w:rsidRPr="00B940D1">
        <w:rPr>
          <w:rFonts w:ascii="Times New Roman" w:eastAsia="SimSun" w:hAnsi="Times New Roman" w:cs="Times New Roman"/>
          <w:b/>
          <w:bCs/>
          <w:sz w:val="24"/>
          <w:szCs w:val="24"/>
          <w:lang w:eastAsia="x-none"/>
        </w:rPr>
        <w:fldChar w:fldCharType="end"/>
      </w:r>
      <w:r w:rsidRPr="00B940D1">
        <w:rPr>
          <w:rFonts w:ascii="Times New Roman" w:eastAsia="SimSun" w:hAnsi="Times New Roman" w:cs="Times New Roman"/>
          <w:b/>
          <w:bCs/>
          <w:sz w:val="24"/>
          <w:szCs w:val="24"/>
          <w:lang w:eastAsia="x-none"/>
        </w:rPr>
        <w:fldChar w:fldCharType="begin"/>
      </w:r>
      <w:r w:rsidRPr="00B940D1">
        <w:rPr>
          <w:rFonts w:ascii="Times New Roman" w:eastAsia="SimSun" w:hAnsi="Times New Roman" w:cs="Times New Roman"/>
          <w:b/>
          <w:bCs/>
          <w:sz w:val="24"/>
          <w:szCs w:val="24"/>
          <w:lang w:eastAsia="x-none"/>
        </w:rPr>
        <w:instrText xml:space="preserve"> TOC \h \z \c "Tabel 3." </w:instrText>
      </w:r>
      <w:r w:rsidRPr="00B940D1">
        <w:rPr>
          <w:rFonts w:ascii="Times New Roman" w:eastAsia="SimSun" w:hAnsi="Times New Roman" w:cs="Times New Roman"/>
          <w:b/>
          <w:bCs/>
          <w:sz w:val="24"/>
          <w:szCs w:val="24"/>
          <w:lang w:eastAsia="x-none"/>
        </w:rPr>
        <w:fldChar w:fldCharType="separate"/>
      </w:r>
    </w:p>
    <w:p w14:paraId="0B312853" w14:textId="2F33B0D9" w:rsidR="00B940D1" w:rsidRPr="00B940D1" w:rsidRDefault="00B940D1" w:rsidP="00B940D1">
      <w:pPr>
        <w:pStyle w:val="TabelGambar"/>
        <w:tabs>
          <w:tab w:val="right" w:leader="dot" w:pos="7928"/>
        </w:tabs>
        <w:spacing w:after="0" w:line="240" w:lineRule="auto"/>
        <w:rPr>
          <w:rFonts w:ascii="Times New Roman" w:eastAsiaTheme="minorEastAsia" w:hAnsi="Times New Roman" w:cs="Times New Roman"/>
          <w:noProof/>
          <w:kern w:val="2"/>
          <w:sz w:val="24"/>
          <w:szCs w:val="24"/>
          <w:lang w:val="en-ID" w:eastAsia="en-ID"/>
          <w14:ligatures w14:val="standardContextual"/>
        </w:rPr>
      </w:pPr>
      <w:hyperlink w:anchor="_Toc196255103" w:history="1">
        <w:r w:rsidRPr="00B940D1">
          <w:rPr>
            <w:rStyle w:val="Hyperlink"/>
            <w:rFonts w:ascii="Times New Roman" w:hAnsi="Times New Roman" w:cs="Times New Roman"/>
            <w:noProof/>
            <w:sz w:val="24"/>
            <w:szCs w:val="24"/>
          </w:rPr>
          <w:t>Tabel 3. 1 Definisi Operasional</w:t>
        </w:r>
        <w:r w:rsidRPr="00B940D1">
          <w:rPr>
            <w:rFonts w:ascii="Times New Roman" w:hAnsi="Times New Roman" w:cs="Times New Roman"/>
            <w:noProof/>
            <w:webHidden/>
            <w:sz w:val="24"/>
            <w:szCs w:val="24"/>
          </w:rPr>
          <w:tab/>
        </w:r>
        <w:r w:rsidRPr="00B940D1">
          <w:rPr>
            <w:rFonts w:ascii="Times New Roman" w:hAnsi="Times New Roman" w:cs="Times New Roman"/>
            <w:noProof/>
            <w:webHidden/>
            <w:sz w:val="24"/>
            <w:szCs w:val="24"/>
          </w:rPr>
          <w:fldChar w:fldCharType="begin"/>
        </w:r>
        <w:r w:rsidRPr="00B940D1">
          <w:rPr>
            <w:rFonts w:ascii="Times New Roman" w:hAnsi="Times New Roman" w:cs="Times New Roman"/>
            <w:noProof/>
            <w:webHidden/>
            <w:sz w:val="24"/>
            <w:szCs w:val="24"/>
          </w:rPr>
          <w:instrText xml:space="preserve"> PAGEREF _Toc196255103 \h </w:instrText>
        </w:r>
        <w:r w:rsidRPr="00B940D1">
          <w:rPr>
            <w:rFonts w:ascii="Times New Roman" w:hAnsi="Times New Roman" w:cs="Times New Roman"/>
            <w:noProof/>
            <w:webHidden/>
            <w:sz w:val="24"/>
            <w:szCs w:val="24"/>
          </w:rPr>
        </w:r>
        <w:r w:rsidRPr="00B940D1">
          <w:rPr>
            <w:rFonts w:ascii="Times New Roman" w:hAnsi="Times New Roman" w:cs="Times New Roman"/>
            <w:noProof/>
            <w:webHidden/>
            <w:sz w:val="24"/>
            <w:szCs w:val="24"/>
          </w:rPr>
          <w:fldChar w:fldCharType="separate"/>
        </w:r>
        <w:r w:rsidRPr="00B940D1">
          <w:rPr>
            <w:rFonts w:ascii="Times New Roman" w:hAnsi="Times New Roman" w:cs="Times New Roman"/>
            <w:noProof/>
            <w:webHidden/>
            <w:sz w:val="24"/>
            <w:szCs w:val="24"/>
          </w:rPr>
          <w:t>29</w:t>
        </w:r>
        <w:r w:rsidRPr="00B940D1">
          <w:rPr>
            <w:rFonts w:ascii="Times New Roman" w:hAnsi="Times New Roman" w:cs="Times New Roman"/>
            <w:noProof/>
            <w:webHidden/>
            <w:sz w:val="24"/>
            <w:szCs w:val="24"/>
          </w:rPr>
          <w:fldChar w:fldCharType="end"/>
        </w:r>
      </w:hyperlink>
    </w:p>
    <w:p w14:paraId="4E973409" w14:textId="3E5ECAE1" w:rsidR="00CA1CB2" w:rsidRDefault="00B940D1" w:rsidP="00B940D1">
      <w:pPr>
        <w:spacing w:after="0" w:line="240" w:lineRule="auto"/>
        <w:rPr>
          <w:rFonts w:ascii="Times New Roman" w:eastAsia="SimSun" w:hAnsi="Times New Roman" w:cs="Times New Roman"/>
          <w:b/>
          <w:bCs/>
          <w:sz w:val="24"/>
          <w:szCs w:val="24"/>
          <w:lang w:eastAsia="x-none"/>
        </w:rPr>
      </w:pPr>
      <w:r w:rsidRPr="00B940D1">
        <w:rPr>
          <w:rFonts w:ascii="Times New Roman" w:eastAsia="SimSun" w:hAnsi="Times New Roman" w:cs="Times New Roman"/>
          <w:b/>
          <w:bCs/>
          <w:sz w:val="24"/>
          <w:szCs w:val="24"/>
          <w:lang w:eastAsia="x-none"/>
        </w:rPr>
        <w:fldChar w:fldCharType="end"/>
      </w:r>
      <w:r w:rsidR="00CA1CB2">
        <w:rPr>
          <w:rFonts w:ascii="Times New Roman" w:eastAsia="SimSun" w:hAnsi="Times New Roman" w:cs="Times New Roman"/>
          <w:b/>
          <w:bCs/>
          <w:sz w:val="24"/>
          <w:szCs w:val="24"/>
          <w:lang w:eastAsia="x-none"/>
        </w:rPr>
        <w:br w:type="page"/>
      </w:r>
    </w:p>
    <w:p w14:paraId="62DCA717" w14:textId="19386F3A" w:rsidR="00EA088B" w:rsidRPr="00232757" w:rsidRDefault="00852868" w:rsidP="00232757">
      <w:pPr>
        <w:keepNext/>
        <w:keepLines/>
        <w:spacing w:after="0" w:line="240" w:lineRule="auto"/>
        <w:jc w:val="center"/>
        <w:outlineLvl w:val="0"/>
        <w:rPr>
          <w:rFonts w:ascii="Times New Roman" w:eastAsia="SimSun" w:hAnsi="Times New Roman" w:cs="Times New Roman"/>
          <w:b/>
          <w:bCs/>
          <w:sz w:val="24"/>
          <w:szCs w:val="24"/>
          <w:lang w:eastAsia="x-none"/>
        </w:rPr>
      </w:pPr>
      <w:bookmarkStart w:id="17" w:name="_Toc200502502"/>
      <w:r w:rsidRPr="004214F7">
        <w:rPr>
          <w:rFonts w:ascii="Times New Roman" w:eastAsia="SimSun" w:hAnsi="Times New Roman" w:cs="Times New Roman"/>
          <w:b/>
          <w:bCs/>
          <w:sz w:val="24"/>
          <w:szCs w:val="24"/>
          <w:lang w:eastAsia="x-none"/>
        </w:rPr>
        <w:lastRenderedPageBreak/>
        <w:t>DAFTAR GAMBAR</w:t>
      </w:r>
      <w:bookmarkEnd w:id="16"/>
      <w:bookmarkEnd w:id="17"/>
      <w:r w:rsidRPr="004214F7">
        <w:rPr>
          <w:rFonts w:ascii="Times New Roman" w:eastAsia="SimSun" w:hAnsi="Times New Roman" w:cs="Times New Roman"/>
          <w:b/>
          <w:bCs/>
          <w:sz w:val="24"/>
          <w:szCs w:val="24"/>
          <w:lang w:eastAsia="x-none"/>
        </w:rPr>
        <w:t xml:space="preserve"> </w:t>
      </w:r>
      <w:bookmarkStart w:id="18" w:name="_Toc193972473"/>
    </w:p>
    <w:p w14:paraId="75A27ED7" w14:textId="76E12AB8" w:rsidR="00232757" w:rsidRPr="00232757" w:rsidRDefault="00232757" w:rsidP="00232757">
      <w:pPr>
        <w:pStyle w:val="TabelGambar"/>
        <w:tabs>
          <w:tab w:val="right" w:leader="dot" w:pos="7928"/>
        </w:tabs>
        <w:spacing w:after="0"/>
        <w:rPr>
          <w:rFonts w:ascii="Times New Roman" w:eastAsiaTheme="minorEastAsia" w:hAnsi="Times New Roman" w:cs="Times New Roman"/>
          <w:noProof/>
          <w:kern w:val="2"/>
          <w:sz w:val="24"/>
          <w:szCs w:val="24"/>
          <w:lang w:val="en-ID" w:eastAsia="en-ID"/>
          <w14:ligatures w14:val="standardContextual"/>
        </w:rPr>
      </w:pPr>
      <w:r w:rsidRPr="00232757">
        <w:rPr>
          <w:rFonts w:ascii="Times New Roman" w:hAnsi="Times New Roman" w:cs="Times New Roman"/>
          <w:sz w:val="24"/>
          <w:szCs w:val="24"/>
        </w:rPr>
        <w:fldChar w:fldCharType="begin"/>
      </w:r>
      <w:r w:rsidRPr="00232757">
        <w:rPr>
          <w:rFonts w:ascii="Times New Roman" w:hAnsi="Times New Roman" w:cs="Times New Roman"/>
          <w:sz w:val="24"/>
          <w:szCs w:val="24"/>
        </w:rPr>
        <w:instrText xml:space="preserve"> TOC \h \z \c "Gambar 2." </w:instrText>
      </w:r>
      <w:r w:rsidRPr="00232757">
        <w:rPr>
          <w:rFonts w:ascii="Times New Roman" w:hAnsi="Times New Roman" w:cs="Times New Roman"/>
          <w:sz w:val="24"/>
          <w:szCs w:val="24"/>
        </w:rPr>
        <w:fldChar w:fldCharType="separate"/>
      </w:r>
      <w:hyperlink w:anchor="_Toc196255204" w:history="1">
        <w:r w:rsidRPr="00232757">
          <w:rPr>
            <w:rStyle w:val="Hyperlink"/>
            <w:rFonts w:ascii="Times New Roman" w:hAnsi="Times New Roman" w:cs="Times New Roman"/>
            <w:noProof/>
            <w:color w:val="auto"/>
            <w:sz w:val="24"/>
            <w:szCs w:val="24"/>
          </w:rPr>
          <w:t>Gambar 2. 1 Kerangka Koseptual</w:t>
        </w:r>
        <w:r w:rsidRPr="00232757">
          <w:rPr>
            <w:rFonts w:ascii="Times New Roman" w:hAnsi="Times New Roman" w:cs="Times New Roman"/>
            <w:noProof/>
            <w:webHidden/>
            <w:sz w:val="24"/>
            <w:szCs w:val="24"/>
          </w:rPr>
          <w:tab/>
        </w:r>
        <w:r w:rsidRPr="00232757">
          <w:rPr>
            <w:rFonts w:ascii="Times New Roman" w:hAnsi="Times New Roman" w:cs="Times New Roman"/>
            <w:noProof/>
            <w:webHidden/>
            <w:sz w:val="24"/>
            <w:szCs w:val="24"/>
          </w:rPr>
          <w:fldChar w:fldCharType="begin"/>
        </w:r>
        <w:r w:rsidRPr="00232757">
          <w:rPr>
            <w:rFonts w:ascii="Times New Roman" w:hAnsi="Times New Roman" w:cs="Times New Roman"/>
            <w:noProof/>
            <w:webHidden/>
            <w:sz w:val="24"/>
            <w:szCs w:val="24"/>
          </w:rPr>
          <w:instrText xml:space="preserve"> PAGEREF _Toc196255204 \h </w:instrText>
        </w:r>
        <w:r w:rsidRPr="00232757">
          <w:rPr>
            <w:rFonts w:ascii="Times New Roman" w:hAnsi="Times New Roman" w:cs="Times New Roman"/>
            <w:noProof/>
            <w:webHidden/>
            <w:sz w:val="24"/>
            <w:szCs w:val="24"/>
          </w:rPr>
        </w:r>
        <w:r w:rsidRPr="00232757">
          <w:rPr>
            <w:rFonts w:ascii="Times New Roman" w:hAnsi="Times New Roman" w:cs="Times New Roman"/>
            <w:noProof/>
            <w:webHidden/>
            <w:sz w:val="24"/>
            <w:szCs w:val="24"/>
          </w:rPr>
          <w:fldChar w:fldCharType="separate"/>
        </w:r>
        <w:r w:rsidRPr="00232757">
          <w:rPr>
            <w:rFonts w:ascii="Times New Roman" w:hAnsi="Times New Roman" w:cs="Times New Roman"/>
            <w:noProof/>
            <w:webHidden/>
            <w:sz w:val="24"/>
            <w:szCs w:val="24"/>
          </w:rPr>
          <w:t>22</w:t>
        </w:r>
        <w:r w:rsidRPr="00232757">
          <w:rPr>
            <w:rFonts w:ascii="Times New Roman" w:hAnsi="Times New Roman" w:cs="Times New Roman"/>
            <w:noProof/>
            <w:webHidden/>
            <w:sz w:val="24"/>
            <w:szCs w:val="24"/>
          </w:rPr>
          <w:fldChar w:fldCharType="end"/>
        </w:r>
      </w:hyperlink>
    </w:p>
    <w:p w14:paraId="4603080E" w14:textId="75E8EC06" w:rsidR="00EA088B" w:rsidRDefault="00232757" w:rsidP="00205896">
      <w:pPr>
        <w:sectPr w:rsidR="00EA088B" w:rsidSect="00411837">
          <w:headerReference w:type="first" r:id="rId12"/>
          <w:footerReference w:type="first" r:id="rId13"/>
          <w:pgSz w:w="11907" w:h="16839" w:code="9"/>
          <w:pgMar w:top="2268" w:right="1701" w:bottom="1701" w:left="2268" w:header="709" w:footer="709" w:gutter="0"/>
          <w:pgNumType w:fmt="lowerRoman" w:start="1"/>
          <w:cols w:space="708"/>
          <w:titlePg/>
          <w:docGrid w:linePitch="360"/>
        </w:sectPr>
      </w:pPr>
      <w:r w:rsidRPr="00232757">
        <w:fldChar w:fldCharType="end"/>
      </w:r>
    </w:p>
    <w:p w14:paraId="7D58CDBC" w14:textId="77777777" w:rsidR="00EA057F" w:rsidRPr="00A8337E" w:rsidRDefault="003518D5" w:rsidP="00A8337E">
      <w:pPr>
        <w:pStyle w:val="Judul1"/>
        <w:spacing w:before="0"/>
        <w:jc w:val="center"/>
        <w:rPr>
          <w:rFonts w:ascii="Times New Roman" w:eastAsia="Calibri" w:hAnsi="Times New Roman"/>
          <w:color w:val="auto"/>
          <w:sz w:val="24"/>
          <w:szCs w:val="24"/>
          <w:lang w:val="en-US" w:eastAsia="en-US"/>
        </w:rPr>
      </w:pPr>
      <w:bookmarkStart w:id="19" w:name="_Toc200502503"/>
      <w:r w:rsidRPr="00A8337E">
        <w:rPr>
          <w:rFonts w:ascii="Times New Roman" w:hAnsi="Times New Roman"/>
          <w:color w:val="auto"/>
          <w:sz w:val="24"/>
          <w:szCs w:val="24"/>
        </w:rPr>
        <w:lastRenderedPageBreak/>
        <w:t>BAB I</w:t>
      </w:r>
      <w:bookmarkEnd w:id="18"/>
      <w:bookmarkEnd w:id="19"/>
    </w:p>
    <w:p w14:paraId="52D99E88" w14:textId="77777777" w:rsidR="00EA057F" w:rsidRPr="00A8337E" w:rsidRDefault="003518D5" w:rsidP="00A8337E">
      <w:pPr>
        <w:pStyle w:val="Judul1"/>
        <w:spacing w:before="0"/>
        <w:jc w:val="center"/>
        <w:rPr>
          <w:rFonts w:ascii="Times New Roman" w:hAnsi="Times New Roman"/>
          <w:color w:val="auto"/>
          <w:sz w:val="24"/>
          <w:szCs w:val="24"/>
        </w:rPr>
      </w:pPr>
      <w:bookmarkStart w:id="20" w:name="_Toc193972474"/>
      <w:bookmarkStart w:id="21" w:name="_Toc200502504"/>
      <w:r w:rsidRPr="00A8337E">
        <w:rPr>
          <w:rFonts w:ascii="Times New Roman" w:hAnsi="Times New Roman"/>
          <w:color w:val="auto"/>
          <w:sz w:val="24"/>
          <w:szCs w:val="24"/>
        </w:rPr>
        <w:t>PENDAHULUAN</w:t>
      </w:r>
      <w:bookmarkEnd w:id="20"/>
      <w:bookmarkEnd w:id="21"/>
    </w:p>
    <w:p w14:paraId="01A39D5A" w14:textId="77777777" w:rsidR="00EA057F" w:rsidRPr="004214F7" w:rsidRDefault="00EA057F">
      <w:pPr>
        <w:spacing w:after="0" w:line="360" w:lineRule="auto"/>
        <w:rPr>
          <w:rFonts w:ascii="Times New Roman" w:hAnsi="Times New Roman" w:cs="Times New Roman"/>
          <w:b/>
          <w:color w:val="000000"/>
          <w:sz w:val="24"/>
          <w:szCs w:val="24"/>
        </w:rPr>
      </w:pPr>
    </w:p>
    <w:p w14:paraId="7CD84648" w14:textId="77777777" w:rsidR="00D75A3F" w:rsidRPr="004214F7" w:rsidRDefault="003518D5" w:rsidP="00362763">
      <w:pPr>
        <w:pStyle w:val="Judul1"/>
        <w:numPr>
          <w:ilvl w:val="0"/>
          <w:numId w:val="11"/>
        </w:numPr>
        <w:spacing w:before="0" w:line="480" w:lineRule="auto"/>
        <w:ind w:hanging="840"/>
        <w:jc w:val="both"/>
        <w:rPr>
          <w:rFonts w:ascii="Times New Roman" w:hAnsi="Times New Roman"/>
          <w:color w:val="auto"/>
          <w:sz w:val="24"/>
          <w:szCs w:val="24"/>
        </w:rPr>
      </w:pPr>
      <w:bookmarkStart w:id="22" w:name="_Toc193972475"/>
      <w:bookmarkStart w:id="23" w:name="_Toc200502505"/>
      <w:r w:rsidRPr="004214F7">
        <w:rPr>
          <w:rFonts w:ascii="Times New Roman" w:hAnsi="Times New Roman"/>
          <w:color w:val="auto"/>
          <w:sz w:val="24"/>
          <w:szCs w:val="24"/>
        </w:rPr>
        <w:t>Latar Belakang Penelitian</w:t>
      </w:r>
      <w:bookmarkEnd w:id="22"/>
      <w:bookmarkEnd w:id="23"/>
    </w:p>
    <w:p w14:paraId="100D2807" w14:textId="77777777" w:rsidR="00A8337E" w:rsidRDefault="00224197" w:rsidP="00A8337E">
      <w:pPr>
        <w:pStyle w:val="DaftarParagraf"/>
        <w:spacing w:after="0" w:line="480" w:lineRule="auto"/>
        <w:ind w:left="0" w:firstLine="720"/>
        <w:jc w:val="both"/>
        <w:rPr>
          <w:rFonts w:ascii="Times New Roman" w:hAnsi="Times New Roman" w:cs="Times New Roman"/>
          <w:color w:val="000000"/>
          <w:sz w:val="24"/>
          <w:szCs w:val="24"/>
          <w:lang w:val="id-ID"/>
        </w:rPr>
      </w:pPr>
      <w:r w:rsidRPr="004214F7">
        <w:rPr>
          <w:rFonts w:ascii="Times New Roman" w:hAnsi="Times New Roman" w:cs="Times New Roman"/>
          <w:color w:val="000000"/>
          <w:sz w:val="24"/>
          <w:szCs w:val="24"/>
        </w:rPr>
        <w:t xml:space="preserve">Perusahaan </w:t>
      </w:r>
      <w:proofErr w:type="spellStart"/>
      <w:r w:rsidRPr="004214F7">
        <w:rPr>
          <w:rFonts w:ascii="Times New Roman" w:hAnsi="Times New Roman" w:cs="Times New Roman"/>
          <w:color w:val="000000"/>
          <w:sz w:val="24"/>
          <w:szCs w:val="24"/>
        </w:rPr>
        <w:t>telekomunikasi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adalah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sebuah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bergerak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dibidang</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produksi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peralatan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komunikasi</w:t>
      </w:r>
      <w:proofErr w:type="spellEnd"/>
      <w:r w:rsidRPr="004214F7">
        <w:rPr>
          <w:rFonts w:ascii="Times New Roman" w:hAnsi="Times New Roman" w:cs="Times New Roman"/>
          <w:color w:val="000000"/>
          <w:sz w:val="24"/>
          <w:szCs w:val="24"/>
        </w:rPr>
        <w:t xml:space="preserve"> dan </w:t>
      </w:r>
      <w:proofErr w:type="spellStart"/>
      <w:r w:rsidRPr="004214F7">
        <w:rPr>
          <w:rFonts w:ascii="Times New Roman" w:hAnsi="Times New Roman" w:cs="Times New Roman"/>
          <w:color w:val="000000"/>
          <w:sz w:val="24"/>
          <w:szCs w:val="24"/>
        </w:rPr>
        <w:t>memasok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peralatan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komunikasi</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dibutuhkan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pembangunan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jaringan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telepon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nasional</w:t>
      </w:r>
      <w:proofErr w:type="spellEnd"/>
      <w:r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Perkembangan</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telekomunikasi</w:t>
      </w:r>
      <w:proofErr w:type="spellEnd"/>
      <w:r w:rsidR="00BC6F9C" w:rsidRPr="004214F7">
        <w:rPr>
          <w:rFonts w:ascii="Times New Roman" w:hAnsi="Times New Roman" w:cs="Times New Roman"/>
          <w:color w:val="000000"/>
          <w:sz w:val="24"/>
          <w:szCs w:val="24"/>
        </w:rPr>
        <w:t xml:space="preserve"> di Indonesia </w:t>
      </w:r>
      <w:proofErr w:type="spellStart"/>
      <w:r w:rsidR="00BC6F9C" w:rsidRPr="004214F7">
        <w:rPr>
          <w:rFonts w:ascii="Times New Roman" w:hAnsi="Times New Roman" w:cs="Times New Roman"/>
          <w:color w:val="000000"/>
          <w:sz w:val="24"/>
          <w:szCs w:val="24"/>
        </w:rPr>
        <w:t>sangatlah</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pesat</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keadaan</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ini</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didukung</w:t>
      </w:r>
      <w:proofErr w:type="spellEnd"/>
      <w:r w:rsidR="00BC6F9C" w:rsidRPr="004214F7">
        <w:rPr>
          <w:rFonts w:ascii="Times New Roman" w:hAnsi="Times New Roman" w:cs="Times New Roman"/>
          <w:color w:val="000000"/>
          <w:sz w:val="24"/>
          <w:szCs w:val="24"/>
        </w:rPr>
        <w:t xml:space="preserve"> oleh </w:t>
      </w:r>
      <w:proofErr w:type="spellStart"/>
      <w:r w:rsidR="00BC6F9C" w:rsidRPr="004214F7">
        <w:rPr>
          <w:rFonts w:ascii="Times New Roman" w:hAnsi="Times New Roman" w:cs="Times New Roman"/>
          <w:color w:val="000000"/>
          <w:sz w:val="24"/>
          <w:szCs w:val="24"/>
        </w:rPr>
        <w:t>semakin</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canggihnya</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alat</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komunikasi</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serta</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kebutuhan</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masyarakat</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akan</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informasi</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semakin</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meningkat</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Perdagangan</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sekuritas</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perusahaan</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telekomunikasi</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menjadi</w:t>
      </w:r>
      <w:proofErr w:type="spellEnd"/>
      <w:r w:rsidR="00BC6F9C" w:rsidRPr="004214F7">
        <w:rPr>
          <w:rFonts w:ascii="Times New Roman" w:hAnsi="Times New Roman" w:cs="Times New Roman"/>
          <w:color w:val="000000"/>
          <w:sz w:val="24"/>
          <w:szCs w:val="24"/>
        </w:rPr>
        <w:t xml:space="preserve"> salah </w:t>
      </w:r>
      <w:proofErr w:type="spellStart"/>
      <w:r w:rsidR="00BC6F9C" w:rsidRPr="004214F7">
        <w:rPr>
          <w:rFonts w:ascii="Times New Roman" w:hAnsi="Times New Roman" w:cs="Times New Roman"/>
          <w:color w:val="000000"/>
          <w:sz w:val="24"/>
          <w:szCs w:val="24"/>
        </w:rPr>
        <w:t>satu</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bisnis</w:t>
      </w:r>
      <w:proofErr w:type="spellEnd"/>
      <w:r w:rsidR="00BC6F9C" w:rsidRPr="004214F7">
        <w:rPr>
          <w:rFonts w:ascii="Times New Roman" w:hAnsi="Times New Roman" w:cs="Times New Roman"/>
          <w:color w:val="000000"/>
          <w:sz w:val="24"/>
          <w:szCs w:val="24"/>
        </w:rPr>
        <w:t xml:space="preserve"> yang </w:t>
      </w:r>
      <w:proofErr w:type="spellStart"/>
      <w:r w:rsidR="00BC6F9C" w:rsidRPr="004214F7">
        <w:rPr>
          <w:rFonts w:ascii="Times New Roman" w:hAnsi="Times New Roman" w:cs="Times New Roman"/>
          <w:color w:val="000000"/>
          <w:sz w:val="24"/>
          <w:szCs w:val="24"/>
        </w:rPr>
        <w:t>menguntungkan</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hal</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ini</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disebabkan</w:t>
      </w:r>
      <w:proofErr w:type="spellEnd"/>
      <w:r w:rsidR="00BC6F9C" w:rsidRPr="004214F7">
        <w:rPr>
          <w:rFonts w:ascii="Times New Roman" w:hAnsi="Times New Roman" w:cs="Times New Roman"/>
          <w:color w:val="000000"/>
          <w:sz w:val="24"/>
          <w:szCs w:val="24"/>
        </w:rPr>
        <w:t xml:space="preserve"> oleh </w:t>
      </w:r>
      <w:proofErr w:type="spellStart"/>
      <w:r w:rsidR="00BC6F9C" w:rsidRPr="004214F7">
        <w:rPr>
          <w:rFonts w:ascii="Times New Roman" w:hAnsi="Times New Roman" w:cs="Times New Roman"/>
          <w:color w:val="000000"/>
          <w:sz w:val="24"/>
          <w:szCs w:val="24"/>
        </w:rPr>
        <w:t>perkembangan</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arus</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informasi</w:t>
      </w:r>
      <w:proofErr w:type="spellEnd"/>
      <w:r w:rsidR="00BC6F9C" w:rsidRPr="004214F7">
        <w:rPr>
          <w:rFonts w:ascii="Times New Roman" w:hAnsi="Times New Roman" w:cs="Times New Roman"/>
          <w:color w:val="000000"/>
          <w:sz w:val="24"/>
          <w:szCs w:val="24"/>
        </w:rPr>
        <w:t xml:space="preserve"> yang </w:t>
      </w:r>
      <w:proofErr w:type="spellStart"/>
      <w:r w:rsidR="00BC6F9C" w:rsidRPr="004214F7">
        <w:rPr>
          <w:rFonts w:ascii="Times New Roman" w:hAnsi="Times New Roman" w:cs="Times New Roman"/>
          <w:color w:val="000000"/>
          <w:sz w:val="24"/>
          <w:szCs w:val="24"/>
        </w:rPr>
        <w:t>bertambah</w:t>
      </w:r>
      <w:proofErr w:type="spellEnd"/>
      <w:r w:rsidR="00BC6F9C" w:rsidRPr="004214F7">
        <w:rPr>
          <w:rFonts w:ascii="Times New Roman" w:hAnsi="Times New Roman" w:cs="Times New Roman"/>
          <w:color w:val="000000"/>
          <w:sz w:val="24"/>
          <w:szCs w:val="24"/>
        </w:rPr>
        <w:t xml:space="preserve"> naik </w:t>
      </w:r>
      <w:proofErr w:type="spellStart"/>
      <w:r w:rsidR="00BC6F9C" w:rsidRPr="004214F7">
        <w:rPr>
          <w:rFonts w:ascii="Times New Roman" w:hAnsi="Times New Roman" w:cs="Times New Roman"/>
          <w:color w:val="000000"/>
          <w:sz w:val="24"/>
          <w:szCs w:val="24"/>
        </w:rPr>
        <w:t>sehingga</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dibutuhkan</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jasa</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telekomunikasi</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untuk</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mengakomodasi</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hal</w:t>
      </w:r>
      <w:proofErr w:type="spellEnd"/>
      <w:r w:rsidR="00BC6F9C" w:rsidRPr="004214F7">
        <w:rPr>
          <w:rFonts w:ascii="Times New Roman" w:hAnsi="Times New Roman" w:cs="Times New Roman"/>
          <w:color w:val="000000"/>
          <w:sz w:val="24"/>
          <w:szCs w:val="24"/>
        </w:rPr>
        <w:t xml:space="preserve"> </w:t>
      </w:r>
      <w:proofErr w:type="spellStart"/>
      <w:r w:rsidR="00BC6F9C" w:rsidRPr="004214F7">
        <w:rPr>
          <w:rFonts w:ascii="Times New Roman" w:hAnsi="Times New Roman" w:cs="Times New Roman"/>
          <w:color w:val="000000"/>
          <w:sz w:val="24"/>
          <w:szCs w:val="24"/>
        </w:rPr>
        <w:t>tersebut</w:t>
      </w:r>
      <w:proofErr w:type="spellEnd"/>
      <w:r w:rsidR="00BC6F9C" w:rsidRPr="004214F7">
        <w:rPr>
          <w:rFonts w:ascii="Times New Roman" w:hAnsi="Times New Roman" w:cs="Times New Roman"/>
          <w:color w:val="000000"/>
          <w:sz w:val="24"/>
          <w:szCs w:val="24"/>
        </w:rPr>
        <w:t>.</w:t>
      </w:r>
    </w:p>
    <w:p w14:paraId="63C55AE6" w14:textId="77777777" w:rsidR="00B33D73" w:rsidRDefault="000233B1" w:rsidP="00B33D73">
      <w:pPr>
        <w:pStyle w:val="DaftarParagraf"/>
        <w:spacing w:after="0" w:line="480" w:lineRule="auto"/>
        <w:ind w:left="0" w:firstLine="720"/>
        <w:jc w:val="both"/>
        <w:rPr>
          <w:rFonts w:ascii="Times New Roman" w:hAnsi="Times New Roman" w:cs="Times New Roman"/>
          <w:color w:val="000000"/>
          <w:sz w:val="24"/>
          <w:szCs w:val="24"/>
          <w:lang w:val="id-ID"/>
        </w:rPr>
      </w:pPr>
      <w:r w:rsidRPr="004214F7">
        <w:rPr>
          <w:rFonts w:ascii="Times New Roman" w:hAnsi="Times New Roman" w:cs="Times New Roman"/>
          <w:color w:val="000000"/>
          <w:sz w:val="24"/>
          <w:szCs w:val="24"/>
          <w:lang w:val="id-ID"/>
        </w:rPr>
        <w:t xml:space="preserve">Perusahaan telekomunikasi menjadi salah satu sektor yang masih memiliki daya tahan </w:t>
      </w:r>
      <w:r w:rsidRPr="004214F7">
        <w:rPr>
          <w:rFonts w:ascii="Times New Roman" w:hAnsi="Times New Roman" w:cs="Times New Roman"/>
          <w:i/>
          <w:color w:val="000000"/>
          <w:sz w:val="24"/>
          <w:szCs w:val="24"/>
          <w:lang w:val="id-ID"/>
        </w:rPr>
        <w:t>(</w:t>
      </w:r>
      <w:proofErr w:type="spellStart"/>
      <w:r w:rsidRPr="004214F7">
        <w:rPr>
          <w:rFonts w:ascii="Times New Roman" w:hAnsi="Times New Roman" w:cs="Times New Roman"/>
          <w:i/>
          <w:color w:val="000000"/>
          <w:sz w:val="24"/>
          <w:szCs w:val="24"/>
          <w:lang w:val="id-ID"/>
        </w:rPr>
        <w:t>resilienve</w:t>
      </w:r>
      <w:proofErr w:type="spellEnd"/>
      <w:r w:rsidRPr="004214F7">
        <w:rPr>
          <w:rFonts w:ascii="Times New Roman" w:hAnsi="Times New Roman" w:cs="Times New Roman"/>
          <w:i/>
          <w:color w:val="000000"/>
          <w:sz w:val="24"/>
          <w:szCs w:val="24"/>
          <w:lang w:val="id-ID"/>
        </w:rPr>
        <w:t>)</w:t>
      </w:r>
      <w:r w:rsidRPr="004214F7">
        <w:rPr>
          <w:rFonts w:ascii="Times New Roman" w:hAnsi="Times New Roman" w:cs="Times New Roman"/>
          <w:color w:val="000000"/>
          <w:sz w:val="24"/>
          <w:szCs w:val="24"/>
          <w:lang w:val="id-ID"/>
        </w:rPr>
        <w:t>. Kebutuhan masyarakat akan gaya hidup digital dengan akses data internet turut mengerek kinerja emiten telekomunikasi.</w:t>
      </w:r>
      <w:r w:rsidR="002F456B" w:rsidRPr="004214F7">
        <w:rPr>
          <w:rFonts w:ascii="Times New Roman" w:hAnsi="Times New Roman" w:cs="Times New Roman"/>
          <w:color w:val="000000"/>
          <w:sz w:val="24"/>
          <w:szCs w:val="24"/>
        </w:rPr>
        <w:t xml:space="preserve"> </w:t>
      </w:r>
      <w:r w:rsidRPr="004214F7">
        <w:rPr>
          <w:rFonts w:ascii="Times New Roman" w:hAnsi="Times New Roman" w:cs="Times New Roman"/>
          <w:color w:val="000000"/>
          <w:sz w:val="24"/>
          <w:szCs w:val="24"/>
          <w:lang w:val="id-ID"/>
        </w:rPr>
        <w:t xml:space="preserve">Mengutip dari </w:t>
      </w:r>
      <w:proofErr w:type="spellStart"/>
      <w:r w:rsidR="00303BB7" w:rsidRPr="004214F7">
        <w:rPr>
          <w:rFonts w:ascii="Times New Roman" w:hAnsi="Times New Roman" w:cs="Times New Roman"/>
          <w:color w:val="000000"/>
          <w:sz w:val="24"/>
          <w:szCs w:val="24"/>
        </w:rPr>
        <w:t>Syahrizal</w:t>
      </w:r>
      <w:proofErr w:type="spellEnd"/>
      <w:r w:rsidR="00303BB7" w:rsidRPr="004214F7">
        <w:rPr>
          <w:rFonts w:ascii="Times New Roman" w:hAnsi="Times New Roman" w:cs="Times New Roman"/>
          <w:color w:val="000000"/>
          <w:sz w:val="24"/>
          <w:szCs w:val="24"/>
        </w:rPr>
        <w:t xml:space="preserve"> </w:t>
      </w:r>
      <w:proofErr w:type="spellStart"/>
      <w:r w:rsidR="00303BB7" w:rsidRPr="004214F7">
        <w:rPr>
          <w:rFonts w:ascii="Times New Roman" w:hAnsi="Times New Roman" w:cs="Times New Roman"/>
          <w:color w:val="000000"/>
          <w:sz w:val="24"/>
          <w:szCs w:val="24"/>
        </w:rPr>
        <w:t>Sidik</w:t>
      </w:r>
      <w:proofErr w:type="spellEnd"/>
      <w:r w:rsidR="00002BBD" w:rsidRPr="004214F7">
        <w:rPr>
          <w:rFonts w:ascii="Times New Roman" w:hAnsi="Times New Roman" w:cs="Times New Roman"/>
          <w:color w:val="000000"/>
          <w:sz w:val="24"/>
          <w:szCs w:val="24"/>
        </w:rPr>
        <w:t xml:space="preserve"> </w:t>
      </w:r>
      <w:r w:rsidR="00303BB7" w:rsidRPr="004214F7">
        <w:rPr>
          <w:rFonts w:ascii="Times New Roman" w:hAnsi="Times New Roman" w:cs="Times New Roman"/>
          <w:color w:val="000000"/>
          <w:sz w:val="24"/>
          <w:szCs w:val="24"/>
        </w:rPr>
        <w:t>(</w:t>
      </w:r>
      <w:r w:rsidRPr="004214F7">
        <w:rPr>
          <w:rFonts w:ascii="Times New Roman" w:hAnsi="Times New Roman" w:cs="Times New Roman"/>
          <w:color w:val="000000"/>
          <w:sz w:val="24"/>
          <w:szCs w:val="24"/>
        </w:rPr>
        <w:t>2020)</w:t>
      </w:r>
      <w:r w:rsidRPr="004214F7">
        <w:rPr>
          <w:rFonts w:ascii="Times New Roman" w:hAnsi="Times New Roman" w:cs="Times New Roman"/>
          <w:color w:val="000000"/>
          <w:sz w:val="24"/>
          <w:szCs w:val="24"/>
          <w:lang w:val="id-ID"/>
        </w:rPr>
        <w:t xml:space="preserve"> menjelaskan Indosat mencatatkan kenaikan </w:t>
      </w:r>
      <w:proofErr w:type="spellStart"/>
      <w:r w:rsidRPr="004214F7">
        <w:rPr>
          <w:rFonts w:ascii="Times New Roman" w:hAnsi="Times New Roman" w:cs="Times New Roman"/>
          <w:color w:val="000000"/>
          <w:sz w:val="24"/>
          <w:szCs w:val="24"/>
          <w:lang w:val="id-ID"/>
        </w:rPr>
        <w:t>traffic</w:t>
      </w:r>
      <w:proofErr w:type="spellEnd"/>
      <w:r w:rsidRPr="004214F7">
        <w:rPr>
          <w:rFonts w:ascii="Times New Roman" w:hAnsi="Times New Roman" w:cs="Times New Roman"/>
          <w:color w:val="000000"/>
          <w:sz w:val="24"/>
          <w:szCs w:val="24"/>
          <w:lang w:val="id-ID"/>
        </w:rPr>
        <w:t xml:space="preserve"> data hingga 27% di seluruh regional, termasuk Jabodetabek pada tahun 2020 Telkoms</w:t>
      </w:r>
      <w:r w:rsidR="00303BB7" w:rsidRPr="004214F7">
        <w:rPr>
          <w:rFonts w:ascii="Times New Roman" w:hAnsi="Times New Roman" w:cs="Times New Roman"/>
          <w:color w:val="000000"/>
          <w:sz w:val="24"/>
          <w:szCs w:val="24"/>
          <w:lang w:val="id-ID"/>
        </w:rPr>
        <w:t>el, anak usaha PT Tel</w:t>
      </w:r>
      <w:proofErr w:type="spellStart"/>
      <w:r w:rsidR="00303BB7" w:rsidRPr="004214F7">
        <w:rPr>
          <w:rFonts w:ascii="Times New Roman" w:hAnsi="Times New Roman" w:cs="Times New Roman"/>
          <w:color w:val="000000"/>
          <w:sz w:val="24"/>
          <w:szCs w:val="24"/>
        </w:rPr>
        <w:t>kom</w:t>
      </w:r>
      <w:proofErr w:type="spellEnd"/>
      <w:r w:rsidRPr="004214F7">
        <w:rPr>
          <w:rFonts w:ascii="Times New Roman" w:hAnsi="Times New Roman" w:cs="Times New Roman"/>
          <w:color w:val="000000"/>
          <w:sz w:val="24"/>
          <w:szCs w:val="24"/>
          <w:lang w:val="id-ID"/>
        </w:rPr>
        <w:t xml:space="preserve"> Indonesia Tbk (TLKM) juga mencatatkan kenaikan </w:t>
      </w:r>
      <w:proofErr w:type="spellStart"/>
      <w:r w:rsidRPr="004214F7">
        <w:rPr>
          <w:rFonts w:ascii="Times New Roman" w:hAnsi="Times New Roman" w:cs="Times New Roman"/>
          <w:color w:val="000000"/>
          <w:sz w:val="24"/>
          <w:szCs w:val="24"/>
          <w:lang w:val="id-ID"/>
        </w:rPr>
        <w:t>traffic</w:t>
      </w:r>
      <w:proofErr w:type="spellEnd"/>
      <w:r w:rsidRPr="004214F7">
        <w:rPr>
          <w:rFonts w:ascii="Times New Roman" w:hAnsi="Times New Roman" w:cs="Times New Roman"/>
          <w:color w:val="000000"/>
          <w:sz w:val="24"/>
          <w:szCs w:val="24"/>
          <w:lang w:val="id-ID"/>
        </w:rPr>
        <w:t xml:space="preserve"> data hingga 22,8%. Penggunaan aplikasi berbasis pertemuan virtual dan layanan video </w:t>
      </w:r>
      <w:proofErr w:type="spellStart"/>
      <w:r w:rsidRPr="004214F7">
        <w:rPr>
          <w:rFonts w:ascii="Times New Roman" w:hAnsi="Times New Roman" w:cs="Times New Roman"/>
          <w:color w:val="000000"/>
          <w:sz w:val="24"/>
          <w:szCs w:val="24"/>
          <w:lang w:val="id-ID"/>
        </w:rPr>
        <w:t>streaming</w:t>
      </w:r>
      <w:proofErr w:type="spellEnd"/>
      <w:r w:rsidRPr="004214F7">
        <w:rPr>
          <w:rFonts w:ascii="Times New Roman" w:hAnsi="Times New Roman" w:cs="Times New Roman"/>
          <w:color w:val="000000"/>
          <w:sz w:val="24"/>
          <w:szCs w:val="24"/>
          <w:lang w:val="id-ID"/>
        </w:rPr>
        <w:t xml:space="preserve"> melonjak masing-masing 75%. </w:t>
      </w:r>
    </w:p>
    <w:p w14:paraId="253D18E6" w14:textId="77777777" w:rsidR="00B33D73" w:rsidRDefault="00CA09EE" w:rsidP="00B33D73">
      <w:pPr>
        <w:pStyle w:val="DaftarParagraf"/>
        <w:spacing w:after="0" w:line="480" w:lineRule="auto"/>
        <w:ind w:left="0" w:firstLine="720"/>
        <w:jc w:val="both"/>
        <w:rPr>
          <w:rFonts w:ascii="Times New Roman" w:hAnsi="Times New Roman" w:cs="Times New Roman"/>
          <w:color w:val="000000"/>
          <w:sz w:val="24"/>
          <w:szCs w:val="24"/>
          <w:lang w:val="id-ID"/>
        </w:rPr>
      </w:pPr>
      <w:proofErr w:type="spellStart"/>
      <w:r w:rsidRPr="004214F7">
        <w:rPr>
          <w:rFonts w:ascii="Times New Roman" w:hAnsi="Times New Roman" w:cs="Times New Roman"/>
          <w:color w:val="000000"/>
          <w:sz w:val="24"/>
          <w:szCs w:val="24"/>
          <w:lang w:val="id-ID"/>
        </w:rPr>
        <w:t>Kementr</w:t>
      </w:r>
      <w:r w:rsidR="00303BB7" w:rsidRPr="004214F7">
        <w:rPr>
          <w:rFonts w:ascii="Times New Roman" w:hAnsi="Times New Roman" w:cs="Times New Roman"/>
          <w:color w:val="000000"/>
          <w:sz w:val="24"/>
          <w:szCs w:val="24"/>
          <w:lang w:val="id-ID"/>
        </w:rPr>
        <w:t>ian</w:t>
      </w:r>
      <w:proofErr w:type="spellEnd"/>
      <w:r w:rsidR="00303BB7" w:rsidRPr="004214F7">
        <w:rPr>
          <w:rFonts w:ascii="Times New Roman" w:hAnsi="Times New Roman" w:cs="Times New Roman"/>
          <w:color w:val="000000"/>
          <w:sz w:val="24"/>
          <w:szCs w:val="24"/>
          <w:lang w:val="id-ID"/>
        </w:rPr>
        <w:t xml:space="preserve"> Komunikasi dan Informatika</w:t>
      </w:r>
      <w:r w:rsidR="00303BB7" w:rsidRPr="004214F7">
        <w:rPr>
          <w:rFonts w:ascii="Times New Roman" w:hAnsi="Times New Roman" w:cs="Times New Roman"/>
          <w:color w:val="000000"/>
          <w:sz w:val="24"/>
          <w:szCs w:val="24"/>
        </w:rPr>
        <w:t xml:space="preserve"> </w:t>
      </w:r>
      <w:r w:rsidRPr="004214F7">
        <w:rPr>
          <w:rFonts w:ascii="Times New Roman" w:hAnsi="Times New Roman" w:cs="Times New Roman"/>
          <w:color w:val="000000"/>
          <w:sz w:val="24"/>
          <w:szCs w:val="24"/>
          <w:lang w:val="id-ID"/>
        </w:rPr>
        <w:t>(2020) menjelaskan p</w:t>
      </w:r>
      <w:proofErr w:type="spellStart"/>
      <w:r w:rsidRPr="004214F7">
        <w:rPr>
          <w:rFonts w:ascii="Times New Roman" w:hAnsi="Times New Roman" w:cs="Times New Roman"/>
          <w:color w:val="000000"/>
          <w:sz w:val="24"/>
          <w:szCs w:val="24"/>
        </w:rPr>
        <w:t>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telekomunikasi</w:t>
      </w:r>
      <w:proofErr w:type="spellEnd"/>
      <w:r w:rsidRPr="004214F7">
        <w:rPr>
          <w:rFonts w:ascii="Times New Roman" w:hAnsi="Times New Roman" w:cs="Times New Roman"/>
          <w:color w:val="000000"/>
          <w:sz w:val="24"/>
          <w:szCs w:val="24"/>
        </w:rPr>
        <w:t xml:space="preserve"> yang sangat </w:t>
      </w:r>
      <w:proofErr w:type="spellStart"/>
      <w:r w:rsidRPr="004214F7">
        <w:rPr>
          <w:rFonts w:ascii="Times New Roman" w:hAnsi="Times New Roman" w:cs="Times New Roman"/>
          <w:color w:val="000000"/>
          <w:sz w:val="24"/>
          <w:szCs w:val="24"/>
        </w:rPr>
        <w:t>berkaitan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erat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dengan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perkembangan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teknologi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komunikasi</w:t>
      </w:r>
      <w:proofErr w:type="spellEnd"/>
      <w:r w:rsidRPr="004214F7">
        <w:rPr>
          <w:rFonts w:ascii="Times New Roman" w:hAnsi="Times New Roman" w:cs="Times New Roman"/>
          <w:color w:val="000000"/>
          <w:sz w:val="24"/>
          <w:szCs w:val="24"/>
        </w:rPr>
        <w:t xml:space="preserve"> dan </w:t>
      </w:r>
      <w:proofErr w:type="spellStart"/>
      <w:r w:rsidRPr="004214F7">
        <w:rPr>
          <w:rFonts w:ascii="Times New Roman" w:hAnsi="Times New Roman" w:cs="Times New Roman"/>
          <w:color w:val="000000"/>
          <w:sz w:val="24"/>
          <w:szCs w:val="24"/>
        </w:rPr>
        <w:t>info</w:t>
      </w:r>
      <w:r w:rsidR="00FE3E33" w:rsidRPr="004214F7">
        <w:rPr>
          <w:rFonts w:ascii="Times New Roman" w:hAnsi="Times New Roman" w:cs="Times New Roman"/>
          <w:color w:val="000000"/>
          <w:sz w:val="24"/>
          <w:szCs w:val="24"/>
        </w:rPr>
        <w:t>rmasi</w:t>
      </w:r>
      <w:proofErr w:type="spellEnd"/>
      <w:r w:rsidR="00FE3E33" w:rsidRPr="004214F7">
        <w:rPr>
          <w:rFonts w:ascii="Times New Roman" w:hAnsi="Times New Roman" w:cs="Times New Roman"/>
          <w:color w:val="000000"/>
          <w:sz w:val="24"/>
          <w:szCs w:val="24"/>
        </w:rPr>
        <w:t xml:space="preserve"> di era </w:t>
      </w:r>
      <w:proofErr w:type="spellStart"/>
      <w:r w:rsidR="00FE3E33" w:rsidRPr="004214F7">
        <w:rPr>
          <w:rFonts w:ascii="Times New Roman" w:hAnsi="Times New Roman" w:cs="Times New Roman"/>
          <w:color w:val="000000"/>
          <w:sz w:val="24"/>
          <w:szCs w:val="24"/>
        </w:rPr>
        <w:t>revolusi</w:t>
      </w:r>
      <w:proofErr w:type="spellEnd"/>
      <w:r w:rsidR="00FE3E33" w:rsidRPr="004214F7">
        <w:rPr>
          <w:rFonts w:ascii="Times New Roman" w:hAnsi="Times New Roman" w:cs="Times New Roman"/>
          <w:color w:val="000000"/>
          <w:sz w:val="24"/>
          <w:szCs w:val="24"/>
        </w:rPr>
        <w:t xml:space="preserve"> 4.0 </w:t>
      </w:r>
      <w:proofErr w:type="spellStart"/>
      <w:r w:rsidR="00FE3E33" w:rsidRPr="004214F7">
        <w:rPr>
          <w:rFonts w:ascii="Times New Roman" w:hAnsi="Times New Roman" w:cs="Times New Roman"/>
          <w:color w:val="000000"/>
          <w:sz w:val="24"/>
          <w:szCs w:val="24"/>
        </w:rPr>
        <w:t>ini</w:t>
      </w:r>
      <w:proofErr w:type="spellEnd"/>
      <w:r w:rsidR="00FE3E33" w:rsidRPr="004214F7">
        <w:rPr>
          <w:rFonts w:ascii="Times New Roman" w:hAnsi="Times New Roman" w:cs="Times New Roman"/>
          <w:color w:val="000000"/>
          <w:sz w:val="24"/>
          <w:szCs w:val="24"/>
        </w:rPr>
        <w:t>. H</w:t>
      </w:r>
      <w:r w:rsidRPr="004214F7">
        <w:rPr>
          <w:rFonts w:ascii="Times New Roman" w:hAnsi="Times New Roman" w:cs="Times New Roman"/>
          <w:color w:val="000000"/>
          <w:sz w:val="24"/>
          <w:szCs w:val="24"/>
        </w:rPr>
        <w:t xml:space="preserve">al </w:t>
      </w:r>
      <w:proofErr w:type="spellStart"/>
      <w:r w:rsidRPr="004214F7">
        <w:rPr>
          <w:rFonts w:ascii="Times New Roman" w:hAnsi="Times New Roman" w:cs="Times New Roman"/>
          <w:color w:val="000000"/>
          <w:sz w:val="24"/>
          <w:szCs w:val="24"/>
        </w:rPr>
        <w:t>tersebut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dilihat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dari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lastRenderedPageBreak/>
        <w:t>semakin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tingginya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jumlah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pelanggan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telekomunikasi</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tercatat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sebanyak</w:t>
      </w:r>
      <w:proofErr w:type="spellEnd"/>
      <w:r w:rsidRPr="004214F7">
        <w:rPr>
          <w:rFonts w:ascii="Times New Roman" w:hAnsi="Times New Roman" w:cs="Times New Roman"/>
          <w:color w:val="000000"/>
          <w:sz w:val="24"/>
          <w:szCs w:val="24"/>
        </w:rPr>
        <w:t xml:space="preserve"> 143 </w:t>
      </w:r>
      <w:proofErr w:type="spellStart"/>
      <w:r w:rsidRPr="004214F7">
        <w:rPr>
          <w:rFonts w:ascii="Times New Roman" w:hAnsi="Times New Roman" w:cs="Times New Roman"/>
          <w:color w:val="000000"/>
          <w:sz w:val="24"/>
          <w:szCs w:val="24"/>
        </w:rPr>
        <w:t>juta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jiwa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dari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jumlah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penduduk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indonesia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sebesar</w:t>
      </w:r>
      <w:proofErr w:type="spellEnd"/>
      <w:r w:rsidRPr="004214F7">
        <w:rPr>
          <w:rFonts w:ascii="Times New Roman" w:hAnsi="Times New Roman" w:cs="Times New Roman"/>
          <w:color w:val="000000"/>
          <w:sz w:val="24"/>
          <w:szCs w:val="24"/>
        </w:rPr>
        <w:t xml:space="preserve"> 262 </w:t>
      </w:r>
      <w:proofErr w:type="spellStart"/>
      <w:r w:rsidRPr="004214F7">
        <w:rPr>
          <w:rFonts w:ascii="Times New Roman" w:hAnsi="Times New Roman" w:cs="Times New Roman"/>
          <w:color w:val="000000"/>
          <w:sz w:val="24"/>
          <w:szCs w:val="24"/>
        </w:rPr>
        <w:t>juta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jiwa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penduduk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indonesia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peningkatan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inilah</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membuat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telekomunikasi</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terdaftar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sebagai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terbuka</w:t>
      </w:r>
      <w:proofErr w:type="spellEnd"/>
      <w:r w:rsidRPr="004214F7">
        <w:rPr>
          <w:rFonts w:ascii="Times New Roman" w:hAnsi="Times New Roman" w:cs="Times New Roman"/>
          <w:color w:val="000000"/>
          <w:sz w:val="24"/>
          <w:szCs w:val="24"/>
        </w:rPr>
        <w:t xml:space="preserve"> sub </w:t>
      </w:r>
      <w:proofErr w:type="spellStart"/>
      <w:r w:rsidRPr="004214F7">
        <w:rPr>
          <w:rFonts w:ascii="Times New Roman" w:hAnsi="Times New Roman" w:cs="Times New Roman"/>
          <w:color w:val="000000"/>
          <w:sz w:val="24"/>
          <w:szCs w:val="24"/>
        </w:rPr>
        <w:t>sektor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telekomunikasi</w:t>
      </w:r>
      <w:proofErr w:type="spellEnd"/>
      <w:r w:rsidRPr="004214F7">
        <w:rPr>
          <w:rFonts w:ascii="Times New Roman" w:hAnsi="Times New Roman" w:cs="Times New Roman"/>
          <w:color w:val="000000"/>
          <w:sz w:val="24"/>
          <w:szCs w:val="24"/>
        </w:rPr>
        <w:t xml:space="preserve"> di bursa </w:t>
      </w:r>
      <w:proofErr w:type="spellStart"/>
      <w:r w:rsidRPr="004214F7">
        <w:rPr>
          <w:rFonts w:ascii="Times New Roman" w:hAnsi="Times New Roman" w:cs="Times New Roman"/>
          <w:color w:val="000000"/>
          <w:sz w:val="24"/>
          <w:szCs w:val="24"/>
        </w:rPr>
        <w:t>efek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indonesia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memiliki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kemungkinan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tinggi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berdampak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positif</w:t>
      </w:r>
      <w:proofErr w:type="spellEnd"/>
      <w:r w:rsidRPr="004214F7">
        <w:rPr>
          <w:rFonts w:ascii="Times New Roman" w:hAnsi="Times New Roman" w:cs="Times New Roman"/>
          <w:color w:val="000000"/>
          <w:sz w:val="24"/>
          <w:szCs w:val="24"/>
        </w:rPr>
        <w:t xml:space="preserve"> pada </w:t>
      </w:r>
      <w:proofErr w:type="spellStart"/>
      <w:r w:rsidRPr="004214F7">
        <w:rPr>
          <w:rFonts w:ascii="Times New Roman" w:hAnsi="Times New Roman" w:cs="Times New Roman"/>
          <w:color w:val="000000"/>
          <w:sz w:val="24"/>
          <w:szCs w:val="24"/>
        </w:rPr>
        <w:t>pertumbuhan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sahamnya</w:t>
      </w:r>
      <w:proofErr w:type="spellEnd"/>
      <w:r w:rsidRPr="004214F7">
        <w:rPr>
          <w:rFonts w:ascii="Times New Roman" w:hAnsi="Times New Roman" w:cs="Times New Roman"/>
          <w:color w:val="000000"/>
          <w:sz w:val="24"/>
          <w:szCs w:val="24"/>
        </w:rPr>
        <w:t>.</w:t>
      </w:r>
    </w:p>
    <w:p w14:paraId="33F1063F" w14:textId="77777777" w:rsidR="00B33D73" w:rsidRDefault="008B1F35" w:rsidP="00B33D73">
      <w:pPr>
        <w:pStyle w:val="DaftarParagraf"/>
        <w:spacing w:after="0" w:line="480" w:lineRule="auto"/>
        <w:ind w:left="0" w:firstLine="720"/>
        <w:jc w:val="both"/>
        <w:rPr>
          <w:rFonts w:ascii="Times New Roman" w:hAnsi="Times New Roman" w:cs="Times New Roman"/>
          <w:color w:val="000000"/>
          <w:sz w:val="24"/>
          <w:szCs w:val="24"/>
          <w:lang w:val="id-ID"/>
        </w:rPr>
      </w:pPr>
      <w:proofErr w:type="spellStart"/>
      <w:r w:rsidRPr="004214F7">
        <w:rPr>
          <w:rFonts w:ascii="Times New Roman" w:hAnsi="Times New Roman" w:cs="Times New Roman"/>
          <w:color w:val="000000"/>
          <w:sz w:val="24"/>
          <w:szCs w:val="24"/>
        </w:rPr>
        <w:t>Meningkatnya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jumlah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telekomunikasi</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sudah</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color w:val="000000"/>
          <w:sz w:val="24"/>
          <w:szCs w:val="24"/>
        </w:rPr>
        <w:t>go public</w:t>
      </w:r>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membuktikan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bahwa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aktivitas</w:t>
      </w:r>
      <w:proofErr w:type="spellEnd"/>
      <w:r w:rsidRPr="004214F7">
        <w:rPr>
          <w:rFonts w:ascii="Times New Roman" w:hAnsi="Times New Roman" w:cs="Times New Roman"/>
          <w:color w:val="000000"/>
          <w:sz w:val="24"/>
          <w:szCs w:val="24"/>
        </w:rPr>
        <w:t xml:space="preserve"> di pasar modal </w:t>
      </w:r>
      <w:proofErr w:type="spellStart"/>
      <w:r w:rsidRPr="004214F7">
        <w:rPr>
          <w:rFonts w:ascii="Times New Roman" w:hAnsi="Times New Roman" w:cs="Times New Roman"/>
          <w:color w:val="000000"/>
          <w:sz w:val="24"/>
          <w:szCs w:val="24"/>
        </w:rPr>
        <w:t>berkembang</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pesat</w:t>
      </w:r>
      <w:proofErr w:type="spellEnd"/>
      <w:r w:rsidRPr="004214F7">
        <w:rPr>
          <w:rFonts w:ascii="Times New Roman" w:hAnsi="Times New Roman" w:cs="Times New Roman"/>
          <w:color w:val="000000"/>
          <w:sz w:val="24"/>
          <w:szCs w:val="24"/>
          <w:lang w:val="id-ID"/>
        </w:rPr>
        <w:t xml:space="preserve"> d</w:t>
      </w:r>
      <w:proofErr w:type="spellStart"/>
      <w:r w:rsidRPr="004214F7">
        <w:rPr>
          <w:rFonts w:ascii="Times New Roman" w:hAnsi="Times New Roman" w:cs="Times New Roman"/>
          <w:color w:val="000000"/>
          <w:sz w:val="24"/>
          <w:szCs w:val="24"/>
        </w:rPr>
        <w:t>alam</w:t>
      </w:r>
      <w:proofErr w:type="spellEnd"/>
      <w:r w:rsidRPr="004214F7">
        <w:rPr>
          <w:rFonts w:ascii="Times New Roman" w:hAnsi="Times New Roman" w:cs="Times New Roman"/>
          <w:color w:val="000000"/>
          <w:sz w:val="24"/>
          <w:szCs w:val="24"/>
        </w:rPr>
        <w:t xml:space="preserve"> dunia </w:t>
      </w:r>
      <w:proofErr w:type="spellStart"/>
      <w:r w:rsidRPr="004214F7">
        <w:rPr>
          <w:rFonts w:ascii="Times New Roman" w:hAnsi="Times New Roman" w:cs="Times New Roman"/>
          <w:color w:val="000000"/>
          <w:sz w:val="24"/>
          <w:szCs w:val="24"/>
        </w:rPr>
        <w:t>bisnis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informasi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menjadi</w:t>
      </w:r>
      <w:proofErr w:type="spellEnd"/>
      <w:r w:rsidRPr="004214F7">
        <w:rPr>
          <w:rFonts w:ascii="Times New Roman" w:hAnsi="Times New Roman" w:cs="Times New Roman"/>
          <w:color w:val="000000"/>
          <w:sz w:val="24"/>
          <w:szCs w:val="24"/>
        </w:rPr>
        <w:t xml:space="preserve"> sangat </w:t>
      </w:r>
      <w:proofErr w:type="spellStart"/>
      <w:r w:rsidRPr="004214F7">
        <w:rPr>
          <w:rFonts w:ascii="Times New Roman" w:hAnsi="Times New Roman" w:cs="Times New Roman"/>
          <w:color w:val="000000"/>
          <w:sz w:val="24"/>
          <w:szCs w:val="24"/>
        </w:rPr>
        <w:t>penting</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bagi</w:t>
      </w:r>
      <w:proofErr w:type="spellEnd"/>
      <w:r w:rsidRPr="004214F7">
        <w:rPr>
          <w:rFonts w:ascii="Times New Roman" w:hAnsi="Times New Roman" w:cs="Times New Roman"/>
          <w:color w:val="000000"/>
          <w:sz w:val="24"/>
          <w:szCs w:val="24"/>
        </w:rPr>
        <w:t xml:space="preserve"> para investor yang </w:t>
      </w:r>
      <w:proofErr w:type="spellStart"/>
      <w:r w:rsidRPr="004214F7">
        <w:rPr>
          <w:rFonts w:ascii="Times New Roman" w:hAnsi="Times New Roman" w:cs="Times New Roman"/>
          <w:color w:val="000000"/>
          <w:sz w:val="24"/>
          <w:szCs w:val="24"/>
        </w:rPr>
        <w:t>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melakukan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aktivitas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investasi</w:t>
      </w:r>
      <w:proofErr w:type="spellEnd"/>
      <w:r w:rsidRPr="004214F7">
        <w:rPr>
          <w:rFonts w:ascii="Times New Roman" w:hAnsi="Times New Roman" w:cs="Times New Roman"/>
          <w:color w:val="000000"/>
          <w:sz w:val="24"/>
          <w:szCs w:val="24"/>
        </w:rPr>
        <w:t xml:space="preserve"> di pasar modal. </w:t>
      </w:r>
      <w:r w:rsidR="002732BC" w:rsidRPr="004214F7">
        <w:rPr>
          <w:rFonts w:ascii="Times New Roman" w:hAnsi="Times New Roman" w:cs="Times New Roman"/>
          <w:color w:val="000000"/>
          <w:sz w:val="24"/>
          <w:szCs w:val="24"/>
        </w:rPr>
        <w:t xml:space="preserve">Hal </w:t>
      </w:r>
      <w:proofErr w:type="spellStart"/>
      <w:r w:rsidR="002732BC" w:rsidRPr="004214F7">
        <w:rPr>
          <w:rFonts w:ascii="Times New Roman" w:hAnsi="Times New Roman" w:cs="Times New Roman"/>
          <w:color w:val="000000"/>
          <w:sz w:val="24"/>
          <w:szCs w:val="24"/>
        </w:rPr>
        <w:t>ini</w:t>
      </w:r>
      <w:proofErr w:type="spellEnd"/>
      <w:r w:rsidR="002732BC" w:rsidRPr="004214F7">
        <w:rPr>
          <w:rFonts w:ascii="Times New Roman" w:hAnsi="Times New Roman" w:cs="Times New Roman"/>
          <w:color w:val="000000"/>
          <w:sz w:val="24"/>
          <w:szCs w:val="24"/>
        </w:rPr>
        <w:t xml:space="preserve"> </w:t>
      </w:r>
      <w:proofErr w:type="spellStart"/>
      <w:r w:rsidR="002732BC" w:rsidRPr="004214F7">
        <w:rPr>
          <w:rFonts w:ascii="Times New Roman" w:hAnsi="Times New Roman" w:cs="Times New Roman"/>
          <w:color w:val="000000"/>
          <w:sz w:val="24"/>
          <w:szCs w:val="24"/>
        </w:rPr>
        <w:t>ditunjukkan</w:t>
      </w:r>
      <w:proofErr w:type="spellEnd"/>
      <w:r w:rsidR="002732BC" w:rsidRPr="004214F7">
        <w:rPr>
          <w:rFonts w:ascii="Times New Roman" w:hAnsi="Times New Roman" w:cs="Times New Roman"/>
          <w:color w:val="000000"/>
          <w:sz w:val="24"/>
          <w:szCs w:val="24"/>
        </w:rPr>
        <w:t xml:space="preserve"> </w:t>
      </w:r>
      <w:proofErr w:type="spellStart"/>
      <w:r w:rsidR="002732BC" w:rsidRPr="004214F7">
        <w:rPr>
          <w:rFonts w:ascii="Times New Roman" w:hAnsi="Times New Roman" w:cs="Times New Roman"/>
          <w:color w:val="000000"/>
          <w:sz w:val="24"/>
          <w:szCs w:val="24"/>
        </w:rPr>
        <w:t>dengan</w:t>
      </w:r>
      <w:proofErr w:type="spellEnd"/>
      <w:r w:rsidR="002732BC" w:rsidRPr="004214F7">
        <w:rPr>
          <w:rFonts w:ascii="Times New Roman" w:hAnsi="Times New Roman" w:cs="Times New Roman"/>
          <w:color w:val="000000"/>
          <w:sz w:val="24"/>
          <w:szCs w:val="24"/>
        </w:rPr>
        <w:t xml:space="preserve"> </w:t>
      </w:r>
      <w:proofErr w:type="spellStart"/>
      <w:r w:rsidR="002732BC" w:rsidRPr="004214F7">
        <w:rPr>
          <w:rFonts w:ascii="Times New Roman" w:hAnsi="Times New Roman" w:cs="Times New Roman"/>
          <w:color w:val="000000"/>
          <w:sz w:val="24"/>
          <w:szCs w:val="24"/>
        </w:rPr>
        <w:t>pergerakan</w:t>
      </w:r>
      <w:proofErr w:type="spellEnd"/>
      <w:r w:rsidR="002732BC" w:rsidRPr="004214F7">
        <w:rPr>
          <w:rFonts w:ascii="Times New Roman" w:hAnsi="Times New Roman" w:cs="Times New Roman"/>
          <w:color w:val="000000"/>
          <w:sz w:val="24"/>
          <w:szCs w:val="24"/>
        </w:rPr>
        <w:t xml:space="preserve"> </w:t>
      </w:r>
      <w:proofErr w:type="spellStart"/>
      <w:r w:rsidR="002732BC" w:rsidRPr="004214F7">
        <w:rPr>
          <w:rFonts w:ascii="Times New Roman" w:hAnsi="Times New Roman" w:cs="Times New Roman"/>
          <w:color w:val="000000"/>
          <w:sz w:val="24"/>
          <w:szCs w:val="24"/>
        </w:rPr>
        <w:t>harga</w:t>
      </w:r>
      <w:proofErr w:type="spellEnd"/>
      <w:r w:rsidR="002732BC" w:rsidRPr="004214F7">
        <w:rPr>
          <w:rFonts w:ascii="Times New Roman" w:hAnsi="Times New Roman" w:cs="Times New Roman"/>
          <w:color w:val="000000"/>
          <w:sz w:val="24"/>
          <w:szCs w:val="24"/>
        </w:rPr>
        <w:t xml:space="preserve"> </w:t>
      </w:r>
      <w:proofErr w:type="spellStart"/>
      <w:r w:rsidR="002732BC" w:rsidRPr="004214F7">
        <w:rPr>
          <w:rFonts w:ascii="Times New Roman" w:hAnsi="Times New Roman" w:cs="Times New Roman"/>
          <w:color w:val="000000"/>
          <w:sz w:val="24"/>
          <w:szCs w:val="24"/>
        </w:rPr>
        <w:t>saham</w:t>
      </w:r>
      <w:proofErr w:type="spellEnd"/>
      <w:r w:rsidR="002732BC" w:rsidRPr="004214F7">
        <w:rPr>
          <w:rFonts w:ascii="Times New Roman" w:hAnsi="Times New Roman" w:cs="Times New Roman"/>
          <w:color w:val="000000"/>
          <w:sz w:val="24"/>
          <w:szCs w:val="24"/>
        </w:rPr>
        <w:t xml:space="preserve"> </w:t>
      </w:r>
      <w:proofErr w:type="spellStart"/>
      <w:r w:rsidR="002732BC" w:rsidRPr="004214F7">
        <w:rPr>
          <w:rFonts w:ascii="Times New Roman" w:hAnsi="Times New Roman" w:cs="Times New Roman"/>
          <w:color w:val="000000"/>
          <w:sz w:val="24"/>
          <w:szCs w:val="24"/>
        </w:rPr>
        <w:t>perusahaan</w:t>
      </w:r>
      <w:proofErr w:type="spellEnd"/>
      <w:r w:rsidR="002732BC" w:rsidRPr="004214F7">
        <w:rPr>
          <w:rFonts w:ascii="Times New Roman" w:hAnsi="Times New Roman" w:cs="Times New Roman"/>
          <w:color w:val="000000"/>
          <w:sz w:val="24"/>
          <w:szCs w:val="24"/>
        </w:rPr>
        <w:t xml:space="preserve"> </w:t>
      </w:r>
      <w:proofErr w:type="spellStart"/>
      <w:r w:rsidR="002732BC" w:rsidRPr="004214F7">
        <w:rPr>
          <w:rFonts w:ascii="Times New Roman" w:hAnsi="Times New Roman" w:cs="Times New Roman"/>
          <w:color w:val="000000"/>
          <w:sz w:val="24"/>
          <w:szCs w:val="24"/>
        </w:rPr>
        <w:t>jasa</w:t>
      </w:r>
      <w:proofErr w:type="spellEnd"/>
      <w:r w:rsidR="002732BC" w:rsidRPr="004214F7">
        <w:rPr>
          <w:rFonts w:ascii="Times New Roman" w:hAnsi="Times New Roman" w:cs="Times New Roman"/>
          <w:color w:val="000000"/>
          <w:sz w:val="24"/>
          <w:szCs w:val="24"/>
        </w:rPr>
        <w:t xml:space="preserve"> </w:t>
      </w:r>
      <w:proofErr w:type="spellStart"/>
      <w:r w:rsidR="002732BC" w:rsidRPr="004214F7">
        <w:rPr>
          <w:rFonts w:ascii="Times New Roman" w:hAnsi="Times New Roman" w:cs="Times New Roman"/>
          <w:color w:val="000000"/>
          <w:sz w:val="24"/>
          <w:szCs w:val="24"/>
        </w:rPr>
        <w:t>te</w:t>
      </w:r>
      <w:r w:rsidR="00F33243" w:rsidRPr="004214F7">
        <w:rPr>
          <w:rFonts w:ascii="Times New Roman" w:hAnsi="Times New Roman" w:cs="Times New Roman"/>
          <w:color w:val="000000"/>
          <w:sz w:val="24"/>
          <w:szCs w:val="24"/>
        </w:rPr>
        <w:t>lekomunikasi</w:t>
      </w:r>
      <w:proofErr w:type="spellEnd"/>
      <w:r w:rsidR="00F33243" w:rsidRPr="004214F7">
        <w:rPr>
          <w:rFonts w:ascii="Times New Roman" w:hAnsi="Times New Roman" w:cs="Times New Roman"/>
          <w:color w:val="000000"/>
          <w:sz w:val="24"/>
          <w:szCs w:val="24"/>
        </w:rPr>
        <w:t xml:space="preserve"> </w:t>
      </w:r>
      <w:proofErr w:type="spellStart"/>
      <w:r w:rsidR="00F33243" w:rsidRPr="004214F7">
        <w:rPr>
          <w:rFonts w:ascii="Times New Roman" w:hAnsi="Times New Roman" w:cs="Times New Roman"/>
          <w:color w:val="000000"/>
          <w:sz w:val="24"/>
          <w:szCs w:val="24"/>
        </w:rPr>
        <w:t>untuk</w:t>
      </w:r>
      <w:proofErr w:type="spellEnd"/>
      <w:r w:rsidR="00F33243" w:rsidRPr="004214F7">
        <w:rPr>
          <w:rFonts w:ascii="Times New Roman" w:hAnsi="Times New Roman" w:cs="Times New Roman"/>
          <w:color w:val="000000"/>
          <w:sz w:val="24"/>
          <w:szCs w:val="24"/>
        </w:rPr>
        <w:t xml:space="preserve"> </w:t>
      </w:r>
      <w:proofErr w:type="spellStart"/>
      <w:r w:rsidR="00F33243" w:rsidRPr="004214F7">
        <w:rPr>
          <w:rFonts w:ascii="Times New Roman" w:hAnsi="Times New Roman" w:cs="Times New Roman"/>
          <w:color w:val="000000"/>
          <w:sz w:val="24"/>
          <w:szCs w:val="24"/>
        </w:rPr>
        <w:t>menarik</w:t>
      </w:r>
      <w:proofErr w:type="spellEnd"/>
      <w:r w:rsidR="00F33243" w:rsidRPr="004214F7">
        <w:rPr>
          <w:rFonts w:ascii="Times New Roman" w:hAnsi="Times New Roman" w:cs="Times New Roman"/>
          <w:color w:val="000000"/>
          <w:sz w:val="24"/>
          <w:szCs w:val="24"/>
        </w:rPr>
        <w:t xml:space="preserve"> para investor </w:t>
      </w:r>
      <w:proofErr w:type="spellStart"/>
      <w:r w:rsidR="00F33243" w:rsidRPr="004214F7">
        <w:rPr>
          <w:rFonts w:ascii="Times New Roman" w:hAnsi="Times New Roman" w:cs="Times New Roman"/>
          <w:color w:val="000000"/>
          <w:sz w:val="24"/>
          <w:szCs w:val="24"/>
        </w:rPr>
        <w:t>dengan</w:t>
      </w:r>
      <w:proofErr w:type="spellEnd"/>
      <w:r w:rsidR="00F33243" w:rsidRPr="004214F7">
        <w:rPr>
          <w:rFonts w:ascii="Times New Roman" w:hAnsi="Times New Roman" w:cs="Times New Roman"/>
          <w:color w:val="000000"/>
          <w:sz w:val="24"/>
          <w:szCs w:val="24"/>
        </w:rPr>
        <w:t xml:space="preserve"> </w:t>
      </w:r>
      <w:proofErr w:type="spellStart"/>
      <w:r w:rsidR="00F33243" w:rsidRPr="004214F7">
        <w:rPr>
          <w:rFonts w:ascii="Times New Roman" w:hAnsi="Times New Roman" w:cs="Times New Roman"/>
          <w:color w:val="000000"/>
          <w:sz w:val="24"/>
          <w:szCs w:val="24"/>
        </w:rPr>
        <w:t>upaya</w:t>
      </w:r>
      <w:proofErr w:type="spellEnd"/>
      <w:r w:rsidR="00F33243" w:rsidRPr="004214F7">
        <w:rPr>
          <w:rFonts w:ascii="Times New Roman" w:hAnsi="Times New Roman" w:cs="Times New Roman"/>
          <w:color w:val="000000"/>
          <w:sz w:val="24"/>
          <w:szCs w:val="24"/>
        </w:rPr>
        <w:t xml:space="preserve"> </w:t>
      </w:r>
      <w:proofErr w:type="spellStart"/>
      <w:r w:rsidR="00F33243" w:rsidRPr="004214F7">
        <w:rPr>
          <w:rFonts w:ascii="Times New Roman" w:hAnsi="Times New Roman" w:cs="Times New Roman"/>
          <w:color w:val="000000"/>
          <w:sz w:val="24"/>
          <w:szCs w:val="24"/>
        </w:rPr>
        <w:t>memberikan</w:t>
      </w:r>
      <w:proofErr w:type="spellEnd"/>
      <w:r w:rsidR="00F33243" w:rsidRPr="004214F7">
        <w:rPr>
          <w:rFonts w:ascii="Times New Roman" w:hAnsi="Times New Roman" w:cs="Times New Roman"/>
          <w:color w:val="000000"/>
          <w:sz w:val="24"/>
          <w:szCs w:val="24"/>
        </w:rPr>
        <w:t xml:space="preserve"> </w:t>
      </w:r>
      <w:proofErr w:type="spellStart"/>
      <w:r w:rsidR="00F33243" w:rsidRPr="004214F7">
        <w:rPr>
          <w:rFonts w:ascii="Times New Roman" w:hAnsi="Times New Roman" w:cs="Times New Roman"/>
          <w:color w:val="000000"/>
          <w:sz w:val="24"/>
          <w:szCs w:val="24"/>
        </w:rPr>
        <w:t>pelayanan</w:t>
      </w:r>
      <w:proofErr w:type="spellEnd"/>
      <w:r w:rsidR="00F33243" w:rsidRPr="004214F7">
        <w:rPr>
          <w:rFonts w:ascii="Times New Roman" w:hAnsi="Times New Roman" w:cs="Times New Roman"/>
          <w:color w:val="000000"/>
          <w:sz w:val="24"/>
          <w:szCs w:val="24"/>
        </w:rPr>
        <w:t xml:space="preserve"> </w:t>
      </w:r>
      <w:proofErr w:type="spellStart"/>
      <w:r w:rsidR="00F33243" w:rsidRPr="004214F7">
        <w:rPr>
          <w:rFonts w:ascii="Times New Roman" w:hAnsi="Times New Roman" w:cs="Times New Roman"/>
          <w:color w:val="000000"/>
          <w:sz w:val="24"/>
          <w:szCs w:val="24"/>
        </w:rPr>
        <w:t>terbaik</w:t>
      </w:r>
      <w:proofErr w:type="spellEnd"/>
      <w:r w:rsidR="00F33243" w:rsidRPr="004214F7">
        <w:rPr>
          <w:rFonts w:ascii="Times New Roman" w:hAnsi="Times New Roman" w:cs="Times New Roman"/>
          <w:color w:val="000000"/>
          <w:sz w:val="24"/>
          <w:szCs w:val="24"/>
        </w:rPr>
        <w:t xml:space="preserve"> dan </w:t>
      </w:r>
      <w:proofErr w:type="spellStart"/>
      <w:r w:rsidR="00F33243" w:rsidRPr="004214F7">
        <w:rPr>
          <w:rFonts w:ascii="Times New Roman" w:hAnsi="Times New Roman" w:cs="Times New Roman"/>
          <w:color w:val="000000"/>
          <w:sz w:val="24"/>
          <w:szCs w:val="24"/>
        </w:rPr>
        <w:t>harga</w:t>
      </w:r>
      <w:proofErr w:type="spellEnd"/>
      <w:r w:rsidR="00F33243" w:rsidRPr="004214F7">
        <w:rPr>
          <w:rFonts w:ascii="Times New Roman" w:hAnsi="Times New Roman" w:cs="Times New Roman"/>
          <w:color w:val="000000"/>
          <w:sz w:val="24"/>
          <w:szCs w:val="24"/>
        </w:rPr>
        <w:t xml:space="preserve"> yang </w:t>
      </w:r>
      <w:proofErr w:type="spellStart"/>
      <w:r w:rsidR="00F33243" w:rsidRPr="004214F7">
        <w:rPr>
          <w:rFonts w:ascii="Times New Roman" w:hAnsi="Times New Roman" w:cs="Times New Roman"/>
          <w:color w:val="000000"/>
          <w:sz w:val="24"/>
          <w:szCs w:val="24"/>
        </w:rPr>
        <w:t>kompetitif</w:t>
      </w:r>
      <w:proofErr w:type="spellEnd"/>
      <w:r w:rsidR="00F33243" w:rsidRPr="004214F7">
        <w:rPr>
          <w:rFonts w:ascii="Times New Roman" w:hAnsi="Times New Roman" w:cs="Times New Roman"/>
          <w:color w:val="000000"/>
          <w:sz w:val="24"/>
          <w:szCs w:val="24"/>
        </w:rPr>
        <w:t xml:space="preserve">. Adapun </w:t>
      </w:r>
      <w:proofErr w:type="spellStart"/>
      <w:r w:rsidR="00F33243" w:rsidRPr="004214F7">
        <w:rPr>
          <w:rFonts w:ascii="Times New Roman" w:hAnsi="Times New Roman" w:cs="Times New Roman"/>
          <w:color w:val="000000"/>
          <w:sz w:val="24"/>
          <w:szCs w:val="24"/>
        </w:rPr>
        <w:t>perusahaan</w:t>
      </w:r>
      <w:proofErr w:type="spellEnd"/>
      <w:r w:rsidR="00F33243" w:rsidRPr="004214F7">
        <w:rPr>
          <w:rFonts w:ascii="Times New Roman" w:hAnsi="Times New Roman" w:cs="Times New Roman"/>
          <w:color w:val="000000"/>
          <w:sz w:val="24"/>
          <w:szCs w:val="24"/>
        </w:rPr>
        <w:t xml:space="preserve"> </w:t>
      </w:r>
      <w:proofErr w:type="spellStart"/>
      <w:r w:rsidR="00F33243" w:rsidRPr="004214F7">
        <w:rPr>
          <w:rFonts w:ascii="Times New Roman" w:hAnsi="Times New Roman" w:cs="Times New Roman"/>
          <w:color w:val="000000"/>
          <w:sz w:val="24"/>
          <w:szCs w:val="24"/>
        </w:rPr>
        <w:t>telekomunikasi</w:t>
      </w:r>
      <w:proofErr w:type="spellEnd"/>
      <w:r w:rsidR="00F33243" w:rsidRPr="004214F7">
        <w:rPr>
          <w:rFonts w:ascii="Times New Roman" w:hAnsi="Times New Roman" w:cs="Times New Roman"/>
          <w:color w:val="000000"/>
          <w:sz w:val="24"/>
          <w:szCs w:val="24"/>
        </w:rPr>
        <w:t xml:space="preserve"> yang </w:t>
      </w:r>
      <w:proofErr w:type="spellStart"/>
      <w:r w:rsidR="00F33243" w:rsidRPr="004214F7">
        <w:rPr>
          <w:rFonts w:ascii="Times New Roman" w:hAnsi="Times New Roman" w:cs="Times New Roman"/>
          <w:color w:val="000000"/>
          <w:sz w:val="24"/>
          <w:szCs w:val="24"/>
        </w:rPr>
        <w:t>terdaftar</w:t>
      </w:r>
      <w:proofErr w:type="spellEnd"/>
      <w:r w:rsidR="00F33243" w:rsidRPr="004214F7">
        <w:rPr>
          <w:rFonts w:ascii="Times New Roman" w:hAnsi="Times New Roman" w:cs="Times New Roman"/>
          <w:color w:val="000000"/>
          <w:sz w:val="24"/>
          <w:szCs w:val="24"/>
        </w:rPr>
        <w:t xml:space="preserve"> di Bursa </w:t>
      </w:r>
      <w:proofErr w:type="spellStart"/>
      <w:r w:rsidR="00F33243" w:rsidRPr="004214F7">
        <w:rPr>
          <w:rFonts w:ascii="Times New Roman" w:hAnsi="Times New Roman" w:cs="Times New Roman"/>
          <w:color w:val="000000"/>
          <w:sz w:val="24"/>
          <w:szCs w:val="24"/>
        </w:rPr>
        <w:t>Efek</w:t>
      </w:r>
      <w:proofErr w:type="spellEnd"/>
      <w:r w:rsidR="00F33243" w:rsidRPr="004214F7">
        <w:rPr>
          <w:rFonts w:ascii="Times New Roman" w:hAnsi="Times New Roman" w:cs="Times New Roman"/>
          <w:color w:val="000000"/>
          <w:sz w:val="24"/>
          <w:szCs w:val="24"/>
        </w:rPr>
        <w:t xml:space="preserve"> Indonesia </w:t>
      </w:r>
      <w:proofErr w:type="gramStart"/>
      <w:r w:rsidR="00F33243" w:rsidRPr="004214F7">
        <w:rPr>
          <w:rFonts w:ascii="Times New Roman" w:hAnsi="Times New Roman" w:cs="Times New Roman"/>
          <w:color w:val="000000"/>
          <w:sz w:val="24"/>
          <w:szCs w:val="24"/>
        </w:rPr>
        <w:t>( BEI</w:t>
      </w:r>
      <w:proofErr w:type="gramEnd"/>
      <w:r w:rsidR="00F33243" w:rsidRPr="004214F7">
        <w:rPr>
          <w:rFonts w:ascii="Times New Roman" w:hAnsi="Times New Roman" w:cs="Times New Roman"/>
          <w:color w:val="000000"/>
          <w:sz w:val="24"/>
          <w:szCs w:val="24"/>
        </w:rPr>
        <w:t xml:space="preserve">) </w:t>
      </w:r>
      <w:proofErr w:type="spellStart"/>
      <w:proofErr w:type="gramStart"/>
      <w:r w:rsidR="00F33243" w:rsidRPr="004214F7">
        <w:rPr>
          <w:rFonts w:ascii="Times New Roman" w:hAnsi="Times New Roman" w:cs="Times New Roman"/>
          <w:color w:val="000000"/>
          <w:sz w:val="24"/>
          <w:szCs w:val="24"/>
        </w:rPr>
        <w:t>diantaranya</w:t>
      </w:r>
      <w:proofErr w:type="spellEnd"/>
      <w:r w:rsidR="00F33243" w:rsidRPr="004214F7">
        <w:rPr>
          <w:rFonts w:ascii="Times New Roman" w:hAnsi="Times New Roman" w:cs="Times New Roman"/>
          <w:color w:val="000000"/>
          <w:sz w:val="24"/>
          <w:szCs w:val="24"/>
        </w:rPr>
        <w:t xml:space="preserve"> :</w:t>
      </w:r>
      <w:proofErr w:type="gramEnd"/>
      <w:r w:rsidR="00F33243" w:rsidRPr="004214F7">
        <w:rPr>
          <w:rFonts w:ascii="Times New Roman" w:hAnsi="Times New Roman" w:cs="Times New Roman"/>
          <w:color w:val="000000"/>
          <w:sz w:val="24"/>
          <w:szCs w:val="24"/>
        </w:rPr>
        <w:t xml:space="preserve"> PT. Indosat </w:t>
      </w:r>
      <w:proofErr w:type="spellStart"/>
      <w:r w:rsidR="00F33243" w:rsidRPr="004214F7">
        <w:rPr>
          <w:rFonts w:ascii="Times New Roman" w:hAnsi="Times New Roman" w:cs="Times New Roman"/>
          <w:color w:val="000000"/>
          <w:sz w:val="24"/>
          <w:szCs w:val="24"/>
        </w:rPr>
        <w:t>Tbk</w:t>
      </w:r>
      <w:proofErr w:type="spellEnd"/>
      <w:r w:rsidR="00F33243" w:rsidRPr="004214F7">
        <w:rPr>
          <w:rFonts w:ascii="Times New Roman" w:hAnsi="Times New Roman" w:cs="Times New Roman"/>
          <w:color w:val="000000"/>
          <w:sz w:val="24"/>
          <w:szCs w:val="24"/>
        </w:rPr>
        <w:t xml:space="preserve">, PT. Telkom </w:t>
      </w:r>
      <w:proofErr w:type="spellStart"/>
      <w:r w:rsidR="00F33243" w:rsidRPr="004214F7">
        <w:rPr>
          <w:rFonts w:ascii="Times New Roman" w:hAnsi="Times New Roman" w:cs="Times New Roman"/>
          <w:color w:val="000000"/>
          <w:sz w:val="24"/>
          <w:szCs w:val="24"/>
        </w:rPr>
        <w:t>Tbk</w:t>
      </w:r>
      <w:proofErr w:type="spellEnd"/>
      <w:r w:rsidR="00F33243" w:rsidRPr="004214F7">
        <w:rPr>
          <w:rFonts w:ascii="Times New Roman" w:hAnsi="Times New Roman" w:cs="Times New Roman"/>
          <w:color w:val="000000"/>
          <w:sz w:val="24"/>
          <w:szCs w:val="24"/>
        </w:rPr>
        <w:t>, PT. XL Ax</w:t>
      </w:r>
      <w:r w:rsidR="005F2627" w:rsidRPr="004214F7">
        <w:rPr>
          <w:rFonts w:ascii="Times New Roman" w:hAnsi="Times New Roman" w:cs="Times New Roman"/>
          <w:color w:val="000000"/>
          <w:sz w:val="24"/>
          <w:szCs w:val="24"/>
        </w:rPr>
        <w:t xml:space="preserve">iata </w:t>
      </w:r>
      <w:proofErr w:type="spellStart"/>
      <w:r w:rsidR="005F2627" w:rsidRPr="004214F7">
        <w:rPr>
          <w:rFonts w:ascii="Times New Roman" w:hAnsi="Times New Roman" w:cs="Times New Roman"/>
          <w:color w:val="000000"/>
          <w:sz w:val="24"/>
          <w:szCs w:val="24"/>
        </w:rPr>
        <w:t>Tbk</w:t>
      </w:r>
      <w:proofErr w:type="spellEnd"/>
      <w:r w:rsidR="005F2627" w:rsidRPr="004214F7">
        <w:rPr>
          <w:rFonts w:ascii="Times New Roman" w:hAnsi="Times New Roman" w:cs="Times New Roman"/>
          <w:color w:val="000000"/>
          <w:sz w:val="24"/>
          <w:szCs w:val="24"/>
        </w:rPr>
        <w:t xml:space="preserve">, </w:t>
      </w:r>
      <w:r w:rsidR="00F33243" w:rsidRPr="004214F7">
        <w:rPr>
          <w:rFonts w:ascii="Times New Roman" w:hAnsi="Times New Roman" w:cs="Times New Roman"/>
          <w:color w:val="000000"/>
          <w:sz w:val="24"/>
          <w:szCs w:val="24"/>
        </w:rPr>
        <w:t xml:space="preserve">PT. </w:t>
      </w:r>
      <w:proofErr w:type="spellStart"/>
      <w:r w:rsidR="00F33243" w:rsidRPr="004214F7">
        <w:rPr>
          <w:rFonts w:ascii="Times New Roman" w:hAnsi="Times New Roman" w:cs="Times New Roman"/>
          <w:color w:val="000000"/>
          <w:sz w:val="24"/>
          <w:szCs w:val="24"/>
        </w:rPr>
        <w:t>Smartfren</w:t>
      </w:r>
      <w:proofErr w:type="spellEnd"/>
      <w:r w:rsidR="005F2627" w:rsidRPr="004214F7">
        <w:rPr>
          <w:rFonts w:ascii="Times New Roman" w:hAnsi="Times New Roman" w:cs="Times New Roman"/>
          <w:color w:val="000000"/>
          <w:sz w:val="24"/>
          <w:szCs w:val="24"/>
        </w:rPr>
        <w:t xml:space="preserve"> Telecom </w:t>
      </w:r>
      <w:proofErr w:type="spellStart"/>
      <w:r w:rsidR="005F2627" w:rsidRPr="004214F7">
        <w:rPr>
          <w:rFonts w:ascii="Times New Roman" w:hAnsi="Times New Roman" w:cs="Times New Roman"/>
          <w:color w:val="000000"/>
          <w:sz w:val="24"/>
          <w:szCs w:val="24"/>
        </w:rPr>
        <w:t>Tbk</w:t>
      </w:r>
      <w:proofErr w:type="spellEnd"/>
      <w:r w:rsidR="005F2627" w:rsidRPr="004214F7">
        <w:rPr>
          <w:rFonts w:ascii="Times New Roman" w:hAnsi="Times New Roman" w:cs="Times New Roman"/>
          <w:color w:val="000000"/>
          <w:sz w:val="24"/>
          <w:szCs w:val="24"/>
        </w:rPr>
        <w:t xml:space="preserve">, </w:t>
      </w:r>
      <w:r w:rsidR="00F33243" w:rsidRPr="004214F7">
        <w:rPr>
          <w:rFonts w:ascii="Times New Roman" w:hAnsi="Times New Roman" w:cs="Times New Roman"/>
          <w:color w:val="000000"/>
          <w:sz w:val="24"/>
          <w:szCs w:val="24"/>
        </w:rPr>
        <w:t xml:space="preserve">PT. Tower Bersama Infrastructure </w:t>
      </w:r>
      <w:proofErr w:type="spellStart"/>
      <w:r w:rsidR="00F33243" w:rsidRPr="004214F7">
        <w:rPr>
          <w:rFonts w:ascii="Times New Roman" w:hAnsi="Times New Roman" w:cs="Times New Roman"/>
          <w:color w:val="000000"/>
          <w:sz w:val="24"/>
          <w:szCs w:val="24"/>
        </w:rPr>
        <w:t>Tbk</w:t>
      </w:r>
      <w:proofErr w:type="spellEnd"/>
      <w:r w:rsidR="00F33243" w:rsidRPr="004214F7">
        <w:rPr>
          <w:rFonts w:ascii="Times New Roman" w:hAnsi="Times New Roman" w:cs="Times New Roman"/>
          <w:color w:val="000000"/>
          <w:sz w:val="24"/>
          <w:szCs w:val="24"/>
        </w:rPr>
        <w:t xml:space="preserve">, dan PT. Bali </w:t>
      </w:r>
      <w:proofErr w:type="spellStart"/>
      <w:r w:rsidR="00F33243" w:rsidRPr="004214F7">
        <w:rPr>
          <w:rFonts w:ascii="Times New Roman" w:hAnsi="Times New Roman" w:cs="Times New Roman"/>
          <w:color w:val="000000"/>
          <w:sz w:val="24"/>
          <w:szCs w:val="24"/>
        </w:rPr>
        <w:t>Towerindo</w:t>
      </w:r>
      <w:proofErr w:type="spellEnd"/>
      <w:r w:rsidR="00F33243" w:rsidRPr="004214F7">
        <w:rPr>
          <w:rFonts w:ascii="Times New Roman" w:hAnsi="Times New Roman" w:cs="Times New Roman"/>
          <w:color w:val="000000"/>
          <w:sz w:val="24"/>
          <w:szCs w:val="24"/>
        </w:rPr>
        <w:t xml:space="preserve"> Sentra </w:t>
      </w:r>
      <w:proofErr w:type="spellStart"/>
      <w:r w:rsidR="00F33243" w:rsidRPr="004214F7">
        <w:rPr>
          <w:rFonts w:ascii="Times New Roman" w:hAnsi="Times New Roman" w:cs="Times New Roman"/>
          <w:color w:val="000000"/>
          <w:sz w:val="24"/>
          <w:szCs w:val="24"/>
        </w:rPr>
        <w:t>Tbk</w:t>
      </w:r>
      <w:proofErr w:type="spellEnd"/>
      <w:r w:rsidR="00F33243" w:rsidRPr="004214F7">
        <w:rPr>
          <w:rFonts w:ascii="Times New Roman" w:hAnsi="Times New Roman" w:cs="Times New Roman"/>
          <w:color w:val="000000"/>
          <w:sz w:val="24"/>
          <w:szCs w:val="24"/>
        </w:rPr>
        <w:t>.</w:t>
      </w:r>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Setiap</w:t>
      </w:r>
      <w:proofErr w:type="spellEnd"/>
      <w:r w:rsidR="00436E79" w:rsidRPr="004214F7">
        <w:rPr>
          <w:rFonts w:ascii="Times New Roman" w:hAnsi="Times New Roman" w:cs="Times New Roman"/>
          <w:color w:val="000000"/>
          <w:sz w:val="24"/>
          <w:szCs w:val="24"/>
        </w:rPr>
        <w:t xml:space="preserve"> investor </w:t>
      </w:r>
      <w:proofErr w:type="spellStart"/>
      <w:r w:rsidR="00436E79" w:rsidRPr="004214F7">
        <w:rPr>
          <w:rFonts w:ascii="Times New Roman" w:hAnsi="Times New Roman" w:cs="Times New Roman"/>
          <w:color w:val="000000"/>
          <w:sz w:val="24"/>
          <w:szCs w:val="24"/>
        </w:rPr>
        <w:t>pasti</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mengharapkan</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tingkat</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pengembalian</w:t>
      </w:r>
      <w:proofErr w:type="spellEnd"/>
      <w:r w:rsidR="00436E79" w:rsidRPr="004214F7">
        <w:rPr>
          <w:rFonts w:ascii="Times New Roman" w:hAnsi="Times New Roman" w:cs="Times New Roman"/>
          <w:color w:val="000000"/>
          <w:sz w:val="24"/>
          <w:szCs w:val="24"/>
        </w:rPr>
        <w:t xml:space="preserve"> yang </w:t>
      </w:r>
      <w:proofErr w:type="spellStart"/>
      <w:r w:rsidR="00436E79" w:rsidRPr="004214F7">
        <w:rPr>
          <w:rFonts w:ascii="Times New Roman" w:hAnsi="Times New Roman" w:cs="Times New Roman"/>
          <w:color w:val="000000"/>
          <w:sz w:val="24"/>
          <w:szCs w:val="24"/>
        </w:rPr>
        <w:t>tinggi</w:t>
      </w:r>
      <w:proofErr w:type="spellEnd"/>
      <w:r w:rsidR="00436E79" w:rsidRPr="004214F7">
        <w:rPr>
          <w:rFonts w:ascii="Times New Roman" w:hAnsi="Times New Roman" w:cs="Times New Roman"/>
          <w:color w:val="000000"/>
          <w:sz w:val="24"/>
          <w:szCs w:val="24"/>
        </w:rPr>
        <w:t xml:space="preserve"> dan </w:t>
      </w:r>
      <w:proofErr w:type="spellStart"/>
      <w:r w:rsidR="00436E79" w:rsidRPr="004214F7">
        <w:rPr>
          <w:rFonts w:ascii="Times New Roman" w:hAnsi="Times New Roman" w:cs="Times New Roman"/>
          <w:color w:val="000000"/>
          <w:sz w:val="24"/>
          <w:szCs w:val="24"/>
        </w:rPr>
        <w:t>tidak</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menginginkan</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resiko</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dari</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investasi</w:t>
      </w:r>
      <w:proofErr w:type="spellEnd"/>
      <w:r w:rsidR="00436E79" w:rsidRPr="004214F7">
        <w:rPr>
          <w:rFonts w:ascii="Times New Roman" w:hAnsi="Times New Roman" w:cs="Times New Roman"/>
          <w:color w:val="000000"/>
          <w:sz w:val="24"/>
          <w:szCs w:val="24"/>
        </w:rPr>
        <w:t xml:space="preserve"> yang </w:t>
      </w:r>
      <w:proofErr w:type="spellStart"/>
      <w:r w:rsidR="00436E79" w:rsidRPr="004214F7">
        <w:rPr>
          <w:rFonts w:ascii="Times New Roman" w:hAnsi="Times New Roman" w:cs="Times New Roman"/>
          <w:color w:val="000000"/>
          <w:sz w:val="24"/>
          <w:szCs w:val="24"/>
        </w:rPr>
        <w:t>dimiliknya</w:t>
      </w:r>
      <w:proofErr w:type="spellEnd"/>
      <w:r w:rsidR="00436E79" w:rsidRPr="004214F7">
        <w:rPr>
          <w:rFonts w:ascii="Times New Roman" w:hAnsi="Times New Roman" w:cs="Times New Roman"/>
          <w:color w:val="000000"/>
          <w:sz w:val="24"/>
          <w:szCs w:val="24"/>
        </w:rPr>
        <w:t xml:space="preserve">, oleh </w:t>
      </w:r>
      <w:proofErr w:type="spellStart"/>
      <w:r w:rsidR="00436E79" w:rsidRPr="004214F7">
        <w:rPr>
          <w:rFonts w:ascii="Times New Roman" w:hAnsi="Times New Roman" w:cs="Times New Roman"/>
          <w:color w:val="000000"/>
          <w:sz w:val="24"/>
          <w:szCs w:val="24"/>
        </w:rPr>
        <w:t>karena</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itu</w:t>
      </w:r>
      <w:proofErr w:type="spellEnd"/>
      <w:r w:rsidR="00436E79" w:rsidRPr="004214F7">
        <w:rPr>
          <w:rFonts w:ascii="Times New Roman" w:hAnsi="Times New Roman" w:cs="Times New Roman"/>
          <w:color w:val="000000"/>
          <w:sz w:val="24"/>
          <w:szCs w:val="24"/>
        </w:rPr>
        <w:t xml:space="preserve"> investor </w:t>
      </w:r>
      <w:proofErr w:type="spellStart"/>
      <w:r w:rsidR="00436E79" w:rsidRPr="004214F7">
        <w:rPr>
          <w:rFonts w:ascii="Times New Roman" w:hAnsi="Times New Roman" w:cs="Times New Roman"/>
          <w:color w:val="000000"/>
          <w:sz w:val="24"/>
          <w:szCs w:val="24"/>
        </w:rPr>
        <w:t>sebelum</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memutuskan</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untuk</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berinvestasi</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harus</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memahami</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kinerja</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keuangan</w:t>
      </w:r>
      <w:proofErr w:type="spellEnd"/>
      <w:r w:rsidR="00436E79" w:rsidRPr="004214F7">
        <w:rPr>
          <w:rFonts w:ascii="Times New Roman" w:hAnsi="Times New Roman" w:cs="Times New Roman"/>
          <w:color w:val="000000"/>
          <w:sz w:val="24"/>
          <w:szCs w:val="24"/>
        </w:rPr>
        <w:t xml:space="preserve"> yang </w:t>
      </w:r>
      <w:proofErr w:type="spellStart"/>
      <w:r w:rsidR="00436E79" w:rsidRPr="004214F7">
        <w:rPr>
          <w:rFonts w:ascii="Times New Roman" w:hAnsi="Times New Roman" w:cs="Times New Roman"/>
          <w:color w:val="000000"/>
          <w:sz w:val="24"/>
          <w:szCs w:val="24"/>
        </w:rPr>
        <w:t>dapat</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dilihat</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dari</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laporan</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keuangan</w:t>
      </w:r>
      <w:proofErr w:type="spellEnd"/>
      <w:r w:rsidR="00436E79" w:rsidRPr="004214F7">
        <w:rPr>
          <w:rFonts w:ascii="Times New Roman" w:hAnsi="Times New Roman" w:cs="Times New Roman"/>
          <w:color w:val="000000"/>
          <w:sz w:val="24"/>
          <w:szCs w:val="24"/>
        </w:rPr>
        <w:t xml:space="preserve">. Tujuan </w:t>
      </w:r>
      <w:proofErr w:type="spellStart"/>
      <w:r w:rsidR="00436E79" w:rsidRPr="004214F7">
        <w:rPr>
          <w:rFonts w:ascii="Times New Roman" w:hAnsi="Times New Roman" w:cs="Times New Roman"/>
          <w:color w:val="000000"/>
          <w:sz w:val="24"/>
          <w:szCs w:val="24"/>
        </w:rPr>
        <w:t>laporan</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keuangan</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adalah</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menyediakan</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informasi</w:t>
      </w:r>
      <w:proofErr w:type="spellEnd"/>
      <w:r w:rsidR="00436E79" w:rsidRPr="004214F7">
        <w:rPr>
          <w:rFonts w:ascii="Times New Roman" w:hAnsi="Times New Roman" w:cs="Times New Roman"/>
          <w:color w:val="000000"/>
          <w:sz w:val="24"/>
          <w:szCs w:val="24"/>
        </w:rPr>
        <w:t xml:space="preserve"> yang </w:t>
      </w:r>
      <w:proofErr w:type="spellStart"/>
      <w:r w:rsidR="00436E79" w:rsidRPr="004214F7">
        <w:rPr>
          <w:rFonts w:ascii="Times New Roman" w:hAnsi="Times New Roman" w:cs="Times New Roman"/>
          <w:color w:val="000000"/>
          <w:sz w:val="24"/>
          <w:szCs w:val="24"/>
        </w:rPr>
        <w:t>menyangkut</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posisi</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keuangan</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kinerja</w:t>
      </w:r>
      <w:proofErr w:type="spellEnd"/>
      <w:r w:rsidR="00436E79" w:rsidRPr="004214F7">
        <w:rPr>
          <w:rFonts w:ascii="Times New Roman" w:hAnsi="Times New Roman" w:cs="Times New Roman"/>
          <w:color w:val="000000"/>
          <w:sz w:val="24"/>
          <w:szCs w:val="24"/>
        </w:rPr>
        <w:t xml:space="preserve"> dan </w:t>
      </w:r>
      <w:proofErr w:type="spellStart"/>
      <w:r w:rsidR="00436E79" w:rsidRPr="004214F7">
        <w:rPr>
          <w:rFonts w:ascii="Times New Roman" w:hAnsi="Times New Roman" w:cs="Times New Roman"/>
          <w:color w:val="000000"/>
          <w:sz w:val="24"/>
          <w:szCs w:val="24"/>
        </w:rPr>
        <w:t>perubahan</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posisi</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keuangan</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perusahaan</w:t>
      </w:r>
      <w:proofErr w:type="spellEnd"/>
      <w:r w:rsidR="00436E79" w:rsidRPr="004214F7">
        <w:rPr>
          <w:rFonts w:ascii="Times New Roman" w:hAnsi="Times New Roman" w:cs="Times New Roman"/>
          <w:color w:val="000000"/>
          <w:sz w:val="24"/>
          <w:szCs w:val="24"/>
        </w:rPr>
        <w:t xml:space="preserve"> yang </w:t>
      </w:r>
      <w:proofErr w:type="spellStart"/>
      <w:r w:rsidR="00436E79" w:rsidRPr="004214F7">
        <w:rPr>
          <w:rFonts w:ascii="Times New Roman" w:hAnsi="Times New Roman" w:cs="Times New Roman"/>
          <w:color w:val="000000"/>
          <w:sz w:val="24"/>
          <w:szCs w:val="24"/>
        </w:rPr>
        <w:t>melaporkan</w:t>
      </w:r>
      <w:proofErr w:type="spellEnd"/>
      <w:r w:rsidR="00436E79" w:rsidRPr="004214F7">
        <w:rPr>
          <w:rFonts w:ascii="Times New Roman" w:hAnsi="Times New Roman" w:cs="Times New Roman"/>
          <w:color w:val="000000"/>
          <w:sz w:val="24"/>
          <w:szCs w:val="24"/>
        </w:rPr>
        <w:t xml:space="preserve"> </w:t>
      </w:r>
      <w:proofErr w:type="spellStart"/>
      <w:r w:rsidR="00436E79" w:rsidRPr="004214F7">
        <w:rPr>
          <w:rFonts w:ascii="Times New Roman" w:hAnsi="Times New Roman" w:cs="Times New Roman"/>
          <w:color w:val="000000"/>
          <w:sz w:val="24"/>
          <w:szCs w:val="24"/>
        </w:rPr>
        <w:t>ke</w:t>
      </w:r>
      <w:proofErr w:type="spellEnd"/>
      <w:r w:rsidR="00436E79" w:rsidRPr="004214F7">
        <w:rPr>
          <w:rFonts w:ascii="Times New Roman" w:hAnsi="Times New Roman" w:cs="Times New Roman"/>
          <w:color w:val="000000"/>
          <w:sz w:val="24"/>
          <w:szCs w:val="24"/>
        </w:rPr>
        <w:t xml:space="preserve"> </w:t>
      </w:r>
      <w:r w:rsidR="00436E79" w:rsidRPr="004214F7">
        <w:rPr>
          <w:rFonts w:ascii="Times New Roman" w:hAnsi="Times New Roman" w:cs="Times New Roman"/>
          <w:color w:val="000000"/>
          <w:sz w:val="24"/>
          <w:szCs w:val="24"/>
          <w:shd w:val="clear" w:color="auto" w:fill="FFFFFF"/>
        </w:rPr>
        <w:t xml:space="preserve">Badan </w:t>
      </w:r>
      <w:proofErr w:type="spellStart"/>
      <w:r w:rsidR="00436E79" w:rsidRPr="004214F7">
        <w:rPr>
          <w:rFonts w:ascii="Times New Roman" w:hAnsi="Times New Roman" w:cs="Times New Roman"/>
          <w:color w:val="000000"/>
          <w:sz w:val="24"/>
          <w:szCs w:val="24"/>
          <w:shd w:val="clear" w:color="auto" w:fill="FFFFFF"/>
        </w:rPr>
        <w:t>Pengawas</w:t>
      </w:r>
      <w:proofErr w:type="spellEnd"/>
      <w:r w:rsidR="00436E79" w:rsidRPr="004214F7">
        <w:rPr>
          <w:rFonts w:ascii="Times New Roman" w:hAnsi="Times New Roman" w:cs="Times New Roman"/>
          <w:color w:val="000000"/>
          <w:sz w:val="24"/>
          <w:szCs w:val="24"/>
          <w:shd w:val="clear" w:color="auto" w:fill="FFFFFF"/>
        </w:rPr>
        <w:t xml:space="preserve"> Pasar Modal (</w:t>
      </w:r>
      <w:proofErr w:type="spellStart"/>
      <w:r w:rsidR="00436E79" w:rsidRPr="004214F7">
        <w:rPr>
          <w:rFonts w:ascii="Times New Roman" w:hAnsi="Times New Roman" w:cs="Times New Roman"/>
          <w:color w:val="000000"/>
          <w:sz w:val="24"/>
          <w:szCs w:val="24"/>
          <w:shd w:val="clear" w:color="auto" w:fill="FFFFFF"/>
        </w:rPr>
        <w:t>Bapepam</w:t>
      </w:r>
      <w:proofErr w:type="spellEnd"/>
      <w:r w:rsidR="00436E79" w:rsidRPr="004214F7">
        <w:rPr>
          <w:rFonts w:ascii="Times New Roman" w:hAnsi="Times New Roman" w:cs="Times New Roman"/>
          <w:color w:val="000000"/>
          <w:sz w:val="24"/>
          <w:szCs w:val="24"/>
          <w:shd w:val="clear" w:color="auto" w:fill="FFFFFF"/>
        </w:rPr>
        <w:t xml:space="preserve">) </w:t>
      </w:r>
      <w:proofErr w:type="spellStart"/>
      <w:r w:rsidR="00436E79" w:rsidRPr="004214F7">
        <w:rPr>
          <w:rFonts w:ascii="Times New Roman" w:hAnsi="Times New Roman" w:cs="Times New Roman"/>
          <w:color w:val="000000"/>
          <w:sz w:val="24"/>
          <w:szCs w:val="24"/>
          <w:shd w:val="clear" w:color="auto" w:fill="FFFFFF"/>
        </w:rPr>
        <w:t>secara</w:t>
      </w:r>
      <w:proofErr w:type="spellEnd"/>
      <w:r w:rsidR="00436E79" w:rsidRPr="004214F7">
        <w:rPr>
          <w:rFonts w:ascii="Times New Roman" w:hAnsi="Times New Roman" w:cs="Times New Roman"/>
          <w:color w:val="000000"/>
          <w:sz w:val="24"/>
          <w:szCs w:val="24"/>
          <w:shd w:val="clear" w:color="auto" w:fill="FFFFFF"/>
        </w:rPr>
        <w:t xml:space="preserve"> </w:t>
      </w:r>
      <w:proofErr w:type="spellStart"/>
      <w:r w:rsidR="00436E79" w:rsidRPr="004214F7">
        <w:rPr>
          <w:rFonts w:ascii="Times New Roman" w:hAnsi="Times New Roman" w:cs="Times New Roman"/>
          <w:color w:val="000000"/>
          <w:sz w:val="24"/>
          <w:szCs w:val="24"/>
          <w:shd w:val="clear" w:color="auto" w:fill="FFFFFF"/>
        </w:rPr>
        <w:t>tepat</w:t>
      </w:r>
      <w:proofErr w:type="spellEnd"/>
      <w:r w:rsidR="00436E79" w:rsidRPr="004214F7">
        <w:rPr>
          <w:rFonts w:ascii="Times New Roman" w:hAnsi="Times New Roman" w:cs="Times New Roman"/>
          <w:color w:val="000000"/>
          <w:sz w:val="24"/>
          <w:szCs w:val="24"/>
          <w:shd w:val="clear" w:color="auto" w:fill="FFFFFF"/>
        </w:rPr>
        <w:t xml:space="preserve"> </w:t>
      </w:r>
      <w:proofErr w:type="spellStart"/>
      <w:r w:rsidR="00436E79" w:rsidRPr="004214F7">
        <w:rPr>
          <w:rFonts w:ascii="Times New Roman" w:hAnsi="Times New Roman" w:cs="Times New Roman"/>
          <w:color w:val="000000"/>
          <w:sz w:val="24"/>
          <w:szCs w:val="24"/>
          <w:shd w:val="clear" w:color="auto" w:fill="FFFFFF"/>
        </w:rPr>
        <w:t>waktu</w:t>
      </w:r>
      <w:proofErr w:type="spellEnd"/>
      <w:r w:rsidR="00436E79" w:rsidRPr="004214F7">
        <w:rPr>
          <w:rFonts w:ascii="Times New Roman" w:hAnsi="Times New Roman" w:cs="Times New Roman"/>
          <w:color w:val="000000"/>
          <w:sz w:val="24"/>
          <w:szCs w:val="24"/>
          <w:shd w:val="clear" w:color="auto" w:fill="FFFFFF"/>
        </w:rPr>
        <w:t>.</w:t>
      </w:r>
    </w:p>
    <w:p w14:paraId="40897ECC" w14:textId="77777777" w:rsidR="00B33D73" w:rsidRDefault="00524765" w:rsidP="00B33D73">
      <w:pPr>
        <w:pStyle w:val="DaftarParagraf"/>
        <w:spacing w:after="0" w:line="480" w:lineRule="auto"/>
        <w:ind w:left="0" w:firstLine="720"/>
        <w:jc w:val="both"/>
        <w:rPr>
          <w:rFonts w:ascii="Times New Roman" w:hAnsi="Times New Roman" w:cs="Times New Roman"/>
          <w:color w:val="000000"/>
          <w:sz w:val="24"/>
          <w:szCs w:val="24"/>
          <w:lang w:val="id-ID"/>
        </w:rPr>
      </w:pPr>
      <w:proofErr w:type="spellStart"/>
      <w:r w:rsidRPr="004214F7">
        <w:rPr>
          <w:rFonts w:ascii="Times New Roman" w:hAnsi="Times New Roman" w:cs="Times New Roman"/>
          <w:color w:val="000000"/>
          <w:sz w:val="24"/>
          <w:szCs w:val="24"/>
        </w:rPr>
        <w:lastRenderedPageBreak/>
        <w:t>Menurut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Marathani</w:t>
      </w:r>
      <w:proofErr w:type="spellEnd"/>
      <w:r w:rsidRPr="004214F7">
        <w:rPr>
          <w:rFonts w:ascii="Times New Roman" w:hAnsi="Times New Roman" w:cs="Times New Roman"/>
          <w:color w:val="000000"/>
          <w:sz w:val="24"/>
          <w:szCs w:val="24"/>
        </w:rPr>
        <w:t xml:space="preserve"> (2013) </w:t>
      </w:r>
      <w:proofErr w:type="spellStart"/>
      <w:r w:rsidR="0033765B" w:rsidRPr="004214F7">
        <w:rPr>
          <w:rFonts w:ascii="Times New Roman" w:hAnsi="Times New Roman" w:cs="Times New Roman"/>
          <w:color w:val="000000"/>
          <w:sz w:val="24"/>
          <w:szCs w:val="24"/>
        </w:rPr>
        <w:t>Laporan</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keuangan</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adalah</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alat</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bagi</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perusahaan</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untuk</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mengaji</w:t>
      </w:r>
      <w:proofErr w:type="spellEnd"/>
      <w:r w:rsidR="0033765B" w:rsidRPr="004214F7">
        <w:rPr>
          <w:rFonts w:ascii="Times New Roman" w:hAnsi="Times New Roman" w:cs="Times New Roman"/>
          <w:color w:val="000000"/>
          <w:sz w:val="24"/>
          <w:szCs w:val="24"/>
        </w:rPr>
        <w:t xml:space="preserve"> dan </w:t>
      </w:r>
      <w:proofErr w:type="spellStart"/>
      <w:r w:rsidR="0033765B" w:rsidRPr="004214F7">
        <w:rPr>
          <w:rFonts w:ascii="Times New Roman" w:hAnsi="Times New Roman" w:cs="Times New Roman"/>
          <w:color w:val="000000"/>
          <w:sz w:val="24"/>
          <w:szCs w:val="24"/>
        </w:rPr>
        <w:t>menganalisis</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kondisi</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keuangan</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perusahaan</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laporan</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keuangan</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sangatlah</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penting</w:t>
      </w:r>
      <w:proofErr w:type="spellEnd"/>
      <w:r w:rsidR="0033765B" w:rsidRPr="004214F7">
        <w:rPr>
          <w:rFonts w:ascii="Times New Roman" w:hAnsi="Times New Roman" w:cs="Times New Roman"/>
          <w:color w:val="000000"/>
          <w:sz w:val="24"/>
          <w:szCs w:val="24"/>
        </w:rPr>
        <w:t xml:space="preserve"> yang </w:t>
      </w:r>
      <w:proofErr w:type="spellStart"/>
      <w:r w:rsidR="0033765B" w:rsidRPr="004214F7">
        <w:rPr>
          <w:rFonts w:ascii="Times New Roman" w:hAnsi="Times New Roman" w:cs="Times New Roman"/>
          <w:color w:val="000000"/>
          <w:sz w:val="24"/>
          <w:szCs w:val="24"/>
        </w:rPr>
        <w:t>tidak</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hanya</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berguna</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untuk</w:t>
      </w:r>
      <w:proofErr w:type="spellEnd"/>
      <w:r w:rsidR="0033765B" w:rsidRPr="004214F7">
        <w:rPr>
          <w:rFonts w:ascii="Times New Roman" w:hAnsi="Times New Roman" w:cs="Times New Roman"/>
          <w:color w:val="000000"/>
          <w:sz w:val="24"/>
          <w:szCs w:val="24"/>
        </w:rPr>
        <w:t xml:space="preserve"> internal </w:t>
      </w:r>
      <w:proofErr w:type="spellStart"/>
      <w:r w:rsidR="0033765B" w:rsidRPr="004214F7">
        <w:rPr>
          <w:rFonts w:ascii="Times New Roman" w:hAnsi="Times New Roman" w:cs="Times New Roman"/>
          <w:color w:val="000000"/>
          <w:sz w:val="24"/>
          <w:szCs w:val="24"/>
        </w:rPr>
        <w:t>tetapi</w:t>
      </w:r>
      <w:proofErr w:type="spellEnd"/>
      <w:r w:rsidR="0033765B" w:rsidRPr="004214F7">
        <w:rPr>
          <w:rFonts w:ascii="Times New Roman" w:hAnsi="Times New Roman" w:cs="Times New Roman"/>
          <w:color w:val="000000"/>
          <w:sz w:val="24"/>
          <w:szCs w:val="24"/>
        </w:rPr>
        <w:t xml:space="preserve"> juga </w:t>
      </w:r>
      <w:proofErr w:type="spellStart"/>
      <w:r w:rsidR="0033765B" w:rsidRPr="004214F7">
        <w:rPr>
          <w:rFonts w:ascii="Times New Roman" w:hAnsi="Times New Roman" w:cs="Times New Roman"/>
          <w:color w:val="000000"/>
          <w:sz w:val="24"/>
          <w:szCs w:val="24"/>
        </w:rPr>
        <w:t>dibutuhkan</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pihak</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eksternal</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digunakan</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sebagai</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acuan</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pengambilan</w:t>
      </w:r>
      <w:proofErr w:type="spellEnd"/>
      <w:r w:rsidR="0033765B" w:rsidRPr="004214F7">
        <w:rPr>
          <w:rFonts w:ascii="Times New Roman" w:hAnsi="Times New Roman" w:cs="Times New Roman"/>
          <w:color w:val="000000"/>
          <w:sz w:val="24"/>
          <w:szCs w:val="24"/>
        </w:rPr>
        <w:t xml:space="preserve"> </w:t>
      </w:r>
      <w:proofErr w:type="spellStart"/>
      <w:r w:rsidR="0033765B" w:rsidRPr="004214F7">
        <w:rPr>
          <w:rFonts w:ascii="Times New Roman" w:hAnsi="Times New Roman" w:cs="Times New Roman"/>
          <w:color w:val="000000"/>
          <w:sz w:val="24"/>
          <w:szCs w:val="24"/>
        </w:rPr>
        <w:t>keputusa</w:t>
      </w:r>
      <w:r w:rsidRPr="004214F7">
        <w:rPr>
          <w:rFonts w:ascii="Times New Roman" w:hAnsi="Times New Roman" w:cs="Times New Roman"/>
          <w:color w:val="000000"/>
          <w:sz w:val="24"/>
          <w:szCs w:val="24"/>
        </w:rPr>
        <w:t>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berinvestasi</w:t>
      </w:r>
      <w:proofErr w:type="spellEnd"/>
      <w:r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Berdasarkan</w:t>
      </w:r>
      <w:proofErr w:type="spellEnd"/>
      <w:r w:rsidR="00B542CE" w:rsidRPr="004214F7">
        <w:rPr>
          <w:rFonts w:ascii="Times New Roman" w:hAnsi="Times New Roman" w:cs="Times New Roman"/>
          <w:color w:val="000000"/>
          <w:sz w:val="24"/>
          <w:szCs w:val="24"/>
        </w:rPr>
        <w:t xml:space="preserve"> PSAK (</w:t>
      </w:r>
      <w:proofErr w:type="spellStart"/>
      <w:r w:rsidR="00B542CE" w:rsidRPr="004214F7">
        <w:rPr>
          <w:rFonts w:ascii="Times New Roman" w:hAnsi="Times New Roman" w:cs="Times New Roman"/>
          <w:color w:val="000000"/>
          <w:sz w:val="24"/>
          <w:szCs w:val="24"/>
        </w:rPr>
        <w:t>Pernyataan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Standar</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Akuntasi</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Keuangan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Nomor</w:t>
      </w:r>
      <w:proofErr w:type="spellEnd"/>
      <w:r w:rsidR="00B542CE" w:rsidRPr="004214F7">
        <w:rPr>
          <w:rFonts w:ascii="Times New Roman" w:hAnsi="Times New Roman" w:cs="Times New Roman"/>
          <w:color w:val="000000"/>
          <w:sz w:val="24"/>
          <w:szCs w:val="24"/>
        </w:rPr>
        <w:t xml:space="preserve"> 1 </w:t>
      </w:r>
      <w:proofErr w:type="spellStart"/>
      <w:r w:rsidR="00B542CE" w:rsidRPr="004214F7">
        <w:rPr>
          <w:rFonts w:ascii="Times New Roman" w:hAnsi="Times New Roman" w:cs="Times New Roman"/>
          <w:color w:val="000000"/>
          <w:sz w:val="24"/>
          <w:szCs w:val="24"/>
        </w:rPr>
        <w:t>Tahun</w:t>
      </w:r>
      <w:proofErr w:type="spellEnd"/>
      <w:r w:rsidR="00B542CE" w:rsidRPr="004214F7">
        <w:rPr>
          <w:rFonts w:ascii="Times New Roman" w:hAnsi="Times New Roman" w:cs="Times New Roman"/>
          <w:color w:val="000000"/>
          <w:sz w:val="24"/>
          <w:szCs w:val="24"/>
        </w:rPr>
        <w:t xml:space="preserve"> 2015 </w:t>
      </w:r>
      <w:proofErr w:type="spellStart"/>
      <w:r w:rsidR="00B542CE" w:rsidRPr="004214F7">
        <w:rPr>
          <w:rFonts w:ascii="Times New Roman" w:hAnsi="Times New Roman" w:cs="Times New Roman"/>
          <w:color w:val="000000"/>
          <w:sz w:val="24"/>
          <w:szCs w:val="24"/>
        </w:rPr>
        <w:t>menyebutkan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laporan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keuangan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merupakan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penyajian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terstruktur</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dari</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posisi</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keuangan</w:t>
      </w:r>
      <w:proofErr w:type="spellEnd"/>
      <w:r w:rsidR="00B542CE" w:rsidRPr="004214F7">
        <w:rPr>
          <w:rFonts w:ascii="Times New Roman" w:hAnsi="Times New Roman" w:cs="Times New Roman"/>
          <w:color w:val="000000"/>
          <w:sz w:val="24"/>
          <w:szCs w:val="24"/>
        </w:rPr>
        <w:t xml:space="preserve"> dan </w:t>
      </w:r>
      <w:proofErr w:type="spellStart"/>
      <w:r w:rsidR="00B542CE" w:rsidRPr="004214F7">
        <w:rPr>
          <w:rFonts w:ascii="Times New Roman" w:hAnsi="Times New Roman" w:cs="Times New Roman"/>
          <w:color w:val="000000"/>
          <w:sz w:val="24"/>
          <w:szCs w:val="24"/>
        </w:rPr>
        <w:t>kinerja</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keuangan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suatu</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entitas</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laporan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ini</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menampi</w:t>
      </w:r>
      <w:r w:rsidR="00650C13" w:rsidRPr="004214F7">
        <w:rPr>
          <w:rFonts w:ascii="Times New Roman" w:hAnsi="Times New Roman" w:cs="Times New Roman"/>
          <w:color w:val="000000"/>
          <w:sz w:val="24"/>
          <w:szCs w:val="24"/>
        </w:rPr>
        <w:t>lkan</w:t>
      </w:r>
      <w:proofErr w:type="spellEnd"/>
      <w:r w:rsidR="00650C13" w:rsidRPr="004214F7">
        <w:rPr>
          <w:rFonts w:ascii="Times New Roman" w:hAnsi="Times New Roman" w:cs="Times New Roman"/>
          <w:color w:val="000000"/>
          <w:sz w:val="24"/>
          <w:szCs w:val="24"/>
        </w:rPr>
        <w:t xml:space="preserve"> </w:t>
      </w:r>
      <w:proofErr w:type="spellStart"/>
      <w:r w:rsidR="00650C13" w:rsidRPr="004214F7">
        <w:rPr>
          <w:rFonts w:ascii="Times New Roman" w:hAnsi="Times New Roman" w:cs="Times New Roman"/>
          <w:color w:val="000000"/>
          <w:sz w:val="24"/>
          <w:szCs w:val="24"/>
        </w:rPr>
        <w:t>sejarah</w:t>
      </w:r>
      <w:proofErr w:type="spellEnd"/>
      <w:r w:rsidR="00650C13" w:rsidRPr="004214F7">
        <w:rPr>
          <w:rFonts w:ascii="Times New Roman" w:hAnsi="Times New Roman" w:cs="Times New Roman"/>
          <w:color w:val="000000"/>
          <w:sz w:val="24"/>
          <w:szCs w:val="24"/>
        </w:rPr>
        <w:t xml:space="preserve"> </w:t>
      </w:r>
      <w:proofErr w:type="spellStart"/>
      <w:r w:rsidR="00650C13" w:rsidRPr="004214F7">
        <w:rPr>
          <w:rFonts w:ascii="Times New Roman" w:hAnsi="Times New Roman" w:cs="Times New Roman"/>
          <w:color w:val="000000"/>
          <w:sz w:val="24"/>
          <w:szCs w:val="24"/>
        </w:rPr>
        <w:t>entitas</w:t>
      </w:r>
      <w:proofErr w:type="spellEnd"/>
      <w:r w:rsidR="00650C13" w:rsidRPr="004214F7">
        <w:rPr>
          <w:rFonts w:ascii="Times New Roman" w:hAnsi="Times New Roman" w:cs="Times New Roman"/>
          <w:color w:val="000000"/>
          <w:sz w:val="24"/>
          <w:szCs w:val="24"/>
        </w:rPr>
        <w:t xml:space="preserve"> yang </w:t>
      </w:r>
      <w:proofErr w:type="spellStart"/>
      <w:r w:rsidR="00650C13" w:rsidRPr="004214F7">
        <w:rPr>
          <w:rFonts w:ascii="Times New Roman" w:hAnsi="Times New Roman" w:cs="Times New Roman"/>
          <w:color w:val="000000"/>
          <w:sz w:val="24"/>
          <w:szCs w:val="24"/>
        </w:rPr>
        <w:t>dikuanti</w:t>
      </w:r>
      <w:r w:rsidR="00B542CE" w:rsidRPr="004214F7">
        <w:rPr>
          <w:rFonts w:ascii="Times New Roman" w:hAnsi="Times New Roman" w:cs="Times New Roman"/>
          <w:color w:val="000000"/>
          <w:sz w:val="24"/>
          <w:szCs w:val="24"/>
        </w:rPr>
        <w:t>fikasi</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dalam</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nilai</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m</w:t>
      </w:r>
      <w:r w:rsidRPr="004214F7">
        <w:rPr>
          <w:rFonts w:ascii="Times New Roman" w:hAnsi="Times New Roman" w:cs="Times New Roman"/>
          <w:color w:val="000000"/>
          <w:sz w:val="24"/>
          <w:szCs w:val="24"/>
        </w:rPr>
        <w:t>oneter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Menurut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Purba</w:t>
      </w:r>
      <w:proofErr w:type="spellEnd"/>
      <w:r w:rsidRPr="004214F7">
        <w:rPr>
          <w:rFonts w:ascii="Times New Roman" w:hAnsi="Times New Roman" w:cs="Times New Roman"/>
          <w:color w:val="000000"/>
          <w:sz w:val="24"/>
          <w:szCs w:val="24"/>
        </w:rPr>
        <w:t xml:space="preserve"> (2010</w:t>
      </w:r>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laporan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keuangan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disusun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dengan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tujuan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untuk</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memberikan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informasi</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terkait</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dengan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posisi</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keuangan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kinerja</w:t>
      </w:r>
      <w:proofErr w:type="spellEnd"/>
      <w:r w:rsidR="00B542CE" w:rsidRPr="004214F7">
        <w:rPr>
          <w:rFonts w:ascii="Times New Roman" w:hAnsi="Times New Roman" w:cs="Times New Roman"/>
          <w:color w:val="000000"/>
          <w:sz w:val="24"/>
          <w:szCs w:val="24"/>
        </w:rPr>
        <w:t xml:space="preserve"> dan </w:t>
      </w:r>
      <w:proofErr w:type="spellStart"/>
      <w:r w:rsidR="00B542CE" w:rsidRPr="004214F7">
        <w:rPr>
          <w:rFonts w:ascii="Times New Roman" w:hAnsi="Times New Roman" w:cs="Times New Roman"/>
          <w:color w:val="000000"/>
          <w:sz w:val="24"/>
          <w:szCs w:val="24"/>
        </w:rPr>
        <w:t>perusahaan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posisi</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keuangan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suatu</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entitas</w:t>
      </w:r>
      <w:proofErr w:type="spellEnd"/>
      <w:r w:rsidR="00B542CE" w:rsidRPr="004214F7">
        <w:rPr>
          <w:rFonts w:ascii="Times New Roman" w:hAnsi="Times New Roman" w:cs="Times New Roman"/>
          <w:color w:val="000000"/>
          <w:sz w:val="24"/>
          <w:szCs w:val="24"/>
        </w:rPr>
        <w:t xml:space="preserve"> yang </w:t>
      </w:r>
      <w:proofErr w:type="spellStart"/>
      <w:r w:rsidR="00B542CE" w:rsidRPr="004214F7">
        <w:rPr>
          <w:rFonts w:ascii="Times New Roman" w:hAnsi="Times New Roman" w:cs="Times New Roman"/>
          <w:color w:val="000000"/>
          <w:sz w:val="24"/>
          <w:szCs w:val="24"/>
        </w:rPr>
        <w:t>berguna</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untuk</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pengambilan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keputusan</w:t>
      </w:r>
      <w:proofErr w:type="spellEnd"/>
      <w:r w:rsidR="00B542CE" w:rsidRPr="004214F7">
        <w:rPr>
          <w:rFonts w:ascii="Times New Roman" w:hAnsi="Times New Roman" w:cs="Times New Roman"/>
          <w:color w:val="000000"/>
          <w:sz w:val="24"/>
          <w:szCs w:val="24"/>
        </w:rPr>
        <w:t xml:space="preserve"> para </w:t>
      </w:r>
      <w:proofErr w:type="spellStart"/>
      <w:r w:rsidR="00B542CE" w:rsidRPr="004214F7">
        <w:rPr>
          <w:rFonts w:ascii="Times New Roman" w:hAnsi="Times New Roman" w:cs="Times New Roman"/>
          <w:color w:val="000000"/>
          <w:sz w:val="24"/>
          <w:szCs w:val="24"/>
        </w:rPr>
        <w:t>pemakainya</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Berdasarkan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kerangka</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dasar</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penyusunan</w:t>
      </w:r>
      <w:proofErr w:type="spellEnd"/>
      <w:r w:rsidR="00B542CE" w:rsidRPr="004214F7">
        <w:rPr>
          <w:rFonts w:ascii="Times New Roman" w:hAnsi="Times New Roman" w:cs="Times New Roman"/>
          <w:color w:val="000000"/>
          <w:sz w:val="24"/>
          <w:szCs w:val="24"/>
        </w:rPr>
        <w:t xml:space="preserve"> dan </w:t>
      </w:r>
      <w:proofErr w:type="spellStart"/>
      <w:r w:rsidR="00B542CE" w:rsidRPr="004214F7">
        <w:rPr>
          <w:rFonts w:ascii="Times New Roman" w:hAnsi="Times New Roman" w:cs="Times New Roman"/>
          <w:color w:val="000000"/>
          <w:sz w:val="24"/>
          <w:szCs w:val="24"/>
        </w:rPr>
        <w:t>penyajian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laporan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keuangan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harus</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memenuhi</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empat</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karakteristik</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kualitatif</w:t>
      </w:r>
      <w:proofErr w:type="spellEnd"/>
      <w:r w:rsidR="00B542CE" w:rsidRPr="004214F7">
        <w:rPr>
          <w:rFonts w:ascii="Times New Roman" w:hAnsi="Times New Roman" w:cs="Times New Roman"/>
          <w:color w:val="000000"/>
          <w:sz w:val="24"/>
          <w:szCs w:val="24"/>
        </w:rPr>
        <w:t xml:space="preserve"> yang </w:t>
      </w:r>
      <w:proofErr w:type="spellStart"/>
      <w:r w:rsidR="00B542CE" w:rsidRPr="004214F7">
        <w:rPr>
          <w:rFonts w:ascii="Times New Roman" w:hAnsi="Times New Roman" w:cs="Times New Roman"/>
          <w:color w:val="000000"/>
          <w:sz w:val="24"/>
          <w:szCs w:val="24"/>
        </w:rPr>
        <w:t>merupakan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ciri</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khas</w:t>
      </w:r>
      <w:proofErr w:type="spellEnd"/>
      <w:r w:rsidR="00B542CE" w:rsidRPr="004214F7">
        <w:rPr>
          <w:rFonts w:ascii="Times New Roman" w:hAnsi="Times New Roman" w:cs="Times New Roman"/>
          <w:color w:val="000000"/>
          <w:sz w:val="24"/>
          <w:szCs w:val="24"/>
        </w:rPr>
        <w:t xml:space="preserve"> yang </w:t>
      </w:r>
      <w:proofErr w:type="spellStart"/>
      <w:r w:rsidR="00B542CE" w:rsidRPr="004214F7">
        <w:rPr>
          <w:rFonts w:ascii="Times New Roman" w:hAnsi="Times New Roman" w:cs="Times New Roman"/>
          <w:color w:val="000000"/>
          <w:sz w:val="24"/>
          <w:szCs w:val="24"/>
        </w:rPr>
        <w:t>membuat</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informasi</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laporan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keuangan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berguna</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bagi</w:t>
      </w:r>
      <w:proofErr w:type="spellEnd"/>
      <w:r w:rsidR="00B542CE" w:rsidRPr="004214F7">
        <w:rPr>
          <w:rFonts w:ascii="Times New Roman" w:hAnsi="Times New Roman" w:cs="Times New Roman"/>
          <w:color w:val="000000"/>
          <w:sz w:val="24"/>
          <w:szCs w:val="24"/>
        </w:rPr>
        <w:t xml:space="preserve"> para </w:t>
      </w:r>
      <w:proofErr w:type="spellStart"/>
      <w:r w:rsidR="00B542CE" w:rsidRPr="004214F7">
        <w:rPr>
          <w:rFonts w:ascii="Times New Roman" w:hAnsi="Times New Roman" w:cs="Times New Roman"/>
          <w:color w:val="000000"/>
          <w:sz w:val="24"/>
          <w:szCs w:val="24"/>
        </w:rPr>
        <w:t>pemakainya</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Keempat</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karakteristik</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tersebut</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yaitu</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dapat</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dipahami</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relevan</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andal</w:t>
      </w:r>
      <w:proofErr w:type="spellEnd"/>
      <w:r w:rsidR="00B542CE" w:rsidRPr="004214F7">
        <w:rPr>
          <w:rFonts w:ascii="Times New Roman" w:hAnsi="Times New Roman" w:cs="Times New Roman"/>
          <w:color w:val="000000"/>
          <w:sz w:val="24"/>
          <w:szCs w:val="24"/>
        </w:rPr>
        <w:t xml:space="preserve">, dan </w:t>
      </w:r>
      <w:proofErr w:type="spellStart"/>
      <w:r w:rsidR="00B542CE" w:rsidRPr="004214F7">
        <w:rPr>
          <w:rFonts w:ascii="Times New Roman" w:hAnsi="Times New Roman" w:cs="Times New Roman"/>
          <w:color w:val="000000"/>
          <w:sz w:val="24"/>
          <w:szCs w:val="24"/>
        </w:rPr>
        <w:t>dapat</w:t>
      </w:r>
      <w:proofErr w:type="spellEnd"/>
      <w:r w:rsidR="00B542CE" w:rsidRPr="004214F7">
        <w:rPr>
          <w:rFonts w:ascii="Times New Roman" w:hAnsi="Times New Roman" w:cs="Times New Roman"/>
          <w:color w:val="000000"/>
          <w:sz w:val="24"/>
          <w:szCs w:val="24"/>
        </w:rPr>
        <w:t xml:space="preserve"> </w:t>
      </w:r>
      <w:proofErr w:type="spellStart"/>
      <w:r w:rsidR="00B542CE" w:rsidRPr="004214F7">
        <w:rPr>
          <w:rFonts w:ascii="Times New Roman" w:hAnsi="Times New Roman" w:cs="Times New Roman"/>
          <w:color w:val="000000"/>
          <w:sz w:val="24"/>
          <w:szCs w:val="24"/>
        </w:rPr>
        <w:t>diperbandingkan</w:t>
      </w:r>
      <w:proofErr w:type="spellEnd"/>
      <w:r w:rsidR="00B542CE" w:rsidRPr="004214F7">
        <w:rPr>
          <w:rFonts w:ascii="Times New Roman" w:hAnsi="Times New Roman" w:cs="Times New Roman"/>
          <w:color w:val="000000"/>
          <w:sz w:val="24"/>
          <w:szCs w:val="24"/>
        </w:rPr>
        <w:t xml:space="preserve">. </w:t>
      </w:r>
    </w:p>
    <w:p w14:paraId="75D21EC4" w14:textId="77777777" w:rsidR="00B33D73" w:rsidRDefault="00860054" w:rsidP="00B33D73">
      <w:pPr>
        <w:pStyle w:val="DaftarParagraf"/>
        <w:spacing w:after="0" w:line="480" w:lineRule="auto"/>
        <w:ind w:left="0" w:firstLine="720"/>
        <w:jc w:val="both"/>
        <w:rPr>
          <w:rFonts w:ascii="Times New Roman" w:hAnsi="Times New Roman" w:cs="Times New Roman"/>
          <w:color w:val="000000"/>
          <w:sz w:val="24"/>
          <w:szCs w:val="24"/>
          <w:lang w:val="id-ID"/>
        </w:rPr>
      </w:pPr>
      <w:proofErr w:type="spellStart"/>
      <w:r w:rsidRPr="004214F7">
        <w:rPr>
          <w:rFonts w:ascii="Times New Roman" w:hAnsi="Times New Roman" w:cs="Times New Roman"/>
          <w:color w:val="000000"/>
          <w:sz w:val="24"/>
          <w:szCs w:val="24"/>
        </w:rPr>
        <w:t>Setiap</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sudah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terdaftar</w:t>
      </w:r>
      <w:proofErr w:type="spellEnd"/>
      <w:r w:rsidRPr="004214F7">
        <w:rPr>
          <w:rFonts w:ascii="Times New Roman" w:hAnsi="Times New Roman" w:cs="Times New Roman"/>
          <w:color w:val="000000"/>
          <w:sz w:val="24"/>
          <w:szCs w:val="24"/>
        </w:rPr>
        <w:t xml:space="preserve"> di Bursa </w:t>
      </w:r>
      <w:proofErr w:type="spellStart"/>
      <w:r w:rsidRPr="004214F7">
        <w:rPr>
          <w:rFonts w:ascii="Times New Roman" w:hAnsi="Times New Roman" w:cs="Times New Roman"/>
          <w:color w:val="000000"/>
          <w:sz w:val="24"/>
          <w:szCs w:val="24"/>
        </w:rPr>
        <w:t>Efek</w:t>
      </w:r>
      <w:proofErr w:type="spellEnd"/>
      <w:r w:rsidRPr="004214F7">
        <w:rPr>
          <w:rFonts w:ascii="Times New Roman" w:hAnsi="Times New Roman" w:cs="Times New Roman"/>
          <w:color w:val="000000"/>
          <w:sz w:val="24"/>
          <w:szCs w:val="24"/>
        </w:rPr>
        <w:t xml:space="preserve"> Indonesia</w:t>
      </w:r>
      <w:r w:rsidRPr="004214F7">
        <w:rPr>
          <w:rFonts w:ascii="Times New Roman" w:hAnsi="Times New Roman" w:cs="Times New Roman"/>
          <w:color w:val="000000"/>
          <w:sz w:val="24"/>
          <w:szCs w:val="24"/>
          <w:lang w:val="id-ID"/>
        </w:rPr>
        <w:t xml:space="preserve"> </w:t>
      </w:r>
      <w:proofErr w:type="spellStart"/>
      <w:r w:rsidRPr="004214F7">
        <w:rPr>
          <w:rStyle w:val="ReferensiKomentar"/>
          <w:rFonts w:ascii="Times New Roman" w:hAnsi="Times New Roman" w:cs="Times New Roman"/>
          <w:sz w:val="24"/>
          <w:szCs w:val="24"/>
        </w:rPr>
        <w:t>b</w:t>
      </w:r>
      <w:r w:rsidRPr="004214F7">
        <w:rPr>
          <w:rFonts w:ascii="Times New Roman" w:hAnsi="Times New Roman" w:cs="Times New Roman"/>
          <w:color w:val="000000"/>
          <w:sz w:val="24"/>
          <w:szCs w:val="24"/>
        </w:rPr>
        <w:t>erkewajiban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menyampaikan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secara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color w:val="000000"/>
          <w:sz w:val="24"/>
          <w:szCs w:val="24"/>
          <w:shd w:val="clear" w:color="auto" w:fill="FFFFFF"/>
        </w:rPr>
        <w:t xml:space="preserve">Badan </w:t>
      </w:r>
      <w:proofErr w:type="spellStart"/>
      <w:r w:rsidRPr="004214F7">
        <w:rPr>
          <w:rFonts w:ascii="Times New Roman" w:hAnsi="Times New Roman" w:cs="Times New Roman"/>
          <w:color w:val="000000"/>
          <w:sz w:val="24"/>
          <w:szCs w:val="24"/>
          <w:shd w:val="clear" w:color="auto" w:fill="FFFFFF"/>
        </w:rPr>
        <w:t>Pengawas</w:t>
      </w:r>
      <w:proofErr w:type="spellEnd"/>
      <w:r w:rsidRPr="004214F7">
        <w:rPr>
          <w:rFonts w:ascii="Times New Roman" w:hAnsi="Times New Roman" w:cs="Times New Roman"/>
          <w:color w:val="000000"/>
          <w:sz w:val="24"/>
          <w:szCs w:val="24"/>
          <w:shd w:val="clear" w:color="auto" w:fill="FFFFFF"/>
        </w:rPr>
        <w:t xml:space="preserve"> Pasar Modal (</w:t>
      </w:r>
      <w:proofErr w:type="spellStart"/>
      <w:r w:rsidRPr="004214F7">
        <w:rPr>
          <w:rFonts w:ascii="Times New Roman" w:hAnsi="Times New Roman" w:cs="Times New Roman"/>
          <w:color w:val="000000"/>
          <w:sz w:val="24"/>
          <w:szCs w:val="24"/>
          <w:shd w:val="clear" w:color="auto" w:fill="FFFFFF"/>
        </w:rPr>
        <w:t>Bapepam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rPr>
        <w:t>Tentunya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bukan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secara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mentah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namun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telah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melalui</w:t>
      </w:r>
      <w:proofErr w:type="spellEnd"/>
      <w:r w:rsidRPr="004214F7">
        <w:rPr>
          <w:rFonts w:ascii="Times New Roman" w:hAnsi="Times New Roman" w:cs="Times New Roman"/>
          <w:color w:val="000000"/>
          <w:sz w:val="24"/>
          <w:szCs w:val="24"/>
        </w:rPr>
        <w:t xml:space="preserve"> proses audit yang </w:t>
      </w:r>
      <w:proofErr w:type="spellStart"/>
      <w:r w:rsidRPr="004214F7">
        <w:rPr>
          <w:rFonts w:ascii="Times New Roman" w:hAnsi="Times New Roman" w:cs="Times New Roman"/>
          <w:color w:val="000000"/>
          <w:sz w:val="24"/>
          <w:szCs w:val="24"/>
        </w:rPr>
        <w:t>dilakukan</w:t>
      </w:r>
      <w:proofErr w:type="spellEnd"/>
      <w:r w:rsidRPr="004214F7">
        <w:rPr>
          <w:rFonts w:ascii="Times New Roman" w:hAnsi="Times New Roman" w:cs="Times New Roman"/>
          <w:color w:val="000000"/>
          <w:sz w:val="24"/>
          <w:szCs w:val="24"/>
        </w:rPr>
        <w:t xml:space="preserve"> oleh </w:t>
      </w:r>
      <w:proofErr w:type="spellStart"/>
      <w:r w:rsidRPr="004214F7">
        <w:rPr>
          <w:rFonts w:ascii="Times New Roman" w:hAnsi="Times New Roman" w:cs="Times New Roman"/>
          <w:color w:val="000000"/>
          <w:sz w:val="24"/>
          <w:szCs w:val="24"/>
        </w:rPr>
        <w:t>akuntan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publik</w:t>
      </w:r>
      <w:proofErr w:type="spellEnd"/>
      <w:r w:rsidRPr="004214F7">
        <w:rPr>
          <w:rFonts w:ascii="Times New Roman" w:hAnsi="Times New Roman" w:cs="Times New Roman"/>
          <w:color w:val="000000"/>
          <w:sz w:val="24"/>
          <w:szCs w:val="24"/>
        </w:rPr>
        <w:t xml:space="preserve"> dan yang </w:t>
      </w:r>
      <w:proofErr w:type="spellStart"/>
      <w:r w:rsidRPr="004214F7">
        <w:rPr>
          <w:rFonts w:ascii="Times New Roman" w:hAnsi="Times New Roman" w:cs="Times New Roman"/>
          <w:color w:val="000000"/>
          <w:sz w:val="24"/>
          <w:szCs w:val="24"/>
        </w:rPr>
        <w:t>disajikan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sesuai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dengan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standar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akuntansi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shd w:val="clear" w:color="auto" w:fill="FFFFFF"/>
        </w:rPr>
        <w:t>Sesuai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dengan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peraturan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Bapepam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Tahun</w:t>
      </w:r>
      <w:proofErr w:type="spellEnd"/>
      <w:r w:rsidRPr="004214F7">
        <w:rPr>
          <w:rFonts w:ascii="Times New Roman" w:hAnsi="Times New Roman" w:cs="Times New Roman"/>
          <w:color w:val="000000"/>
          <w:sz w:val="24"/>
          <w:szCs w:val="24"/>
          <w:shd w:val="clear" w:color="auto" w:fill="FFFFFF"/>
        </w:rPr>
        <w:t xml:space="preserve"> 2021 </w:t>
      </w:r>
      <w:proofErr w:type="spellStart"/>
      <w:r w:rsidR="00D23C60" w:rsidRPr="004214F7">
        <w:rPr>
          <w:rFonts w:ascii="Times New Roman" w:hAnsi="Times New Roman" w:cs="Times New Roman"/>
          <w:sz w:val="24"/>
          <w:szCs w:val="24"/>
        </w:rPr>
        <w:t>Nomor</w:t>
      </w:r>
      <w:proofErr w:type="spellEnd"/>
      <w:r w:rsidR="00D23C60" w:rsidRPr="004214F7">
        <w:rPr>
          <w:rFonts w:ascii="Times New Roman" w:hAnsi="Times New Roman" w:cs="Times New Roman"/>
          <w:sz w:val="24"/>
          <w:szCs w:val="24"/>
        </w:rPr>
        <w:t xml:space="preserve">: KEP-431/BL/2012 </w:t>
      </w:r>
      <w:proofErr w:type="spellStart"/>
      <w:r w:rsidR="00D23C60" w:rsidRPr="004214F7">
        <w:rPr>
          <w:rFonts w:ascii="Times New Roman" w:hAnsi="Times New Roman" w:cs="Times New Roman"/>
          <w:sz w:val="24"/>
          <w:szCs w:val="24"/>
        </w:rPr>
        <w:t>tentang</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kewajiban</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penyampaian</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laporan</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t</w:t>
      </w:r>
      <w:r w:rsidRPr="004214F7">
        <w:rPr>
          <w:rFonts w:ascii="Times New Roman" w:hAnsi="Times New Roman" w:cs="Times New Roman"/>
          <w:sz w:val="24"/>
          <w:szCs w:val="24"/>
        </w:rPr>
        <w:t>ahunan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Peraturan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ini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menyatakan</w:t>
      </w:r>
      <w:proofErr w:type="spellEnd"/>
      <w:r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bahwa</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laporan</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keuangan</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tahunan</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emiten</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atau</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perusahaan</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p</w:t>
      </w:r>
      <w:r w:rsidRPr="004214F7">
        <w:rPr>
          <w:rFonts w:ascii="Times New Roman" w:hAnsi="Times New Roman" w:cs="Times New Roman"/>
          <w:sz w:val="24"/>
          <w:szCs w:val="24"/>
        </w:rPr>
        <w:t>ublik</w:t>
      </w:r>
      <w:proofErr w:type="spellEnd"/>
      <w:r w:rsidRPr="004214F7">
        <w:rPr>
          <w:rFonts w:ascii="Times New Roman" w:hAnsi="Times New Roman" w:cs="Times New Roman"/>
          <w:sz w:val="24"/>
          <w:szCs w:val="24"/>
        </w:rPr>
        <w:t xml:space="preserve"> yang </w:t>
      </w:r>
      <w:proofErr w:type="spellStart"/>
      <w:r w:rsidRPr="004214F7">
        <w:rPr>
          <w:rFonts w:ascii="Times New Roman" w:hAnsi="Times New Roman" w:cs="Times New Roman"/>
          <w:sz w:val="24"/>
          <w:szCs w:val="24"/>
        </w:rPr>
        <w:lastRenderedPageBreak/>
        <w:t>pernyataan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pendaftarannya</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telah</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menjadi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efektif</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wajib</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menyampaikan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lapo</w:t>
      </w:r>
      <w:r w:rsidR="00D23C60" w:rsidRPr="004214F7">
        <w:rPr>
          <w:rFonts w:ascii="Times New Roman" w:hAnsi="Times New Roman" w:cs="Times New Roman"/>
          <w:sz w:val="24"/>
          <w:szCs w:val="24"/>
        </w:rPr>
        <w:t>ran</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tahunan</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kepada</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Bapepam</w:t>
      </w:r>
      <w:proofErr w:type="spellEnd"/>
      <w:r w:rsidR="00D23C60" w:rsidRPr="004214F7">
        <w:rPr>
          <w:rFonts w:ascii="Times New Roman" w:hAnsi="Times New Roman" w:cs="Times New Roman"/>
          <w:sz w:val="24"/>
          <w:szCs w:val="24"/>
        </w:rPr>
        <w:t xml:space="preserve"> dan </w:t>
      </w:r>
      <w:proofErr w:type="spellStart"/>
      <w:r w:rsidR="00D23C60" w:rsidRPr="004214F7">
        <w:rPr>
          <w:rFonts w:ascii="Times New Roman" w:hAnsi="Times New Roman" w:cs="Times New Roman"/>
          <w:sz w:val="24"/>
          <w:szCs w:val="24"/>
        </w:rPr>
        <w:t>laporan</w:t>
      </w:r>
      <w:proofErr w:type="spellEnd"/>
      <w:r w:rsidR="00D23C60" w:rsidRPr="004214F7">
        <w:rPr>
          <w:rFonts w:ascii="Times New Roman" w:hAnsi="Times New Roman" w:cs="Times New Roman"/>
          <w:sz w:val="24"/>
          <w:szCs w:val="24"/>
        </w:rPr>
        <w:t xml:space="preserve"> </w:t>
      </w:r>
      <w:proofErr w:type="spellStart"/>
      <w:r w:rsidR="00D23C60" w:rsidRPr="004214F7">
        <w:rPr>
          <w:rFonts w:ascii="Times New Roman" w:hAnsi="Times New Roman" w:cs="Times New Roman"/>
          <w:sz w:val="24"/>
          <w:szCs w:val="24"/>
        </w:rPr>
        <w:t>k</w:t>
      </w:r>
      <w:r w:rsidRPr="004214F7">
        <w:rPr>
          <w:rFonts w:ascii="Times New Roman" w:hAnsi="Times New Roman" w:cs="Times New Roman"/>
          <w:sz w:val="24"/>
          <w:szCs w:val="24"/>
        </w:rPr>
        <w:t>euangan</w:t>
      </w:r>
      <w:proofErr w:type="spellEnd"/>
      <w:r w:rsidRPr="004214F7">
        <w:rPr>
          <w:rFonts w:ascii="Times New Roman" w:hAnsi="Times New Roman" w:cs="Times New Roman"/>
          <w:sz w:val="24"/>
          <w:szCs w:val="24"/>
        </w:rPr>
        <w:t xml:space="preserve"> paling lama 4 (</w:t>
      </w:r>
      <w:proofErr w:type="spellStart"/>
      <w:r w:rsidRPr="004214F7">
        <w:rPr>
          <w:rFonts w:ascii="Times New Roman" w:hAnsi="Times New Roman" w:cs="Times New Roman"/>
          <w:sz w:val="24"/>
          <w:szCs w:val="24"/>
        </w:rPr>
        <w:t>empat</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bulan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setelah</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tahun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buku</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berakhir</w:t>
      </w:r>
      <w:proofErr w:type="spellEnd"/>
      <w:r w:rsidRPr="004214F7">
        <w:rPr>
          <w:rFonts w:ascii="Times New Roman" w:hAnsi="Times New Roman" w:cs="Times New Roman"/>
          <w:sz w:val="24"/>
          <w:szCs w:val="24"/>
        </w:rPr>
        <w:t xml:space="preserve">. </w:t>
      </w:r>
    </w:p>
    <w:p w14:paraId="18F32A0F" w14:textId="77777777" w:rsidR="00C37319" w:rsidRDefault="0033765B" w:rsidP="00C37319">
      <w:pPr>
        <w:pStyle w:val="DaftarParagraf"/>
        <w:spacing w:after="0" w:line="480" w:lineRule="auto"/>
        <w:ind w:left="0" w:firstLine="720"/>
        <w:jc w:val="both"/>
        <w:rPr>
          <w:rFonts w:ascii="Times New Roman" w:hAnsi="Times New Roman" w:cs="Times New Roman"/>
          <w:color w:val="000000"/>
          <w:sz w:val="24"/>
          <w:szCs w:val="24"/>
          <w:lang w:val="id-ID"/>
        </w:rPr>
      </w:pPr>
      <w:proofErr w:type="spellStart"/>
      <w:r w:rsidRPr="004214F7">
        <w:rPr>
          <w:rFonts w:ascii="Times New Roman" w:hAnsi="Times New Roman" w:cs="Times New Roman"/>
          <w:color w:val="000000"/>
          <w:sz w:val="24"/>
          <w:szCs w:val="24"/>
        </w:rPr>
        <w:t>Ketepatan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color w:val="000000"/>
          <w:sz w:val="24"/>
          <w:szCs w:val="24"/>
        </w:rPr>
        <w:t>timeliness</w:t>
      </w:r>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merupakan</w:t>
      </w:r>
      <w:proofErr w:type="spellEnd"/>
      <w:r w:rsidRPr="004214F7">
        <w:rPr>
          <w:rFonts w:ascii="Times New Roman" w:hAnsi="Times New Roman" w:cs="Times New Roman"/>
          <w:color w:val="000000"/>
          <w:sz w:val="24"/>
          <w:szCs w:val="24"/>
        </w:rPr>
        <w:t xml:space="preserve"> salah </w:t>
      </w:r>
      <w:proofErr w:type="spellStart"/>
      <w:r w:rsidRPr="004214F7">
        <w:rPr>
          <w:rFonts w:ascii="Times New Roman" w:hAnsi="Times New Roman" w:cs="Times New Roman"/>
          <w:color w:val="000000"/>
          <w:sz w:val="24"/>
          <w:szCs w:val="24"/>
        </w:rPr>
        <w:t>satu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faktor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penting</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menyajikan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suatu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informasi</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relevan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terutama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bagi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Karena </w:t>
      </w:r>
      <w:proofErr w:type="spellStart"/>
      <w:r w:rsidRPr="004214F7">
        <w:rPr>
          <w:rFonts w:ascii="Times New Roman" w:hAnsi="Times New Roman" w:cs="Times New Roman"/>
          <w:color w:val="000000"/>
          <w:sz w:val="24"/>
          <w:szCs w:val="24"/>
        </w:rPr>
        <w:t>ketepatan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merupakan</w:t>
      </w:r>
      <w:proofErr w:type="spellEnd"/>
      <w:r w:rsidRPr="004214F7">
        <w:rPr>
          <w:rFonts w:ascii="Times New Roman" w:hAnsi="Times New Roman" w:cs="Times New Roman"/>
          <w:color w:val="000000"/>
          <w:sz w:val="24"/>
          <w:szCs w:val="24"/>
        </w:rPr>
        <w:t xml:space="preserve"> salah </w:t>
      </w:r>
      <w:proofErr w:type="spellStart"/>
      <w:r w:rsidRPr="004214F7">
        <w:rPr>
          <w:rFonts w:ascii="Times New Roman" w:hAnsi="Times New Roman" w:cs="Times New Roman"/>
          <w:color w:val="000000"/>
          <w:sz w:val="24"/>
          <w:szCs w:val="24"/>
        </w:rPr>
        <w:t>satu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karakteristik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kualitatif</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harus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dipenuhi</w:t>
      </w:r>
      <w:proofErr w:type="spellEnd"/>
      <w:r w:rsidRPr="004214F7">
        <w:rPr>
          <w:rFonts w:ascii="Times New Roman" w:hAnsi="Times New Roman" w:cs="Times New Roman"/>
          <w:color w:val="000000"/>
          <w:sz w:val="24"/>
          <w:szCs w:val="24"/>
        </w:rPr>
        <w:t xml:space="preserve"> agar </w:t>
      </w:r>
      <w:proofErr w:type="spellStart"/>
      <w:r w:rsidRPr="004214F7">
        <w:rPr>
          <w:rFonts w:ascii="Times New Roman" w:hAnsi="Times New Roman" w:cs="Times New Roman"/>
          <w:color w:val="000000"/>
          <w:sz w:val="24"/>
          <w:szCs w:val="24"/>
        </w:rPr>
        <w:t>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disajikan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relevan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membantu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pembuatan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keputus</w:t>
      </w:r>
      <w:r w:rsidR="00524765" w:rsidRPr="004214F7">
        <w:rPr>
          <w:rFonts w:ascii="Times New Roman" w:hAnsi="Times New Roman" w:cs="Times New Roman"/>
          <w:color w:val="000000"/>
          <w:sz w:val="24"/>
          <w:szCs w:val="24"/>
        </w:rPr>
        <w:t>an</w:t>
      </w:r>
      <w:proofErr w:type="spellEnd"/>
      <w:r w:rsidR="00524765" w:rsidRPr="004214F7">
        <w:rPr>
          <w:rFonts w:ascii="Times New Roman" w:hAnsi="Times New Roman" w:cs="Times New Roman"/>
          <w:color w:val="000000"/>
          <w:sz w:val="24"/>
          <w:szCs w:val="24"/>
        </w:rPr>
        <w:t xml:space="preserve">. </w:t>
      </w:r>
      <w:proofErr w:type="spellStart"/>
      <w:r w:rsidR="00524765" w:rsidRPr="004214F7">
        <w:rPr>
          <w:rFonts w:ascii="Times New Roman" w:hAnsi="Times New Roman" w:cs="Times New Roman"/>
          <w:color w:val="000000"/>
          <w:sz w:val="24"/>
          <w:szCs w:val="24"/>
        </w:rPr>
        <w:t>Menurut</w:t>
      </w:r>
      <w:proofErr w:type="spellEnd"/>
      <w:r w:rsidR="00524765" w:rsidRPr="004214F7">
        <w:rPr>
          <w:rFonts w:ascii="Times New Roman" w:hAnsi="Times New Roman" w:cs="Times New Roman"/>
          <w:color w:val="000000"/>
          <w:sz w:val="24"/>
          <w:szCs w:val="24"/>
        </w:rPr>
        <w:t xml:space="preserve"> </w:t>
      </w:r>
      <w:proofErr w:type="spellStart"/>
      <w:r w:rsidR="00524765" w:rsidRPr="004214F7">
        <w:rPr>
          <w:rFonts w:ascii="Times New Roman" w:hAnsi="Times New Roman" w:cs="Times New Roman"/>
          <w:color w:val="000000"/>
          <w:sz w:val="24"/>
          <w:szCs w:val="24"/>
        </w:rPr>
        <w:t>Suwardjono</w:t>
      </w:r>
      <w:proofErr w:type="spellEnd"/>
      <w:r w:rsidR="00524765" w:rsidRPr="004214F7">
        <w:rPr>
          <w:rFonts w:ascii="Times New Roman" w:hAnsi="Times New Roman" w:cs="Times New Roman"/>
          <w:color w:val="000000"/>
          <w:sz w:val="24"/>
          <w:szCs w:val="24"/>
        </w:rPr>
        <w:t xml:space="preserve"> (2010</w:t>
      </w:r>
      <w:r w:rsidR="00303BB7"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menyatakan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bahwa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ketepatwaktuan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adalah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tersedianya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informasi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bagi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pembuat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keputusan</w:t>
      </w:r>
      <w:proofErr w:type="spellEnd"/>
      <w:r w:rsidRPr="004214F7">
        <w:rPr>
          <w:rFonts w:ascii="Times New Roman" w:hAnsi="Times New Roman" w:cs="Times New Roman"/>
          <w:color w:val="000000"/>
          <w:sz w:val="24"/>
          <w:szCs w:val="24"/>
        </w:rPr>
        <w:t xml:space="preserve"> pada </w:t>
      </w:r>
      <w:proofErr w:type="spellStart"/>
      <w:r w:rsidRPr="004214F7">
        <w:rPr>
          <w:rFonts w:ascii="Times New Roman" w:hAnsi="Times New Roman" w:cs="Times New Roman"/>
          <w:color w:val="000000"/>
          <w:sz w:val="24"/>
          <w:szCs w:val="24"/>
        </w:rPr>
        <w:t>saat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dibutuhkan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sebelum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informasi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tersebut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kehilangan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kekuatan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mempengaruhi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keputusan</w:t>
      </w:r>
      <w:proofErr w:type="spellEnd"/>
      <w:r w:rsidRPr="004214F7">
        <w:rPr>
          <w:rFonts w:ascii="Times New Roman" w:hAnsi="Times New Roman" w:cs="Times New Roman"/>
          <w:color w:val="000000"/>
          <w:sz w:val="24"/>
          <w:szCs w:val="24"/>
        </w:rPr>
        <w:t>.</w:t>
      </w:r>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Penyampaian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laporan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keuangan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secara</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tepat</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waktu</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akan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mengurangi</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asimetri</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informasi</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antara</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manajemen</w:t>
      </w:r>
      <w:proofErr w:type="spellEnd"/>
      <w:r w:rsidR="00297C79" w:rsidRPr="004214F7">
        <w:rPr>
          <w:rFonts w:ascii="Times New Roman" w:hAnsi="Times New Roman" w:cs="Times New Roman"/>
          <w:color w:val="000000"/>
          <w:sz w:val="24"/>
          <w:szCs w:val="24"/>
        </w:rPr>
        <w:t xml:space="preserve"> dan </w:t>
      </w:r>
      <w:proofErr w:type="spellStart"/>
      <w:r w:rsidR="00297C79" w:rsidRPr="004214F7">
        <w:rPr>
          <w:rFonts w:ascii="Times New Roman" w:hAnsi="Times New Roman" w:cs="Times New Roman"/>
          <w:color w:val="000000"/>
          <w:sz w:val="24"/>
          <w:szCs w:val="24"/>
        </w:rPr>
        <w:t>pemilik</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perusahaan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Pihak</w:t>
      </w:r>
      <w:proofErr w:type="spellEnd"/>
      <w:r w:rsidR="00297C79" w:rsidRPr="004214F7">
        <w:rPr>
          <w:rFonts w:ascii="Times New Roman" w:hAnsi="Times New Roman" w:cs="Times New Roman"/>
          <w:color w:val="000000"/>
          <w:sz w:val="24"/>
          <w:szCs w:val="24"/>
        </w:rPr>
        <w:t xml:space="preserve"> investor </w:t>
      </w:r>
      <w:proofErr w:type="spellStart"/>
      <w:r w:rsidR="00297C79" w:rsidRPr="004214F7">
        <w:rPr>
          <w:rFonts w:ascii="Times New Roman" w:hAnsi="Times New Roman" w:cs="Times New Roman"/>
          <w:color w:val="000000"/>
          <w:sz w:val="24"/>
          <w:szCs w:val="24"/>
        </w:rPr>
        <w:t>atau</w:t>
      </w:r>
      <w:proofErr w:type="spellEnd"/>
      <w:r w:rsidR="00297C79" w:rsidRPr="004214F7">
        <w:rPr>
          <w:rFonts w:ascii="Times New Roman" w:hAnsi="Times New Roman" w:cs="Times New Roman"/>
          <w:color w:val="000000"/>
          <w:sz w:val="24"/>
          <w:szCs w:val="24"/>
        </w:rPr>
        <w:t xml:space="preserve"> stakeholder </w:t>
      </w:r>
      <w:proofErr w:type="spellStart"/>
      <w:r w:rsidR="00297C79" w:rsidRPr="004214F7">
        <w:rPr>
          <w:rFonts w:ascii="Times New Roman" w:hAnsi="Times New Roman" w:cs="Times New Roman"/>
          <w:color w:val="000000"/>
          <w:sz w:val="24"/>
          <w:szCs w:val="24"/>
        </w:rPr>
        <w:t>menginginkan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laporan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keuangan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diumumkan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secara</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tepat</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waktu</w:t>
      </w:r>
      <w:proofErr w:type="spellEnd"/>
      <w:r w:rsidR="00297C79" w:rsidRPr="004214F7">
        <w:rPr>
          <w:rFonts w:ascii="Times New Roman" w:hAnsi="Times New Roman" w:cs="Times New Roman"/>
          <w:color w:val="000000"/>
          <w:sz w:val="24"/>
          <w:szCs w:val="24"/>
        </w:rPr>
        <w:t xml:space="preserve"> dan </w:t>
      </w:r>
      <w:proofErr w:type="spellStart"/>
      <w:r w:rsidR="00297C79" w:rsidRPr="004214F7">
        <w:rPr>
          <w:rFonts w:ascii="Times New Roman" w:hAnsi="Times New Roman" w:cs="Times New Roman"/>
          <w:color w:val="000000"/>
          <w:sz w:val="24"/>
          <w:szCs w:val="24"/>
        </w:rPr>
        <w:t>akurat</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adanya</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keterlambatan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dalam</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penyampaian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laporan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keuangan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akan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menyebabkan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menurunnya</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tingkat</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kepercayaan</w:t>
      </w:r>
      <w:proofErr w:type="spellEnd"/>
      <w:r w:rsidR="00297C79" w:rsidRPr="004214F7">
        <w:rPr>
          <w:rFonts w:ascii="Times New Roman" w:hAnsi="Times New Roman" w:cs="Times New Roman"/>
          <w:color w:val="000000"/>
          <w:sz w:val="24"/>
          <w:szCs w:val="24"/>
        </w:rPr>
        <w:t xml:space="preserve"> investor </w:t>
      </w:r>
      <w:proofErr w:type="spellStart"/>
      <w:r w:rsidR="00297C79" w:rsidRPr="004214F7">
        <w:rPr>
          <w:rFonts w:ascii="Times New Roman" w:hAnsi="Times New Roman" w:cs="Times New Roman"/>
          <w:color w:val="000000"/>
          <w:sz w:val="24"/>
          <w:szCs w:val="24"/>
        </w:rPr>
        <w:t>dalam</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pengambilan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keputusan</w:t>
      </w:r>
      <w:proofErr w:type="spellEnd"/>
      <w:r w:rsidR="00297C79" w:rsidRPr="004214F7">
        <w:rPr>
          <w:rFonts w:ascii="Times New Roman" w:hAnsi="Times New Roman" w:cs="Times New Roman"/>
          <w:color w:val="000000"/>
          <w:sz w:val="24"/>
          <w:szCs w:val="24"/>
        </w:rPr>
        <w:t xml:space="preserve"> dan </w:t>
      </w:r>
      <w:proofErr w:type="spellStart"/>
      <w:r w:rsidR="00297C79" w:rsidRPr="004214F7">
        <w:rPr>
          <w:rFonts w:ascii="Times New Roman" w:hAnsi="Times New Roman" w:cs="Times New Roman"/>
          <w:color w:val="000000"/>
          <w:sz w:val="24"/>
          <w:szCs w:val="24"/>
        </w:rPr>
        <w:t>akan</w:t>
      </w:r>
      <w:proofErr w:type="spellEnd"/>
      <w:r w:rsidR="00297C79" w:rsidRPr="004214F7">
        <w:rPr>
          <w:rFonts w:ascii="Times New Roman" w:hAnsi="Times New Roman" w:cs="Times New Roman"/>
          <w:color w:val="000000"/>
          <w:sz w:val="24"/>
          <w:szCs w:val="24"/>
        </w:rPr>
        <w:t xml:space="preserve"> </w:t>
      </w:r>
      <w:proofErr w:type="spellStart"/>
      <w:r w:rsidR="00297C79" w:rsidRPr="004214F7">
        <w:rPr>
          <w:rFonts w:ascii="Times New Roman" w:hAnsi="Times New Roman" w:cs="Times New Roman"/>
          <w:color w:val="000000"/>
          <w:sz w:val="24"/>
          <w:szCs w:val="24"/>
        </w:rPr>
        <w:t>berakibat</w:t>
      </w:r>
      <w:proofErr w:type="spellEnd"/>
      <w:r w:rsidR="00297C79" w:rsidRPr="004214F7">
        <w:rPr>
          <w:rFonts w:ascii="Times New Roman" w:hAnsi="Times New Roman" w:cs="Times New Roman"/>
          <w:color w:val="000000"/>
          <w:sz w:val="24"/>
          <w:szCs w:val="24"/>
        </w:rPr>
        <w:t xml:space="preserve"> pada </w:t>
      </w:r>
      <w:proofErr w:type="spellStart"/>
      <w:r w:rsidR="00297C79" w:rsidRPr="004214F7">
        <w:rPr>
          <w:rFonts w:ascii="Times New Roman" w:hAnsi="Times New Roman" w:cs="Times New Roman"/>
          <w:color w:val="000000"/>
          <w:sz w:val="24"/>
          <w:szCs w:val="24"/>
        </w:rPr>
        <w:t>reaksi</w:t>
      </w:r>
      <w:proofErr w:type="spellEnd"/>
      <w:r w:rsidR="00297C79" w:rsidRPr="004214F7">
        <w:rPr>
          <w:rFonts w:ascii="Times New Roman" w:hAnsi="Times New Roman" w:cs="Times New Roman"/>
          <w:color w:val="000000"/>
          <w:sz w:val="24"/>
          <w:szCs w:val="24"/>
        </w:rPr>
        <w:t xml:space="preserve"> pasar modal. </w:t>
      </w:r>
      <w:r w:rsidR="00F726ED" w:rsidRPr="004214F7">
        <w:rPr>
          <w:rFonts w:ascii="Times New Roman" w:hAnsi="Times New Roman" w:cs="Times New Roman"/>
          <w:sz w:val="24"/>
          <w:szCs w:val="24"/>
        </w:rPr>
        <w:t xml:space="preserve">Dalam </w:t>
      </w:r>
      <w:proofErr w:type="spellStart"/>
      <w:r w:rsidR="00F726ED" w:rsidRPr="004214F7">
        <w:rPr>
          <w:rFonts w:ascii="Times New Roman" w:hAnsi="Times New Roman" w:cs="Times New Roman"/>
          <w:sz w:val="24"/>
          <w:szCs w:val="24"/>
        </w:rPr>
        <w:t>hal</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emiten</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atau</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perusahaan</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p</w:t>
      </w:r>
      <w:r w:rsidR="00297C79" w:rsidRPr="004214F7">
        <w:rPr>
          <w:rFonts w:ascii="Times New Roman" w:hAnsi="Times New Roman" w:cs="Times New Roman"/>
          <w:sz w:val="24"/>
          <w:szCs w:val="24"/>
        </w:rPr>
        <w:t>ublik</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memperoleh</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pernyataan</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efektif</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untuk</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pertama</w:t>
      </w:r>
      <w:proofErr w:type="spellEnd"/>
      <w:r w:rsidR="00297C79" w:rsidRPr="004214F7">
        <w:rPr>
          <w:rFonts w:ascii="Times New Roman" w:hAnsi="Times New Roman" w:cs="Times New Roman"/>
          <w:sz w:val="24"/>
          <w:szCs w:val="24"/>
        </w:rPr>
        <w:t xml:space="preserve"> kali </w:t>
      </w:r>
      <w:proofErr w:type="spellStart"/>
      <w:r w:rsidR="00297C79" w:rsidRPr="004214F7">
        <w:rPr>
          <w:rFonts w:ascii="Times New Roman" w:hAnsi="Times New Roman" w:cs="Times New Roman"/>
          <w:sz w:val="24"/>
          <w:szCs w:val="24"/>
        </w:rPr>
        <w:t>setelah</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tahun</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buku</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berakhir</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sampai</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dengan</w:t>
      </w:r>
      <w:proofErr w:type="spellEnd"/>
      <w:r w:rsidR="00297C79" w:rsidRPr="004214F7">
        <w:rPr>
          <w:rFonts w:ascii="Times New Roman" w:hAnsi="Times New Roman" w:cs="Times New Roman"/>
          <w:sz w:val="24"/>
          <w:szCs w:val="24"/>
        </w:rPr>
        <w:t xml:space="preserve"> batas </w:t>
      </w:r>
      <w:proofErr w:type="spellStart"/>
      <w:r w:rsidR="00297C79" w:rsidRPr="004214F7">
        <w:rPr>
          <w:rFonts w:ascii="Times New Roman" w:hAnsi="Times New Roman" w:cs="Times New Roman"/>
          <w:sz w:val="24"/>
          <w:szCs w:val="24"/>
        </w:rPr>
        <w:t>waktu</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pen</w:t>
      </w:r>
      <w:r w:rsidR="00F726ED" w:rsidRPr="004214F7">
        <w:rPr>
          <w:rFonts w:ascii="Times New Roman" w:hAnsi="Times New Roman" w:cs="Times New Roman"/>
          <w:sz w:val="24"/>
          <w:szCs w:val="24"/>
        </w:rPr>
        <w:t>yampaian</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laporan</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tahunan</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maka</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emiten</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atau</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perusahaan</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p</w:t>
      </w:r>
      <w:r w:rsidR="00297C79" w:rsidRPr="004214F7">
        <w:rPr>
          <w:rFonts w:ascii="Times New Roman" w:hAnsi="Times New Roman" w:cs="Times New Roman"/>
          <w:sz w:val="24"/>
          <w:szCs w:val="24"/>
        </w:rPr>
        <w:t>ublik</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dimaksud</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wajib</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menyampaikan</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lapo</w:t>
      </w:r>
      <w:r w:rsidR="00F726ED" w:rsidRPr="004214F7">
        <w:rPr>
          <w:rFonts w:ascii="Times New Roman" w:hAnsi="Times New Roman" w:cs="Times New Roman"/>
          <w:sz w:val="24"/>
          <w:szCs w:val="24"/>
        </w:rPr>
        <w:t>ran</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tahunan</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kepada</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Bapepam</w:t>
      </w:r>
      <w:proofErr w:type="spellEnd"/>
      <w:r w:rsidR="00F726ED" w:rsidRPr="004214F7">
        <w:rPr>
          <w:rFonts w:ascii="Times New Roman" w:hAnsi="Times New Roman" w:cs="Times New Roman"/>
          <w:sz w:val="24"/>
          <w:szCs w:val="24"/>
        </w:rPr>
        <w:t xml:space="preserve"> dan </w:t>
      </w:r>
      <w:proofErr w:type="spellStart"/>
      <w:r w:rsidR="00F726ED" w:rsidRPr="004214F7">
        <w:rPr>
          <w:rFonts w:ascii="Times New Roman" w:hAnsi="Times New Roman" w:cs="Times New Roman"/>
          <w:sz w:val="24"/>
          <w:szCs w:val="24"/>
        </w:rPr>
        <w:t>laporan</w:t>
      </w:r>
      <w:proofErr w:type="spellEnd"/>
      <w:r w:rsidR="00F726ED" w:rsidRPr="004214F7">
        <w:rPr>
          <w:rFonts w:ascii="Times New Roman" w:hAnsi="Times New Roman" w:cs="Times New Roman"/>
          <w:sz w:val="24"/>
          <w:szCs w:val="24"/>
        </w:rPr>
        <w:t xml:space="preserve"> </w:t>
      </w:r>
      <w:proofErr w:type="spellStart"/>
      <w:r w:rsidR="00F726ED" w:rsidRPr="004214F7">
        <w:rPr>
          <w:rFonts w:ascii="Times New Roman" w:hAnsi="Times New Roman" w:cs="Times New Roman"/>
          <w:sz w:val="24"/>
          <w:szCs w:val="24"/>
        </w:rPr>
        <w:t>k</w:t>
      </w:r>
      <w:r w:rsidR="00297C79" w:rsidRPr="004214F7">
        <w:rPr>
          <w:rFonts w:ascii="Times New Roman" w:hAnsi="Times New Roman" w:cs="Times New Roman"/>
          <w:sz w:val="24"/>
          <w:szCs w:val="24"/>
        </w:rPr>
        <w:t>euangan</w:t>
      </w:r>
      <w:proofErr w:type="spellEnd"/>
      <w:r w:rsidR="00297C79" w:rsidRPr="004214F7">
        <w:rPr>
          <w:rFonts w:ascii="Times New Roman" w:hAnsi="Times New Roman" w:cs="Times New Roman"/>
          <w:sz w:val="24"/>
          <w:szCs w:val="24"/>
        </w:rPr>
        <w:t xml:space="preserve"> paling lama pada </w:t>
      </w:r>
      <w:proofErr w:type="spellStart"/>
      <w:r w:rsidR="00297C79" w:rsidRPr="004214F7">
        <w:rPr>
          <w:rFonts w:ascii="Times New Roman" w:hAnsi="Times New Roman" w:cs="Times New Roman"/>
          <w:sz w:val="24"/>
          <w:szCs w:val="24"/>
        </w:rPr>
        <w:t>saat</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panggilan</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Rapat</w:t>
      </w:r>
      <w:proofErr w:type="spellEnd"/>
      <w:r w:rsidR="00297C79" w:rsidRPr="004214F7">
        <w:rPr>
          <w:rFonts w:ascii="Times New Roman" w:hAnsi="Times New Roman" w:cs="Times New Roman"/>
          <w:sz w:val="24"/>
          <w:szCs w:val="24"/>
        </w:rPr>
        <w:t xml:space="preserve"> Umum </w:t>
      </w:r>
      <w:proofErr w:type="spellStart"/>
      <w:r w:rsidR="00297C79" w:rsidRPr="004214F7">
        <w:rPr>
          <w:rFonts w:ascii="Times New Roman" w:hAnsi="Times New Roman" w:cs="Times New Roman"/>
          <w:sz w:val="24"/>
          <w:szCs w:val="24"/>
        </w:rPr>
        <w:t>Pemegang</w:t>
      </w:r>
      <w:proofErr w:type="spellEnd"/>
      <w:r w:rsidR="00297C79" w:rsidRPr="004214F7">
        <w:rPr>
          <w:rFonts w:ascii="Times New Roman" w:hAnsi="Times New Roman" w:cs="Times New Roman"/>
          <w:sz w:val="24"/>
          <w:szCs w:val="24"/>
        </w:rPr>
        <w:t xml:space="preserve"> Saham (RUPS) </w:t>
      </w:r>
      <w:proofErr w:type="spellStart"/>
      <w:r w:rsidR="00297C79" w:rsidRPr="004214F7">
        <w:rPr>
          <w:rFonts w:ascii="Times New Roman" w:hAnsi="Times New Roman" w:cs="Times New Roman"/>
          <w:sz w:val="24"/>
          <w:szCs w:val="24"/>
        </w:rPr>
        <w:t>Tahunan</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atau</w:t>
      </w:r>
      <w:proofErr w:type="spellEnd"/>
      <w:r w:rsidR="00297C79" w:rsidRPr="004214F7">
        <w:rPr>
          <w:rFonts w:ascii="Times New Roman" w:hAnsi="Times New Roman" w:cs="Times New Roman"/>
          <w:sz w:val="24"/>
          <w:szCs w:val="24"/>
        </w:rPr>
        <w:t xml:space="preserve"> pada </w:t>
      </w:r>
      <w:proofErr w:type="spellStart"/>
      <w:r w:rsidR="00297C79" w:rsidRPr="004214F7">
        <w:rPr>
          <w:rFonts w:ascii="Times New Roman" w:hAnsi="Times New Roman" w:cs="Times New Roman"/>
          <w:sz w:val="24"/>
          <w:szCs w:val="24"/>
        </w:rPr>
        <w:t>akhir</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bulan</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ke</w:t>
      </w:r>
      <w:proofErr w:type="spellEnd"/>
      <w:r w:rsidR="00297C79" w:rsidRPr="004214F7">
        <w:rPr>
          <w:rFonts w:ascii="Times New Roman" w:hAnsi="Times New Roman" w:cs="Times New Roman"/>
          <w:sz w:val="24"/>
          <w:szCs w:val="24"/>
        </w:rPr>
        <w:t xml:space="preserve"> 6 (</w:t>
      </w:r>
      <w:proofErr w:type="spellStart"/>
      <w:r w:rsidR="00297C79" w:rsidRPr="004214F7">
        <w:rPr>
          <w:rFonts w:ascii="Times New Roman" w:hAnsi="Times New Roman" w:cs="Times New Roman"/>
          <w:sz w:val="24"/>
          <w:szCs w:val="24"/>
        </w:rPr>
        <w:t>enam</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setelah</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tahun</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buku</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berakhir</w:t>
      </w:r>
      <w:proofErr w:type="spellEnd"/>
      <w:r w:rsidR="00297C79" w:rsidRPr="004214F7">
        <w:rPr>
          <w:rFonts w:ascii="Times New Roman" w:hAnsi="Times New Roman" w:cs="Times New Roman"/>
          <w:sz w:val="24"/>
          <w:szCs w:val="24"/>
        </w:rPr>
        <w:t xml:space="preserve">, mana yang </w:t>
      </w:r>
      <w:proofErr w:type="spellStart"/>
      <w:r w:rsidR="00297C79" w:rsidRPr="004214F7">
        <w:rPr>
          <w:rFonts w:ascii="Times New Roman" w:hAnsi="Times New Roman" w:cs="Times New Roman"/>
          <w:sz w:val="24"/>
          <w:szCs w:val="24"/>
        </w:rPr>
        <w:t>lebih</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sz w:val="24"/>
          <w:szCs w:val="24"/>
        </w:rPr>
        <w:t>dulu</w:t>
      </w:r>
      <w:proofErr w:type="spellEnd"/>
      <w:r w:rsidR="00297C79" w:rsidRPr="004214F7">
        <w:rPr>
          <w:rFonts w:ascii="Times New Roman" w:hAnsi="Times New Roman" w:cs="Times New Roman"/>
          <w:sz w:val="24"/>
          <w:szCs w:val="24"/>
        </w:rPr>
        <w:t xml:space="preserve">. </w:t>
      </w:r>
      <w:proofErr w:type="spellStart"/>
      <w:r w:rsidR="00297C79" w:rsidRPr="004214F7">
        <w:rPr>
          <w:rFonts w:ascii="Times New Roman" w:hAnsi="Times New Roman" w:cs="Times New Roman"/>
          <w:color w:val="000000"/>
          <w:sz w:val="24"/>
          <w:szCs w:val="24"/>
          <w:shd w:val="clear" w:color="auto" w:fill="FFFFFF"/>
        </w:rPr>
        <w:t>Keterlambatan</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penyampaian</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laporan</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keuangan</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bisa</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berakibat</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buruk</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bagi</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perusahaan</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baik</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secara</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langsung</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lastRenderedPageBreak/>
        <w:t>maupun</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tidak</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langsung</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Secara</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tidak</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langsung</w:t>
      </w:r>
      <w:proofErr w:type="spellEnd"/>
      <w:r w:rsidR="00297C79" w:rsidRPr="004214F7">
        <w:rPr>
          <w:rFonts w:ascii="Times New Roman" w:hAnsi="Times New Roman" w:cs="Times New Roman"/>
          <w:color w:val="000000"/>
          <w:sz w:val="24"/>
          <w:szCs w:val="24"/>
          <w:shd w:val="clear" w:color="auto" w:fill="FFFFFF"/>
        </w:rPr>
        <w:t xml:space="preserve">, para investor </w:t>
      </w:r>
      <w:proofErr w:type="spellStart"/>
      <w:r w:rsidR="00297C79" w:rsidRPr="004214F7">
        <w:rPr>
          <w:rFonts w:ascii="Times New Roman" w:hAnsi="Times New Roman" w:cs="Times New Roman"/>
          <w:color w:val="000000"/>
          <w:sz w:val="24"/>
          <w:szCs w:val="24"/>
          <w:shd w:val="clear" w:color="auto" w:fill="FFFFFF"/>
        </w:rPr>
        <w:t>mungkin</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menanggapi</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keterlambatan</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tersebut</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sebagai</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sinyal</w:t>
      </w:r>
      <w:proofErr w:type="spellEnd"/>
      <w:r w:rsidR="00297C79" w:rsidRPr="004214F7">
        <w:rPr>
          <w:rFonts w:ascii="Times New Roman" w:hAnsi="Times New Roman" w:cs="Times New Roman"/>
          <w:color w:val="000000"/>
          <w:sz w:val="24"/>
          <w:szCs w:val="24"/>
          <w:shd w:val="clear" w:color="auto" w:fill="FFFFFF"/>
        </w:rPr>
        <w:t xml:space="preserve"> yang </w:t>
      </w:r>
      <w:proofErr w:type="spellStart"/>
      <w:r w:rsidR="00297C79" w:rsidRPr="004214F7">
        <w:rPr>
          <w:rFonts w:ascii="Times New Roman" w:hAnsi="Times New Roman" w:cs="Times New Roman"/>
          <w:color w:val="000000"/>
          <w:sz w:val="24"/>
          <w:szCs w:val="24"/>
          <w:shd w:val="clear" w:color="auto" w:fill="FFFFFF"/>
        </w:rPr>
        <w:t>buruk</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bagi</w:t>
      </w:r>
      <w:proofErr w:type="spellEnd"/>
      <w:r w:rsidR="00297C79" w:rsidRPr="004214F7">
        <w:rPr>
          <w:rFonts w:ascii="Times New Roman" w:hAnsi="Times New Roman" w:cs="Times New Roman"/>
          <w:color w:val="000000"/>
          <w:sz w:val="24"/>
          <w:szCs w:val="24"/>
          <w:shd w:val="clear" w:color="auto" w:fill="FFFFFF"/>
        </w:rPr>
        <w:t xml:space="preserve"> </w:t>
      </w:r>
      <w:proofErr w:type="spellStart"/>
      <w:r w:rsidR="00297C79" w:rsidRPr="004214F7">
        <w:rPr>
          <w:rFonts w:ascii="Times New Roman" w:hAnsi="Times New Roman" w:cs="Times New Roman"/>
          <w:color w:val="000000"/>
          <w:sz w:val="24"/>
          <w:szCs w:val="24"/>
          <w:shd w:val="clear" w:color="auto" w:fill="FFFFFF"/>
        </w:rPr>
        <w:t>perusahaan</w:t>
      </w:r>
      <w:proofErr w:type="spellEnd"/>
      <w:r w:rsidR="00297C79" w:rsidRPr="004214F7">
        <w:rPr>
          <w:rFonts w:ascii="Times New Roman" w:hAnsi="Times New Roman" w:cs="Times New Roman"/>
          <w:color w:val="000000"/>
          <w:sz w:val="24"/>
          <w:szCs w:val="24"/>
          <w:shd w:val="clear" w:color="auto" w:fill="FFFFFF"/>
        </w:rPr>
        <w:t>.</w:t>
      </w:r>
    </w:p>
    <w:p w14:paraId="43A147CF" w14:textId="77777777" w:rsidR="00C37319" w:rsidRDefault="0032700C" w:rsidP="009947BB">
      <w:pPr>
        <w:pStyle w:val="DaftarParagraf"/>
        <w:spacing w:after="0" w:line="480" w:lineRule="auto"/>
        <w:ind w:left="0" w:firstLine="720"/>
        <w:jc w:val="both"/>
        <w:rPr>
          <w:rFonts w:ascii="Times New Roman" w:hAnsi="Times New Roman" w:cs="Times New Roman"/>
          <w:color w:val="000000"/>
          <w:sz w:val="24"/>
          <w:szCs w:val="24"/>
          <w:lang w:val="id-ID"/>
        </w:rPr>
      </w:pPr>
      <w:r w:rsidRPr="004214F7">
        <w:rPr>
          <w:rFonts w:ascii="Times New Roman" w:hAnsi="Times New Roman" w:cs="Times New Roman"/>
          <w:color w:val="000000"/>
          <w:sz w:val="24"/>
          <w:szCs w:val="24"/>
          <w:shd w:val="clear" w:color="auto" w:fill="FFFFFF"/>
        </w:rPr>
        <w:t xml:space="preserve">Banyak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telah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dilakukan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untuk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mengetahui</w:t>
      </w:r>
      <w:proofErr w:type="spellEnd"/>
      <w:r w:rsidRPr="004214F7">
        <w:rPr>
          <w:rFonts w:ascii="Times New Roman" w:hAnsi="Times New Roman" w:cs="Times New Roman"/>
          <w:color w:val="000000"/>
          <w:sz w:val="24"/>
          <w:szCs w:val="24"/>
          <w:shd w:val="clear" w:color="auto" w:fill="FFFFFF"/>
        </w:rPr>
        <w:t xml:space="preserve"> </w:t>
      </w:r>
      <w:proofErr w:type="spellStart"/>
      <w:r w:rsidR="00A33240" w:rsidRPr="004214F7">
        <w:rPr>
          <w:rFonts w:ascii="Times New Roman" w:hAnsi="Times New Roman" w:cs="Times New Roman"/>
          <w:color w:val="000000"/>
          <w:sz w:val="24"/>
          <w:szCs w:val="24"/>
          <w:shd w:val="clear" w:color="auto" w:fill="FFFFFF"/>
        </w:rPr>
        <w:t>fak</w:t>
      </w:r>
      <w:r w:rsidRPr="004214F7">
        <w:rPr>
          <w:rFonts w:ascii="Times New Roman" w:hAnsi="Times New Roman" w:cs="Times New Roman"/>
          <w:color w:val="000000"/>
          <w:sz w:val="24"/>
          <w:szCs w:val="24"/>
          <w:shd w:val="clear" w:color="auto" w:fill="FFFFFF"/>
        </w:rPr>
        <w:t>tor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apa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saja</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dapat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mempengaruhi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keterlambatan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penyampaian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00860054" w:rsidRPr="004214F7">
        <w:rPr>
          <w:rFonts w:ascii="Times New Roman" w:hAnsi="Times New Roman" w:cs="Times New Roman"/>
          <w:color w:val="000000"/>
          <w:sz w:val="24"/>
          <w:szCs w:val="24"/>
          <w:shd w:val="clear" w:color="auto" w:fill="FFFFFF"/>
        </w:rPr>
        <w:t xml:space="preserve">. </w:t>
      </w:r>
      <w:proofErr w:type="spellStart"/>
      <w:r w:rsidR="00860054" w:rsidRPr="004214F7">
        <w:rPr>
          <w:rFonts w:ascii="Times New Roman" w:hAnsi="Times New Roman" w:cs="Times New Roman"/>
          <w:color w:val="000000"/>
          <w:sz w:val="24"/>
          <w:szCs w:val="24"/>
          <w:shd w:val="clear" w:color="auto" w:fill="FFFFFF"/>
        </w:rPr>
        <w:t>Beberap</w:t>
      </w:r>
      <w:r w:rsidRPr="004214F7">
        <w:rPr>
          <w:rFonts w:ascii="Times New Roman" w:hAnsi="Times New Roman" w:cs="Times New Roman"/>
          <w:color w:val="000000"/>
          <w:sz w:val="24"/>
          <w:szCs w:val="24"/>
          <w:shd w:val="clear" w:color="auto" w:fill="FFFFFF"/>
        </w:rPr>
        <w:t>a</w:t>
      </w:r>
      <w:proofErr w:type="spellEnd"/>
      <w:r w:rsidRPr="004214F7">
        <w:rPr>
          <w:rFonts w:ascii="Times New Roman" w:hAnsi="Times New Roman" w:cs="Times New Roman"/>
          <w:color w:val="000000"/>
          <w:sz w:val="24"/>
          <w:szCs w:val="24"/>
          <w:shd w:val="clear" w:color="auto" w:fill="FFFFFF"/>
        </w:rPr>
        <w:t xml:space="preserve"> </w:t>
      </w:r>
      <w:proofErr w:type="spellStart"/>
      <w:r w:rsidR="00A33240" w:rsidRPr="004214F7">
        <w:rPr>
          <w:rFonts w:ascii="Times New Roman" w:hAnsi="Times New Roman" w:cs="Times New Roman"/>
          <w:color w:val="000000"/>
          <w:sz w:val="24"/>
          <w:szCs w:val="24"/>
          <w:shd w:val="clear" w:color="auto" w:fill="FFFFFF"/>
        </w:rPr>
        <w:t>fak</w:t>
      </w:r>
      <w:r w:rsidRPr="004214F7">
        <w:rPr>
          <w:rFonts w:ascii="Times New Roman" w:hAnsi="Times New Roman" w:cs="Times New Roman"/>
          <w:color w:val="000000"/>
          <w:sz w:val="24"/>
          <w:szCs w:val="24"/>
          <w:shd w:val="clear" w:color="auto" w:fill="FFFFFF"/>
        </w:rPr>
        <w:t>tor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diantaranya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yaitu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leverage</w:t>
      </w:r>
      <w:r w:rsidR="00C37319">
        <w:rPr>
          <w:rFonts w:ascii="Times New Roman" w:hAnsi="Times New Roman" w:cs="Times New Roman"/>
          <w:color w:val="000000"/>
          <w:sz w:val="24"/>
          <w:szCs w:val="24"/>
          <w:shd w:val="clear" w:color="auto" w:fill="FFFFFF"/>
        </w:rPr>
        <w:t>.</w:t>
      </w:r>
      <w:r w:rsidRPr="004214F7">
        <w:rPr>
          <w:rFonts w:ascii="Times New Roman" w:hAnsi="Times New Roman" w:cs="Times New Roman"/>
          <w:color w:val="000000"/>
          <w:sz w:val="24"/>
          <w:szCs w:val="24"/>
          <w:shd w:val="clear" w:color="auto" w:fill="FFFFFF"/>
        </w:rPr>
        <w:t xml:space="preserve"> </w:t>
      </w:r>
    </w:p>
    <w:p w14:paraId="1D4C992F" w14:textId="77777777" w:rsidR="009947BB" w:rsidRDefault="00A150C9" w:rsidP="009947BB">
      <w:pPr>
        <w:pStyle w:val="DaftarParagraf"/>
        <w:spacing w:after="0" w:line="480" w:lineRule="auto"/>
        <w:ind w:left="0" w:firstLine="720"/>
        <w:jc w:val="both"/>
        <w:rPr>
          <w:rFonts w:ascii="Times New Roman" w:hAnsi="Times New Roman" w:cs="Times New Roman"/>
          <w:color w:val="000000"/>
          <w:sz w:val="24"/>
          <w:szCs w:val="24"/>
          <w:lang w:val="id-ID"/>
        </w:rPr>
      </w:pP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w:t>
      </w:r>
      <w:proofErr w:type="spellStart"/>
      <w:r w:rsidRPr="004214F7">
        <w:rPr>
          <w:rFonts w:ascii="Times New Roman" w:hAnsi="Times New Roman" w:cs="Times New Roman"/>
          <w:color w:val="000000"/>
          <w:sz w:val="24"/>
          <w:szCs w:val="24"/>
          <w:shd w:val="clear" w:color="auto" w:fill="FFFFFF"/>
        </w:rPr>
        <w:t>adalah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skala</w:t>
      </w:r>
      <w:proofErr w:type="spellEnd"/>
      <w:r w:rsidRPr="004214F7">
        <w:rPr>
          <w:rFonts w:ascii="Times New Roman" w:hAnsi="Times New Roman" w:cs="Times New Roman"/>
          <w:color w:val="000000"/>
          <w:sz w:val="24"/>
          <w:szCs w:val="24"/>
          <w:shd w:val="clear" w:color="auto" w:fill="FFFFFF"/>
        </w:rPr>
        <w:t>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dilihat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dari</w:t>
      </w:r>
      <w:proofErr w:type="spellEnd"/>
      <w:r w:rsidRPr="004214F7">
        <w:rPr>
          <w:rFonts w:ascii="Times New Roman" w:hAnsi="Times New Roman" w:cs="Times New Roman"/>
          <w:color w:val="000000"/>
          <w:sz w:val="24"/>
          <w:szCs w:val="24"/>
          <w:shd w:val="clear" w:color="auto" w:fill="FFFFFF"/>
        </w:rPr>
        <w:t xml:space="preserve"> total </w:t>
      </w:r>
      <w:proofErr w:type="spellStart"/>
      <w:r w:rsidRPr="004214F7">
        <w:rPr>
          <w:rFonts w:ascii="Times New Roman" w:hAnsi="Times New Roman" w:cs="Times New Roman"/>
          <w:color w:val="000000"/>
          <w:sz w:val="24"/>
          <w:szCs w:val="24"/>
          <w:shd w:val="clear" w:color="auto" w:fill="FFFFFF"/>
        </w:rPr>
        <w:t>aset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suatu</w:t>
      </w:r>
      <w:proofErr w:type="spellEnd"/>
      <w:r w:rsidRPr="004214F7">
        <w:rPr>
          <w:rFonts w:ascii="Times New Roman" w:hAnsi="Times New Roman" w:cs="Times New Roman"/>
          <w:color w:val="000000"/>
          <w:sz w:val="24"/>
          <w:szCs w:val="24"/>
          <w:shd w:val="clear" w:color="auto" w:fill="FFFFFF"/>
        </w:rPr>
        <w:t>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w:t>
      </w:r>
      <w:r w:rsidRPr="004214F7">
        <w:rPr>
          <w:rFonts w:ascii="Times New Roman" w:hAnsi="Times New Roman" w:cs="Times New Roman"/>
          <w:color w:val="000000"/>
          <w:sz w:val="24"/>
          <w:szCs w:val="24"/>
          <w:shd w:val="clear" w:color="auto" w:fill="FFFFFF"/>
          <w:lang w:val="id-ID"/>
        </w:rPr>
        <w:t>yang</w:t>
      </w:r>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menggabungkan</w:t>
      </w:r>
      <w:proofErr w:type="spellEnd"/>
      <w:r w:rsidRPr="004214F7">
        <w:rPr>
          <w:rFonts w:ascii="Times New Roman" w:hAnsi="Times New Roman" w:cs="Times New Roman"/>
          <w:color w:val="000000"/>
          <w:sz w:val="24"/>
          <w:szCs w:val="24"/>
          <w:shd w:val="clear" w:color="auto" w:fill="FFFFFF"/>
        </w:rPr>
        <w:t xml:space="preserve"> dan </w:t>
      </w:r>
      <w:proofErr w:type="spellStart"/>
      <w:r w:rsidRPr="004214F7">
        <w:rPr>
          <w:rFonts w:ascii="Times New Roman" w:hAnsi="Times New Roman" w:cs="Times New Roman"/>
          <w:color w:val="000000"/>
          <w:sz w:val="24"/>
          <w:szCs w:val="24"/>
          <w:shd w:val="clear" w:color="auto" w:fill="FFFFFF"/>
        </w:rPr>
        <w:t>mengorganisasikan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berbagai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sumber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daya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dengan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tujuan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untuk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memproduksi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barang</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atau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jasa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untuk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dijual</w:t>
      </w:r>
      <w:proofErr w:type="spellEnd"/>
      <w:r w:rsidRPr="004214F7">
        <w:rPr>
          <w:rFonts w:ascii="Times New Roman" w:hAnsi="Times New Roman" w:cs="Times New Roman"/>
          <w:color w:val="000000"/>
          <w:sz w:val="24"/>
          <w:szCs w:val="24"/>
          <w:shd w:val="clear" w:color="auto" w:fill="FFFFFF"/>
          <w:lang w:val="id-ID"/>
        </w:rPr>
        <w:t xml:space="preserve"> kembali</w:t>
      </w:r>
      <w:r w:rsidRPr="004214F7">
        <w:rPr>
          <w:rFonts w:ascii="Times New Roman" w:hAnsi="Times New Roman" w:cs="Times New Roman"/>
          <w:color w:val="000000"/>
          <w:sz w:val="24"/>
          <w:szCs w:val="24"/>
          <w:shd w:val="clear" w:color="auto" w:fill="FFFFFF"/>
        </w:rPr>
        <w:t xml:space="preserve">. </w:t>
      </w:r>
      <w:r w:rsidRPr="004214F7">
        <w:rPr>
          <w:rFonts w:ascii="Times New Roman" w:hAnsi="Times New Roman" w:cs="Times New Roman"/>
          <w:color w:val="000000"/>
          <w:sz w:val="24"/>
          <w:szCs w:val="24"/>
          <w:shd w:val="clear" w:color="auto" w:fill="FFFFFF"/>
          <w:lang w:val="id-ID"/>
        </w:rPr>
        <w:t xml:space="preserve">Ukuran perusahaan didefinisikan dari perspektif internal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r w:rsidRPr="004214F7">
        <w:rPr>
          <w:rFonts w:ascii="Times New Roman" w:hAnsi="Times New Roman" w:cs="Times New Roman"/>
          <w:color w:val="000000"/>
          <w:sz w:val="24"/>
          <w:szCs w:val="24"/>
          <w:shd w:val="clear" w:color="auto" w:fill="FFFFFF"/>
          <w:lang w:val="id-ID"/>
        </w:rPr>
        <w:t>dengan mempertimbangkan beberapa faktor seperti pendapatan, jumlah karyawan, aset total, skala operasi, pangsa pasar, keuntungan, dan kapasitas produksi. Pendapatan perusahaan, jumlah karyawan, dan aset total dapat menggambarkan besarnya perusahaan, sedangkan skala operasi dan pangsa pasar mencerminkan keberadaan dan domi</w:t>
      </w:r>
      <w:r w:rsidR="00F726ED" w:rsidRPr="004214F7">
        <w:rPr>
          <w:rFonts w:ascii="Times New Roman" w:hAnsi="Times New Roman" w:cs="Times New Roman"/>
          <w:color w:val="000000"/>
          <w:sz w:val="24"/>
          <w:szCs w:val="24"/>
          <w:shd w:val="clear" w:color="auto" w:fill="FFFFFF"/>
          <w:lang w:val="id-ID"/>
        </w:rPr>
        <w:t>nasi perusahaan dalam industri.</w:t>
      </w:r>
      <w:r w:rsidR="00F726ED" w:rsidRPr="004214F7">
        <w:rPr>
          <w:rFonts w:ascii="Times New Roman" w:hAnsi="Times New Roman" w:cs="Times New Roman"/>
          <w:color w:val="000000"/>
          <w:sz w:val="24"/>
          <w:szCs w:val="24"/>
          <w:shd w:val="clear" w:color="auto" w:fill="FFFFFF"/>
        </w:rPr>
        <w:t xml:space="preserve"> </w:t>
      </w:r>
      <w:r w:rsidRPr="004214F7">
        <w:rPr>
          <w:rFonts w:ascii="Times New Roman" w:hAnsi="Times New Roman" w:cs="Times New Roman"/>
          <w:color w:val="000000"/>
          <w:sz w:val="24"/>
          <w:szCs w:val="24"/>
          <w:shd w:val="clear" w:color="auto" w:fill="FFFFFF"/>
          <w:lang w:val="id-ID"/>
        </w:rPr>
        <w:t>Keuntungan dan kapasitas produksi juga dapat menjadi indikator ukuran perusahaan. Namun, penting untuk diingat bahwa ukuran perusahaan bukanlah satu-satunya penentu keberhasilan atau kualitas perusahaan, dan ada aspek lain yang perlu dipertimbangkan dalam mengevaluasi kinerja dan keberhasilan perusahaan tersebut.</w:t>
      </w:r>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w:t>
      </w:r>
      <w:r w:rsidR="00C948A8" w:rsidRPr="004214F7">
        <w:rPr>
          <w:rFonts w:ascii="Times New Roman" w:hAnsi="Times New Roman" w:cs="Times New Roman"/>
          <w:color w:val="000000"/>
          <w:sz w:val="24"/>
          <w:szCs w:val="24"/>
          <w:shd w:val="clear" w:color="auto" w:fill="FFFFFF"/>
        </w:rPr>
        <w:t>enurut</w:t>
      </w:r>
      <w:proofErr w:type="spellEnd"/>
      <w:r w:rsidR="00C948A8" w:rsidRPr="004214F7">
        <w:rPr>
          <w:rFonts w:ascii="Times New Roman" w:hAnsi="Times New Roman" w:cs="Times New Roman"/>
          <w:color w:val="000000"/>
          <w:sz w:val="24"/>
          <w:szCs w:val="24"/>
          <w:shd w:val="clear" w:color="auto" w:fill="FFFFFF"/>
        </w:rPr>
        <w:t xml:space="preserve"> Pande dan Mertha (2016) </w:t>
      </w:r>
      <w:proofErr w:type="spellStart"/>
      <w:r w:rsidR="00C948A8" w:rsidRPr="004214F7">
        <w:rPr>
          <w:rFonts w:ascii="Times New Roman" w:hAnsi="Times New Roman" w:cs="Times New Roman"/>
          <w:color w:val="000000"/>
          <w:sz w:val="24"/>
          <w:szCs w:val="24"/>
          <w:shd w:val="clear" w:color="auto" w:fill="FFFFFF"/>
        </w:rPr>
        <w:t>ukuran</w:t>
      </w:r>
      <w:proofErr w:type="spellEnd"/>
      <w:r w:rsidR="00C948A8" w:rsidRPr="004214F7">
        <w:rPr>
          <w:rFonts w:ascii="Times New Roman" w:hAnsi="Times New Roman" w:cs="Times New Roman"/>
          <w:color w:val="000000"/>
          <w:sz w:val="24"/>
          <w:szCs w:val="24"/>
          <w:shd w:val="clear" w:color="auto" w:fill="FFFFFF"/>
        </w:rPr>
        <w:t xml:space="preserve"> </w:t>
      </w:r>
      <w:proofErr w:type="spellStart"/>
      <w:r w:rsidR="00C948A8" w:rsidRPr="004214F7">
        <w:rPr>
          <w:rFonts w:ascii="Times New Roman" w:hAnsi="Times New Roman" w:cs="Times New Roman"/>
          <w:color w:val="000000"/>
          <w:sz w:val="24"/>
          <w:szCs w:val="24"/>
          <w:shd w:val="clear" w:color="auto" w:fill="FFFFFF"/>
        </w:rPr>
        <w:t>perusahaan</w:t>
      </w:r>
      <w:proofErr w:type="spellEnd"/>
      <w:r w:rsidR="00C948A8" w:rsidRPr="004214F7">
        <w:rPr>
          <w:rFonts w:ascii="Times New Roman" w:hAnsi="Times New Roman" w:cs="Times New Roman"/>
          <w:color w:val="000000"/>
          <w:sz w:val="24"/>
          <w:szCs w:val="24"/>
          <w:shd w:val="clear" w:color="auto" w:fill="FFFFFF"/>
        </w:rPr>
        <w:t xml:space="preserve"> </w:t>
      </w:r>
      <w:proofErr w:type="spellStart"/>
      <w:r w:rsidR="00C948A8" w:rsidRPr="004214F7">
        <w:rPr>
          <w:rFonts w:ascii="Times New Roman" w:hAnsi="Times New Roman" w:cs="Times New Roman"/>
          <w:color w:val="000000"/>
          <w:sz w:val="24"/>
          <w:szCs w:val="24"/>
          <w:shd w:val="clear" w:color="auto" w:fill="FFFFFF"/>
        </w:rPr>
        <w:t>besar</w:t>
      </w:r>
      <w:proofErr w:type="spellEnd"/>
      <w:r w:rsidR="00C948A8" w:rsidRPr="004214F7">
        <w:rPr>
          <w:rFonts w:ascii="Times New Roman" w:hAnsi="Times New Roman" w:cs="Times New Roman"/>
          <w:color w:val="000000"/>
          <w:sz w:val="24"/>
          <w:szCs w:val="24"/>
          <w:shd w:val="clear" w:color="auto" w:fill="FFFFFF"/>
        </w:rPr>
        <w:t xml:space="preserve"> </w:t>
      </w:r>
      <w:proofErr w:type="spellStart"/>
      <w:r w:rsidR="00C948A8" w:rsidRPr="004214F7">
        <w:rPr>
          <w:rFonts w:ascii="Times New Roman" w:hAnsi="Times New Roman" w:cs="Times New Roman"/>
          <w:color w:val="000000"/>
          <w:sz w:val="24"/>
          <w:szCs w:val="24"/>
          <w:shd w:val="clear" w:color="auto" w:fill="FFFFFF"/>
        </w:rPr>
        <w:t>kecilnya</w:t>
      </w:r>
      <w:proofErr w:type="spellEnd"/>
      <w:r w:rsidR="00C948A8" w:rsidRPr="004214F7">
        <w:rPr>
          <w:rFonts w:ascii="Times New Roman" w:hAnsi="Times New Roman" w:cs="Times New Roman"/>
          <w:color w:val="000000"/>
          <w:sz w:val="24"/>
          <w:szCs w:val="24"/>
          <w:shd w:val="clear" w:color="auto" w:fill="FFFFFF"/>
        </w:rPr>
        <w:t xml:space="preserve"> total asset yang </w:t>
      </w:r>
      <w:proofErr w:type="spellStart"/>
      <w:r w:rsidR="00C948A8" w:rsidRPr="004214F7">
        <w:rPr>
          <w:rFonts w:ascii="Times New Roman" w:hAnsi="Times New Roman" w:cs="Times New Roman"/>
          <w:color w:val="000000"/>
          <w:sz w:val="24"/>
          <w:szCs w:val="24"/>
          <w:shd w:val="clear" w:color="auto" w:fill="FFFFFF"/>
        </w:rPr>
        <w:t>dim</w:t>
      </w:r>
      <w:r w:rsidR="002F456B" w:rsidRPr="004214F7">
        <w:rPr>
          <w:rFonts w:ascii="Times New Roman" w:hAnsi="Times New Roman" w:cs="Times New Roman"/>
          <w:color w:val="000000"/>
          <w:sz w:val="24"/>
          <w:szCs w:val="24"/>
          <w:shd w:val="clear" w:color="auto" w:fill="FFFFFF"/>
        </w:rPr>
        <w:t>iliki</w:t>
      </w:r>
      <w:proofErr w:type="spellEnd"/>
      <w:r w:rsidR="002F456B" w:rsidRPr="004214F7">
        <w:rPr>
          <w:rFonts w:ascii="Times New Roman" w:hAnsi="Times New Roman" w:cs="Times New Roman"/>
          <w:color w:val="000000"/>
          <w:sz w:val="24"/>
          <w:szCs w:val="24"/>
          <w:shd w:val="clear" w:color="auto" w:fill="FFFFFF"/>
        </w:rPr>
        <w:t xml:space="preserve"> oleh </w:t>
      </w:r>
      <w:proofErr w:type="spellStart"/>
      <w:r w:rsidR="002F456B" w:rsidRPr="004214F7">
        <w:rPr>
          <w:rFonts w:ascii="Times New Roman" w:hAnsi="Times New Roman" w:cs="Times New Roman"/>
          <w:color w:val="000000"/>
          <w:sz w:val="24"/>
          <w:szCs w:val="24"/>
          <w:shd w:val="clear" w:color="auto" w:fill="FFFFFF"/>
        </w:rPr>
        <w:t>perusahaan</w:t>
      </w:r>
      <w:proofErr w:type="spellEnd"/>
      <w:r w:rsidR="002F456B" w:rsidRPr="004214F7">
        <w:rPr>
          <w:rFonts w:ascii="Times New Roman" w:hAnsi="Times New Roman" w:cs="Times New Roman"/>
          <w:color w:val="000000"/>
          <w:sz w:val="24"/>
          <w:szCs w:val="24"/>
          <w:shd w:val="clear" w:color="auto" w:fill="FFFFFF"/>
        </w:rPr>
        <w:t xml:space="preserve"> </w:t>
      </w:r>
      <w:proofErr w:type="spellStart"/>
      <w:r w:rsidR="002F456B" w:rsidRPr="004214F7">
        <w:rPr>
          <w:rFonts w:ascii="Times New Roman" w:hAnsi="Times New Roman" w:cs="Times New Roman"/>
          <w:color w:val="000000"/>
          <w:sz w:val="24"/>
          <w:szCs w:val="24"/>
          <w:shd w:val="clear" w:color="auto" w:fill="FFFFFF"/>
        </w:rPr>
        <w:t>tertentu</w:t>
      </w:r>
      <w:proofErr w:type="spellEnd"/>
      <w:r w:rsidR="002F456B" w:rsidRPr="004214F7">
        <w:rPr>
          <w:rFonts w:ascii="Times New Roman" w:hAnsi="Times New Roman" w:cs="Times New Roman"/>
          <w:color w:val="000000"/>
          <w:sz w:val="24"/>
          <w:szCs w:val="24"/>
          <w:shd w:val="clear" w:color="auto" w:fill="FFFFFF"/>
        </w:rPr>
        <w:t xml:space="preserve">. </w:t>
      </w:r>
      <w:proofErr w:type="spellStart"/>
      <w:r w:rsidR="00C948A8" w:rsidRPr="004214F7">
        <w:rPr>
          <w:rFonts w:ascii="Times New Roman" w:hAnsi="Times New Roman" w:cs="Times New Roman"/>
          <w:color w:val="000000"/>
          <w:sz w:val="24"/>
          <w:szCs w:val="24"/>
          <w:shd w:val="clear" w:color="auto" w:fill="FFFFFF"/>
        </w:rPr>
        <w:t>Menurut</w:t>
      </w:r>
      <w:proofErr w:type="spellEnd"/>
      <w:r w:rsidR="0044409C" w:rsidRPr="004214F7">
        <w:rPr>
          <w:rFonts w:ascii="Times New Roman" w:hAnsi="Times New Roman" w:cs="Times New Roman"/>
          <w:color w:val="000000"/>
          <w:sz w:val="24"/>
          <w:szCs w:val="24"/>
          <w:shd w:val="clear" w:color="auto" w:fill="FFFFFF"/>
        </w:rPr>
        <w:t xml:space="preserve"> </w:t>
      </w:r>
      <w:r w:rsidR="006564E4" w:rsidRPr="004214F7">
        <w:rPr>
          <w:rFonts w:ascii="Times New Roman" w:hAnsi="Times New Roman" w:cs="Times New Roman"/>
          <w:color w:val="000000"/>
          <w:sz w:val="24"/>
          <w:szCs w:val="24"/>
          <w:shd w:val="clear" w:color="auto" w:fill="FFFFFF"/>
        </w:rPr>
        <w:t xml:space="preserve">Susilo dan </w:t>
      </w:r>
      <w:proofErr w:type="spellStart"/>
      <w:r w:rsidR="006564E4" w:rsidRPr="004214F7">
        <w:rPr>
          <w:rFonts w:ascii="Times New Roman" w:hAnsi="Times New Roman" w:cs="Times New Roman"/>
          <w:color w:val="000000"/>
          <w:sz w:val="24"/>
          <w:szCs w:val="24"/>
          <w:shd w:val="clear" w:color="auto" w:fill="FFFFFF"/>
        </w:rPr>
        <w:t>Fatmayeti</w:t>
      </w:r>
      <w:proofErr w:type="spellEnd"/>
      <w:r w:rsidR="006564E4" w:rsidRPr="004214F7">
        <w:rPr>
          <w:rFonts w:ascii="Times New Roman" w:hAnsi="Times New Roman" w:cs="Times New Roman"/>
          <w:color w:val="000000"/>
          <w:sz w:val="24"/>
          <w:szCs w:val="24"/>
          <w:shd w:val="clear" w:color="auto" w:fill="FFFFFF"/>
        </w:rPr>
        <w:t xml:space="preserve"> (2015) </w:t>
      </w:r>
      <w:proofErr w:type="spellStart"/>
      <w:r w:rsidR="006564E4" w:rsidRPr="004214F7">
        <w:rPr>
          <w:rFonts w:ascii="Times New Roman" w:hAnsi="Times New Roman" w:cs="Times New Roman"/>
          <w:color w:val="000000"/>
          <w:sz w:val="24"/>
          <w:szCs w:val="24"/>
          <w:shd w:val="clear" w:color="auto" w:fill="FFFFFF"/>
        </w:rPr>
        <w:t>ukuran</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perusahaan</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adalah</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semakin</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tinggi</w:t>
      </w:r>
      <w:proofErr w:type="spellEnd"/>
      <w:r w:rsidR="006564E4" w:rsidRPr="004214F7">
        <w:rPr>
          <w:rFonts w:ascii="Times New Roman" w:hAnsi="Times New Roman" w:cs="Times New Roman"/>
          <w:color w:val="000000"/>
          <w:sz w:val="24"/>
          <w:szCs w:val="24"/>
          <w:shd w:val="clear" w:color="auto" w:fill="FFFFFF"/>
        </w:rPr>
        <w:t xml:space="preserve"> total </w:t>
      </w:r>
      <w:proofErr w:type="spellStart"/>
      <w:r w:rsidR="006564E4" w:rsidRPr="004214F7">
        <w:rPr>
          <w:rFonts w:ascii="Times New Roman" w:hAnsi="Times New Roman" w:cs="Times New Roman"/>
          <w:color w:val="000000"/>
          <w:sz w:val="24"/>
          <w:szCs w:val="24"/>
          <w:shd w:val="clear" w:color="auto" w:fill="FFFFFF"/>
        </w:rPr>
        <w:t>nilai</w:t>
      </w:r>
      <w:proofErr w:type="spellEnd"/>
      <w:r w:rsidR="006564E4" w:rsidRPr="004214F7">
        <w:rPr>
          <w:rFonts w:ascii="Times New Roman" w:hAnsi="Times New Roman" w:cs="Times New Roman"/>
          <w:color w:val="000000"/>
          <w:sz w:val="24"/>
          <w:szCs w:val="24"/>
          <w:shd w:val="clear" w:color="auto" w:fill="FFFFFF"/>
        </w:rPr>
        <w:t xml:space="preserve"> asset yang </w:t>
      </w:r>
      <w:proofErr w:type="spellStart"/>
      <w:r w:rsidR="006564E4" w:rsidRPr="004214F7">
        <w:rPr>
          <w:rFonts w:ascii="Times New Roman" w:hAnsi="Times New Roman" w:cs="Times New Roman"/>
          <w:color w:val="000000"/>
          <w:sz w:val="24"/>
          <w:szCs w:val="24"/>
          <w:shd w:val="clear" w:color="auto" w:fill="FFFFFF"/>
        </w:rPr>
        <w:t>dimiliki</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maka</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semakin</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besar</w:t>
      </w:r>
      <w:proofErr w:type="spellEnd"/>
      <w:r w:rsidR="006564E4" w:rsidRPr="004214F7">
        <w:rPr>
          <w:rFonts w:ascii="Times New Roman" w:hAnsi="Times New Roman" w:cs="Times New Roman"/>
          <w:color w:val="000000"/>
          <w:sz w:val="24"/>
          <w:szCs w:val="24"/>
          <w:shd w:val="clear" w:color="auto" w:fill="FFFFFF"/>
        </w:rPr>
        <w:t xml:space="preserve"> pula </w:t>
      </w:r>
      <w:proofErr w:type="spellStart"/>
      <w:r w:rsidR="006564E4" w:rsidRPr="004214F7">
        <w:rPr>
          <w:rFonts w:ascii="Times New Roman" w:hAnsi="Times New Roman" w:cs="Times New Roman"/>
          <w:color w:val="000000"/>
          <w:sz w:val="24"/>
          <w:szCs w:val="24"/>
          <w:shd w:val="clear" w:color="auto" w:fill="FFFFFF"/>
        </w:rPr>
        <w:t>ukuran</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perusahaan</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itu</w:t>
      </w:r>
      <w:proofErr w:type="spellEnd"/>
      <w:r w:rsidR="006564E4" w:rsidRPr="004214F7">
        <w:rPr>
          <w:rFonts w:ascii="Times New Roman" w:hAnsi="Times New Roman" w:cs="Times New Roman"/>
          <w:color w:val="000000"/>
          <w:sz w:val="24"/>
          <w:szCs w:val="24"/>
          <w:shd w:val="clear" w:color="auto" w:fill="FFFFFF"/>
        </w:rPr>
        <w:t xml:space="preserve"> dan </w:t>
      </w:r>
      <w:proofErr w:type="spellStart"/>
      <w:r w:rsidR="006564E4" w:rsidRPr="004214F7">
        <w:rPr>
          <w:rFonts w:ascii="Times New Roman" w:hAnsi="Times New Roman" w:cs="Times New Roman"/>
          <w:color w:val="000000"/>
          <w:sz w:val="24"/>
          <w:szCs w:val="24"/>
          <w:shd w:val="clear" w:color="auto" w:fill="FFFFFF"/>
        </w:rPr>
        <w:t>sebaliknya</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ukuran</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perusahaan</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kecil</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memiliki</w:t>
      </w:r>
      <w:proofErr w:type="spellEnd"/>
      <w:r w:rsidR="006564E4" w:rsidRPr="004214F7">
        <w:rPr>
          <w:rFonts w:ascii="Times New Roman" w:hAnsi="Times New Roman" w:cs="Times New Roman"/>
          <w:color w:val="000000"/>
          <w:sz w:val="24"/>
          <w:szCs w:val="24"/>
          <w:shd w:val="clear" w:color="auto" w:fill="FFFFFF"/>
        </w:rPr>
        <w:t xml:space="preserve"> total asset yang </w:t>
      </w:r>
      <w:proofErr w:type="spellStart"/>
      <w:r w:rsidR="006564E4" w:rsidRPr="004214F7">
        <w:rPr>
          <w:rFonts w:ascii="Times New Roman" w:hAnsi="Times New Roman" w:cs="Times New Roman"/>
          <w:color w:val="000000"/>
          <w:sz w:val="24"/>
          <w:szCs w:val="24"/>
          <w:shd w:val="clear" w:color="auto" w:fill="FFFFFF"/>
        </w:rPr>
        <w:t>lebih</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rendah</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Penelitian</w:t>
      </w:r>
      <w:proofErr w:type="spellEnd"/>
      <w:r w:rsidR="006564E4" w:rsidRPr="004214F7">
        <w:rPr>
          <w:rFonts w:ascii="Times New Roman" w:hAnsi="Times New Roman" w:cs="Times New Roman"/>
          <w:color w:val="000000"/>
          <w:sz w:val="24"/>
          <w:szCs w:val="24"/>
          <w:shd w:val="clear" w:color="auto" w:fill="FFFFFF"/>
        </w:rPr>
        <w:t xml:space="preserve"> Merlina </w:t>
      </w:r>
      <w:proofErr w:type="spellStart"/>
      <w:r w:rsidR="006564E4" w:rsidRPr="004214F7">
        <w:rPr>
          <w:rFonts w:ascii="Times New Roman" w:hAnsi="Times New Roman" w:cs="Times New Roman"/>
          <w:color w:val="000000"/>
          <w:sz w:val="24"/>
          <w:szCs w:val="24"/>
          <w:shd w:val="clear" w:color="auto" w:fill="FFFFFF"/>
        </w:rPr>
        <w:t>Toding</w:t>
      </w:r>
      <w:proofErr w:type="spellEnd"/>
      <w:r w:rsidR="006564E4" w:rsidRPr="004214F7">
        <w:rPr>
          <w:rFonts w:ascii="Times New Roman" w:hAnsi="Times New Roman" w:cs="Times New Roman"/>
          <w:color w:val="000000"/>
          <w:sz w:val="24"/>
          <w:szCs w:val="24"/>
          <w:shd w:val="clear" w:color="auto" w:fill="FFFFFF"/>
        </w:rPr>
        <w:t xml:space="preserve"> dan Made Gede </w:t>
      </w:r>
      <w:proofErr w:type="spellStart"/>
      <w:r w:rsidR="006564E4" w:rsidRPr="004214F7">
        <w:rPr>
          <w:rFonts w:ascii="Times New Roman" w:hAnsi="Times New Roman" w:cs="Times New Roman"/>
          <w:color w:val="000000"/>
          <w:sz w:val="24"/>
          <w:szCs w:val="24"/>
          <w:shd w:val="clear" w:color="auto" w:fill="FFFFFF"/>
        </w:rPr>
        <w:t>Wirakusuma</w:t>
      </w:r>
      <w:proofErr w:type="spellEnd"/>
      <w:r w:rsidR="006564E4" w:rsidRPr="004214F7">
        <w:rPr>
          <w:rFonts w:ascii="Times New Roman" w:hAnsi="Times New Roman" w:cs="Times New Roman"/>
          <w:color w:val="000000"/>
          <w:sz w:val="24"/>
          <w:szCs w:val="24"/>
          <w:shd w:val="clear" w:color="auto" w:fill="FFFFFF"/>
        </w:rPr>
        <w:t xml:space="preserve"> (2013) </w:t>
      </w:r>
      <w:proofErr w:type="spellStart"/>
      <w:r w:rsidR="006564E4" w:rsidRPr="004214F7">
        <w:rPr>
          <w:rFonts w:ascii="Times New Roman" w:hAnsi="Times New Roman" w:cs="Times New Roman"/>
          <w:color w:val="000000"/>
          <w:sz w:val="24"/>
          <w:szCs w:val="24"/>
          <w:shd w:val="clear" w:color="auto" w:fill="FFFFFF"/>
        </w:rPr>
        <w:t>menemukan</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bahwa</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lastRenderedPageBreak/>
        <w:t>ukuran</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perusahaan</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berpengaruh</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positif</w:t>
      </w:r>
      <w:proofErr w:type="spellEnd"/>
      <w:r w:rsidR="006564E4" w:rsidRPr="004214F7">
        <w:rPr>
          <w:rFonts w:ascii="Times New Roman" w:hAnsi="Times New Roman" w:cs="Times New Roman"/>
          <w:color w:val="000000"/>
          <w:sz w:val="24"/>
          <w:szCs w:val="24"/>
          <w:shd w:val="clear" w:color="auto" w:fill="FFFFFF"/>
        </w:rPr>
        <w:t xml:space="preserve"> pada </w:t>
      </w:r>
      <w:proofErr w:type="spellStart"/>
      <w:r w:rsidR="006564E4" w:rsidRPr="004214F7">
        <w:rPr>
          <w:rFonts w:ascii="Times New Roman" w:hAnsi="Times New Roman" w:cs="Times New Roman"/>
          <w:color w:val="000000"/>
          <w:sz w:val="24"/>
          <w:szCs w:val="24"/>
          <w:shd w:val="clear" w:color="auto" w:fill="FFFFFF"/>
        </w:rPr>
        <w:t>ketepatan</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waktu</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penyampaian</w:t>
      </w:r>
      <w:proofErr w:type="spellEnd"/>
      <w:r w:rsidR="006564E4" w:rsidRPr="004214F7">
        <w:rPr>
          <w:rFonts w:ascii="Times New Roman" w:hAnsi="Times New Roman" w:cs="Times New Roman"/>
          <w:color w:val="000000"/>
          <w:sz w:val="24"/>
          <w:szCs w:val="24"/>
          <w:shd w:val="clear" w:color="auto" w:fill="FFFFFF"/>
        </w:rPr>
        <w:t xml:space="preserve"> </w:t>
      </w:r>
      <w:proofErr w:type="spellStart"/>
      <w:r w:rsidR="006564E4" w:rsidRPr="004214F7">
        <w:rPr>
          <w:rFonts w:ascii="Times New Roman" w:hAnsi="Times New Roman" w:cs="Times New Roman"/>
          <w:color w:val="000000"/>
          <w:sz w:val="24"/>
          <w:szCs w:val="24"/>
          <w:shd w:val="clear" w:color="auto" w:fill="FFFFFF"/>
        </w:rPr>
        <w:t>laporan</w:t>
      </w:r>
      <w:proofErr w:type="spellEnd"/>
      <w:r w:rsidR="006564E4" w:rsidRPr="004214F7">
        <w:rPr>
          <w:rFonts w:ascii="Times New Roman" w:hAnsi="Times New Roman" w:cs="Times New Roman"/>
          <w:color w:val="000000"/>
          <w:sz w:val="24"/>
          <w:szCs w:val="24"/>
          <w:shd w:val="clear" w:color="auto" w:fill="FFFFFF"/>
        </w:rPr>
        <w:t>.</w:t>
      </w:r>
      <w:r w:rsidR="00152C96" w:rsidRPr="004214F7">
        <w:rPr>
          <w:rFonts w:ascii="Times New Roman" w:hAnsi="Times New Roman" w:cs="Times New Roman"/>
          <w:color w:val="000000"/>
          <w:sz w:val="24"/>
          <w:szCs w:val="24"/>
          <w:shd w:val="clear" w:color="auto" w:fill="FFFFFF"/>
        </w:rPr>
        <w:t xml:space="preserve"> </w:t>
      </w:r>
      <w:proofErr w:type="spellStart"/>
      <w:r w:rsidR="00152C96" w:rsidRPr="004214F7">
        <w:rPr>
          <w:rFonts w:ascii="Times New Roman" w:hAnsi="Times New Roman" w:cs="Times New Roman"/>
          <w:color w:val="000000"/>
          <w:sz w:val="24"/>
          <w:szCs w:val="24"/>
          <w:shd w:val="clear" w:color="auto" w:fill="FFFFFF"/>
        </w:rPr>
        <w:t>Penelitian</w:t>
      </w:r>
      <w:proofErr w:type="spellEnd"/>
      <w:r w:rsidR="00152C96" w:rsidRPr="004214F7">
        <w:rPr>
          <w:rFonts w:ascii="Times New Roman" w:hAnsi="Times New Roman" w:cs="Times New Roman"/>
          <w:color w:val="000000"/>
          <w:sz w:val="24"/>
          <w:szCs w:val="24"/>
          <w:shd w:val="clear" w:color="auto" w:fill="FFFFFF"/>
        </w:rPr>
        <w:t xml:space="preserve"> Rahma, Lusiana, dan </w:t>
      </w:r>
      <w:proofErr w:type="spellStart"/>
      <w:r w:rsidR="00152C96" w:rsidRPr="004214F7">
        <w:rPr>
          <w:rFonts w:ascii="Times New Roman" w:hAnsi="Times New Roman" w:cs="Times New Roman"/>
          <w:color w:val="000000"/>
          <w:sz w:val="24"/>
          <w:szCs w:val="24"/>
          <w:shd w:val="clear" w:color="auto" w:fill="FFFFFF"/>
        </w:rPr>
        <w:t>Indriani</w:t>
      </w:r>
      <w:proofErr w:type="spellEnd"/>
      <w:r w:rsidR="00152C96" w:rsidRPr="004214F7">
        <w:rPr>
          <w:rFonts w:ascii="Times New Roman" w:hAnsi="Times New Roman" w:cs="Times New Roman"/>
          <w:color w:val="000000"/>
          <w:sz w:val="24"/>
          <w:szCs w:val="24"/>
          <w:shd w:val="clear" w:color="auto" w:fill="FFFFFF"/>
        </w:rPr>
        <w:t xml:space="preserve"> (2019) </w:t>
      </w:r>
      <w:proofErr w:type="spellStart"/>
      <w:r w:rsidR="00152C96" w:rsidRPr="004214F7">
        <w:rPr>
          <w:rFonts w:ascii="Times New Roman" w:hAnsi="Times New Roman" w:cs="Times New Roman"/>
          <w:color w:val="000000"/>
          <w:sz w:val="24"/>
          <w:szCs w:val="24"/>
          <w:shd w:val="clear" w:color="auto" w:fill="FFFFFF"/>
        </w:rPr>
        <w:t>menyatakan</w:t>
      </w:r>
      <w:proofErr w:type="spellEnd"/>
      <w:r w:rsidR="00152C96" w:rsidRPr="004214F7">
        <w:rPr>
          <w:rFonts w:ascii="Times New Roman" w:hAnsi="Times New Roman" w:cs="Times New Roman"/>
          <w:color w:val="000000"/>
          <w:sz w:val="24"/>
          <w:szCs w:val="24"/>
          <w:shd w:val="clear" w:color="auto" w:fill="FFFFFF"/>
        </w:rPr>
        <w:t xml:space="preserve"> </w:t>
      </w:r>
      <w:proofErr w:type="spellStart"/>
      <w:r w:rsidR="00152C96" w:rsidRPr="004214F7">
        <w:rPr>
          <w:rFonts w:ascii="Times New Roman" w:hAnsi="Times New Roman" w:cs="Times New Roman"/>
          <w:color w:val="000000"/>
          <w:sz w:val="24"/>
          <w:szCs w:val="24"/>
          <w:shd w:val="clear" w:color="auto" w:fill="FFFFFF"/>
        </w:rPr>
        <w:t>ukuran</w:t>
      </w:r>
      <w:proofErr w:type="spellEnd"/>
      <w:r w:rsidR="00152C96" w:rsidRPr="004214F7">
        <w:rPr>
          <w:rFonts w:ascii="Times New Roman" w:hAnsi="Times New Roman" w:cs="Times New Roman"/>
          <w:color w:val="000000"/>
          <w:sz w:val="24"/>
          <w:szCs w:val="24"/>
          <w:shd w:val="clear" w:color="auto" w:fill="FFFFFF"/>
        </w:rPr>
        <w:t xml:space="preserve"> </w:t>
      </w:r>
      <w:proofErr w:type="spellStart"/>
      <w:r w:rsidR="00152C96" w:rsidRPr="004214F7">
        <w:rPr>
          <w:rFonts w:ascii="Times New Roman" w:hAnsi="Times New Roman" w:cs="Times New Roman"/>
          <w:color w:val="000000"/>
          <w:sz w:val="24"/>
          <w:szCs w:val="24"/>
          <w:shd w:val="clear" w:color="auto" w:fill="FFFFFF"/>
        </w:rPr>
        <w:t>perusahaan</w:t>
      </w:r>
      <w:proofErr w:type="spellEnd"/>
      <w:r w:rsidR="00152C96" w:rsidRPr="004214F7">
        <w:rPr>
          <w:rFonts w:ascii="Times New Roman" w:hAnsi="Times New Roman" w:cs="Times New Roman"/>
          <w:color w:val="000000"/>
          <w:sz w:val="24"/>
          <w:szCs w:val="24"/>
          <w:shd w:val="clear" w:color="auto" w:fill="FFFFFF"/>
        </w:rPr>
        <w:t xml:space="preserve"> </w:t>
      </w:r>
      <w:proofErr w:type="spellStart"/>
      <w:r w:rsidR="00152C96" w:rsidRPr="004214F7">
        <w:rPr>
          <w:rFonts w:ascii="Times New Roman" w:hAnsi="Times New Roman" w:cs="Times New Roman"/>
          <w:color w:val="000000"/>
          <w:sz w:val="24"/>
          <w:szCs w:val="24"/>
          <w:shd w:val="clear" w:color="auto" w:fill="FFFFFF"/>
        </w:rPr>
        <w:t>berpengaruh</w:t>
      </w:r>
      <w:proofErr w:type="spellEnd"/>
      <w:r w:rsidR="00152C96" w:rsidRPr="004214F7">
        <w:rPr>
          <w:rFonts w:ascii="Times New Roman" w:hAnsi="Times New Roman" w:cs="Times New Roman"/>
          <w:color w:val="000000"/>
          <w:sz w:val="24"/>
          <w:szCs w:val="24"/>
          <w:shd w:val="clear" w:color="auto" w:fill="FFFFFF"/>
        </w:rPr>
        <w:t xml:space="preserve"> </w:t>
      </w:r>
      <w:proofErr w:type="spellStart"/>
      <w:r w:rsidR="00152C96" w:rsidRPr="004214F7">
        <w:rPr>
          <w:rFonts w:ascii="Times New Roman" w:hAnsi="Times New Roman" w:cs="Times New Roman"/>
          <w:color w:val="000000"/>
          <w:sz w:val="24"/>
          <w:szCs w:val="24"/>
          <w:shd w:val="clear" w:color="auto" w:fill="FFFFFF"/>
        </w:rPr>
        <w:t>positif</w:t>
      </w:r>
      <w:proofErr w:type="spellEnd"/>
      <w:r w:rsidR="00152C96" w:rsidRPr="004214F7">
        <w:rPr>
          <w:rFonts w:ascii="Times New Roman" w:hAnsi="Times New Roman" w:cs="Times New Roman"/>
          <w:color w:val="000000"/>
          <w:sz w:val="24"/>
          <w:szCs w:val="24"/>
          <w:shd w:val="clear" w:color="auto" w:fill="FFFFFF"/>
        </w:rPr>
        <w:t xml:space="preserve"> </w:t>
      </w:r>
      <w:proofErr w:type="spellStart"/>
      <w:r w:rsidR="00152C96" w:rsidRPr="004214F7">
        <w:rPr>
          <w:rFonts w:ascii="Times New Roman" w:hAnsi="Times New Roman" w:cs="Times New Roman"/>
          <w:color w:val="000000"/>
          <w:sz w:val="24"/>
          <w:szCs w:val="24"/>
          <w:shd w:val="clear" w:color="auto" w:fill="FFFFFF"/>
        </w:rPr>
        <w:t>terhadap</w:t>
      </w:r>
      <w:proofErr w:type="spellEnd"/>
      <w:r w:rsidR="00152C96" w:rsidRPr="004214F7">
        <w:rPr>
          <w:rFonts w:ascii="Times New Roman" w:hAnsi="Times New Roman" w:cs="Times New Roman"/>
          <w:color w:val="000000"/>
          <w:sz w:val="24"/>
          <w:szCs w:val="24"/>
          <w:shd w:val="clear" w:color="auto" w:fill="FFFFFF"/>
        </w:rPr>
        <w:t xml:space="preserve"> </w:t>
      </w:r>
      <w:proofErr w:type="spellStart"/>
      <w:r w:rsidR="00152C96" w:rsidRPr="004214F7">
        <w:rPr>
          <w:rFonts w:ascii="Times New Roman" w:hAnsi="Times New Roman" w:cs="Times New Roman"/>
          <w:color w:val="000000"/>
          <w:sz w:val="24"/>
          <w:szCs w:val="24"/>
          <w:shd w:val="clear" w:color="auto" w:fill="FFFFFF"/>
        </w:rPr>
        <w:t>ketepatan</w:t>
      </w:r>
      <w:proofErr w:type="spellEnd"/>
      <w:r w:rsidR="00152C96" w:rsidRPr="004214F7">
        <w:rPr>
          <w:rFonts w:ascii="Times New Roman" w:hAnsi="Times New Roman" w:cs="Times New Roman"/>
          <w:color w:val="000000"/>
          <w:sz w:val="24"/>
          <w:szCs w:val="24"/>
          <w:shd w:val="clear" w:color="auto" w:fill="FFFFFF"/>
        </w:rPr>
        <w:t xml:space="preserve"> </w:t>
      </w:r>
      <w:proofErr w:type="spellStart"/>
      <w:r w:rsidR="00152C96" w:rsidRPr="004214F7">
        <w:rPr>
          <w:rFonts w:ascii="Times New Roman" w:hAnsi="Times New Roman" w:cs="Times New Roman"/>
          <w:color w:val="000000"/>
          <w:sz w:val="24"/>
          <w:szCs w:val="24"/>
          <w:shd w:val="clear" w:color="auto" w:fill="FFFFFF"/>
        </w:rPr>
        <w:t>waktu</w:t>
      </w:r>
      <w:proofErr w:type="spellEnd"/>
      <w:r w:rsidR="00152C96" w:rsidRPr="004214F7">
        <w:rPr>
          <w:rFonts w:ascii="Times New Roman" w:hAnsi="Times New Roman" w:cs="Times New Roman"/>
          <w:color w:val="000000"/>
          <w:sz w:val="24"/>
          <w:szCs w:val="24"/>
          <w:shd w:val="clear" w:color="auto" w:fill="FFFFFF"/>
        </w:rPr>
        <w:t xml:space="preserve"> </w:t>
      </w:r>
      <w:proofErr w:type="spellStart"/>
      <w:r w:rsidR="00152C96" w:rsidRPr="004214F7">
        <w:rPr>
          <w:rFonts w:ascii="Times New Roman" w:hAnsi="Times New Roman" w:cs="Times New Roman"/>
          <w:color w:val="000000"/>
          <w:sz w:val="24"/>
          <w:szCs w:val="24"/>
          <w:shd w:val="clear" w:color="auto" w:fill="FFFFFF"/>
        </w:rPr>
        <w:t>penyampaian</w:t>
      </w:r>
      <w:proofErr w:type="spellEnd"/>
      <w:r w:rsidR="00152C96" w:rsidRPr="004214F7">
        <w:rPr>
          <w:rFonts w:ascii="Times New Roman" w:hAnsi="Times New Roman" w:cs="Times New Roman"/>
          <w:color w:val="000000"/>
          <w:sz w:val="24"/>
          <w:szCs w:val="24"/>
          <w:shd w:val="clear" w:color="auto" w:fill="FFFFFF"/>
        </w:rPr>
        <w:t xml:space="preserve"> </w:t>
      </w:r>
      <w:proofErr w:type="spellStart"/>
      <w:r w:rsidR="00152C96" w:rsidRPr="004214F7">
        <w:rPr>
          <w:rFonts w:ascii="Times New Roman" w:hAnsi="Times New Roman" w:cs="Times New Roman"/>
          <w:color w:val="000000"/>
          <w:sz w:val="24"/>
          <w:szCs w:val="24"/>
          <w:shd w:val="clear" w:color="auto" w:fill="FFFFFF"/>
        </w:rPr>
        <w:t>laporan</w:t>
      </w:r>
      <w:proofErr w:type="spellEnd"/>
      <w:r w:rsidR="00152C96" w:rsidRPr="004214F7">
        <w:rPr>
          <w:rFonts w:ascii="Times New Roman" w:hAnsi="Times New Roman" w:cs="Times New Roman"/>
          <w:color w:val="000000"/>
          <w:sz w:val="24"/>
          <w:szCs w:val="24"/>
          <w:shd w:val="clear" w:color="auto" w:fill="FFFFFF"/>
        </w:rPr>
        <w:t>.</w:t>
      </w:r>
      <w:r w:rsidR="000D1E0E" w:rsidRPr="004214F7">
        <w:rPr>
          <w:rFonts w:ascii="Times New Roman" w:hAnsi="Times New Roman" w:cs="Times New Roman"/>
          <w:color w:val="000000"/>
          <w:sz w:val="24"/>
          <w:szCs w:val="24"/>
          <w:shd w:val="clear" w:color="auto" w:fill="FFFFFF"/>
          <w:lang w:val="id-ID"/>
        </w:rPr>
        <w:t xml:space="preserve"> </w:t>
      </w:r>
      <w:r w:rsidR="000D1E0E" w:rsidRPr="004214F7">
        <w:rPr>
          <w:rFonts w:ascii="Times New Roman" w:hAnsi="Times New Roman" w:cs="Times New Roman"/>
          <w:color w:val="000000"/>
          <w:sz w:val="24"/>
          <w:szCs w:val="24"/>
          <w:shd w:val="clear" w:color="auto" w:fill="FFFFFF"/>
        </w:rPr>
        <w:t xml:space="preserve">Teori </w:t>
      </w:r>
      <w:proofErr w:type="spellStart"/>
      <w:r w:rsidR="000D1E0E" w:rsidRPr="004214F7">
        <w:rPr>
          <w:rFonts w:ascii="Times New Roman" w:hAnsi="Times New Roman" w:cs="Times New Roman"/>
          <w:color w:val="000000"/>
          <w:sz w:val="24"/>
          <w:szCs w:val="24"/>
          <w:shd w:val="clear" w:color="auto" w:fill="FFFFFF"/>
        </w:rPr>
        <w:t>agensi</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menyatakan</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bahwa</w:t>
      </w:r>
      <w:proofErr w:type="spellEnd"/>
      <w:r w:rsidR="000D1E0E" w:rsidRPr="004214F7">
        <w:rPr>
          <w:rFonts w:ascii="Times New Roman" w:hAnsi="Times New Roman" w:cs="Times New Roman"/>
          <w:color w:val="000000"/>
          <w:sz w:val="24"/>
          <w:szCs w:val="24"/>
          <w:shd w:val="clear" w:color="auto" w:fill="FFFFFF"/>
        </w:rPr>
        <w:t> </w:t>
      </w:r>
      <w:proofErr w:type="spellStart"/>
      <w:r w:rsidR="000D1E0E" w:rsidRPr="004214F7">
        <w:rPr>
          <w:rFonts w:ascii="Times New Roman" w:hAnsi="Times New Roman" w:cs="Times New Roman"/>
          <w:color w:val="000000"/>
          <w:sz w:val="24"/>
          <w:szCs w:val="24"/>
          <w:shd w:val="clear" w:color="auto" w:fill="FFFFFF"/>
        </w:rPr>
        <w:t>perusahaan</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besar</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memiliki</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biaya</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keagenan</w:t>
      </w:r>
      <w:proofErr w:type="spellEnd"/>
      <w:r w:rsidR="000D1E0E" w:rsidRPr="004214F7">
        <w:rPr>
          <w:rFonts w:ascii="Times New Roman" w:hAnsi="Times New Roman" w:cs="Times New Roman"/>
          <w:color w:val="000000"/>
          <w:sz w:val="24"/>
          <w:szCs w:val="24"/>
          <w:shd w:val="clear" w:color="auto" w:fill="FFFFFF"/>
        </w:rPr>
        <w:t xml:space="preserve"> yang </w:t>
      </w:r>
      <w:proofErr w:type="spellStart"/>
      <w:r w:rsidR="000D1E0E" w:rsidRPr="004214F7">
        <w:rPr>
          <w:rFonts w:ascii="Times New Roman" w:hAnsi="Times New Roman" w:cs="Times New Roman"/>
          <w:color w:val="000000"/>
          <w:sz w:val="24"/>
          <w:szCs w:val="24"/>
          <w:shd w:val="clear" w:color="auto" w:fill="FFFFFF"/>
        </w:rPr>
        <w:t>lebih</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besar</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daripada</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perusahaan</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kecil</w:t>
      </w:r>
      <w:proofErr w:type="spellEnd"/>
      <w:r w:rsidR="000D1E0E" w:rsidRPr="004214F7">
        <w:rPr>
          <w:rFonts w:ascii="Times New Roman" w:hAnsi="Times New Roman" w:cs="Times New Roman"/>
          <w:color w:val="000000"/>
          <w:sz w:val="24"/>
          <w:szCs w:val="24"/>
          <w:shd w:val="clear" w:color="auto" w:fill="FFFFFF"/>
        </w:rPr>
        <w:t xml:space="preserve"> (Jensen dan Meckling, 1976). Perusahaan </w:t>
      </w:r>
      <w:proofErr w:type="spellStart"/>
      <w:r w:rsidR="000D1E0E" w:rsidRPr="004214F7">
        <w:rPr>
          <w:rFonts w:ascii="Times New Roman" w:hAnsi="Times New Roman" w:cs="Times New Roman"/>
          <w:color w:val="000000"/>
          <w:sz w:val="24"/>
          <w:szCs w:val="24"/>
          <w:shd w:val="clear" w:color="auto" w:fill="FFFFFF"/>
        </w:rPr>
        <w:t>besar</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mungkin</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akan</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mengungkapkan</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informasi</w:t>
      </w:r>
      <w:proofErr w:type="spellEnd"/>
      <w:r w:rsidR="000D1E0E" w:rsidRPr="004214F7">
        <w:rPr>
          <w:rFonts w:ascii="Times New Roman" w:hAnsi="Times New Roman" w:cs="Times New Roman"/>
          <w:color w:val="000000"/>
          <w:sz w:val="24"/>
          <w:szCs w:val="24"/>
          <w:shd w:val="clear" w:color="auto" w:fill="FFFFFF"/>
        </w:rPr>
        <w:t xml:space="preserve"> yang </w:t>
      </w:r>
      <w:proofErr w:type="spellStart"/>
      <w:r w:rsidR="000D1E0E" w:rsidRPr="004214F7">
        <w:rPr>
          <w:rFonts w:ascii="Times New Roman" w:hAnsi="Times New Roman" w:cs="Times New Roman"/>
          <w:color w:val="000000"/>
          <w:sz w:val="24"/>
          <w:szCs w:val="24"/>
          <w:shd w:val="clear" w:color="auto" w:fill="FFFFFF"/>
        </w:rPr>
        <w:t>lebih</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banyak</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sebagai</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upaya</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untuk</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mengurangi</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biaya</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keagenan</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tersebut</w:t>
      </w:r>
      <w:proofErr w:type="spellEnd"/>
      <w:r w:rsidR="000D1E0E" w:rsidRPr="004214F7">
        <w:rPr>
          <w:rFonts w:ascii="Times New Roman" w:hAnsi="Times New Roman" w:cs="Times New Roman"/>
          <w:color w:val="000000"/>
          <w:sz w:val="24"/>
          <w:szCs w:val="24"/>
          <w:shd w:val="clear" w:color="auto" w:fill="FFFFFF"/>
        </w:rPr>
        <w:t>.</w:t>
      </w:r>
    </w:p>
    <w:p w14:paraId="1E9D5068" w14:textId="77777777" w:rsidR="009947BB" w:rsidRDefault="00A150C9" w:rsidP="00E40D10">
      <w:pPr>
        <w:pStyle w:val="DaftarParagraf"/>
        <w:spacing w:after="0" w:line="480" w:lineRule="auto"/>
        <w:ind w:left="0" w:firstLine="720"/>
        <w:jc w:val="both"/>
        <w:rPr>
          <w:rFonts w:ascii="Times New Roman" w:hAnsi="Times New Roman" w:cs="Times New Roman"/>
          <w:color w:val="000000"/>
          <w:sz w:val="24"/>
          <w:szCs w:val="24"/>
          <w:lang w:val="id-ID"/>
        </w:rPr>
      </w:pP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berdasarkan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perspektif</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merujuk</w:t>
      </w:r>
      <w:proofErr w:type="spellEnd"/>
      <w:r w:rsidRPr="004214F7">
        <w:rPr>
          <w:rFonts w:ascii="Times New Roman" w:hAnsi="Times New Roman" w:cs="Times New Roman"/>
          <w:color w:val="000000"/>
          <w:sz w:val="24"/>
          <w:szCs w:val="24"/>
          <w:shd w:val="clear" w:color="auto" w:fill="FFFFFF"/>
        </w:rPr>
        <w:t xml:space="preserve"> pada </w:t>
      </w:r>
      <w:proofErr w:type="spellStart"/>
      <w:r w:rsidRPr="004214F7">
        <w:rPr>
          <w:rFonts w:ascii="Times New Roman" w:hAnsi="Times New Roman" w:cs="Times New Roman"/>
          <w:color w:val="000000"/>
          <w:sz w:val="24"/>
          <w:szCs w:val="24"/>
          <w:shd w:val="clear" w:color="auto" w:fill="FFFFFF"/>
        </w:rPr>
        <w:t>kemampuan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suatu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untuk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menghasilkan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keuntungan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dari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kegiatan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operasionalnya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Definisi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bervariasi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tergantung</w:t>
      </w:r>
      <w:proofErr w:type="spellEnd"/>
      <w:r w:rsidRPr="004214F7">
        <w:rPr>
          <w:rFonts w:ascii="Times New Roman" w:hAnsi="Times New Roman" w:cs="Times New Roman"/>
          <w:color w:val="000000"/>
          <w:sz w:val="24"/>
          <w:szCs w:val="24"/>
          <w:shd w:val="clear" w:color="auto" w:fill="FFFFFF"/>
        </w:rPr>
        <w:t xml:space="preserve"> pada </w:t>
      </w:r>
      <w:proofErr w:type="spellStart"/>
      <w:r w:rsidRPr="004214F7">
        <w:rPr>
          <w:rFonts w:ascii="Times New Roman" w:hAnsi="Times New Roman" w:cs="Times New Roman"/>
          <w:color w:val="000000"/>
          <w:sz w:val="24"/>
          <w:szCs w:val="24"/>
          <w:shd w:val="clear" w:color="auto" w:fill="FFFFFF"/>
        </w:rPr>
        <w:t>bagaimana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tersebut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mengukur</w:t>
      </w:r>
      <w:proofErr w:type="spellEnd"/>
      <w:r w:rsidRPr="004214F7">
        <w:rPr>
          <w:rFonts w:ascii="Times New Roman" w:hAnsi="Times New Roman" w:cs="Times New Roman"/>
          <w:color w:val="000000"/>
          <w:sz w:val="24"/>
          <w:szCs w:val="24"/>
          <w:shd w:val="clear" w:color="auto" w:fill="FFFFFF"/>
        </w:rPr>
        <w:t xml:space="preserve"> dan </w:t>
      </w:r>
      <w:proofErr w:type="spellStart"/>
      <w:r w:rsidRPr="004214F7">
        <w:rPr>
          <w:rFonts w:ascii="Times New Roman" w:hAnsi="Times New Roman" w:cs="Times New Roman"/>
          <w:color w:val="000000"/>
          <w:sz w:val="24"/>
          <w:szCs w:val="24"/>
          <w:shd w:val="clear" w:color="auto" w:fill="FFFFFF"/>
        </w:rPr>
        <w:t>mengevaluasi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keuntungan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dihasilkan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cenderung</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melihat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sebagai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indikator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kinerja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penting</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Namun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definisi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tepat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berbeda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antara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satu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dengan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lainnya</w:t>
      </w:r>
      <w:proofErr w:type="spellEnd"/>
      <w:r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Profitabilitas</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merupakan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suatu</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hal</w:t>
      </w:r>
      <w:proofErr w:type="spellEnd"/>
      <w:r w:rsidR="00B542B6" w:rsidRPr="004214F7">
        <w:rPr>
          <w:rFonts w:ascii="Times New Roman" w:hAnsi="Times New Roman" w:cs="Times New Roman"/>
          <w:color w:val="000000"/>
          <w:sz w:val="24"/>
          <w:szCs w:val="24"/>
          <w:shd w:val="clear" w:color="auto" w:fill="FFFFFF"/>
        </w:rPr>
        <w:t xml:space="preserve"> yang </w:t>
      </w:r>
      <w:proofErr w:type="spellStart"/>
      <w:r w:rsidR="00B542B6" w:rsidRPr="004214F7">
        <w:rPr>
          <w:rFonts w:ascii="Times New Roman" w:hAnsi="Times New Roman" w:cs="Times New Roman"/>
          <w:color w:val="000000"/>
          <w:sz w:val="24"/>
          <w:szCs w:val="24"/>
          <w:shd w:val="clear" w:color="auto" w:fill="FFFFFF"/>
        </w:rPr>
        <w:t>penting</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karena</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dapat</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menunjukkan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apakah</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perusahaan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tersebut</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memiliki</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prospek</w:t>
      </w:r>
      <w:proofErr w:type="spellEnd"/>
      <w:r w:rsidR="00B542B6" w:rsidRPr="004214F7">
        <w:rPr>
          <w:rFonts w:ascii="Times New Roman" w:hAnsi="Times New Roman" w:cs="Times New Roman"/>
          <w:color w:val="000000"/>
          <w:sz w:val="24"/>
          <w:szCs w:val="24"/>
          <w:shd w:val="clear" w:color="auto" w:fill="FFFFFF"/>
        </w:rPr>
        <w:t xml:space="preserve"> yang </w:t>
      </w:r>
      <w:proofErr w:type="spellStart"/>
      <w:r w:rsidR="00B542B6" w:rsidRPr="004214F7">
        <w:rPr>
          <w:rFonts w:ascii="Times New Roman" w:hAnsi="Times New Roman" w:cs="Times New Roman"/>
          <w:color w:val="000000"/>
          <w:sz w:val="24"/>
          <w:szCs w:val="24"/>
          <w:shd w:val="clear" w:color="auto" w:fill="FFFFFF"/>
        </w:rPr>
        <w:t>baik</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atau</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tidak</w:t>
      </w:r>
      <w:proofErr w:type="spellEnd"/>
      <w:r w:rsidR="00B542B6" w:rsidRPr="004214F7">
        <w:rPr>
          <w:rFonts w:ascii="Times New Roman" w:hAnsi="Times New Roman" w:cs="Times New Roman"/>
          <w:color w:val="000000"/>
          <w:sz w:val="24"/>
          <w:szCs w:val="24"/>
          <w:shd w:val="clear" w:color="auto" w:fill="FFFFFF"/>
        </w:rPr>
        <w:t xml:space="preserve"> di masa yang </w:t>
      </w:r>
      <w:proofErr w:type="spellStart"/>
      <w:r w:rsidR="00B542B6" w:rsidRPr="004214F7">
        <w:rPr>
          <w:rFonts w:ascii="Times New Roman" w:hAnsi="Times New Roman" w:cs="Times New Roman"/>
          <w:color w:val="000000"/>
          <w:sz w:val="24"/>
          <w:szCs w:val="24"/>
          <w:shd w:val="clear" w:color="auto" w:fill="FFFFFF"/>
        </w:rPr>
        <w:t>akan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datang</w:t>
      </w:r>
      <w:proofErr w:type="spellEnd"/>
      <w:r w:rsidR="00B542B6" w:rsidRPr="004214F7">
        <w:rPr>
          <w:rFonts w:ascii="Times New Roman" w:hAnsi="Times New Roman" w:cs="Times New Roman"/>
          <w:color w:val="000000"/>
          <w:sz w:val="24"/>
          <w:szCs w:val="24"/>
          <w:shd w:val="clear" w:color="auto" w:fill="FFFFFF"/>
        </w:rPr>
        <w:t>.</w:t>
      </w:r>
      <w:r w:rsidR="00303BB7" w:rsidRPr="004214F7">
        <w:rPr>
          <w:rFonts w:ascii="Times New Roman" w:hAnsi="Times New Roman" w:cs="Times New Roman"/>
          <w:color w:val="000000"/>
          <w:sz w:val="24"/>
          <w:szCs w:val="24"/>
          <w:shd w:val="clear" w:color="auto" w:fill="FFFFFF"/>
        </w:rPr>
        <w:t xml:space="preserve"> </w:t>
      </w:r>
      <w:proofErr w:type="spellStart"/>
      <w:r w:rsidR="00303BB7" w:rsidRPr="004214F7">
        <w:rPr>
          <w:rFonts w:ascii="Times New Roman" w:hAnsi="Times New Roman" w:cs="Times New Roman"/>
          <w:color w:val="000000"/>
          <w:sz w:val="24"/>
          <w:szCs w:val="24"/>
          <w:shd w:val="clear" w:color="auto" w:fill="FFFFFF"/>
        </w:rPr>
        <w:t>Menurut</w:t>
      </w:r>
      <w:proofErr w:type="spellEnd"/>
      <w:r w:rsidR="00303BB7" w:rsidRPr="004214F7">
        <w:rPr>
          <w:rFonts w:ascii="Times New Roman" w:hAnsi="Times New Roman" w:cs="Times New Roman"/>
          <w:color w:val="000000"/>
          <w:sz w:val="24"/>
          <w:szCs w:val="24"/>
          <w:shd w:val="clear" w:color="auto" w:fill="FFFFFF"/>
        </w:rPr>
        <w:t xml:space="preserve"> </w:t>
      </w:r>
      <w:proofErr w:type="spellStart"/>
      <w:r w:rsidR="00360C93" w:rsidRPr="004214F7">
        <w:rPr>
          <w:rFonts w:ascii="Times New Roman" w:hAnsi="Times New Roman" w:cs="Times New Roman"/>
          <w:color w:val="000000"/>
          <w:sz w:val="24"/>
          <w:szCs w:val="24"/>
          <w:shd w:val="clear" w:color="auto" w:fill="FFFFFF"/>
        </w:rPr>
        <w:t>Prihadi</w:t>
      </w:r>
      <w:proofErr w:type="spellEnd"/>
      <w:r w:rsidR="00360C93" w:rsidRPr="004214F7">
        <w:rPr>
          <w:rFonts w:ascii="Times New Roman" w:hAnsi="Times New Roman" w:cs="Times New Roman"/>
          <w:color w:val="000000"/>
          <w:sz w:val="24"/>
          <w:szCs w:val="24"/>
          <w:shd w:val="clear" w:color="auto" w:fill="FFFFFF"/>
        </w:rPr>
        <w:t xml:space="preserve"> (2019</w:t>
      </w:r>
      <w:r w:rsidR="00274014" w:rsidRPr="004214F7">
        <w:rPr>
          <w:rFonts w:ascii="Times New Roman" w:hAnsi="Times New Roman" w:cs="Times New Roman"/>
          <w:color w:val="000000"/>
          <w:sz w:val="24"/>
          <w:szCs w:val="24"/>
          <w:shd w:val="clear" w:color="auto" w:fill="FFFFFF"/>
        </w:rPr>
        <w:t xml:space="preserve">) </w:t>
      </w:r>
      <w:r w:rsidR="00B542B6" w:rsidRPr="004214F7">
        <w:rPr>
          <w:rFonts w:ascii="Times New Roman" w:hAnsi="Times New Roman" w:cs="Times New Roman"/>
          <w:color w:val="000000"/>
          <w:sz w:val="24"/>
          <w:szCs w:val="24"/>
          <w:shd w:val="clear" w:color="auto" w:fill="FFFFFF"/>
          <w:lang w:val="id-ID"/>
        </w:rPr>
        <w:t xml:space="preserve">mendefinisikan </w:t>
      </w:r>
      <w:proofErr w:type="spellStart"/>
      <w:r w:rsidR="00274014" w:rsidRPr="004214F7">
        <w:rPr>
          <w:rFonts w:ascii="Times New Roman" w:hAnsi="Times New Roman" w:cs="Times New Roman"/>
          <w:color w:val="000000"/>
          <w:sz w:val="24"/>
          <w:szCs w:val="24"/>
          <w:shd w:val="clear" w:color="auto" w:fill="FFFFFF"/>
        </w:rPr>
        <w:t>profitabilitas</w:t>
      </w:r>
      <w:proofErr w:type="spellEnd"/>
      <w:r w:rsidR="00274014" w:rsidRPr="004214F7">
        <w:rPr>
          <w:rFonts w:ascii="Times New Roman" w:hAnsi="Times New Roman" w:cs="Times New Roman"/>
          <w:color w:val="000000"/>
          <w:sz w:val="24"/>
          <w:szCs w:val="24"/>
          <w:shd w:val="clear" w:color="auto" w:fill="FFFFFF"/>
        </w:rPr>
        <w:t xml:space="preserve"> </w:t>
      </w:r>
      <w:r w:rsidR="00B542B6" w:rsidRPr="004214F7">
        <w:rPr>
          <w:rFonts w:ascii="Times New Roman" w:hAnsi="Times New Roman" w:cs="Times New Roman"/>
          <w:color w:val="000000"/>
          <w:sz w:val="24"/>
          <w:szCs w:val="24"/>
          <w:shd w:val="clear" w:color="auto" w:fill="FFFFFF"/>
          <w:lang w:val="id-ID"/>
        </w:rPr>
        <w:t xml:space="preserve">merupakan </w:t>
      </w:r>
      <w:proofErr w:type="spellStart"/>
      <w:r w:rsidR="00274014" w:rsidRPr="004214F7">
        <w:rPr>
          <w:rFonts w:ascii="Times New Roman" w:hAnsi="Times New Roman" w:cs="Times New Roman"/>
          <w:color w:val="000000"/>
          <w:sz w:val="24"/>
          <w:szCs w:val="24"/>
          <w:shd w:val="clear" w:color="auto" w:fill="FFFFFF"/>
        </w:rPr>
        <w:t>kemampuan</w:t>
      </w:r>
      <w:proofErr w:type="spellEnd"/>
      <w:r w:rsidR="00274014" w:rsidRPr="004214F7">
        <w:rPr>
          <w:rFonts w:ascii="Times New Roman" w:hAnsi="Times New Roman" w:cs="Times New Roman"/>
          <w:color w:val="000000"/>
          <w:sz w:val="24"/>
          <w:szCs w:val="24"/>
          <w:shd w:val="clear" w:color="auto" w:fill="FFFFFF"/>
        </w:rPr>
        <w:t xml:space="preserve"> </w:t>
      </w:r>
      <w:proofErr w:type="spellStart"/>
      <w:r w:rsidR="00274014" w:rsidRPr="004214F7">
        <w:rPr>
          <w:rFonts w:ascii="Times New Roman" w:hAnsi="Times New Roman" w:cs="Times New Roman"/>
          <w:color w:val="000000"/>
          <w:sz w:val="24"/>
          <w:szCs w:val="24"/>
          <w:shd w:val="clear" w:color="auto" w:fill="FFFFFF"/>
        </w:rPr>
        <w:t>perusahaan</w:t>
      </w:r>
      <w:proofErr w:type="spellEnd"/>
      <w:r w:rsidR="00274014" w:rsidRPr="004214F7">
        <w:rPr>
          <w:rFonts w:ascii="Times New Roman" w:hAnsi="Times New Roman" w:cs="Times New Roman"/>
          <w:color w:val="000000"/>
          <w:sz w:val="24"/>
          <w:szCs w:val="24"/>
          <w:shd w:val="clear" w:color="auto" w:fill="FFFFFF"/>
        </w:rPr>
        <w:t xml:space="preserve"> </w:t>
      </w:r>
      <w:proofErr w:type="spellStart"/>
      <w:r w:rsidR="00274014" w:rsidRPr="004214F7">
        <w:rPr>
          <w:rFonts w:ascii="Times New Roman" w:hAnsi="Times New Roman" w:cs="Times New Roman"/>
          <w:color w:val="000000"/>
          <w:sz w:val="24"/>
          <w:szCs w:val="24"/>
          <w:shd w:val="clear" w:color="auto" w:fill="FFFFFF"/>
        </w:rPr>
        <w:t>menghasilkan</w:t>
      </w:r>
      <w:proofErr w:type="spellEnd"/>
      <w:r w:rsidR="00274014" w:rsidRPr="004214F7">
        <w:rPr>
          <w:rFonts w:ascii="Times New Roman" w:hAnsi="Times New Roman" w:cs="Times New Roman"/>
          <w:color w:val="000000"/>
          <w:sz w:val="24"/>
          <w:szCs w:val="24"/>
          <w:shd w:val="clear" w:color="auto" w:fill="FFFFFF"/>
        </w:rPr>
        <w:t xml:space="preserve"> </w:t>
      </w:r>
      <w:proofErr w:type="spellStart"/>
      <w:r w:rsidR="00274014" w:rsidRPr="004214F7">
        <w:rPr>
          <w:rFonts w:ascii="Times New Roman" w:hAnsi="Times New Roman" w:cs="Times New Roman"/>
          <w:color w:val="000000"/>
          <w:sz w:val="24"/>
          <w:szCs w:val="24"/>
          <w:shd w:val="clear" w:color="auto" w:fill="FFFFFF"/>
        </w:rPr>
        <w:t>laba</w:t>
      </w:r>
      <w:proofErr w:type="spellEnd"/>
      <w:r w:rsidR="006B14AF" w:rsidRPr="004214F7">
        <w:rPr>
          <w:rFonts w:ascii="Times New Roman" w:hAnsi="Times New Roman" w:cs="Times New Roman"/>
          <w:color w:val="000000"/>
          <w:sz w:val="24"/>
          <w:szCs w:val="24"/>
          <w:shd w:val="clear" w:color="auto" w:fill="FFFFFF"/>
        </w:rPr>
        <w:t xml:space="preserve">, </w:t>
      </w:r>
      <w:proofErr w:type="spellStart"/>
      <w:r w:rsidR="006B14AF" w:rsidRPr="004214F7">
        <w:rPr>
          <w:rFonts w:ascii="Times New Roman" w:hAnsi="Times New Roman" w:cs="Times New Roman"/>
          <w:color w:val="000000"/>
          <w:sz w:val="24"/>
          <w:szCs w:val="24"/>
          <w:shd w:val="clear" w:color="auto" w:fill="FFFFFF"/>
        </w:rPr>
        <w:t>perusahaan</w:t>
      </w:r>
      <w:proofErr w:type="spellEnd"/>
      <w:r w:rsidR="006B14AF" w:rsidRPr="004214F7">
        <w:rPr>
          <w:rFonts w:ascii="Times New Roman" w:hAnsi="Times New Roman" w:cs="Times New Roman"/>
          <w:color w:val="000000"/>
          <w:sz w:val="24"/>
          <w:szCs w:val="24"/>
          <w:shd w:val="clear" w:color="auto" w:fill="FFFFFF"/>
        </w:rPr>
        <w:t xml:space="preserve"> yang </w:t>
      </w:r>
      <w:proofErr w:type="spellStart"/>
      <w:r w:rsidR="006B14AF" w:rsidRPr="004214F7">
        <w:rPr>
          <w:rFonts w:ascii="Times New Roman" w:hAnsi="Times New Roman" w:cs="Times New Roman"/>
          <w:color w:val="000000"/>
          <w:sz w:val="24"/>
          <w:szCs w:val="24"/>
          <w:shd w:val="clear" w:color="auto" w:fill="FFFFFF"/>
        </w:rPr>
        <w:t>memiliki</w:t>
      </w:r>
      <w:proofErr w:type="spellEnd"/>
      <w:r w:rsidR="006B14AF" w:rsidRPr="004214F7">
        <w:rPr>
          <w:rFonts w:ascii="Times New Roman" w:hAnsi="Times New Roman" w:cs="Times New Roman"/>
          <w:color w:val="000000"/>
          <w:sz w:val="24"/>
          <w:szCs w:val="24"/>
          <w:shd w:val="clear" w:color="auto" w:fill="FFFFFF"/>
        </w:rPr>
        <w:t xml:space="preserve"> </w:t>
      </w:r>
      <w:proofErr w:type="spellStart"/>
      <w:r w:rsidR="006B14AF" w:rsidRPr="004214F7">
        <w:rPr>
          <w:rFonts w:ascii="Times New Roman" w:hAnsi="Times New Roman" w:cs="Times New Roman"/>
          <w:color w:val="000000"/>
          <w:sz w:val="24"/>
          <w:szCs w:val="24"/>
          <w:shd w:val="clear" w:color="auto" w:fill="FFFFFF"/>
        </w:rPr>
        <w:t>profitabilitas</w:t>
      </w:r>
      <w:proofErr w:type="spellEnd"/>
      <w:r w:rsidR="006B14AF" w:rsidRPr="004214F7">
        <w:rPr>
          <w:rFonts w:ascii="Times New Roman" w:hAnsi="Times New Roman" w:cs="Times New Roman"/>
          <w:color w:val="000000"/>
          <w:sz w:val="24"/>
          <w:szCs w:val="24"/>
          <w:shd w:val="clear" w:color="auto" w:fill="FFFFFF"/>
        </w:rPr>
        <w:t xml:space="preserve"> yang </w:t>
      </w:r>
      <w:proofErr w:type="spellStart"/>
      <w:r w:rsidR="006B14AF" w:rsidRPr="004214F7">
        <w:rPr>
          <w:rFonts w:ascii="Times New Roman" w:hAnsi="Times New Roman" w:cs="Times New Roman"/>
          <w:color w:val="000000"/>
          <w:sz w:val="24"/>
          <w:szCs w:val="24"/>
          <w:shd w:val="clear" w:color="auto" w:fill="FFFFFF"/>
        </w:rPr>
        <w:t>baik</w:t>
      </w:r>
      <w:proofErr w:type="spellEnd"/>
      <w:r w:rsidR="006B14AF" w:rsidRPr="004214F7">
        <w:rPr>
          <w:rFonts w:ascii="Times New Roman" w:hAnsi="Times New Roman" w:cs="Times New Roman"/>
          <w:color w:val="000000"/>
          <w:sz w:val="24"/>
          <w:szCs w:val="24"/>
          <w:shd w:val="clear" w:color="auto" w:fill="FFFFFF"/>
        </w:rPr>
        <w:t xml:space="preserve"> </w:t>
      </w:r>
      <w:proofErr w:type="spellStart"/>
      <w:r w:rsidR="006B14AF" w:rsidRPr="004214F7">
        <w:rPr>
          <w:rFonts w:ascii="Times New Roman" w:hAnsi="Times New Roman" w:cs="Times New Roman"/>
          <w:color w:val="000000"/>
          <w:sz w:val="24"/>
          <w:szCs w:val="24"/>
          <w:shd w:val="clear" w:color="auto" w:fill="FFFFFF"/>
        </w:rPr>
        <w:t>maka</w:t>
      </w:r>
      <w:proofErr w:type="spellEnd"/>
      <w:r w:rsidR="006B14AF" w:rsidRPr="004214F7">
        <w:rPr>
          <w:rFonts w:ascii="Times New Roman" w:hAnsi="Times New Roman" w:cs="Times New Roman"/>
          <w:color w:val="000000"/>
          <w:sz w:val="24"/>
          <w:szCs w:val="24"/>
          <w:shd w:val="clear" w:color="auto" w:fill="FFFFFF"/>
        </w:rPr>
        <w:t xml:space="preserve"> </w:t>
      </w:r>
      <w:proofErr w:type="spellStart"/>
      <w:r w:rsidR="006B14AF" w:rsidRPr="004214F7">
        <w:rPr>
          <w:rFonts w:ascii="Times New Roman" w:hAnsi="Times New Roman" w:cs="Times New Roman"/>
          <w:color w:val="000000"/>
          <w:sz w:val="24"/>
          <w:szCs w:val="24"/>
          <w:shd w:val="clear" w:color="auto" w:fill="FFFFFF"/>
        </w:rPr>
        <w:t>cenderung</w:t>
      </w:r>
      <w:proofErr w:type="spellEnd"/>
      <w:r w:rsidR="006B14AF" w:rsidRPr="004214F7">
        <w:rPr>
          <w:rFonts w:ascii="Times New Roman" w:hAnsi="Times New Roman" w:cs="Times New Roman"/>
          <w:color w:val="000000"/>
          <w:sz w:val="24"/>
          <w:szCs w:val="24"/>
          <w:shd w:val="clear" w:color="auto" w:fill="FFFFFF"/>
        </w:rPr>
        <w:t xml:space="preserve"> </w:t>
      </w:r>
      <w:proofErr w:type="spellStart"/>
      <w:r w:rsidR="006B14AF" w:rsidRPr="004214F7">
        <w:rPr>
          <w:rFonts w:ascii="Times New Roman" w:hAnsi="Times New Roman" w:cs="Times New Roman"/>
          <w:color w:val="000000"/>
          <w:sz w:val="24"/>
          <w:szCs w:val="24"/>
          <w:shd w:val="clear" w:color="auto" w:fill="FFFFFF"/>
        </w:rPr>
        <w:t>melaporkan</w:t>
      </w:r>
      <w:proofErr w:type="spellEnd"/>
      <w:r w:rsidR="006B14AF" w:rsidRPr="004214F7">
        <w:rPr>
          <w:rFonts w:ascii="Times New Roman" w:hAnsi="Times New Roman" w:cs="Times New Roman"/>
          <w:color w:val="000000"/>
          <w:sz w:val="24"/>
          <w:szCs w:val="24"/>
          <w:shd w:val="clear" w:color="auto" w:fill="FFFFFF"/>
        </w:rPr>
        <w:t xml:space="preserve"> </w:t>
      </w:r>
      <w:proofErr w:type="spellStart"/>
      <w:r w:rsidR="006B14AF" w:rsidRPr="004214F7">
        <w:rPr>
          <w:rFonts w:ascii="Times New Roman" w:hAnsi="Times New Roman" w:cs="Times New Roman"/>
          <w:color w:val="000000"/>
          <w:sz w:val="24"/>
          <w:szCs w:val="24"/>
          <w:shd w:val="clear" w:color="auto" w:fill="FFFFFF"/>
        </w:rPr>
        <w:t>laporan</w:t>
      </w:r>
      <w:proofErr w:type="spellEnd"/>
      <w:r w:rsidR="006B14AF" w:rsidRPr="004214F7">
        <w:rPr>
          <w:rFonts w:ascii="Times New Roman" w:hAnsi="Times New Roman" w:cs="Times New Roman"/>
          <w:color w:val="000000"/>
          <w:sz w:val="24"/>
          <w:szCs w:val="24"/>
          <w:shd w:val="clear" w:color="auto" w:fill="FFFFFF"/>
        </w:rPr>
        <w:t xml:space="preserve"> </w:t>
      </w:r>
      <w:proofErr w:type="spellStart"/>
      <w:r w:rsidR="006B14AF" w:rsidRPr="004214F7">
        <w:rPr>
          <w:rFonts w:ascii="Times New Roman" w:hAnsi="Times New Roman" w:cs="Times New Roman"/>
          <w:color w:val="000000"/>
          <w:sz w:val="24"/>
          <w:szCs w:val="24"/>
          <w:shd w:val="clear" w:color="auto" w:fill="FFFFFF"/>
        </w:rPr>
        <w:t>keuangan</w:t>
      </w:r>
      <w:proofErr w:type="spellEnd"/>
      <w:r w:rsidR="006B14AF" w:rsidRPr="004214F7">
        <w:rPr>
          <w:rFonts w:ascii="Times New Roman" w:hAnsi="Times New Roman" w:cs="Times New Roman"/>
          <w:color w:val="000000"/>
          <w:sz w:val="24"/>
          <w:szCs w:val="24"/>
          <w:shd w:val="clear" w:color="auto" w:fill="FFFFFF"/>
        </w:rPr>
        <w:t xml:space="preserve"> </w:t>
      </w:r>
      <w:proofErr w:type="spellStart"/>
      <w:r w:rsidR="006B14AF" w:rsidRPr="004214F7">
        <w:rPr>
          <w:rFonts w:ascii="Times New Roman" w:hAnsi="Times New Roman" w:cs="Times New Roman"/>
          <w:color w:val="000000"/>
          <w:sz w:val="24"/>
          <w:szCs w:val="24"/>
          <w:shd w:val="clear" w:color="auto" w:fill="FFFFFF"/>
        </w:rPr>
        <w:t>dengan</w:t>
      </w:r>
      <w:proofErr w:type="spellEnd"/>
      <w:r w:rsidR="006B14AF" w:rsidRPr="004214F7">
        <w:rPr>
          <w:rFonts w:ascii="Times New Roman" w:hAnsi="Times New Roman" w:cs="Times New Roman"/>
          <w:color w:val="000000"/>
          <w:sz w:val="24"/>
          <w:szCs w:val="24"/>
          <w:shd w:val="clear" w:color="auto" w:fill="FFFFFF"/>
        </w:rPr>
        <w:t xml:space="preserve"> </w:t>
      </w:r>
      <w:proofErr w:type="spellStart"/>
      <w:r w:rsidR="006B14AF" w:rsidRPr="004214F7">
        <w:rPr>
          <w:rFonts w:ascii="Times New Roman" w:hAnsi="Times New Roman" w:cs="Times New Roman"/>
          <w:color w:val="000000"/>
          <w:sz w:val="24"/>
          <w:szCs w:val="24"/>
          <w:shd w:val="clear" w:color="auto" w:fill="FFFFFF"/>
        </w:rPr>
        <w:t>tepat</w:t>
      </w:r>
      <w:proofErr w:type="spellEnd"/>
      <w:r w:rsidR="006B14AF" w:rsidRPr="004214F7">
        <w:rPr>
          <w:rFonts w:ascii="Times New Roman" w:hAnsi="Times New Roman" w:cs="Times New Roman"/>
          <w:color w:val="000000"/>
          <w:sz w:val="24"/>
          <w:szCs w:val="24"/>
          <w:shd w:val="clear" w:color="auto" w:fill="FFFFFF"/>
        </w:rPr>
        <w:t xml:space="preserve"> </w:t>
      </w:r>
      <w:proofErr w:type="spellStart"/>
      <w:r w:rsidR="006B14AF" w:rsidRPr="004214F7">
        <w:rPr>
          <w:rFonts w:ascii="Times New Roman" w:hAnsi="Times New Roman" w:cs="Times New Roman"/>
          <w:color w:val="000000"/>
          <w:sz w:val="24"/>
          <w:szCs w:val="24"/>
          <w:shd w:val="clear" w:color="auto" w:fill="FFFFFF"/>
        </w:rPr>
        <w:t>waktu</w:t>
      </w:r>
      <w:proofErr w:type="spellEnd"/>
      <w:r w:rsidR="006B14AF"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terdapat</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hasil</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penelitian</w:t>
      </w:r>
      <w:proofErr w:type="spellEnd"/>
      <w:r w:rsidR="00B542B6" w:rsidRPr="004214F7">
        <w:rPr>
          <w:rFonts w:ascii="Times New Roman" w:hAnsi="Times New Roman" w:cs="Times New Roman"/>
          <w:color w:val="000000"/>
          <w:sz w:val="24"/>
          <w:szCs w:val="24"/>
          <w:shd w:val="clear" w:color="auto" w:fill="FFFFFF"/>
        </w:rPr>
        <w:t xml:space="preserve"> yang </w:t>
      </w:r>
      <w:proofErr w:type="spellStart"/>
      <w:r w:rsidR="00B542B6" w:rsidRPr="004214F7">
        <w:rPr>
          <w:rFonts w:ascii="Times New Roman" w:hAnsi="Times New Roman" w:cs="Times New Roman"/>
          <w:color w:val="000000"/>
          <w:sz w:val="24"/>
          <w:szCs w:val="24"/>
          <w:shd w:val="clear" w:color="auto" w:fill="FFFFFF"/>
        </w:rPr>
        <w:t>tidak</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konsisten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mengenai</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hubungan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profitabilitas</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dengan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ketepatan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waktu</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penyaji</w:t>
      </w:r>
      <w:r w:rsidR="00303BB7" w:rsidRPr="004214F7">
        <w:rPr>
          <w:rFonts w:ascii="Times New Roman" w:hAnsi="Times New Roman" w:cs="Times New Roman"/>
          <w:color w:val="000000"/>
          <w:sz w:val="24"/>
          <w:szCs w:val="24"/>
          <w:shd w:val="clear" w:color="auto" w:fill="FFFFFF"/>
        </w:rPr>
        <w:t>an</w:t>
      </w:r>
      <w:proofErr w:type="spellEnd"/>
      <w:r w:rsidR="00303BB7" w:rsidRPr="004214F7">
        <w:rPr>
          <w:rFonts w:ascii="Times New Roman" w:hAnsi="Times New Roman" w:cs="Times New Roman"/>
          <w:color w:val="000000"/>
          <w:sz w:val="24"/>
          <w:szCs w:val="24"/>
          <w:shd w:val="clear" w:color="auto" w:fill="FFFFFF"/>
        </w:rPr>
        <w:t xml:space="preserve"> </w:t>
      </w:r>
      <w:proofErr w:type="spellStart"/>
      <w:r w:rsidR="00303BB7" w:rsidRPr="004214F7">
        <w:rPr>
          <w:rFonts w:ascii="Times New Roman" w:hAnsi="Times New Roman" w:cs="Times New Roman"/>
          <w:color w:val="000000"/>
          <w:sz w:val="24"/>
          <w:szCs w:val="24"/>
          <w:shd w:val="clear" w:color="auto" w:fill="FFFFFF"/>
        </w:rPr>
        <w:t>laporan</w:t>
      </w:r>
      <w:proofErr w:type="spellEnd"/>
      <w:r w:rsidR="00303BB7" w:rsidRPr="004214F7">
        <w:rPr>
          <w:rFonts w:ascii="Times New Roman" w:hAnsi="Times New Roman" w:cs="Times New Roman"/>
          <w:color w:val="000000"/>
          <w:sz w:val="24"/>
          <w:szCs w:val="24"/>
          <w:shd w:val="clear" w:color="auto" w:fill="FFFFFF"/>
        </w:rPr>
        <w:t xml:space="preserve"> </w:t>
      </w:r>
      <w:proofErr w:type="spellStart"/>
      <w:r w:rsidR="00303BB7" w:rsidRPr="004214F7">
        <w:rPr>
          <w:rFonts w:ascii="Times New Roman" w:hAnsi="Times New Roman" w:cs="Times New Roman"/>
          <w:color w:val="000000"/>
          <w:sz w:val="24"/>
          <w:szCs w:val="24"/>
          <w:shd w:val="clear" w:color="auto" w:fill="FFFFFF"/>
        </w:rPr>
        <w:t>keuangan</w:t>
      </w:r>
      <w:proofErr w:type="spellEnd"/>
      <w:r w:rsidR="00303BB7" w:rsidRPr="004214F7">
        <w:rPr>
          <w:rFonts w:ascii="Times New Roman" w:hAnsi="Times New Roman" w:cs="Times New Roman"/>
          <w:color w:val="000000"/>
          <w:sz w:val="24"/>
          <w:szCs w:val="24"/>
          <w:shd w:val="clear" w:color="auto" w:fill="FFFFFF"/>
        </w:rPr>
        <w:t xml:space="preserve">. </w:t>
      </w:r>
      <w:proofErr w:type="spellStart"/>
      <w:r w:rsidR="00303BB7" w:rsidRPr="004214F7">
        <w:rPr>
          <w:rFonts w:ascii="Times New Roman" w:hAnsi="Times New Roman" w:cs="Times New Roman"/>
          <w:color w:val="000000"/>
          <w:sz w:val="24"/>
          <w:szCs w:val="24"/>
          <w:shd w:val="clear" w:color="auto" w:fill="FFFFFF"/>
        </w:rPr>
        <w:t>Penelitian</w:t>
      </w:r>
      <w:proofErr w:type="spellEnd"/>
      <w:r w:rsidR="00303BB7" w:rsidRPr="004214F7">
        <w:rPr>
          <w:rFonts w:ascii="Times New Roman" w:hAnsi="Times New Roman" w:cs="Times New Roman"/>
          <w:color w:val="000000"/>
          <w:sz w:val="24"/>
          <w:szCs w:val="24"/>
          <w:shd w:val="clear" w:color="auto" w:fill="FFFFFF"/>
        </w:rPr>
        <w:t xml:space="preserve"> </w:t>
      </w:r>
      <w:r w:rsidR="00B542B6" w:rsidRPr="004214F7">
        <w:rPr>
          <w:rFonts w:ascii="Times New Roman" w:hAnsi="Times New Roman" w:cs="Times New Roman"/>
          <w:color w:val="000000"/>
          <w:sz w:val="24"/>
          <w:szCs w:val="24"/>
          <w:shd w:val="clear" w:color="auto" w:fill="FFFFFF"/>
        </w:rPr>
        <w:t xml:space="preserve">Effendi </w:t>
      </w:r>
      <w:r w:rsidR="00303BB7" w:rsidRPr="004214F7">
        <w:rPr>
          <w:rFonts w:ascii="Times New Roman" w:hAnsi="Times New Roman" w:cs="Times New Roman"/>
          <w:color w:val="000000"/>
          <w:sz w:val="24"/>
          <w:szCs w:val="24"/>
          <w:shd w:val="clear" w:color="auto" w:fill="FFFFFF"/>
        </w:rPr>
        <w:t>(</w:t>
      </w:r>
      <w:r w:rsidR="00B542B6" w:rsidRPr="004214F7">
        <w:rPr>
          <w:rFonts w:ascii="Times New Roman" w:hAnsi="Times New Roman" w:cs="Times New Roman"/>
          <w:color w:val="000000"/>
          <w:sz w:val="24"/>
          <w:szCs w:val="24"/>
          <w:shd w:val="clear" w:color="auto" w:fill="FFFFFF"/>
        </w:rPr>
        <w:t xml:space="preserve">2019) </w:t>
      </w:r>
      <w:proofErr w:type="spellStart"/>
      <w:r w:rsidR="00B542B6" w:rsidRPr="004214F7">
        <w:rPr>
          <w:rFonts w:ascii="Times New Roman" w:hAnsi="Times New Roman" w:cs="Times New Roman"/>
          <w:color w:val="000000"/>
          <w:sz w:val="24"/>
          <w:szCs w:val="24"/>
          <w:shd w:val="clear" w:color="auto" w:fill="FFFFFF"/>
        </w:rPr>
        <w:t>profitabilitas</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berpengaruh</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negatif</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atau</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tidak</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berpengaruh</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signifikan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terhadap</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ketepatan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waktu</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pelaporan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keuangan</w:t>
      </w:r>
      <w:proofErr w:type="spellEnd"/>
      <w:r w:rsidR="00B542B6" w:rsidRPr="004214F7">
        <w:rPr>
          <w:rFonts w:ascii="Times New Roman" w:hAnsi="Times New Roman" w:cs="Times New Roman"/>
          <w:color w:val="000000"/>
          <w:sz w:val="24"/>
          <w:szCs w:val="24"/>
          <w:shd w:val="clear" w:color="auto" w:fill="FFFFFF"/>
        </w:rPr>
        <w:t xml:space="preserve">. Hal </w:t>
      </w:r>
      <w:proofErr w:type="spellStart"/>
      <w:r w:rsidR="00B542B6" w:rsidRPr="004214F7">
        <w:rPr>
          <w:rFonts w:ascii="Times New Roman" w:hAnsi="Times New Roman" w:cs="Times New Roman"/>
          <w:color w:val="000000"/>
          <w:sz w:val="24"/>
          <w:szCs w:val="24"/>
          <w:shd w:val="clear" w:color="auto" w:fill="FFFFFF"/>
        </w:rPr>
        <w:t>ini</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dikarenakan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perusahaan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tidak</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mempertimbangkan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tingkat</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profitabilitas</w:t>
      </w:r>
      <w:proofErr w:type="spellEnd"/>
      <w:r w:rsidR="00B542B6" w:rsidRPr="004214F7">
        <w:rPr>
          <w:rFonts w:ascii="Times New Roman" w:hAnsi="Times New Roman" w:cs="Times New Roman"/>
          <w:color w:val="000000"/>
          <w:sz w:val="24"/>
          <w:szCs w:val="24"/>
          <w:shd w:val="clear" w:color="auto" w:fill="FFFFFF"/>
        </w:rPr>
        <w:t xml:space="preserve"> yang </w:t>
      </w:r>
      <w:proofErr w:type="spellStart"/>
      <w:r w:rsidR="00B542B6" w:rsidRPr="004214F7">
        <w:rPr>
          <w:rFonts w:ascii="Times New Roman" w:hAnsi="Times New Roman" w:cs="Times New Roman"/>
          <w:color w:val="000000"/>
          <w:sz w:val="24"/>
          <w:szCs w:val="24"/>
          <w:shd w:val="clear" w:color="auto" w:fill="FFFFFF"/>
        </w:rPr>
        <w:t>dimiliki</w:t>
      </w:r>
      <w:proofErr w:type="spellEnd"/>
      <w:r w:rsidR="00B542B6" w:rsidRPr="004214F7">
        <w:rPr>
          <w:rFonts w:ascii="Times New Roman" w:hAnsi="Times New Roman" w:cs="Times New Roman"/>
          <w:color w:val="000000"/>
          <w:sz w:val="24"/>
          <w:szCs w:val="24"/>
          <w:shd w:val="clear" w:color="auto" w:fill="FFFFFF"/>
        </w:rPr>
        <w:t xml:space="preserve"> oleh </w:t>
      </w:r>
      <w:proofErr w:type="spellStart"/>
      <w:r w:rsidR="00B542B6" w:rsidRPr="004214F7">
        <w:rPr>
          <w:rFonts w:ascii="Times New Roman" w:hAnsi="Times New Roman" w:cs="Times New Roman"/>
          <w:color w:val="000000"/>
          <w:sz w:val="24"/>
          <w:szCs w:val="24"/>
          <w:shd w:val="clear" w:color="auto" w:fill="FFFFFF"/>
        </w:rPr>
        <w:t>perusahaan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lastRenderedPageBreak/>
        <w:t>tersebut</w:t>
      </w:r>
      <w:proofErr w:type="spellEnd"/>
      <w:r w:rsidR="00B542B6" w:rsidRPr="004214F7">
        <w:rPr>
          <w:rFonts w:ascii="Times New Roman" w:hAnsi="Times New Roman" w:cs="Times New Roman"/>
          <w:color w:val="000000"/>
          <w:sz w:val="24"/>
          <w:szCs w:val="24"/>
          <w:shd w:val="clear" w:color="auto" w:fill="FFFFFF"/>
        </w:rPr>
        <w:t xml:space="preserve">. Perusahaan yang </w:t>
      </w:r>
      <w:proofErr w:type="spellStart"/>
      <w:r w:rsidR="00B542B6" w:rsidRPr="004214F7">
        <w:rPr>
          <w:rFonts w:ascii="Times New Roman" w:hAnsi="Times New Roman" w:cs="Times New Roman"/>
          <w:color w:val="000000"/>
          <w:sz w:val="24"/>
          <w:szCs w:val="24"/>
          <w:shd w:val="clear" w:color="auto" w:fill="FFFFFF"/>
        </w:rPr>
        <w:t>profitabilitasnya</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tinggi</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atau</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rendah</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sama-sama</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ingin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menyampaikan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laporan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keuangan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tepat</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waktu</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tanpa</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melihat</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tingkat</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profitabilitas</w:t>
      </w:r>
      <w:proofErr w:type="spellEnd"/>
      <w:r w:rsidR="00B542B6" w:rsidRPr="004214F7">
        <w:rPr>
          <w:rFonts w:ascii="Times New Roman" w:hAnsi="Times New Roman" w:cs="Times New Roman"/>
          <w:color w:val="000000"/>
          <w:sz w:val="24"/>
          <w:szCs w:val="24"/>
          <w:shd w:val="clear" w:color="auto" w:fill="FFFFFF"/>
        </w:rPr>
        <w:t xml:space="preserve"> yang </w:t>
      </w:r>
      <w:proofErr w:type="spellStart"/>
      <w:r w:rsidR="00B542B6" w:rsidRPr="004214F7">
        <w:rPr>
          <w:rFonts w:ascii="Times New Roman" w:hAnsi="Times New Roman" w:cs="Times New Roman"/>
          <w:color w:val="000000"/>
          <w:sz w:val="24"/>
          <w:szCs w:val="24"/>
          <w:shd w:val="clear" w:color="auto" w:fill="FFFFFF"/>
        </w:rPr>
        <w:t>dimiliki</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perusahaan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Sedangkan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303BB7" w:rsidRPr="004214F7">
        <w:rPr>
          <w:rFonts w:ascii="Times New Roman" w:hAnsi="Times New Roman" w:cs="Times New Roman"/>
          <w:color w:val="000000"/>
          <w:sz w:val="24"/>
          <w:szCs w:val="24"/>
          <w:shd w:val="clear" w:color="auto" w:fill="FFFFFF"/>
        </w:rPr>
        <w:t>penelitian</w:t>
      </w:r>
      <w:proofErr w:type="spellEnd"/>
      <w:r w:rsidR="00303BB7" w:rsidRPr="004214F7">
        <w:rPr>
          <w:rFonts w:ascii="Times New Roman" w:hAnsi="Times New Roman" w:cs="Times New Roman"/>
          <w:color w:val="000000"/>
          <w:sz w:val="24"/>
          <w:szCs w:val="24"/>
          <w:shd w:val="clear" w:color="auto" w:fill="FFFFFF"/>
        </w:rPr>
        <w:t xml:space="preserve"> yang </w:t>
      </w:r>
      <w:proofErr w:type="spellStart"/>
      <w:r w:rsidR="00303BB7" w:rsidRPr="004214F7">
        <w:rPr>
          <w:rFonts w:ascii="Times New Roman" w:hAnsi="Times New Roman" w:cs="Times New Roman"/>
          <w:color w:val="000000"/>
          <w:sz w:val="24"/>
          <w:szCs w:val="24"/>
          <w:shd w:val="clear" w:color="auto" w:fill="FFFFFF"/>
        </w:rPr>
        <w:t>dilakukan</w:t>
      </w:r>
      <w:proofErr w:type="spellEnd"/>
      <w:r w:rsidR="00303BB7" w:rsidRPr="004214F7">
        <w:rPr>
          <w:rFonts w:ascii="Times New Roman" w:hAnsi="Times New Roman" w:cs="Times New Roman"/>
          <w:color w:val="000000"/>
          <w:sz w:val="24"/>
          <w:szCs w:val="24"/>
          <w:shd w:val="clear" w:color="auto" w:fill="FFFFFF"/>
        </w:rPr>
        <w:t xml:space="preserve"> oleh </w:t>
      </w:r>
      <w:r w:rsidR="00B542B6" w:rsidRPr="004214F7">
        <w:rPr>
          <w:rFonts w:ascii="Times New Roman" w:hAnsi="Times New Roman" w:cs="Times New Roman"/>
          <w:color w:val="000000"/>
          <w:sz w:val="24"/>
          <w:szCs w:val="24"/>
          <w:shd w:val="clear" w:color="auto" w:fill="FFFFFF"/>
        </w:rPr>
        <w:t xml:space="preserve">Yusuf </w:t>
      </w:r>
      <w:r w:rsidR="00303BB7" w:rsidRPr="004214F7">
        <w:rPr>
          <w:rFonts w:ascii="Times New Roman" w:hAnsi="Times New Roman" w:cs="Times New Roman"/>
          <w:color w:val="000000"/>
          <w:sz w:val="24"/>
          <w:szCs w:val="24"/>
          <w:shd w:val="clear" w:color="auto" w:fill="FFFFFF"/>
        </w:rPr>
        <w:t>(</w:t>
      </w:r>
      <w:r w:rsidR="00B542B6" w:rsidRPr="004214F7">
        <w:rPr>
          <w:rFonts w:ascii="Times New Roman" w:hAnsi="Times New Roman" w:cs="Times New Roman"/>
          <w:color w:val="000000"/>
          <w:sz w:val="24"/>
          <w:szCs w:val="24"/>
          <w:shd w:val="clear" w:color="auto" w:fill="FFFFFF"/>
        </w:rPr>
        <w:t xml:space="preserve">2019) </w:t>
      </w:r>
      <w:proofErr w:type="spellStart"/>
      <w:r w:rsidR="00B542B6" w:rsidRPr="004214F7">
        <w:rPr>
          <w:rFonts w:ascii="Times New Roman" w:hAnsi="Times New Roman" w:cs="Times New Roman"/>
          <w:color w:val="000000"/>
          <w:sz w:val="24"/>
          <w:szCs w:val="24"/>
          <w:shd w:val="clear" w:color="auto" w:fill="FFFFFF"/>
        </w:rPr>
        <w:t>menyatakan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bahwa</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profitabilitas</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berpengaruh</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terhadap</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ketepatan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waktu</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penyampaian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laporan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keuangan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berarti</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semakin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tinggi</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tingkat</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profitabilitas</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berpengaruh</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terhadap</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semakin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tingginya</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tingkat</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ketepatan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waktu</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penyampaian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laporan</w:t>
      </w:r>
      <w:proofErr w:type="spellEnd"/>
      <w:r w:rsidR="00B542B6" w:rsidRPr="004214F7">
        <w:rPr>
          <w:rFonts w:ascii="Times New Roman" w:hAnsi="Times New Roman" w:cs="Times New Roman"/>
          <w:color w:val="000000"/>
          <w:sz w:val="24"/>
          <w:szCs w:val="24"/>
          <w:shd w:val="clear" w:color="auto" w:fill="FFFFFF"/>
        </w:rPr>
        <w:t xml:space="preserve"> </w:t>
      </w:r>
      <w:proofErr w:type="spellStart"/>
      <w:r w:rsidR="00B542B6" w:rsidRPr="004214F7">
        <w:rPr>
          <w:rFonts w:ascii="Times New Roman" w:hAnsi="Times New Roman" w:cs="Times New Roman"/>
          <w:color w:val="000000"/>
          <w:sz w:val="24"/>
          <w:szCs w:val="24"/>
          <w:shd w:val="clear" w:color="auto" w:fill="FFFFFF"/>
        </w:rPr>
        <w:t>keuangan</w:t>
      </w:r>
      <w:proofErr w:type="spellEnd"/>
      <w:r w:rsidR="000D1E0E" w:rsidRPr="004214F7">
        <w:rPr>
          <w:rFonts w:ascii="Times New Roman" w:hAnsi="Times New Roman" w:cs="Times New Roman"/>
          <w:color w:val="000000"/>
          <w:sz w:val="24"/>
          <w:szCs w:val="24"/>
          <w:shd w:val="clear" w:color="auto" w:fill="FFFFFF"/>
          <w:lang w:val="id-ID"/>
        </w:rPr>
        <w:t xml:space="preserve">, berdasarkan teori keagenan </w:t>
      </w:r>
      <w:r w:rsidR="000D1E0E" w:rsidRPr="004214F7">
        <w:rPr>
          <w:rFonts w:ascii="Times New Roman" w:hAnsi="Times New Roman" w:cs="Times New Roman"/>
          <w:color w:val="000000"/>
          <w:sz w:val="24"/>
          <w:szCs w:val="24"/>
          <w:shd w:val="clear" w:color="auto" w:fill="FFFFFF"/>
        </w:rPr>
        <w:t xml:space="preserve">para investor </w:t>
      </w:r>
      <w:proofErr w:type="spellStart"/>
      <w:r w:rsidR="000D1E0E" w:rsidRPr="004214F7">
        <w:rPr>
          <w:rFonts w:ascii="Times New Roman" w:hAnsi="Times New Roman" w:cs="Times New Roman"/>
          <w:color w:val="000000"/>
          <w:sz w:val="24"/>
          <w:szCs w:val="24"/>
          <w:shd w:val="clear" w:color="auto" w:fill="FFFFFF"/>
        </w:rPr>
        <w:t>sebelum</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menanamkan</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modalnya</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dalam</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mencerminkan</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laba</w:t>
      </w:r>
      <w:proofErr w:type="spellEnd"/>
      <w:r w:rsidR="000D1E0E" w:rsidRPr="004214F7">
        <w:rPr>
          <w:rFonts w:ascii="Times New Roman" w:hAnsi="Times New Roman" w:cs="Times New Roman"/>
          <w:color w:val="000000"/>
          <w:sz w:val="24"/>
          <w:szCs w:val="24"/>
          <w:shd w:val="clear" w:color="auto" w:fill="FFFFFF"/>
        </w:rPr>
        <w:t xml:space="preserve"> yang </w:t>
      </w:r>
      <w:proofErr w:type="spellStart"/>
      <w:r w:rsidR="000D1E0E" w:rsidRPr="004214F7">
        <w:rPr>
          <w:rFonts w:ascii="Times New Roman" w:hAnsi="Times New Roman" w:cs="Times New Roman"/>
          <w:color w:val="000000"/>
          <w:sz w:val="24"/>
          <w:szCs w:val="24"/>
          <w:shd w:val="clear" w:color="auto" w:fill="FFFFFF"/>
        </w:rPr>
        <w:t>dihasilkan</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dari</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aset</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perusahaan</w:t>
      </w:r>
      <w:proofErr w:type="spellEnd"/>
      <w:r w:rsidR="000D1E0E" w:rsidRPr="004214F7">
        <w:rPr>
          <w:rFonts w:ascii="Times New Roman" w:hAnsi="Times New Roman" w:cs="Times New Roman"/>
          <w:color w:val="000000"/>
          <w:sz w:val="24"/>
          <w:szCs w:val="24"/>
          <w:shd w:val="clear" w:color="auto" w:fill="FFFFFF"/>
        </w:rPr>
        <w:t xml:space="preserve">. Hal </w:t>
      </w:r>
      <w:proofErr w:type="spellStart"/>
      <w:r w:rsidR="000D1E0E" w:rsidRPr="004214F7">
        <w:rPr>
          <w:rFonts w:ascii="Times New Roman" w:hAnsi="Times New Roman" w:cs="Times New Roman"/>
          <w:color w:val="000000"/>
          <w:sz w:val="24"/>
          <w:szCs w:val="24"/>
          <w:shd w:val="clear" w:color="auto" w:fill="FFFFFF"/>
        </w:rPr>
        <w:t>tersebut</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untuk</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menarik</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minat</w:t>
      </w:r>
      <w:proofErr w:type="spellEnd"/>
      <w:r w:rsidR="000D1E0E" w:rsidRPr="004214F7">
        <w:rPr>
          <w:rFonts w:ascii="Times New Roman" w:hAnsi="Times New Roman" w:cs="Times New Roman"/>
          <w:color w:val="000000"/>
          <w:sz w:val="24"/>
          <w:szCs w:val="24"/>
          <w:shd w:val="clear" w:color="auto" w:fill="FFFFFF"/>
        </w:rPr>
        <w:t xml:space="preserve"> para investor </w:t>
      </w:r>
      <w:proofErr w:type="spellStart"/>
      <w:r w:rsidR="000D1E0E" w:rsidRPr="004214F7">
        <w:rPr>
          <w:rFonts w:ascii="Times New Roman" w:hAnsi="Times New Roman" w:cs="Times New Roman"/>
          <w:color w:val="000000"/>
          <w:sz w:val="24"/>
          <w:szCs w:val="24"/>
          <w:shd w:val="clear" w:color="auto" w:fill="FFFFFF"/>
        </w:rPr>
        <w:t>sekaligus</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membuat</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kinerja</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perusahaan</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terlihat</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baik</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maka</w:t>
      </w:r>
      <w:proofErr w:type="spellEnd"/>
      <w:r w:rsidR="000D1E0E" w:rsidRPr="004214F7">
        <w:rPr>
          <w:rFonts w:ascii="Times New Roman" w:hAnsi="Times New Roman" w:cs="Times New Roman"/>
          <w:color w:val="000000"/>
          <w:sz w:val="24"/>
          <w:szCs w:val="24"/>
          <w:shd w:val="clear" w:color="auto" w:fill="FFFFFF"/>
        </w:rPr>
        <w:t xml:space="preserve"> para </w:t>
      </w:r>
      <w:proofErr w:type="spellStart"/>
      <w:r w:rsidR="000D1E0E" w:rsidRPr="004214F7">
        <w:rPr>
          <w:rFonts w:ascii="Times New Roman" w:hAnsi="Times New Roman" w:cs="Times New Roman"/>
          <w:color w:val="000000"/>
          <w:sz w:val="24"/>
          <w:szCs w:val="24"/>
          <w:shd w:val="clear" w:color="auto" w:fill="FFFFFF"/>
        </w:rPr>
        <w:t>manajer</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akan</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terdorong</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untuk</w:t>
      </w:r>
      <w:proofErr w:type="spellEnd"/>
      <w:r w:rsidR="000D1E0E" w:rsidRPr="004214F7">
        <w:rPr>
          <w:rFonts w:ascii="Times New Roman" w:hAnsi="Times New Roman" w:cs="Times New Roman"/>
          <w:color w:val="000000"/>
          <w:sz w:val="24"/>
          <w:szCs w:val="24"/>
          <w:shd w:val="clear" w:color="auto" w:fill="FFFFFF"/>
        </w:rPr>
        <w:t xml:space="preserve"> </w:t>
      </w:r>
      <w:proofErr w:type="spellStart"/>
      <w:r w:rsidR="000D1E0E" w:rsidRPr="004214F7">
        <w:rPr>
          <w:rFonts w:ascii="Times New Roman" w:hAnsi="Times New Roman" w:cs="Times New Roman"/>
          <w:color w:val="000000"/>
          <w:sz w:val="24"/>
          <w:szCs w:val="24"/>
          <w:shd w:val="clear" w:color="auto" w:fill="FFFFFF"/>
        </w:rPr>
        <w:t>menggunakan</w:t>
      </w:r>
      <w:proofErr w:type="spellEnd"/>
      <w:r w:rsidR="000D1E0E" w:rsidRPr="004214F7">
        <w:rPr>
          <w:rFonts w:ascii="Times New Roman" w:hAnsi="Times New Roman" w:cs="Times New Roman"/>
          <w:color w:val="000000"/>
          <w:sz w:val="24"/>
          <w:szCs w:val="24"/>
          <w:shd w:val="clear" w:color="auto" w:fill="FFFFFF"/>
        </w:rPr>
        <w:t xml:space="preserve"> return on assets (ROA) </w:t>
      </w:r>
      <w:proofErr w:type="spellStart"/>
      <w:r w:rsidR="000D1E0E" w:rsidRPr="004214F7">
        <w:rPr>
          <w:rFonts w:ascii="Times New Roman" w:hAnsi="Times New Roman" w:cs="Times New Roman"/>
          <w:color w:val="000000"/>
          <w:sz w:val="24"/>
          <w:szCs w:val="24"/>
          <w:shd w:val="clear" w:color="auto" w:fill="FFFFFF"/>
        </w:rPr>
        <w:t>d</w:t>
      </w:r>
      <w:r w:rsidR="003A62D9" w:rsidRPr="004214F7">
        <w:rPr>
          <w:rFonts w:ascii="Times New Roman" w:hAnsi="Times New Roman" w:cs="Times New Roman"/>
          <w:color w:val="000000"/>
          <w:sz w:val="24"/>
          <w:szCs w:val="24"/>
          <w:shd w:val="clear" w:color="auto" w:fill="FFFFFF"/>
        </w:rPr>
        <w:t>engan</w:t>
      </w:r>
      <w:proofErr w:type="spellEnd"/>
      <w:r w:rsidR="003A62D9" w:rsidRPr="004214F7">
        <w:rPr>
          <w:rFonts w:ascii="Times New Roman" w:hAnsi="Times New Roman" w:cs="Times New Roman"/>
          <w:color w:val="000000"/>
          <w:sz w:val="24"/>
          <w:szCs w:val="24"/>
          <w:shd w:val="clear" w:color="auto" w:fill="FFFFFF"/>
        </w:rPr>
        <w:t xml:space="preserve"> </w:t>
      </w:r>
      <w:proofErr w:type="spellStart"/>
      <w:r w:rsidR="003A62D9" w:rsidRPr="004214F7">
        <w:rPr>
          <w:rFonts w:ascii="Times New Roman" w:hAnsi="Times New Roman" w:cs="Times New Roman"/>
          <w:color w:val="000000"/>
          <w:sz w:val="24"/>
          <w:szCs w:val="24"/>
          <w:shd w:val="clear" w:color="auto" w:fill="FFFFFF"/>
        </w:rPr>
        <w:t>melakukan</w:t>
      </w:r>
      <w:proofErr w:type="spellEnd"/>
      <w:r w:rsidR="003A62D9" w:rsidRPr="004214F7">
        <w:rPr>
          <w:rFonts w:ascii="Times New Roman" w:hAnsi="Times New Roman" w:cs="Times New Roman"/>
          <w:color w:val="000000"/>
          <w:sz w:val="24"/>
          <w:szCs w:val="24"/>
          <w:shd w:val="clear" w:color="auto" w:fill="FFFFFF"/>
        </w:rPr>
        <w:t xml:space="preserve"> </w:t>
      </w:r>
      <w:proofErr w:type="spellStart"/>
      <w:r w:rsidR="003A62D9" w:rsidRPr="004214F7">
        <w:rPr>
          <w:rFonts w:ascii="Times New Roman" w:hAnsi="Times New Roman" w:cs="Times New Roman"/>
          <w:color w:val="000000"/>
          <w:sz w:val="24"/>
          <w:szCs w:val="24"/>
          <w:shd w:val="clear" w:color="auto" w:fill="FFFFFF"/>
        </w:rPr>
        <w:t>manajemen</w:t>
      </w:r>
      <w:proofErr w:type="spellEnd"/>
      <w:r w:rsidR="003A62D9" w:rsidRPr="004214F7">
        <w:rPr>
          <w:rFonts w:ascii="Times New Roman" w:hAnsi="Times New Roman" w:cs="Times New Roman"/>
          <w:color w:val="000000"/>
          <w:sz w:val="24"/>
          <w:szCs w:val="24"/>
          <w:shd w:val="clear" w:color="auto" w:fill="FFFFFF"/>
        </w:rPr>
        <w:t xml:space="preserve"> </w:t>
      </w:r>
      <w:proofErr w:type="spellStart"/>
      <w:r w:rsidR="003A62D9" w:rsidRPr="004214F7">
        <w:rPr>
          <w:rFonts w:ascii="Times New Roman" w:hAnsi="Times New Roman" w:cs="Times New Roman"/>
          <w:color w:val="000000"/>
          <w:sz w:val="24"/>
          <w:szCs w:val="24"/>
          <w:shd w:val="clear" w:color="auto" w:fill="FFFFFF"/>
        </w:rPr>
        <w:t>laba</w:t>
      </w:r>
      <w:proofErr w:type="spellEnd"/>
      <w:r w:rsidR="003A62D9" w:rsidRPr="004214F7">
        <w:rPr>
          <w:rFonts w:ascii="Times New Roman" w:hAnsi="Times New Roman" w:cs="Times New Roman"/>
          <w:color w:val="000000"/>
          <w:sz w:val="24"/>
          <w:szCs w:val="24"/>
          <w:shd w:val="clear" w:color="auto" w:fill="FFFFFF"/>
        </w:rPr>
        <w:t xml:space="preserve"> </w:t>
      </w:r>
      <w:proofErr w:type="spellStart"/>
      <w:r w:rsidR="003A62D9" w:rsidRPr="004214F7">
        <w:rPr>
          <w:rFonts w:ascii="Times New Roman" w:hAnsi="Times New Roman" w:cs="Times New Roman"/>
          <w:color w:val="000000"/>
          <w:sz w:val="24"/>
          <w:szCs w:val="24"/>
          <w:shd w:val="clear" w:color="auto" w:fill="FFFFFF"/>
        </w:rPr>
        <w:t>menurut</w:t>
      </w:r>
      <w:proofErr w:type="spellEnd"/>
      <w:r w:rsidR="003A62D9" w:rsidRPr="004214F7">
        <w:rPr>
          <w:rFonts w:ascii="Times New Roman" w:hAnsi="Times New Roman" w:cs="Times New Roman"/>
          <w:color w:val="000000"/>
          <w:sz w:val="24"/>
          <w:szCs w:val="24"/>
          <w:shd w:val="clear" w:color="auto" w:fill="FFFFFF"/>
        </w:rPr>
        <w:t xml:space="preserve"> </w:t>
      </w:r>
      <w:proofErr w:type="spellStart"/>
      <w:r w:rsidR="003A62D9" w:rsidRPr="004214F7">
        <w:rPr>
          <w:rFonts w:ascii="Times New Roman" w:hAnsi="Times New Roman" w:cs="Times New Roman"/>
          <w:color w:val="000000"/>
          <w:sz w:val="24"/>
          <w:szCs w:val="24"/>
          <w:shd w:val="clear" w:color="auto" w:fill="FFFFFF"/>
        </w:rPr>
        <w:t>Guinardi</w:t>
      </w:r>
      <w:proofErr w:type="spellEnd"/>
      <w:r w:rsidR="003A62D9" w:rsidRPr="004214F7">
        <w:rPr>
          <w:rFonts w:ascii="Times New Roman" w:hAnsi="Times New Roman" w:cs="Times New Roman"/>
          <w:color w:val="000000"/>
          <w:sz w:val="24"/>
          <w:szCs w:val="24"/>
          <w:shd w:val="clear" w:color="auto" w:fill="FFFFFF"/>
        </w:rPr>
        <w:t xml:space="preserve"> dan </w:t>
      </w:r>
      <w:proofErr w:type="spellStart"/>
      <w:r w:rsidR="003A62D9" w:rsidRPr="004214F7">
        <w:rPr>
          <w:rFonts w:ascii="Times New Roman" w:hAnsi="Times New Roman" w:cs="Times New Roman"/>
          <w:color w:val="000000"/>
          <w:sz w:val="24"/>
          <w:szCs w:val="24"/>
          <w:shd w:val="clear" w:color="auto" w:fill="FFFFFF"/>
        </w:rPr>
        <w:t>Mulyani</w:t>
      </w:r>
      <w:proofErr w:type="spellEnd"/>
      <w:r w:rsidR="000D1E0E" w:rsidRPr="004214F7">
        <w:rPr>
          <w:rFonts w:ascii="Times New Roman" w:hAnsi="Times New Roman" w:cs="Times New Roman"/>
          <w:color w:val="000000"/>
          <w:sz w:val="24"/>
          <w:szCs w:val="24"/>
          <w:shd w:val="clear" w:color="auto" w:fill="FFFFFF"/>
        </w:rPr>
        <w:t xml:space="preserve"> </w:t>
      </w:r>
      <w:r w:rsidR="003A62D9" w:rsidRPr="004214F7">
        <w:rPr>
          <w:rFonts w:ascii="Times New Roman" w:hAnsi="Times New Roman" w:cs="Times New Roman"/>
          <w:color w:val="000000"/>
          <w:sz w:val="24"/>
          <w:szCs w:val="24"/>
          <w:shd w:val="clear" w:color="auto" w:fill="FFFFFF"/>
        </w:rPr>
        <w:t>(</w:t>
      </w:r>
      <w:r w:rsidR="000D1E0E" w:rsidRPr="004214F7">
        <w:rPr>
          <w:rFonts w:ascii="Times New Roman" w:hAnsi="Times New Roman" w:cs="Times New Roman"/>
          <w:color w:val="000000"/>
          <w:sz w:val="24"/>
          <w:szCs w:val="24"/>
          <w:shd w:val="clear" w:color="auto" w:fill="FFFFFF"/>
        </w:rPr>
        <w:t>2021).</w:t>
      </w:r>
    </w:p>
    <w:p w14:paraId="14225F54" w14:textId="77777777" w:rsidR="00F503D7" w:rsidRDefault="00A150C9" w:rsidP="00E40D10">
      <w:pPr>
        <w:pStyle w:val="DaftarParagraf"/>
        <w:spacing w:after="0" w:line="480" w:lineRule="auto"/>
        <w:ind w:left="0" w:firstLine="720"/>
        <w:jc w:val="both"/>
        <w:rPr>
          <w:rFonts w:ascii="Times New Roman" w:hAnsi="Times New Roman" w:cs="Times New Roman"/>
          <w:color w:val="000000"/>
          <w:sz w:val="24"/>
          <w:szCs w:val="24"/>
          <w:lang w:val="id-ID"/>
        </w:rPr>
      </w:pPr>
      <w:r w:rsidRPr="004214F7">
        <w:rPr>
          <w:rFonts w:ascii="Times New Roman" w:hAnsi="Times New Roman" w:cs="Times New Roman"/>
          <w:color w:val="000000"/>
          <w:sz w:val="24"/>
          <w:szCs w:val="24"/>
          <w:shd w:val="clear" w:color="auto" w:fill="FFFFFF"/>
        </w:rPr>
        <w:t xml:space="preserve">Leverage </w:t>
      </w:r>
      <w:proofErr w:type="spellStart"/>
      <w:r w:rsidRPr="004214F7">
        <w:rPr>
          <w:rFonts w:ascii="Times New Roman" w:hAnsi="Times New Roman" w:cs="Times New Roman"/>
          <w:color w:val="000000"/>
          <w:sz w:val="24"/>
          <w:szCs w:val="24"/>
          <w:shd w:val="clear" w:color="auto" w:fill="FFFFFF"/>
        </w:rPr>
        <w:t>berdasarkan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konteks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mengacu</w:t>
      </w:r>
      <w:proofErr w:type="spellEnd"/>
      <w:r w:rsidRPr="004214F7">
        <w:rPr>
          <w:rFonts w:ascii="Times New Roman" w:hAnsi="Times New Roman" w:cs="Times New Roman"/>
          <w:color w:val="000000"/>
          <w:sz w:val="24"/>
          <w:szCs w:val="24"/>
          <w:shd w:val="clear" w:color="auto" w:fill="FFFFFF"/>
        </w:rPr>
        <w:t xml:space="preserve"> pada </w:t>
      </w:r>
      <w:proofErr w:type="spellStart"/>
      <w:r w:rsidRPr="004214F7">
        <w:rPr>
          <w:rFonts w:ascii="Times New Roman" w:hAnsi="Times New Roman" w:cs="Times New Roman"/>
          <w:color w:val="000000"/>
          <w:sz w:val="24"/>
          <w:szCs w:val="24"/>
          <w:shd w:val="clear" w:color="auto" w:fill="FFFFFF"/>
        </w:rPr>
        <w:t>penggunaan</w:t>
      </w:r>
      <w:proofErr w:type="spellEnd"/>
      <w:r w:rsidRPr="004214F7">
        <w:rPr>
          <w:rFonts w:ascii="Times New Roman" w:hAnsi="Times New Roman" w:cs="Times New Roman"/>
          <w:color w:val="000000"/>
          <w:sz w:val="24"/>
          <w:szCs w:val="24"/>
          <w:shd w:val="clear" w:color="auto" w:fill="FFFFFF"/>
        </w:rPr>
        <w:t xml:space="preserve"> dana yang </w:t>
      </w:r>
      <w:proofErr w:type="spellStart"/>
      <w:r w:rsidRPr="004214F7">
        <w:rPr>
          <w:rFonts w:ascii="Times New Roman" w:hAnsi="Times New Roman" w:cs="Times New Roman"/>
          <w:color w:val="000000"/>
          <w:sz w:val="24"/>
          <w:szCs w:val="24"/>
          <w:shd w:val="clear" w:color="auto" w:fill="FFFFFF"/>
        </w:rPr>
        <w:t>dipinjam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biasanya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dalam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bentuk</w:t>
      </w:r>
      <w:proofErr w:type="spellEnd"/>
      <w:r w:rsidRPr="004214F7">
        <w:rPr>
          <w:rFonts w:ascii="Times New Roman" w:hAnsi="Times New Roman" w:cs="Times New Roman"/>
          <w:color w:val="000000"/>
          <w:sz w:val="24"/>
          <w:szCs w:val="24"/>
          <w:shd w:val="clear" w:color="auto" w:fill="FFFFFF"/>
        </w:rPr>
        <w:t xml:space="preserve"> utang) </w:t>
      </w:r>
      <w:proofErr w:type="spellStart"/>
      <w:r w:rsidRPr="004214F7">
        <w:rPr>
          <w:rFonts w:ascii="Times New Roman" w:hAnsi="Times New Roman" w:cs="Times New Roman"/>
          <w:color w:val="000000"/>
          <w:sz w:val="24"/>
          <w:szCs w:val="24"/>
          <w:shd w:val="clear" w:color="auto" w:fill="FFFFFF"/>
        </w:rPr>
        <w:t>untuk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meningkatkan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potensi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keuntungan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atau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pengembalian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Leverage </w:t>
      </w:r>
      <w:proofErr w:type="spellStart"/>
      <w:r w:rsidRPr="004214F7">
        <w:rPr>
          <w:rFonts w:ascii="Times New Roman" w:hAnsi="Times New Roman" w:cs="Times New Roman"/>
          <w:color w:val="000000"/>
          <w:sz w:val="24"/>
          <w:szCs w:val="24"/>
          <w:shd w:val="clear" w:color="auto" w:fill="FFFFFF"/>
        </w:rPr>
        <w:t>memungkinkan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untuk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menggunakan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sumber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daya</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ada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seperti</w:t>
      </w:r>
      <w:proofErr w:type="spellEnd"/>
      <w:r w:rsidRPr="004214F7">
        <w:rPr>
          <w:rFonts w:ascii="Times New Roman" w:hAnsi="Times New Roman" w:cs="Times New Roman"/>
          <w:color w:val="000000"/>
          <w:sz w:val="24"/>
          <w:szCs w:val="24"/>
          <w:shd w:val="clear" w:color="auto" w:fill="FFFFFF"/>
        </w:rPr>
        <w:t xml:space="preserve"> utang, </w:t>
      </w:r>
      <w:proofErr w:type="spellStart"/>
      <w:r w:rsidRPr="004214F7">
        <w:rPr>
          <w:rFonts w:ascii="Times New Roman" w:hAnsi="Times New Roman" w:cs="Times New Roman"/>
          <w:color w:val="000000"/>
          <w:sz w:val="24"/>
          <w:szCs w:val="24"/>
          <w:shd w:val="clear" w:color="auto" w:fill="FFFFFF"/>
        </w:rPr>
        <w:t>untuk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menghasilkan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pendapatan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lebih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besar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daripada</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akan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mereka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dapatkan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jika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hanya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menggunakan</w:t>
      </w:r>
      <w:proofErr w:type="spellEnd"/>
      <w:r w:rsidRPr="004214F7">
        <w:rPr>
          <w:rFonts w:ascii="Times New Roman" w:hAnsi="Times New Roman" w:cs="Times New Roman"/>
          <w:color w:val="000000"/>
          <w:sz w:val="24"/>
          <w:szCs w:val="24"/>
          <w:shd w:val="clear" w:color="auto" w:fill="FFFFFF"/>
        </w:rPr>
        <w:t xml:space="preserve"> modal </w:t>
      </w:r>
      <w:proofErr w:type="spellStart"/>
      <w:r w:rsidRPr="004214F7">
        <w:rPr>
          <w:rFonts w:ascii="Times New Roman" w:hAnsi="Times New Roman" w:cs="Times New Roman"/>
          <w:color w:val="000000"/>
          <w:sz w:val="24"/>
          <w:szCs w:val="24"/>
          <w:shd w:val="clear" w:color="auto" w:fill="FFFFFF"/>
        </w:rPr>
        <w:t>sendiri</w:t>
      </w:r>
      <w:proofErr w:type="spellEnd"/>
      <w:r w:rsidRPr="004214F7">
        <w:rPr>
          <w:rFonts w:ascii="Times New Roman" w:hAnsi="Times New Roman" w:cs="Times New Roman"/>
          <w:color w:val="000000"/>
          <w:sz w:val="24"/>
          <w:szCs w:val="24"/>
          <w:shd w:val="clear" w:color="auto" w:fill="FFFFFF"/>
        </w:rPr>
        <w:t xml:space="preserve">. </w:t>
      </w:r>
      <w:r w:rsidR="005F1A7F" w:rsidRPr="004214F7">
        <w:rPr>
          <w:rFonts w:ascii="Times New Roman" w:hAnsi="Times New Roman" w:cs="Times New Roman"/>
          <w:color w:val="000000"/>
          <w:sz w:val="24"/>
          <w:szCs w:val="24"/>
          <w:shd w:val="clear" w:color="auto" w:fill="FFFFFF"/>
        </w:rPr>
        <w:t xml:space="preserve">Leverage </w:t>
      </w:r>
      <w:proofErr w:type="gramStart"/>
      <w:r w:rsidR="00A51ECC" w:rsidRPr="004214F7">
        <w:rPr>
          <w:rFonts w:ascii="Times New Roman" w:hAnsi="Times New Roman" w:cs="Times New Roman"/>
          <w:color w:val="000000"/>
          <w:sz w:val="24"/>
          <w:szCs w:val="24"/>
          <w:shd w:val="clear" w:color="auto" w:fill="FFFFFF"/>
        </w:rPr>
        <w:t>m</w:t>
      </w:r>
      <w:proofErr w:type="spellStart"/>
      <w:r w:rsidR="005F1A7F" w:rsidRPr="004214F7">
        <w:rPr>
          <w:rFonts w:ascii="Times New Roman" w:hAnsi="Times New Roman" w:cs="Times New Roman"/>
          <w:color w:val="000000"/>
          <w:sz w:val="24"/>
          <w:szCs w:val="24"/>
          <w:shd w:val="clear" w:color="auto" w:fill="FFFFFF"/>
          <w:lang w:val="id-ID"/>
        </w:rPr>
        <w:t>erupakan</w:t>
      </w:r>
      <w:proofErr w:type="spellEnd"/>
      <w:r w:rsidR="005F1A7F" w:rsidRPr="004214F7">
        <w:rPr>
          <w:rFonts w:ascii="Times New Roman" w:hAnsi="Times New Roman" w:cs="Times New Roman"/>
          <w:color w:val="000000"/>
          <w:sz w:val="24"/>
          <w:szCs w:val="24"/>
          <w:shd w:val="clear" w:color="auto" w:fill="FFFFFF"/>
          <w:lang w:val="id-ID"/>
        </w:rPr>
        <w:t xml:space="preserve"> </w:t>
      </w:r>
      <w:r w:rsidR="005F1A7F" w:rsidRPr="004214F7">
        <w:rPr>
          <w:rFonts w:ascii="Times New Roman" w:hAnsi="Times New Roman" w:cs="Times New Roman"/>
          <w:color w:val="000000"/>
          <w:sz w:val="24"/>
          <w:szCs w:val="24"/>
          <w:shd w:val="clear" w:color="auto" w:fill="FFFFFF"/>
        </w:rPr>
        <w:t> </w:t>
      </w:r>
      <w:proofErr w:type="spellStart"/>
      <w:r w:rsidR="005F1A7F" w:rsidRPr="004214F7">
        <w:rPr>
          <w:rFonts w:ascii="Times New Roman" w:hAnsi="Times New Roman" w:cs="Times New Roman"/>
          <w:color w:val="000000"/>
          <w:sz w:val="24"/>
          <w:szCs w:val="24"/>
          <w:shd w:val="clear" w:color="auto" w:fill="FFFFFF"/>
        </w:rPr>
        <w:t>pinjaman</w:t>
      </w:r>
      <w:proofErr w:type="spellEnd"/>
      <w:proofErr w:type="gramEnd"/>
      <w:r w:rsidR="005F1A7F" w:rsidRPr="004214F7">
        <w:rPr>
          <w:rFonts w:ascii="Times New Roman" w:hAnsi="Times New Roman" w:cs="Times New Roman"/>
          <w:color w:val="000000"/>
          <w:sz w:val="24"/>
          <w:szCs w:val="24"/>
          <w:shd w:val="clear" w:color="auto" w:fill="FFFFFF"/>
        </w:rPr>
        <w:t xml:space="preserve"> modal </w:t>
      </w:r>
      <w:proofErr w:type="spellStart"/>
      <w:r w:rsidR="005F1A7F" w:rsidRPr="004214F7">
        <w:rPr>
          <w:rFonts w:ascii="Times New Roman" w:hAnsi="Times New Roman" w:cs="Times New Roman"/>
          <w:color w:val="000000"/>
          <w:sz w:val="24"/>
          <w:szCs w:val="24"/>
          <w:shd w:val="clear" w:color="auto" w:fill="FFFFFF"/>
        </w:rPr>
        <w:t>atau</w:t>
      </w:r>
      <w:proofErr w:type="spellEnd"/>
      <w:r w:rsidR="005F1A7F" w:rsidRPr="004214F7">
        <w:rPr>
          <w:rFonts w:ascii="Times New Roman" w:hAnsi="Times New Roman" w:cs="Times New Roman"/>
          <w:color w:val="000000"/>
          <w:sz w:val="24"/>
          <w:szCs w:val="24"/>
          <w:shd w:val="clear" w:color="auto" w:fill="FFFFFF"/>
        </w:rPr>
        <w:t xml:space="preserve"> utang yang </w:t>
      </w:r>
      <w:proofErr w:type="spellStart"/>
      <w:r w:rsidR="005F1A7F" w:rsidRPr="004214F7">
        <w:rPr>
          <w:rFonts w:ascii="Times New Roman" w:hAnsi="Times New Roman" w:cs="Times New Roman"/>
          <w:color w:val="000000"/>
          <w:sz w:val="24"/>
          <w:szCs w:val="24"/>
          <w:shd w:val="clear" w:color="auto" w:fill="FFFFFF"/>
        </w:rPr>
        <w:t>digunakan</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untuk</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meningkatkan</w:t>
      </w:r>
      <w:proofErr w:type="spellEnd"/>
      <w:r w:rsidR="005F1A7F" w:rsidRPr="004214F7">
        <w:rPr>
          <w:rFonts w:ascii="Times New Roman" w:hAnsi="Times New Roman" w:cs="Times New Roman"/>
          <w:color w:val="000000"/>
          <w:sz w:val="24"/>
          <w:szCs w:val="24"/>
          <w:shd w:val="clear" w:color="auto" w:fill="FFFFFF"/>
        </w:rPr>
        <w:t xml:space="preserve"> return </w:t>
      </w:r>
      <w:proofErr w:type="spellStart"/>
      <w:r w:rsidR="005F1A7F" w:rsidRPr="004214F7">
        <w:rPr>
          <w:rFonts w:ascii="Times New Roman" w:hAnsi="Times New Roman" w:cs="Times New Roman"/>
          <w:color w:val="000000"/>
          <w:sz w:val="24"/>
          <w:szCs w:val="24"/>
          <w:shd w:val="clear" w:color="auto" w:fill="FFFFFF"/>
        </w:rPr>
        <w:t>atau</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keuntungan</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bagi</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suatu</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perusahaan</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maupun</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investasi</w:t>
      </w:r>
      <w:proofErr w:type="spellEnd"/>
      <w:r w:rsidR="005F1A7F" w:rsidRPr="004214F7">
        <w:rPr>
          <w:rFonts w:ascii="Times New Roman" w:hAnsi="Times New Roman" w:cs="Times New Roman"/>
          <w:color w:val="000000"/>
          <w:sz w:val="24"/>
          <w:szCs w:val="24"/>
          <w:shd w:val="clear" w:color="auto" w:fill="FFFFFF"/>
        </w:rPr>
        <w:t xml:space="preserve">. Bagi </w:t>
      </w:r>
      <w:proofErr w:type="spellStart"/>
      <w:r w:rsidR="005F1A7F" w:rsidRPr="004214F7">
        <w:rPr>
          <w:rFonts w:ascii="Times New Roman" w:hAnsi="Times New Roman" w:cs="Times New Roman"/>
          <w:color w:val="000000"/>
          <w:sz w:val="24"/>
          <w:szCs w:val="24"/>
          <w:shd w:val="clear" w:color="auto" w:fill="FFFFFF"/>
        </w:rPr>
        <w:t>perusahaan</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konsep</w:t>
      </w:r>
      <w:proofErr w:type="spellEnd"/>
      <w:r w:rsidR="005F1A7F" w:rsidRPr="004214F7">
        <w:rPr>
          <w:rFonts w:ascii="Times New Roman" w:hAnsi="Times New Roman" w:cs="Times New Roman"/>
          <w:color w:val="000000"/>
          <w:sz w:val="24"/>
          <w:szCs w:val="24"/>
          <w:shd w:val="clear" w:color="auto" w:fill="FFFFFF"/>
        </w:rPr>
        <w:t xml:space="preserve"> leverage </w:t>
      </w:r>
      <w:proofErr w:type="spellStart"/>
      <w:r w:rsidR="005F1A7F" w:rsidRPr="004214F7">
        <w:rPr>
          <w:rFonts w:ascii="Times New Roman" w:hAnsi="Times New Roman" w:cs="Times New Roman"/>
          <w:color w:val="000000"/>
          <w:sz w:val="24"/>
          <w:szCs w:val="24"/>
          <w:shd w:val="clear" w:color="auto" w:fill="FFFFFF"/>
        </w:rPr>
        <w:t>kerap</w:t>
      </w:r>
      <w:proofErr w:type="spellEnd"/>
      <w:r w:rsidR="005F1A7F" w:rsidRPr="004214F7">
        <w:rPr>
          <w:rFonts w:ascii="Times New Roman" w:hAnsi="Times New Roman" w:cs="Times New Roman"/>
          <w:color w:val="000000"/>
          <w:sz w:val="24"/>
          <w:szCs w:val="24"/>
          <w:shd w:val="clear" w:color="auto" w:fill="FFFFFF"/>
        </w:rPr>
        <w:t xml:space="preserve"> kali </w:t>
      </w:r>
      <w:proofErr w:type="spellStart"/>
      <w:r w:rsidR="005F1A7F" w:rsidRPr="004214F7">
        <w:rPr>
          <w:rFonts w:ascii="Times New Roman" w:hAnsi="Times New Roman" w:cs="Times New Roman"/>
          <w:color w:val="000000"/>
          <w:sz w:val="24"/>
          <w:szCs w:val="24"/>
          <w:shd w:val="clear" w:color="auto" w:fill="FFFFFF"/>
        </w:rPr>
        <w:t>digunakan</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untuk</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memperbesar</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skala</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bisnisnya</w:t>
      </w:r>
      <w:proofErr w:type="spellEnd"/>
      <w:r w:rsidR="005F1A7F" w:rsidRPr="004214F7">
        <w:rPr>
          <w:rFonts w:ascii="Times New Roman" w:hAnsi="Times New Roman" w:cs="Times New Roman"/>
          <w:color w:val="000000"/>
          <w:sz w:val="24"/>
          <w:szCs w:val="24"/>
          <w:shd w:val="clear" w:color="auto" w:fill="FFFFFF"/>
        </w:rPr>
        <w:t>.</w:t>
      </w:r>
      <w:r w:rsidR="003A62D9" w:rsidRPr="004214F7">
        <w:rPr>
          <w:rFonts w:ascii="Times New Roman" w:hAnsi="Times New Roman" w:cs="Times New Roman"/>
          <w:color w:val="000000"/>
          <w:sz w:val="24"/>
          <w:szCs w:val="24"/>
          <w:shd w:val="clear" w:color="auto" w:fill="FFFFFF"/>
        </w:rPr>
        <w:t xml:space="preserve"> </w:t>
      </w:r>
      <w:proofErr w:type="spellStart"/>
      <w:r w:rsidR="003A62D9" w:rsidRPr="004214F7">
        <w:rPr>
          <w:rFonts w:ascii="Times New Roman" w:hAnsi="Times New Roman" w:cs="Times New Roman"/>
          <w:color w:val="000000"/>
          <w:sz w:val="24"/>
          <w:szCs w:val="24"/>
          <w:shd w:val="clear" w:color="auto" w:fill="FFFFFF"/>
        </w:rPr>
        <w:t>M</w:t>
      </w:r>
      <w:r w:rsidR="00B00622" w:rsidRPr="004214F7">
        <w:rPr>
          <w:rFonts w:ascii="Times New Roman" w:hAnsi="Times New Roman" w:cs="Times New Roman"/>
          <w:color w:val="000000"/>
          <w:sz w:val="24"/>
          <w:szCs w:val="24"/>
          <w:shd w:val="clear" w:color="auto" w:fill="FFFFFF"/>
        </w:rPr>
        <w:t>enurut</w:t>
      </w:r>
      <w:proofErr w:type="spellEnd"/>
      <w:r w:rsidR="00B00622" w:rsidRPr="004214F7">
        <w:rPr>
          <w:rFonts w:ascii="Times New Roman" w:hAnsi="Times New Roman" w:cs="Times New Roman"/>
          <w:color w:val="000000"/>
          <w:sz w:val="24"/>
          <w:szCs w:val="24"/>
          <w:shd w:val="clear" w:color="auto" w:fill="FFFFFF"/>
        </w:rPr>
        <w:t xml:space="preserve"> Martono dan</w:t>
      </w:r>
      <w:r w:rsidR="00360C93" w:rsidRPr="004214F7">
        <w:rPr>
          <w:rFonts w:ascii="Times New Roman" w:hAnsi="Times New Roman" w:cs="Times New Roman"/>
          <w:color w:val="000000"/>
          <w:sz w:val="24"/>
          <w:szCs w:val="24"/>
          <w:shd w:val="clear" w:color="auto" w:fill="FFFFFF"/>
        </w:rPr>
        <w:t xml:space="preserve"> Agus (2010</w:t>
      </w:r>
      <w:r w:rsidR="00B00622" w:rsidRPr="004214F7">
        <w:rPr>
          <w:rFonts w:ascii="Times New Roman" w:hAnsi="Times New Roman" w:cs="Times New Roman"/>
          <w:color w:val="000000"/>
          <w:sz w:val="24"/>
          <w:szCs w:val="24"/>
          <w:shd w:val="clear" w:color="auto" w:fill="FFFFFF"/>
        </w:rPr>
        <w:t xml:space="preserve">) leverage </w:t>
      </w:r>
      <w:proofErr w:type="spellStart"/>
      <w:r w:rsidR="00B00622" w:rsidRPr="004214F7">
        <w:rPr>
          <w:rFonts w:ascii="Times New Roman" w:hAnsi="Times New Roman" w:cs="Times New Roman"/>
          <w:color w:val="000000"/>
          <w:sz w:val="24"/>
          <w:szCs w:val="24"/>
          <w:shd w:val="clear" w:color="auto" w:fill="FFFFFF"/>
        </w:rPr>
        <w:t>adalah</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rasio</w:t>
      </w:r>
      <w:proofErr w:type="spellEnd"/>
      <w:r w:rsidR="00B00622" w:rsidRPr="004214F7">
        <w:rPr>
          <w:rFonts w:ascii="Times New Roman" w:hAnsi="Times New Roman" w:cs="Times New Roman"/>
          <w:color w:val="000000"/>
          <w:sz w:val="24"/>
          <w:szCs w:val="24"/>
          <w:shd w:val="clear" w:color="auto" w:fill="FFFFFF"/>
        </w:rPr>
        <w:t xml:space="preserve"> yang </w:t>
      </w:r>
      <w:proofErr w:type="spellStart"/>
      <w:r w:rsidR="00B00622" w:rsidRPr="004214F7">
        <w:rPr>
          <w:rFonts w:ascii="Times New Roman" w:hAnsi="Times New Roman" w:cs="Times New Roman"/>
          <w:color w:val="000000"/>
          <w:sz w:val="24"/>
          <w:szCs w:val="24"/>
          <w:shd w:val="clear" w:color="auto" w:fill="FFFFFF"/>
        </w:rPr>
        <w:t>mengukur</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seberapa</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banyak</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perusahaan</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menggunakan</w:t>
      </w:r>
      <w:proofErr w:type="spellEnd"/>
      <w:r w:rsidR="00B00622" w:rsidRPr="004214F7">
        <w:rPr>
          <w:rFonts w:ascii="Times New Roman" w:hAnsi="Times New Roman" w:cs="Times New Roman"/>
          <w:color w:val="000000"/>
          <w:sz w:val="24"/>
          <w:szCs w:val="24"/>
          <w:shd w:val="clear" w:color="auto" w:fill="FFFFFF"/>
        </w:rPr>
        <w:t xml:space="preserve"> dana </w:t>
      </w:r>
      <w:proofErr w:type="spellStart"/>
      <w:r w:rsidR="00B00622" w:rsidRPr="004214F7">
        <w:rPr>
          <w:rFonts w:ascii="Times New Roman" w:hAnsi="Times New Roman" w:cs="Times New Roman"/>
          <w:color w:val="000000"/>
          <w:sz w:val="24"/>
          <w:szCs w:val="24"/>
          <w:shd w:val="clear" w:color="auto" w:fill="FFFFFF"/>
        </w:rPr>
        <w:t>dari</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hutang</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pinjaman</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Menurut</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Wiagustini</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dalam</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Merliana</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Toding</w:t>
      </w:r>
      <w:proofErr w:type="spellEnd"/>
      <w:r w:rsidR="00B00622" w:rsidRPr="004214F7">
        <w:rPr>
          <w:rFonts w:ascii="Times New Roman" w:hAnsi="Times New Roman" w:cs="Times New Roman"/>
          <w:color w:val="000000"/>
          <w:sz w:val="24"/>
          <w:szCs w:val="24"/>
          <w:shd w:val="clear" w:color="auto" w:fill="FFFFFF"/>
        </w:rPr>
        <w:t xml:space="preserve"> dan Made </w:t>
      </w:r>
      <w:r w:rsidR="00D90F7F" w:rsidRPr="004214F7">
        <w:rPr>
          <w:rFonts w:ascii="Times New Roman" w:hAnsi="Times New Roman" w:cs="Times New Roman"/>
          <w:color w:val="000000"/>
          <w:sz w:val="24"/>
          <w:szCs w:val="24"/>
          <w:shd w:val="clear" w:color="auto" w:fill="FFFFFF"/>
        </w:rPr>
        <w:t xml:space="preserve">Gede </w:t>
      </w:r>
      <w:proofErr w:type="spellStart"/>
      <w:r w:rsidR="00D90F7F" w:rsidRPr="004214F7">
        <w:rPr>
          <w:rFonts w:ascii="Times New Roman" w:hAnsi="Times New Roman" w:cs="Times New Roman"/>
          <w:color w:val="000000"/>
          <w:sz w:val="24"/>
          <w:szCs w:val="24"/>
          <w:shd w:val="clear" w:color="auto" w:fill="FFFFFF"/>
        </w:rPr>
        <w:lastRenderedPageBreak/>
        <w:t>Wirakusuma</w:t>
      </w:r>
      <w:proofErr w:type="spellEnd"/>
      <w:r w:rsidR="00D90F7F" w:rsidRPr="004214F7">
        <w:rPr>
          <w:rFonts w:ascii="Times New Roman" w:hAnsi="Times New Roman" w:cs="Times New Roman"/>
          <w:color w:val="000000"/>
          <w:sz w:val="24"/>
          <w:szCs w:val="24"/>
          <w:shd w:val="clear" w:color="auto" w:fill="FFFFFF"/>
        </w:rPr>
        <w:t xml:space="preserve"> (2013) </w:t>
      </w:r>
      <w:r w:rsidR="00B00622" w:rsidRPr="004214F7">
        <w:rPr>
          <w:rFonts w:ascii="Times New Roman" w:hAnsi="Times New Roman" w:cs="Times New Roman"/>
          <w:color w:val="000000"/>
          <w:sz w:val="24"/>
          <w:szCs w:val="24"/>
          <w:shd w:val="clear" w:color="auto" w:fill="FFFFFF"/>
        </w:rPr>
        <w:t xml:space="preserve">leverage </w:t>
      </w:r>
      <w:proofErr w:type="spellStart"/>
      <w:r w:rsidR="00B00622" w:rsidRPr="004214F7">
        <w:rPr>
          <w:rFonts w:ascii="Times New Roman" w:hAnsi="Times New Roman" w:cs="Times New Roman"/>
          <w:color w:val="000000"/>
          <w:sz w:val="24"/>
          <w:szCs w:val="24"/>
          <w:shd w:val="clear" w:color="auto" w:fill="FFFFFF"/>
        </w:rPr>
        <w:t>adalah</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rasio</w:t>
      </w:r>
      <w:proofErr w:type="spellEnd"/>
      <w:r w:rsidR="00B00622" w:rsidRPr="004214F7">
        <w:rPr>
          <w:rFonts w:ascii="Times New Roman" w:hAnsi="Times New Roman" w:cs="Times New Roman"/>
          <w:color w:val="000000"/>
          <w:sz w:val="24"/>
          <w:szCs w:val="24"/>
          <w:shd w:val="clear" w:color="auto" w:fill="FFFFFF"/>
        </w:rPr>
        <w:t xml:space="preserve"> yang </w:t>
      </w:r>
      <w:proofErr w:type="spellStart"/>
      <w:r w:rsidR="00B00622" w:rsidRPr="004214F7">
        <w:rPr>
          <w:rFonts w:ascii="Times New Roman" w:hAnsi="Times New Roman" w:cs="Times New Roman"/>
          <w:color w:val="000000"/>
          <w:sz w:val="24"/>
          <w:szCs w:val="24"/>
          <w:shd w:val="clear" w:color="auto" w:fill="FFFFFF"/>
        </w:rPr>
        <w:t>memperlihatkan</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tingkat</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aktivitas</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perusahaan</w:t>
      </w:r>
      <w:proofErr w:type="spellEnd"/>
      <w:r w:rsidR="00B00622" w:rsidRPr="004214F7">
        <w:rPr>
          <w:rFonts w:ascii="Times New Roman" w:hAnsi="Times New Roman" w:cs="Times New Roman"/>
          <w:color w:val="000000"/>
          <w:sz w:val="24"/>
          <w:szCs w:val="24"/>
          <w:shd w:val="clear" w:color="auto" w:fill="FFFFFF"/>
        </w:rPr>
        <w:t xml:space="preserve"> yang </w:t>
      </w:r>
      <w:proofErr w:type="spellStart"/>
      <w:r w:rsidR="00B00622" w:rsidRPr="004214F7">
        <w:rPr>
          <w:rFonts w:ascii="Times New Roman" w:hAnsi="Times New Roman" w:cs="Times New Roman"/>
          <w:color w:val="000000"/>
          <w:sz w:val="24"/>
          <w:szCs w:val="24"/>
          <w:shd w:val="clear" w:color="auto" w:fill="FFFFFF"/>
        </w:rPr>
        <w:t>dibiayai</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dari</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penggunaan</w:t>
      </w:r>
      <w:proofErr w:type="spellEnd"/>
      <w:r w:rsidR="00B00622" w:rsidRPr="004214F7">
        <w:rPr>
          <w:rFonts w:ascii="Times New Roman" w:hAnsi="Times New Roman" w:cs="Times New Roman"/>
          <w:color w:val="000000"/>
          <w:sz w:val="24"/>
          <w:szCs w:val="24"/>
          <w:shd w:val="clear" w:color="auto" w:fill="FFFFFF"/>
        </w:rPr>
        <w:t xml:space="preserve"> utang. </w:t>
      </w:r>
      <w:proofErr w:type="spellStart"/>
      <w:r w:rsidR="00B00622" w:rsidRPr="004214F7">
        <w:rPr>
          <w:rFonts w:ascii="Times New Roman" w:hAnsi="Times New Roman" w:cs="Times New Roman"/>
          <w:color w:val="000000"/>
          <w:sz w:val="24"/>
          <w:szCs w:val="24"/>
          <w:shd w:val="clear" w:color="auto" w:fill="FFFFFF"/>
        </w:rPr>
        <w:t>Penelitian</w:t>
      </w:r>
      <w:proofErr w:type="spellEnd"/>
      <w:r w:rsidR="00B00622" w:rsidRPr="004214F7">
        <w:rPr>
          <w:rFonts w:ascii="Times New Roman" w:hAnsi="Times New Roman" w:cs="Times New Roman"/>
          <w:color w:val="000000"/>
          <w:sz w:val="24"/>
          <w:szCs w:val="24"/>
          <w:shd w:val="clear" w:color="auto" w:fill="FFFFFF"/>
        </w:rPr>
        <w:t xml:space="preserve"> yang </w:t>
      </w:r>
      <w:proofErr w:type="spellStart"/>
      <w:r w:rsidR="00B00622" w:rsidRPr="004214F7">
        <w:rPr>
          <w:rFonts w:ascii="Times New Roman" w:hAnsi="Times New Roman" w:cs="Times New Roman"/>
          <w:color w:val="000000"/>
          <w:sz w:val="24"/>
          <w:szCs w:val="24"/>
          <w:shd w:val="clear" w:color="auto" w:fill="FFFFFF"/>
        </w:rPr>
        <w:t>dilakukan</w:t>
      </w:r>
      <w:proofErr w:type="spellEnd"/>
      <w:r w:rsidR="00B00622" w:rsidRPr="004214F7">
        <w:rPr>
          <w:rFonts w:ascii="Times New Roman" w:hAnsi="Times New Roman" w:cs="Times New Roman"/>
          <w:color w:val="000000"/>
          <w:sz w:val="24"/>
          <w:szCs w:val="24"/>
          <w:shd w:val="clear" w:color="auto" w:fill="FFFFFF"/>
        </w:rPr>
        <w:t xml:space="preserve"> Devi dan Suardana (2014) </w:t>
      </w:r>
      <w:proofErr w:type="spellStart"/>
      <w:r w:rsidR="00B00622" w:rsidRPr="004214F7">
        <w:rPr>
          <w:rFonts w:ascii="Times New Roman" w:hAnsi="Times New Roman" w:cs="Times New Roman"/>
          <w:color w:val="000000"/>
          <w:sz w:val="24"/>
          <w:szCs w:val="24"/>
          <w:shd w:val="clear" w:color="auto" w:fill="FFFFFF"/>
        </w:rPr>
        <w:t>menyatakan</w:t>
      </w:r>
      <w:proofErr w:type="spellEnd"/>
      <w:r w:rsidR="00B00622" w:rsidRPr="004214F7">
        <w:rPr>
          <w:rFonts w:ascii="Times New Roman" w:hAnsi="Times New Roman" w:cs="Times New Roman"/>
          <w:color w:val="000000"/>
          <w:sz w:val="24"/>
          <w:szCs w:val="24"/>
          <w:shd w:val="clear" w:color="auto" w:fill="FFFFFF"/>
        </w:rPr>
        <w:t xml:space="preserve"> leverage </w:t>
      </w:r>
      <w:proofErr w:type="spellStart"/>
      <w:r w:rsidR="00B00622" w:rsidRPr="004214F7">
        <w:rPr>
          <w:rFonts w:ascii="Times New Roman" w:hAnsi="Times New Roman" w:cs="Times New Roman"/>
          <w:color w:val="000000"/>
          <w:sz w:val="24"/>
          <w:szCs w:val="24"/>
          <w:shd w:val="clear" w:color="auto" w:fill="FFFFFF"/>
        </w:rPr>
        <w:t>berpengaruh</w:t>
      </w:r>
      <w:proofErr w:type="spellEnd"/>
      <w:r w:rsidR="00B00622" w:rsidRPr="004214F7">
        <w:rPr>
          <w:rFonts w:ascii="Times New Roman" w:hAnsi="Times New Roman" w:cs="Times New Roman"/>
          <w:color w:val="000000"/>
          <w:sz w:val="24"/>
          <w:szCs w:val="24"/>
          <w:shd w:val="clear" w:color="auto" w:fill="FFFFFF"/>
        </w:rPr>
        <w:t xml:space="preserve"> negative </w:t>
      </w:r>
      <w:proofErr w:type="spellStart"/>
      <w:r w:rsidR="00B00622" w:rsidRPr="004214F7">
        <w:rPr>
          <w:rFonts w:ascii="Times New Roman" w:hAnsi="Times New Roman" w:cs="Times New Roman"/>
          <w:color w:val="000000"/>
          <w:sz w:val="24"/>
          <w:szCs w:val="24"/>
          <w:shd w:val="clear" w:color="auto" w:fill="FFFFFF"/>
        </w:rPr>
        <w:t>terhadap</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ketepatan</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waktu</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penyampaian</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laporan</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Sedangkan</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penelitian</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Situmorang</w:t>
      </w:r>
      <w:proofErr w:type="spellEnd"/>
      <w:r w:rsidR="00B00622" w:rsidRPr="004214F7">
        <w:rPr>
          <w:rFonts w:ascii="Times New Roman" w:hAnsi="Times New Roman" w:cs="Times New Roman"/>
          <w:color w:val="000000"/>
          <w:sz w:val="24"/>
          <w:szCs w:val="24"/>
          <w:shd w:val="clear" w:color="auto" w:fill="FFFFFF"/>
        </w:rPr>
        <w:t xml:space="preserve"> dan </w:t>
      </w:r>
      <w:proofErr w:type="spellStart"/>
      <w:r w:rsidR="00B00622" w:rsidRPr="004214F7">
        <w:rPr>
          <w:rFonts w:ascii="Times New Roman" w:hAnsi="Times New Roman" w:cs="Times New Roman"/>
          <w:color w:val="000000"/>
          <w:sz w:val="24"/>
          <w:szCs w:val="24"/>
          <w:shd w:val="clear" w:color="auto" w:fill="FFFFFF"/>
        </w:rPr>
        <w:t>Yuliawati</w:t>
      </w:r>
      <w:proofErr w:type="spellEnd"/>
      <w:r w:rsidR="00B00622" w:rsidRPr="004214F7">
        <w:rPr>
          <w:rFonts w:ascii="Times New Roman" w:hAnsi="Times New Roman" w:cs="Times New Roman"/>
          <w:color w:val="000000"/>
          <w:sz w:val="24"/>
          <w:szCs w:val="24"/>
          <w:shd w:val="clear" w:color="auto" w:fill="FFFFFF"/>
        </w:rPr>
        <w:t xml:space="preserve"> (2015) </w:t>
      </w:r>
      <w:proofErr w:type="spellStart"/>
      <w:r w:rsidR="00B00622" w:rsidRPr="004214F7">
        <w:rPr>
          <w:rFonts w:ascii="Times New Roman" w:hAnsi="Times New Roman" w:cs="Times New Roman"/>
          <w:color w:val="000000"/>
          <w:sz w:val="24"/>
          <w:szCs w:val="24"/>
          <w:shd w:val="clear" w:color="auto" w:fill="FFFFFF"/>
        </w:rPr>
        <w:t>menyatakan</w:t>
      </w:r>
      <w:proofErr w:type="spellEnd"/>
      <w:r w:rsidR="00B00622" w:rsidRPr="004214F7">
        <w:rPr>
          <w:rFonts w:ascii="Times New Roman" w:hAnsi="Times New Roman" w:cs="Times New Roman"/>
          <w:color w:val="000000"/>
          <w:sz w:val="24"/>
          <w:szCs w:val="24"/>
          <w:shd w:val="clear" w:color="auto" w:fill="FFFFFF"/>
        </w:rPr>
        <w:t xml:space="preserve"> leverage </w:t>
      </w:r>
      <w:proofErr w:type="spellStart"/>
      <w:r w:rsidR="00B00622" w:rsidRPr="004214F7">
        <w:rPr>
          <w:rFonts w:ascii="Times New Roman" w:hAnsi="Times New Roman" w:cs="Times New Roman"/>
          <w:color w:val="000000"/>
          <w:sz w:val="24"/>
          <w:szCs w:val="24"/>
          <w:shd w:val="clear" w:color="auto" w:fill="FFFFFF"/>
        </w:rPr>
        <w:t>tidak</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berpengaruh</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signifikan</w:t>
      </w:r>
      <w:proofErr w:type="spellEnd"/>
      <w:r w:rsidR="00B00622" w:rsidRPr="004214F7">
        <w:rPr>
          <w:rFonts w:ascii="Times New Roman" w:hAnsi="Times New Roman" w:cs="Times New Roman"/>
          <w:color w:val="000000"/>
          <w:sz w:val="24"/>
          <w:szCs w:val="24"/>
          <w:shd w:val="clear" w:color="auto" w:fill="FFFFFF"/>
        </w:rPr>
        <w:t xml:space="preserve"> pada </w:t>
      </w:r>
      <w:proofErr w:type="spellStart"/>
      <w:r w:rsidR="00B00622" w:rsidRPr="004214F7">
        <w:rPr>
          <w:rFonts w:ascii="Times New Roman" w:hAnsi="Times New Roman" w:cs="Times New Roman"/>
          <w:color w:val="000000"/>
          <w:sz w:val="24"/>
          <w:szCs w:val="24"/>
          <w:shd w:val="clear" w:color="auto" w:fill="FFFFFF"/>
        </w:rPr>
        <w:t>ketepatan</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waktu</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penyampaian</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laporan</w:t>
      </w:r>
      <w:proofErr w:type="spellEnd"/>
      <w:r w:rsidR="00B00622" w:rsidRPr="004214F7">
        <w:rPr>
          <w:rFonts w:ascii="Times New Roman" w:hAnsi="Times New Roman" w:cs="Times New Roman"/>
          <w:color w:val="000000"/>
          <w:sz w:val="24"/>
          <w:szCs w:val="24"/>
          <w:shd w:val="clear" w:color="auto" w:fill="FFFFFF"/>
        </w:rPr>
        <w:t xml:space="preserve"> </w:t>
      </w:r>
      <w:proofErr w:type="spellStart"/>
      <w:r w:rsidR="00B00622" w:rsidRPr="004214F7">
        <w:rPr>
          <w:rFonts w:ascii="Times New Roman" w:hAnsi="Times New Roman" w:cs="Times New Roman"/>
          <w:color w:val="000000"/>
          <w:sz w:val="24"/>
          <w:szCs w:val="24"/>
          <w:shd w:val="clear" w:color="auto" w:fill="FFFFFF"/>
        </w:rPr>
        <w:t>keuangan</w:t>
      </w:r>
      <w:proofErr w:type="spellEnd"/>
      <w:r w:rsidR="00B00622" w:rsidRPr="004214F7">
        <w:rPr>
          <w:rFonts w:ascii="Times New Roman" w:hAnsi="Times New Roman" w:cs="Times New Roman"/>
          <w:color w:val="000000"/>
          <w:sz w:val="24"/>
          <w:szCs w:val="24"/>
          <w:shd w:val="clear" w:color="auto" w:fill="FFFFFF"/>
        </w:rPr>
        <w:t>.</w:t>
      </w:r>
      <w:r w:rsidR="005F1A7F" w:rsidRPr="004214F7">
        <w:rPr>
          <w:rFonts w:ascii="Times New Roman" w:hAnsi="Times New Roman" w:cs="Times New Roman"/>
          <w:color w:val="000000"/>
          <w:sz w:val="24"/>
          <w:szCs w:val="24"/>
          <w:shd w:val="clear" w:color="auto" w:fill="FFFFFF"/>
          <w:lang w:val="id-ID"/>
        </w:rPr>
        <w:t xml:space="preserve"> </w:t>
      </w:r>
      <w:r w:rsidR="00F726ED" w:rsidRPr="004214F7">
        <w:rPr>
          <w:rFonts w:ascii="Times New Roman" w:hAnsi="Times New Roman" w:cs="Times New Roman"/>
          <w:color w:val="000000"/>
          <w:sz w:val="24"/>
          <w:szCs w:val="24"/>
          <w:shd w:val="clear" w:color="auto" w:fill="FFFFFF"/>
        </w:rPr>
        <w:t xml:space="preserve">Dalam </w:t>
      </w:r>
      <w:proofErr w:type="spellStart"/>
      <w:r w:rsidR="00F726ED" w:rsidRPr="004214F7">
        <w:rPr>
          <w:rFonts w:ascii="Times New Roman" w:hAnsi="Times New Roman" w:cs="Times New Roman"/>
          <w:color w:val="000000"/>
          <w:sz w:val="24"/>
          <w:szCs w:val="24"/>
          <w:shd w:val="clear" w:color="auto" w:fill="FFFFFF"/>
        </w:rPr>
        <w:t>teori</w:t>
      </w:r>
      <w:proofErr w:type="spellEnd"/>
      <w:r w:rsidR="00F726ED" w:rsidRPr="004214F7">
        <w:rPr>
          <w:rFonts w:ascii="Times New Roman" w:hAnsi="Times New Roman" w:cs="Times New Roman"/>
          <w:color w:val="000000"/>
          <w:sz w:val="24"/>
          <w:szCs w:val="24"/>
          <w:shd w:val="clear" w:color="auto" w:fill="FFFFFF"/>
        </w:rPr>
        <w:t xml:space="preserve"> </w:t>
      </w:r>
      <w:proofErr w:type="spellStart"/>
      <w:r w:rsidR="00F726ED" w:rsidRPr="004214F7">
        <w:rPr>
          <w:rFonts w:ascii="Times New Roman" w:hAnsi="Times New Roman" w:cs="Times New Roman"/>
          <w:color w:val="000000"/>
          <w:sz w:val="24"/>
          <w:szCs w:val="24"/>
          <w:shd w:val="clear" w:color="auto" w:fill="FFFFFF"/>
        </w:rPr>
        <w:t>k</w:t>
      </w:r>
      <w:r w:rsidR="005F1A7F" w:rsidRPr="004214F7">
        <w:rPr>
          <w:rFonts w:ascii="Times New Roman" w:hAnsi="Times New Roman" w:cs="Times New Roman"/>
          <w:color w:val="000000"/>
          <w:sz w:val="24"/>
          <w:szCs w:val="24"/>
          <w:shd w:val="clear" w:color="auto" w:fill="FFFFFF"/>
        </w:rPr>
        <w:t>eagenan</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dijelaskan</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bahwa</w:t>
      </w:r>
      <w:proofErr w:type="spellEnd"/>
      <w:r w:rsidR="005F1A7F" w:rsidRPr="004214F7">
        <w:rPr>
          <w:rFonts w:ascii="Times New Roman" w:hAnsi="Times New Roman" w:cs="Times New Roman"/>
          <w:color w:val="000000"/>
          <w:sz w:val="24"/>
          <w:szCs w:val="24"/>
          <w:shd w:val="clear" w:color="auto" w:fill="FFFFFF"/>
        </w:rPr>
        <w:t> </w:t>
      </w:r>
      <w:proofErr w:type="spellStart"/>
      <w:r w:rsidR="005F1A7F" w:rsidRPr="004214F7">
        <w:rPr>
          <w:rFonts w:ascii="Times New Roman" w:hAnsi="Times New Roman" w:cs="Times New Roman"/>
          <w:color w:val="000000"/>
          <w:sz w:val="24"/>
          <w:szCs w:val="24"/>
          <w:shd w:val="clear" w:color="auto" w:fill="FFFFFF"/>
        </w:rPr>
        <w:t>semakin</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tinggi</w:t>
      </w:r>
      <w:proofErr w:type="spellEnd"/>
      <w:r w:rsidR="005F1A7F" w:rsidRPr="004214F7">
        <w:rPr>
          <w:rFonts w:ascii="Times New Roman" w:hAnsi="Times New Roman" w:cs="Times New Roman"/>
          <w:color w:val="000000"/>
          <w:sz w:val="24"/>
          <w:szCs w:val="24"/>
          <w:shd w:val="clear" w:color="auto" w:fill="FFFFFF"/>
        </w:rPr>
        <w:t xml:space="preserve"> Leverage </w:t>
      </w:r>
      <w:proofErr w:type="spellStart"/>
      <w:r w:rsidR="005F1A7F" w:rsidRPr="004214F7">
        <w:rPr>
          <w:rFonts w:ascii="Times New Roman" w:hAnsi="Times New Roman" w:cs="Times New Roman"/>
          <w:color w:val="000000"/>
          <w:sz w:val="24"/>
          <w:szCs w:val="24"/>
          <w:shd w:val="clear" w:color="auto" w:fill="FFFFFF"/>
        </w:rPr>
        <w:t>perusahaan</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semakin</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baik</w:t>
      </w:r>
      <w:proofErr w:type="spellEnd"/>
      <w:r w:rsidR="005F1A7F" w:rsidRPr="004214F7">
        <w:rPr>
          <w:rFonts w:ascii="Times New Roman" w:hAnsi="Times New Roman" w:cs="Times New Roman"/>
          <w:color w:val="000000"/>
          <w:sz w:val="24"/>
          <w:szCs w:val="24"/>
          <w:shd w:val="clear" w:color="auto" w:fill="FFFFFF"/>
        </w:rPr>
        <w:t xml:space="preserve"> transfer </w:t>
      </w:r>
      <w:proofErr w:type="spellStart"/>
      <w:r w:rsidR="005F1A7F" w:rsidRPr="004214F7">
        <w:rPr>
          <w:rFonts w:ascii="Times New Roman" w:hAnsi="Times New Roman" w:cs="Times New Roman"/>
          <w:color w:val="000000"/>
          <w:sz w:val="24"/>
          <w:szCs w:val="24"/>
          <w:shd w:val="clear" w:color="auto" w:fill="FFFFFF"/>
        </w:rPr>
        <w:t>kemakmuran</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dari</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kreditur</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kepada</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pemegang</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saham</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perusahaan</w:t>
      </w:r>
      <w:proofErr w:type="spellEnd"/>
      <w:r w:rsidR="005F1A7F" w:rsidRPr="004214F7">
        <w:rPr>
          <w:rFonts w:ascii="Times New Roman" w:hAnsi="Times New Roman" w:cs="Times New Roman"/>
          <w:color w:val="000000"/>
          <w:sz w:val="24"/>
          <w:szCs w:val="24"/>
          <w:shd w:val="clear" w:color="auto" w:fill="FFFFFF"/>
        </w:rPr>
        <w:t xml:space="preserve">. Perusahaan yang </w:t>
      </w:r>
      <w:proofErr w:type="spellStart"/>
      <w:r w:rsidR="005F1A7F" w:rsidRPr="004214F7">
        <w:rPr>
          <w:rFonts w:ascii="Times New Roman" w:hAnsi="Times New Roman" w:cs="Times New Roman"/>
          <w:color w:val="000000"/>
          <w:sz w:val="24"/>
          <w:szCs w:val="24"/>
          <w:shd w:val="clear" w:color="auto" w:fill="FFFFFF"/>
        </w:rPr>
        <w:t>memiliki</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proporsi</w:t>
      </w:r>
      <w:proofErr w:type="spellEnd"/>
      <w:r w:rsidR="005F1A7F" w:rsidRPr="004214F7">
        <w:rPr>
          <w:rFonts w:ascii="Times New Roman" w:hAnsi="Times New Roman" w:cs="Times New Roman"/>
          <w:color w:val="000000"/>
          <w:sz w:val="24"/>
          <w:szCs w:val="24"/>
          <w:shd w:val="clear" w:color="auto" w:fill="FFFFFF"/>
        </w:rPr>
        <w:t xml:space="preserve"> utang </w:t>
      </w:r>
      <w:proofErr w:type="spellStart"/>
      <w:r w:rsidR="005F1A7F" w:rsidRPr="004214F7">
        <w:rPr>
          <w:rFonts w:ascii="Times New Roman" w:hAnsi="Times New Roman" w:cs="Times New Roman"/>
          <w:color w:val="000000"/>
          <w:sz w:val="24"/>
          <w:szCs w:val="24"/>
          <w:shd w:val="clear" w:color="auto" w:fill="FFFFFF"/>
        </w:rPr>
        <w:t>lebih</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besar</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dalam</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struktur</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permodalannya</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akan</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mempunyai</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biaya</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agensi</w:t>
      </w:r>
      <w:proofErr w:type="spellEnd"/>
      <w:r w:rsidR="005F1A7F" w:rsidRPr="004214F7">
        <w:rPr>
          <w:rFonts w:ascii="Times New Roman" w:hAnsi="Times New Roman" w:cs="Times New Roman"/>
          <w:color w:val="000000"/>
          <w:sz w:val="24"/>
          <w:szCs w:val="24"/>
          <w:shd w:val="clear" w:color="auto" w:fill="FFFFFF"/>
        </w:rPr>
        <w:t xml:space="preserve"> yang </w:t>
      </w:r>
      <w:proofErr w:type="spellStart"/>
      <w:r w:rsidR="005F1A7F" w:rsidRPr="004214F7">
        <w:rPr>
          <w:rFonts w:ascii="Times New Roman" w:hAnsi="Times New Roman" w:cs="Times New Roman"/>
          <w:color w:val="000000"/>
          <w:sz w:val="24"/>
          <w:szCs w:val="24"/>
          <w:shd w:val="clear" w:color="auto" w:fill="FFFFFF"/>
        </w:rPr>
        <w:t>lebih</w:t>
      </w:r>
      <w:proofErr w:type="spellEnd"/>
      <w:r w:rsidR="005F1A7F" w:rsidRPr="004214F7">
        <w:rPr>
          <w:rFonts w:ascii="Times New Roman" w:hAnsi="Times New Roman" w:cs="Times New Roman"/>
          <w:color w:val="000000"/>
          <w:sz w:val="24"/>
          <w:szCs w:val="24"/>
          <w:shd w:val="clear" w:color="auto" w:fill="FFFFFF"/>
        </w:rPr>
        <w:t xml:space="preserve"> </w:t>
      </w:r>
      <w:proofErr w:type="spellStart"/>
      <w:r w:rsidR="005F1A7F" w:rsidRPr="004214F7">
        <w:rPr>
          <w:rFonts w:ascii="Times New Roman" w:hAnsi="Times New Roman" w:cs="Times New Roman"/>
          <w:color w:val="000000"/>
          <w:sz w:val="24"/>
          <w:szCs w:val="24"/>
          <w:shd w:val="clear" w:color="auto" w:fill="FFFFFF"/>
        </w:rPr>
        <w:t>tinggi</w:t>
      </w:r>
      <w:proofErr w:type="spellEnd"/>
      <w:r w:rsidR="005F1A7F" w:rsidRPr="004214F7">
        <w:rPr>
          <w:rFonts w:ascii="Times New Roman" w:hAnsi="Times New Roman" w:cs="Times New Roman"/>
          <w:color w:val="000000"/>
          <w:sz w:val="24"/>
          <w:szCs w:val="24"/>
          <w:shd w:val="clear" w:color="auto" w:fill="FFFFFF"/>
        </w:rPr>
        <w:t>.</w:t>
      </w:r>
    </w:p>
    <w:p w14:paraId="05AFE02D" w14:textId="77777777" w:rsidR="006303E3" w:rsidRPr="00F503D7" w:rsidRDefault="00A231E5" w:rsidP="00F503D7">
      <w:pPr>
        <w:pStyle w:val="DaftarParagraf"/>
        <w:spacing w:after="0" w:line="480" w:lineRule="auto"/>
        <w:ind w:left="0" w:firstLine="720"/>
        <w:jc w:val="both"/>
        <w:rPr>
          <w:rFonts w:ascii="Times New Roman" w:hAnsi="Times New Roman" w:cs="Times New Roman"/>
          <w:color w:val="000000"/>
          <w:sz w:val="24"/>
          <w:szCs w:val="24"/>
          <w:lang w:val="id-ID"/>
        </w:rPr>
      </w:pPr>
      <w:proofErr w:type="spellStart"/>
      <w:r w:rsidRPr="004214F7">
        <w:rPr>
          <w:rFonts w:ascii="Times New Roman" w:hAnsi="Times New Roman" w:cs="Times New Roman"/>
          <w:color w:val="000000"/>
          <w:sz w:val="24"/>
          <w:szCs w:val="24"/>
        </w:rPr>
        <w:t>Berdasarkan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teori</w:t>
      </w:r>
      <w:proofErr w:type="spellEnd"/>
      <w:r w:rsidRPr="004214F7">
        <w:rPr>
          <w:rFonts w:ascii="Times New Roman" w:hAnsi="Times New Roman" w:cs="Times New Roman"/>
          <w:color w:val="000000"/>
          <w:sz w:val="24"/>
          <w:szCs w:val="24"/>
        </w:rPr>
        <w:t xml:space="preserve"> dan </w:t>
      </w:r>
      <w:proofErr w:type="spellStart"/>
      <w:r w:rsidR="003518D5" w:rsidRPr="004214F7">
        <w:rPr>
          <w:rFonts w:ascii="Times New Roman" w:hAnsi="Times New Roman" w:cs="Times New Roman"/>
          <w:color w:val="000000"/>
          <w:sz w:val="24"/>
          <w:szCs w:val="24"/>
        </w:rPr>
        <w:t>penelitian-penelitian</w:t>
      </w:r>
      <w:proofErr w:type="spellEnd"/>
      <w:r w:rsidR="003518D5" w:rsidRPr="004214F7">
        <w:rPr>
          <w:rFonts w:ascii="Times New Roman" w:hAnsi="Times New Roman" w:cs="Times New Roman"/>
          <w:color w:val="000000"/>
          <w:sz w:val="24"/>
          <w:szCs w:val="24"/>
        </w:rPr>
        <w:t xml:space="preserve"> </w:t>
      </w:r>
      <w:proofErr w:type="spellStart"/>
      <w:r w:rsidR="003518D5" w:rsidRPr="004214F7">
        <w:rPr>
          <w:rFonts w:ascii="Times New Roman" w:hAnsi="Times New Roman" w:cs="Times New Roman"/>
          <w:color w:val="000000"/>
          <w:sz w:val="24"/>
          <w:szCs w:val="24"/>
        </w:rPr>
        <w:t>terdahulu</w:t>
      </w:r>
      <w:proofErr w:type="spellEnd"/>
      <w:r w:rsidR="003518D5" w:rsidRPr="004214F7">
        <w:rPr>
          <w:rFonts w:ascii="Times New Roman" w:hAnsi="Times New Roman" w:cs="Times New Roman"/>
          <w:color w:val="000000"/>
          <w:sz w:val="24"/>
          <w:szCs w:val="24"/>
        </w:rPr>
        <w:t xml:space="preserve"> </w:t>
      </w:r>
      <w:proofErr w:type="spellStart"/>
      <w:r w:rsidR="003518D5" w:rsidRPr="004214F7">
        <w:rPr>
          <w:rFonts w:ascii="Times New Roman" w:hAnsi="Times New Roman" w:cs="Times New Roman"/>
          <w:color w:val="000000"/>
          <w:sz w:val="24"/>
          <w:szCs w:val="24"/>
        </w:rPr>
        <w:t>maka</w:t>
      </w:r>
      <w:proofErr w:type="spellEnd"/>
      <w:r w:rsidR="003518D5" w:rsidRPr="004214F7">
        <w:rPr>
          <w:rFonts w:ascii="Times New Roman" w:hAnsi="Times New Roman" w:cs="Times New Roman"/>
          <w:color w:val="000000"/>
          <w:sz w:val="24"/>
          <w:szCs w:val="24"/>
        </w:rPr>
        <w:t xml:space="preserve"> </w:t>
      </w:r>
      <w:proofErr w:type="spellStart"/>
      <w:r w:rsidR="003518D5" w:rsidRPr="004214F7">
        <w:rPr>
          <w:rFonts w:ascii="Times New Roman" w:hAnsi="Times New Roman" w:cs="Times New Roman"/>
          <w:color w:val="000000"/>
          <w:sz w:val="24"/>
          <w:szCs w:val="24"/>
        </w:rPr>
        <w:t>perlu</w:t>
      </w:r>
      <w:proofErr w:type="spellEnd"/>
      <w:r w:rsidR="003518D5" w:rsidRPr="004214F7">
        <w:rPr>
          <w:rFonts w:ascii="Times New Roman" w:hAnsi="Times New Roman" w:cs="Times New Roman"/>
          <w:color w:val="000000"/>
          <w:sz w:val="24"/>
          <w:szCs w:val="24"/>
        </w:rPr>
        <w:t xml:space="preserve"> </w:t>
      </w:r>
      <w:proofErr w:type="spellStart"/>
      <w:r w:rsidR="003518D5" w:rsidRPr="004214F7">
        <w:rPr>
          <w:rFonts w:ascii="Times New Roman" w:hAnsi="Times New Roman" w:cs="Times New Roman"/>
          <w:color w:val="000000"/>
          <w:sz w:val="24"/>
          <w:szCs w:val="24"/>
        </w:rPr>
        <w:t>diadakan</w:t>
      </w:r>
      <w:proofErr w:type="spellEnd"/>
      <w:r w:rsidR="003518D5" w:rsidRPr="004214F7">
        <w:rPr>
          <w:rFonts w:ascii="Times New Roman" w:hAnsi="Times New Roman" w:cs="Times New Roman"/>
          <w:color w:val="000000"/>
          <w:sz w:val="24"/>
          <w:szCs w:val="24"/>
        </w:rPr>
        <w:t xml:space="preserve"> </w:t>
      </w:r>
      <w:proofErr w:type="spellStart"/>
      <w:r w:rsidR="003518D5" w:rsidRPr="004214F7">
        <w:rPr>
          <w:rFonts w:ascii="Times New Roman" w:hAnsi="Times New Roman" w:cs="Times New Roman"/>
          <w:color w:val="000000"/>
          <w:sz w:val="24"/>
          <w:szCs w:val="24"/>
        </w:rPr>
        <w:t>penelitian</w:t>
      </w:r>
      <w:proofErr w:type="spellEnd"/>
      <w:r w:rsidR="003518D5" w:rsidRPr="004214F7">
        <w:rPr>
          <w:rFonts w:ascii="Times New Roman" w:hAnsi="Times New Roman" w:cs="Times New Roman"/>
          <w:color w:val="000000"/>
          <w:sz w:val="24"/>
          <w:szCs w:val="24"/>
        </w:rPr>
        <w:t xml:space="preserve"> </w:t>
      </w:r>
      <w:proofErr w:type="spellStart"/>
      <w:r w:rsidR="003518D5" w:rsidRPr="004214F7">
        <w:rPr>
          <w:rFonts w:ascii="Times New Roman" w:hAnsi="Times New Roman" w:cs="Times New Roman"/>
          <w:color w:val="000000"/>
          <w:sz w:val="24"/>
          <w:szCs w:val="24"/>
        </w:rPr>
        <w:t>kembali</w:t>
      </w:r>
      <w:proofErr w:type="spellEnd"/>
      <w:r w:rsidR="003518D5" w:rsidRPr="004214F7">
        <w:rPr>
          <w:rFonts w:ascii="Times New Roman" w:hAnsi="Times New Roman" w:cs="Times New Roman"/>
          <w:color w:val="000000"/>
          <w:sz w:val="24"/>
          <w:szCs w:val="24"/>
        </w:rPr>
        <w:t xml:space="preserve"> </w:t>
      </w:r>
      <w:proofErr w:type="spellStart"/>
      <w:r w:rsidR="003518D5" w:rsidRPr="004214F7">
        <w:rPr>
          <w:rFonts w:ascii="Times New Roman" w:hAnsi="Times New Roman" w:cs="Times New Roman"/>
          <w:color w:val="000000"/>
          <w:sz w:val="24"/>
          <w:szCs w:val="24"/>
        </w:rPr>
        <w:t>untuk</w:t>
      </w:r>
      <w:proofErr w:type="spellEnd"/>
      <w:r w:rsidR="003518D5" w:rsidRPr="004214F7">
        <w:rPr>
          <w:rFonts w:ascii="Times New Roman" w:hAnsi="Times New Roman" w:cs="Times New Roman"/>
          <w:color w:val="000000"/>
          <w:sz w:val="24"/>
          <w:szCs w:val="24"/>
        </w:rPr>
        <w:t xml:space="preserve"> </w:t>
      </w:r>
      <w:proofErr w:type="spellStart"/>
      <w:r w:rsidR="003518D5" w:rsidRPr="004214F7">
        <w:rPr>
          <w:rFonts w:ascii="Times New Roman" w:hAnsi="Times New Roman" w:cs="Times New Roman"/>
          <w:color w:val="000000"/>
          <w:sz w:val="24"/>
          <w:szCs w:val="24"/>
        </w:rPr>
        <w:t>memperje</w:t>
      </w:r>
      <w:r w:rsidR="003F27F0" w:rsidRPr="004214F7">
        <w:rPr>
          <w:rFonts w:ascii="Times New Roman" w:hAnsi="Times New Roman" w:cs="Times New Roman"/>
          <w:color w:val="000000"/>
          <w:sz w:val="24"/>
          <w:szCs w:val="24"/>
        </w:rPr>
        <w:t>las</w:t>
      </w:r>
      <w:proofErr w:type="spellEnd"/>
      <w:r w:rsidR="003F27F0" w:rsidRPr="004214F7">
        <w:rPr>
          <w:rFonts w:ascii="Times New Roman" w:hAnsi="Times New Roman" w:cs="Times New Roman"/>
          <w:color w:val="000000"/>
          <w:sz w:val="24"/>
          <w:szCs w:val="24"/>
        </w:rPr>
        <w:t xml:space="preserve"> </w:t>
      </w:r>
      <w:proofErr w:type="spellStart"/>
      <w:r w:rsidR="003F27F0" w:rsidRPr="004214F7">
        <w:rPr>
          <w:rFonts w:ascii="Times New Roman" w:hAnsi="Times New Roman" w:cs="Times New Roman"/>
          <w:color w:val="000000"/>
          <w:sz w:val="24"/>
          <w:szCs w:val="24"/>
        </w:rPr>
        <w:t>penemuan</w:t>
      </w:r>
      <w:proofErr w:type="spellEnd"/>
      <w:r w:rsidR="003F27F0" w:rsidRPr="004214F7">
        <w:rPr>
          <w:rFonts w:ascii="Times New Roman" w:hAnsi="Times New Roman" w:cs="Times New Roman"/>
          <w:color w:val="000000"/>
          <w:sz w:val="24"/>
          <w:szCs w:val="24"/>
        </w:rPr>
        <w:t xml:space="preserve"> </w:t>
      </w:r>
      <w:proofErr w:type="spellStart"/>
      <w:r w:rsidR="003F27F0" w:rsidRPr="004214F7">
        <w:rPr>
          <w:rFonts w:ascii="Times New Roman" w:hAnsi="Times New Roman" w:cs="Times New Roman"/>
          <w:color w:val="000000"/>
          <w:sz w:val="24"/>
          <w:szCs w:val="24"/>
        </w:rPr>
        <w:t>selanjutnya</w:t>
      </w:r>
      <w:proofErr w:type="spellEnd"/>
      <w:r w:rsidR="003F27F0" w:rsidRPr="004214F7">
        <w:rPr>
          <w:rFonts w:ascii="Times New Roman" w:hAnsi="Times New Roman" w:cs="Times New Roman"/>
          <w:color w:val="000000"/>
          <w:sz w:val="24"/>
          <w:szCs w:val="24"/>
        </w:rPr>
        <w:t xml:space="preserve"> </w:t>
      </w:r>
      <w:r w:rsidR="003F27F0" w:rsidRPr="004214F7">
        <w:rPr>
          <w:rFonts w:ascii="Times New Roman" w:hAnsi="Times New Roman" w:cs="Times New Roman"/>
          <w:color w:val="000000"/>
          <w:sz w:val="24"/>
          <w:szCs w:val="24"/>
          <w:lang w:val="id-ID"/>
        </w:rPr>
        <w:t>mengenai</w:t>
      </w:r>
      <w:r w:rsidR="003518D5" w:rsidRPr="004214F7">
        <w:rPr>
          <w:rFonts w:ascii="Times New Roman" w:hAnsi="Times New Roman" w:cs="Times New Roman"/>
          <w:color w:val="000000"/>
          <w:sz w:val="24"/>
          <w:szCs w:val="24"/>
        </w:rPr>
        <w:t xml:space="preserve"> </w:t>
      </w:r>
      <w:proofErr w:type="gramStart"/>
      <w:r w:rsidR="003F27F0" w:rsidRPr="004214F7">
        <w:rPr>
          <w:rFonts w:ascii="Times New Roman" w:hAnsi="Times New Roman" w:cs="Times New Roman"/>
          <w:color w:val="000000"/>
          <w:sz w:val="24"/>
          <w:szCs w:val="24"/>
        </w:rPr>
        <w:t>“</w:t>
      </w:r>
      <w:r w:rsidR="003F27F0" w:rsidRPr="004214F7">
        <w:rPr>
          <w:rFonts w:ascii="Times New Roman" w:hAnsi="Times New Roman" w:cs="Times New Roman"/>
          <w:bCs/>
          <w:color w:val="000000"/>
          <w:sz w:val="24"/>
          <w:szCs w:val="24"/>
        </w:rPr>
        <w:t>.</w:t>
      </w:r>
      <w:proofErr w:type="spellStart"/>
      <w:r w:rsidR="00D9644D" w:rsidRPr="004214F7">
        <w:rPr>
          <w:rFonts w:ascii="Times New Roman" w:hAnsi="Times New Roman" w:cs="Times New Roman"/>
          <w:bCs/>
          <w:color w:val="000000"/>
          <w:sz w:val="24"/>
          <w:szCs w:val="24"/>
        </w:rPr>
        <w:t>Pengaruh</w:t>
      </w:r>
      <w:proofErr w:type="spellEnd"/>
      <w:proofErr w:type="gramEnd"/>
      <w:r w:rsidR="00D9644D" w:rsidRPr="004214F7">
        <w:rPr>
          <w:rFonts w:ascii="Times New Roman" w:hAnsi="Times New Roman" w:cs="Times New Roman"/>
          <w:bCs/>
          <w:color w:val="000000"/>
          <w:sz w:val="24"/>
          <w:szCs w:val="24"/>
        </w:rPr>
        <w:t xml:space="preserve"> </w:t>
      </w:r>
      <w:proofErr w:type="spellStart"/>
      <w:r w:rsidR="00D9644D" w:rsidRPr="004214F7">
        <w:rPr>
          <w:rFonts w:ascii="Times New Roman" w:hAnsi="Times New Roman" w:cs="Times New Roman"/>
          <w:bCs/>
          <w:color w:val="000000"/>
          <w:sz w:val="24"/>
          <w:szCs w:val="24"/>
        </w:rPr>
        <w:t>Ukuran</w:t>
      </w:r>
      <w:proofErr w:type="spellEnd"/>
      <w:r w:rsidR="00D9644D" w:rsidRPr="004214F7">
        <w:rPr>
          <w:rFonts w:ascii="Times New Roman" w:hAnsi="Times New Roman" w:cs="Times New Roman"/>
          <w:bCs/>
          <w:color w:val="000000"/>
          <w:sz w:val="24"/>
          <w:szCs w:val="24"/>
        </w:rPr>
        <w:t xml:space="preserve"> Perusahaan, </w:t>
      </w:r>
      <w:proofErr w:type="spellStart"/>
      <w:r w:rsidR="00D9644D" w:rsidRPr="004214F7">
        <w:rPr>
          <w:rFonts w:ascii="Times New Roman" w:hAnsi="Times New Roman" w:cs="Times New Roman"/>
          <w:bCs/>
          <w:color w:val="000000"/>
          <w:sz w:val="24"/>
          <w:szCs w:val="24"/>
        </w:rPr>
        <w:t>Profitabilitas</w:t>
      </w:r>
      <w:proofErr w:type="spellEnd"/>
      <w:r w:rsidR="00D9644D" w:rsidRPr="004214F7">
        <w:rPr>
          <w:rFonts w:ascii="Times New Roman" w:hAnsi="Times New Roman" w:cs="Times New Roman"/>
          <w:bCs/>
          <w:color w:val="000000"/>
          <w:sz w:val="24"/>
          <w:szCs w:val="24"/>
        </w:rPr>
        <w:t xml:space="preserve">, dan Leverage </w:t>
      </w:r>
      <w:proofErr w:type="spellStart"/>
      <w:r w:rsidR="00D9644D" w:rsidRPr="004214F7">
        <w:rPr>
          <w:rFonts w:ascii="Times New Roman" w:hAnsi="Times New Roman" w:cs="Times New Roman"/>
          <w:bCs/>
          <w:color w:val="000000"/>
          <w:sz w:val="24"/>
          <w:szCs w:val="24"/>
        </w:rPr>
        <w:t>terhadap</w:t>
      </w:r>
      <w:proofErr w:type="spellEnd"/>
      <w:r w:rsidR="00D9644D" w:rsidRPr="004214F7">
        <w:rPr>
          <w:rFonts w:ascii="Times New Roman" w:hAnsi="Times New Roman" w:cs="Times New Roman"/>
          <w:bCs/>
          <w:color w:val="000000"/>
          <w:sz w:val="24"/>
          <w:szCs w:val="24"/>
        </w:rPr>
        <w:t xml:space="preserve"> </w:t>
      </w:r>
      <w:proofErr w:type="spellStart"/>
      <w:r w:rsidR="00D9644D" w:rsidRPr="004214F7">
        <w:rPr>
          <w:rFonts w:ascii="Times New Roman" w:hAnsi="Times New Roman" w:cs="Times New Roman"/>
          <w:bCs/>
          <w:color w:val="000000"/>
          <w:sz w:val="24"/>
          <w:szCs w:val="24"/>
        </w:rPr>
        <w:t>Ketepatan</w:t>
      </w:r>
      <w:proofErr w:type="spellEnd"/>
      <w:r w:rsidR="00D9644D" w:rsidRPr="004214F7">
        <w:rPr>
          <w:rFonts w:ascii="Times New Roman" w:hAnsi="Times New Roman" w:cs="Times New Roman"/>
          <w:bCs/>
          <w:color w:val="000000"/>
          <w:sz w:val="24"/>
          <w:szCs w:val="24"/>
        </w:rPr>
        <w:t xml:space="preserve"> Waktu </w:t>
      </w:r>
      <w:proofErr w:type="spellStart"/>
      <w:r w:rsidR="00D9644D" w:rsidRPr="004214F7">
        <w:rPr>
          <w:rFonts w:ascii="Times New Roman" w:hAnsi="Times New Roman" w:cs="Times New Roman"/>
          <w:bCs/>
          <w:color w:val="000000"/>
          <w:sz w:val="24"/>
          <w:szCs w:val="24"/>
        </w:rPr>
        <w:t>Penyampaian</w:t>
      </w:r>
      <w:proofErr w:type="spellEnd"/>
      <w:r w:rsidR="00D9644D" w:rsidRPr="004214F7">
        <w:rPr>
          <w:rFonts w:ascii="Times New Roman" w:hAnsi="Times New Roman" w:cs="Times New Roman"/>
          <w:bCs/>
          <w:color w:val="000000"/>
          <w:sz w:val="24"/>
          <w:szCs w:val="24"/>
        </w:rPr>
        <w:t xml:space="preserve"> </w:t>
      </w:r>
      <w:proofErr w:type="spellStart"/>
      <w:r w:rsidR="00D9644D" w:rsidRPr="004214F7">
        <w:rPr>
          <w:rFonts w:ascii="Times New Roman" w:hAnsi="Times New Roman" w:cs="Times New Roman"/>
          <w:bCs/>
          <w:color w:val="000000"/>
          <w:sz w:val="24"/>
          <w:szCs w:val="24"/>
        </w:rPr>
        <w:t>Laporan</w:t>
      </w:r>
      <w:proofErr w:type="spellEnd"/>
      <w:r w:rsidR="00D9644D" w:rsidRPr="004214F7">
        <w:rPr>
          <w:rFonts w:ascii="Times New Roman" w:hAnsi="Times New Roman" w:cs="Times New Roman"/>
          <w:bCs/>
          <w:color w:val="000000"/>
          <w:sz w:val="24"/>
          <w:szCs w:val="24"/>
        </w:rPr>
        <w:t xml:space="preserve"> </w:t>
      </w:r>
      <w:proofErr w:type="spellStart"/>
      <w:r w:rsidR="00D9644D" w:rsidRPr="004214F7">
        <w:rPr>
          <w:rFonts w:ascii="Times New Roman" w:hAnsi="Times New Roman" w:cs="Times New Roman"/>
          <w:bCs/>
          <w:color w:val="000000"/>
          <w:sz w:val="24"/>
          <w:szCs w:val="24"/>
        </w:rPr>
        <w:t>Keuangan</w:t>
      </w:r>
      <w:proofErr w:type="spellEnd"/>
      <w:r w:rsidR="00D9644D" w:rsidRPr="004214F7">
        <w:rPr>
          <w:rFonts w:ascii="Times New Roman" w:hAnsi="Times New Roman" w:cs="Times New Roman"/>
          <w:bCs/>
          <w:color w:val="000000"/>
          <w:sz w:val="24"/>
          <w:szCs w:val="24"/>
        </w:rPr>
        <w:t xml:space="preserve"> pada Perusahaan Telekomunikasi yang </w:t>
      </w:r>
      <w:proofErr w:type="spellStart"/>
      <w:r w:rsidR="00D9644D" w:rsidRPr="004214F7">
        <w:rPr>
          <w:rFonts w:ascii="Times New Roman" w:hAnsi="Times New Roman" w:cs="Times New Roman"/>
          <w:bCs/>
          <w:color w:val="000000"/>
          <w:sz w:val="24"/>
          <w:szCs w:val="24"/>
        </w:rPr>
        <w:t>Terdaftar</w:t>
      </w:r>
      <w:proofErr w:type="spellEnd"/>
      <w:r w:rsidR="00D9644D" w:rsidRPr="004214F7">
        <w:rPr>
          <w:rFonts w:ascii="Times New Roman" w:hAnsi="Times New Roman" w:cs="Times New Roman"/>
          <w:bCs/>
          <w:color w:val="000000"/>
          <w:sz w:val="24"/>
          <w:szCs w:val="24"/>
        </w:rPr>
        <w:t xml:space="preserve"> di Bursa </w:t>
      </w:r>
      <w:proofErr w:type="spellStart"/>
      <w:r w:rsidR="00D9644D" w:rsidRPr="004214F7">
        <w:rPr>
          <w:rFonts w:ascii="Times New Roman" w:hAnsi="Times New Roman" w:cs="Times New Roman"/>
          <w:bCs/>
          <w:color w:val="000000"/>
          <w:sz w:val="24"/>
          <w:szCs w:val="24"/>
        </w:rPr>
        <w:t>Efek</w:t>
      </w:r>
      <w:proofErr w:type="spellEnd"/>
      <w:r w:rsidR="00D9644D" w:rsidRPr="004214F7">
        <w:rPr>
          <w:rFonts w:ascii="Times New Roman" w:hAnsi="Times New Roman" w:cs="Times New Roman"/>
          <w:bCs/>
          <w:color w:val="000000"/>
          <w:sz w:val="24"/>
          <w:szCs w:val="24"/>
        </w:rPr>
        <w:t xml:space="preserve"> Indonesia </w:t>
      </w:r>
      <w:proofErr w:type="spellStart"/>
      <w:r w:rsidR="00D9644D" w:rsidRPr="004214F7">
        <w:rPr>
          <w:rFonts w:ascii="Times New Roman" w:hAnsi="Times New Roman" w:cs="Times New Roman"/>
          <w:bCs/>
          <w:color w:val="000000"/>
          <w:sz w:val="24"/>
          <w:szCs w:val="24"/>
        </w:rPr>
        <w:t>Periode</w:t>
      </w:r>
      <w:proofErr w:type="spellEnd"/>
      <w:r w:rsidR="00D9644D" w:rsidRPr="004214F7">
        <w:rPr>
          <w:rFonts w:ascii="Times New Roman" w:hAnsi="Times New Roman" w:cs="Times New Roman"/>
          <w:bCs/>
          <w:color w:val="000000"/>
          <w:sz w:val="24"/>
          <w:szCs w:val="24"/>
        </w:rPr>
        <w:t xml:space="preserve"> 2022–2024</w:t>
      </w:r>
      <w:r w:rsidR="003F27F0" w:rsidRPr="004214F7">
        <w:rPr>
          <w:rFonts w:ascii="Times New Roman" w:hAnsi="Times New Roman" w:cs="Times New Roman"/>
          <w:bCs/>
          <w:color w:val="000000"/>
          <w:sz w:val="24"/>
          <w:szCs w:val="24"/>
          <w:lang w:val="id-ID"/>
        </w:rPr>
        <w:t>”</w:t>
      </w:r>
      <w:r w:rsidR="00F503D7">
        <w:rPr>
          <w:rFonts w:ascii="Times New Roman" w:hAnsi="Times New Roman" w:cs="Times New Roman"/>
          <w:bCs/>
          <w:color w:val="000000"/>
          <w:sz w:val="24"/>
          <w:szCs w:val="24"/>
          <w:lang w:val="id-ID"/>
        </w:rPr>
        <w:t>.</w:t>
      </w:r>
    </w:p>
    <w:p w14:paraId="4737DCD6" w14:textId="77777777" w:rsidR="00EA057F" w:rsidRPr="00F503D7" w:rsidRDefault="003F27F0" w:rsidP="00362763">
      <w:pPr>
        <w:pStyle w:val="Judul1"/>
        <w:numPr>
          <w:ilvl w:val="0"/>
          <w:numId w:val="12"/>
        </w:numPr>
        <w:spacing w:before="0" w:line="480" w:lineRule="auto"/>
        <w:ind w:hanging="840"/>
        <w:jc w:val="both"/>
        <w:rPr>
          <w:rFonts w:ascii="Times New Roman" w:hAnsi="Times New Roman"/>
          <w:color w:val="000000"/>
          <w:sz w:val="24"/>
          <w:szCs w:val="24"/>
        </w:rPr>
      </w:pPr>
      <w:r w:rsidRPr="004214F7">
        <w:rPr>
          <w:rFonts w:ascii="Times New Roman" w:hAnsi="Times New Roman"/>
          <w:b w:val="0"/>
          <w:color w:val="000000"/>
          <w:sz w:val="24"/>
          <w:szCs w:val="24"/>
          <w:shd w:val="clear" w:color="auto" w:fill="FFFFFF"/>
        </w:rPr>
        <w:t xml:space="preserve"> </w:t>
      </w:r>
      <w:bookmarkStart w:id="24" w:name="_Toc193972476"/>
      <w:bookmarkStart w:id="25" w:name="_Toc200502506"/>
      <w:r w:rsidRPr="00F503D7">
        <w:rPr>
          <w:rFonts w:ascii="Times New Roman" w:hAnsi="Times New Roman"/>
          <w:color w:val="auto"/>
          <w:sz w:val="24"/>
          <w:szCs w:val="24"/>
        </w:rPr>
        <w:t>R</w:t>
      </w:r>
      <w:r w:rsidR="003518D5" w:rsidRPr="00F503D7">
        <w:rPr>
          <w:rFonts w:ascii="Times New Roman" w:hAnsi="Times New Roman"/>
          <w:color w:val="auto"/>
          <w:sz w:val="24"/>
          <w:szCs w:val="24"/>
        </w:rPr>
        <w:t>umusan Masalah</w:t>
      </w:r>
      <w:bookmarkEnd w:id="24"/>
      <w:bookmarkEnd w:id="25"/>
    </w:p>
    <w:p w14:paraId="451FEA50" w14:textId="77777777" w:rsidR="00EA057F" w:rsidRPr="004214F7" w:rsidRDefault="003518D5" w:rsidP="006377D9">
      <w:pPr>
        <w:pStyle w:val="DaftarParagraf"/>
        <w:spacing w:after="200" w:line="480" w:lineRule="auto"/>
        <w:ind w:left="0" w:firstLine="709"/>
        <w:jc w:val="both"/>
        <w:rPr>
          <w:rFonts w:ascii="Times New Roman" w:hAnsi="Times New Roman" w:cs="Times New Roman"/>
          <w:b/>
          <w:color w:val="000000"/>
          <w:sz w:val="24"/>
          <w:szCs w:val="24"/>
        </w:rPr>
      </w:pPr>
      <w:proofErr w:type="spellStart"/>
      <w:r w:rsidRPr="004214F7">
        <w:rPr>
          <w:rFonts w:ascii="Times New Roman" w:hAnsi="Times New Roman" w:cs="Times New Roman"/>
          <w:color w:val="000000"/>
          <w:sz w:val="24"/>
          <w:szCs w:val="24"/>
          <w:shd w:val="clear" w:color="auto" w:fill="FFFFFF"/>
        </w:rPr>
        <w:t>Berdasarkan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latar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belakang</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permasalahan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telah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dijelaskan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sebelumnya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penulis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merumuskan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masalah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yaitu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bagaimana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opini</w:t>
      </w:r>
      <w:proofErr w:type="spellEnd"/>
      <w:r w:rsidRPr="004214F7">
        <w:rPr>
          <w:rFonts w:ascii="Times New Roman" w:hAnsi="Times New Roman" w:cs="Times New Roman"/>
          <w:color w:val="000000"/>
          <w:sz w:val="24"/>
          <w:szCs w:val="24"/>
          <w:shd w:val="clear" w:color="auto" w:fill="FFFFFF"/>
        </w:rPr>
        <w:t xml:space="preserve"> audit, </w:t>
      </w:r>
      <w:r w:rsidRPr="004214F7">
        <w:rPr>
          <w:rFonts w:ascii="Times New Roman" w:hAnsi="Times New Roman" w:cs="Times New Roman"/>
          <w:i/>
          <w:color w:val="000000"/>
          <w:sz w:val="24"/>
          <w:szCs w:val="24"/>
          <w:shd w:val="clear" w:color="auto" w:fill="FFFFFF"/>
        </w:rPr>
        <w:t>leverage</w:t>
      </w:r>
      <w:r w:rsidR="00B64607" w:rsidRPr="004214F7">
        <w:rPr>
          <w:rFonts w:ascii="Times New Roman" w:hAnsi="Times New Roman" w:cs="Times New Roman"/>
          <w:color w:val="000000"/>
          <w:sz w:val="24"/>
          <w:szCs w:val="24"/>
          <w:shd w:val="clear" w:color="auto" w:fill="FFFFFF"/>
        </w:rPr>
        <w:t xml:space="preserve">, </w:t>
      </w:r>
      <w:proofErr w:type="spellStart"/>
      <w:r w:rsidR="00B64607" w:rsidRPr="004214F7">
        <w:rPr>
          <w:rFonts w:ascii="Times New Roman" w:hAnsi="Times New Roman" w:cs="Times New Roman"/>
          <w:color w:val="000000"/>
          <w:sz w:val="24"/>
          <w:szCs w:val="24"/>
          <w:shd w:val="clear" w:color="auto" w:fill="FFFFFF"/>
        </w:rPr>
        <w:t>likuiditas</w:t>
      </w:r>
      <w:proofErr w:type="spellEnd"/>
      <w:r w:rsidR="00B64607"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penyampaian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rPr>
        <w:t>Rumusan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masalah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tersebut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kemudian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diturunkan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menjadi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pertanyaan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w:t>
      </w:r>
      <w:r w:rsidR="00D944D0" w:rsidRPr="004214F7">
        <w:rPr>
          <w:rFonts w:ascii="Times New Roman" w:hAnsi="Times New Roman" w:cs="Times New Roman"/>
          <w:color w:val="000000"/>
          <w:sz w:val="24"/>
          <w:szCs w:val="24"/>
        </w:rPr>
        <w:t>g</w:t>
      </w:r>
      <w:r w:rsidRPr="004214F7">
        <w:rPr>
          <w:rFonts w:ascii="Times New Roman" w:hAnsi="Times New Roman" w:cs="Times New Roman"/>
          <w:color w:val="000000"/>
          <w:sz w:val="24"/>
          <w:szCs w:val="24"/>
        </w:rPr>
        <w:t>ukuran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w:t>
      </w:r>
      <w:r w:rsidR="00D944D0" w:rsidRPr="004214F7">
        <w:rPr>
          <w:rFonts w:ascii="Times New Roman" w:hAnsi="Times New Roman" w:cs="Times New Roman"/>
          <w:color w:val="000000"/>
          <w:sz w:val="24"/>
          <w:szCs w:val="24"/>
        </w:rPr>
        <w:t>ne</w:t>
      </w:r>
      <w:r w:rsidRPr="004214F7">
        <w:rPr>
          <w:rFonts w:ascii="Times New Roman" w:hAnsi="Times New Roman" w:cs="Times New Roman"/>
          <w:color w:val="000000"/>
          <w:sz w:val="24"/>
          <w:szCs w:val="24"/>
        </w:rPr>
        <w:t>litian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sebagai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berikut</w:t>
      </w:r>
      <w:proofErr w:type="spellEnd"/>
      <w:r w:rsidRPr="004214F7">
        <w:rPr>
          <w:rFonts w:ascii="Times New Roman" w:hAnsi="Times New Roman" w:cs="Times New Roman"/>
          <w:color w:val="000000"/>
          <w:sz w:val="24"/>
          <w:szCs w:val="24"/>
        </w:rPr>
        <w:t>:</w:t>
      </w:r>
    </w:p>
    <w:p w14:paraId="746CE077" w14:textId="77777777" w:rsidR="00CA1302" w:rsidRPr="004214F7" w:rsidRDefault="00F726ED" w:rsidP="006377D9">
      <w:pPr>
        <w:pStyle w:val="DaftarParagraf"/>
        <w:numPr>
          <w:ilvl w:val="0"/>
          <w:numId w:val="1"/>
        </w:numPr>
        <w:spacing w:after="0" w:line="480" w:lineRule="auto"/>
        <w:ind w:left="709" w:hanging="709"/>
        <w:jc w:val="both"/>
        <w:rPr>
          <w:rFonts w:ascii="Times New Roman" w:hAnsi="Times New Roman" w:cs="Times New Roman"/>
          <w:b/>
          <w:color w:val="000000"/>
          <w:sz w:val="24"/>
          <w:szCs w:val="24"/>
        </w:rPr>
      </w:pPr>
      <w:proofErr w:type="spellStart"/>
      <w:r w:rsidRPr="004214F7">
        <w:rPr>
          <w:rFonts w:ascii="Times New Roman" w:hAnsi="Times New Roman" w:cs="Times New Roman"/>
          <w:color w:val="000000"/>
          <w:sz w:val="24"/>
          <w:szCs w:val="24"/>
        </w:rPr>
        <w:lastRenderedPageBreak/>
        <w:t>Apakah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ukuran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w:t>
      </w:r>
      <w:r w:rsidR="00A231E5" w:rsidRPr="004214F7">
        <w:rPr>
          <w:rFonts w:ascii="Times New Roman" w:hAnsi="Times New Roman" w:cs="Times New Roman"/>
          <w:color w:val="000000"/>
          <w:sz w:val="24"/>
          <w:szCs w:val="24"/>
        </w:rPr>
        <w:t>erusahaan</w:t>
      </w:r>
      <w:proofErr w:type="spellEnd"/>
      <w:r w:rsidR="00A231E5" w:rsidRPr="004214F7">
        <w:rPr>
          <w:rFonts w:ascii="Times New Roman" w:hAnsi="Times New Roman" w:cs="Times New Roman"/>
          <w:color w:val="000000"/>
          <w:sz w:val="24"/>
          <w:szCs w:val="24"/>
        </w:rPr>
        <w:t xml:space="preserve"> </w:t>
      </w:r>
      <w:proofErr w:type="spellStart"/>
      <w:r w:rsidR="00A231E5" w:rsidRPr="004214F7">
        <w:rPr>
          <w:rFonts w:ascii="Times New Roman" w:hAnsi="Times New Roman" w:cs="Times New Roman"/>
          <w:color w:val="000000"/>
          <w:sz w:val="24"/>
          <w:szCs w:val="24"/>
        </w:rPr>
        <w:t>berpengaruh</w:t>
      </w:r>
      <w:proofErr w:type="spellEnd"/>
      <w:r w:rsidR="00A231E5" w:rsidRPr="004214F7">
        <w:rPr>
          <w:rFonts w:ascii="Times New Roman" w:hAnsi="Times New Roman" w:cs="Times New Roman"/>
          <w:color w:val="000000"/>
          <w:sz w:val="24"/>
          <w:szCs w:val="24"/>
        </w:rPr>
        <w:t xml:space="preserve"> </w:t>
      </w:r>
      <w:proofErr w:type="spellStart"/>
      <w:r w:rsidR="00A231E5" w:rsidRPr="004214F7">
        <w:rPr>
          <w:rFonts w:ascii="Times New Roman" w:hAnsi="Times New Roman" w:cs="Times New Roman"/>
          <w:color w:val="000000"/>
          <w:sz w:val="24"/>
          <w:szCs w:val="24"/>
        </w:rPr>
        <w:t>signifikan</w:t>
      </w:r>
      <w:proofErr w:type="spellEnd"/>
      <w:r w:rsidR="00A231E5" w:rsidRPr="004214F7">
        <w:rPr>
          <w:rFonts w:ascii="Times New Roman" w:hAnsi="Times New Roman" w:cs="Times New Roman"/>
          <w:color w:val="000000"/>
          <w:sz w:val="24"/>
          <w:szCs w:val="24"/>
        </w:rPr>
        <w:t xml:space="preserve"> </w:t>
      </w:r>
      <w:proofErr w:type="spellStart"/>
      <w:r w:rsidR="003F27F0" w:rsidRPr="004214F7">
        <w:rPr>
          <w:rFonts w:ascii="Times New Roman" w:hAnsi="Times New Roman" w:cs="Times New Roman"/>
          <w:color w:val="000000"/>
          <w:sz w:val="24"/>
          <w:szCs w:val="24"/>
          <w:shd w:val="clear" w:color="auto" w:fill="FFFFFF"/>
        </w:rPr>
        <w:t>terhadap</w:t>
      </w:r>
      <w:proofErr w:type="spellEnd"/>
      <w:r w:rsidR="003F27F0" w:rsidRPr="004214F7">
        <w:rPr>
          <w:rFonts w:ascii="Times New Roman" w:hAnsi="Times New Roman" w:cs="Times New Roman"/>
          <w:color w:val="000000"/>
          <w:sz w:val="24"/>
          <w:szCs w:val="24"/>
          <w:shd w:val="clear" w:color="auto" w:fill="FFFFFF"/>
        </w:rPr>
        <w:t xml:space="preserve"> </w:t>
      </w:r>
      <w:proofErr w:type="spellStart"/>
      <w:r w:rsidR="003F27F0" w:rsidRPr="004214F7">
        <w:rPr>
          <w:rFonts w:ascii="Times New Roman" w:hAnsi="Times New Roman" w:cs="Times New Roman"/>
          <w:color w:val="000000"/>
          <w:sz w:val="24"/>
          <w:szCs w:val="24"/>
          <w:shd w:val="clear" w:color="auto" w:fill="FFFFFF"/>
        </w:rPr>
        <w:t>ketepatan</w:t>
      </w:r>
      <w:proofErr w:type="spellEnd"/>
      <w:r w:rsidR="003F27F0" w:rsidRPr="004214F7">
        <w:rPr>
          <w:rFonts w:ascii="Times New Roman" w:hAnsi="Times New Roman" w:cs="Times New Roman"/>
          <w:color w:val="000000"/>
          <w:sz w:val="24"/>
          <w:szCs w:val="24"/>
          <w:shd w:val="clear" w:color="auto" w:fill="FFFFFF"/>
        </w:rPr>
        <w:t xml:space="preserve"> </w:t>
      </w:r>
      <w:proofErr w:type="spellStart"/>
      <w:r w:rsidR="003F27F0" w:rsidRPr="004214F7">
        <w:rPr>
          <w:rFonts w:ascii="Times New Roman" w:hAnsi="Times New Roman" w:cs="Times New Roman"/>
          <w:color w:val="000000"/>
          <w:sz w:val="24"/>
          <w:szCs w:val="24"/>
          <w:shd w:val="clear" w:color="auto" w:fill="FFFFFF"/>
        </w:rPr>
        <w:t>waktu</w:t>
      </w:r>
      <w:proofErr w:type="spellEnd"/>
      <w:r w:rsidR="003F27F0" w:rsidRPr="004214F7">
        <w:rPr>
          <w:rFonts w:ascii="Times New Roman" w:hAnsi="Times New Roman" w:cs="Times New Roman"/>
          <w:color w:val="000000"/>
          <w:sz w:val="24"/>
          <w:szCs w:val="24"/>
          <w:shd w:val="clear" w:color="auto" w:fill="FFFFFF"/>
        </w:rPr>
        <w:t xml:space="preserve"> </w:t>
      </w:r>
      <w:proofErr w:type="spellStart"/>
      <w:r w:rsidR="003F27F0" w:rsidRPr="004214F7">
        <w:rPr>
          <w:rFonts w:ascii="Times New Roman" w:hAnsi="Times New Roman" w:cs="Times New Roman"/>
          <w:color w:val="000000"/>
          <w:sz w:val="24"/>
          <w:szCs w:val="24"/>
          <w:shd w:val="clear" w:color="auto" w:fill="FFFFFF"/>
        </w:rPr>
        <w:t>penyampaian</w:t>
      </w:r>
      <w:proofErr w:type="spellEnd"/>
      <w:r w:rsidR="003F27F0" w:rsidRPr="004214F7">
        <w:rPr>
          <w:rFonts w:ascii="Times New Roman" w:hAnsi="Times New Roman" w:cs="Times New Roman"/>
          <w:color w:val="000000"/>
          <w:sz w:val="24"/>
          <w:szCs w:val="24"/>
          <w:shd w:val="clear" w:color="auto" w:fill="FFFFFF"/>
        </w:rPr>
        <w:t xml:space="preserve"> </w:t>
      </w:r>
      <w:proofErr w:type="spellStart"/>
      <w:r w:rsidR="003F27F0" w:rsidRPr="004214F7">
        <w:rPr>
          <w:rFonts w:ascii="Times New Roman" w:hAnsi="Times New Roman" w:cs="Times New Roman"/>
          <w:color w:val="000000"/>
          <w:sz w:val="24"/>
          <w:szCs w:val="24"/>
          <w:shd w:val="clear" w:color="auto" w:fill="FFFFFF"/>
        </w:rPr>
        <w:t>laporan</w:t>
      </w:r>
      <w:proofErr w:type="spellEnd"/>
      <w:r w:rsidR="003F27F0" w:rsidRPr="004214F7">
        <w:rPr>
          <w:rFonts w:ascii="Times New Roman" w:hAnsi="Times New Roman" w:cs="Times New Roman"/>
          <w:color w:val="000000"/>
          <w:sz w:val="24"/>
          <w:szCs w:val="24"/>
          <w:shd w:val="clear" w:color="auto" w:fill="FFFFFF"/>
        </w:rPr>
        <w:t xml:space="preserve"> </w:t>
      </w:r>
      <w:proofErr w:type="spellStart"/>
      <w:r w:rsidR="003F27F0" w:rsidRPr="004214F7">
        <w:rPr>
          <w:rFonts w:ascii="Times New Roman" w:hAnsi="Times New Roman" w:cs="Times New Roman"/>
          <w:color w:val="000000"/>
          <w:sz w:val="24"/>
          <w:szCs w:val="24"/>
          <w:shd w:val="clear" w:color="auto" w:fill="FFFFFF"/>
        </w:rPr>
        <w:t>keuangan</w:t>
      </w:r>
      <w:proofErr w:type="spellEnd"/>
      <w:r w:rsidR="003518D5" w:rsidRPr="004214F7">
        <w:rPr>
          <w:rFonts w:ascii="Times New Roman" w:hAnsi="Times New Roman" w:cs="Times New Roman"/>
          <w:color w:val="000000"/>
          <w:sz w:val="24"/>
          <w:szCs w:val="24"/>
        </w:rPr>
        <w:t xml:space="preserve"> pada </w:t>
      </w:r>
      <w:proofErr w:type="spellStart"/>
      <w:r w:rsidR="003518D5" w:rsidRPr="004214F7">
        <w:rPr>
          <w:rFonts w:ascii="Times New Roman" w:hAnsi="Times New Roman" w:cs="Times New Roman"/>
          <w:color w:val="000000"/>
          <w:sz w:val="24"/>
          <w:szCs w:val="24"/>
        </w:rPr>
        <w:t>perusahaan</w:t>
      </w:r>
      <w:proofErr w:type="spellEnd"/>
      <w:r w:rsidR="003518D5" w:rsidRPr="004214F7">
        <w:rPr>
          <w:rFonts w:ascii="Times New Roman" w:hAnsi="Times New Roman" w:cs="Times New Roman"/>
          <w:color w:val="000000"/>
          <w:sz w:val="24"/>
          <w:szCs w:val="24"/>
        </w:rPr>
        <w:t xml:space="preserve"> </w:t>
      </w:r>
      <w:r w:rsidRPr="004214F7">
        <w:rPr>
          <w:rFonts w:ascii="Times New Roman" w:hAnsi="Times New Roman" w:cs="Times New Roman"/>
          <w:color w:val="000000"/>
          <w:sz w:val="24"/>
          <w:szCs w:val="24"/>
        </w:rPr>
        <w:t>t</w:t>
      </w:r>
      <w:proofErr w:type="spellStart"/>
      <w:r w:rsidR="00CA1302" w:rsidRPr="004214F7">
        <w:rPr>
          <w:rFonts w:ascii="Times New Roman" w:hAnsi="Times New Roman" w:cs="Times New Roman"/>
          <w:color w:val="000000"/>
          <w:sz w:val="24"/>
          <w:szCs w:val="24"/>
          <w:lang w:val="id-ID"/>
        </w:rPr>
        <w:t>elek</w:t>
      </w:r>
      <w:proofErr w:type="spellEnd"/>
      <w:r w:rsidR="00CA1302" w:rsidRPr="004214F7">
        <w:rPr>
          <w:rFonts w:ascii="Times New Roman" w:hAnsi="Times New Roman" w:cs="Times New Roman"/>
          <w:color w:val="000000"/>
          <w:sz w:val="24"/>
          <w:szCs w:val="24"/>
        </w:rPr>
        <w:t>o</w:t>
      </w:r>
      <w:r w:rsidR="00CA1302" w:rsidRPr="004214F7">
        <w:rPr>
          <w:rFonts w:ascii="Times New Roman" w:hAnsi="Times New Roman" w:cs="Times New Roman"/>
          <w:color w:val="000000"/>
          <w:sz w:val="24"/>
          <w:szCs w:val="24"/>
          <w:lang w:val="id-ID"/>
        </w:rPr>
        <w:t>m</w:t>
      </w:r>
      <w:r w:rsidR="00CA1302" w:rsidRPr="004214F7">
        <w:rPr>
          <w:rFonts w:ascii="Times New Roman" w:hAnsi="Times New Roman" w:cs="Times New Roman"/>
          <w:color w:val="000000"/>
          <w:sz w:val="24"/>
          <w:szCs w:val="24"/>
        </w:rPr>
        <w:t>u</w:t>
      </w:r>
      <w:proofErr w:type="spellStart"/>
      <w:r w:rsidR="003F27F0" w:rsidRPr="004214F7">
        <w:rPr>
          <w:rFonts w:ascii="Times New Roman" w:hAnsi="Times New Roman" w:cs="Times New Roman"/>
          <w:color w:val="000000"/>
          <w:sz w:val="24"/>
          <w:szCs w:val="24"/>
          <w:lang w:val="id-ID"/>
        </w:rPr>
        <w:t>nikasi</w:t>
      </w:r>
      <w:proofErr w:type="spellEnd"/>
      <w:r w:rsidR="003F27F0" w:rsidRPr="004214F7">
        <w:rPr>
          <w:rFonts w:ascii="Times New Roman" w:hAnsi="Times New Roman" w:cs="Times New Roman"/>
          <w:color w:val="000000"/>
          <w:sz w:val="24"/>
          <w:szCs w:val="24"/>
          <w:lang w:val="id-ID"/>
        </w:rPr>
        <w:t xml:space="preserve"> </w:t>
      </w:r>
      <w:r w:rsidR="003518D5" w:rsidRPr="004214F7">
        <w:rPr>
          <w:rFonts w:ascii="Times New Roman" w:hAnsi="Times New Roman" w:cs="Times New Roman"/>
          <w:color w:val="000000"/>
          <w:sz w:val="24"/>
          <w:szCs w:val="24"/>
        </w:rPr>
        <w:t xml:space="preserve">yang </w:t>
      </w:r>
      <w:proofErr w:type="spellStart"/>
      <w:r w:rsidR="003518D5" w:rsidRPr="004214F7">
        <w:rPr>
          <w:rFonts w:ascii="Times New Roman" w:hAnsi="Times New Roman" w:cs="Times New Roman"/>
          <w:color w:val="000000"/>
          <w:sz w:val="24"/>
          <w:szCs w:val="24"/>
        </w:rPr>
        <w:t>terdaftar</w:t>
      </w:r>
      <w:proofErr w:type="spellEnd"/>
      <w:r w:rsidR="003518D5" w:rsidRPr="004214F7">
        <w:rPr>
          <w:rFonts w:ascii="Times New Roman" w:hAnsi="Times New Roman" w:cs="Times New Roman"/>
          <w:color w:val="000000"/>
          <w:sz w:val="24"/>
          <w:szCs w:val="24"/>
        </w:rPr>
        <w:t xml:space="preserve"> di Bursa </w:t>
      </w:r>
      <w:proofErr w:type="spellStart"/>
      <w:r w:rsidR="003518D5" w:rsidRPr="004214F7">
        <w:rPr>
          <w:rFonts w:ascii="Times New Roman" w:hAnsi="Times New Roman" w:cs="Times New Roman"/>
          <w:color w:val="000000"/>
          <w:sz w:val="24"/>
          <w:szCs w:val="24"/>
        </w:rPr>
        <w:t>Efek</w:t>
      </w:r>
      <w:proofErr w:type="spellEnd"/>
      <w:r w:rsidR="003F27F0" w:rsidRPr="004214F7">
        <w:rPr>
          <w:rFonts w:ascii="Times New Roman" w:hAnsi="Times New Roman" w:cs="Times New Roman"/>
          <w:color w:val="000000"/>
          <w:sz w:val="24"/>
          <w:szCs w:val="24"/>
          <w:lang w:val="id-ID"/>
        </w:rPr>
        <w:t>?</w:t>
      </w:r>
    </w:p>
    <w:p w14:paraId="0FEC3A88" w14:textId="77777777" w:rsidR="00A231E5" w:rsidRPr="004214F7" w:rsidRDefault="00F726ED" w:rsidP="006377D9">
      <w:pPr>
        <w:pStyle w:val="DaftarParagraf"/>
        <w:numPr>
          <w:ilvl w:val="0"/>
          <w:numId w:val="1"/>
        </w:numPr>
        <w:spacing w:after="0" w:line="480" w:lineRule="auto"/>
        <w:ind w:left="709" w:hanging="709"/>
        <w:jc w:val="both"/>
        <w:rPr>
          <w:rFonts w:ascii="Times New Roman" w:hAnsi="Times New Roman" w:cs="Times New Roman"/>
          <w:b/>
          <w:color w:val="000000"/>
          <w:sz w:val="24"/>
          <w:szCs w:val="24"/>
        </w:rPr>
      </w:pPr>
      <w:proofErr w:type="spellStart"/>
      <w:r w:rsidRPr="004214F7">
        <w:rPr>
          <w:rFonts w:ascii="Times New Roman" w:hAnsi="Times New Roman" w:cs="Times New Roman"/>
          <w:color w:val="000000"/>
          <w:sz w:val="24"/>
          <w:szCs w:val="24"/>
        </w:rPr>
        <w:t>Apakah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w:t>
      </w:r>
      <w:r w:rsidR="00A231E5" w:rsidRPr="004214F7">
        <w:rPr>
          <w:rFonts w:ascii="Times New Roman" w:hAnsi="Times New Roman" w:cs="Times New Roman"/>
          <w:color w:val="000000"/>
          <w:sz w:val="24"/>
          <w:szCs w:val="24"/>
        </w:rPr>
        <w:t>rofitabilitas</w:t>
      </w:r>
      <w:proofErr w:type="spellEnd"/>
      <w:r w:rsidR="00A231E5" w:rsidRPr="004214F7">
        <w:rPr>
          <w:rFonts w:ascii="Times New Roman" w:hAnsi="Times New Roman" w:cs="Times New Roman"/>
          <w:color w:val="000000"/>
          <w:sz w:val="24"/>
          <w:szCs w:val="24"/>
        </w:rPr>
        <w:t xml:space="preserve"> </w:t>
      </w:r>
      <w:proofErr w:type="spellStart"/>
      <w:r w:rsidR="00A231E5" w:rsidRPr="004214F7">
        <w:rPr>
          <w:rFonts w:ascii="Times New Roman" w:hAnsi="Times New Roman" w:cs="Times New Roman"/>
          <w:color w:val="000000"/>
          <w:sz w:val="24"/>
          <w:szCs w:val="24"/>
        </w:rPr>
        <w:t>berpengaruh</w:t>
      </w:r>
      <w:proofErr w:type="spellEnd"/>
      <w:r w:rsidR="00A231E5" w:rsidRPr="004214F7">
        <w:rPr>
          <w:rFonts w:ascii="Times New Roman" w:hAnsi="Times New Roman" w:cs="Times New Roman"/>
          <w:color w:val="000000"/>
          <w:sz w:val="24"/>
          <w:szCs w:val="24"/>
        </w:rPr>
        <w:t xml:space="preserve"> </w:t>
      </w:r>
      <w:proofErr w:type="spellStart"/>
      <w:r w:rsidR="00A231E5" w:rsidRPr="004214F7">
        <w:rPr>
          <w:rFonts w:ascii="Times New Roman" w:hAnsi="Times New Roman" w:cs="Times New Roman"/>
          <w:color w:val="000000"/>
          <w:sz w:val="24"/>
          <w:szCs w:val="24"/>
        </w:rPr>
        <w:t>signifikan</w:t>
      </w:r>
      <w:proofErr w:type="spellEnd"/>
      <w:r w:rsidR="00A231E5" w:rsidRPr="004214F7">
        <w:rPr>
          <w:rFonts w:ascii="Times New Roman" w:hAnsi="Times New Roman" w:cs="Times New Roman"/>
          <w:color w:val="000000"/>
          <w:sz w:val="24"/>
          <w:szCs w:val="24"/>
        </w:rPr>
        <w:t xml:space="preserve"> </w:t>
      </w:r>
      <w:proofErr w:type="spellStart"/>
      <w:r w:rsidR="00A231E5" w:rsidRPr="004214F7">
        <w:rPr>
          <w:rFonts w:ascii="Times New Roman" w:hAnsi="Times New Roman" w:cs="Times New Roman"/>
          <w:color w:val="000000"/>
          <w:sz w:val="24"/>
          <w:szCs w:val="24"/>
          <w:shd w:val="clear" w:color="auto" w:fill="FFFFFF"/>
        </w:rPr>
        <w:t>terhadap</w:t>
      </w:r>
      <w:proofErr w:type="spellEnd"/>
      <w:r w:rsidR="00A231E5" w:rsidRPr="004214F7">
        <w:rPr>
          <w:rFonts w:ascii="Times New Roman" w:hAnsi="Times New Roman" w:cs="Times New Roman"/>
          <w:color w:val="000000"/>
          <w:sz w:val="24"/>
          <w:szCs w:val="24"/>
          <w:shd w:val="clear" w:color="auto" w:fill="FFFFFF"/>
        </w:rPr>
        <w:t xml:space="preserve"> </w:t>
      </w:r>
      <w:proofErr w:type="spellStart"/>
      <w:r w:rsidR="00A231E5" w:rsidRPr="004214F7">
        <w:rPr>
          <w:rFonts w:ascii="Times New Roman" w:hAnsi="Times New Roman" w:cs="Times New Roman"/>
          <w:color w:val="000000"/>
          <w:sz w:val="24"/>
          <w:szCs w:val="24"/>
          <w:shd w:val="clear" w:color="auto" w:fill="FFFFFF"/>
        </w:rPr>
        <w:t>ketepatan</w:t>
      </w:r>
      <w:proofErr w:type="spellEnd"/>
      <w:r w:rsidR="00A231E5" w:rsidRPr="004214F7">
        <w:rPr>
          <w:rFonts w:ascii="Times New Roman" w:hAnsi="Times New Roman" w:cs="Times New Roman"/>
          <w:color w:val="000000"/>
          <w:sz w:val="24"/>
          <w:szCs w:val="24"/>
          <w:shd w:val="clear" w:color="auto" w:fill="FFFFFF"/>
        </w:rPr>
        <w:t xml:space="preserve"> </w:t>
      </w:r>
      <w:proofErr w:type="spellStart"/>
      <w:r w:rsidR="00A231E5" w:rsidRPr="004214F7">
        <w:rPr>
          <w:rFonts w:ascii="Times New Roman" w:hAnsi="Times New Roman" w:cs="Times New Roman"/>
          <w:color w:val="000000"/>
          <w:sz w:val="24"/>
          <w:szCs w:val="24"/>
          <w:shd w:val="clear" w:color="auto" w:fill="FFFFFF"/>
        </w:rPr>
        <w:t>waktu</w:t>
      </w:r>
      <w:proofErr w:type="spellEnd"/>
      <w:r w:rsidR="00A231E5" w:rsidRPr="004214F7">
        <w:rPr>
          <w:rFonts w:ascii="Times New Roman" w:hAnsi="Times New Roman" w:cs="Times New Roman"/>
          <w:color w:val="000000"/>
          <w:sz w:val="24"/>
          <w:szCs w:val="24"/>
          <w:shd w:val="clear" w:color="auto" w:fill="FFFFFF"/>
        </w:rPr>
        <w:t xml:space="preserve"> </w:t>
      </w:r>
      <w:proofErr w:type="spellStart"/>
      <w:r w:rsidR="00A231E5" w:rsidRPr="004214F7">
        <w:rPr>
          <w:rFonts w:ascii="Times New Roman" w:hAnsi="Times New Roman" w:cs="Times New Roman"/>
          <w:color w:val="000000"/>
          <w:sz w:val="24"/>
          <w:szCs w:val="24"/>
          <w:shd w:val="clear" w:color="auto" w:fill="FFFFFF"/>
        </w:rPr>
        <w:t>penyampaian</w:t>
      </w:r>
      <w:proofErr w:type="spellEnd"/>
      <w:r w:rsidR="00A231E5" w:rsidRPr="004214F7">
        <w:rPr>
          <w:rFonts w:ascii="Times New Roman" w:hAnsi="Times New Roman" w:cs="Times New Roman"/>
          <w:color w:val="000000"/>
          <w:sz w:val="24"/>
          <w:szCs w:val="24"/>
          <w:shd w:val="clear" w:color="auto" w:fill="FFFFFF"/>
        </w:rPr>
        <w:t xml:space="preserve"> </w:t>
      </w:r>
      <w:proofErr w:type="spellStart"/>
      <w:r w:rsidR="00A231E5" w:rsidRPr="004214F7">
        <w:rPr>
          <w:rFonts w:ascii="Times New Roman" w:hAnsi="Times New Roman" w:cs="Times New Roman"/>
          <w:color w:val="000000"/>
          <w:sz w:val="24"/>
          <w:szCs w:val="24"/>
          <w:shd w:val="clear" w:color="auto" w:fill="FFFFFF"/>
        </w:rPr>
        <w:t>laporan</w:t>
      </w:r>
      <w:proofErr w:type="spellEnd"/>
      <w:r w:rsidR="00A231E5" w:rsidRPr="004214F7">
        <w:rPr>
          <w:rFonts w:ascii="Times New Roman" w:hAnsi="Times New Roman" w:cs="Times New Roman"/>
          <w:color w:val="000000"/>
          <w:sz w:val="24"/>
          <w:szCs w:val="24"/>
          <w:shd w:val="clear" w:color="auto" w:fill="FFFFFF"/>
        </w:rPr>
        <w:t xml:space="preserve"> </w:t>
      </w:r>
      <w:proofErr w:type="spellStart"/>
      <w:r w:rsidR="00A231E5" w:rsidRPr="004214F7">
        <w:rPr>
          <w:rFonts w:ascii="Times New Roman" w:hAnsi="Times New Roman" w:cs="Times New Roman"/>
          <w:color w:val="000000"/>
          <w:sz w:val="24"/>
          <w:szCs w:val="24"/>
          <w:shd w:val="clear" w:color="auto" w:fill="FFFFFF"/>
        </w:rPr>
        <w:t>keuangan</w:t>
      </w:r>
      <w:proofErr w:type="spellEnd"/>
      <w:r w:rsidR="00A231E5" w:rsidRPr="004214F7">
        <w:rPr>
          <w:rFonts w:ascii="Times New Roman" w:hAnsi="Times New Roman" w:cs="Times New Roman"/>
          <w:color w:val="000000"/>
          <w:sz w:val="24"/>
          <w:szCs w:val="24"/>
        </w:rPr>
        <w:t xml:space="preserve"> pada </w:t>
      </w:r>
      <w:proofErr w:type="spellStart"/>
      <w:r w:rsidR="00A231E5" w:rsidRPr="004214F7">
        <w:rPr>
          <w:rFonts w:ascii="Times New Roman" w:hAnsi="Times New Roman" w:cs="Times New Roman"/>
          <w:color w:val="000000"/>
          <w:sz w:val="24"/>
          <w:szCs w:val="24"/>
        </w:rPr>
        <w:t>perusahaan</w:t>
      </w:r>
      <w:proofErr w:type="spellEnd"/>
      <w:r w:rsidR="00A231E5" w:rsidRPr="004214F7">
        <w:rPr>
          <w:rFonts w:ascii="Times New Roman" w:hAnsi="Times New Roman" w:cs="Times New Roman"/>
          <w:color w:val="000000"/>
          <w:sz w:val="24"/>
          <w:szCs w:val="24"/>
        </w:rPr>
        <w:t xml:space="preserve"> </w:t>
      </w:r>
      <w:r w:rsidRPr="004214F7">
        <w:rPr>
          <w:rFonts w:ascii="Times New Roman" w:hAnsi="Times New Roman" w:cs="Times New Roman"/>
          <w:color w:val="000000"/>
          <w:sz w:val="24"/>
          <w:szCs w:val="24"/>
        </w:rPr>
        <w:t>t</w:t>
      </w:r>
      <w:proofErr w:type="spellStart"/>
      <w:r w:rsidR="00A231E5" w:rsidRPr="004214F7">
        <w:rPr>
          <w:rFonts w:ascii="Times New Roman" w:hAnsi="Times New Roman" w:cs="Times New Roman"/>
          <w:color w:val="000000"/>
          <w:sz w:val="24"/>
          <w:szCs w:val="24"/>
          <w:lang w:val="id-ID"/>
        </w:rPr>
        <w:t>elek</w:t>
      </w:r>
      <w:proofErr w:type="spellEnd"/>
      <w:r w:rsidR="00A231E5" w:rsidRPr="004214F7">
        <w:rPr>
          <w:rFonts w:ascii="Times New Roman" w:hAnsi="Times New Roman" w:cs="Times New Roman"/>
          <w:color w:val="000000"/>
          <w:sz w:val="24"/>
          <w:szCs w:val="24"/>
        </w:rPr>
        <w:t>o</w:t>
      </w:r>
      <w:r w:rsidR="00A231E5" w:rsidRPr="004214F7">
        <w:rPr>
          <w:rFonts w:ascii="Times New Roman" w:hAnsi="Times New Roman" w:cs="Times New Roman"/>
          <w:color w:val="000000"/>
          <w:sz w:val="24"/>
          <w:szCs w:val="24"/>
          <w:lang w:val="id-ID"/>
        </w:rPr>
        <w:t>m</w:t>
      </w:r>
      <w:r w:rsidR="00A231E5" w:rsidRPr="004214F7">
        <w:rPr>
          <w:rFonts w:ascii="Times New Roman" w:hAnsi="Times New Roman" w:cs="Times New Roman"/>
          <w:color w:val="000000"/>
          <w:sz w:val="24"/>
          <w:szCs w:val="24"/>
        </w:rPr>
        <w:t>u</w:t>
      </w:r>
      <w:proofErr w:type="spellStart"/>
      <w:r w:rsidR="00A231E5" w:rsidRPr="004214F7">
        <w:rPr>
          <w:rFonts w:ascii="Times New Roman" w:hAnsi="Times New Roman" w:cs="Times New Roman"/>
          <w:color w:val="000000"/>
          <w:sz w:val="24"/>
          <w:szCs w:val="24"/>
          <w:lang w:val="id-ID"/>
        </w:rPr>
        <w:t>nikasi</w:t>
      </w:r>
      <w:proofErr w:type="spellEnd"/>
      <w:r w:rsidR="00A231E5" w:rsidRPr="004214F7">
        <w:rPr>
          <w:rFonts w:ascii="Times New Roman" w:hAnsi="Times New Roman" w:cs="Times New Roman"/>
          <w:color w:val="000000"/>
          <w:sz w:val="24"/>
          <w:szCs w:val="24"/>
          <w:lang w:val="id-ID"/>
        </w:rPr>
        <w:t xml:space="preserve"> </w:t>
      </w:r>
      <w:r w:rsidR="00A231E5" w:rsidRPr="004214F7">
        <w:rPr>
          <w:rFonts w:ascii="Times New Roman" w:hAnsi="Times New Roman" w:cs="Times New Roman"/>
          <w:color w:val="000000"/>
          <w:sz w:val="24"/>
          <w:szCs w:val="24"/>
        </w:rPr>
        <w:t xml:space="preserve">yang </w:t>
      </w:r>
      <w:proofErr w:type="spellStart"/>
      <w:r w:rsidR="00A231E5" w:rsidRPr="004214F7">
        <w:rPr>
          <w:rFonts w:ascii="Times New Roman" w:hAnsi="Times New Roman" w:cs="Times New Roman"/>
          <w:color w:val="000000"/>
          <w:sz w:val="24"/>
          <w:szCs w:val="24"/>
        </w:rPr>
        <w:t>terdaftar</w:t>
      </w:r>
      <w:proofErr w:type="spellEnd"/>
      <w:r w:rsidR="00A231E5" w:rsidRPr="004214F7">
        <w:rPr>
          <w:rFonts w:ascii="Times New Roman" w:hAnsi="Times New Roman" w:cs="Times New Roman"/>
          <w:color w:val="000000"/>
          <w:sz w:val="24"/>
          <w:szCs w:val="24"/>
        </w:rPr>
        <w:t xml:space="preserve"> di Bursa </w:t>
      </w:r>
      <w:proofErr w:type="spellStart"/>
      <w:r w:rsidR="00A231E5" w:rsidRPr="004214F7">
        <w:rPr>
          <w:rFonts w:ascii="Times New Roman" w:hAnsi="Times New Roman" w:cs="Times New Roman"/>
          <w:color w:val="000000"/>
          <w:sz w:val="24"/>
          <w:szCs w:val="24"/>
        </w:rPr>
        <w:t>Efek</w:t>
      </w:r>
      <w:proofErr w:type="spellEnd"/>
      <w:r w:rsidR="00A231E5" w:rsidRPr="004214F7">
        <w:rPr>
          <w:rFonts w:ascii="Times New Roman" w:hAnsi="Times New Roman" w:cs="Times New Roman"/>
          <w:color w:val="000000"/>
          <w:sz w:val="24"/>
          <w:szCs w:val="24"/>
        </w:rPr>
        <w:t xml:space="preserve"> Indonesia</w:t>
      </w:r>
      <w:r w:rsidR="00A231E5" w:rsidRPr="004214F7">
        <w:rPr>
          <w:rFonts w:ascii="Times New Roman" w:hAnsi="Times New Roman" w:cs="Times New Roman"/>
          <w:color w:val="000000"/>
          <w:sz w:val="24"/>
          <w:szCs w:val="24"/>
          <w:lang w:val="id-ID"/>
        </w:rPr>
        <w:t>?</w:t>
      </w:r>
    </w:p>
    <w:p w14:paraId="748E2C46" w14:textId="77777777" w:rsidR="00A231E5" w:rsidRPr="004214F7" w:rsidRDefault="00F726ED" w:rsidP="006377D9">
      <w:pPr>
        <w:pStyle w:val="DaftarParagraf"/>
        <w:numPr>
          <w:ilvl w:val="0"/>
          <w:numId w:val="1"/>
        </w:numPr>
        <w:spacing w:after="0" w:line="480" w:lineRule="auto"/>
        <w:ind w:left="709" w:hanging="709"/>
        <w:jc w:val="both"/>
        <w:rPr>
          <w:rFonts w:ascii="Times New Roman" w:hAnsi="Times New Roman" w:cs="Times New Roman"/>
          <w:b/>
          <w:color w:val="000000"/>
          <w:sz w:val="24"/>
          <w:szCs w:val="24"/>
        </w:rPr>
      </w:pPr>
      <w:proofErr w:type="spellStart"/>
      <w:r w:rsidRPr="004214F7">
        <w:rPr>
          <w:rFonts w:ascii="Times New Roman" w:hAnsi="Times New Roman" w:cs="Times New Roman"/>
          <w:color w:val="000000"/>
          <w:sz w:val="24"/>
          <w:szCs w:val="24"/>
        </w:rPr>
        <w:t>Apakah</w:t>
      </w:r>
      <w:proofErr w:type="spellEnd"/>
      <w:r w:rsidRPr="004214F7">
        <w:rPr>
          <w:rFonts w:ascii="Times New Roman" w:hAnsi="Times New Roman" w:cs="Times New Roman"/>
          <w:color w:val="000000"/>
          <w:sz w:val="24"/>
          <w:szCs w:val="24"/>
        </w:rPr>
        <w:t xml:space="preserve"> l</w:t>
      </w:r>
      <w:r w:rsidR="00A231E5" w:rsidRPr="004214F7">
        <w:rPr>
          <w:rFonts w:ascii="Times New Roman" w:hAnsi="Times New Roman" w:cs="Times New Roman"/>
          <w:color w:val="000000"/>
          <w:sz w:val="24"/>
          <w:szCs w:val="24"/>
        </w:rPr>
        <w:t xml:space="preserve">everage </w:t>
      </w:r>
      <w:proofErr w:type="spellStart"/>
      <w:r w:rsidR="00A231E5" w:rsidRPr="004214F7">
        <w:rPr>
          <w:rFonts w:ascii="Times New Roman" w:hAnsi="Times New Roman" w:cs="Times New Roman"/>
          <w:color w:val="000000"/>
          <w:sz w:val="24"/>
          <w:szCs w:val="24"/>
        </w:rPr>
        <w:t>berpengaruh</w:t>
      </w:r>
      <w:proofErr w:type="spellEnd"/>
      <w:r w:rsidR="00A231E5" w:rsidRPr="004214F7">
        <w:rPr>
          <w:rFonts w:ascii="Times New Roman" w:hAnsi="Times New Roman" w:cs="Times New Roman"/>
          <w:color w:val="000000"/>
          <w:sz w:val="24"/>
          <w:szCs w:val="24"/>
        </w:rPr>
        <w:t xml:space="preserve"> </w:t>
      </w:r>
      <w:proofErr w:type="spellStart"/>
      <w:r w:rsidR="00A231E5" w:rsidRPr="004214F7">
        <w:rPr>
          <w:rFonts w:ascii="Times New Roman" w:hAnsi="Times New Roman" w:cs="Times New Roman"/>
          <w:color w:val="000000"/>
          <w:sz w:val="24"/>
          <w:szCs w:val="24"/>
        </w:rPr>
        <w:t>signifikan</w:t>
      </w:r>
      <w:proofErr w:type="spellEnd"/>
      <w:r w:rsidR="00A231E5" w:rsidRPr="004214F7">
        <w:rPr>
          <w:rFonts w:ascii="Times New Roman" w:hAnsi="Times New Roman" w:cs="Times New Roman"/>
          <w:color w:val="000000"/>
          <w:sz w:val="24"/>
          <w:szCs w:val="24"/>
        </w:rPr>
        <w:t xml:space="preserve"> </w:t>
      </w:r>
      <w:proofErr w:type="spellStart"/>
      <w:r w:rsidR="00A231E5" w:rsidRPr="004214F7">
        <w:rPr>
          <w:rFonts w:ascii="Times New Roman" w:hAnsi="Times New Roman" w:cs="Times New Roman"/>
          <w:color w:val="000000"/>
          <w:sz w:val="24"/>
          <w:szCs w:val="24"/>
          <w:shd w:val="clear" w:color="auto" w:fill="FFFFFF"/>
        </w:rPr>
        <w:t>terhadap</w:t>
      </w:r>
      <w:proofErr w:type="spellEnd"/>
      <w:r w:rsidR="00A231E5" w:rsidRPr="004214F7">
        <w:rPr>
          <w:rFonts w:ascii="Times New Roman" w:hAnsi="Times New Roman" w:cs="Times New Roman"/>
          <w:color w:val="000000"/>
          <w:sz w:val="24"/>
          <w:szCs w:val="24"/>
          <w:shd w:val="clear" w:color="auto" w:fill="FFFFFF"/>
        </w:rPr>
        <w:t xml:space="preserve"> </w:t>
      </w:r>
      <w:proofErr w:type="spellStart"/>
      <w:r w:rsidR="00A231E5" w:rsidRPr="004214F7">
        <w:rPr>
          <w:rFonts w:ascii="Times New Roman" w:hAnsi="Times New Roman" w:cs="Times New Roman"/>
          <w:color w:val="000000"/>
          <w:sz w:val="24"/>
          <w:szCs w:val="24"/>
          <w:shd w:val="clear" w:color="auto" w:fill="FFFFFF"/>
        </w:rPr>
        <w:t>ketepatan</w:t>
      </w:r>
      <w:proofErr w:type="spellEnd"/>
      <w:r w:rsidR="00A231E5" w:rsidRPr="004214F7">
        <w:rPr>
          <w:rFonts w:ascii="Times New Roman" w:hAnsi="Times New Roman" w:cs="Times New Roman"/>
          <w:color w:val="000000"/>
          <w:sz w:val="24"/>
          <w:szCs w:val="24"/>
          <w:shd w:val="clear" w:color="auto" w:fill="FFFFFF"/>
        </w:rPr>
        <w:t xml:space="preserve"> </w:t>
      </w:r>
      <w:proofErr w:type="spellStart"/>
      <w:r w:rsidR="00A231E5" w:rsidRPr="004214F7">
        <w:rPr>
          <w:rFonts w:ascii="Times New Roman" w:hAnsi="Times New Roman" w:cs="Times New Roman"/>
          <w:color w:val="000000"/>
          <w:sz w:val="24"/>
          <w:szCs w:val="24"/>
          <w:shd w:val="clear" w:color="auto" w:fill="FFFFFF"/>
        </w:rPr>
        <w:t>waktu</w:t>
      </w:r>
      <w:proofErr w:type="spellEnd"/>
      <w:r w:rsidR="00A231E5" w:rsidRPr="004214F7">
        <w:rPr>
          <w:rFonts w:ascii="Times New Roman" w:hAnsi="Times New Roman" w:cs="Times New Roman"/>
          <w:color w:val="000000"/>
          <w:sz w:val="24"/>
          <w:szCs w:val="24"/>
          <w:shd w:val="clear" w:color="auto" w:fill="FFFFFF"/>
        </w:rPr>
        <w:t xml:space="preserve"> </w:t>
      </w:r>
      <w:proofErr w:type="spellStart"/>
      <w:r w:rsidR="00A231E5" w:rsidRPr="004214F7">
        <w:rPr>
          <w:rFonts w:ascii="Times New Roman" w:hAnsi="Times New Roman" w:cs="Times New Roman"/>
          <w:color w:val="000000"/>
          <w:sz w:val="24"/>
          <w:szCs w:val="24"/>
          <w:shd w:val="clear" w:color="auto" w:fill="FFFFFF"/>
        </w:rPr>
        <w:t>penyampaian</w:t>
      </w:r>
      <w:proofErr w:type="spellEnd"/>
      <w:r w:rsidR="00A231E5" w:rsidRPr="004214F7">
        <w:rPr>
          <w:rFonts w:ascii="Times New Roman" w:hAnsi="Times New Roman" w:cs="Times New Roman"/>
          <w:color w:val="000000"/>
          <w:sz w:val="24"/>
          <w:szCs w:val="24"/>
          <w:shd w:val="clear" w:color="auto" w:fill="FFFFFF"/>
        </w:rPr>
        <w:t xml:space="preserve"> </w:t>
      </w:r>
      <w:proofErr w:type="spellStart"/>
      <w:r w:rsidR="00A231E5" w:rsidRPr="004214F7">
        <w:rPr>
          <w:rFonts w:ascii="Times New Roman" w:hAnsi="Times New Roman" w:cs="Times New Roman"/>
          <w:color w:val="000000"/>
          <w:sz w:val="24"/>
          <w:szCs w:val="24"/>
          <w:shd w:val="clear" w:color="auto" w:fill="FFFFFF"/>
        </w:rPr>
        <w:t>laporan</w:t>
      </w:r>
      <w:proofErr w:type="spellEnd"/>
      <w:r w:rsidR="00A231E5" w:rsidRPr="004214F7">
        <w:rPr>
          <w:rFonts w:ascii="Times New Roman" w:hAnsi="Times New Roman" w:cs="Times New Roman"/>
          <w:color w:val="000000"/>
          <w:sz w:val="24"/>
          <w:szCs w:val="24"/>
          <w:shd w:val="clear" w:color="auto" w:fill="FFFFFF"/>
        </w:rPr>
        <w:t xml:space="preserve"> </w:t>
      </w:r>
      <w:proofErr w:type="spellStart"/>
      <w:r w:rsidR="00A231E5" w:rsidRPr="004214F7">
        <w:rPr>
          <w:rFonts w:ascii="Times New Roman" w:hAnsi="Times New Roman" w:cs="Times New Roman"/>
          <w:color w:val="000000"/>
          <w:sz w:val="24"/>
          <w:szCs w:val="24"/>
          <w:shd w:val="clear" w:color="auto" w:fill="FFFFFF"/>
        </w:rPr>
        <w:t>keuangan</w:t>
      </w:r>
      <w:proofErr w:type="spellEnd"/>
      <w:r w:rsidR="00A231E5" w:rsidRPr="004214F7">
        <w:rPr>
          <w:rFonts w:ascii="Times New Roman" w:hAnsi="Times New Roman" w:cs="Times New Roman"/>
          <w:color w:val="000000"/>
          <w:sz w:val="24"/>
          <w:szCs w:val="24"/>
        </w:rPr>
        <w:t xml:space="preserve"> pada </w:t>
      </w:r>
      <w:proofErr w:type="spellStart"/>
      <w:r w:rsidR="00A231E5" w:rsidRPr="004214F7">
        <w:rPr>
          <w:rFonts w:ascii="Times New Roman" w:hAnsi="Times New Roman" w:cs="Times New Roman"/>
          <w:color w:val="000000"/>
          <w:sz w:val="24"/>
          <w:szCs w:val="24"/>
        </w:rPr>
        <w:t>perusahaan</w:t>
      </w:r>
      <w:proofErr w:type="spellEnd"/>
      <w:r w:rsidR="00A231E5" w:rsidRPr="004214F7">
        <w:rPr>
          <w:rFonts w:ascii="Times New Roman" w:hAnsi="Times New Roman" w:cs="Times New Roman"/>
          <w:color w:val="000000"/>
          <w:sz w:val="24"/>
          <w:szCs w:val="24"/>
        </w:rPr>
        <w:t xml:space="preserve"> </w:t>
      </w:r>
      <w:r w:rsidRPr="004214F7">
        <w:rPr>
          <w:rFonts w:ascii="Times New Roman" w:hAnsi="Times New Roman" w:cs="Times New Roman"/>
          <w:color w:val="000000"/>
          <w:sz w:val="24"/>
          <w:szCs w:val="24"/>
        </w:rPr>
        <w:t>t</w:t>
      </w:r>
      <w:proofErr w:type="spellStart"/>
      <w:r w:rsidR="00A231E5" w:rsidRPr="004214F7">
        <w:rPr>
          <w:rFonts w:ascii="Times New Roman" w:hAnsi="Times New Roman" w:cs="Times New Roman"/>
          <w:color w:val="000000"/>
          <w:sz w:val="24"/>
          <w:szCs w:val="24"/>
          <w:lang w:val="id-ID"/>
        </w:rPr>
        <w:t>elek</w:t>
      </w:r>
      <w:proofErr w:type="spellEnd"/>
      <w:r w:rsidR="00A231E5" w:rsidRPr="004214F7">
        <w:rPr>
          <w:rFonts w:ascii="Times New Roman" w:hAnsi="Times New Roman" w:cs="Times New Roman"/>
          <w:color w:val="000000"/>
          <w:sz w:val="24"/>
          <w:szCs w:val="24"/>
        </w:rPr>
        <w:t>o</w:t>
      </w:r>
      <w:r w:rsidR="00A231E5" w:rsidRPr="004214F7">
        <w:rPr>
          <w:rFonts w:ascii="Times New Roman" w:hAnsi="Times New Roman" w:cs="Times New Roman"/>
          <w:color w:val="000000"/>
          <w:sz w:val="24"/>
          <w:szCs w:val="24"/>
          <w:lang w:val="id-ID"/>
        </w:rPr>
        <w:t>m</w:t>
      </w:r>
      <w:r w:rsidR="00A231E5" w:rsidRPr="004214F7">
        <w:rPr>
          <w:rFonts w:ascii="Times New Roman" w:hAnsi="Times New Roman" w:cs="Times New Roman"/>
          <w:color w:val="000000"/>
          <w:sz w:val="24"/>
          <w:szCs w:val="24"/>
        </w:rPr>
        <w:t>u</w:t>
      </w:r>
      <w:proofErr w:type="spellStart"/>
      <w:r w:rsidR="00A231E5" w:rsidRPr="004214F7">
        <w:rPr>
          <w:rFonts w:ascii="Times New Roman" w:hAnsi="Times New Roman" w:cs="Times New Roman"/>
          <w:color w:val="000000"/>
          <w:sz w:val="24"/>
          <w:szCs w:val="24"/>
          <w:lang w:val="id-ID"/>
        </w:rPr>
        <w:t>nikasi</w:t>
      </w:r>
      <w:proofErr w:type="spellEnd"/>
      <w:r w:rsidR="00A231E5" w:rsidRPr="004214F7">
        <w:rPr>
          <w:rFonts w:ascii="Times New Roman" w:hAnsi="Times New Roman" w:cs="Times New Roman"/>
          <w:color w:val="000000"/>
          <w:sz w:val="24"/>
          <w:szCs w:val="24"/>
          <w:lang w:val="id-ID"/>
        </w:rPr>
        <w:t xml:space="preserve"> </w:t>
      </w:r>
      <w:r w:rsidR="00A231E5" w:rsidRPr="004214F7">
        <w:rPr>
          <w:rFonts w:ascii="Times New Roman" w:hAnsi="Times New Roman" w:cs="Times New Roman"/>
          <w:color w:val="000000"/>
          <w:sz w:val="24"/>
          <w:szCs w:val="24"/>
        </w:rPr>
        <w:t xml:space="preserve">yang </w:t>
      </w:r>
      <w:proofErr w:type="spellStart"/>
      <w:r w:rsidR="00A231E5" w:rsidRPr="004214F7">
        <w:rPr>
          <w:rFonts w:ascii="Times New Roman" w:hAnsi="Times New Roman" w:cs="Times New Roman"/>
          <w:color w:val="000000"/>
          <w:sz w:val="24"/>
          <w:szCs w:val="24"/>
        </w:rPr>
        <w:t>terdaftar</w:t>
      </w:r>
      <w:proofErr w:type="spellEnd"/>
      <w:r w:rsidR="00A231E5" w:rsidRPr="004214F7">
        <w:rPr>
          <w:rFonts w:ascii="Times New Roman" w:hAnsi="Times New Roman" w:cs="Times New Roman"/>
          <w:color w:val="000000"/>
          <w:sz w:val="24"/>
          <w:szCs w:val="24"/>
        </w:rPr>
        <w:t xml:space="preserve"> di Bursa </w:t>
      </w:r>
      <w:proofErr w:type="spellStart"/>
      <w:r w:rsidR="00A231E5" w:rsidRPr="004214F7">
        <w:rPr>
          <w:rFonts w:ascii="Times New Roman" w:hAnsi="Times New Roman" w:cs="Times New Roman"/>
          <w:color w:val="000000"/>
          <w:sz w:val="24"/>
          <w:szCs w:val="24"/>
        </w:rPr>
        <w:t>Efek</w:t>
      </w:r>
      <w:proofErr w:type="spellEnd"/>
      <w:r w:rsidR="00A231E5" w:rsidRPr="004214F7">
        <w:rPr>
          <w:rFonts w:ascii="Times New Roman" w:hAnsi="Times New Roman" w:cs="Times New Roman"/>
          <w:color w:val="000000"/>
          <w:sz w:val="24"/>
          <w:szCs w:val="24"/>
        </w:rPr>
        <w:t xml:space="preserve"> Indonesia</w:t>
      </w:r>
      <w:r w:rsidR="00A231E5" w:rsidRPr="004214F7">
        <w:rPr>
          <w:rFonts w:ascii="Times New Roman" w:hAnsi="Times New Roman" w:cs="Times New Roman"/>
          <w:color w:val="000000"/>
          <w:sz w:val="24"/>
          <w:szCs w:val="24"/>
          <w:lang w:val="id-ID"/>
        </w:rPr>
        <w:t>?</w:t>
      </w:r>
    </w:p>
    <w:p w14:paraId="0D457477" w14:textId="77777777" w:rsidR="005F1A7F" w:rsidRPr="004214F7" w:rsidRDefault="00F726ED" w:rsidP="006377D9">
      <w:pPr>
        <w:pStyle w:val="DaftarParagraf"/>
        <w:numPr>
          <w:ilvl w:val="0"/>
          <w:numId w:val="1"/>
        </w:numPr>
        <w:spacing w:after="0" w:line="480" w:lineRule="auto"/>
        <w:ind w:left="709" w:hanging="709"/>
        <w:jc w:val="both"/>
        <w:rPr>
          <w:rFonts w:ascii="Times New Roman" w:hAnsi="Times New Roman" w:cs="Times New Roman"/>
          <w:b/>
          <w:color w:val="000000"/>
          <w:sz w:val="24"/>
          <w:szCs w:val="24"/>
        </w:rPr>
      </w:pPr>
      <w:proofErr w:type="spellStart"/>
      <w:r w:rsidRPr="004214F7">
        <w:rPr>
          <w:rFonts w:ascii="Times New Roman" w:hAnsi="Times New Roman" w:cs="Times New Roman"/>
          <w:color w:val="000000"/>
          <w:sz w:val="24"/>
          <w:szCs w:val="24"/>
        </w:rPr>
        <w:t>Apakah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ukuran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w:t>
      </w:r>
      <w:r w:rsidR="00D944D0" w:rsidRPr="004214F7">
        <w:rPr>
          <w:rFonts w:ascii="Times New Roman" w:hAnsi="Times New Roman" w:cs="Times New Roman"/>
          <w:color w:val="000000"/>
          <w:sz w:val="24"/>
          <w:szCs w:val="24"/>
        </w:rPr>
        <w:t>rofitabilit</w:t>
      </w:r>
      <w:r w:rsidR="00801210" w:rsidRPr="004214F7">
        <w:rPr>
          <w:rFonts w:ascii="Times New Roman" w:hAnsi="Times New Roman" w:cs="Times New Roman"/>
          <w:color w:val="000000"/>
          <w:sz w:val="24"/>
          <w:szCs w:val="24"/>
        </w:rPr>
        <w:t>as</w:t>
      </w:r>
      <w:proofErr w:type="spellEnd"/>
      <w:r w:rsidRPr="004214F7">
        <w:rPr>
          <w:rFonts w:ascii="Times New Roman" w:hAnsi="Times New Roman" w:cs="Times New Roman"/>
          <w:color w:val="000000"/>
          <w:sz w:val="24"/>
          <w:szCs w:val="24"/>
        </w:rPr>
        <w:t xml:space="preserve">, leverage </w:t>
      </w:r>
      <w:proofErr w:type="spellStart"/>
      <w:r w:rsidR="00D944D0" w:rsidRPr="004214F7">
        <w:rPr>
          <w:rFonts w:ascii="Times New Roman" w:hAnsi="Times New Roman" w:cs="Times New Roman"/>
          <w:color w:val="000000"/>
          <w:sz w:val="24"/>
          <w:szCs w:val="24"/>
        </w:rPr>
        <w:t>berpengaruh</w:t>
      </w:r>
      <w:proofErr w:type="spellEnd"/>
      <w:r w:rsidR="00D944D0" w:rsidRPr="004214F7">
        <w:rPr>
          <w:rFonts w:ascii="Times New Roman" w:hAnsi="Times New Roman" w:cs="Times New Roman"/>
          <w:color w:val="000000"/>
          <w:sz w:val="24"/>
          <w:szCs w:val="24"/>
        </w:rPr>
        <w:t xml:space="preserve"> </w:t>
      </w:r>
      <w:r w:rsidR="00AD6FB4" w:rsidRPr="004214F7">
        <w:rPr>
          <w:rFonts w:ascii="Times New Roman" w:hAnsi="Times New Roman" w:cs="Times New Roman"/>
          <w:color w:val="000000"/>
          <w:sz w:val="24"/>
          <w:szCs w:val="24"/>
        </w:rPr>
        <w:t>s</w:t>
      </w:r>
      <w:proofErr w:type="spellStart"/>
      <w:r w:rsidR="006A5A33" w:rsidRPr="004214F7">
        <w:rPr>
          <w:rFonts w:ascii="Times New Roman" w:hAnsi="Times New Roman" w:cs="Times New Roman"/>
          <w:color w:val="000000"/>
          <w:sz w:val="24"/>
          <w:szCs w:val="24"/>
          <w:lang w:val="id-ID"/>
        </w:rPr>
        <w:t>ecara</w:t>
      </w:r>
      <w:proofErr w:type="spellEnd"/>
      <w:r w:rsidR="006A5A33" w:rsidRPr="004214F7">
        <w:rPr>
          <w:rFonts w:ascii="Times New Roman" w:hAnsi="Times New Roman" w:cs="Times New Roman"/>
          <w:color w:val="000000"/>
          <w:sz w:val="24"/>
          <w:szCs w:val="24"/>
          <w:lang w:val="id-ID"/>
        </w:rPr>
        <w:t xml:space="preserve"> simultan </w:t>
      </w:r>
      <w:proofErr w:type="spellStart"/>
      <w:r w:rsidR="00D944D0" w:rsidRPr="004214F7">
        <w:rPr>
          <w:rFonts w:ascii="Times New Roman" w:hAnsi="Times New Roman" w:cs="Times New Roman"/>
          <w:color w:val="000000"/>
          <w:sz w:val="24"/>
          <w:szCs w:val="24"/>
        </w:rPr>
        <w:t>terhadap</w:t>
      </w:r>
      <w:proofErr w:type="spellEnd"/>
      <w:r w:rsidR="00D944D0" w:rsidRPr="004214F7">
        <w:rPr>
          <w:rFonts w:ascii="Times New Roman" w:hAnsi="Times New Roman" w:cs="Times New Roman"/>
          <w:color w:val="000000"/>
          <w:sz w:val="24"/>
          <w:szCs w:val="24"/>
        </w:rPr>
        <w:t xml:space="preserve"> </w:t>
      </w:r>
      <w:proofErr w:type="spellStart"/>
      <w:r w:rsidR="00D944D0" w:rsidRPr="004214F7">
        <w:rPr>
          <w:rFonts w:ascii="Times New Roman" w:hAnsi="Times New Roman" w:cs="Times New Roman"/>
          <w:color w:val="000000"/>
          <w:sz w:val="24"/>
          <w:szCs w:val="24"/>
        </w:rPr>
        <w:t>ketepatan</w:t>
      </w:r>
      <w:proofErr w:type="spellEnd"/>
      <w:r w:rsidR="00D944D0" w:rsidRPr="004214F7">
        <w:rPr>
          <w:rFonts w:ascii="Times New Roman" w:hAnsi="Times New Roman" w:cs="Times New Roman"/>
          <w:color w:val="000000"/>
          <w:sz w:val="24"/>
          <w:szCs w:val="24"/>
        </w:rPr>
        <w:t xml:space="preserve"> </w:t>
      </w:r>
      <w:proofErr w:type="spellStart"/>
      <w:r w:rsidR="00D944D0" w:rsidRPr="004214F7">
        <w:rPr>
          <w:rFonts w:ascii="Times New Roman" w:hAnsi="Times New Roman" w:cs="Times New Roman"/>
          <w:color w:val="000000"/>
          <w:sz w:val="24"/>
          <w:szCs w:val="24"/>
        </w:rPr>
        <w:t>waktu</w:t>
      </w:r>
      <w:proofErr w:type="spellEnd"/>
      <w:r w:rsidR="00D944D0" w:rsidRPr="004214F7">
        <w:rPr>
          <w:rFonts w:ascii="Times New Roman" w:hAnsi="Times New Roman" w:cs="Times New Roman"/>
          <w:color w:val="000000"/>
          <w:sz w:val="24"/>
          <w:szCs w:val="24"/>
        </w:rPr>
        <w:t xml:space="preserve"> </w:t>
      </w:r>
      <w:proofErr w:type="spellStart"/>
      <w:r w:rsidR="00D944D0" w:rsidRPr="004214F7">
        <w:rPr>
          <w:rFonts w:ascii="Times New Roman" w:hAnsi="Times New Roman" w:cs="Times New Roman"/>
          <w:color w:val="000000"/>
          <w:sz w:val="24"/>
          <w:szCs w:val="24"/>
        </w:rPr>
        <w:t>penyamapain</w:t>
      </w:r>
      <w:proofErr w:type="spellEnd"/>
      <w:r w:rsidR="00D944D0" w:rsidRPr="004214F7">
        <w:rPr>
          <w:rFonts w:ascii="Times New Roman" w:hAnsi="Times New Roman" w:cs="Times New Roman"/>
          <w:color w:val="000000"/>
          <w:sz w:val="24"/>
          <w:szCs w:val="24"/>
        </w:rPr>
        <w:t xml:space="preserve"> </w:t>
      </w:r>
      <w:proofErr w:type="spellStart"/>
      <w:r w:rsidR="00D944D0" w:rsidRPr="004214F7">
        <w:rPr>
          <w:rFonts w:ascii="Times New Roman" w:hAnsi="Times New Roman" w:cs="Times New Roman"/>
          <w:color w:val="000000"/>
          <w:sz w:val="24"/>
          <w:szCs w:val="24"/>
        </w:rPr>
        <w:t>la</w:t>
      </w:r>
      <w:r w:rsidRPr="004214F7">
        <w:rPr>
          <w:rFonts w:ascii="Times New Roman" w:hAnsi="Times New Roman" w:cs="Times New Roman"/>
          <w:color w:val="000000"/>
          <w:sz w:val="24"/>
          <w:szCs w:val="24"/>
        </w:rPr>
        <w:t>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pada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w:t>
      </w:r>
      <w:r w:rsidR="00D944D0" w:rsidRPr="004214F7">
        <w:rPr>
          <w:rFonts w:ascii="Times New Roman" w:hAnsi="Times New Roman" w:cs="Times New Roman"/>
          <w:color w:val="000000"/>
          <w:sz w:val="24"/>
          <w:szCs w:val="24"/>
        </w:rPr>
        <w:t>elekomunikasi</w:t>
      </w:r>
      <w:proofErr w:type="spellEnd"/>
      <w:r w:rsidR="00D944D0" w:rsidRPr="004214F7">
        <w:rPr>
          <w:rFonts w:ascii="Times New Roman" w:hAnsi="Times New Roman" w:cs="Times New Roman"/>
          <w:color w:val="000000"/>
          <w:sz w:val="24"/>
          <w:szCs w:val="24"/>
        </w:rPr>
        <w:t xml:space="preserve"> yang </w:t>
      </w:r>
      <w:proofErr w:type="spellStart"/>
      <w:r w:rsidR="00D944D0" w:rsidRPr="004214F7">
        <w:rPr>
          <w:rFonts w:ascii="Times New Roman" w:hAnsi="Times New Roman" w:cs="Times New Roman"/>
          <w:color w:val="000000"/>
          <w:sz w:val="24"/>
          <w:szCs w:val="24"/>
        </w:rPr>
        <w:t>terdaftar</w:t>
      </w:r>
      <w:proofErr w:type="spellEnd"/>
      <w:r w:rsidR="00D944D0" w:rsidRPr="004214F7">
        <w:rPr>
          <w:rFonts w:ascii="Times New Roman" w:hAnsi="Times New Roman" w:cs="Times New Roman"/>
          <w:color w:val="000000"/>
          <w:sz w:val="24"/>
          <w:szCs w:val="24"/>
        </w:rPr>
        <w:t xml:space="preserve"> di Bursa </w:t>
      </w:r>
      <w:proofErr w:type="spellStart"/>
      <w:r w:rsidR="00D944D0" w:rsidRPr="004214F7">
        <w:rPr>
          <w:rFonts w:ascii="Times New Roman" w:hAnsi="Times New Roman" w:cs="Times New Roman"/>
          <w:color w:val="000000"/>
          <w:sz w:val="24"/>
          <w:szCs w:val="24"/>
        </w:rPr>
        <w:t>Efe</w:t>
      </w:r>
      <w:r w:rsidR="00002BBD" w:rsidRPr="004214F7">
        <w:rPr>
          <w:rFonts w:ascii="Times New Roman" w:hAnsi="Times New Roman" w:cs="Times New Roman"/>
          <w:color w:val="000000"/>
          <w:sz w:val="24"/>
          <w:szCs w:val="24"/>
        </w:rPr>
        <w:t>k</w:t>
      </w:r>
      <w:proofErr w:type="spellEnd"/>
      <w:r w:rsidR="00002BBD" w:rsidRPr="004214F7">
        <w:rPr>
          <w:rFonts w:ascii="Times New Roman" w:hAnsi="Times New Roman" w:cs="Times New Roman"/>
          <w:color w:val="000000"/>
          <w:sz w:val="24"/>
          <w:szCs w:val="24"/>
        </w:rPr>
        <w:t xml:space="preserve"> Indonesia</w:t>
      </w:r>
      <w:r w:rsidR="00FB52BF" w:rsidRPr="004214F7">
        <w:rPr>
          <w:rFonts w:ascii="Times New Roman" w:hAnsi="Times New Roman" w:cs="Times New Roman"/>
          <w:color w:val="000000"/>
          <w:sz w:val="24"/>
          <w:szCs w:val="24"/>
        </w:rPr>
        <w:t>?</w:t>
      </w:r>
    </w:p>
    <w:p w14:paraId="3C91B699" w14:textId="77777777" w:rsidR="00EA057F" w:rsidRPr="006377D9" w:rsidRDefault="009B4407" w:rsidP="00362763">
      <w:pPr>
        <w:pStyle w:val="Judul1"/>
        <w:numPr>
          <w:ilvl w:val="0"/>
          <w:numId w:val="13"/>
        </w:numPr>
        <w:spacing w:before="0" w:line="480" w:lineRule="auto"/>
        <w:ind w:hanging="840"/>
        <w:jc w:val="both"/>
        <w:rPr>
          <w:rFonts w:ascii="Times New Roman" w:hAnsi="Times New Roman"/>
          <w:bCs w:val="0"/>
          <w:color w:val="000000"/>
          <w:sz w:val="24"/>
          <w:szCs w:val="24"/>
          <w:shd w:val="clear" w:color="auto" w:fill="FFFFFF"/>
        </w:rPr>
      </w:pPr>
      <w:r w:rsidRPr="006377D9">
        <w:rPr>
          <w:rFonts w:ascii="Times New Roman" w:hAnsi="Times New Roman"/>
          <w:bCs w:val="0"/>
          <w:color w:val="000000"/>
          <w:sz w:val="24"/>
          <w:szCs w:val="24"/>
          <w:shd w:val="clear" w:color="auto" w:fill="FFFFFF"/>
        </w:rPr>
        <w:t xml:space="preserve"> </w:t>
      </w:r>
      <w:bookmarkStart w:id="26" w:name="_Toc193972477"/>
      <w:bookmarkStart w:id="27" w:name="_Toc200502507"/>
      <w:r w:rsidR="003518D5" w:rsidRPr="006377D9">
        <w:rPr>
          <w:rFonts w:ascii="Times New Roman" w:hAnsi="Times New Roman"/>
          <w:bCs w:val="0"/>
          <w:color w:val="000000"/>
          <w:sz w:val="24"/>
          <w:szCs w:val="24"/>
          <w:shd w:val="clear" w:color="auto" w:fill="FFFFFF"/>
        </w:rPr>
        <w:t xml:space="preserve">Tujuan </w:t>
      </w:r>
      <w:r w:rsidR="003F27F0" w:rsidRPr="006377D9">
        <w:rPr>
          <w:rFonts w:ascii="Times New Roman" w:hAnsi="Times New Roman"/>
          <w:bCs w:val="0"/>
          <w:color w:val="000000"/>
          <w:sz w:val="24"/>
          <w:szCs w:val="24"/>
          <w:shd w:val="clear" w:color="auto" w:fill="FFFFFF"/>
        </w:rPr>
        <w:t>Penelitian</w:t>
      </w:r>
      <w:bookmarkEnd w:id="26"/>
      <w:bookmarkEnd w:id="27"/>
    </w:p>
    <w:p w14:paraId="3D16DC5B" w14:textId="77777777" w:rsidR="00EA057F" w:rsidRPr="004214F7" w:rsidRDefault="003518D5" w:rsidP="002521FF">
      <w:pPr>
        <w:pStyle w:val="DaftarParagraf"/>
        <w:spacing w:after="0" w:line="480" w:lineRule="auto"/>
        <w:ind w:left="0" w:firstLine="720"/>
        <w:jc w:val="both"/>
        <w:rPr>
          <w:rFonts w:ascii="Times New Roman" w:hAnsi="Times New Roman" w:cs="Times New Roman"/>
          <w:color w:val="000000"/>
          <w:sz w:val="24"/>
          <w:szCs w:val="24"/>
        </w:rPr>
      </w:pPr>
      <w:proofErr w:type="spellStart"/>
      <w:r w:rsidRPr="004214F7">
        <w:rPr>
          <w:rFonts w:ascii="Times New Roman" w:hAnsi="Times New Roman" w:cs="Times New Roman"/>
          <w:color w:val="000000"/>
          <w:sz w:val="24"/>
          <w:szCs w:val="24"/>
        </w:rPr>
        <w:t>Berdasarkan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rumusan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masalah</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telah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diuraikan</w:t>
      </w:r>
      <w:proofErr w:type="spellEnd"/>
      <w:r w:rsidRPr="004214F7">
        <w:rPr>
          <w:rFonts w:ascii="Times New Roman" w:hAnsi="Times New Roman" w:cs="Times New Roman"/>
          <w:color w:val="000000"/>
          <w:sz w:val="24"/>
          <w:szCs w:val="24"/>
        </w:rPr>
        <w:t xml:space="preserve"> di </w:t>
      </w:r>
      <w:proofErr w:type="spellStart"/>
      <w:r w:rsidRPr="004214F7">
        <w:rPr>
          <w:rFonts w:ascii="Times New Roman" w:hAnsi="Times New Roman" w:cs="Times New Roman"/>
          <w:color w:val="000000"/>
          <w:sz w:val="24"/>
          <w:szCs w:val="24"/>
        </w:rPr>
        <w:t>atas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maka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tujuan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ingin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dicapai</w:t>
      </w:r>
      <w:proofErr w:type="spellEnd"/>
      <w:r w:rsidRPr="004214F7">
        <w:rPr>
          <w:rFonts w:ascii="Times New Roman" w:hAnsi="Times New Roman" w:cs="Times New Roman"/>
          <w:color w:val="000000"/>
          <w:sz w:val="24"/>
          <w:szCs w:val="24"/>
        </w:rPr>
        <w:t xml:space="preserve"> oleh </w:t>
      </w:r>
      <w:proofErr w:type="spellStart"/>
      <w:r w:rsidRPr="004214F7">
        <w:rPr>
          <w:rFonts w:ascii="Times New Roman" w:hAnsi="Times New Roman" w:cs="Times New Roman"/>
          <w:color w:val="000000"/>
          <w:sz w:val="24"/>
          <w:szCs w:val="24"/>
        </w:rPr>
        <w:t>penulis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w:t>
      </w:r>
      <w:r w:rsidR="00D944D0" w:rsidRPr="004214F7">
        <w:rPr>
          <w:rFonts w:ascii="Times New Roman" w:hAnsi="Times New Roman" w:cs="Times New Roman"/>
          <w:color w:val="000000"/>
          <w:sz w:val="24"/>
          <w:szCs w:val="24"/>
        </w:rPr>
        <w:t>d</w:t>
      </w:r>
      <w:r w:rsidRPr="004214F7">
        <w:rPr>
          <w:rFonts w:ascii="Times New Roman" w:hAnsi="Times New Roman" w:cs="Times New Roman"/>
          <w:color w:val="000000"/>
          <w:sz w:val="24"/>
          <w:szCs w:val="24"/>
        </w:rPr>
        <w:t>alah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sebagai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berikut</w:t>
      </w:r>
      <w:proofErr w:type="spellEnd"/>
      <w:r w:rsidRPr="004214F7">
        <w:rPr>
          <w:rFonts w:ascii="Times New Roman" w:hAnsi="Times New Roman" w:cs="Times New Roman"/>
          <w:color w:val="000000"/>
          <w:sz w:val="24"/>
          <w:szCs w:val="24"/>
        </w:rPr>
        <w:t>:</w:t>
      </w:r>
    </w:p>
    <w:p w14:paraId="3110618E" w14:textId="04C85028" w:rsidR="007B4C6A" w:rsidRPr="004214F7" w:rsidRDefault="00FB52BF" w:rsidP="002521FF">
      <w:pPr>
        <w:pStyle w:val="DaftarParagraf"/>
        <w:numPr>
          <w:ilvl w:val="0"/>
          <w:numId w:val="2"/>
        </w:numPr>
        <w:spacing w:after="200" w:line="480" w:lineRule="auto"/>
        <w:ind w:left="709" w:hanging="709"/>
        <w:jc w:val="both"/>
        <w:rPr>
          <w:rFonts w:ascii="Times New Roman" w:hAnsi="Times New Roman" w:cs="Times New Roman"/>
          <w:color w:val="000000"/>
          <w:sz w:val="24"/>
          <w:szCs w:val="24"/>
        </w:rPr>
      </w:pPr>
      <w:proofErr w:type="spellStart"/>
      <w:r w:rsidRPr="004214F7">
        <w:rPr>
          <w:rFonts w:ascii="Times New Roman" w:hAnsi="Times New Roman" w:cs="Times New Roman"/>
          <w:color w:val="000000"/>
          <w:sz w:val="24"/>
          <w:szCs w:val="24"/>
        </w:rPr>
        <w:t>Mengetahui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pengaruh</w:t>
      </w:r>
      <w:proofErr w:type="spellEnd"/>
      <w:r w:rsidRPr="004214F7">
        <w:rPr>
          <w:rFonts w:ascii="Times New Roman" w:hAnsi="Times New Roman" w:cs="Times New Roman"/>
          <w:color w:val="000000"/>
          <w:sz w:val="24"/>
          <w:szCs w:val="24"/>
        </w:rPr>
        <w:t xml:space="preserve"> </w:t>
      </w:r>
      <w:proofErr w:type="spellStart"/>
      <w:r w:rsidR="00F726ED" w:rsidRPr="004214F7">
        <w:rPr>
          <w:rFonts w:ascii="Times New Roman" w:hAnsi="Times New Roman" w:cs="Times New Roman"/>
          <w:color w:val="000000"/>
          <w:sz w:val="24"/>
          <w:szCs w:val="24"/>
        </w:rPr>
        <w:t>ukuran</w:t>
      </w:r>
      <w:proofErr w:type="spellEnd"/>
      <w:r w:rsidR="00F726ED" w:rsidRPr="004214F7">
        <w:rPr>
          <w:rFonts w:ascii="Times New Roman" w:hAnsi="Times New Roman" w:cs="Times New Roman"/>
          <w:color w:val="000000"/>
          <w:sz w:val="24"/>
          <w:szCs w:val="24"/>
        </w:rPr>
        <w:t xml:space="preserve"> </w:t>
      </w:r>
      <w:proofErr w:type="spellStart"/>
      <w:r w:rsidR="00F726ED" w:rsidRPr="004214F7">
        <w:rPr>
          <w:rFonts w:ascii="Times New Roman" w:hAnsi="Times New Roman" w:cs="Times New Roman"/>
          <w:color w:val="000000"/>
          <w:sz w:val="24"/>
          <w:szCs w:val="24"/>
        </w:rPr>
        <w:t>p</w:t>
      </w:r>
      <w:r w:rsidR="003F27F0" w:rsidRPr="004214F7">
        <w:rPr>
          <w:rFonts w:ascii="Times New Roman" w:hAnsi="Times New Roman" w:cs="Times New Roman"/>
          <w:color w:val="000000"/>
          <w:sz w:val="24"/>
          <w:szCs w:val="24"/>
        </w:rPr>
        <w:t>erusahaan</w:t>
      </w:r>
      <w:proofErr w:type="spellEnd"/>
      <w:r w:rsidR="003F27F0" w:rsidRPr="004214F7">
        <w:rPr>
          <w:rFonts w:ascii="Times New Roman" w:hAnsi="Times New Roman" w:cs="Times New Roman"/>
          <w:color w:val="000000"/>
          <w:sz w:val="24"/>
          <w:szCs w:val="24"/>
        </w:rPr>
        <w:t xml:space="preserve"> </w:t>
      </w:r>
      <w:proofErr w:type="spellStart"/>
      <w:r w:rsidR="003F27F0" w:rsidRPr="004214F7">
        <w:rPr>
          <w:rFonts w:ascii="Times New Roman" w:hAnsi="Times New Roman" w:cs="Times New Roman"/>
          <w:color w:val="000000"/>
          <w:sz w:val="24"/>
          <w:szCs w:val="24"/>
        </w:rPr>
        <w:t>terhadap</w:t>
      </w:r>
      <w:proofErr w:type="spellEnd"/>
      <w:r w:rsidR="003F27F0" w:rsidRPr="004214F7">
        <w:rPr>
          <w:rFonts w:ascii="Times New Roman" w:hAnsi="Times New Roman" w:cs="Times New Roman"/>
          <w:color w:val="000000"/>
          <w:sz w:val="24"/>
          <w:szCs w:val="24"/>
        </w:rPr>
        <w:t xml:space="preserve"> </w:t>
      </w:r>
      <w:proofErr w:type="spellStart"/>
      <w:r w:rsidR="003F27F0" w:rsidRPr="004214F7">
        <w:rPr>
          <w:rFonts w:ascii="Times New Roman" w:hAnsi="Times New Roman" w:cs="Times New Roman"/>
          <w:color w:val="000000"/>
          <w:sz w:val="24"/>
          <w:szCs w:val="24"/>
        </w:rPr>
        <w:t>ketepatan</w:t>
      </w:r>
      <w:proofErr w:type="spellEnd"/>
      <w:r w:rsidR="003F27F0" w:rsidRPr="004214F7">
        <w:rPr>
          <w:rFonts w:ascii="Times New Roman" w:hAnsi="Times New Roman" w:cs="Times New Roman"/>
          <w:color w:val="000000"/>
          <w:sz w:val="24"/>
          <w:szCs w:val="24"/>
        </w:rPr>
        <w:t xml:space="preserve"> </w:t>
      </w:r>
      <w:proofErr w:type="spellStart"/>
      <w:r w:rsidR="003F27F0" w:rsidRPr="004214F7">
        <w:rPr>
          <w:rFonts w:ascii="Times New Roman" w:hAnsi="Times New Roman" w:cs="Times New Roman"/>
          <w:color w:val="000000"/>
          <w:sz w:val="24"/>
          <w:szCs w:val="24"/>
        </w:rPr>
        <w:t>waktu</w:t>
      </w:r>
      <w:proofErr w:type="spellEnd"/>
      <w:r w:rsidR="003F27F0" w:rsidRPr="004214F7">
        <w:rPr>
          <w:rFonts w:ascii="Times New Roman" w:hAnsi="Times New Roman" w:cs="Times New Roman"/>
          <w:color w:val="000000"/>
          <w:sz w:val="24"/>
          <w:szCs w:val="24"/>
        </w:rPr>
        <w:t xml:space="preserve"> </w:t>
      </w:r>
      <w:proofErr w:type="spellStart"/>
      <w:r w:rsidR="003F27F0" w:rsidRPr="004214F7">
        <w:rPr>
          <w:rFonts w:ascii="Times New Roman" w:hAnsi="Times New Roman" w:cs="Times New Roman"/>
          <w:color w:val="000000"/>
          <w:sz w:val="24"/>
          <w:szCs w:val="24"/>
        </w:rPr>
        <w:t>penyampaian</w:t>
      </w:r>
      <w:proofErr w:type="spellEnd"/>
      <w:r w:rsidR="003F27F0" w:rsidRPr="004214F7">
        <w:rPr>
          <w:rFonts w:ascii="Times New Roman" w:hAnsi="Times New Roman" w:cs="Times New Roman"/>
          <w:color w:val="000000"/>
          <w:sz w:val="24"/>
          <w:szCs w:val="24"/>
        </w:rPr>
        <w:t xml:space="preserve"> </w:t>
      </w:r>
      <w:proofErr w:type="spellStart"/>
      <w:r w:rsidR="003F27F0" w:rsidRPr="004214F7">
        <w:rPr>
          <w:rFonts w:ascii="Times New Roman" w:hAnsi="Times New Roman" w:cs="Times New Roman"/>
          <w:color w:val="000000"/>
          <w:sz w:val="24"/>
          <w:szCs w:val="24"/>
        </w:rPr>
        <w:t>laporan</w:t>
      </w:r>
      <w:proofErr w:type="spellEnd"/>
      <w:r w:rsidR="00F726ED" w:rsidRPr="004214F7">
        <w:rPr>
          <w:rFonts w:ascii="Times New Roman" w:hAnsi="Times New Roman" w:cs="Times New Roman"/>
          <w:color w:val="000000"/>
          <w:sz w:val="24"/>
          <w:szCs w:val="24"/>
        </w:rPr>
        <w:t xml:space="preserve"> </w:t>
      </w:r>
      <w:proofErr w:type="spellStart"/>
      <w:r w:rsidR="00F726ED" w:rsidRPr="004214F7">
        <w:rPr>
          <w:rFonts w:ascii="Times New Roman" w:hAnsi="Times New Roman" w:cs="Times New Roman"/>
          <w:color w:val="000000"/>
          <w:sz w:val="24"/>
          <w:szCs w:val="24"/>
        </w:rPr>
        <w:t>keuangan</w:t>
      </w:r>
      <w:proofErr w:type="spellEnd"/>
      <w:r w:rsidR="00F726ED" w:rsidRPr="004214F7">
        <w:rPr>
          <w:rFonts w:ascii="Times New Roman" w:hAnsi="Times New Roman" w:cs="Times New Roman"/>
          <w:color w:val="000000"/>
          <w:sz w:val="24"/>
          <w:szCs w:val="24"/>
        </w:rPr>
        <w:t xml:space="preserve"> pada </w:t>
      </w:r>
      <w:proofErr w:type="spellStart"/>
      <w:r w:rsidR="00F726ED" w:rsidRPr="004214F7">
        <w:rPr>
          <w:rFonts w:ascii="Times New Roman" w:hAnsi="Times New Roman" w:cs="Times New Roman"/>
          <w:color w:val="000000"/>
          <w:sz w:val="24"/>
          <w:szCs w:val="24"/>
        </w:rPr>
        <w:t>perusahaan</w:t>
      </w:r>
      <w:proofErr w:type="spellEnd"/>
      <w:r w:rsidR="00F726ED" w:rsidRPr="004214F7">
        <w:rPr>
          <w:rFonts w:ascii="Times New Roman" w:hAnsi="Times New Roman" w:cs="Times New Roman"/>
          <w:color w:val="000000"/>
          <w:sz w:val="24"/>
          <w:szCs w:val="24"/>
        </w:rPr>
        <w:t xml:space="preserve"> </w:t>
      </w:r>
      <w:proofErr w:type="spellStart"/>
      <w:r w:rsidR="00F726ED" w:rsidRPr="004214F7">
        <w:rPr>
          <w:rFonts w:ascii="Times New Roman" w:hAnsi="Times New Roman" w:cs="Times New Roman"/>
          <w:color w:val="000000"/>
          <w:sz w:val="24"/>
          <w:szCs w:val="24"/>
        </w:rPr>
        <w:t>t</w:t>
      </w:r>
      <w:r w:rsidR="00CA1302" w:rsidRPr="004214F7">
        <w:rPr>
          <w:rFonts w:ascii="Times New Roman" w:hAnsi="Times New Roman" w:cs="Times New Roman"/>
          <w:color w:val="000000"/>
          <w:sz w:val="24"/>
          <w:szCs w:val="24"/>
        </w:rPr>
        <w:t>elekomu</w:t>
      </w:r>
      <w:r w:rsidR="003F27F0" w:rsidRPr="004214F7">
        <w:rPr>
          <w:rFonts w:ascii="Times New Roman" w:hAnsi="Times New Roman" w:cs="Times New Roman"/>
          <w:color w:val="000000"/>
          <w:sz w:val="24"/>
          <w:szCs w:val="24"/>
        </w:rPr>
        <w:t>nikasi</w:t>
      </w:r>
      <w:proofErr w:type="spellEnd"/>
      <w:r w:rsidR="003F27F0" w:rsidRPr="004214F7">
        <w:rPr>
          <w:rFonts w:ascii="Times New Roman" w:hAnsi="Times New Roman" w:cs="Times New Roman"/>
          <w:color w:val="000000"/>
          <w:sz w:val="24"/>
          <w:szCs w:val="24"/>
        </w:rPr>
        <w:t xml:space="preserve"> yang </w:t>
      </w:r>
      <w:proofErr w:type="spellStart"/>
      <w:r w:rsidR="003F27F0" w:rsidRPr="004214F7">
        <w:rPr>
          <w:rFonts w:ascii="Times New Roman" w:hAnsi="Times New Roman" w:cs="Times New Roman"/>
          <w:color w:val="000000"/>
          <w:sz w:val="24"/>
          <w:szCs w:val="24"/>
        </w:rPr>
        <w:t>terdaftar</w:t>
      </w:r>
      <w:proofErr w:type="spellEnd"/>
      <w:r w:rsidR="003F27F0" w:rsidRPr="004214F7">
        <w:rPr>
          <w:rFonts w:ascii="Times New Roman" w:hAnsi="Times New Roman" w:cs="Times New Roman"/>
          <w:color w:val="000000"/>
          <w:sz w:val="24"/>
          <w:szCs w:val="24"/>
        </w:rPr>
        <w:t xml:space="preserve"> d</w:t>
      </w:r>
      <w:r w:rsidR="00002BBD" w:rsidRPr="004214F7">
        <w:rPr>
          <w:rFonts w:ascii="Times New Roman" w:hAnsi="Times New Roman" w:cs="Times New Roman"/>
          <w:color w:val="000000"/>
          <w:sz w:val="24"/>
          <w:szCs w:val="24"/>
        </w:rPr>
        <w:t xml:space="preserve">i Bursa </w:t>
      </w:r>
      <w:proofErr w:type="spellStart"/>
      <w:r w:rsidR="00002BBD" w:rsidRPr="004214F7">
        <w:rPr>
          <w:rFonts w:ascii="Times New Roman" w:hAnsi="Times New Roman" w:cs="Times New Roman"/>
          <w:color w:val="000000"/>
          <w:sz w:val="24"/>
          <w:szCs w:val="24"/>
        </w:rPr>
        <w:t>Efek</w:t>
      </w:r>
      <w:proofErr w:type="spellEnd"/>
      <w:r w:rsidR="00002BBD" w:rsidRPr="004214F7">
        <w:rPr>
          <w:rFonts w:ascii="Times New Roman" w:hAnsi="Times New Roman" w:cs="Times New Roman"/>
          <w:color w:val="000000"/>
          <w:sz w:val="24"/>
          <w:szCs w:val="24"/>
        </w:rPr>
        <w:t xml:space="preserve"> Indonesia</w:t>
      </w:r>
      <w:r w:rsidR="00E40D10">
        <w:rPr>
          <w:rFonts w:ascii="Times New Roman" w:hAnsi="Times New Roman" w:cs="Times New Roman"/>
          <w:color w:val="000000"/>
          <w:sz w:val="24"/>
          <w:szCs w:val="24"/>
        </w:rPr>
        <w:t>.</w:t>
      </w:r>
      <w:r w:rsidR="00002BBD" w:rsidRPr="004214F7">
        <w:rPr>
          <w:rFonts w:ascii="Times New Roman" w:hAnsi="Times New Roman" w:cs="Times New Roman"/>
          <w:color w:val="000000"/>
          <w:sz w:val="24"/>
          <w:szCs w:val="24"/>
        </w:rPr>
        <w:t xml:space="preserve"> </w:t>
      </w:r>
    </w:p>
    <w:p w14:paraId="5C7B5DE6" w14:textId="13B7CBFA" w:rsidR="00DA135F" w:rsidRPr="004214F7" w:rsidRDefault="00FB52BF" w:rsidP="002521FF">
      <w:pPr>
        <w:pStyle w:val="DaftarParagraf"/>
        <w:numPr>
          <w:ilvl w:val="0"/>
          <w:numId w:val="2"/>
        </w:numPr>
        <w:spacing w:after="200" w:line="480" w:lineRule="auto"/>
        <w:ind w:left="709" w:hanging="709"/>
        <w:jc w:val="both"/>
        <w:rPr>
          <w:rFonts w:ascii="Times New Roman" w:hAnsi="Times New Roman" w:cs="Times New Roman"/>
          <w:color w:val="000000"/>
          <w:sz w:val="24"/>
          <w:szCs w:val="24"/>
        </w:rPr>
      </w:pPr>
      <w:proofErr w:type="spellStart"/>
      <w:r w:rsidRPr="004214F7">
        <w:rPr>
          <w:rFonts w:ascii="Times New Roman" w:hAnsi="Times New Roman" w:cs="Times New Roman"/>
          <w:color w:val="000000"/>
          <w:sz w:val="24"/>
          <w:szCs w:val="24"/>
        </w:rPr>
        <w:t>Mengetahui</w:t>
      </w:r>
      <w:proofErr w:type="spellEnd"/>
      <w:r w:rsidRPr="004214F7">
        <w:rPr>
          <w:rFonts w:ascii="Times New Roman" w:hAnsi="Times New Roman" w:cs="Times New Roman"/>
          <w:color w:val="000000"/>
          <w:sz w:val="24"/>
          <w:szCs w:val="24"/>
        </w:rPr>
        <w:t xml:space="preserve"> </w:t>
      </w:r>
      <w:r w:rsidR="006A5A33" w:rsidRPr="004214F7">
        <w:rPr>
          <w:rFonts w:ascii="Times New Roman" w:hAnsi="Times New Roman" w:cs="Times New Roman"/>
          <w:color w:val="000000"/>
          <w:sz w:val="24"/>
          <w:szCs w:val="24"/>
          <w:lang w:val="id-ID"/>
        </w:rPr>
        <w:t xml:space="preserve">pengaruh </w:t>
      </w:r>
      <w:proofErr w:type="spellStart"/>
      <w:r w:rsidR="00F726ED" w:rsidRPr="004214F7">
        <w:rPr>
          <w:rFonts w:ascii="Times New Roman" w:hAnsi="Times New Roman" w:cs="Times New Roman"/>
          <w:color w:val="000000"/>
          <w:sz w:val="24"/>
          <w:szCs w:val="24"/>
        </w:rPr>
        <w:t>p</w:t>
      </w:r>
      <w:r w:rsidR="00DA135F" w:rsidRPr="004214F7">
        <w:rPr>
          <w:rFonts w:ascii="Times New Roman" w:hAnsi="Times New Roman" w:cs="Times New Roman"/>
          <w:color w:val="000000"/>
          <w:sz w:val="24"/>
          <w:szCs w:val="24"/>
        </w:rPr>
        <w:t>rofitabilitas</w:t>
      </w:r>
      <w:proofErr w:type="spellEnd"/>
      <w:r w:rsidR="00DA135F" w:rsidRPr="004214F7">
        <w:rPr>
          <w:rFonts w:ascii="Times New Roman" w:hAnsi="Times New Roman" w:cs="Times New Roman"/>
          <w:color w:val="000000"/>
          <w:sz w:val="24"/>
          <w:szCs w:val="24"/>
        </w:rPr>
        <w:t xml:space="preserve"> </w:t>
      </w:r>
      <w:proofErr w:type="spellStart"/>
      <w:r w:rsidR="00DA135F" w:rsidRPr="004214F7">
        <w:rPr>
          <w:rFonts w:ascii="Times New Roman" w:hAnsi="Times New Roman" w:cs="Times New Roman"/>
          <w:color w:val="000000"/>
          <w:sz w:val="24"/>
          <w:szCs w:val="24"/>
        </w:rPr>
        <w:t>terhadap</w:t>
      </w:r>
      <w:proofErr w:type="spellEnd"/>
      <w:r w:rsidR="00DA135F" w:rsidRPr="004214F7">
        <w:rPr>
          <w:rFonts w:ascii="Times New Roman" w:hAnsi="Times New Roman" w:cs="Times New Roman"/>
          <w:color w:val="000000"/>
          <w:sz w:val="24"/>
          <w:szCs w:val="24"/>
        </w:rPr>
        <w:t xml:space="preserve"> </w:t>
      </w:r>
      <w:proofErr w:type="spellStart"/>
      <w:r w:rsidR="00DA135F" w:rsidRPr="004214F7">
        <w:rPr>
          <w:rFonts w:ascii="Times New Roman" w:hAnsi="Times New Roman" w:cs="Times New Roman"/>
          <w:color w:val="000000"/>
          <w:sz w:val="24"/>
          <w:szCs w:val="24"/>
        </w:rPr>
        <w:t>ketepatan</w:t>
      </w:r>
      <w:proofErr w:type="spellEnd"/>
      <w:r w:rsidR="00DA135F" w:rsidRPr="004214F7">
        <w:rPr>
          <w:rFonts w:ascii="Times New Roman" w:hAnsi="Times New Roman" w:cs="Times New Roman"/>
          <w:color w:val="000000"/>
          <w:sz w:val="24"/>
          <w:szCs w:val="24"/>
        </w:rPr>
        <w:t xml:space="preserve"> </w:t>
      </w:r>
      <w:proofErr w:type="spellStart"/>
      <w:r w:rsidR="00DA135F" w:rsidRPr="004214F7">
        <w:rPr>
          <w:rFonts w:ascii="Times New Roman" w:hAnsi="Times New Roman" w:cs="Times New Roman"/>
          <w:color w:val="000000"/>
          <w:sz w:val="24"/>
          <w:szCs w:val="24"/>
        </w:rPr>
        <w:t>waktu</w:t>
      </w:r>
      <w:proofErr w:type="spellEnd"/>
      <w:r w:rsidR="00DA135F" w:rsidRPr="004214F7">
        <w:rPr>
          <w:rFonts w:ascii="Times New Roman" w:hAnsi="Times New Roman" w:cs="Times New Roman"/>
          <w:color w:val="000000"/>
          <w:sz w:val="24"/>
          <w:szCs w:val="24"/>
        </w:rPr>
        <w:t xml:space="preserve"> </w:t>
      </w:r>
      <w:proofErr w:type="spellStart"/>
      <w:r w:rsidR="00DA135F" w:rsidRPr="004214F7">
        <w:rPr>
          <w:rFonts w:ascii="Times New Roman" w:hAnsi="Times New Roman" w:cs="Times New Roman"/>
          <w:color w:val="000000"/>
          <w:sz w:val="24"/>
          <w:szCs w:val="24"/>
        </w:rPr>
        <w:t>penyampaian</w:t>
      </w:r>
      <w:proofErr w:type="spellEnd"/>
      <w:r w:rsidR="00DA135F" w:rsidRPr="004214F7">
        <w:rPr>
          <w:rFonts w:ascii="Times New Roman" w:hAnsi="Times New Roman" w:cs="Times New Roman"/>
          <w:color w:val="000000"/>
          <w:sz w:val="24"/>
          <w:szCs w:val="24"/>
        </w:rPr>
        <w:t xml:space="preserve"> </w:t>
      </w:r>
      <w:proofErr w:type="spellStart"/>
      <w:r w:rsidR="00DA135F" w:rsidRPr="004214F7">
        <w:rPr>
          <w:rFonts w:ascii="Times New Roman" w:hAnsi="Times New Roman" w:cs="Times New Roman"/>
          <w:color w:val="000000"/>
          <w:sz w:val="24"/>
          <w:szCs w:val="24"/>
        </w:rPr>
        <w:t>laporan</w:t>
      </w:r>
      <w:proofErr w:type="spellEnd"/>
      <w:r w:rsidR="00F726ED" w:rsidRPr="004214F7">
        <w:rPr>
          <w:rFonts w:ascii="Times New Roman" w:hAnsi="Times New Roman" w:cs="Times New Roman"/>
          <w:color w:val="000000"/>
          <w:sz w:val="24"/>
          <w:szCs w:val="24"/>
        </w:rPr>
        <w:t xml:space="preserve"> </w:t>
      </w:r>
      <w:proofErr w:type="spellStart"/>
      <w:r w:rsidR="00F726ED" w:rsidRPr="004214F7">
        <w:rPr>
          <w:rFonts w:ascii="Times New Roman" w:hAnsi="Times New Roman" w:cs="Times New Roman"/>
          <w:color w:val="000000"/>
          <w:sz w:val="24"/>
          <w:szCs w:val="24"/>
        </w:rPr>
        <w:t>keuangan</w:t>
      </w:r>
      <w:proofErr w:type="spellEnd"/>
      <w:r w:rsidR="00F726ED" w:rsidRPr="004214F7">
        <w:rPr>
          <w:rFonts w:ascii="Times New Roman" w:hAnsi="Times New Roman" w:cs="Times New Roman"/>
          <w:color w:val="000000"/>
          <w:sz w:val="24"/>
          <w:szCs w:val="24"/>
        </w:rPr>
        <w:t xml:space="preserve"> pada </w:t>
      </w:r>
      <w:proofErr w:type="spellStart"/>
      <w:r w:rsidR="00F726ED" w:rsidRPr="004214F7">
        <w:rPr>
          <w:rFonts w:ascii="Times New Roman" w:hAnsi="Times New Roman" w:cs="Times New Roman"/>
          <w:color w:val="000000"/>
          <w:sz w:val="24"/>
          <w:szCs w:val="24"/>
        </w:rPr>
        <w:t>perusahaan</w:t>
      </w:r>
      <w:proofErr w:type="spellEnd"/>
      <w:r w:rsidR="00F726ED" w:rsidRPr="004214F7">
        <w:rPr>
          <w:rFonts w:ascii="Times New Roman" w:hAnsi="Times New Roman" w:cs="Times New Roman"/>
          <w:color w:val="000000"/>
          <w:sz w:val="24"/>
          <w:szCs w:val="24"/>
        </w:rPr>
        <w:t xml:space="preserve"> </w:t>
      </w:r>
      <w:proofErr w:type="spellStart"/>
      <w:r w:rsidR="00F726ED" w:rsidRPr="004214F7">
        <w:rPr>
          <w:rFonts w:ascii="Times New Roman" w:hAnsi="Times New Roman" w:cs="Times New Roman"/>
          <w:color w:val="000000"/>
          <w:sz w:val="24"/>
          <w:szCs w:val="24"/>
        </w:rPr>
        <w:t>t</w:t>
      </w:r>
      <w:r w:rsidR="00DA135F" w:rsidRPr="004214F7">
        <w:rPr>
          <w:rFonts w:ascii="Times New Roman" w:hAnsi="Times New Roman" w:cs="Times New Roman"/>
          <w:color w:val="000000"/>
          <w:sz w:val="24"/>
          <w:szCs w:val="24"/>
        </w:rPr>
        <w:t>elekomunikasi</w:t>
      </w:r>
      <w:proofErr w:type="spellEnd"/>
      <w:r w:rsidR="00DA135F" w:rsidRPr="004214F7">
        <w:rPr>
          <w:rFonts w:ascii="Times New Roman" w:hAnsi="Times New Roman" w:cs="Times New Roman"/>
          <w:color w:val="000000"/>
          <w:sz w:val="24"/>
          <w:szCs w:val="24"/>
        </w:rPr>
        <w:t xml:space="preserve"> yang </w:t>
      </w:r>
      <w:proofErr w:type="spellStart"/>
      <w:r w:rsidR="00DA135F" w:rsidRPr="004214F7">
        <w:rPr>
          <w:rFonts w:ascii="Times New Roman" w:hAnsi="Times New Roman" w:cs="Times New Roman"/>
          <w:color w:val="000000"/>
          <w:sz w:val="24"/>
          <w:szCs w:val="24"/>
        </w:rPr>
        <w:t>terdaftar</w:t>
      </w:r>
      <w:proofErr w:type="spellEnd"/>
      <w:r w:rsidR="00DA135F" w:rsidRPr="004214F7">
        <w:rPr>
          <w:rFonts w:ascii="Times New Roman" w:hAnsi="Times New Roman" w:cs="Times New Roman"/>
          <w:color w:val="000000"/>
          <w:sz w:val="24"/>
          <w:szCs w:val="24"/>
        </w:rPr>
        <w:t xml:space="preserve"> di Bursa </w:t>
      </w:r>
      <w:proofErr w:type="spellStart"/>
      <w:r w:rsidR="00DA135F" w:rsidRPr="004214F7">
        <w:rPr>
          <w:rFonts w:ascii="Times New Roman" w:hAnsi="Times New Roman" w:cs="Times New Roman"/>
          <w:color w:val="000000"/>
          <w:sz w:val="24"/>
          <w:szCs w:val="24"/>
        </w:rPr>
        <w:t>Efek</w:t>
      </w:r>
      <w:proofErr w:type="spellEnd"/>
      <w:r w:rsidR="00DA135F" w:rsidRPr="004214F7">
        <w:rPr>
          <w:rFonts w:ascii="Times New Roman" w:hAnsi="Times New Roman" w:cs="Times New Roman"/>
          <w:color w:val="000000"/>
          <w:sz w:val="24"/>
          <w:szCs w:val="24"/>
        </w:rPr>
        <w:t xml:space="preserve"> Indones</w:t>
      </w:r>
      <w:r w:rsidR="00002BBD" w:rsidRPr="004214F7">
        <w:rPr>
          <w:rFonts w:ascii="Times New Roman" w:hAnsi="Times New Roman" w:cs="Times New Roman"/>
          <w:color w:val="000000"/>
          <w:sz w:val="24"/>
          <w:szCs w:val="24"/>
        </w:rPr>
        <w:t>ia</w:t>
      </w:r>
      <w:r w:rsidR="00E40D10">
        <w:rPr>
          <w:rFonts w:ascii="Times New Roman" w:hAnsi="Times New Roman" w:cs="Times New Roman"/>
          <w:color w:val="000000"/>
          <w:sz w:val="24"/>
          <w:szCs w:val="24"/>
        </w:rPr>
        <w:t>.</w:t>
      </w:r>
      <w:r w:rsidR="00002BBD" w:rsidRPr="004214F7">
        <w:rPr>
          <w:rFonts w:ascii="Times New Roman" w:hAnsi="Times New Roman" w:cs="Times New Roman"/>
          <w:color w:val="000000"/>
          <w:sz w:val="24"/>
          <w:szCs w:val="24"/>
        </w:rPr>
        <w:t xml:space="preserve"> </w:t>
      </w:r>
    </w:p>
    <w:p w14:paraId="03CE2E2E" w14:textId="0D18E734" w:rsidR="00DA135F" w:rsidRPr="004214F7" w:rsidRDefault="00FB52BF" w:rsidP="009C25F2">
      <w:pPr>
        <w:pStyle w:val="DaftarParagraf"/>
        <w:numPr>
          <w:ilvl w:val="0"/>
          <w:numId w:val="2"/>
        </w:numPr>
        <w:spacing w:after="200" w:line="480" w:lineRule="auto"/>
        <w:ind w:left="709" w:hanging="709"/>
        <w:jc w:val="both"/>
        <w:rPr>
          <w:rFonts w:ascii="Times New Roman" w:hAnsi="Times New Roman" w:cs="Times New Roman"/>
          <w:color w:val="000000"/>
          <w:sz w:val="24"/>
          <w:szCs w:val="24"/>
        </w:rPr>
      </w:pPr>
      <w:proofErr w:type="spellStart"/>
      <w:r w:rsidRPr="004214F7">
        <w:rPr>
          <w:rFonts w:ascii="Times New Roman" w:hAnsi="Times New Roman" w:cs="Times New Roman"/>
          <w:color w:val="000000"/>
          <w:sz w:val="24"/>
          <w:szCs w:val="24"/>
        </w:rPr>
        <w:lastRenderedPageBreak/>
        <w:t>Mengetahui</w:t>
      </w:r>
      <w:proofErr w:type="spellEnd"/>
      <w:r w:rsidRPr="004214F7">
        <w:rPr>
          <w:rFonts w:ascii="Times New Roman" w:hAnsi="Times New Roman" w:cs="Times New Roman"/>
          <w:color w:val="000000"/>
          <w:sz w:val="24"/>
          <w:szCs w:val="24"/>
        </w:rPr>
        <w:t xml:space="preserve"> </w:t>
      </w:r>
      <w:r w:rsidR="006A5A33" w:rsidRPr="004214F7">
        <w:rPr>
          <w:rFonts w:ascii="Times New Roman" w:hAnsi="Times New Roman" w:cs="Times New Roman"/>
          <w:color w:val="000000"/>
          <w:sz w:val="24"/>
          <w:szCs w:val="24"/>
          <w:lang w:val="id-ID"/>
        </w:rPr>
        <w:t xml:space="preserve">pengaruh </w:t>
      </w:r>
      <w:r w:rsidR="00F726ED" w:rsidRPr="004214F7">
        <w:rPr>
          <w:rFonts w:ascii="Times New Roman" w:hAnsi="Times New Roman" w:cs="Times New Roman"/>
          <w:color w:val="000000"/>
          <w:sz w:val="24"/>
          <w:szCs w:val="24"/>
        </w:rPr>
        <w:t>l</w:t>
      </w:r>
      <w:r w:rsidR="00DA135F" w:rsidRPr="004214F7">
        <w:rPr>
          <w:rFonts w:ascii="Times New Roman" w:hAnsi="Times New Roman" w:cs="Times New Roman"/>
          <w:color w:val="000000"/>
          <w:sz w:val="24"/>
          <w:szCs w:val="24"/>
        </w:rPr>
        <w:t xml:space="preserve">everage </w:t>
      </w:r>
      <w:proofErr w:type="spellStart"/>
      <w:r w:rsidR="00DA135F" w:rsidRPr="004214F7">
        <w:rPr>
          <w:rFonts w:ascii="Times New Roman" w:hAnsi="Times New Roman" w:cs="Times New Roman"/>
          <w:color w:val="000000"/>
          <w:sz w:val="24"/>
          <w:szCs w:val="24"/>
        </w:rPr>
        <w:t>terhadap</w:t>
      </w:r>
      <w:proofErr w:type="spellEnd"/>
      <w:r w:rsidR="00DA135F" w:rsidRPr="004214F7">
        <w:rPr>
          <w:rFonts w:ascii="Times New Roman" w:hAnsi="Times New Roman" w:cs="Times New Roman"/>
          <w:color w:val="000000"/>
          <w:sz w:val="24"/>
          <w:szCs w:val="24"/>
        </w:rPr>
        <w:t xml:space="preserve"> </w:t>
      </w:r>
      <w:proofErr w:type="spellStart"/>
      <w:r w:rsidR="00DA135F" w:rsidRPr="004214F7">
        <w:rPr>
          <w:rFonts w:ascii="Times New Roman" w:hAnsi="Times New Roman" w:cs="Times New Roman"/>
          <w:color w:val="000000"/>
          <w:sz w:val="24"/>
          <w:szCs w:val="24"/>
        </w:rPr>
        <w:t>ketepatan</w:t>
      </w:r>
      <w:proofErr w:type="spellEnd"/>
      <w:r w:rsidR="00DA135F" w:rsidRPr="004214F7">
        <w:rPr>
          <w:rFonts w:ascii="Times New Roman" w:hAnsi="Times New Roman" w:cs="Times New Roman"/>
          <w:color w:val="000000"/>
          <w:sz w:val="24"/>
          <w:szCs w:val="24"/>
        </w:rPr>
        <w:t xml:space="preserve"> </w:t>
      </w:r>
      <w:proofErr w:type="spellStart"/>
      <w:r w:rsidR="00DA135F" w:rsidRPr="004214F7">
        <w:rPr>
          <w:rFonts w:ascii="Times New Roman" w:hAnsi="Times New Roman" w:cs="Times New Roman"/>
          <w:color w:val="000000"/>
          <w:sz w:val="24"/>
          <w:szCs w:val="24"/>
        </w:rPr>
        <w:t>waktu</w:t>
      </w:r>
      <w:proofErr w:type="spellEnd"/>
      <w:r w:rsidR="00DA135F" w:rsidRPr="004214F7">
        <w:rPr>
          <w:rFonts w:ascii="Times New Roman" w:hAnsi="Times New Roman" w:cs="Times New Roman"/>
          <w:color w:val="000000"/>
          <w:sz w:val="24"/>
          <w:szCs w:val="24"/>
        </w:rPr>
        <w:t xml:space="preserve"> </w:t>
      </w:r>
      <w:proofErr w:type="spellStart"/>
      <w:r w:rsidR="00DA135F" w:rsidRPr="004214F7">
        <w:rPr>
          <w:rFonts w:ascii="Times New Roman" w:hAnsi="Times New Roman" w:cs="Times New Roman"/>
          <w:color w:val="000000"/>
          <w:sz w:val="24"/>
          <w:szCs w:val="24"/>
        </w:rPr>
        <w:t>penyampaian</w:t>
      </w:r>
      <w:proofErr w:type="spellEnd"/>
      <w:r w:rsidR="00DA135F" w:rsidRPr="004214F7">
        <w:rPr>
          <w:rFonts w:ascii="Times New Roman" w:hAnsi="Times New Roman" w:cs="Times New Roman"/>
          <w:color w:val="000000"/>
          <w:sz w:val="24"/>
          <w:szCs w:val="24"/>
        </w:rPr>
        <w:t xml:space="preserve"> </w:t>
      </w:r>
      <w:proofErr w:type="spellStart"/>
      <w:r w:rsidR="00DA135F" w:rsidRPr="004214F7">
        <w:rPr>
          <w:rFonts w:ascii="Times New Roman" w:hAnsi="Times New Roman" w:cs="Times New Roman"/>
          <w:color w:val="000000"/>
          <w:sz w:val="24"/>
          <w:szCs w:val="24"/>
        </w:rPr>
        <w:t>laporan</w:t>
      </w:r>
      <w:proofErr w:type="spellEnd"/>
      <w:r w:rsidR="00F726ED" w:rsidRPr="004214F7">
        <w:rPr>
          <w:rFonts w:ascii="Times New Roman" w:hAnsi="Times New Roman" w:cs="Times New Roman"/>
          <w:color w:val="000000"/>
          <w:sz w:val="24"/>
          <w:szCs w:val="24"/>
        </w:rPr>
        <w:t xml:space="preserve"> </w:t>
      </w:r>
      <w:proofErr w:type="spellStart"/>
      <w:r w:rsidR="00F726ED" w:rsidRPr="004214F7">
        <w:rPr>
          <w:rFonts w:ascii="Times New Roman" w:hAnsi="Times New Roman" w:cs="Times New Roman"/>
          <w:color w:val="000000"/>
          <w:sz w:val="24"/>
          <w:szCs w:val="24"/>
        </w:rPr>
        <w:t>keuangan</w:t>
      </w:r>
      <w:proofErr w:type="spellEnd"/>
      <w:r w:rsidR="00F726ED" w:rsidRPr="004214F7">
        <w:rPr>
          <w:rFonts w:ascii="Times New Roman" w:hAnsi="Times New Roman" w:cs="Times New Roman"/>
          <w:color w:val="000000"/>
          <w:sz w:val="24"/>
          <w:szCs w:val="24"/>
        </w:rPr>
        <w:t xml:space="preserve"> pada </w:t>
      </w:r>
      <w:proofErr w:type="spellStart"/>
      <w:r w:rsidR="00F726ED" w:rsidRPr="004214F7">
        <w:rPr>
          <w:rFonts w:ascii="Times New Roman" w:hAnsi="Times New Roman" w:cs="Times New Roman"/>
          <w:color w:val="000000"/>
          <w:sz w:val="24"/>
          <w:szCs w:val="24"/>
        </w:rPr>
        <w:t>perusahaan</w:t>
      </w:r>
      <w:proofErr w:type="spellEnd"/>
      <w:r w:rsidR="00F726ED" w:rsidRPr="004214F7">
        <w:rPr>
          <w:rFonts w:ascii="Times New Roman" w:hAnsi="Times New Roman" w:cs="Times New Roman"/>
          <w:color w:val="000000"/>
          <w:sz w:val="24"/>
          <w:szCs w:val="24"/>
        </w:rPr>
        <w:t xml:space="preserve"> </w:t>
      </w:r>
      <w:proofErr w:type="spellStart"/>
      <w:r w:rsidR="00F726ED" w:rsidRPr="004214F7">
        <w:rPr>
          <w:rFonts w:ascii="Times New Roman" w:hAnsi="Times New Roman" w:cs="Times New Roman"/>
          <w:color w:val="000000"/>
          <w:sz w:val="24"/>
          <w:szCs w:val="24"/>
        </w:rPr>
        <w:t>t</w:t>
      </w:r>
      <w:r w:rsidR="00DA135F" w:rsidRPr="004214F7">
        <w:rPr>
          <w:rFonts w:ascii="Times New Roman" w:hAnsi="Times New Roman" w:cs="Times New Roman"/>
          <w:color w:val="000000"/>
          <w:sz w:val="24"/>
          <w:szCs w:val="24"/>
        </w:rPr>
        <w:t>elekomunikasi</w:t>
      </w:r>
      <w:proofErr w:type="spellEnd"/>
      <w:r w:rsidR="00DA135F" w:rsidRPr="004214F7">
        <w:rPr>
          <w:rFonts w:ascii="Times New Roman" w:hAnsi="Times New Roman" w:cs="Times New Roman"/>
          <w:color w:val="000000"/>
          <w:sz w:val="24"/>
          <w:szCs w:val="24"/>
        </w:rPr>
        <w:t xml:space="preserve"> yang </w:t>
      </w:r>
      <w:proofErr w:type="spellStart"/>
      <w:r w:rsidR="00DA135F" w:rsidRPr="004214F7">
        <w:rPr>
          <w:rFonts w:ascii="Times New Roman" w:hAnsi="Times New Roman" w:cs="Times New Roman"/>
          <w:color w:val="000000"/>
          <w:sz w:val="24"/>
          <w:szCs w:val="24"/>
        </w:rPr>
        <w:t>terdaftar</w:t>
      </w:r>
      <w:proofErr w:type="spellEnd"/>
      <w:r w:rsidR="00DA135F" w:rsidRPr="004214F7">
        <w:rPr>
          <w:rFonts w:ascii="Times New Roman" w:hAnsi="Times New Roman" w:cs="Times New Roman"/>
          <w:color w:val="000000"/>
          <w:sz w:val="24"/>
          <w:szCs w:val="24"/>
        </w:rPr>
        <w:t xml:space="preserve"> d</w:t>
      </w:r>
      <w:r w:rsidR="00002BBD" w:rsidRPr="004214F7">
        <w:rPr>
          <w:rFonts w:ascii="Times New Roman" w:hAnsi="Times New Roman" w:cs="Times New Roman"/>
          <w:color w:val="000000"/>
          <w:sz w:val="24"/>
          <w:szCs w:val="24"/>
        </w:rPr>
        <w:t xml:space="preserve">i Bursa </w:t>
      </w:r>
      <w:proofErr w:type="spellStart"/>
      <w:r w:rsidR="00002BBD" w:rsidRPr="004214F7">
        <w:rPr>
          <w:rFonts w:ascii="Times New Roman" w:hAnsi="Times New Roman" w:cs="Times New Roman"/>
          <w:color w:val="000000"/>
          <w:sz w:val="24"/>
          <w:szCs w:val="24"/>
        </w:rPr>
        <w:t>Efek</w:t>
      </w:r>
      <w:proofErr w:type="spellEnd"/>
      <w:r w:rsidR="00002BBD" w:rsidRPr="004214F7">
        <w:rPr>
          <w:rFonts w:ascii="Times New Roman" w:hAnsi="Times New Roman" w:cs="Times New Roman"/>
          <w:color w:val="000000"/>
          <w:sz w:val="24"/>
          <w:szCs w:val="24"/>
        </w:rPr>
        <w:t xml:space="preserve"> Indonesia</w:t>
      </w:r>
      <w:r w:rsidR="00E40D10">
        <w:rPr>
          <w:rFonts w:ascii="Times New Roman" w:hAnsi="Times New Roman" w:cs="Times New Roman"/>
          <w:color w:val="000000"/>
          <w:sz w:val="24"/>
          <w:szCs w:val="24"/>
        </w:rPr>
        <w:t>.</w:t>
      </w:r>
      <w:r w:rsidR="00002BBD" w:rsidRPr="004214F7">
        <w:rPr>
          <w:rFonts w:ascii="Times New Roman" w:hAnsi="Times New Roman" w:cs="Times New Roman"/>
          <w:color w:val="000000"/>
          <w:sz w:val="24"/>
          <w:szCs w:val="24"/>
        </w:rPr>
        <w:t xml:space="preserve"> </w:t>
      </w:r>
    </w:p>
    <w:p w14:paraId="17CE4439" w14:textId="77777777" w:rsidR="00DA135F" w:rsidRPr="004214F7" w:rsidRDefault="00FB52BF" w:rsidP="009C25F2">
      <w:pPr>
        <w:pStyle w:val="DaftarParagraf"/>
        <w:numPr>
          <w:ilvl w:val="0"/>
          <w:numId w:val="2"/>
        </w:numPr>
        <w:spacing w:after="0" w:line="480" w:lineRule="auto"/>
        <w:ind w:left="709" w:hanging="709"/>
        <w:jc w:val="both"/>
        <w:rPr>
          <w:rFonts w:ascii="Times New Roman" w:hAnsi="Times New Roman" w:cs="Times New Roman"/>
          <w:color w:val="000000"/>
          <w:sz w:val="24"/>
          <w:szCs w:val="24"/>
        </w:rPr>
      </w:pPr>
      <w:proofErr w:type="spellStart"/>
      <w:r w:rsidRPr="004214F7">
        <w:rPr>
          <w:rFonts w:ascii="Times New Roman" w:hAnsi="Times New Roman" w:cs="Times New Roman"/>
          <w:color w:val="000000"/>
          <w:sz w:val="24"/>
          <w:szCs w:val="24"/>
        </w:rPr>
        <w:t>Mengetahui</w:t>
      </w:r>
      <w:proofErr w:type="spellEnd"/>
      <w:r w:rsidRPr="004214F7">
        <w:rPr>
          <w:rFonts w:ascii="Times New Roman" w:hAnsi="Times New Roman" w:cs="Times New Roman"/>
          <w:color w:val="000000"/>
          <w:sz w:val="24"/>
          <w:szCs w:val="24"/>
        </w:rPr>
        <w:t xml:space="preserve"> </w:t>
      </w:r>
      <w:r w:rsidR="00AD6FB4" w:rsidRPr="004214F7">
        <w:rPr>
          <w:rFonts w:ascii="Times New Roman" w:hAnsi="Times New Roman" w:cs="Times New Roman"/>
          <w:color w:val="000000"/>
          <w:sz w:val="24"/>
          <w:szCs w:val="24"/>
        </w:rPr>
        <w:t>s</w:t>
      </w:r>
      <w:proofErr w:type="spellStart"/>
      <w:r w:rsidR="008B2AA8" w:rsidRPr="004214F7">
        <w:rPr>
          <w:rFonts w:ascii="Times New Roman" w:hAnsi="Times New Roman" w:cs="Times New Roman"/>
          <w:color w:val="000000"/>
          <w:sz w:val="24"/>
          <w:szCs w:val="24"/>
          <w:lang w:val="id-ID"/>
        </w:rPr>
        <w:t>ecara</w:t>
      </w:r>
      <w:proofErr w:type="spellEnd"/>
      <w:r w:rsidR="008B2AA8" w:rsidRPr="004214F7">
        <w:rPr>
          <w:rFonts w:ascii="Times New Roman" w:hAnsi="Times New Roman" w:cs="Times New Roman"/>
          <w:color w:val="000000"/>
          <w:sz w:val="24"/>
          <w:szCs w:val="24"/>
          <w:lang w:val="id-ID"/>
        </w:rPr>
        <w:t xml:space="preserve"> </w:t>
      </w:r>
      <w:r w:rsidR="008B2AA8" w:rsidRPr="004214F7">
        <w:rPr>
          <w:rFonts w:ascii="Times New Roman" w:hAnsi="Times New Roman" w:cs="Times New Roman"/>
          <w:color w:val="000000"/>
          <w:sz w:val="24"/>
          <w:szCs w:val="24"/>
        </w:rPr>
        <w:t>s</w:t>
      </w:r>
      <w:proofErr w:type="spellStart"/>
      <w:r w:rsidR="00D23C60" w:rsidRPr="004214F7">
        <w:rPr>
          <w:rFonts w:ascii="Times New Roman" w:hAnsi="Times New Roman" w:cs="Times New Roman"/>
          <w:color w:val="000000"/>
          <w:sz w:val="24"/>
          <w:szCs w:val="24"/>
          <w:lang w:val="id-ID"/>
        </w:rPr>
        <w:t>imultan</w:t>
      </w:r>
      <w:proofErr w:type="spellEnd"/>
      <w:r w:rsidR="00D23C60" w:rsidRPr="004214F7">
        <w:rPr>
          <w:rFonts w:ascii="Times New Roman" w:hAnsi="Times New Roman" w:cs="Times New Roman"/>
          <w:color w:val="000000"/>
          <w:sz w:val="24"/>
          <w:szCs w:val="24"/>
          <w:lang w:val="id-ID"/>
        </w:rPr>
        <w:t xml:space="preserve"> </w:t>
      </w:r>
      <w:r w:rsidR="00D23C60" w:rsidRPr="004214F7">
        <w:rPr>
          <w:rFonts w:ascii="Times New Roman" w:hAnsi="Times New Roman" w:cs="Times New Roman"/>
          <w:color w:val="000000"/>
          <w:sz w:val="24"/>
          <w:szCs w:val="24"/>
        </w:rPr>
        <w:t>p</w:t>
      </w:r>
      <w:proofErr w:type="spellStart"/>
      <w:r w:rsidR="006A5A33" w:rsidRPr="004214F7">
        <w:rPr>
          <w:rFonts w:ascii="Times New Roman" w:hAnsi="Times New Roman" w:cs="Times New Roman"/>
          <w:color w:val="000000"/>
          <w:sz w:val="24"/>
          <w:szCs w:val="24"/>
          <w:lang w:val="id-ID"/>
        </w:rPr>
        <w:t>engaruh</w:t>
      </w:r>
      <w:proofErr w:type="spellEnd"/>
      <w:r w:rsidR="006A5A33" w:rsidRPr="004214F7">
        <w:rPr>
          <w:rFonts w:ascii="Times New Roman" w:hAnsi="Times New Roman" w:cs="Times New Roman"/>
          <w:color w:val="000000"/>
          <w:sz w:val="24"/>
          <w:szCs w:val="24"/>
          <w:lang w:val="id-ID"/>
        </w:rPr>
        <w:t xml:space="preserve"> </w:t>
      </w:r>
      <w:proofErr w:type="spellStart"/>
      <w:r w:rsidR="00D23C60" w:rsidRPr="004214F7">
        <w:rPr>
          <w:rFonts w:ascii="Times New Roman" w:hAnsi="Times New Roman" w:cs="Times New Roman"/>
          <w:color w:val="000000"/>
          <w:sz w:val="24"/>
          <w:szCs w:val="24"/>
        </w:rPr>
        <w:t>u</w:t>
      </w:r>
      <w:r w:rsidR="00DA135F" w:rsidRPr="004214F7">
        <w:rPr>
          <w:rFonts w:ascii="Times New Roman" w:hAnsi="Times New Roman" w:cs="Times New Roman"/>
          <w:color w:val="000000"/>
          <w:sz w:val="24"/>
          <w:szCs w:val="24"/>
        </w:rPr>
        <w:t>kura</w:t>
      </w:r>
      <w:r w:rsidR="00D23C60" w:rsidRPr="004214F7">
        <w:rPr>
          <w:rFonts w:ascii="Times New Roman" w:hAnsi="Times New Roman" w:cs="Times New Roman"/>
          <w:color w:val="000000"/>
          <w:sz w:val="24"/>
          <w:szCs w:val="24"/>
        </w:rPr>
        <w:t>n</w:t>
      </w:r>
      <w:proofErr w:type="spellEnd"/>
      <w:r w:rsidR="00D23C60" w:rsidRPr="004214F7">
        <w:rPr>
          <w:rFonts w:ascii="Times New Roman" w:hAnsi="Times New Roman" w:cs="Times New Roman"/>
          <w:color w:val="000000"/>
          <w:sz w:val="24"/>
          <w:szCs w:val="24"/>
        </w:rPr>
        <w:t xml:space="preserve"> </w:t>
      </w:r>
      <w:proofErr w:type="spellStart"/>
      <w:r w:rsidR="00D23C60" w:rsidRPr="004214F7">
        <w:rPr>
          <w:rFonts w:ascii="Times New Roman" w:hAnsi="Times New Roman" w:cs="Times New Roman"/>
          <w:color w:val="000000"/>
          <w:sz w:val="24"/>
          <w:szCs w:val="24"/>
        </w:rPr>
        <w:t>p</w:t>
      </w:r>
      <w:r w:rsidR="00DA135F" w:rsidRPr="004214F7">
        <w:rPr>
          <w:rFonts w:ascii="Times New Roman" w:hAnsi="Times New Roman" w:cs="Times New Roman"/>
          <w:color w:val="000000"/>
          <w:sz w:val="24"/>
          <w:szCs w:val="24"/>
        </w:rPr>
        <w:t>erusahaan</w:t>
      </w:r>
      <w:proofErr w:type="spellEnd"/>
      <w:r w:rsidR="00D23C60" w:rsidRPr="004214F7">
        <w:rPr>
          <w:rFonts w:ascii="Times New Roman" w:hAnsi="Times New Roman" w:cs="Times New Roman"/>
          <w:color w:val="000000"/>
          <w:sz w:val="24"/>
          <w:szCs w:val="24"/>
        </w:rPr>
        <w:t xml:space="preserve">, </w:t>
      </w:r>
      <w:proofErr w:type="spellStart"/>
      <w:r w:rsidR="00D23C60" w:rsidRPr="004214F7">
        <w:rPr>
          <w:rFonts w:ascii="Times New Roman" w:hAnsi="Times New Roman" w:cs="Times New Roman"/>
          <w:color w:val="000000"/>
          <w:sz w:val="24"/>
          <w:szCs w:val="24"/>
        </w:rPr>
        <w:t>p</w:t>
      </w:r>
      <w:r w:rsidR="008B2AA8" w:rsidRPr="004214F7">
        <w:rPr>
          <w:rFonts w:ascii="Times New Roman" w:hAnsi="Times New Roman" w:cs="Times New Roman"/>
          <w:color w:val="000000"/>
          <w:sz w:val="24"/>
          <w:szCs w:val="24"/>
        </w:rPr>
        <w:t>rofitabilitas</w:t>
      </w:r>
      <w:proofErr w:type="spellEnd"/>
      <w:r w:rsidR="008B2AA8" w:rsidRPr="004214F7">
        <w:rPr>
          <w:rFonts w:ascii="Times New Roman" w:hAnsi="Times New Roman" w:cs="Times New Roman"/>
          <w:color w:val="000000"/>
          <w:sz w:val="24"/>
          <w:szCs w:val="24"/>
        </w:rPr>
        <w:t xml:space="preserve">, </w:t>
      </w:r>
      <w:r w:rsidR="00D23C60" w:rsidRPr="004214F7">
        <w:rPr>
          <w:rFonts w:ascii="Times New Roman" w:hAnsi="Times New Roman" w:cs="Times New Roman"/>
          <w:color w:val="000000"/>
          <w:sz w:val="24"/>
          <w:szCs w:val="24"/>
        </w:rPr>
        <w:t xml:space="preserve">leverage, </w:t>
      </w:r>
      <w:proofErr w:type="spellStart"/>
      <w:r w:rsidR="00DA135F" w:rsidRPr="004214F7">
        <w:rPr>
          <w:rFonts w:ascii="Times New Roman" w:hAnsi="Times New Roman" w:cs="Times New Roman"/>
          <w:color w:val="000000"/>
          <w:sz w:val="24"/>
          <w:szCs w:val="24"/>
        </w:rPr>
        <w:t>terhadap</w:t>
      </w:r>
      <w:proofErr w:type="spellEnd"/>
      <w:r w:rsidR="00DA135F" w:rsidRPr="004214F7">
        <w:rPr>
          <w:rFonts w:ascii="Times New Roman" w:hAnsi="Times New Roman" w:cs="Times New Roman"/>
          <w:color w:val="000000"/>
          <w:sz w:val="24"/>
          <w:szCs w:val="24"/>
        </w:rPr>
        <w:t xml:space="preserve"> </w:t>
      </w:r>
      <w:proofErr w:type="spellStart"/>
      <w:r w:rsidR="00DA135F" w:rsidRPr="004214F7">
        <w:rPr>
          <w:rFonts w:ascii="Times New Roman" w:hAnsi="Times New Roman" w:cs="Times New Roman"/>
          <w:color w:val="000000"/>
          <w:sz w:val="24"/>
          <w:szCs w:val="24"/>
        </w:rPr>
        <w:t>ketepatan</w:t>
      </w:r>
      <w:proofErr w:type="spellEnd"/>
      <w:r w:rsidR="00DA135F" w:rsidRPr="004214F7">
        <w:rPr>
          <w:rFonts w:ascii="Times New Roman" w:hAnsi="Times New Roman" w:cs="Times New Roman"/>
          <w:color w:val="000000"/>
          <w:sz w:val="24"/>
          <w:szCs w:val="24"/>
        </w:rPr>
        <w:t xml:space="preserve"> </w:t>
      </w:r>
      <w:proofErr w:type="spellStart"/>
      <w:r w:rsidR="00DA135F" w:rsidRPr="004214F7">
        <w:rPr>
          <w:rFonts w:ascii="Times New Roman" w:hAnsi="Times New Roman" w:cs="Times New Roman"/>
          <w:color w:val="000000"/>
          <w:sz w:val="24"/>
          <w:szCs w:val="24"/>
        </w:rPr>
        <w:t>waktu</w:t>
      </w:r>
      <w:proofErr w:type="spellEnd"/>
      <w:r w:rsidR="00DA135F" w:rsidRPr="004214F7">
        <w:rPr>
          <w:rFonts w:ascii="Times New Roman" w:hAnsi="Times New Roman" w:cs="Times New Roman"/>
          <w:color w:val="000000"/>
          <w:sz w:val="24"/>
          <w:szCs w:val="24"/>
        </w:rPr>
        <w:t xml:space="preserve"> </w:t>
      </w:r>
      <w:proofErr w:type="spellStart"/>
      <w:r w:rsidR="00DA135F" w:rsidRPr="004214F7">
        <w:rPr>
          <w:rFonts w:ascii="Times New Roman" w:hAnsi="Times New Roman" w:cs="Times New Roman"/>
          <w:color w:val="000000"/>
          <w:sz w:val="24"/>
          <w:szCs w:val="24"/>
        </w:rPr>
        <w:t>penyampaian</w:t>
      </w:r>
      <w:proofErr w:type="spellEnd"/>
      <w:r w:rsidR="00DA135F" w:rsidRPr="004214F7">
        <w:rPr>
          <w:rFonts w:ascii="Times New Roman" w:hAnsi="Times New Roman" w:cs="Times New Roman"/>
          <w:color w:val="000000"/>
          <w:sz w:val="24"/>
          <w:szCs w:val="24"/>
        </w:rPr>
        <w:t xml:space="preserve"> </w:t>
      </w:r>
      <w:proofErr w:type="spellStart"/>
      <w:r w:rsidR="00DA135F" w:rsidRPr="004214F7">
        <w:rPr>
          <w:rFonts w:ascii="Times New Roman" w:hAnsi="Times New Roman" w:cs="Times New Roman"/>
          <w:color w:val="000000"/>
          <w:sz w:val="24"/>
          <w:szCs w:val="24"/>
        </w:rPr>
        <w:t>laporan</w:t>
      </w:r>
      <w:proofErr w:type="spellEnd"/>
      <w:r w:rsidR="00D23C60" w:rsidRPr="004214F7">
        <w:rPr>
          <w:rFonts w:ascii="Times New Roman" w:hAnsi="Times New Roman" w:cs="Times New Roman"/>
          <w:color w:val="000000"/>
          <w:sz w:val="24"/>
          <w:szCs w:val="24"/>
        </w:rPr>
        <w:t xml:space="preserve"> </w:t>
      </w:r>
      <w:proofErr w:type="spellStart"/>
      <w:r w:rsidR="00D23C60" w:rsidRPr="004214F7">
        <w:rPr>
          <w:rFonts w:ascii="Times New Roman" w:hAnsi="Times New Roman" w:cs="Times New Roman"/>
          <w:color w:val="000000"/>
          <w:sz w:val="24"/>
          <w:szCs w:val="24"/>
        </w:rPr>
        <w:t>keuangan</w:t>
      </w:r>
      <w:proofErr w:type="spellEnd"/>
      <w:r w:rsidR="00D23C60" w:rsidRPr="004214F7">
        <w:rPr>
          <w:rFonts w:ascii="Times New Roman" w:hAnsi="Times New Roman" w:cs="Times New Roman"/>
          <w:color w:val="000000"/>
          <w:sz w:val="24"/>
          <w:szCs w:val="24"/>
        </w:rPr>
        <w:t xml:space="preserve"> pada </w:t>
      </w:r>
      <w:proofErr w:type="spellStart"/>
      <w:r w:rsidR="00D23C60" w:rsidRPr="004214F7">
        <w:rPr>
          <w:rFonts w:ascii="Times New Roman" w:hAnsi="Times New Roman" w:cs="Times New Roman"/>
          <w:color w:val="000000"/>
          <w:sz w:val="24"/>
          <w:szCs w:val="24"/>
        </w:rPr>
        <w:t>perusahaan</w:t>
      </w:r>
      <w:proofErr w:type="spellEnd"/>
      <w:r w:rsidR="00D23C60" w:rsidRPr="004214F7">
        <w:rPr>
          <w:rFonts w:ascii="Times New Roman" w:hAnsi="Times New Roman" w:cs="Times New Roman"/>
          <w:color w:val="000000"/>
          <w:sz w:val="24"/>
          <w:szCs w:val="24"/>
        </w:rPr>
        <w:t xml:space="preserve"> </w:t>
      </w:r>
      <w:proofErr w:type="spellStart"/>
      <w:r w:rsidR="00D23C60" w:rsidRPr="004214F7">
        <w:rPr>
          <w:rFonts w:ascii="Times New Roman" w:hAnsi="Times New Roman" w:cs="Times New Roman"/>
          <w:color w:val="000000"/>
          <w:sz w:val="24"/>
          <w:szCs w:val="24"/>
        </w:rPr>
        <w:t>t</w:t>
      </w:r>
      <w:r w:rsidR="00DA135F" w:rsidRPr="004214F7">
        <w:rPr>
          <w:rFonts w:ascii="Times New Roman" w:hAnsi="Times New Roman" w:cs="Times New Roman"/>
          <w:color w:val="000000"/>
          <w:sz w:val="24"/>
          <w:szCs w:val="24"/>
        </w:rPr>
        <w:t>elekomunikasi</w:t>
      </w:r>
      <w:proofErr w:type="spellEnd"/>
      <w:r w:rsidR="00DA135F" w:rsidRPr="004214F7">
        <w:rPr>
          <w:rFonts w:ascii="Times New Roman" w:hAnsi="Times New Roman" w:cs="Times New Roman"/>
          <w:color w:val="000000"/>
          <w:sz w:val="24"/>
          <w:szCs w:val="24"/>
        </w:rPr>
        <w:t xml:space="preserve"> yang </w:t>
      </w:r>
      <w:proofErr w:type="spellStart"/>
      <w:r w:rsidR="00DA135F" w:rsidRPr="004214F7">
        <w:rPr>
          <w:rFonts w:ascii="Times New Roman" w:hAnsi="Times New Roman" w:cs="Times New Roman"/>
          <w:color w:val="000000"/>
          <w:sz w:val="24"/>
          <w:szCs w:val="24"/>
        </w:rPr>
        <w:t>terdaftar</w:t>
      </w:r>
      <w:proofErr w:type="spellEnd"/>
      <w:r w:rsidR="00DA135F" w:rsidRPr="004214F7">
        <w:rPr>
          <w:rFonts w:ascii="Times New Roman" w:hAnsi="Times New Roman" w:cs="Times New Roman"/>
          <w:color w:val="000000"/>
          <w:sz w:val="24"/>
          <w:szCs w:val="24"/>
        </w:rPr>
        <w:t xml:space="preserve"> di Bursa </w:t>
      </w:r>
      <w:proofErr w:type="spellStart"/>
      <w:r w:rsidR="00DA135F" w:rsidRPr="004214F7">
        <w:rPr>
          <w:rFonts w:ascii="Times New Roman" w:hAnsi="Times New Roman" w:cs="Times New Roman"/>
          <w:color w:val="000000"/>
          <w:sz w:val="24"/>
          <w:szCs w:val="24"/>
        </w:rPr>
        <w:t>Efek</w:t>
      </w:r>
      <w:proofErr w:type="spellEnd"/>
      <w:r w:rsidR="00DA135F" w:rsidRPr="004214F7">
        <w:rPr>
          <w:rFonts w:ascii="Times New Roman" w:hAnsi="Times New Roman" w:cs="Times New Roman"/>
          <w:color w:val="000000"/>
          <w:sz w:val="24"/>
          <w:szCs w:val="24"/>
        </w:rPr>
        <w:t xml:space="preserve"> In</w:t>
      </w:r>
      <w:r w:rsidR="00002BBD" w:rsidRPr="004214F7">
        <w:rPr>
          <w:rFonts w:ascii="Times New Roman" w:hAnsi="Times New Roman" w:cs="Times New Roman"/>
          <w:color w:val="000000"/>
          <w:sz w:val="24"/>
          <w:szCs w:val="24"/>
        </w:rPr>
        <w:t>donesia</w:t>
      </w:r>
      <w:r w:rsidR="00365983">
        <w:rPr>
          <w:rFonts w:ascii="Times New Roman" w:hAnsi="Times New Roman" w:cs="Times New Roman"/>
          <w:color w:val="000000"/>
          <w:sz w:val="24"/>
          <w:szCs w:val="24"/>
        </w:rPr>
        <w:t>.</w:t>
      </w:r>
      <w:r w:rsidR="00002BBD" w:rsidRPr="004214F7">
        <w:rPr>
          <w:rFonts w:ascii="Times New Roman" w:hAnsi="Times New Roman" w:cs="Times New Roman"/>
          <w:color w:val="000000"/>
          <w:sz w:val="24"/>
          <w:szCs w:val="24"/>
        </w:rPr>
        <w:t xml:space="preserve"> </w:t>
      </w:r>
    </w:p>
    <w:p w14:paraId="5F1C0A4F" w14:textId="77777777" w:rsidR="00EA057F" w:rsidRPr="009C25F2" w:rsidRDefault="003518D5" w:rsidP="00362763">
      <w:pPr>
        <w:pStyle w:val="Judul1"/>
        <w:numPr>
          <w:ilvl w:val="0"/>
          <w:numId w:val="14"/>
        </w:numPr>
        <w:spacing w:before="0" w:line="480" w:lineRule="auto"/>
        <w:ind w:left="709" w:hanging="709"/>
        <w:jc w:val="both"/>
        <w:rPr>
          <w:rFonts w:ascii="Times New Roman" w:hAnsi="Times New Roman"/>
          <w:bCs w:val="0"/>
          <w:color w:val="000000"/>
          <w:sz w:val="24"/>
          <w:szCs w:val="24"/>
          <w:shd w:val="clear" w:color="auto" w:fill="FFFFFF"/>
        </w:rPr>
      </w:pPr>
      <w:bookmarkStart w:id="28" w:name="_Toc193972478"/>
      <w:bookmarkStart w:id="29" w:name="_Toc200502508"/>
      <w:r w:rsidRPr="009C25F2">
        <w:rPr>
          <w:rFonts w:ascii="Times New Roman" w:hAnsi="Times New Roman"/>
          <w:bCs w:val="0"/>
          <w:color w:val="000000"/>
          <w:sz w:val="24"/>
          <w:szCs w:val="24"/>
          <w:shd w:val="clear" w:color="auto" w:fill="FFFFFF"/>
        </w:rPr>
        <w:t>Manfaat Penelitian</w:t>
      </w:r>
      <w:bookmarkEnd w:id="28"/>
      <w:bookmarkEnd w:id="29"/>
    </w:p>
    <w:p w14:paraId="51C45D1A" w14:textId="77777777" w:rsidR="00EA057F" w:rsidRPr="004214F7" w:rsidRDefault="003518D5" w:rsidP="00A70A1D">
      <w:pPr>
        <w:pStyle w:val="DaftarParagraf"/>
        <w:numPr>
          <w:ilvl w:val="0"/>
          <w:numId w:val="3"/>
        </w:numPr>
        <w:spacing w:after="0" w:line="480" w:lineRule="auto"/>
        <w:ind w:left="709" w:hanging="709"/>
        <w:jc w:val="both"/>
        <w:rPr>
          <w:rFonts w:ascii="Times New Roman" w:hAnsi="Times New Roman" w:cs="Times New Roman"/>
          <w:color w:val="000000"/>
          <w:sz w:val="24"/>
          <w:szCs w:val="24"/>
        </w:rPr>
      </w:pPr>
      <w:r w:rsidRPr="004214F7">
        <w:rPr>
          <w:rFonts w:ascii="Times New Roman" w:hAnsi="Times New Roman" w:cs="Times New Roman"/>
          <w:color w:val="000000"/>
          <w:sz w:val="24"/>
          <w:szCs w:val="24"/>
        </w:rPr>
        <w:t xml:space="preserve">Manfaat </w:t>
      </w:r>
      <w:proofErr w:type="spellStart"/>
      <w:r w:rsidRPr="004214F7">
        <w:rPr>
          <w:rFonts w:ascii="Times New Roman" w:hAnsi="Times New Roman" w:cs="Times New Roman"/>
          <w:color w:val="000000"/>
          <w:sz w:val="24"/>
          <w:szCs w:val="24"/>
        </w:rPr>
        <w:t>Teoritis</w:t>
      </w:r>
      <w:proofErr w:type="spellEnd"/>
    </w:p>
    <w:p w14:paraId="75349791" w14:textId="77777777" w:rsidR="00EA057F" w:rsidRPr="004214F7" w:rsidRDefault="003518D5" w:rsidP="00A70A1D">
      <w:pPr>
        <w:pStyle w:val="DaftarParagraf"/>
        <w:spacing w:after="0" w:line="480" w:lineRule="auto"/>
        <w:jc w:val="both"/>
        <w:rPr>
          <w:rFonts w:ascii="Times New Roman" w:hAnsi="Times New Roman" w:cs="Times New Roman"/>
          <w:color w:val="000000"/>
          <w:sz w:val="24"/>
          <w:szCs w:val="24"/>
          <w:lang w:val="id-ID"/>
        </w:rPr>
      </w:pPr>
      <w:r w:rsidRPr="004214F7">
        <w:rPr>
          <w:rFonts w:ascii="Times New Roman" w:hAnsi="Times New Roman" w:cs="Times New Roman"/>
          <w:color w:val="000000"/>
          <w:sz w:val="24"/>
          <w:szCs w:val="24"/>
        </w:rPr>
        <w:t xml:space="preserve">Hasil </w:t>
      </w:r>
      <w:proofErr w:type="spellStart"/>
      <w:r w:rsidRPr="004214F7">
        <w:rPr>
          <w:rFonts w:ascii="Times New Roman" w:hAnsi="Times New Roman" w:cs="Times New Roman"/>
          <w:color w:val="000000"/>
          <w:sz w:val="24"/>
          <w:szCs w:val="24"/>
        </w:rPr>
        <w:t>penelitian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diharapkan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mengembangkan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ilmu</w:t>
      </w:r>
      <w:proofErr w:type="spellEnd"/>
      <w:r w:rsidRPr="004214F7">
        <w:rPr>
          <w:rFonts w:ascii="Times New Roman" w:hAnsi="Times New Roman" w:cs="Times New Roman"/>
          <w:color w:val="000000"/>
          <w:sz w:val="24"/>
          <w:szCs w:val="24"/>
        </w:rPr>
        <w:t xml:space="preserve"> dan </w:t>
      </w:r>
      <w:proofErr w:type="spellStart"/>
      <w:r w:rsidRPr="004214F7">
        <w:rPr>
          <w:rFonts w:ascii="Times New Roman" w:hAnsi="Times New Roman" w:cs="Times New Roman"/>
          <w:color w:val="000000"/>
          <w:sz w:val="24"/>
          <w:szCs w:val="24"/>
        </w:rPr>
        <w:t>pengetahuan</w:t>
      </w:r>
      <w:proofErr w:type="spellEnd"/>
      <w:r w:rsidRPr="004214F7">
        <w:rPr>
          <w:rFonts w:ascii="Times New Roman" w:hAnsi="Times New Roman" w:cs="Times New Roman"/>
          <w:color w:val="000000"/>
          <w:sz w:val="24"/>
          <w:szCs w:val="24"/>
        </w:rPr>
        <w:t xml:space="preserve"> di </w:t>
      </w:r>
      <w:proofErr w:type="spellStart"/>
      <w:r w:rsidRPr="004214F7">
        <w:rPr>
          <w:rFonts w:ascii="Times New Roman" w:hAnsi="Times New Roman" w:cs="Times New Roman"/>
          <w:color w:val="000000"/>
          <w:sz w:val="24"/>
          <w:szCs w:val="24"/>
        </w:rPr>
        <w:t>bidang</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akuntansi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terutama</w:t>
      </w:r>
      <w:proofErr w:type="spellEnd"/>
      <w:r w:rsidRPr="004214F7">
        <w:rPr>
          <w:rFonts w:ascii="Times New Roman" w:hAnsi="Times New Roman" w:cs="Times New Roman"/>
          <w:color w:val="000000"/>
          <w:sz w:val="24"/>
          <w:szCs w:val="24"/>
        </w:rPr>
        <w:t xml:space="preserve"> </w:t>
      </w:r>
      <w:r w:rsidR="003F27F0" w:rsidRPr="004214F7">
        <w:rPr>
          <w:rFonts w:ascii="Times New Roman" w:hAnsi="Times New Roman" w:cs="Times New Roman"/>
          <w:color w:val="000000"/>
          <w:sz w:val="24"/>
          <w:szCs w:val="24"/>
          <w:lang w:val="id-ID"/>
        </w:rPr>
        <w:t>ekonomi dan bisnis</w:t>
      </w:r>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khususnya</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berkaitan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dengan</w:t>
      </w:r>
      <w:proofErr w:type="spellEnd"/>
      <w:r w:rsidRPr="004214F7">
        <w:rPr>
          <w:rFonts w:ascii="Times New Roman" w:hAnsi="Times New Roman" w:cs="Times New Roman"/>
          <w:color w:val="000000"/>
          <w:sz w:val="24"/>
          <w:szCs w:val="24"/>
        </w:rPr>
        <w:t xml:space="preserve"> </w:t>
      </w:r>
      <w:r w:rsidR="00DA135F" w:rsidRPr="004214F7">
        <w:rPr>
          <w:rFonts w:ascii="Times New Roman" w:hAnsi="Times New Roman" w:cs="Times New Roman"/>
          <w:color w:val="000000"/>
          <w:sz w:val="24"/>
          <w:szCs w:val="24"/>
          <w:lang w:val="id-ID"/>
        </w:rPr>
        <w:t>faktor</w:t>
      </w:r>
      <w:r w:rsidR="00DA135F" w:rsidRPr="004214F7">
        <w:rPr>
          <w:rFonts w:ascii="Times New Roman" w:hAnsi="Times New Roman" w:cs="Times New Roman"/>
          <w:color w:val="000000"/>
          <w:sz w:val="24"/>
          <w:szCs w:val="24"/>
        </w:rPr>
        <w:t>-</w:t>
      </w:r>
      <w:r w:rsidR="003F27F0" w:rsidRPr="004214F7">
        <w:rPr>
          <w:rFonts w:ascii="Times New Roman" w:hAnsi="Times New Roman" w:cs="Times New Roman"/>
          <w:color w:val="000000"/>
          <w:sz w:val="24"/>
          <w:szCs w:val="24"/>
          <w:lang w:val="id-ID"/>
        </w:rPr>
        <w:t>faktor yang mempengaruhi ketepatan pelaporan keuangan</w:t>
      </w:r>
      <w:r w:rsidR="00365983">
        <w:rPr>
          <w:rFonts w:ascii="Times New Roman" w:hAnsi="Times New Roman" w:cs="Times New Roman"/>
          <w:color w:val="000000"/>
          <w:sz w:val="24"/>
          <w:szCs w:val="24"/>
          <w:lang w:val="id-ID"/>
        </w:rPr>
        <w:t>.</w:t>
      </w:r>
    </w:p>
    <w:p w14:paraId="7DA78FCE" w14:textId="77777777" w:rsidR="00EA057F" w:rsidRPr="004214F7" w:rsidRDefault="003518D5" w:rsidP="00A70A1D">
      <w:pPr>
        <w:pStyle w:val="DaftarParagraf"/>
        <w:numPr>
          <w:ilvl w:val="0"/>
          <w:numId w:val="3"/>
        </w:numPr>
        <w:spacing w:after="0" w:line="480" w:lineRule="auto"/>
        <w:ind w:left="709" w:hanging="709"/>
        <w:jc w:val="both"/>
        <w:rPr>
          <w:rFonts w:ascii="Times New Roman" w:hAnsi="Times New Roman" w:cs="Times New Roman"/>
          <w:color w:val="000000"/>
          <w:sz w:val="24"/>
          <w:szCs w:val="24"/>
        </w:rPr>
      </w:pPr>
      <w:r w:rsidRPr="004214F7">
        <w:rPr>
          <w:rFonts w:ascii="Times New Roman" w:hAnsi="Times New Roman" w:cs="Times New Roman"/>
          <w:color w:val="000000"/>
          <w:sz w:val="24"/>
          <w:szCs w:val="24"/>
        </w:rPr>
        <w:t xml:space="preserve">Manfaat </w:t>
      </w:r>
      <w:proofErr w:type="spellStart"/>
      <w:r w:rsidR="000A0E09" w:rsidRPr="004214F7">
        <w:rPr>
          <w:rFonts w:ascii="Times New Roman" w:hAnsi="Times New Roman" w:cs="Times New Roman"/>
          <w:color w:val="000000"/>
          <w:sz w:val="24"/>
          <w:szCs w:val="24"/>
        </w:rPr>
        <w:t>Praktis</w:t>
      </w:r>
      <w:proofErr w:type="spellEnd"/>
    </w:p>
    <w:p w14:paraId="2044D50A" w14:textId="77777777" w:rsidR="00080CFC" w:rsidRPr="004214F7" w:rsidRDefault="000A0E09" w:rsidP="00A70A1D">
      <w:pPr>
        <w:pStyle w:val="DaftarParagraf"/>
        <w:spacing w:after="0" w:line="480" w:lineRule="auto"/>
        <w:jc w:val="both"/>
        <w:rPr>
          <w:rFonts w:ascii="Times New Roman" w:hAnsi="Times New Roman" w:cs="Times New Roman"/>
          <w:color w:val="000000"/>
          <w:sz w:val="24"/>
          <w:szCs w:val="24"/>
        </w:rPr>
      </w:pPr>
      <w:proofErr w:type="spellStart"/>
      <w:r w:rsidRPr="004214F7">
        <w:rPr>
          <w:rFonts w:ascii="Times New Roman" w:hAnsi="Times New Roman" w:cs="Times New Roman"/>
          <w:color w:val="000000"/>
          <w:sz w:val="24"/>
          <w:szCs w:val="24"/>
        </w:rPr>
        <w:t>Penelitian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diharapkan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memberikan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manfaat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bagi</w:t>
      </w:r>
      <w:proofErr w:type="spellEnd"/>
      <w:r w:rsidRPr="004214F7">
        <w:rPr>
          <w:rFonts w:ascii="Times New Roman" w:hAnsi="Times New Roman" w:cs="Times New Roman"/>
          <w:color w:val="000000"/>
          <w:sz w:val="24"/>
          <w:szCs w:val="24"/>
        </w:rPr>
        <w:t xml:space="preserve"> investor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memahami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kinerja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telekomunikasi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sebagai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dasar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pengambilan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keputusan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investasi</w:t>
      </w:r>
      <w:proofErr w:type="spellEnd"/>
      <w:r w:rsidRPr="004214F7">
        <w:rPr>
          <w:rFonts w:ascii="Times New Roman" w:hAnsi="Times New Roman" w:cs="Times New Roman"/>
          <w:color w:val="000000"/>
          <w:sz w:val="24"/>
          <w:szCs w:val="24"/>
        </w:rPr>
        <w:t xml:space="preserve">. Selain </w:t>
      </w:r>
      <w:proofErr w:type="spellStart"/>
      <w:r w:rsidRPr="004214F7">
        <w:rPr>
          <w:rFonts w:ascii="Times New Roman" w:hAnsi="Times New Roman" w:cs="Times New Roman"/>
          <w:color w:val="000000"/>
          <w:sz w:val="24"/>
          <w:szCs w:val="24"/>
        </w:rPr>
        <w:t>itu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hasil</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penelitian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ini</w:t>
      </w:r>
      <w:proofErr w:type="spellEnd"/>
      <w:r w:rsidRPr="004214F7">
        <w:rPr>
          <w:rFonts w:ascii="Times New Roman" w:hAnsi="Times New Roman" w:cs="Times New Roman"/>
          <w:color w:val="000000"/>
          <w:sz w:val="24"/>
          <w:szCs w:val="24"/>
        </w:rPr>
        <w:t xml:space="preserve"> juga </w:t>
      </w:r>
      <w:proofErr w:type="spellStart"/>
      <w:r w:rsidRPr="004214F7">
        <w:rPr>
          <w:rFonts w:ascii="Times New Roman" w:hAnsi="Times New Roman" w:cs="Times New Roman"/>
          <w:color w:val="000000"/>
          <w:sz w:val="24"/>
          <w:szCs w:val="24"/>
        </w:rPr>
        <w:t>bermanfaat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bagi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telekomunikasi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meningkatkan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transparansi</w:t>
      </w:r>
      <w:proofErr w:type="spellEnd"/>
      <w:r w:rsidRPr="004214F7">
        <w:rPr>
          <w:rFonts w:ascii="Times New Roman" w:hAnsi="Times New Roman" w:cs="Times New Roman"/>
          <w:color w:val="000000"/>
          <w:sz w:val="24"/>
          <w:szCs w:val="24"/>
        </w:rPr>
        <w:t xml:space="preserve"> dan</w:t>
      </w:r>
      <w:bookmarkStart w:id="30" w:name="_Hlk64029955"/>
      <w:r w:rsidR="00080CFC" w:rsidRPr="004214F7">
        <w:rPr>
          <w:rFonts w:ascii="Times New Roman" w:hAnsi="Times New Roman" w:cs="Times New Roman"/>
          <w:color w:val="000000"/>
          <w:sz w:val="24"/>
          <w:szCs w:val="24"/>
        </w:rPr>
        <w:t xml:space="preserve"> </w:t>
      </w:r>
      <w:proofErr w:type="spellStart"/>
      <w:r w:rsidR="00080CFC" w:rsidRPr="004214F7">
        <w:rPr>
          <w:rFonts w:ascii="Times New Roman" w:hAnsi="Times New Roman" w:cs="Times New Roman"/>
          <w:color w:val="000000"/>
          <w:sz w:val="24"/>
          <w:szCs w:val="24"/>
        </w:rPr>
        <w:t>akuntabilitas</w:t>
      </w:r>
      <w:proofErr w:type="spellEnd"/>
      <w:r w:rsidR="00080CFC" w:rsidRPr="004214F7">
        <w:rPr>
          <w:rFonts w:ascii="Times New Roman" w:hAnsi="Times New Roman" w:cs="Times New Roman"/>
          <w:color w:val="000000"/>
          <w:sz w:val="24"/>
          <w:szCs w:val="24"/>
        </w:rPr>
        <w:t xml:space="preserve"> </w:t>
      </w:r>
      <w:proofErr w:type="spellStart"/>
      <w:r w:rsidR="00080CFC" w:rsidRPr="004214F7">
        <w:rPr>
          <w:rFonts w:ascii="Times New Roman" w:hAnsi="Times New Roman" w:cs="Times New Roman"/>
          <w:color w:val="000000"/>
          <w:sz w:val="24"/>
          <w:szCs w:val="24"/>
        </w:rPr>
        <w:t>laporan</w:t>
      </w:r>
      <w:proofErr w:type="spellEnd"/>
      <w:r w:rsidR="00080CFC" w:rsidRPr="004214F7">
        <w:rPr>
          <w:rFonts w:ascii="Times New Roman" w:hAnsi="Times New Roman" w:cs="Times New Roman"/>
          <w:color w:val="000000"/>
          <w:sz w:val="24"/>
          <w:szCs w:val="24"/>
        </w:rPr>
        <w:t xml:space="preserve"> </w:t>
      </w:r>
      <w:proofErr w:type="spellStart"/>
      <w:r w:rsidR="00080CFC" w:rsidRPr="004214F7">
        <w:rPr>
          <w:rFonts w:ascii="Times New Roman" w:hAnsi="Times New Roman" w:cs="Times New Roman"/>
          <w:color w:val="000000"/>
          <w:sz w:val="24"/>
          <w:szCs w:val="24"/>
        </w:rPr>
        <w:t>keuangan</w:t>
      </w:r>
      <w:proofErr w:type="spellEnd"/>
      <w:r w:rsidR="00365983">
        <w:rPr>
          <w:rFonts w:ascii="Times New Roman" w:hAnsi="Times New Roman" w:cs="Times New Roman"/>
          <w:color w:val="000000"/>
          <w:sz w:val="24"/>
          <w:szCs w:val="24"/>
        </w:rPr>
        <w:t>.</w:t>
      </w:r>
    </w:p>
    <w:p w14:paraId="0BAD9636" w14:textId="77777777" w:rsidR="00080CFC" w:rsidRPr="004214F7" w:rsidRDefault="00080CFC" w:rsidP="00080CFC">
      <w:pPr>
        <w:pStyle w:val="DaftarParagraf"/>
        <w:spacing w:after="0" w:line="480" w:lineRule="auto"/>
        <w:ind w:left="1080"/>
        <w:jc w:val="both"/>
        <w:rPr>
          <w:rFonts w:ascii="Times New Roman" w:hAnsi="Times New Roman" w:cs="Times New Roman"/>
          <w:color w:val="000000"/>
          <w:sz w:val="24"/>
          <w:szCs w:val="24"/>
        </w:rPr>
      </w:pPr>
    </w:p>
    <w:p w14:paraId="1D68443A" w14:textId="77777777" w:rsidR="00080CFC" w:rsidRPr="004214F7" w:rsidRDefault="00080CFC" w:rsidP="00080CFC">
      <w:pPr>
        <w:pStyle w:val="DaftarParagraf"/>
        <w:spacing w:after="0" w:line="480" w:lineRule="auto"/>
        <w:ind w:left="1080"/>
        <w:jc w:val="both"/>
        <w:rPr>
          <w:rFonts w:ascii="Times New Roman" w:hAnsi="Times New Roman" w:cs="Times New Roman"/>
          <w:color w:val="000000"/>
          <w:sz w:val="24"/>
          <w:szCs w:val="24"/>
        </w:rPr>
      </w:pPr>
    </w:p>
    <w:p w14:paraId="440E17CC" w14:textId="77777777" w:rsidR="0029636B" w:rsidRPr="004214F7" w:rsidRDefault="0029636B" w:rsidP="0029636B">
      <w:pPr>
        <w:pStyle w:val="DaftarParagraf"/>
        <w:spacing w:after="0" w:line="360" w:lineRule="auto"/>
        <w:ind w:left="0"/>
        <w:rPr>
          <w:rFonts w:ascii="Times New Roman" w:hAnsi="Times New Roman" w:cs="Times New Roman"/>
          <w:b/>
          <w:color w:val="000000"/>
          <w:sz w:val="24"/>
          <w:szCs w:val="24"/>
          <w:shd w:val="clear" w:color="auto" w:fill="FFFFFF"/>
        </w:rPr>
      </w:pPr>
    </w:p>
    <w:p w14:paraId="6BB3C5D2" w14:textId="77777777" w:rsidR="00B158EB" w:rsidRPr="004214F7" w:rsidRDefault="00B158EB" w:rsidP="006303E3">
      <w:pPr>
        <w:pStyle w:val="DaftarParagraf"/>
        <w:spacing w:after="0" w:line="360" w:lineRule="auto"/>
        <w:ind w:left="0"/>
        <w:jc w:val="center"/>
        <w:rPr>
          <w:rFonts w:ascii="Times New Roman" w:hAnsi="Times New Roman" w:cs="Times New Roman"/>
          <w:b/>
          <w:color w:val="000000"/>
          <w:sz w:val="24"/>
          <w:szCs w:val="24"/>
          <w:shd w:val="clear" w:color="auto" w:fill="FFFFFF"/>
        </w:rPr>
      </w:pPr>
    </w:p>
    <w:p w14:paraId="75301DAF" w14:textId="77777777" w:rsidR="001C12F5" w:rsidRDefault="00D7141F" w:rsidP="00D7141F">
      <w:pPr>
        <w:pStyle w:val="Judul1"/>
        <w:spacing w:before="0"/>
        <w:jc w:val="center"/>
        <w:sectPr w:rsidR="001C12F5" w:rsidSect="001C12F5">
          <w:headerReference w:type="default" r:id="rId14"/>
          <w:footerReference w:type="default" r:id="rId15"/>
          <w:headerReference w:type="first" r:id="rId16"/>
          <w:footerReference w:type="first" r:id="rId17"/>
          <w:pgSz w:w="11907" w:h="16839" w:code="9"/>
          <w:pgMar w:top="2268" w:right="1701" w:bottom="1701" w:left="2268" w:header="709" w:footer="709" w:gutter="0"/>
          <w:pgNumType w:start="1"/>
          <w:cols w:space="708"/>
          <w:titlePg/>
          <w:docGrid w:linePitch="360"/>
        </w:sectPr>
      </w:pPr>
      <w:bookmarkStart w:id="31" w:name="_Toc193972479"/>
      <w:r>
        <w:br w:type="page"/>
      </w:r>
    </w:p>
    <w:p w14:paraId="6AB90BE3" w14:textId="77777777" w:rsidR="006303E3" w:rsidRPr="00D7141F" w:rsidRDefault="006303E3" w:rsidP="00D7141F">
      <w:pPr>
        <w:pStyle w:val="Judul1"/>
        <w:spacing w:before="0"/>
        <w:jc w:val="center"/>
        <w:rPr>
          <w:rFonts w:ascii="Times New Roman" w:hAnsi="Times New Roman"/>
          <w:color w:val="auto"/>
          <w:sz w:val="24"/>
          <w:szCs w:val="24"/>
        </w:rPr>
      </w:pPr>
      <w:bookmarkStart w:id="32" w:name="_Toc200502509"/>
      <w:r w:rsidRPr="00D7141F">
        <w:rPr>
          <w:rFonts w:ascii="Times New Roman" w:hAnsi="Times New Roman"/>
          <w:color w:val="auto"/>
          <w:sz w:val="24"/>
          <w:szCs w:val="24"/>
        </w:rPr>
        <w:lastRenderedPageBreak/>
        <w:t>BAB II</w:t>
      </w:r>
      <w:bookmarkEnd w:id="31"/>
      <w:bookmarkEnd w:id="32"/>
    </w:p>
    <w:p w14:paraId="5809F461" w14:textId="77777777" w:rsidR="006303E3" w:rsidRPr="00D7141F" w:rsidRDefault="00F203FF" w:rsidP="00D7141F">
      <w:pPr>
        <w:pStyle w:val="Judul1"/>
        <w:spacing w:before="0"/>
        <w:jc w:val="center"/>
        <w:rPr>
          <w:rFonts w:ascii="Times New Roman" w:hAnsi="Times New Roman"/>
          <w:color w:val="auto"/>
        </w:rPr>
      </w:pPr>
      <w:bookmarkStart w:id="33" w:name="_Toc193972480"/>
      <w:bookmarkStart w:id="34" w:name="_Toc200502510"/>
      <w:r w:rsidRPr="00D7141F">
        <w:rPr>
          <w:rFonts w:ascii="Times New Roman" w:hAnsi="Times New Roman"/>
          <w:color w:val="auto"/>
          <w:sz w:val="24"/>
          <w:szCs w:val="24"/>
        </w:rPr>
        <w:t>KAJIAN PUSTAKA</w:t>
      </w:r>
      <w:bookmarkEnd w:id="33"/>
      <w:bookmarkEnd w:id="34"/>
    </w:p>
    <w:p w14:paraId="10F1232E" w14:textId="77777777" w:rsidR="006303E3" w:rsidRPr="004214F7" w:rsidRDefault="006303E3" w:rsidP="006303E3">
      <w:pPr>
        <w:spacing w:line="360" w:lineRule="auto"/>
        <w:rPr>
          <w:rFonts w:ascii="Times New Roman" w:hAnsi="Times New Roman" w:cs="Times New Roman"/>
          <w:color w:val="000000"/>
        </w:rPr>
      </w:pPr>
    </w:p>
    <w:p w14:paraId="0DDF4B72" w14:textId="77777777" w:rsidR="006303E3" w:rsidRPr="004214F7" w:rsidRDefault="00F203FF" w:rsidP="00362763">
      <w:pPr>
        <w:pStyle w:val="Judul1"/>
        <w:numPr>
          <w:ilvl w:val="0"/>
          <w:numId w:val="15"/>
        </w:numPr>
        <w:spacing w:line="480" w:lineRule="auto"/>
        <w:ind w:left="709" w:hanging="709"/>
        <w:jc w:val="both"/>
        <w:rPr>
          <w:rFonts w:ascii="Times New Roman" w:hAnsi="Times New Roman"/>
          <w:color w:val="auto"/>
          <w:sz w:val="24"/>
          <w:szCs w:val="24"/>
        </w:rPr>
      </w:pPr>
      <w:bookmarkStart w:id="35" w:name="_Toc193972481"/>
      <w:bookmarkStart w:id="36" w:name="_Toc200502511"/>
      <w:r w:rsidRPr="004214F7">
        <w:rPr>
          <w:rFonts w:ascii="Times New Roman" w:hAnsi="Times New Roman"/>
          <w:color w:val="auto"/>
          <w:sz w:val="24"/>
          <w:szCs w:val="24"/>
        </w:rPr>
        <w:t>Landasan Teori</w:t>
      </w:r>
      <w:bookmarkEnd w:id="35"/>
      <w:bookmarkEnd w:id="36"/>
    </w:p>
    <w:p w14:paraId="4A5DFC93" w14:textId="77777777" w:rsidR="00CA24E3" w:rsidRPr="004214F7" w:rsidRDefault="00CA24E3" w:rsidP="00362763">
      <w:pPr>
        <w:pStyle w:val="Judul2"/>
        <w:numPr>
          <w:ilvl w:val="0"/>
          <w:numId w:val="16"/>
        </w:numPr>
        <w:spacing w:line="480" w:lineRule="auto"/>
        <w:ind w:left="709" w:hanging="709"/>
        <w:rPr>
          <w:shd w:val="clear" w:color="auto" w:fill="FFFFFF"/>
        </w:rPr>
      </w:pPr>
      <w:bookmarkStart w:id="37" w:name="_Toc200502512"/>
      <w:r w:rsidRPr="004214F7">
        <w:rPr>
          <w:shd w:val="clear" w:color="auto" w:fill="FFFFFF"/>
        </w:rPr>
        <w:t xml:space="preserve">Teori </w:t>
      </w:r>
      <w:proofErr w:type="spellStart"/>
      <w:r w:rsidRPr="004214F7">
        <w:rPr>
          <w:shd w:val="clear" w:color="auto" w:fill="FFFFFF"/>
        </w:rPr>
        <w:t>Keagenan</w:t>
      </w:r>
      <w:bookmarkEnd w:id="37"/>
      <w:proofErr w:type="spellEnd"/>
    </w:p>
    <w:p w14:paraId="12AF7B08" w14:textId="77777777" w:rsidR="000A4288" w:rsidRDefault="00A225E5" w:rsidP="000A4288">
      <w:pPr>
        <w:pStyle w:val="DaftarParagraf"/>
        <w:spacing w:after="0" w:line="480" w:lineRule="auto"/>
        <w:ind w:left="0" w:firstLine="709"/>
        <w:jc w:val="both"/>
        <w:rPr>
          <w:rFonts w:ascii="Times New Roman" w:hAnsi="Times New Roman" w:cs="Times New Roman"/>
          <w:color w:val="000000"/>
          <w:sz w:val="24"/>
          <w:szCs w:val="24"/>
        </w:rPr>
      </w:pPr>
      <w:proofErr w:type="spellStart"/>
      <w:r w:rsidRPr="004214F7">
        <w:rPr>
          <w:rFonts w:ascii="Times New Roman" w:hAnsi="Times New Roman" w:cs="Times New Roman"/>
          <w:color w:val="000000"/>
          <w:sz w:val="24"/>
          <w:szCs w:val="24"/>
        </w:rPr>
        <w:t>Konsep</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color w:val="000000"/>
          <w:sz w:val="24"/>
          <w:szCs w:val="24"/>
        </w:rPr>
        <w:t>agency theory</w:t>
      </w:r>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menggambarkan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hubungan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kontrak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kerja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antara</w:t>
      </w:r>
      <w:proofErr w:type="spellEnd"/>
      <w:r w:rsidRPr="004214F7">
        <w:rPr>
          <w:rFonts w:ascii="Times New Roman" w:hAnsi="Times New Roman" w:cs="Times New Roman"/>
          <w:color w:val="000000"/>
          <w:sz w:val="24"/>
          <w:szCs w:val="24"/>
        </w:rPr>
        <w:t xml:space="preserve"> agent dan principal, </w:t>
      </w:r>
      <w:proofErr w:type="spellStart"/>
      <w:r w:rsidRPr="004214F7">
        <w:rPr>
          <w:rFonts w:ascii="Times New Roman" w:hAnsi="Times New Roman" w:cs="Times New Roman"/>
          <w:color w:val="000000"/>
          <w:sz w:val="24"/>
          <w:szCs w:val="24"/>
        </w:rPr>
        <w:t>dimana</w:t>
      </w:r>
      <w:proofErr w:type="spellEnd"/>
      <w:r w:rsidRPr="004214F7">
        <w:rPr>
          <w:rFonts w:ascii="Times New Roman" w:hAnsi="Times New Roman" w:cs="Times New Roman"/>
          <w:color w:val="000000"/>
          <w:sz w:val="24"/>
          <w:szCs w:val="24"/>
        </w:rPr>
        <w:t xml:space="preserve"> agent </w:t>
      </w:r>
      <w:proofErr w:type="spellStart"/>
      <w:r w:rsidRPr="004214F7">
        <w:rPr>
          <w:rFonts w:ascii="Times New Roman" w:hAnsi="Times New Roman" w:cs="Times New Roman"/>
          <w:color w:val="000000"/>
          <w:sz w:val="24"/>
          <w:szCs w:val="24"/>
        </w:rPr>
        <w:t>berkewajiban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melakukan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tugas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bagi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kepentingan</w:t>
      </w:r>
      <w:proofErr w:type="spellEnd"/>
      <w:r w:rsidRPr="004214F7">
        <w:rPr>
          <w:rFonts w:ascii="Times New Roman" w:hAnsi="Times New Roman" w:cs="Times New Roman"/>
          <w:color w:val="000000"/>
          <w:sz w:val="24"/>
          <w:szCs w:val="24"/>
        </w:rPr>
        <w:t xml:space="preserve"> principal. Dalam </w:t>
      </w:r>
      <w:proofErr w:type="spellStart"/>
      <w:r w:rsidRPr="004214F7">
        <w:rPr>
          <w:rFonts w:ascii="Times New Roman" w:hAnsi="Times New Roman" w:cs="Times New Roman"/>
          <w:color w:val="000000"/>
          <w:sz w:val="24"/>
          <w:szCs w:val="24"/>
        </w:rPr>
        <w:t>hubungan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keagenan</w:t>
      </w:r>
      <w:proofErr w:type="spellEnd"/>
      <w:r w:rsidRPr="004214F7">
        <w:rPr>
          <w:rFonts w:ascii="Times New Roman" w:hAnsi="Times New Roman" w:cs="Times New Roman"/>
          <w:color w:val="000000"/>
          <w:sz w:val="24"/>
          <w:szCs w:val="24"/>
        </w:rPr>
        <w:t xml:space="preserve">, masing-masing </w:t>
      </w:r>
      <w:proofErr w:type="spellStart"/>
      <w:r w:rsidRPr="004214F7">
        <w:rPr>
          <w:rFonts w:ascii="Times New Roman" w:hAnsi="Times New Roman" w:cs="Times New Roman"/>
          <w:color w:val="000000"/>
          <w:sz w:val="24"/>
          <w:szCs w:val="24"/>
        </w:rPr>
        <w:t>pihak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terdorong</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motivasi</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berbeda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sesuai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dengan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kepentingannya</w:t>
      </w:r>
      <w:proofErr w:type="spellEnd"/>
      <w:r w:rsidRPr="004214F7">
        <w:rPr>
          <w:rFonts w:ascii="Times New Roman" w:hAnsi="Times New Roman" w:cs="Times New Roman"/>
          <w:color w:val="000000"/>
          <w:sz w:val="24"/>
          <w:szCs w:val="24"/>
        </w:rPr>
        <w:t xml:space="preserve">. Dan </w:t>
      </w:r>
      <w:proofErr w:type="spellStart"/>
      <w:r w:rsidRPr="004214F7">
        <w:rPr>
          <w:rFonts w:ascii="Times New Roman" w:hAnsi="Times New Roman" w:cs="Times New Roman"/>
          <w:color w:val="000000"/>
          <w:sz w:val="24"/>
          <w:szCs w:val="24"/>
        </w:rPr>
        <w:t>apabila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setiap</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pihak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berusaha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mencapai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atau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mempertahankan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tingkat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kemakmuran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dikehendaki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maka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hubungan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saja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terjadi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konflik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kepentingan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antara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manajemen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selaku</w:t>
      </w:r>
      <w:proofErr w:type="spellEnd"/>
      <w:r w:rsidRPr="004214F7">
        <w:rPr>
          <w:rFonts w:ascii="Times New Roman" w:hAnsi="Times New Roman" w:cs="Times New Roman"/>
          <w:color w:val="000000"/>
          <w:sz w:val="24"/>
          <w:szCs w:val="24"/>
        </w:rPr>
        <w:t xml:space="preserve"> agent dan </w:t>
      </w:r>
      <w:proofErr w:type="spellStart"/>
      <w:r w:rsidRPr="004214F7">
        <w:rPr>
          <w:rFonts w:ascii="Times New Roman" w:hAnsi="Times New Roman" w:cs="Times New Roman"/>
          <w:color w:val="000000"/>
          <w:sz w:val="24"/>
          <w:szCs w:val="24"/>
        </w:rPr>
        <w:t>pemilik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selaku</w:t>
      </w:r>
      <w:proofErr w:type="spellEnd"/>
      <w:r w:rsidRPr="004214F7">
        <w:rPr>
          <w:rFonts w:ascii="Times New Roman" w:hAnsi="Times New Roman" w:cs="Times New Roman"/>
          <w:color w:val="000000"/>
          <w:sz w:val="24"/>
          <w:szCs w:val="24"/>
        </w:rPr>
        <w:t xml:space="preserve"> principal. Dalam </w:t>
      </w:r>
      <w:proofErr w:type="spellStart"/>
      <w:r w:rsidRPr="004214F7">
        <w:rPr>
          <w:rFonts w:ascii="Times New Roman" w:hAnsi="Times New Roman" w:cs="Times New Roman"/>
          <w:color w:val="000000"/>
          <w:sz w:val="24"/>
          <w:szCs w:val="24"/>
        </w:rPr>
        <w:t>hal</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ini</w:t>
      </w:r>
      <w:proofErr w:type="spellEnd"/>
      <w:r w:rsidRPr="004214F7">
        <w:rPr>
          <w:rFonts w:ascii="Times New Roman" w:hAnsi="Times New Roman" w:cs="Times New Roman"/>
          <w:color w:val="000000"/>
          <w:sz w:val="24"/>
          <w:szCs w:val="24"/>
        </w:rPr>
        <w:t xml:space="preserve"> agent </w:t>
      </w:r>
      <w:proofErr w:type="spellStart"/>
      <w:r w:rsidRPr="004214F7">
        <w:rPr>
          <w:rFonts w:ascii="Times New Roman" w:hAnsi="Times New Roman" w:cs="Times New Roman"/>
          <w:color w:val="000000"/>
          <w:sz w:val="24"/>
          <w:szCs w:val="24"/>
        </w:rPr>
        <w:t>termotivasi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memaksimumkan</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color w:val="000000"/>
          <w:sz w:val="24"/>
          <w:szCs w:val="24"/>
        </w:rPr>
        <w:t>fee</w:t>
      </w:r>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kontrakstual</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diterimanya</w:t>
      </w:r>
      <w:proofErr w:type="spellEnd"/>
      <w:r w:rsidRPr="004214F7">
        <w:rPr>
          <w:rFonts w:ascii="Times New Roman" w:hAnsi="Times New Roman" w:cs="Times New Roman"/>
          <w:color w:val="000000"/>
          <w:sz w:val="24"/>
          <w:szCs w:val="24"/>
        </w:rPr>
        <w:t xml:space="preserve"> dan principal </w:t>
      </w:r>
      <w:proofErr w:type="spellStart"/>
      <w:r w:rsidRPr="004214F7">
        <w:rPr>
          <w:rFonts w:ascii="Times New Roman" w:hAnsi="Times New Roman" w:cs="Times New Roman"/>
          <w:color w:val="000000"/>
          <w:sz w:val="24"/>
          <w:szCs w:val="24"/>
        </w:rPr>
        <w:t>berusaha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memaksimumkan</w:t>
      </w:r>
      <w:proofErr w:type="spellEnd"/>
      <w:r w:rsidRPr="004214F7">
        <w:rPr>
          <w:rFonts w:ascii="Times New Roman" w:hAnsi="Times New Roman" w:cs="Times New Roman"/>
          <w:color w:val="000000"/>
          <w:sz w:val="24"/>
          <w:szCs w:val="24"/>
        </w:rPr>
        <w:t xml:space="preserve"> return </w:t>
      </w:r>
      <w:proofErr w:type="spellStart"/>
      <w:r w:rsidRPr="004214F7">
        <w:rPr>
          <w:rFonts w:ascii="Times New Roman" w:hAnsi="Times New Roman" w:cs="Times New Roman"/>
          <w:color w:val="000000"/>
          <w:sz w:val="24"/>
          <w:szCs w:val="24"/>
        </w:rPr>
        <w:t>atas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penggunaan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sumber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Manossoh</w:t>
      </w:r>
      <w:proofErr w:type="spellEnd"/>
      <w:r w:rsidRPr="004214F7">
        <w:rPr>
          <w:rFonts w:ascii="Times New Roman" w:hAnsi="Times New Roman" w:cs="Times New Roman"/>
          <w:color w:val="000000"/>
          <w:sz w:val="24"/>
          <w:szCs w:val="24"/>
        </w:rPr>
        <w:t>, 2016).</w:t>
      </w:r>
    </w:p>
    <w:p w14:paraId="710F9D66" w14:textId="77777777" w:rsidR="006303E3" w:rsidRPr="000A4288" w:rsidRDefault="006303E3" w:rsidP="000A4288">
      <w:pPr>
        <w:pStyle w:val="DaftarParagraf"/>
        <w:spacing w:after="0" w:line="480" w:lineRule="auto"/>
        <w:ind w:left="0" w:firstLine="709"/>
        <w:jc w:val="both"/>
        <w:rPr>
          <w:rFonts w:ascii="Times New Roman" w:hAnsi="Times New Roman" w:cs="Times New Roman"/>
          <w:color w:val="000000"/>
          <w:sz w:val="24"/>
          <w:szCs w:val="24"/>
        </w:rPr>
      </w:pPr>
      <w:r w:rsidRPr="004214F7">
        <w:rPr>
          <w:rFonts w:ascii="Times New Roman" w:hAnsi="Times New Roman" w:cs="Times New Roman"/>
          <w:color w:val="000000"/>
          <w:sz w:val="24"/>
          <w:szCs w:val="24"/>
        </w:rPr>
        <w:t xml:space="preserve">Fahmi (2012) </w:t>
      </w:r>
      <w:proofErr w:type="spellStart"/>
      <w:r w:rsidRPr="004214F7">
        <w:rPr>
          <w:rFonts w:ascii="Times New Roman" w:hAnsi="Times New Roman" w:cs="Times New Roman"/>
          <w:color w:val="000000"/>
          <w:sz w:val="24"/>
          <w:szCs w:val="24"/>
        </w:rPr>
        <w:t>menegaskan</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iCs/>
          <w:color w:val="000000"/>
          <w:sz w:val="24"/>
          <w:szCs w:val="24"/>
        </w:rPr>
        <w:t xml:space="preserve">Agency Theory </w:t>
      </w:r>
      <w:proofErr w:type="spellStart"/>
      <w:r w:rsidRPr="004214F7">
        <w:rPr>
          <w:rFonts w:ascii="Times New Roman" w:hAnsi="Times New Roman" w:cs="Times New Roman"/>
          <w:color w:val="000000"/>
          <w:sz w:val="24"/>
          <w:szCs w:val="24"/>
        </w:rPr>
        <w:t>merupakan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suatu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kondisi</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terjadi</w:t>
      </w:r>
      <w:proofErr w:type="spellEnd"/>
      <w:r w:rsidRPr="004214F7">
        <w:rPr>
          <w:rFonts w:ascii="Times New Roman" w:hAnsi="Times New Roman" w:cs="Times New Roman"/>
          <w:color w:val="000000"/>
          <w:sz w:val="24"/>
          <w:szCs w:val="24"/>
        </w:rPr>
        <w:t xml:space="preserve"> pada </w:t>
      </w:r>
      <w:proofErr w:type="spellStart"/>
      <w:r w:rsidRPr="004214F7">
        <w:rPr>
          <w:rFonts w:ascii="Times New Roman" w:hAnsi="Times New Roman" w:cs="Times New Roman"/>
          <w:color w:val="000000"/>
          <w:sz w:val="24"/>
          <w:szCs w:val="24"/>
        </w:rPr>
        <w:t>suatu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dimana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pihak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manajemen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sebagai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pelaksana</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disebut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lebih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jauh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sebagai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agen</w:t>
      </w:r>
      <w:proofErr w:type="spellEnd"/>
      <w:r w:rsidRPr="004214F7">
        <w:rPr>
          <w:rFonts w:ascii="Times New Roman" w:hAnsi="Times New Roman" w:cs="Times New Roman"/>
          <w:color w:val="000000"/>
          <w:sz w:val="24"/>
          <w:szCs w:val="24"/>
        </w:rPr>
        <w:t xml:space="preserve"> dan </w:t>
      </w:r>
      <w:proofErr w:type="spellStart"/>
      <w:r w:rsidRPr="004214F7">
        <w:rPr>
          <w:rFonts w:ascii="Times New Roman" w:hAnsi="Times New Roman" w:cs="Times New Roman"/>
          <w:color w:val="000000"/>
          <w:sz w:val="24"/>
          <w:szCs w:val="24"/>
        </w:rPr>
        <w:t>pemilik</w:t>
      </w:r>
      <w:proofErr w:type="spellEnd"/>
      <w:r w:rsidRPr="004214F7">
        <w:rPr>
          <w:rFonts w:ascii="Times New Roman" w:hAnsi="Times New Roman" w:cs="Times New Roman"/>
          <w:color w:val="000000"/>
          <w:sz w:val="24"/>
          <w:szCs w:val="24"/>
        </w:rPr>
        <w:t xml:space="preserve"> modal </w:t>
      </w:r>
      <w:r w:rsidRPr="004214F7">
        <w:rPr>
          <w:rFonts w:ascii="Times New Roman" w:hAnsi="Times New Roman" w:cs="Times New Roman"/>
          <w:i/>
          <w:iCs/>
          <w:color w:val="000000"/>
          <w:sz w:val="24"/>
          <w:szCs w:val="24"/>
        </w:rPr>
        <w:t xml:space="preserve">(owner) </w:t>
      </w:r>
      <w:proofErr w:type="spellStart"/>
      <w:r w:rsidRPr="004214F7">
        <w:rPr>
          <w:rFonts w:ascii="Times New Roman" w:hAnsi="Times New Roman" w:cs="Times New Roman"/>
          <w:color w:val="000000"/>
          <w:sz w:val="24"/>
          <w:szCs w:val="24"/>
        </w:rPr>
        <w:t>sebagai</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iCs/>
          <w:color w:val="000000"/>
          <w:sz w:val="24"/>
          <w:szCs w:val="24"/>
        </w:rPr>
        <w:t>principal</w:t>
      </w:r>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dimana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antara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kedua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pihak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membangun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kontrak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kerjasama</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disebut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dengan</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iCs/>
          <w:color w:val="000000"/>
          <w:sz w:val="24"/>
          <w:szCs w:val="24"/>
        </w:rPr>
        <w:t xml:space="preserve">“nexus of </w:t>
      </w:r>
      <w:proofErr w:type="spellStart"/>
      <w:r w:rsidRPr="004214F7">
        <w:rPr>
          <w:rFonts w:ascii="Times New Roman" w:hAnsi="Times New Roman" w:cs="Times New Roman"/>
          <w:i/>
          <w:iCs/>
          <w:color w:val="000000"/>
          <w:sz w:val="24"/>
          <w:szCs w:val="24"/>
        </w:rPr>
        <w:t>contraxt</w:t>
      </w:r>
      <w:proofErr w:type="spellEnd"/>
      <w:r w:rsidRPr="004214F7">
        <w:rPr>
          <w:rFonts w:ascii="Times New Roman" w:hAnsi="Times New Roman" w:cs="Times New Roman"/>
          <w:i/>
          <w:iCs/>
          <w:color w:val="000000"/>
          <w:sz w:val="24"/>
          <w:szCs w:val="24"/>
        </w:rPr>
        <w:t xml:space="preserve">”. </w:t>
      </w:r>
      <w:proofErr w:type="spellStart"/>
      <w:r w:rsidRPr="004214F7">
        <w:rPr>
          <w:rFonts w:ascii="Times New Roman" w:hAnsi="Times New Roman" w:cs="Times New Roman"/>
          <w:color w:val="000000"/>
          <w:sz w:val="24"/>
          <w:szCs w:val="24"/>
        </w:rPr>
        <w:t>Kontrak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tersebut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berisikan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kesepakatan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menjelaskan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bahwa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pihak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manajemen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harus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bekerja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secara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maksimal</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member</w:t>
      </w:r>
      <w:r w:rsidR="00D23C60" w:rsidRPr="004214F7">
        <w:rPr>
          <w:rFonts w:ascii="Times New Roman" w:hAnsi="Times New Roman" w:cs="Times New Roman"/>
          <w:color w:val="000000"/>
          <w:sz w:val="24"/>
          <w:szCs w:val="24"/>
        </w:rPr>
        <w:t>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kepuasan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maksimal</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seperti</w:t>
      </w:r>
      <w:proofErr w:type="spellEnd"/>
      <w:r w:rsidRPr="004214F7">
        <w:rPr>
          <w:rFonts w:ascii="Times New Roman" w:hAnsi="Times New Roman" w:cs="Times New Roman"/>
          <w:color w:val="000000"/>
          <w:sz w:val="24"/>
          <w:szCs w:val="24"/>
        </w:rPr>
        <w:t xml:space="preserve"> profit yang </w:t>
      </w:r>
      <w:proofErr w:type="spellStart"/>
      <w:r w:rsidRPr="004214F7">
        <w:rPr>
          <w:rFonts w:ascii="Times New Roman" w:hAnsi="Times New Roman" w:cs="Times New Roman"/>
          <w:color w:val="000000"/>
          <w:sz w:val="24"/>
          <w:szCs w:val="24"/>
        </w:rPr>
        <w:t>tinggi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kepada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pemilik</w:t>
      </w:r>
      <w:proofErr w:type="spellEnd"/>
      <w:r w:rsidRPr="004214F7">
        <w:rPr>
          <w:rFonts w:ascii="Times New Roman" w:hAnsi="Times New Roman" w:cs="Times New Roman"/>
          <w:color w:val="000000"/>
          <w:sz w:val="24"/>
          <w:szCs w:val="24"/>
        </w:rPr>
        <w:t xml:space="preserve"> modal. </w:t>
      </w:r>
    </w:p>
    <w:p w14:paraId="7F16346F" w14:textId="77777777" w:rsidR="00A225E5" w:rsidRPr="004214F7" w:rsidRDefault="006303E3" w:rsidP="004472AF">
      <w:pPr>
        <w:pStyle w:val="DaftarParagraf"/>
        <w:spacing w:after="0" w:line="480" w:lineRule="auto"/>
        <w:ind w:left="0" w:firstLine="709"/>
        <w:jc w:val="both"/>
        <w:rPr>
          <w:rFonts w:ascii="Times New Roman" w:hAnsi="Times New Roman" w:cs="Times New Roman"/>
          <w:color w:val="000000"/>
          <w:sz w:val="24"/>
          <w:szCs w:val="24"/>
        </w:rPr>
      </w:pPr>
      <w:r w:rsidRPr="004214F7">
        <w:rPr>
          <w:rFonts w:ascii="Times New Roman" w:hAnsi="Times New Roman" w:cs="Times New Roman"/>
          <w:color w:val="000000"/>
          <w:sz w:val="24"/>
          <w:szCs w:val="24"/>
        </w:rPr>
        <w:t xml:space="preserve">Jensen dan Meckling (1976) </w:t>
      </w:r>
      <w:proofErr w:type="spellStart"/>
      <w:r w:rsidRPr="004214F7">
        <w:rPr>
          <w:rFonts w:ascii="Times New Roman" w:hAnsi="Times New Roman" w:cs="Times New Roman"/>
          <w:color w:val="000000"/>
          <w:sz w:val="24"/>
          <w:szCs w:val="24"/>
        </w:rPr>
        <w:t>menyatakan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bahwa</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color w:val="000000"/>
          <w:sz w:val="24"/>
          <w:szCs w:val="24"/>
        </w:rPr>
        <w:t>agency theory</w:t>
      </w:r>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adalah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hubungan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atau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kontrak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antara</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color w:val="000000"/>
          <w:sz w:val="24"/>
          <w:szCs w:val="24"/>
        </w:rPr>
        <w:t>principal</w:t>
      </w:r>
      <w:r w:rsidRPr="004214F7">
        <w:rPr>
          <w:rFonts w:ascii="Times New Roman" w:hAnsi="Times New Roman" w:cs="Times New Roman"/>
          <w:color w:val="000000"/>
          <w:sz w:val="24"/>
          <w:szCs w:val="24"/>
        </w:rPr>
        <w:t xml:space="preserve"> dan </w:t>
      </w:r>
      <w:r w:rsidRPr="004214F7">
        <w:rPr>
          <w:rFonts w:ascii="Times New Roman" w:hAnsi="Times New Roman" w:cs="Times New Roman"/>
          <w:i/>
          <w:color w:val="000000"/>
          <w:sz w:val="24"/>
          <w:szCs w:val="24"/>
        </w:rPr>
        <w:t>agent</w:t>
      </w:r>
      <w:r w:rsidRPr="004214F7">
        <w:rPr>
          <w:rFonts w:ascii="Times New Roman" w:hAnsi="Times New Roman" w:cs="Times New Roman"/>
          <w:color w:val="000000"/>
          <w:sz w:val="24"/>
          <w:szCs w:val="24"/>
        </w:rPr>
        <w:t xml:space="preserve">. </w:t>
      </w:r>
      <w:r w:rsidRPr="004214F7">
        <w:rPr>
          <w:rFonts w:ascii="Times New Roman" w:hAnsi="Times New Roman" w:cs="Times New Roman"/>
          <w:i/>
          <w:color w:val="000000"/>
          <w:sz w:val="24"/>
          <w:szCs w:val="24"/>
        </w:rPr>
        <w:t xml:space="preserve">Principal </w:t>
      </w:r>
      <w:proofErr w:type="spellStart"/>
      <w:r w:rsidRPr="004214F7">
        <w:rPr>
          <w:rFonts w:ascii="Times New Roman" w:hAnsi="Times New Roman" w:cs="Times New Roman"/>
          <w:color w:val="000000"/>
          <w:sz w:val="24"/>
          <w:szCs w:val="24"/>
        </w:rPr>
        <w:t>mempekerjakan</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color w:val="000000"/>
          <w:sz w:val="24"/>
          <w:szCs w:val="24"/>
        </w:rPr>
        <w:t>agent</w:t>
      </w:r>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lastRenderedPageBreak/>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melakukan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tugas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kepentingan</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color w:val="000000"/>
          <w:sz w:val="24"/>
          <w:szCs w:val="24"/>
        </w:rPr>
        <w:t>principal</w:t>
      </w:r>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termasuk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pendelegasian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otoritas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pengambilan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keputusan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dari</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color w:val="000000"/>
          <w:sz w:val="24"/>
          <w:szCs w:val="24"/>
        </w:rPr>
        <w:t>principal</w:t>
      </w:r>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kepada</w:t>
      </w:r>
      <w:proofErr w:type="spellEnd"/>
      <w:r w:rsidRPr="004214F7">
        <w:rPr>
          <w:rFonts w:ascii="Times New Roman" w:hAnsi="Times New Roman" w:cs="Times New Roman"/>
          <w:i/>
          <w:color w:val="000000"/>
          <w:sz w:val="24"/>
          <w:szCs w:val="24"/>
        </w:rPr>
        <w:t xml:space="preserve"> agent</w:t>
      </w:r>
      <w:r w:rsidRPr="004214F7">
        <w:rPr>
          <w:rFonts w:ascii="Times New Roman" w:hAnsi="Times New Roman" w:cs="Times New Roman"/>
          <w:color w:val="000000"/>
          <w:sz w:val="24"/>
          <w:szCs w:val="24"/>
        </w:rPr>
        <w:t xml:space="preserve">. Pada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modalnya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terdiri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atas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saham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pemegang</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sa</w:t>
      </w:r>
      <w:r w:rsidR="00D23C60" w:rsidRPr="004214F7">
        <w:rPr>
          <w:rFonts w:ascii="Times New Roman" w:hAnsi="Times New Roman" w:cs="Times New Roman"/>
          <w:color w:val="000000"/>
          <w:sz w:val="24"/>
          <w:szCs w:val="24"/>
        </w:rPr>
        <w:t>ham</w:t>
      </w:r>
      <w:proofErr w:type="spellEnd"/>
      <w:r w:rsidR="00D23C60" w:rsidRPr="004214F7">
        <w:rPr>
          <w:rFonts w:ascii="Times New Roman" w:hAnsi="Times New Roman" w:cs="Times New Roman"/>
          <w:color w:val="000000"/>
          <w:sz w:val="24"/>
          <w:szCs w:val="24"/>
        </w:rPr>
        <w:t xml:space="preserve"> </w:t>
      </w:r>
      <w:proofErr w:type="spellStart"/>
      <w:r w:rsidR="00D23C60" w:rsidRPr="004214F7">
        <w:rPr>
          <w:rFonts w:ascii="Times New Roman" w:hAnsi="Times New Roman" w:cs="Times New Roman"/>
          <w:color w:val="000000"/>
          <w:sz w:val="24"/>
          <w:szCs w:val="24"/>
        </w:rPr>
        <w:t>bertindak</w:t>
      </w:r>
      <w:proofErr w:type="spellEnd"/>
      <w:r w:rsidR="00D23C60" w:rsidRPr="004214F7">
        <w:rPr>
          <w:rFonts w:ascii="Times New Roman" w:hAnsi="Times New Roman" w:cs="Times New Roman"/>
          <w:color w:val="000000"/>
          <w:sz w:val="24"/>
          <w:szCs w:val="24"/>
        </w:rPr>
        <w:t xml:space="preserve"> </w:t>
      </w:r>
      <w:proofErr w:type="spellStart"/>
      <w:r w:rsidR="00D23C60" w:rsidRPr="004214F7">
        <w:rPr>
          <w:rFonts w:ascii="Times New Roman" w:hAnsi="Times New Roman" w:cs="Times New Roman"/>
          <w:color w:val="000000"/>
          <w:sz w:val="24"/>
          <w:szCs w:val="24"/>
        </w:rPr>
        <w:t>sebagai</w:t>
      </w:r>
      <w:proofErr w:type="spellEnd"/>
      <w:r w:rsidR="00D23C60" w:rsidRPr="004214F7">
        <w:rPr>
          <w:rFonts w:ascii="Times New Roman" w:hAnsi="Times New Roman" w:cs="Times New Roman"/>
          <w:color w:val="000000"/>
          <w:sz w:val="24"/>
          <w:szCs w:val="24"/>
        </w:rPr>
        <w:t xml:space="preserve"> </w:t>
      </w:r>
      <w:r w:rsidR="00D23C60" w:rsidRPr="004214F7">
        <w:rPr>
          <w:rFonts w:ascii="Times New Roman" w:hAnsi="Times New Roman" w:cs="Times New Roman"/>
          <w:i/>
          <w:color w:val="000000"/>
          <w:sz w:val="24"/>
          <w:szCs w:val="24"/>
        </w:rPr>
        <w:t>principal</w:t>
      </w:r>
      <w:r w:rsidRPr="004214F7">
        <w:rPr>
          <w:rFonts w:ascii="Times New Roman" w:hAnsi="Times New Roman" w:cs="Times New Roman"/>
          <w:color w:val="000000"/>
          <w:sz w:val="24"/>
          <w:szCs w:val="24"/>
        </w:rPr>
        <w:t xml:space="preserve"> dan </w:t>
      </w:r>
      <w:r w:rsidRPr="004214F7">
        <w:rPr>
          <w:rFonts w:ascii="Times New Roman" w:hAnsi="Times New Roman" w:cs="Times New Roman"/>
          <w:i/>
          <w:color w:val="000000"/>
          <w:sz w:val="24"/>
          <w:szCs w:val="24"/>
        </w:rPr>
        <w:t xml:space="preserve">CEO (Chief Executive Officer) </w:t>
      </w:r>
      <w:proofErr w:type="spellStart"/>
      <w:r w:rsidRPr="004214F7">
        <w:rPr>
          <w:rFonts w:ascii="Times New Roman" w:hAnsi="Times New Roman" w:cs="Times New Roman"/>
          <w:color w:val="000000"/>
          <w:sz w:val="24"/>
          <w:szCs w:val="24"/>
        </w:rPr>
        <w:t>sebagai</w:t>
      </w:r>
      <w:proofErr w:type="spellEnd"/>
      <w:r w:rsidRPr="004214F7">
        <w:rPr>
          <w:rFonts w:ascii="Times New Roman" w:hAnsi="Times New Roman" w:cs="Times New Roman"/>
          <w:color w:val="000000"/>
          <w:sz w:val="24"/>
          <w:szCs w:val="24"/>
        </w:rPr>
        <w:t xml:space="preserve"> agent </w:t>
      </w:r>
      <w:proofErr w:type="spellStart"/>
      <w:r w:rsidRPr="004214F7">
        <w:rPr>
          <w:rFonts w:ascii="Times New Roman" w:hAnsi="Times New Roman" w:cs="Times New Roman"/>
          <w:color w:val="000000"/>
          <w:sz w:val="24"/>
          <w:szCs w:val="24"/>
        </w:rPr>
        <w:t>mereka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Pemegang</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saham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mempekerjakan</w:t>
      </w:r>
      <w:proofErr w:type="spellEnd"/>
      <w:r w:rsidRPr="004214F7">
        <w:rPr>
          <w:rFonts w:ascii="Times New Roman" w:hAnsi="Times New Roman" w:cs="Times New Roman"/>
          <w:color w:val="000000"/>
          <w:sz w:val="24"/>
          <w:szCs w:val="24"/>
        </w:rPr>
        <w:t xml:space="preserve"> CEO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bertindak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sesuai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dengan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kepentingan</w:t>
      </w:r>
      <w:proofErr w:type="spellEnd"/>
      <w:r w:rsidRPr="004214F7">
        <w:rPr>
          <w:rFonts w:ascii="Times New Roman" w:hAnsi="Times New Roman" w:cs="Times New Roman"/>
          <w:color w:val="000000"/>
          <w:sz w:val="24"/>
          <w:szCs w:val="24"/>
        </w:rPr>
        <w:t xml:space="preserve"> principal. </w:t>
      </w:r>
      <w:r w:rsidRPr="004214F7">
        <w:rPr>
          <w:rFonts w:ascii="Times New Roman" w:hAnsi="Times New Roman" w:cs="Times New Roman"/>
          <w:i/>
          <w:color w:val="000000"/>
          <w:sz w:val="24"/>
          <w:szCs w:val="24"/>
        </w:rPr>
        <w:t>Agency theory</w:t>
      </w:r>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memiliki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asumsi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bahwa</w:t>
      </w:r>
      <w:proofErr w:type="spellEnd"/>
      <w:r w:rsidRPr="004214F7">
        <w:rPr>
          <w:rFonts w:ascii="Times New Roman" w:hAnsi="Times New Roman" w:cs="Times New Roman"/>
          <w:color w:val="000000"/>
          <w:sz w:val="24"/>
          <w:szCs w:val="24"/>
        </w:rPr>
        <w:t xml:space="preserve"> masing-masing </w:t>
      </w:r>
      <w:proofErr w:type="spellStart"/>
      <w:r w:rsidRPr="004214F7">
        <w:rPr>
          <w:rFonts w:ascii="Times New Roman" w:hAnsi="Times New Roman" w:cs="Times New Roman"/>
          <w:color w:val="000000"/>
          <w:sz w:val="24"/>
          <w:szCs w:val="24"/>
        </w:rPr>
        <w:t>individu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semat</w:t>
      </w:r>
      <w:r w:rsidR="00485322" w:rsidRPr="004214F7">
        <w:rPr>
          <w:rFonts w:ascii="Times New Roman" w:hAnsi="Times New Roman" w:cs="Times New Roman"/>
          <w:color w:val="000000"/>
          <w:sz w:val="24"/>
          <w:szCs w:val="24"/>
        </w:rPr>
        <w:t>a-</w:t>
      </w:r>
      <w:r w:rsidRPr="004214F7">
        <w:rPr>
          <w:rFonts w:ascii="Times New Roman" w:hAnsi="Times New Roman" w:cs="Times New Roman"/>
          <w:color w:val="000000"/>
          <w:sz w:val="24"/>
          <w:szCs w:val="24"/>
        </w:rPr>
        <w:t>mata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termotivasi</w:t>
      </w:r>
      <w:proofErr w:type="spellEnd"/>
      <w:r w:rsidRPr="004214F7">
        <w:rPr>
          <w:rFonts w:ascii="Times New Roman" w:hAnsi="Times New Roman" w:cs="Times New Roman"/>
          <w:color w:val="000000"/>
          <w:sz w:val="24"/>
          <w:szCs w:val="24"/>
        </w:rPr>
        <w:t xml:space="preserve"> oleh </w:t>
      </w:r>
      <w:proofErr w:type="spellStart"/>
      <w:r w:rsidRPr="004214F7">
        <w:rPr>
          <w:rFonts w:ascii="Times New Roman" w:hAnsi="Times New Roman" w:cs="Times New Roman"/>
          <w:color w:val="000000"/>
          <w:sz w:val="24"/>
          <w:szCs w:val="24"/>
        </w:rPr>
        <w:t>kepentingan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dirinya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sendiri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sehingga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menimbulkan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konflik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kepentingan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antara</w:t>
      </w:r>
      <w:proofErr w:type="spellEnd"/>
      <w:r w:rsidRPr="004214F7">
        <w:rPr>
          <w:rFonts w:ascii="Times New Roman" w:hAnsi="Times New Roman" w:cs="Times New Roman"/>
          <w:color w:val="000000"/>
          <w:sz w:val="24"/>
          <w:szCs w:val="24"/>
        </w:rPr>
        <w:t xml:space="preserve"> principal dan agent. </w:t>
      </w:r>
      <w:proofErr w:type="spellStart"/>
      <w:r w:rsidRPr="004214F7">
        <w:rPr>
          <w:rFonts w:ascii="Times New Roman" w:hAnsi="Times New Roman" w:cs="Times New Roman"/>
          <w:color w:val="000000"/>
          <w:sz w:val="24"/>
          <w:szCs w:val="24"/>
        </w:rPr>
        <w:t>Pihak</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color w:val="000000"/>
          <w:sz w:val="24"/>
          <w:szCs w:val="24"/>
        </w:rPr>
        <w:t>principal</w:t>
      </w:r>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termotivasi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mengadakan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kontrak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menyejahterakan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dirinya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dengan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profitabilitas</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selalu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meningkat</w:t>
      </w:r>
      <w:proofErr w:type="spellEnd"/>
      <w:r w:rsidRPr="004214F7">
        <w:rPr>
          <w:rFonts w:ascii="Times New Roman" w:hAnsi="Times New Roman" w:cs="Times New Roman"/>
          <w:color w:val="000000"/>
          <w:sz w:val="24"/>
          <w:szCs w:val="24"/>
        </w:rPr>
        <w:t>.</w:t>
      </w:r>
      <w:r w:rsidR="00D140F2" w:rsidRPr="004214F7">
        <w:rPr>
          <w:rFonts w:ascii="Times New Roman" w:hAnsi="Times New Roman" w:cs="Times New Roman"/>
          <w:color w:val="000000"/>
          <w:sz w:val="24"/>
          <w:szCs w:val="24"/>
        </w:rPr>
        <w:t xml:space="preserve"> </w:t>
      </w:r>
      <w:proofErr w:type="spellStart"/>
      <w:r w:rsidR="00A225E5" w:rsidRPr="004214F7">
        <w:rPr>
          <w:rFonts w:ascii="Times New Roman" w:hAnsi="Times New Roman" w:cs="Times New Roman"/>
          <w:sz w:val="24"/>
        </w:rPr>
        <w:t>Selanjutnya</w:t>
      </w:r>
      <w:proofErr w:type="spellEnd"/>
      <w:r w:rsidR="00A225E5" w:rsidRPr="004214F7">
        <w:rPr>
          <w:rFonts w:ascii="Times New Roman" w:hAnsi="Times New Roman" w:cs="Times New Roman"/>
          <w:sz w:val="24"/>
        </w:rPr>
        <w:t xml:space="preserve">, </w:t>
      </w:r>
      <w:r w:rsidR="00A225E5" w:rsidRPr="004214F7">
        <w:rPr>
          <w:rFonts w:ascii="Times New Roman" w:eastAsia="Times New Roman" w:hAnsi="Times New Roman" w:cs="Times New Roman"/>
          <w:sz w:val="24"/>
        </w:rPr>
        <w:t>(Jensen &amp; Meckling, 1976)</w:t>
      </w:r>
      <w:r w:rsidR="00A225E5" w:rsidRPr="004214F7">
        <w:rPr>
          <w:rFonts w:ascii="Times New Roman" w:hAnsi="Times New Roman" w:cs="Times New Roman"/>
          <w:sz w:val="24"/>
        </w:rPr>
        <w:t xml:space="preserve"> </w:t>
      </w:r>
      <w:proofErr w:type="spellStart"/>
      <w:r w:rsidR="00A225E5" w:rsidRPr="004214F7">
        <w:rPr>
          <w:rFonts w:ascii="Times New Roman" w:hAnsi="Times New Roman" w:cs="Times New Roman"/>
          <w:sz w:val="24"/>
        </w:rPr>
        <w:t>menjelaskan</w:t>
      </w:r>
      <w:proofErr w:type="spellEnd"/>
      <w:r w:rsidR="00A225E5" w:rsidRPr="004214F7">
        <w:rPr>
          <w:rFonts w:ascii="Times New Roman" w:hAnsi="Times New Roman" w:cs="Times New Roman"/>
          <w:sz w:val="24"/>
        </w:rPr>
        <w:t xml:space="preserve"> </w:t>
      </w:r>
      <w:proofErr w:type="spellStart"/>
      <w:r w:rsidR="00A225E5" w:rsidRPr="004214F7">
        <w:rPr>
          <w:rFonts w:ascii="Times New Roman" w:hAnsi="Times New Roman" w:cs="Times New Roman"/>
          <w:sz w:val="24"/>
        </w:rPr>
        <w:t>beberapa</w:t>
      </w:r>
      <w:proofErr w:type="spellEnd"/>
      <w:r w:rsidR="00A225E5" w:rsidRPr="004214F7">
        <w:rPr>
          <w:rFonts w:ascii="Times New Roman" w:hAnsi="Times New Roman" w:cs="Times New Roman"/>
          <w:sz w:val="24"/>
        </w:rPr>
        <w:t xml:space="preserve"> </w:t>
      </w:r>
      <w:proofErr w:type="spellStart"/>
      <w:r w:rsidR="00A225E5" w:rsidRPr="004214F7">
        <w:rPr>
          <w:rFonts w:ascii="Times New Roman" w:hAnsi="Times New Roman" w:cs="Times New Roman"/>
          <w:sz w:val="24"/>
        </w:rPr>
        <w:t>bentuk</w:t>
      </w:r>
      <w:proofErr w:type="spellEnd"/>
      <w:r w:rsidR="00A225E5" w:rsidRPr="004214F7">
        <w:rPr>
          <w:rFonts w:ascii="Times New Roman" w:hAnsi="Times New Roman" w:cs="Times New Roman"/>
          <w:sz w:val="24"/>
        </w:rPr>
        <w:t xml:space="preserve"> </w:t>
      </w:r>
      <w:proofErr w:type="spellStart"/>
      <w:r w:rsidR="00A225E5" w:rsidRPr="004214F7">
        <w:rPr>
          <w:rFonts w:ascii="Times New Roman" w:hAnsi="Times New Roman" w:cs="Times New Roman"/>
          <w:sz w:val="24"/>
        </w:rPr>
        <w:t>biaya</w:t>
      </w:r>
      <w:proofErr w:type="spellEnd"/>
      <w:r w:rsidR="00A225E5" w:rsidRPr="004214F7">
        <w:rPr>
          <w:rFonts w:ascii="Times New Roman" w:hAnsi="Times New Roman" w:cs="Times New Roman"/>
          <w:sz w:val="24"/>
        </w:rPr>
        <w:t xml:space="preserve"> </w:t>
      </w:r>
      <w:proofErr w:type="spellStart"/>
      <w:r w:rsidR="00A225E5" w:rsidRPr="004214F7">
        <w:rPr>
          <w:rFonts w:ascii="Times New Roman" w:hAnsi="Times New Roman" w:cs="Times New Roman"/>
          <w:sz w:val="24"/>
        </w:rPr>
        <w:t>keagenan</w:t>
      </w:r>
      <w:proofErr w:type="spellEnd"/>
      <w:r w:rsidR="00A225E5" w:rsidRPr="004214F7">
        <w:rPr>
          <w:rFonts w:ascii="Times New Roman" w:hAnsi="Times New Roman" w:cs="Times New Roman"/>
          <w:sz w:val="24"/>
        </w:rPr>
        <w:t xml:space="preserve">, yang </w:t>
      </w:r>
      <w:proofErr w:type="spellStart"/>
      <w:r w:rsidR="00A225E5" w:rsidRPr="004214F7">
        <w:rPr>
          <w:rFonts w:ascii="Times New Roman" w:hAnsi="Times New Roman" w:cs="Times New Roman"/>
          <w:sz w:val="24"/>
        </w:rPr>
        <w:t>terdiri</w:t>
      </w:r>
      <w:proofErr w:type="spellEnd"/>
      <w:r w:rsidR="00A225E5" w:rsidRPr="004214F7">
        <w:rPr>
          <w:rFonts w:ascii="Times New Roman" w:hAnsi="Times New Roman" w:cs="Times New Roman"/>
          <w:sz w:val="24"/>
        </w:rPr>
        <w:t xml:space="preserve"> </w:t>
      </w:r>
      <w:proofErr w:type="spellStart"/>
      <w:r w:rsidR="00A225E5" w:rsidRPr="004214F7">
        <w:rPr>
          <w:rFonts w:ascii="Times New Roman" w:hAnsi="Times New Roman" w:cs="Times New Roman"/>
          <w:sz w:val="24"/>
        </w:rPr>
        <w:t>dari</w:t>
      </w:r>
      <w:proofErr w:type="spellEnd"/>
      <w:r w:rsidR="00A225E5" w:rsidRPr="004214F7">
        <w:rPr>
          <w:rFonts w:ascii="Times New Roman" w:hAnsi="Times New Roman" w:cs="Times New Roman"/>
          <w:sz w:val="24"/>
        </w:rPr>
        <w:t>:</w:t>
      </w:r>
    </w:p>
    <w:p w14:paraId="11E67333" w14:textId="77777777" w:rsidR="00A225E5" w:rsidRPr="004214F7" w:rsidRDefault="00A225E5" w:rsidP="00362763">
      <w:pPr>
        <w:numPr>
          <w:ilvl w:val="0"/>
          <w:numId w:val="6"/>
        </w:numPr>
        <w:spacing w:after="0" w:line="480" w:lineRule="auto"/>
        <w:ind w:left="709" w:hanging="709"/>
        <w:contextualSpacing/>
        <w:jc w:val="both"/>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Biaya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pemantuan</w:t>
      </w:r>
      <w:proofErr w:type="spellEnd"/>
      <w:r w:rsidRPr="004214F7">
        <w:rPr>
          <w:rFonts w:ascii="Times New Roman" w:eastAsia="Times New Roman" w:hAnsi="Times New Roman" w:cs="Times New Roman"/>
          <w:sz w:val="24"/>
          <w:szCs w:val="24"/>
        </w:rPr>
        <w:t xml:space="preserve"> (</w:t>
      </w:r>
      <w:r w:rsidRPr="004214F7">
        <w:rPr>
          <w:rFonts w:ascii="Times New Roman" w:eastAsia="Times New Roman" w:hAnsi="Times New Roman" w:cs="Times New Roman"/>
          <w:i/>
          <w:sz w:val="24"/>
          <w:szCs w:val="24"/>
        </w:rPr>
        <w:t>the monitoring expenditure by the principal</w:t>
      </w:r>
      <w:r w:rsidRPr="004214F7">
        <w:rPr>
          <w:rFonts w:ascii="Times New Roman" w:eastAsia="Times New Roman" w:hAnsi="Times New Roman" w:cs="Times New Roman"/>
          <w:sz w:val="24"/>
          <w:szCs w:val="24"/>
        </w:rPr>
        <w:t>)</w:t>
      </w:r>
    </w:p>
    <w:p w14:paraId="50DE1C28" w14:textId="77777777" w:rsidR="00A225E5" w:rsidRPr="004214F7" w:rsidRDefault="00A225E5" w:rsidP="00EF5AD3">
      <w:pPr>
        <w:spacing w:after="0" w:line="480" w:lineRule="auto"/>
        <w:ind w:firstLine="709"/>
        <w:contextualSpacing/>
        <w:jc w:val="both"/>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Biaya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pengawasan</w:t>
      </w:r>
      <w:proofErr w:type="spellEnd"/>
      <w:r w:rsidRPr="004214F7">
        <w:rPr>
          <w:rFonts w:ascii="Times New Roman" w:eastAsia="Times New Roman" w:hAnsi="Times New Roman" w:cs="Times New Roman"/>
          <w:sz w:val="24"/>
          <w:szCs w:val="24"/>
        </w:rPr>
        <w:t xml:space="preserve"> yang </w:t>
      </w:r>
      <w:proofErr w:type="spellStart"/>
      <w:r w:rsidRPr="004214F7">
        <w:rPr>
          <w:rFonts w:ascii="Times New Roman" w:eastAsia="Times New Roman" w:hAnsi="Times New Roman" w:cs="Times New Roman"/>
          <w:sz w:val="24"/>
          <w:szCs w:val="24"/>
        </w:rPr>
        <w:t>harus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dikeluarkan</w:t>
      </w:r>
      <w:proofErr w:type="spellEnd"/>
      <w:r w:rsidRPr="004214F7">
        <w:rPr>
          <w:rFonts w:ascii="Times New Roman" w:eastAsia="Times New Roman" w:hAnsi="Times New Roman" w:cs="Times New Roman"/>
          <w:sz w:val="24"/>
          <w:szCs w:val="24"/>
        </w:rPr>
        <w:t xml:space="preserve"> oleh </w:t>
      </w:r>
      <w:proofErr w:type="spellStart"/>
      <w:r w:rsidRPr="004214F7">
        <w:rPr>
          <w:rFonts w:ascii="Times New Roman" w:eastAsia="Times New Roman" w:hAnsi="Times New Roman" w:cs="Times New Roman"/>
          <w:sz w:val="24"/>
          <w:szCs w:val="24"/>
        </w:rPr>
        <w:t>pemilik</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Biaya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ini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dikeluarkan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untuk</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memantau</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manajer</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dengan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cara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mengukur</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mengamati</w:t>
      </w:r>
      <w:proofErr w:type="spellEnd"/>
      <w:r w:rsidRPr="004214F7">
        <w:rPr>
          <w:rFonts w:ascii="Times New Roman" w:eastAsia="Times New Roman" w:hAnsi="Times New Roman" w:cs="Times New Roman"/>
          <w:sz w:val="24"/>
          <w:szCs w:val="24"/>
        </w:rPr>
        <w:t xml:space="preserve">, dan </w:t>
      </w:r>
      <w:proofErr w:type="spellStart"/>
      <w:r w:rsidRPr="004214F7">
        <w:rPr>
          <w:rFonts w:ascii="Times New Roman" w:eastAsia="Times New Roman" w:hAnsi="Times New Roman" w:cs="Times New Roman"/>
          <w:sz w:val="24"/>
          <w:szCs w:val="24"/>
        </w:rPr>
        <w:t>mengendalikan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manajer</w:t>
      </w:r>
      <w:proofErr w:type="spellEnd"/>
      <w:r w:rsidRPr="004214F7">
        <w:rPr>
          <w:rFonts w:ascii="Times New Roman" w:eastAsia="Times New Roman" w:hAnsi="Times New Roman" w:cs="Times New Roman"/>
          <w:sz w:val="24"/>
          <w:szCs w:val="24"/>
        </w:rPr>
        <w:t>.</w:t>
      </w:r>
    </w:p>
    <w:p w14:paraId="73EAFFF2" w14:textId="77777777" w:rsidR="00A225E5" w:rsidRPr="004214F7" w:rsidRDefault="00A225E5" w:rsidP="00362763">
      <w:pPr>
        <w:numPr>
          <w:ilvl w:val="0"/>
          <w:numId w:val="6"/>
        </w:numPr>
        <w:spacing w:after="0" w:line="480" w:lineRule="auto"/>
        <w:ind w:left="709" w:hanging="709"/>
        <w:contextualSpacing/>
        <w:jc w:val="both"/>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Biaya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penjaminan</w:t>
      </w:r>
      <w:proofErr w:type="spellEnd"/>
      <w:r w:rsidRPr="004214F7">
        <w:rPr>
          <w:rFonts w:ascii="Times New Roman" w:eastAsia="Times New Roman" w:hAnsi="Times New Roman" w:cs="Times New Roman"/>
          <w:sz w:val="24"/>
          <w:szCs w:val="24"/>
        </w:rPr>
        <w:t xml:space="preserve"> (</w:t>
      </w:r>
      <w:r w:rsidRPr="004214F7">
        <w:rPr>
          <w:rFonts w:ascii="Times New Roman" w:eastAsia="Times New Roman" w:hAnsi="Times New Roman" w:cs="Times New Roman"/>
          <w:i/>
          <w:sz w:val="24"/>
          <w:szCs w:val="24"/>
        </w:rPr>
        <w:t>the bonding cost</w:t>
      </w:r>
      <w:r w:rsidRPr="004214F7">
        <w:rPr>
          <w:rFonts w:ascii="Times New Roman" w:eastAsia="Times New Roman" w:hAnsi="Times New Roman" w:cs="Times New Roman"/>
          <w:sz w:val="24"/>
          <w:szCs w:val="24"/>
        </w:rPr>
        <w:t>)</w:t>
      </w:r>
    </w:p>
    <w:p w14:paraId="0F3BB6FE" w14:textId="1F919314" w:rsidR="00F567D8" w:rsidRPr="004214F7" w:rsidRDefault="00A225E5" w:rsidP="006323B4">
      <w:pPr>
        <w:spacing w:after="0" w:line="480" w:lineRule="auto"/>
        <w:ind w:firstLine="709"/>
        <w:contextualSpacing/>
        <w:jc w:val="both"/>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Biaya</w:t>
      </w:r>
      <w:proofErr w:type="spellEnd"/>
      <w:r w:rsidRPr="004214F7">
        <w:rPr>
          <w:rFonts w:ascii="Times New Roman" w:eastAsia="Times New Roman" w:hAnsi="Times New Roman" w:cs="Times New Roman"/>
          <w:sz w:val="24"/>
          <w:szCs w:val="24"/>
        </w:rPr>
        <w:t xml:space="preserve"> yang </w:t>
      </w:r>
      <w:proofErr w:type="spellStart"/>
      <w:r w:rsidRPr="004214F7">
        <w:rPr>
          <w:rFonts w:ascii="Times New Roman" w:eastAsia="Times New Roman" w:hAnsi="Times New Roman" w:cs="Times New Roman"/>
          <w:sz w:val="24"/>
          <w:szCs w:val="24"/>
        </w:rPr>
        <w:t>harus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dikeluarkan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akibat</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pemonitoran</w:t>
      </w:r>
      <w:proofErr w:type="spellEnd"/>
      <w:r w:rsidRPr="004214F7">
        <w:rPr>
          <w:rFonts w:ascii="Times New Roman" w:eastAsia="Times New Roman" w:hAnsi="Times New Roman" w:cs="Times New Roman"/>
          <w:sz w:val="24"/>
          <w:szCs w:val="24"/>
        </w:rPr>
        <w:t xml:space="preserve"> yang </w:t>
      </w:r>
      <w:proofErr w:type="spellStart"/>
      <w:r w:rsidRPr="004214F7">
        <w:rPr>
          <w:rFonts w:ascii="Times New Roman" w:eastAsia="Times New Roman" w:hAnsi="Times New Roman" w:cs="Times New Roman"/>
          <w:sz w:val="24"/>
          <w:szCs w:val="24"/>
        </w:rPr>
        <w:t>harus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dikeluarkan</w:t>
      </w:r>
      <w:proofErr w:type="spellEnd"/>
      <w:r w:rsidRPr="004214F7">
        <w:rPr>
          <w:rFonts w:ascii="Times New Roman" w:eastAsia="Times New Roman" w:hAnsi="Times New Roman" w:cs="Times New Roman"/>
          <w:sz w:val="24"/>
          <w:szCs w:val="24"/>
        </w:rPr>
        <w:t xml:space="preserve"> </w:t>
      </w:r>
      <w:r w:rsidRPr="004214F7">
        <w:rPr>
          <w:rFonts w:ascii="Times New Roman" w:eastAsia="Times New Roman" w:hAnsi="Times New Roman" w:cs="Times New Roman"/>
          <w:i/>
          <w:sz w:val="24"/>
          <w:szCs w:val="24"/>
        </w:rPr>
        <w:t>principal</w:t>
      </w:r>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kepada</w:t>
      </w:r>
      <w:proofErr w:type="spellEnd"/>
      <w:r w:rsidRPr="004214F7">
        <w:rPr>
          <w:rFonts w:ascii="Times New Roman" w:eastAsia="Times New Roman" w:hAnsi="Times New Roman" w:cs="Times New Roman"/>
          <w:i/>
          <w:sz w:val="24"/>
          <w:szCs w:val="24"/>
        </w:rPr>
        <w:t xml:space="preserve"> agent</w:t>
      </w:r>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Biaya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ini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muncul</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untuk</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menjamin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manajer</w:t>
      </w:r>
      <w:proofErr w:type="spellEnd"/>
      <w:r w:rsidRPr="004214F7">
        <w:rPr>
          <w:rFonts w:ascii="Times New Roman" w:eastAsia="Times New Roman" w:hAnsi="Times New Roman" w:cs="Times New Roman"/>
          <w:sz w:val="24"/>
          <w:szCs w:val="24"/>
        </w:rPr>
        <w:t xml:space="preserve"> agar </w:t>
      </w:r>
      <w:proofErr w:type="spellStart"/>
      <w:r w:rsidRPr="004214F7">
        <w:rPr>
          <w:rFonts w:ascii="Times New Roman" w:eastAsia="Times New Roman" w:hAnsi="Times New Roman" w:cs="Times New Roman"/>
          <w:sz w:val="24"/>
          <w:szCs w:val="24"/>
        </w:rPr>
        <w:t>mengambil</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keputusan</w:t>
      </w:r>
      <w:proofErr w:type="spellEnd"/>
      <w:r w:rsidRPr="004214F7">
        <w:rPr>
          <w:rFonts w:ascii="Times New Roman" w:eastAsia="Times New Roman" w:hAnsi="Times New Roman" w:cs="Times New Roman"/>
          <w:sz w:val="24"/>
          <w:szCs w:val="24"/>
        </w:rPr>
        <w:t xml:space="preserve"> yang </w:t>
      </w:r>
      <w:proofErr w:type="spellStart"/>
      <w:r w:rsidRPr="004214F7">
        <w:rPr>
          <w:rFonts w:ascii="Times New Roman" w:eastAsia="Times New Roman" w:hAnsi="Times New Roman" w:cs="Times New Roman"/>
          <w:sz w:val="24"/>
          <w:szCs w:val="24"/>
        </w:rPr>
        <w:t>tidak</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merugikan</w:t>
      </w:r>
      <w:proofErr w:type="spellEnd"/>
      <w:r w:rsidRPr="004214F7">
        <w:rPr>
          <w:rFonts w:ascii="Times New Roman" w:eastAsia="Times New Roman" w:hAnsi="Times New Roman" w:cs="Times New Roman"/>
          <w:sz w:val="24"/>
          <w:szCs w:val="24"/>
        </w:rPr>
        <w:t xml:space="preserve"> dan </w:t>
      </w:r>
      <w:proofErr w:type="spellStart"/>
      <w:r w:rsidRPr="004214F7">
        <w:rPr>
          <w:rFonts w:ascii="Times New Roman" w:eastAsia="Times New Roman" w:hAnsi="Times New Roman" w:cs="Times New Roman"/>
          <w:sz w:val="24"/>
          <w:szCs w:val="24"/>
        </w:rPr>
        <w:t>sesuai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dengan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kepentingan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pemegang</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saham</w:t>
      </w:r>
      <w:proofErr w:type="spellEnd"/>
      <w:r w:rsidRPr="004214F7">
        <w:rPr>
          <w:rFonts w:ascii="Times New Roman" w:eastAsia="Times New Roman" w:hAnsi="Times New Roman" w:cs="Times New Roman"/>
          <w:sz w:val="24"/>
          <w:szCs w:val="24"/>
        </w:rPr>
        <w:t>.</w:t>
      </w:r>
    </w:p>
    <w:p w14:paraId="00E7ED5E" w14:textId="77777777" w:rsidR="00A225E5" w:rsidRPr="004214F7" w:rsidRDefault="00A225E5" w:rsidP="00362763">
      <w:pPr>
        <w:numPr>
          <w:ilvl w:val="0"/>
          <w:numId w:val="6"/>
        </w:numPr>
        <w:spacing w:after="0" w:line="480" w:lineRule="auto"/>
        <w:ind w:left="709" w:hanging="709"/>
        <w:contextualSpacing/>
        <w:jc w:val="both"/>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Kerugian</w:t>
      </w:r>
      <w:proofErr w:type="spellEnd"/>
      <w:r w:rsidRPr="004214F7">
        <w:rPr>
          <w:rFonts w:ascii="Times New Roman" w:eastAsia="Times New Roman" w:hAnsi="Times New Roman" w:cs="Times New Roman"/>
          <w:sz w:val="24"/>
          <w:szCs w:val="24"/>
        </w:rPr>
        <w:t xml:space="preserve"> residual (</w:t>
      </w:r>
      <w:r w:rsidRPr="004214F7">
        <w:rPr>
          <w:rFonts w:ascii="Times New Roman" w:eastAsia="Times New Roman" w:hAnsi="Times New Roman" w:cs="Times New Roman"/>
          <w:i/>
          <w:sz w:val="24"/>
          <w:szCs w:val="24"/>
        </w:rPr>
        <w:t>the residual loss</w:t>
      </w:r>
      <w:r w:rsidRPr="004214F7">
        <w:rPr>
          <w:rFonts w:ascii="Times New Roman" w:eastAsia="Times New Roman" w:hAnsi="Times New Roman" w:cs="Times New Roman"/>
          <w:sz w:val="24"/>
          <w:szCs w:val="24"/>
        </w:rPr>
        <w:t>)</w:t>
      </w:r>
    </w:p>
    <w:p w14:paraId="5C89E060" w14:textId="77777777" w:rsidR="00383AFC" w:rsidRDefault="00A225E5" w:rsidP="00383AFC">
      <w:pPr>
        <w:spacing w:after="0" w:line="480" w:lineRule="auto"/>
        <w:ind w:firstLine="709"/>
        <w:contextualSpacing/>
        <w:jc w:val="both"/>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Biaya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ini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adalah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kerugian</w:t>
      </w:r>
      <w:proofErr w:type="spellEnd"/>
      <w:r w:rsidRPr="004214F7">
        <w:rPr>
          <w:rFonts w:ascii="Times New Roman" w:eastAsia="Times New Roman" w:hAnsi="Times New Roman" w:cs="Times New Roman"/>
          <w:sz w:val="24"/>
          <w:szCs w:val="24"/>
        </w:rPr>
        <w:t xml:space="preserve"> yang </w:t>
      </w:r>
      <w:proofErr w:type="spellStart"/>
      <w:r w:rsidRPr="004214F7">
        <w:rPr>
          <w:rFonts w:ascii="Times New Roman" w:eastAsia="Times New Roman" w:hAnsi="Times New Roman" w:cs="Times New Roman"/>
          <w:sz w:val="24"/>
          <w:szCs w:val="24"/>
        </w:rPr>
        <w:t>ditanggung</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meskipun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pemantauan</w:t>
      </w:r>
      <w:proofErr w:type="spellEnd"/>
      <w:r w:rsidRPr="004214F7">
        <w:rPr>
          <w:rFonts w:ascii="Times New Roman" w:eastAsia="Times New Roman" w:hAnsi="Times New Roman" w:cs="Times New Roman"/>
          <w:sz w:val="24"/>
          <w:szCs w:val="24"/>
        </w:rPr>
        <w:t xml:space="preserve"> (</w:t>
      </w:r>
      <w:r w:rsidRPr="004214F7">
        <w:rPr>
          <w:rFonts w:ascii="Times New Roman" w:eastAsia="Times New Roman" w:hAnsi="Times New Roman" w:cs="Times New Roman"/>
          <w:i/>
          <w:sz w:val="24"/>
          <w:szCs w:val="24"/>
        </w:rPr>
        <w:t>monitoring</w:t>
      </w:r>
      <w:r w:rsidRPr="004214F7">
        <w:rPr>
          <w:rFonts w:ascii="Times New Roman" w:eastAsia="Times New Roman" w:hAnsi="Times New Roman" w:cs="Times New Roman"/>
          <w:sz w:val="24"/>
          <w:szCs w:val="24"/>
        </w:rPr>
        <w:t xml:space="preserve">) dan </w:t>
      </w:r>
      <w:proofErr w:type="spellStart"/>
      <w:r w:rsidRPr="004214F7">
        <w:rPr>
          <w:rFonts w:ascii="Times New Roman" w:eastAsia="Times New Roman" w:hAnsi="Times New Roman" w:cs="Times New Roman"/>
          <w:sz w:val="24"/>
          <w:szCs w:val="24"/>
        </w:rPr>
        <w:t>penjaminan</w:t>
      </w:r>
      <w:proofErr w:type="spellEnd"/>
      <w:r w:rsidRPr="004214F7">
        <w:rPr>
          <w:rFonts w:ascii="Times New Roman" w:eastAsia="Times New Roman" w:hAnsi="Times New Roman" w:cs="Times New Roman"/>
          <w:sz w:val="24"/>
          <w:szCs w:val="24"/>
        </w:rPr>
        <w:t xml:space="preserve"> (</w:t>
      </w:r>
      <w:r w:rsidRPr="004214F7">
        <w:rPr>
          <w:rFonts w:ascii="Times New Roman" w:eastAsia="Times New Roman" w:hAnsi="Times New Roman" w:cs="Times New Roman"/>
          <w:i/>
          <w:sz w:val="24"/>
          <w:szCs w:val="24"/>
        </w:rPr>
        <w:t>bonding</w:t>
      </w:r>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telah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dilaksanakan</w:t>
      </w:r>
      <w:proofErr w:type="spellEnd"/>
      <w:r w:rsidRPr="004214F7">
        <w:rPr>
          <w:rFonts w:ascii="Times New Roman" w:eastAsia="Times New Roman" w:hAnsi="Times New Roman" w:cs="Times New Roman"/>
          <w:sz w:val="24"/>
          <w:szCs w:val="24"/>
        </w:rPr>
        <w:t>.</w:t>
      </w:r>
      <w:r w:rsidR="00D14CE1">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Masalah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keagenan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sebenarnya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muncul</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ketika</w:t>
      </w:r>
      <w:proofErr w:type="spellEnd"/>
      <w:r w:rsidRPr="004214F7">
        <w:rPr>
          <w:rFonts w:ascii="Times New Roman" w:eastAsia="Times New Roman" w:hAnsi="Times New Roman" w:cs="Times New Roman"/>
          <w:sz w:val="24"/>
          <w:szCs w:val="24"/>
        </w:rPr>
        <w:t xml:space="preserve"> </w:t>
      </w:r>
      <w:r w:rsidRPr="004214F7">
        <w:rPr>
          <w:rFonts w:ascii="Times New Roman" w:eastAsia="Times New Roman" w:hAnsi="Times New Roman" w:cs="Times New Roman"/>
          <w:i/>
          <w:sz w:val="24"/>
          <w:szCs w:val="24"/>
        </w:rPr>
        <w:t>principal</w:t>
      </w:r>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kesulitan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untuk</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memastikan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bahwa</w:t>
      </w:r>
      <w:proofErr w:type="spellEnd"/>
      <w:r w:rsidRPr="004214F7">
        <w:rPr>
          <w:rFonts w:ascii="Times New Roman" w:eastAsia="Times New Roman" w:hAnsi="Times New Roman" w:cs="Times New Roman"/>
          <w:i/>
          <w:sz w:val="24"/>
          <w:szCs w:val="24"/>
        </w:rPr>
        <w:t xml:space="preserve"> agent</w:t>
      </w:r>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lastRenderedPageBreak/>
        <w:t>bertindak</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untuk</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memaksimumkan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kesejahteraan</w:t>
      </w:r>
      <w:proofErr w:type="spellEnd"/>
      <w:r w:rsidRPr="004214F7">
        <w:rPr>
          <w:rFonts w:ascii="Times New Roman" w:eastAsia="Times New Roman" w:hAnsi="Times New Roman" w:cs="Times New Roman"/>
          <w:sz w:val="24"/>
          <w:szCs w:val="24"/>
        </w:rPr>
        <w:t xml:space="preserve"> </w:t>
      </w:r>
      <w:r w:rsidRPr="004214F7">
        <w:rPr>
          <w:rFonts w:ascii="Times New Roman" w:eastAsia="Times New Roman" w:hAnsi="Times New Roman" w:cs="Times New Roman"/>
          <w:i/>
          <w:sz w:val="24"/>
          <w:szCs w:val="24"/>
        </w:rPr>
        <w:t>principal</w:t>
      </w:r>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Menurut</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teori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keagenan</w:t>
      </w:r>
      <w:proofErr w:type="spellEnd"/>
      <w:r w:rsidRPr="004214F7">
        <w:rPr>
          <w:rFonts w:ascii="Times New Roman" w:eastAsia="Times New Roman" w:hAnsi="Times New Roman" w:cs="Times New Roman"/>
          <w:sz w:val="24"/>
          <w:szCs w:val="24"/>
        </w:rPr>
        <w:t xml:space="preserve">, salah </w:t>
      </w:r>
      <w:proofErr w:type="spellStart"/>
      <w:r w:rsidRPr="004214F7">
        <w:rPr>
          <w:rFonts w:ascii="Times New Roman" w:eastAsia="Times New Roman" w:hAnsi="Times New Roman" w:cs="Times New Roman"/>
          <w:sz w:val="24"/>
          <w:szCs w:val="24"/>
        </w:rPr>
        <w:t>satu</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mekanisme</w:t>
      </w:r>
      <w:proofErr w:type="spellEnd"/>
      <w:r w:rsidRPr="004214F7">
        <w:rPr>
          <w:rFonts w:ascii="Times New Roman" w:eastAsia="Times New Roman" w:hAnsi="Times New Roman" w:cs="Times New Roman"/>
          <w:sz w:val="24"/>
          <w:szCs w:val="24"/>
        </w:rPr>
        <w:t xml:space="preserve"> yang </w:t>
      </w:r>
      <w:proofErr w:type="spellStart"/>
      <w:r w:rsidRPr="004214F7">
        <w:rPr>
          <w:rFonts w:ascii="Times New Roman" w:eastAsia="Times New Roman" w:hAnsi="Times New Roman" w:cs="Times New Roman"/>
          <w:sz w:val="24"/>
          <w:szCs w:val="24"/>
        </w:rPr>
        <w:t>secara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luas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digunakan</w:t>
      </w:r>
      <w:proofErr w:type="spellEnd"/>
      <w:r w:rsidRPr="004214F7">
        <w:rPr>
          <w:rFonts w:ascii="Times New Roman" w:eastAsia="Times New Roman" w:hAnsi="Times New Roman" w:cs="Times New Roman"/>
          <w:sz w:val="24"/>
          <w:szCs w:val="24"/>
        </w:rPr>
        <w:t xml:space="preserve"> dan </w:t>
      </w:r>
      <w:proofErr w:type="spellStart"/>
      <w:r w:rsidRPr="004214F7">
        <w:rPr>
          <w:rFonts w:ascii="Times New Roman" w:eastAsia="Times New Roman" w:hAnsi="Times New Roman" w:cs="Times New Roman"/>
          <w:sz w:val="24"/>
          <w:szCs w:val="24"/>
        </w:rPr>
        <w:t>diharapkan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dapat</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menyelaskan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tujuan</w:t>
      </w:r>
      <w:proofErr w:type="spellEnd"/>
      <w:r w:rsidRPr="004214F7">
        <w:rPr>
          <w:rFonts w:ascii="Times New Roman" w:eastAsia="Times New Roman" w:hAnsi="Times New Roman" w:cs="Times New Roman"/>
          <w:sz w:val="24"/>
          <w:szCs w:val="24"/>
        </w:rPr>
        <w:t xml:space="preserve"> </w:t>
      </w:r>
      <w:r w:rsidRPr="004214F7">
        <w:rPr>
          <w:rFonts w:ascii="Times New Roman" w:eastAsia="Times New Roman" w:hAnsi="Times New Roman" w:cs="Times New Roman"/>
          <w:i/>
          <w:sz w:val="24"/>
          <w:szCs w:val="24"/>
        </w:rPr>
        <w:t>principal</w:t>
      </w:r>
      <w:r w:rsidRPr="004214F7">
        <w:rPr>
          <w:rFonts w:ascii="Times New Roman" w:eastAsia="Times New Roman" w:hAnsi="Times New Roman" w:cs="Times New Roman"/>
          <w:sz w:val="24"/>
          <w:szCs w:val="24"/>
        </w:rPr>
        <w:t xml:space="preserve"> dan </w:t>
      </w:r>
      <w:r w:rsidRPr="004214F7">
        <w:rPr>
          <w:rFonts w:ascii="Times New Roman" w:eastAsia="Times New Roman" w:hAnsi="Times New Roman" w:cs="Times New Roman"/>
          <w:i/>
          <w:sz w:val="24"/>
          <w:szCs w:val="24"/>
        </w:rPr>
        <w:t xml:space="preserve">agent </w:t>
      </w:r>
      <w:proofErr w:type="spellStart"/>
      <w:r w:rsidRPr="004214F7">
        <w:rPr>
          <w:rFonts w:ascii="Times New Roman" w:eastAsia="Times New Roman" w:hAnsi="Times New Roman" w:cs="Times New Roman"/>
          <w:sz w:val="24"/>
          <w:szCs w:val="24"/>
        </w:rPr>
        <w:t>ini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adalah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melalui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mekanisme</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Penyampaian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r w:rsidRPr="004214F7">
        <w:rPr>
          <w:rFonts w:ascii="Times New Roman" w:eastAsia="Times New Roman" w:hAnsi="Times New Roman" w:cs="Times New Roman"/>
          <w:sz w:val="24"/>
          <w:szCs w:val="24"/>
        </w:rPr>
        <w:t xml:space="preserve"> oleh </w:t>
      </w:r>
      <w:proofErr w:type="spellStart"/>
      <w:r w:rsidRPr="004214F7">
        <w:rPr>
          <w:rFonts w:ascii="Times New Roman" w:eastAsia="Times New Roman" w:hAnsi="Times New Roman" w:cs="Times New Roman"/>
          <w:sz w:val="24"/>
          <w:szCs w:val="24"/>
        </w:rPr>
        <w:t>pihak</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manajemen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telah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berbuat</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sesuai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dengan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kontrak</w:t>
      </w:r>
      <w:proofErr w:type="spellEnd"/>
      <w:r w:rsidRPr="004214F7">
        <w:rPr>
          <w:rFonts w:ascii="Times New Roman" w:eastAsia="Times New Roman" w:hAnsi="Times New Roman" w:cs="Times New Roman"/>
          <w:sz w:val="24"/>
          <w:szCs w:val="24"/>
        </w:rPr>
        <w:t xml:space="preserve"> yang </w:t>
      </w:r>
      <w:proofErr w:type="spellStart"/>
      <w:r w:rsidRPr="004214F7">
        <w:rPr>
          <w:rFonts w:ascii="Times New Roman" w:eastAsia="Times New Roman" w:hAnsi="Times New Roman" w:cs="Times New Roman"/>
          <w:sz w:val="24"/>
          <w:szCs w:val="24"/>
        </w:rPr>
        <w:t>sudah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disepakati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Namun</w:t>
      </w:r>
      <w:proofErr w:type="spellEnd"/>
      <w:r w:rsidRPr="004214F7">
        <w:rPr>
          <w:rFonts w:ascii="Times New Roman" w:eastAsia="Times New Roman" w:hAnsi="Times New Roman" w:cs="Times New Roman"/>
          <w:sz w:val="24"/>
          <w:szCs w:val="24"/>
        </w:rPr>
        <w:t xml:space="preserve"> pada </w:t>
      </w:r>
      <w:proofErr w:type="spellStart"/>
      <w:r w:rsidRPr="004214F7">
        <w:rPr>
          <w:rFonts w:ascii="Times New Roman" w:eastAsia="Times New Roman" w:hAnsi="Times New Roman" w:cs="Times New Roman"/>
          <w:sz w:val="24"/>
          <w:szCs w:val="24"/>
        </w:rPr>
        <w:t>kenyataannya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timbul</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asimetri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informasi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dari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pihak</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manajemen</w:t>
      </w:r>
      <w:proofErr w:type="spellEnd"/>
      <w:r w:rsidRPr="004214F7">
        <w:rPr>
          <w:rFonts w:ascii="Times New Roman" w:eastAsia="Times New Roman" w:hAnsi="Times New Roman" w:cs="Times New Roman"/>
          <w:sz w:val="24"/>
          <w:szCs w:val="24"/>
        </w:rPr>
        <w:t xml:space="preserve"> yang </w:t>
      </w:r>
      <w:proofErr w:type="spellStart"/>
      <w:r w:rsidRPr="004214F7">
        <w:rPr>
          <w:rFonts w:ascii="Times New Roman" w:eastAsia="Times New Roman" w:hAnsi="Times New Roman" w:cs="Times New Roman"/>
          <w:sz w:val="24"/>
          <w:szCs w:val="24"/>
        </w:rPr>
        <w:t>memiliki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informasi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lebih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w:t>
      </w:r>
      <w:r w:rsidR="0044409C" w:rsidRPr="004214F7">
        <w:rPr>
          <w:rFonts w:ascii="Times New Roman" w:eastAsia="Times New Roman" w:hAnsi="Times New Roman" w:cs="Times New Roman"/>
          <w:sz w:val="24"/>
          <w:szCs w:val="24"/>
        </w:rPr>
        <w:t>ibandingkan</w:t>
      </w:r>
      <w:proofErr w:type="spellEnd"/>
      <w:r w:rsidR="0044409C" w:rsidRPr="004214F7">
        <w:rPr>
          <w:rFonts w:ascii="Times New Roman" w:eastAsia="Times New Roman" w:hAnsi="Times New Roman" w:cs="Times New Roman"/>
          <w:sz w:val="24"/>
          <w:szCs w:val="24"/>
        </w:rPr>
        <w:t xml:space="preserve"> </w:t>
      </w:r>
      <w:proofErr w:type="spellStart"/>
      <w:r w:rsidR="0044409C" w:rsidRPr="004214F7">
        <w:rPr>
          <w:rFonts w:ascii="Times New Roman" w:eastAsia="Times New Roman" w:hAnsi="Times New Roman" w:cs="Times New Roman"/>
          <w:sz w:val="24"/>
          <w:szCs w:val="24"/>
        </w:rPr>
        <w:t>dengan</w:t>
      </w:r>
      <w:proofErr w:type="spellEnd"/>
      <w:r w:rsidR="0044409C" w:rsidRPr="004214F7">
        <w:rPr>
          <w:rFonts w:ascii="Times New Roman" w:eastAsia="Times New Roman" w:hAnsi="Times New Roman" w:cs="Times New Roman"/>
          <w:sz w:val="24"/>
          <w:szCs w:val="24"/>
        </w:rPr>
        <w:t xml:space="preserve"> </w:t>
      </w:r>
      <w:proofErr w:type="spellStart"/>
      <w:r w:rsidR="0044409C" w:rsidRPr="004214F7">
        <w:rPr>
          <w:rFonts w:ascii="Times New Roman" w:eastAsia="Times New Roman" w:hAnsi="Times New Roman" w:cs="Times New Roman"/>
          <w:sz w:val="24"/>
          <w:szCs w:val="24"/>
        </w:rPr>
        <w:t>pihak</w:t>
      </w:r>
      <w:proofErr w:type="spellEnd"/>
      <w:r w:rsidR="0044409C" w:rsidRPr="004214F7">
        <w:rPr>
          <w:rFonts w:ascii="Times New Roman" w:eastAsia="Times New Roman" w:hAnsi="Times New Roman" w:cs="Times New Roman"/>
          <w:sz w:val="24"/>
          <w:szCs w:val="24"/>
        </w:rPr>
        <w:t xml:space="preserve"> lain. </w:t>
      </w:r>
      <w:proofErr w:type="spellStart"/>
      <w:r w:rsidR="0044409C" w:rsidRPr="004214F7">
        <w:rPr>
          <w:rFonts w:ascii="Times New Roman" w:eastAsia="Times New Roman" w:hAnsi="Times New Roman" w:cs="Times New Roman"/>
          <w:sz w:val="24"/>
          <w:szCs w:val="24"/>
        </w:rPr>
        <w:t>Menurut</w:t>
      </w:r>
      <w:proofErr w:type="spellEnd"/>
      <w:r w:rsidR="0044409C" w:rsidRPr="004214F7">
        <w:rPr>
          <w:rFonts w:ascii="Times New Roman" w:eastAsia="Times New Roman" w:hAnsi="Times New Roman" w:cs="Times New Roman"/>
          <w:sz w:val="24"/>
          <w:szCs w:val="24"/>
        </w:rPr>
        <w:t xml:space="preserve"> </w:t>
      </w:r>
      <w:r w:rsidR="0044409C" w:rsidRPr="004214F7">
        <w:rPr>
          <w:rFonts w:ascii="Times New Roman" w:eastAsia="Times New Roman" w:hAnsi="Times New Roman" w:cs="Times New Roman"/>
          <w:sz w:val="24"/>
          <w:szCs w:val="24"/>
          <w:lang w:val="id-ID"/>
        </w:rPr>
        <w:t>Simon</w:t>
      </w:r>
      <w:r w:rsidRPr="004214F7">
        <w:rPr>
          <w:rFonts w:ascii="Times New Roman" w:eastAsia="Times New Roman" w:hAnsi="Times New Roman" w:cs="Times New Roman"/>
          <w:sz w:val="24"/>
          <w:szCs w:val="24"/>
          <w:lang w:val="id-ID"/>
        </w:rPr>
        <w:t xml:space="preserve"> </w:t>
      </w:r>
      <w:r w:rsidR="0044409C" w:rsidRPr="004214F7">
        <w:rPr>
          <w:rFonts w:ascii="Times New Roman" w:eastAsia="Times New Roman" w:hAnsi="Times New Roman" w:cs="Times New Roman"/>
          <w:sz w:val="24"/>
          <w:szCs w:val="24"/>
        </w:rPr>
        <w:t>(</w:t>
      </w:r>
      <w:r w:rsidRPr="004214F7">
        <w:rPr>
          <w:rFonts w:ascii="Times New Roman" w:eastAsia="Times New Roman" w:hAnsi="Times New Roman" w:cs="Times New Roman"/>
          <w:sz w:val="24"/>
          <w:szCs w:val="24"/>
          <w:lang w:val="id-ID"/>
        </w:rPr>
        <w:t>2020</w:t>
      </w:r>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menyatakan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bahwa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teori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keagenan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menggunakan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tiga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asumsi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sifat</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manusia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yaitu</w:t>
      </w:r>
      <w:proofErr w:type="spellEnd"/>
      <w:r w:rsidRPr="004214F7">
        <w:rPr>
          <w:rFonts w:ascii="Times New Roman" w:eastAsia="Times New Roman" w:hAnsi="Times New Roman" w:cs="Times New Roman"/>
          <w:sz w:val="24"/>
          <w:szCs w:val="24"/>
        </w:rPr>
        <w:t>:</w:t>
      </w:r>
      <w:r w:rsidRPr="004214F7">
        <w:rPr>
          <w:rFonts w:ascii="Times New Roman" w:eastAsia="Times New Roman" w:hAnsi="Times New Roman" w:cs="Times New Roman"/>
          <w:sz w:val="24"/>
          <w:szCs w:val="24"/>
          <w:lang w:val="id-ID"/>
        </w:rPr>
        <w:t xml:space="preserve"> </w:t>
      </w:r>
      <w:proofErr w:type="spellStart"/>
      <w:r w:rsidR="00A13F10" w:rsidRPr="004214F7">
        <w:rPr>
          <w:rFonts w:ascii="Times New Roman" w:eastAsia="Times New Roman" w:hAnsi="Times New Roman" w:cs="Times New Roman"/>
          <w:sz w:val="24"/>
          <w:szCs w:val="24"/>
        </w:rPr>
        <w:t>m</w:t>
      </w:r>
      <w:r w:rsidRPr="004214F7">
        <w:rPr>
          <w:rFonts w:ascii="Times New Roman" w:eastAsia="Times New Roman" w:hAnsi="Times New Roman" w:cs="Times New Roman"/>
          <w:sz w:val="24"/>
          <w:szCs w:val="24"/>
        </w:rPr>
        <w:t>anusia</w:t>
      </w:r>
      <w:proofErr w:type="spellEnd"/>
      <w:r w:rsidRPr="004214F7">
        <w:rPr>
          <w:rFonts w:ascii="Times New Roman" w:eastAsia="Times New Roman" w:hAnsi="Times New Roman" w:cs="Times New Roman"/>
          <w:sz w:val="24"/>
          <w:szCs w:val="24"/>
        </w:rPr>
        <w:t xml:space="preserve"> pada </w:t>
      </w:r>
      <w:proofErr w:type="spellStart"/>
      <w:r w:rsidRPr="004214F7">
        <w:rPr>
          <w:rFonts w:ascii="Times New Roman" w:eastAsia="Times New Roman" w:hAnsi="Times New Roman" w:cs="Times New Roman"/>
          <w:sz w:val="24"/>
          <w:szCs w:val="24"/>
        </w:rPr>
        <w:t>umumnya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mementingkan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diri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sendiri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i/>
          <w:sz w:val="24"/>
          <w:szCs w:val="24"/>
        </w:rPr>
        <w:t>self interest</w:t>
      </w:r>
      <w:proofErr w:type="spellEnd"/>
      <w:r w:rsidRPr="004214F7">
        <w:rPr>
          <w:rFonts w:ascii="Times New Roman" w:eastAsia="Times New Roman" w:hAnsi="Times New Roman" w:cs="Times New Roman"/>
          <w:sz w:val="24"/>
          <w:szCs w:val="24"/>
        </w:rPr>
        <w:t>),</w:t>
      </w:r>
      <w:r w:rsidRPr="004214F7">
        <w:rPr>
          <w:rFonts w:ascii="Times New Roman" w:eastAsia="Times New Roman" w:hAnsi="Times New Roman" w:cs="Times New Roman"/>
          <w:sz w:val="24"/>
          <w:szCs w:val="24"/>
          <w:lang w:val="id-ID"/>
        </w:rPr>
        <w:t xml:space="preserve"> </w:t>
      </w:r>
      <w:proofErr w:type="spellStart"/>
      <w:r w:rsidR="00A13F10" w:rsidRPr="004214F7">
        <w:rPr>
          <w:rFonts w:ascii="Times New Roman" w:eastAsia="Times New Roman" w:hAnsi="Times New Roman" w:cs="Times New Roman"/>
          <w:sz w:val="24"/>
          <w:szCs w:val="24"/>
        </w:rPr>
        <w:t>m</w:t>
      </w:r>
      <w:r w:rsidRPr="004214F7">
        <w:rPr>
          <w:rFonts w:ascii="Times New Roman" w:eastAsia="Times New Roman" w:hAnsi="Times New Roman" w:cs="Times New Roman"/>
          <w:sz w:val="24"/>
          <w:szCs w:val="24"/>
        </w:rPr>
        <w:t>anusia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memiliki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daya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pikir</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terbatas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mengenai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persepsi</w:t>
      </w:r>
      <w:proofErr w:type="spellEnd"/>
      <w:r w:rsidRPr="004214F7">
        <w:rPr>
          <w:rFonts w:ascii="Times New Roman" w:eastAsia="Times New Roman" w:hAnsi="Times New Roman" w:cs="Times New Roman"/>
          <w:sz w:val="24"/>
          <w:szCs w:val="24"/>
        </w:rPr>
        <w:t xml:space="preserve"> masa </w:t>
      </w:r>
      <w:proofErr w:type="spellStart"/>
      <w:r w:rsidRPr="004214F7">
        <w:rPr>
          <w:rFonts w:ascii="Times New Roman" w:eastAsia="Times New Roman" w:hAnsi="Times New Roman" w:cs="Times New Roman"/>
          <w:sz w:val="24"/>
          <w:szCs w:val="24"/>
        </w:rPr>
        <w:t>mendatang</w:t>
      </w:r>
      <w:proofErr w:type="spellEnd"/>
      <w:r w:rsidRPr="004214F7">
        <w:rPr>
          <w:rFonts w:ascii="Times New Roman" w:eastAsia="Times New Roman" w:hAnsi="Times New Roman" w:cs="Times New Roman"/>
          <w:sz w:val="24"/>
          <w:szCs w:val="24"/>
        </w:rPr>
        <w:t xml:space="preserve"> (</w:t>
      </w:r>
      <w:r w:rsidRPr="004214F7">
        <w:rPr>
          <w:rFonts w:ascii="Times New Roman" w:eastAsia="Times New Roman" w:hAnsi="Times New Roman" w:cs="Times New Roman"/>
          <w:i/>
          <w:sz w:val="24"/>
          <w:szCs w:val="24"/>
        </w:rPr>
        <w:t>bounded rationality</w:t>
      </w:r>
      <w:r w:rsidRPr="004214F7">
        <w:rPr>
          <w:rFonts w:ascii="Times New Roman" w:eastAsia="Times New Roman" w:hAnsi="Times New Roman" w:cs="Times New Roman"/>
          <w:sz w:val="24"/>
          <w:szCs w:val="24"/>
        </w:rPr>
        <w:t>),</w:t>
      </w:r>
      <w:r w:rsidRPr="004214F7">
        <w:rPr>
          <w:rFonts w:ascii="Times New Roman" w:eastAsia="Times New Roman" w:hAnsi="Times New Roman" w:cs="Times New Roman"/>
          <w:sz w:val="24"/>
          <w:szCs w:val="24"/>
          <w:lang w:val="id-ID"/>
        </w:rPr>
        <w:t xml:space="preserve"> </w:t>
      </w:r>
      <w:r w:rsidR="00A13F10" w:rsidRPr="004214F7">
        <w:rPr>
          <w:rFonts w:ascii="Times New Roman" w:eastAsia="Times New Roman" w:hAnsi="Times New Roman" w:cs="Times New Roman"/>
          <w:sz w:val="24"/>
          <w:szCs w:val="24"/>
        </w:rPr>
        <w:t xml:space="preserve">dan </w:t>
      </w:r>
      <w:proofErr w:type="spellStart"/>
      <w:r w:rsidR="00A13F10" w:rsidRPr="004214F7">
        <w:rPr>
          <w:rFonts w:ascii="Times New Roman" w:eastAsia="Times New Roman" w:hAnsi="Times New Roman" w:cs="Times New Roman"/>
          <w:sz w:val="24"/>
          <w:szCs w:val="24"/>
        </w:rPr>
        <w:t>m</w:t>
      </w:r>
      <w:r w:rsidRPr="004214F7">
        <w:rPr>
          <w:rFonts w:ascii="Times New Roman" w:eastAsia="Times New Roman" w:hAnsi="Times New Roman" w:cs="Times New Roman"/>
          <w:sz w:val="24"/>
          <w:szCs w:val="24"/>
        </w:rPr>
        <w:t>anusia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selalu</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menghindari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resiko</w:t>
      </w:r>
      <w:proofErr w:type="spellEnd"/>
      <w:r w:rsidRPr="004214F7">
        <w:rPr>
          <w:rFonts w:ascii="Times New Roman" w:eastAsia="Times New Roman" w:hAnsi="Times New Roman" w:cs="Times New Roman"/>
          <w:sz w:val="24"/>
          <w:szCs w:val="24"/>
        </w:rPr>
        <w:t xml:space="preserve"> (</w:t>
      </w:r>
      <w:r w:rsidRPr="004214F7">
        <w:rPr>
          <w:rFonts w:ascii="Times New Roman" w:eastAsia="Times New Roman" w:hAnsi="Times New Roman" w:cs="Times New Roman"/>
          <w:i/>
          <w:sz w:val="24"/>
          <w:szCs w:val="24"/>
        </w:rPr>
        <w:t>risk averse</w:t>
      </w:r>
      <w:r w:rsidRPr="004214F7">
        <w:rPr>
          <w:rFonts w:ascii="Times New Roman" w:eastAsia="Times New Roman" w:hAnsi="Times New Roman" w:cs="Times New Roman"/>
          <w:sz w:val="24"/>
          <w:szCs w:val="24"/>
        </w:rPr>
        <w:t>).</w:t>
      </w:r>
      <w:r w:rsidRPr="004214F7">
        <w:rPr>
          <w:rFonts w:ascii="Times New Roman" w:eastAsia="Times New Roman" w:hAnsi="Times New Roman" w:cs="Times New Roman"/>
          <w:sz w:val="24"/>
          <w:szCs w:val="24"/>
          <w:lang w:val="id-ID"/>
        </w:rPr>
        <w:t xml:space="preserve"> </w:t>
      </w:r>
      <w:proofErr w:type="spellStart"/>
      <w:r w:rsidRPr="004214F7">
        <w:rPr>
          <w:rFonts w:ascii="Times New Roman" w:eastAsia="Times New Roman" w:hAnsi="Times New Roman" w:cs="Times New Roman"/>
          <w:sz w:val="24"/>
          <w:szCs w:val="24"/>
        </w:rPr>
        <w:t>Sesuai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dengan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asumsi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sifat</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dasar</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manusia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tersebut</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manajer</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sebagai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manusia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akan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bertindak</w:t>
      </w:r>
      <w:proofErr w:type="spellEnd"/>
      <w:r w:rsidRPr="004214F7">
        <w:rPr>
          <w:rFonts w:ascii="Times New Roman" w:eastAsia="Times New Roman" w:hAnsi="Times New Roman" w:cs="Times New Roman"/>
          <w:sz w:val="24"/>
          <w:szCs w:val="24"/>
        </w:rPr>
        <w:t xml:space="preserve"> </w:t>
      </w:r>
      <w:r w:rsidRPr="004214F7">
        <w:rPr>
          <w:rFonts w:ascii="Times New Roman" w:eastAsia="Times New Roman" w:hAnsi="Times New Roman" w:cs="Times New Roman"/>
          <w:i/>
          <w:sz w:val="24"/>
          <w:szCs w:val="24"/>
        </w:rPr>
        <w:t>opportunistic</w:t>
      </w:r>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yaitu</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mengutamakan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kepentingan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pribadinya</w:t>
      </w:r>
      <w:proofErr w:type="spellEnd"/>
      <w:r w:rsidRPr="004214F7">
        <w:rPr>
          <w:rFonts w:ascii="Times New Roman" w:eastAsia="Times New Roman" w:hAnsi="Times New Roman" w:cs="Times New Roman"/>
          <w:sz w:val="24"/>
          <w:szCs w:val="24"/>
        </w:rPr>
        <w:t xml:space="preserve">. Tindakan </w:t>
      </w:r>
      <w:proofErr w:type="spellStart"/>
      <w:r w:rsidRPr="004214F7">
        <w:rPr>
          <w:rFonts w:ascii="Times New Roman" w:eastAsia="Times New Roman" w:hAnsi="Times New Roman" w:cs="Times New Roman"/>
          <w:sz w:val="24"/>
          <w:szCs w:val="24"/>
        </w:rPr>
        <w:t>oportunis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tersebut</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dilakukan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dengan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memanipulasi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r w:rsidRPr="004214F7">
        <w:rPr>
          <w:rFonts w:ascii="Times New Roman" w:eastAsia="Times New Roman" w:hAnsi="Times New Roman" w:cs="Times New Roman"/>
          <w:sz w:val="24"/>
          <w:szCs w:val="24"/>
        </w:rPr>
        <w:t xml:space="preserve">, yang salah </w:t>
      </w:r>
      <w:proofErr w:type="spellStart"/>
      <w:r w:rsidRPr="004214F7">
        <w:rPr>
          <w:rFonts w:ascii="Times New Roman" w:eastAsia="Times New Roman" w:hAnsi="Times New Roman" w:cs="Times New Roman"/>
          <w:sz w:val="24"/>
          <w:szCs w:val="24"/>
        </w:rPr>
        <w:t>satunya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adalah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melakukan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perbaikan</w:t>
      </w:r>
      <w:proofErr w:type="spellEnd"/>
      <w:r w:rsidRPr="004214F7">
        <w:rPr>
          <w:rFonts w:ascii="Times New Roman" w:eastAsia="Times New Roman" w:hAnsi="Times New Roman" w:cs="Times New Roman"/>
          <w:sz w:val="24"/>
          <w:szCs w:val="24"/>
        </w:rPr>
        <w:t xml:space="preserve"> profit </w:t>
      </w:r>
      <w:proofErr w:type="spellStart"/>
      <w:r w:rsidRPr="004214F7">
        <w:rPr>
          <w:rFonts w:ascii="Times New Roman" w:eastAsia="Times New Roman" w:hAnsi="Times New Roman" w:cs="Times New Roman"/>
          <w:sz w:val="24"/>
          <w:szCs w:val="24"/>
        </w:rPr>
        <w:t>laba</w:t>
      </w:r>
      <w:proofErr w:type="spellEnd"/>
      <w:r w:rsidRPr="004214F7">
        <w:rPr>
          <w:rFonts w:ascii="Times New Roman" w:eastAsia="Times New Roman" w:hAnsi="Times New Roman" w:cs="Times New Roman"/>
          <w:sz w:val="24"/>
          <w:szCs w:val="24"/>
        </w:rPr>
        <w:t>.</w:t>
      </w:r>
    </w:p>
    <w:p w14:paraId="3071A9AE" w14:textId="77777777" w:rsidR="00BD7BD8" w:rsidRPr="004214F7" w:rsidRDefault="00961469" w:rsidP="00383AFC">
      <w:pPr>
        <w:spacing w:after="0" w:line="480" w:lineRule="auto"/>
        <w:ind w:firstLine="709"/>
        <w:contextualSpacing/>
        <w:jc w:val="both"/>
        <w:rPr>
          <w:rFonts w:ascii="Times New Roman" w:eastAsia="Times New Roman" w:hAnsi="Times New Roman" w:cs="Times New Roman"/>
          <w:sz w:val="24"/>
          <w:szCs w:val="24"/>
        </w:rPr>
      </w:pPr>
      <w:proofErr w:type="spellStart"/>
      <w:r w:rsidRPr="004214F7">
        <w:rPr>
          <w:rFonts w:ascii="Times New Roman" w:hAnsi="Times New Roman" w:cs="Times New Roman"/>
          <w:color w:val="000000"/>
          <w:sz w:val="24"/>
          <w:szCs w:val="24"/>
        </w:rPr>
        <w:t>Berdasarkan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penjelasan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Buku</w:t>
      </w:r>
      <w:proofErr w:type="spellEnd"/>
      <w:r w:rsidRPr="004214F7">
        <w:rPr>
          <w:rFonts w:ascii="Times New Roman" w:hAnsi="Times New Roman" w:cs="Times New Roman"/>
          <w:color w:val="000000"/>
          <w:sz w:val="24"/>
          <w:szCs w:val="24"/>
        </w:rPr>
        <w:t xml:space="preserve"> Teori </w:t>
      </w:r>
      <w:proofErr w:type="spellStart"/>
      <w:r w:rsidRPr="004214F7">
        <w:rPr>
          <w:rFonts w:ascii="Times New Roman" w:hAnsi="Times New Roman" w:cs="Times New Roman"/>
          <w:color w:val="000000"/>
          <w:sz w:val="24"/>
          <w:szCs w:val="24"/>
        </w:rPr>
        <w:t>Keagenan</w:t>
      </w:r>
      <w:proofErr w:type="spellEnd"/>
      <w:r w:rsidR="006303E3" w:rsidRPr="004214F7">
        <w:rPr>
          <w:rFonts w:ascii="Times New Roman" w:hAnsi="Times New Roman" w:cs="Times New Roman"/>
          <w:color w:val="000000"/>
          <w:sz w:val="24"/>
          <w:szCs w:val="24"/>
        </w:rPr>
        <w:t xml:space="preserve"> Scott (2015)</w:t>
      </w:r>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adal</w:t>
      </w:r>
      <w:r w:rsidR="001D5043" w:rsidRPr="004214F7">
        <w:rPr>
          <w:rFonts w:ascii="Times New Roman" w:hAnsi="Times New Roman" w:cs="Times New Roman"/>
          <w:color w:val="000000"/>
          <w:sz w:val="24"/>
          <w:szCs w:val="24"/>
        </w:rPr>
        <w:t>a</w:t>
      </w:r>
      <w:r w:rsidRPr="004214F7">
        <w:rPr>
          <w:rFonts w:ascii="Times New Roman" w:hAnsi="Times New Roman" w:cs="Times New Roman"/>
          <w:color w:val="000000"/>
          <w:sz w:val="24"/>
          <w:szCs w:val="24"/>
        </w:rPr>
        <w:t>h</w:t>
      </w:r>
      <w:proofErr w:type="spellEnd"/>
      <w:r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hubungan</w:t>
      </w:r>
      <w:proofErr w:type="spellEnd"/>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atau</w:t>
      </w:r>
      <w:proofErr w:type="spellEnd"/>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kontrak</w:t>
      </w:r>
      <w:proofErr w:type="spellEnd"/>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antara</w:t>
      </w:r>
      <w:proofErr w:type="spellEnd"/>
      <w:r w:rsidR="006303E3" w:rsidRPr="004214F7">
        <w:rPr>
          <w:rFonts w:ascii="Times New Roman" w:hAnsi="Times New Roman" w:cs="Times New Roman"/>
          <w:color w:val="000000"/>
          <w:sz w:val="24"/>
          <w:szCs w:val="24"/>
        </w:rPr>
        <w:t xml:space="preserve"> </w:t>
      </w:r>
      <w:r w:rsidR="006303E3" w:rsidRPr="004214F7">
        <w:rPr>
          <w:rFonts w:ascii="Times New Roman" w:hAnsi="Times New Roman" w:cs="Times New Roman"/>
          <w:i/>
          <w:color w:val="000000"/>
          <w:sz w:val="24"/>
          <w:szCs w:val="24"/>
        </w:rPr>
        <w:t>principal</w:t>
      </w:r>
      <w:r w:rsidR="006303E3" w:rsidRPr="004214F7">
        <w:rPr>
          <w:rFonts w:ascii="Times New Roman" w:hAnsi="Times New Roman" w:cs="Times New Roman"/>
          <w:color w:val="000000"/>
          <w:sz w:val="24"/>
          <w:szCs w:val="24"/>
        </w:rPr>
        <w:t xml:space="preserve"> dan </w:t>
      </w:r>
      <w:r w:rsidR="006303E3" w:rsidRPr="004214F7">
        <w:rPr>
          <w:rFonts w:ascii="Times New Roman" w:hAnsi="Times New Roman" w:cs="Times New Roman"/>
          <w:i/>
          <w:color w:val="000000"/>
          <w:sz w:val="24"/>
          <w:szCs w:val="24"/>
        </w:rPr>
        <w:t>agent</w:t>
      </w:r>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dimana</w:t>
      </w:r>
      <w:proofErr w:type="spellEnd"/>
      <w:r w:rsidR="006303E3" w:rsidRPr="004214F7">
        <w:rPr>
          <w:rFonts w:ascii="Times New Roman" w:hAnsi="Times New Roman" w:cs="Times New Roman"/>
          <w:color w:val="000000"/>
          <w:sz w:val="24"/>
          <w:szCs w:val="24"/>
        </w:rPr>
        <w:t xml:space="preserve"> principal </w:t>
      </w:r>
      <w:proofErr w:type="spellStart"/>
      <w:r w:rsidR="006303E3" w:rsidRPr="004214F7">
        <w:rPr>
          <w:rFonts w:ascii="Times New Roman" w:hAnsi="Times New Roman" w:cs="Times New Roman"/>
          <w:color w:val="000000"/>
          <w:sz w:val="24"/>
          <w:szCs w:val="24"/>
        </w:rPr>
        <w:t>adalah</w:t>
      </w:r>
      <w:proofErr w:type="spellEnd"/>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pihak</w:t>
      </w:r>
      <w:proofErr w:type="spellEnd"/>
      <w:r w:rsidR="006303E3" w:rsidRPr="004214F7">
        <w:rPr>
          <w:rFonts w:ascii="Times New Roman" w:hAnsi="Times New Roman" w:cs="Times New Roman"/>
          <w:color w:val="000000"/>
          <w:sz w:val="24"/>
          <w:szCs w:val="24"/>
        </w:rPr>
        <w:t xml:space="preserve"> yang </w:t>
      </w:r>
      <w:proofErr w:type="spellStart"/>
      <w:r w:rsidR="006303E3" w:rsidRPr="004214F7">
        <w:rPr>
          <w:rFonts w:ascii="Times New Roman" w:hAnsi="Times New Roman" w:cs="Times New Roman"/>
          <w:color w:val="000000"/>
          <w:sz w:val="24"/>
          <w:szCs w:val="24"/>
        </w:rPr>
        <w:t>memperkerjakan</w:t>
      </w:r>
      <w:proofErr w:type="spellEnd"/>
      <w:r w:rsidR="006303E3" w:rsidRPr="004214F7">
        <w:rPr>
          <w:rFonts w:ascii="Times New Roman" w:hAnsi="Times New Roman" w:cs="Times New Roman"/>
          <w:color w:val="000000"/>
          <w:sz w:val="24"/>
          <w:szCs w:val="24"/>
        </w:rPr>
        <w:t xml:space="preserve"> </w:t>
      </w:r>
      <w:r w:rsidR="006303E3" w:rsidRPr="004214F7">
        <w:rPr>
          <w:rFonts w:ascii="Times New Roman" w:hAnsi="Times New Roman" w:cs="Times New Roman"/>
          <w:i/>
          <w:color w:val="000000"/>
          <w:sz w:val="24"/>
          <w:szCs w:val="24"/>
        </w:rPr>
        <w:t>agent</w:t>
      </w:r>
      <w:r w:rsidR="006303E3" w:rsidRPr="004214F7">
        <w:rPr>
          <w:rFonts w:ascii="Times New Roman" w:hAnsi="Times New Roman" w:cs="Times New Roman"/>
          <w:color w:val="000000"/>
          <w:sz w:val="24"/>
          <w:szCs w:val="24"/>
        </w:rPr>
        <w:t xml:space="preserve"> agar </w:t>
      </w:r>
      <w:proofErr w:type="spellStart"/>
      <w:r w:rsidR="006303E3" w:rsidRPr="004214F7">
        <w:rPr>
          <w:rFonts w:ascii="Times New Roman" w:hAnsi="Times New Roman" w:cs="Times New Roman"/>
          <w:color w:val="000000"/>
          <w:sz w:val="24"/>
          <w:szCs w:val="24"/>
        </w:rPr>
        <w:t>melakukan</w:t>
      </w:r>
      <w:proofErr w:type="spellEnd"/>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tugas</w:t>
      </w:r>
      <w:proofErr w:type="spellEnd"/>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untuk</w:t>
      </w:r>
      <w:proofErr w:type="spellEnd"/>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kepentingan</w:t>
      </w:r>
      <w:proofErr w:type="spellEnd"/>
      <w:r w:rsidR="006303E3" w:rsidRPr="004214F7">
        <w:rPr>
          <w:rFonts w:ascii="Times New Roman" w:hAnsi="Times New Roman" w:cs="Times New Roman"/>
          <w:color w:val="000000"/>
          <w:sz w:val="24"/>
          <w:szCs w:val="24"/>
        </w:rPr>
        <w:t xml:space="preserve"> </w:t>
      </w:r>
      <w:r w:rsidR="006303E3" w:rsidRPr="004214F7">
        <w:rPr>
          <w:rFonts w:ascii="Times New Roman" w:hAnsi="Times New Roman" w:cs="Times New Roman"/>
          <w:i/>
          <w:color w:val="000000"/>
          <w:sz w:val="24"/>
          <w:szCs w:val="24"/>
        </w:rPr>
        <w:t>principal</w:t>
      </w:r>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sedangkan</w:t>
      </w:r>
      <w:proofErr w:type="spellEnd"/>
      <w:r w:rsidR="006303E3" w:rsidRPr="004214F7">
        <w:rPr>
          <w:rFonts w:ascii="Times New Roman" w:hAnsi="Times New Roman" w:cs="Times New Roman"/>
          <w:color w:val="000000"/>
          <w:sz w:val="24"/>
          <w:szCs w:val="24"/>
        </w:rPr>
        <w:t xml:space="preserve"> </w:t>
      </w:r>
      <w:r w:rsidR="006303E3" w:rsidRPr="004214F7">
        <w:rPr>
          <w:rFonts w:ascii="Times New Roman" w:hAnsi="Times New Roman" w:cs="Times New Roman"/>
          <w:i/>
          <w:color w:val="000000"/>
          <w:sz w:val="24"/>
          <w:szCs w:val="24"/>
        </w:rPr>
        <w:t>agent</w:t>
      </w:r>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adalah</w:t>
      </w:r>
      <w:proofErr w:type="spellEnd"/>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pihak</w:t>
      </w:r>
      <w:proofErr w:type="spellEnd"/>
      <w:r w:rsidR="006303E3" w:rsidRPr="004214F7">
        <w:rPr>
          <w:rFonts w:ascii="Times New Roman" w:hAnsi="Times New Roman" w:cs="Times New Roman"/>
          <w:color w:val="000000"/>
          <w:sz w:val="24"/>
          <w:szCs w:val="24"/>
        </w:rPr>
        <w:t xml:space="preserve"> yang </w:t>
      </w:r>
      <w:proofErr w:type="spellStart"/>
      <w:r w:rsidR="006303E3" w:rsidRPr="004214F7">
        <w:rPr>
          <w:rFonts w:ascii="Times New Roman" w:hAnsi="Times New Roman" w:cs="Times New Roman"/>
          <w:color w:val="000000"/>
          <w:sz w:val="24"/>
          <w:szCs w:val="24"/>
        </w:rPr>
        <w:t>menjalankan</w:t>
      </w:r>
      <w:proofErr w:type="spellEnd"/>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kepentingan</w:t>
      </w:r>
      <w:proofErr w:type="spellEnd"/>
      <w:r w:rsidR="006303E3" w:rsidRPr="004214F7">
        <w:rPr>
          <w:rFonts w:ascii="Times New Roman" w:hAnsi="Times New Roman" w:cs="Times New Roman"/>
          <w:color w:val="000000"/>
          <w:sz w:val="24"/>
          <w:szCs w:val="24"/>
        </w:rPr>
        <w:t xml:space="preserve"> </w:t>
      </w:r>
      <w:r w:rsidR="006303E3" w:rsidRPr="004214F7">
        <w:rPr>
          <w:rFonts w:ascii="Times New Roman" w:hAnsi="Times New Roman" w:cs="Times New Roman"/>
          <w:i/>
          <w:color w:val="000000"/>
          <w:sz w:val="24"/>
          <w:szCs w:val="24"/>
        </w:rPr>
        <w:t>principal</w:t>
      </w:r>
      <w:r w:rsidR="006303E3" w:rsidRPr="004214F7">
        <w:rPr>
          <w:rFonts w:ascii="Times New Roman" w:hAnsi="Times New Roman" w:cs="Times New Roman"/>
          <w:color w:val="000000"/>
          <w:sz w:val="24"/>
          <w:szCs w:val="24"/>
        </w:rPr>
        <w:t>.</w:t>
      </w:r>
      <w:r w:rsidR="00A13F10" w:rsidRPr="004214F7">
        <w:rPr>
          <w:rFonts w:ascii="Times New Roman" w:hAnsi="Times New Roman" w:cs="Times New Roman"/>
          <w:color w:val="000000"/>
          <w:sz w:val="24"/>
          <w:szCs w:val="24"/>
        </w:rPr>
        <w:t xml:space="preserve"> </w:t>
      </w:r>
      <w:r w:rsidR="00A225E5" w:rsidRPr="004214F7">
        <w:rPr>
          <w:rFonts w:ascii="Times New Roman" w:eastAsia="Times New Roman" w:hAnsi="Times New Roman" w:cs="Times New Roman"/>
          <w:sz w:val="24"/>
          <w:szCs w:val="24"/>
          <w:lang w:val="id-ID"/>
        </w:rPr>
        <w:t xml:space="preserve">Maka berdasarkan penjelasan </w:t>
      </w:r>
      <w:proofErr w:type="spellStart"/>
      <w:r w:rsidR="00A225E5" w:rsidRPr="004214F7">
        <w:rPr>
          <w:rFonts w:ascii="Times New Roman" w:eastAsia="Times New Roman" w:hAnsi="Times New Roman" w:cs="Times New Roman"/>
          <w:sz w:val="24"/>
          <w:szCs w:val="24"/>
          <w:lang w:val="id-ID"/>
        </w:rPr>
        <w:t>diatas</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dapat</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disimpulkan</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bahwa</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teori</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agensi</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untuk</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mengidentifikasi</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kombinasi</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kontrak</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kerja</w:t>
      </w:r>
      <w:proofErr w:type="spellEnd"/>
      <w:r w:rsidR="00A225E5" w:rsidRPr="004214F7">
        <w:rPr>
          <w:rFonts w:ascii="Times New Roman" w:eastAsia="Times New Roman" w:hAnsi="Times New Roman" w:cs="Times New Roman"/>
          <w:sz w:val="24"/>
          <w:szCs w:val="24"/>
        </w:rPr>
        <w:t xml:space="preserve"> dan </w:t>
      </w:r>
      <w:proofErr w:type="spellStart"/>
      <w:r w:rsidR="00A225E5" w:rsidRPr="004214F7">
        <w:rPr>
          <w:rFonts w:ascii="Times New Roman" w:eastAsia="Times New Roman" w:hAnsi="Times New Roman" w:cs="Times New Roman"/>
          <w:sz w:val="24"/>
          <w:szCs w:val="24"/>
        </w:rPr>
        <w:t>sistem</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informasi</w:t>
      </w:r>
      <w:proofErr w:type="spellEnd"/>
      <w:r w:rsidR="00A225E5" w:rsidRPr="004214F7">
        <w:rPr>
          <w:rFonts w:ascii="Times New Roman" w:eastAsia="Times New Roman" w:hAnsi="Times New Roman" w:cs="Times New Roman"/>
          <w:sz w:val="24"/>
          <w:szCs w:val="24"/>
        </w:rPr>
        <w:t xml:space="preserve"> yang </w:t>
      </w:r>
      <w:proofErr w:type="spellStart"/>
      <w:r w:rsidR="00A225E5" w:rsidRPr="004214F7">
        <w:rPr>
          <w:rFonts w:ascii="Times New Roman" w:eastAsia="Times New Roman" w:hAnsi="Times New Roman" w:cs="Times New Roman"/>
          <w:sz w:val="24"/>
          <w:szCs w:val="24"/>
        </w:rPr>
        <w:t>akan</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memaksi</w:t>
      </w:r>
      <w:r w:rsidR="00A13F10" w:rsidRPr="004214F7">
        <w:rPr>
          <w:rFonts w:ascii="Times New Roman" w:eastAsia="Times New Roman" w:hAnsi="Times New Roman" w:cs="Times New Roman"/>
          <w:sz w:val="24"/>
          <w:szCs w:val="24"/>
        </w:rPr>
        <w:t>malkan</w:t>
      </w:r>
      <w:proofErr w:type="spellEnd"/>
      <w:r w:rsidR="00A13F10" w:rsidRPr="004214F7">
        <w:rPr>
          <w:rFonts w:ascii="Times New Roman" w:eastAsia="Times New Roman" w:hAnsi="Times New Roman" w:cs="Times New Roman"/>
          <w:sz w:val="24"/>
          <w:szCs w:val="24"/>
        </w:rPr>
        <w:t xml:space="preserve"> </w:t>
      </w:r>
      <w:proofErr w:type="spellStart"/>
      <w:r w:rsidR="00A13F10" w:rsidRPr="004214F7">
        <w:rPr>
          <w:rFonts w:ascii="Times New Roman" w:eastAsia="Times New Roman" w:hAnsi="Times New Roman" w:cs="Times New Roman"/>
          <w:sz w:val="24"/>
          <w:szCs w:val="24"/>
        </w:rPr>
        <w:t>fungsi</w:t>
      </w:r>
      <w:proofErr w:type="spellEnd"/>
      <w:r w:rsidR="00A13F10" w:rsidRPr="004214F7">
        <w:rPr>
          <w:rFonts w:ascii="Times New Roman" w:eastAsia="Times New Roman" w:hAnsi="Times New Roman" w:cs="Times New Roman"/>
          <w:sz w:val="24"/>
          <w:szCs w:val="24"/>
        </w:rPr>
        <w:t xml:space="preserve"> </w:t>
      </w:r>
      <w:proofErr w:type="spellStart"/>
      <w:r w:rsidR="00A13F10" w:rsidRPr="004214F7">
        <w:rPr>
          <w:rFonts w:ascii="Times New Roman" w:eastAsia="Times New Roman" w:hAnsi="Times New Roman" w:cs="Times New Roman"/>
          <w:sz w:val="24"/>
          <w:szCs w:val="24"/>
        </w:rPr>
        <w:t>manfaat</w:t>
      </w:r>
      <w:proofErr w:type="spellEnd"/>
      <w:r w:rsidR="00A13F10" w:rsidRPr="004214F7">
        <w:rPr>
          <w:rFonts w:ascii="Times New Roman" w:eastAsia="Times New Roman" w:hAnsi="Times New Roman" w:cs="Times New Roman"/>
          <w:sz w:val="24"/>
          <w:szCs w:val="24"/>
        </w:rPr>
        <w:t xml:space="preserve"> principal </w:t>
      </w:r>
      <w:r w:rsidR="00A225E5" w:rsidRPr="004214F7">
        <w:rPr>
          <w:rFonts w:ascii="Times New Roman" w:eastAsia="Times New Roman" w:hAnsi="Times New Roman" w:cs="Times New Roman"/>
          <w:sz w:val="24"/>
          <w:szCs w:val="24"/>
        </w:rPr>
        <w:t xml:space="preserve">dan </w:t>
      </w:r>
      <w:proofErr w:type="spellStart"/>
      <w:r w:rsidR="00A225E5" w:rsidRPr="004214F7">
        <w:rPr>
          <w:rFonts w:ascii="Times New Roman" w:eastAsia="Times New Roman" w:hAnsi="Times New Roman" w:cs="Times New Roman"/>
          <w:sz w:val="24"/>
          <w:szCs w:val="24"/>
        </w:rPr>
        <w:t>kendala-kendala</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perilaku</w:t>
      </w:r>
      <w:proofErr w:type="spellEnd"/>
      <w:r w:rsidR="00A225E5" w:rsidRPr="004214F7">
        <w:rPr>
          <w:rFonts w:ascii="Times New Roman" w:eastAsia="Times New Roman" w:hAnsi="Times New Roman" w:cs="Times New Roman"/>
          <w:sz w:val="24"/>
          <w:szCs w:val="24"/>
        </w:rPr>
        <w:t xml:space="preserve"> yang </w:t>
      </w:r>
      <w:proofErr w:type="spellStart"/>
      <w:r w:rsidR="00A225E5" w:rsidRPr="004214F7">
        <w:rPr>
          <w:rFonts w:ascii="Times New Roman" w:eastAsia="Times New Roman" w:hAnsi="Times New Roman" w:cs="Times New Roman"/>
          <w:sz w:val="24"/>
          <w:szCs w:val="24"/>
        </w:rPr>
        <w:t>muncul</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dari</w:t>
      </w:r>
      <w:proofErr w:type="spellEnd"/>
      <w:r w:rsidR="00A225E5" w:rsidRPr="004214F7">
        <w:rPr>
          <w:rFonts w:ascii="Times New Roman" w:eastAsia="Times New Roman" w:hAnsi="Times New Roman" w:cs="Times New Roman"/>
          <w:sz w:val="24"/>
          <w:szCs w:val="24"/>
        </w:rPr>
        <w:t xml:space="preserve"> </w:t>
      </w:r>
      <w:proofErr w:type="spellStart"/>
      <w:r w:rsidR="00A225E5" w:rsidRPr="004214F7">
        <w:rPr>
          <w:rFonts w:ascii="Times New Roman" w:eastAsia="Times New Roman" w:hAnsi="Times New Roman" w:cs="Times New Roman"/>
          <w:sz w:val="24"/>
          <w:szCs w:val="24"/>
        </w:rPr>
        <w:t>kepentingan</w:t>
      </w:r>
      <w:proofErr w:type="spellEnd"/>
      <w:r w:rsidR="00A225E5" w:rsidRPr="004214F7">
        <w:rPr>
          <w:rFonts w:ascii="Times New Roman" w:eastAsia="Times New Roman" w:hAnsi="Times New Roman" w:cs="Times New Roman"/>
          <w:sz w:val="24"/>
          <w:szCs w:val="24"/>
        </w:rPr>
        <w:t xml:space="preserve"> agen</w:t>
      </w:r>
      <w:r w:rsidR="00650C13" w:rsidRPr="004214F7">
        <w:rPr>
          <w:rFonts w:ascii="Times New Roman" w:eastAsia="Times New Roman" w:hAnsi="Times New Roman" w:cs="Times New Roman"/>
          <w:sz w:val="24"/>
          <w:szCs w:val="24"/>
        </w:rPr>
        <w:t>t</w:t>
      </w:r>
      <w:r w:rsidR="00A225E5" w:rsidRPr="004214F7">
        <w:rPr>
          <w:rFonts w:ascii="Times New Roman" w:eastAsia="Times New Roman" w:hAnsi="Times New Roman" w:cs="Times New Roman"/>
          <w:sz w:val="24"/>
          <w:szCs w:val="24"/>
        </w:rPr>
        <w:t>.</w:t>
      </w:r>
    </w:p>
    <w:p w14:paraId="13873F3F" w14:textId="77777777" w:rsidR="006303E3" w:rsidRPr="00D75D51" w:rsidRDefault="006303E3" w:rsidP="00362763">
      <w:pPr>
        <w:pStyle w:val="Judul2"/>
        <w:numPr>
          <w:ilvl w:val="0"/>
          <w:numId w:val="17"/>
        </w:numPr>
        <w:spacing w:line="480" w:lineRule="auto"/>
        <w:ind w:left="709" w:hanging="709"/>
        <w:rPr>
          <w:shd w:val="clear" w:color="auto" w:fill="FFFFFF"/>
        </w:rPr>
      </w:pPr>
      <w:bookmarkStart w:id="38" w:name="_Toc200502513"/>
      <w:proofErr w:type="spellStart"/>
      <w:r w:rsidRPr="00D75D51">
        <w:rPr>
          <w:shd w:val="clear" w:color="auto" w:fill="FFFFFF"/>
        </w:rPr>
        <w:lastRenderedPageBreak/>
        <w:t>Laporan</w:t>
      </w:r>
      <w:proofErr w:type="spellEnd"/>
      <w:r w:rsidRPr="00D75D51">
        <w:rPr>
          <w:shd w:val="clear" w:color="auto" w:fill="FFFFFF"/>
        </w:rPr>
        <w:t xml:space="preserve"> </w:t>
      </w:r>
      <w:proofErr w:type="spellStart"/>
      <w:r w:rsidRPr="00D75D51">
        <w:rPr>
          <w:shd w:val="clear" w:color="auto" w:fill="FFFFFF"/>
        </w:rPr>
        <w:t>Keuangan</w:t>
      </w:r>
      <w:bookmarkEnd w:id="38"/>
      <w:proofErr w:type="spellEnd"/>
    </w:p>
    <w:p w14:paraId="46920EDB" w14:textId="77777777" w:rsidR="00D75D51" w:rsidRDefault="006303E3" w:rsidP="00D75D51">
      <w:pPr>
        <w:pStyle w:val="DaftarParagraf"/>
        <w:spacing w:after="0" w:line="480" w:lineRule="auto"/>
        <w:ind w:left="0" w:firstLine="709"/>
        <w:jc w:val="both"/>
        <w:rPr>
          <w:rFonts w:ascii="Times New Roman" w:eastAsia="Times New Roman" w:hAnsi="Times New Roman" w:cs="Times New Roman"/>
          <w:color w:val="000000"/>
          <w:sz w:val="24"/>
          <w:szCs w:val="24"/>
        </w:rPr>
      </w:pPr>
      <w:proofErr w:type="spellStart"/>
      <w:r w:rsidRPr="004214F7">
        <w:rPr>
          <w:rFonts w:ascii="Times New Roman" w:eastAsia="Times New Roman" w:hAnsi="Times New Roman" w:cs="Times New Roman"/>
          <w:color w:val="000000"/>
          <w:sz w:val="24"/>
          <w:szCs w:val="24"/>
        </w:rPr>
        <w:t>Laporan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keuangan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suatu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berkas</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penting</w:t>
      </w:r>
      <w:proofErr w:type="spellEnd"/>
      <w:r w:rsidRPr="004214F7">
        <w:rPr>
          <w:rFonts w:ascii="Times New Roman" w:eastAsia="Times New Roman" w:hAnsi="Times New Roman" w:cs="Times New Roman"/>
          <w:color w:val="000000"/>
          <w:sz w:val="24"/>
          <w:szCs w:val="24"/>
        </w:rPr>
        <w:t xml:space="preserve"> yang </w:t>
      </w:r>
      <w:proofErr w:type="spellStart"/>
      <w:r w:rsidRPr="004214F7">
        <w:rPr>
          <w:rFonts w:ascii="Times New Roman" w:eastAsia="Times New Roman" w:hAnsi="Times New Roman" w:cs="Times New Roman"/>
          <w:color w:val="000000"/>
          <w:sz w:val="24"/>
          <w:szCs w:val="24"/>
        </w:rPr>
        <w:t>ada</w:t>
      </w:r>
      <w:proofErr w:type="spellEnd"/>
      <w:r w:rsidRPr="004214F7">
        <w:rPr>
          <w:rFonts w:ascii="Times New Roman" w:eastAsia="Times New Roman" w:hAnsi="Times New Roman" w:cs="Times New Roman"/>
          <w:color w:val="000000"/>
          <w:sz w:val="24"/>
          <w:szCs w:val="24"/>
        </w:rPr>
        <w:t xml:space="preserve"> di </w:t>
      </w:r>
      <w:proofErr w:type="spellStart"/>
      <w:r w:rsidRPr="004214F7">
        <w:rPr>
          <w:rFonts w:ascii="Times New Roman" w:eastAsia="Times New Roman" w:hAnsi="Times New Roman" w:cs="Times New Roman"/>
          <w:color w:val="000000"/>
          <w:sz w:val="24"/>
          <w:szCs w:val="24"/>
        </w:rPr>
        <w:t>dalam</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suatu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Laporan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keuangan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umumnya</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menggambarkan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kondisi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keuangan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dalam</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suatu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pada </w:t>
      </w:r>
      <w:proofErr w:type="spellStart"/>
      <w:r w:rsidRPr="004214F7">
        <w:rPr>
          <w:rFonts w:ascii="Times New Roman" w:eastAsia="Times New Roman" w:hAnsi="Times New Roman" w:cs="Times New Roman"/>
          <w:color w:val="000000"/>
          <w:sz w:val="24"/>
          <w:szCs w:val="24"/>
        </w:rPr>
        <w:t>periode</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tertentu</w:t>
      </w:r>
      <w:proofErr w:type="spellEnd"/>
      <w:r w:rsidRPr="004214F7">
        <w:rPr>
          <w:rFonts w:ascii="Times New Roman" w:eastAsia="Times New Roman" w:hAnsi="Times New Roman" w:cs="Times New Roman"/>
          <w:color w:val="000000"/>
          <w:sz w:val="24"/>
          <w:szCs w:val="24"/>
        </w:rPr>
        <w:t xml:space="preserve">. </w:t>
      </w:r>
      <w:r w:rsidR="008F61F9" w:rsidRPr="004214F7">
        <w:rPr>
          <w:rFonts w:ascii="Times New Roman" w:eastAsia="Times New Roman" w:hAnsi="Times New Roman" w:cs="Times New Roman"/>
          <w:color w:val="000000"/>
          <w:sz w:val="24"/>
          <w:szCs w:val="24"/>
        </w:rPr>
        <w:t xml:space="preserve">Wahyudiono </w:t>
      </w:r>
      <w:r w:rsidR="0052370D" w:rsidRPr="004214F7">
        <w:rPr>
          <w:rFonts w:ascii="Times New Roman" w:eastAsia="Times New Roman" w:hAnsi="Times New Roman" w:cs="Times New Roman"/>
          <w:color w:val="000000"/>
          <w:sz w:val="24"/>
          <w:szCs w:val="24"/>
        </w:rPr>
        <w:t>(2014</w:t>
      </w:r>
      <w:r w:rsidR="008F61F9" w:rsidRPr="004214F7">
        <w:rPr>
          <w:rFonts w:ascii="Times New Roman" w:eastAsia="Times New Roman" w:hAnsi="Times New Roman" w:cs="Times New Roman"/>
          <w:color w:val="000000"/>
          <w:sz w:val="24"/>
          <w:szCs w:val="24"/>
        </w:rPr>
        <w:t>)</w:t>
      </w:r>
      <w:r w:rsidR="00961469" w:rsidRPr="004214F7">
        <w:rPr>
          <w:rStyle w:val="ReferensiKomentar"/>
          <w:rFonts w:ascii="Times New Roman" w:hAnsi="Times New Roman" w:cs="Times New Roman"/>
        </w:rPr>
        <w:t xml:space="preserve">, </w:t>
      </w:r>
      <w:proofErr w:type="spellStart"/>
      <w:r w:rsidR="0044409C" w:rsidRPr="004214F7">
        <w:rPr>
          <w:rFonts w:ascii="Times New Roman" w:eastAsia="Times New Roman" w:hAnsi="Times New Roman" w:cs="Times New Roman"/>
          <w:color w:val="000000"/>
          <w:sz w:val="24"/>
          <w:szCs w:val="24"/>
        </w:rPr>
        <w:t>m</w:t>
      </w:r>
      <w:r w:rsidR="00961469" w:rsidRPr="004214F7">
        <w:rPr>
          <w:rFonts w:ascii="Times New Roman" w:eastAsia="Times New Roman" w:hAnsi="Times New Roman" w:cs="Times New Roman"/>
          <w:color w:val="000000"/>
          <w:sz w:val="24"/>
          <w:szCs w:val="24"/>
        </w:rPr>
        <w:t>enjelaskan</w:t>
      </w:r>
      <w:proofErr w:type="spellEnd"/>
      <w:r w:rsidR="00A13F10" w:rsidRPr="004214F7">
        <w:rPr>
          <w:rFonts w:ascii="Times New Roman" w:eastAsia="Times New Roman" w:hAnsi="Times New Roman" w:cs="Times New Roman"/>
          <w:color w:val="000000"/>
          <w:sz w:val="24"/>
          <w:szCs w:val="24"/>
        </w:rPr>
        <w:t xml:space="preserve"> </w:t>
      </w:r>
      <w:proofErr w:type="spellStart"/>
      <w:r w:rsidR="00A13F10" w:rsidRPr="004214F7">
        <w:rPr>
          <w:rFonts w:ascii="Times New Roman" w:eastAsia="Times New Roman" w:hAnsi="Times New Roman" w:cs="Times New Roman"/>
          <w:color w:val="000000"/>
          <w:sz w:val="24"/>
          <w:szCs w:val="24"/>
        </w:rPr>
        <w:t>laporan</w:t>
      </w:r>
      <w:proofErr w:type="spellEnd"/>
      <w:r w:rsidR="00A13F10" w:rsidRPr="004214F7">
        <w:rPr>
          <w:rFonts w:ascii="Times New Roman" w:eastAsia="Times New Roman" w:hAnsi="Times New Roman" w:cs="Times New Roman"/>
          <w:color w:val="000000"/>
          <w:sz w:val="24"/>
          <w:szCs w:val="24"/>
        </w:rPr>
        <w:t xml:space="preserve"> </w:t>
      </w:r>
      <w:proofErr w:type="spellStart"/>
      <w:r w:rsidR="00A13F10" w:rsidRPr="004214F7">
        <w:rPr>
          <w:rFonts w:ascii="Times New Roman" w:eastAsia="Times New Roman" w:hAnsi="Times New Roman" w:cs="Times New Roman"/>
          <w:color w:val="000000"/>
          <w:sz w:val="24"/>
          <w:szCs w:val="24"/>
        </w:rPr>
        <w:t>f</w:t>
      </w:r>
      <w:r w:rsidRPr="004214F7">
        <w:rPr>
          <w:rFonts w:ascii="Times New Roman" w:eastAsia="Times New Roman" w:hAnsi="Times New Roman" w:cs="Times New Roman"/>
          <w:color w:val="000000"/>
          <w:sz w:val="24"/>
          <w:szCs w:val="24"/>
        </w:rPr>
        <w:t>inansial</w:t>
      </w:r>
      <w:proofErr w:type="spellEnd"/>
      <w:r w:rsidRPr="004214F7">
        <w:rPr>
          <w:rFonts w:ascii="Times New Roman" w:eastAsia="Times New Roman" w:hAnsi="Times New Roman" w:cs="Times New Roman"/>
          <w:color w:val="000000"/>
          <w:sz w:val="24"/>
          <w:szCs w:val="24"/>
        </w:rPr>
        <w:t xml:space="preserve"> </w:t>
      </w:r>
      <w:r w:rsidRPr="004214F7">
        <w:rPr>
          <w:rFonts w:ascii="Times New Roman" w:eastAsia="Times New Roman" w:hAnsi="Times New Roman" w:cs="Times New Roman"/>
          <w:i/>
          <w:iCs/>
          <w:color w:val="000000"/>
          <w:sz w:val="24"/>
          <w:szCs w:val="24"/>
        </w:rPr>
        <w:t xml:space="preserve">(Financial Statement) </w:t>
      </w:r>
      <w:proofErr w:type="spellStart"/>
      <w:r w:rsidRPr="004214F7">
        <w:rPr>
          <w:rFonts w:ascii="Times New Roman" w:eastAsia="Times New Roman" w:hAnsi="Times New Roman" w:cs="Times New Roman"/>
          <w:color w:val="000000"/>
          <w:sz w:val="24"/>
          <w:szCs w:val="24"/>
        </w:rPr>
        <w:t>memberikan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ikhtisar</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mengenai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keadaan</w:t>
      </w:r>
      <w:proofErr w:type="spellEnd"/>
      <w:r w:rsidRPr="004214F7">
        <w:rPr>
          <w:rFonts w:ascii="Times New Roman" w:eastAsia="Times New Roman" w:hAnsi="Times New Roman" w:cs="Times New Roman"/>
          <w:color w:val="000000"/>
          <w:sz w:val="24"/>
          <w:szCs w:val="24"/>
        </w:rPr>
        <w:t xml:space="preserve"> fina</w:t>
      </w:r>
      <w:r w:rsidR="00A13F10" w:rsidRPr="004214F7">
        <w:rPr>
          <w:rFonts w:ascii="Times New Roman" w:eastAsia="Times New Roman" w:hAnsi="Times New Roman" w:cs="Times New Roman"/>
          <w:color w:val="000000"/>
          <w:sz w:val="24"/>
          <w:szCs w:val="24"/>
        </w:rPr>
        <w:t xml:space="preserve">ncial </w:t>
      </w:r>
      <w:proofErr w:type="spellStart"/>
      <w:r w:rsidR="00A13F10" w:rsidRPr="004214F7">
        <w:rPr>
          <w:rFonts w:ascii="Times New Roman" w:eastAsia="Times New Roman" w:hAnsi="Times New Roman" w:cs="Times New Roman"/>
          <w:color w:val="000000"/>
          <w:sz w:val="24"/>
          <w:szCs w:val="24"/>
        </w:rPr>
        <w:t>suatu</w:t>
      </w:r>
      <w:proofErr w:type="spellEnd"/>
      <w:r w:rsidR="00A13F10" w:rsidRPr="004214F7">
        <w:rPr>
          <w:rFonts w:ascii="Times New Roman" w:eastAsia="Times New Roman" w:hAnsi="Times New Roman" w:cs="Times New Roman"/>
          <w:color w:val="000000"/>
          <w:sz w:val="24"/>
          <w:szCs w:val="24"/>
        </w:rPr>
        <w:t xml:space="preserve"> </w:t>
      </w:r>
      <w:proofErr w:type="spellStart"/>
      <w:r w:rsidR="00A13F10" w:rsidRPr="004214F7">
        <w:rPr>
          <w:rFonts w:ascii="Times New Roman" w:eastAsia="Times New Roman" w:hAnsi="Times New Roman" w:cs="Times New Roman"/>
          <w:color w:val="000000"/>
          <w:sz w:val="24"/>
          <w:szCs w:val="24"/>
        </w:rPr>
        <w:t>perusahaan</w:t>
      </w:r>
      <w:proofErr w:type="spellEnd"/>
      <w:r w:rsidR="00A13F10" w:rsidRPr="004214F7">
        <w:rPr>
          <w:rFonts w:ascii="Times New Roman" w:eastAsia="Times New Roman" w:hAnsi="Times New Roman" w:cs="Times New Roman"/>
          <w:color w:val="000000"/>
          <w:sz w:val="24"/>
          <w:szCs w:val="24"/>
        </w:rPr>
        <w:t xml:space="preserve">, </w:t>
      </w:r>
      <w:proofErr w:type="spellStart"/>
      <w:r w:rsidR="00A13F10" w:rsidRPr="004214F7">
        <w:rPr>
          <w:rFonts w:ascii="Times New Roman" w:eastAsia="Times New Roman" w:hAnsi="Times New Roman" w:cs="Times New Roman"/>
          <w:color w:val="000000"/>
          <w:sz w:val="24"/>
          <w:szCs w:val="24"/>
        </w:rPr>
        <w:t>dimana</w:t>
      </w:r>
      <w:proofErr w:type="spellEnd"/>
      <w:r w:rsidR="00A13F10" w:rsidRPr="004214F7">
        <w:rPr>
          <w:rFonts w:ascii="Times New Roman" w:eastAsia="Times New Roman" w:hAnsi="Times New Roman" w:cs="Times New Roman"/>
          <w:color w:val="000000"/>
          <w:sz w:val="24"/>
          <w:szCs w:val="24"/>
        </w:rPr>
        <w:t xml:space="preserve"> </w:t>
      </w:r>
      <w:proofErr w:type="spellStart"/>
      <w:r w:rsidR="00A13F10" w:rsidRPr="004214F7">
        <w:rPr>
          <w:rFonts w:ascii="Times New Roman" w:eastAsia="Times New Roman" w:hAnsi="Times New Roman" w:cs="Times New Roman"/>
          <w:color w:val="000000"/>
          <w:sz w:val="24"/>
          <w:szCs w:val="24"/>
        </w:rPr>
        <w:t>n</w:t>
      </w:r>
      <w:r w:rsidRPr="004214F7">
        <w:rPr>
          <w:rFonts w:ascii="Times New Roman" w:eastAsia="Times New Roman" w:hAnsi="Times New Roman" w:cs="Times New Roman"/>
          <w:color w:val="000000"/>
          <w:sz w:val="24"/>
          <w:szCs w:val="24"/>
        </w:rPr>
        <w:t>eraca</w:t>
      </w:r>
      <w:proofErr w:type="spellEnd"/>
      <w:r w:rsidRPr="004214F7">
        <w:rPr>
          <w:rFonts w:ascii="Times New Roman" w:eastAsia="Times New Roman" w:hAnsi="Times New Roman" w:cs="Times New Roman"/>
          <w:color w:val="000000"/>
          <w:sz w:val="24"/>
          <w:szCs w:val="24"/>
        </w:rPr>
        <w:t xml:space="preserve"> </w:t>
      </w:r>
      <w:r w:rsidRPr="004214F7">
        <w:rPr>
          <w:rFonts w:ascii="Times New Roman" w:eastAsia="Times New Roman" w:hAnsi="Times New Roman" w:cs="Times New Roman"/>
          <w:i/>
          <w:iCs/>
          <w:color w:val="000000"/>
          <w:sz w:val="24"/>
          <w:szCs w:val="24"/>
        </w:rPr>
        <w:t xml:space="preserve">(Balance Sheets) </w:t>
      </w:r>
      <w:proofErr w:type="spellStart"/>
      <w:r w:rsidRPr="004214F7">
        <w:rPr>
          <w:rFonts w:ascii="Times New Roman" w:eastAsia="Times New Roman" w:hAnsi="Times New Roman" w:cs="Times New Roman"/>
          <w:color w:val="000000"/>
          <w:sz w:val="24"/>
          <w:szCs w:val="24"/>
        </w:rPr>
        <w:t>mencerminkan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nilai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aktiva</w:t>
      </w:r>
      <w:proofErr w:type="spellEnd"/>
      <w:r w:rsidRPr="004214F7">
        <w:rPr>
          <w:rFonts w:ascii="Times New Roman" w:eastAsia="Times New Roman" w:hAnsi="Times New Roman" w:cs="Times New Roman"/>
          <w:color w:val="000000"/>
          <w:sz w:val="24"/>
          <w:szCs w:val="24"/>
        </w:rPr>
        <w:t xml:space="preserve">, utang dan modal </w:t>
      </w:r>
      <w:proofErr w:type="spellStart"/>
      <w:r w:rsidRPr="004214F7">
        <w:rPr>
          <w:rFonts w:ascii="Times New Roman" w:eastAsia="Times New Roman" w:hAnsi="Times New Roman" w:cs="Times New Roman"/>
          <w:color w:val="000000"/>
          <w:sz w:val="24"/>
          <w:szCs w:val="24"/>
        </w:rPr>
        <w:t>sendiri</w:t>
      </w:r>
      <w:proofErr w:type="spellEnd"/>
      <w:r w:rsidRPr="004214F7">
        <w:rPr>
          <w:rFonts w:ascii="Times New Roman" w:eastAsia="Times New Roman" w:hAnsi="Times New Roman" w:cs="Times New Roman"/>
          <w:color w:val="000000"/>
          <w:sz w:val="24"/>
          <w:szCs w:val="24"/>
        </w:rPr>
        <w:t xml:space="preserve"> pada </w:t>
      </w:r>
      <w:proofErr w:type="spellStart"/>
      <w:r w:rsidRPr="004214F7">
        <w:rPr>
          <w:rFonts w:ascii="Times New Roman" w:eastAsia="Times New Roman" w:hAnsi="Times New Roman" w:cs="Times New Roman"/>
          <w:color w:val="000000"/>
          <w:sz w:val="24"/>
          <w:szCs w:val="24"/>
        </w:rPr>
        <w:t>su</w:t>
      </w:r>
      <w:r w:rsidR="00A13F10" w:rsidRPr="004214F7">
        <w:rPr>
          <w:rFonts w:ascii="Times New Roman" w:eastAsia="Times New Roman" w:hAnsi="Times New Roman" w:cs="Times New Roman"/>
          <w:color w:val="000000"/>
          <w:sz w:val="24"/>
          <w:szCs w:val="24"/>
        </w:rPr>
        <w:t>atu</w:t>
      </w:r>
      <w:proofErr w:type="spellEnd"/>
      <w:r w:rsidR="00A13F10" w:rsidRPr="004214F7">
        <w:rPr>
          <w:rFonts w:ascii="Times New Roman" w:eastAsia="Times New Roman" w:hAnsi="Times New Roman" w:cs="Times New Roman"/>
          <w:color w:val="000000"/>
          <w:sz w:val="24"/>
          <w:szCs w:val="24"/>
        </w:rPr>
        <w:t xml:space="preserve"> </w:t>
      </w:r>
      <w:proofErr w:type="spellStart"/>
      <w:r w:rsidR="00A13F10" w:rsidRPr="004214F7">
        <w:rPr>
          <w:rFonts w:ascii="Times New Roman" w:eastAsia="Times New Roman" w:hAnsi="Times New Roman" w:cs="Times New Roman"/>
          <w:color w:val="000000"/>
          <w:sz w:val="24"/>
          <w:szCs w:val="24"/>
        </w:rPr>
        <w:t>saat</w:t>
      </w:r>
      <w:proofErr w:type="spellEnd"/>
      <w:r w:rsidR="00A13F10" w:rsidRPr="004214F7">
        <w:rPr>
          <w:rFonts w:ascii="Times New Roman" w:eastAsia="Times New Roman" w:hAnsi="Times New Roman" w:cs="Times New Roman"/>
          <w:color w:val="000000"/>
          <w:sz w:val="24"/>
          <w:szCs w:val="24"/>
        </w:rPr>
        <w:t xml:space="preserve"> </w:t>
      </w:r>
      <w:proofErr w:type="spellStart"/>
      <w:r w:rsidR="00A13F10" w:rsidRPr="004214F7">
        <w:rPr>
          <w:rFonts w:ascii="Times New Roman" w:eastAsia="Times New Roman" w:hAnsi="Times New Roman" w:cs="Times New Roman"/>
          <w:color w:val="000000"/>
          <w:sz w:val="24"/>
          <w:szCs w:val="24"/>
        </w:rPr>
        <w:t>tertentu</w:t>
      </w:r>
      <w:proofErr w:type="spellEnd"/>
      <w:r w:rsidR="00A13F10" w:rsidRPr="004214F7">
        <w:rPr>
          <w:rFonts w:ascii="Times New Roman" w:eastAsia="Times New Roman" w:hAnsi="Times New Roman" w:cs="Times New Roman"/>
          <w:color w:val="000000"/>
          <w:sz w:val="24"/>
          <w:szCs w:val="24"/>
        </w:rPr>
        <w:t xml:space="preserve">, dan </w:t>
      </w:r>
      <w:proofErr w:type="spellStart"/>
      <w:r w:rsidR="00A13F10" w:rsidRPr="004214F7">
        <w:rPr>
          <w:rFonts w:ascii="Times New Roman" w:eastAsia="Times New Roman" w:hAnsi="Times New Roman" w:cs="Times New Roman"/>
          <w:color w:val="000000"/>
          <w:sz w:val="24"/>
          <w:szCs w:val="24"/>
        </w:rPr>
        <w:t>laporan</w:t>
      </w:r>
      <w:proofErr w:type="spellEnd"/>
      <w:r w:rsidR="00A13F10" w:rsidRPr="004214F7">
        <w:rPr>
          <w:rFonts w:ascii="Times New Roman" w:eastAsia="Times New Roman" w:hAnsi="Times New Roman" w:cs="Times New Roman"/>
          <w:color w:val="000000"/>
          <w:sz w:val="24"/>
          <w:szCs w:val="24"/>
        </w:rPr>
        <w:t xml:space="preserve"> </w:t>
      </w:r>
      <w:proofErr w:type="spellStart"/>
      <w:r w:rsidR="00A13F10" w:rsidRPr="004214F7">
        <w:rPr>
          <w:rFonts w:ascii="Times New Roman" w:eastAsia="Times New Roman" w:hAnsi="Times New Roman" w:cs="Times New Roman"/>
          <w:color w:val="000000"/>
          <w:sz w:val="24"/>
          <w:szCs w:val="24"/>
        </w:rPr>
        <w:t>rugi</w:t>
      </w:r>
      <w:proofErr w:type="spellEnd"/>
      <w:r w:rsidR="00A13F10" w:rsidRPr="004214F7">
        <w:rPr>
          <w:rFonts w:ascii="Times New Roman" w:eastAsia="Times New Roman" w:hAnsi="Times New Roman" w:cs="Times New Roman"/>
          <w:color w:val="000000"/>
          <w:sz w:val="24"/>
          <w:szCs w:val="24"/>
        </w:rPr>
        <w:t xml:space="preserve"> dan </w:t>
      </w:r>
      <w:proofErr w:type="spellStart"/>
      <w:r w:rsidR="00A13F10" w:rsidRPr="004214F7">
        <w:rPr>
          <w:rFonts w:ascii="Times New Roman" w:eastAsia="Times New Roman" w:hAnsi="Times New Roman" w:cs="Times New Roman"/>
          <w:color w:val="000000"/>
          <w:sz w:val="24"/>
          <w:szCs w:val="24"/>
        </w:rPr>
        <w:t>l</w:t>
      </w:r>
      <w:r w:rsidRPr="004214F7">
        <w:rPr>
          <w:rFonts w:ascii="Times New Roman" w:eastAsia="Times New Roman" w:hAnsi="Times New Roman" w:cs="Times New Roman"/>
          <w:color w:val="000000"/>
          <w:sz w:val="24"/>
          <w:szCs w:val="24"/>
        </w:rPr>
        <w:t>aba</w:t>
      </w:r>
      <w:proofErr w:type="spellEnd"/>
      <w:r w:rsidRPr="004214F7">
        <w:rPr>
          <w:rFonts w:ascii="Times New Roman" w:eastAsia="Times New Roman" w:hAnsi="Times New Roman" w:cs="Times New Roman"/>
          <w:color w:val="000000"/>
          <w:sz w:val="24"/>
          <w:szCs w:val="24"/>
        </w:rPr>
        <w:t xml:space="preserve"> </w:t>
      </w:r>
      <w:r w:rsidRPr="004214F7">
        <w:rPr>
          <w:rFonts w:ascii="Times New Roman" w:eastAsia="Times New Roman" w:hAnsi="Times New Roman" w:cs="Times New Roman"/>
          <w:i/>
          <w:iCs/>
          <w:color w:val="000000"/>
          <w:sz w:val="24"/>
          <w:szCs w:val="24"/>
        </w:rPr>
        <w:t xml:space="preserve">(Income Statement) </w:t>
      </w:r>
      <w:proofErr w:type="spellStart"/>
      <w:r w:rsidRPr="004214F7">
        <w:rPr>
          <w:rFonts w:ascii="Times New Roman" w:eastAsia="Times New Roman" w:hAnsi="Times New Roman" w:cs="Times New Roman"/>
          <w:color w:val="000000"/>
          <w:sz w:val="24"/>
          <w:szCs w:val="24"/>
        </w:rPr>
        <w:t>mencerminkan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hasil-hasil</w:t>
      </w:r>
      <w:proofErr w:type="spellEnd"/>
      <w:r w:rsidRPr="004214F7">
        <w:rPr>
          <w:rFonts w:ascii="Times New Roman" w:eastAsia="Times New Roman" w:hAnsi="Times New Roman" w:cs="Times New Roman"/>
          <w:color w:val="000000"/>
          <w:sz w:val="24"/>
          <w:szCs w:val="24"/>
        </w:rPr>
        <w:t xml:space="preserve"> yang </w:t>
      </w:r>
      <w:proofErr w:type="spellStart"/>
      <w:r w:rsidRPr="004214F7">
        <w:rPr>
          <w:rFonts w:ascii="Times New Roman" w:eastAsia="Times New Roman" w:hAnsi="Times New Roman" w:cs="Times New Roman"/>
          <w:color w:val="000000"/>
          <w:sz w:val="24"/>
          <w:szCs w:val="24"/>
        </w:rPr>
        <w:t>dicapai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selama</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periode</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tertentu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biasanya</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meliputi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periode</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satu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tahun</w:t>
      </w:r>
      <w:proofErr w:type="spellEnd"/>
      <w:r w:rsidRPr="004214F7">
        <w:rPr>
          <w:rFonts w:ascii="Times New Roman" w:eastAsia="Times New Roman" w:hAnsi="Times New Roman" w:cs="Times New Roman"/>
          <w:color w:val="000000"/>
          <w:sz w:val="24"/>
          <w:szCs w:val="24"/>
        </w:rPr>
        <w:t>.</w:t>
      </w:r>
    </w:p>
    <w:p w14:paraId="6C50BF86" w14:textId="3E937E32" w:rsidR="00075B67" w:rsidRDefault="00862FFE" w:rsidP="00075B67">
      <w:pPr>
        <w:pStyle w:val="DaftarParagraf"/>
        <w:spacing w:after="0" w:line="480" w:lineRule="auto"/>
        <w:ind w:left="0" w:firstLine="709"/>
        <w:jc w:val="both"/>
        <w:rPr>
          <w:rFonts w:ascii="Times New Roman" w:eastAsia="Times New Roman" w:hAnsi="Times New Roman" w:cs="Times New Roman"/>
          <w:color w:val="000000"/>
          <w:sz w:val="24"/>
          <w:szCs w:val="24"/>
        </w:rPr>
      </w:pPr>
      <w:r w:rsidRPr="004214F7">
        <w:rPr>
          <w:rFonts w:ascii="Times New Roman" w:eastAsia="Times New Roman" w:hAnsi="Times New Roman" w:cs="Times New Roman"/>
          <w:color w:val="000000"/>
          <w:sz w:val="24"/>
          <w:szCs w:val="24"/>
        </w:rPr>
        <w:t xml:space="preserve">Teori </w:t>
      </w:r>
      <w:proofErr w:type="spellStart"/>
      <w:r w:rsidRPr="004214F7">
        <w:rPr>
          <w:rFonts w:ascii="Times New Roman" w:eastAsia="Times New Roman" w:hAnsi="Times New Roman" w:cs="Times New Roman"/>
          <w:color w:val="000000"/>
          <w:sz w:val="24"/>
          <w:szCs w:val="24"/>
        </w:rPr>
        <w:t>laporan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keuangan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Munawir</w:t>
      </w:r>
      <w:proofErr w:type="spellEnd"/>
      <w:r w:rsidRPr="004214F7">
        <w:rPr>
          <w:rFonts w:ascii="Times New Roman" w:eastAsia="Times New Roman" w:hAnsi="Times New Roman" w:cs="Times New Roman"/>
          <w:color w:val="000000"/>
          <w:sz w:val="24"/>
          <w:szCs w:val="24"/>
        </w:rPr>
        <w:t xml:space="preserve"> (2014) </w:t>
      </w:r>
      <w:proofErr w:type="spellStart"/>
      <w:r w:rsidRPr="004214F7">
        <w:rPr>
          <w:rFonts w:ascii="Times New Roman" w:eastAsia="Times New Roman" w:hAnsi="Times New Roman" w:cs="Times New Roman"/>
          <w:color w:val="000000"/>
          <w:sz w:val="24"/>
          <w:szCs w:val="24"/>
        </w:rPr>
        <w:t>mendefinisikan</w:t>
      </w:r>
      <w:proofErr w:type="spellEnd"/>
      <w:r w:rsidR="00A13F10" w:rsidRPr="004214F7">
        <w:rPr>
          <w:rFonts w:ascii="Times New Roman" w:eastAsia="Times New Roman" w:hAnsi="Times New Roman" w:cs="Times New Roman"/>
          <w:color w:val="000000"/>
          <w:sz w:val="24"/>
          <w:szCs w:val="24"/>
        </w:rPr>
        <w:t xml:space="preserve"> </w:t>
      </w:r>
      <w:proofErr w:type="spellStart"/>
      <w:r w:rsidR="00A13F10" w:rsidRPr="004214F7">
        <w:rPr>
          <w:rFonts w:ascii="Times New Roman" w:eastAsia="Times New Roman" w:hAnsi="Times New Roman" w:cs="Times New Roman"/>
          <w:color w:val="000000"/>
          <w:sz w:val="24"/>
          <w:szCs w:val="24"/>
        </w:rPr>
        <w:t>l</w:t>
      </w:r>
      <w:r w:rsidRPr="004214F7">
        <w:rPr>
          <w:rFonts w:ascii="Times New Roman" w:eastAsia="Times New Roman" w:hAnsi="Times New Roman" w:cs="Times New Roman"/>
          <w:color w:val="000000"/>
          <w:sz w:val="24"/>
          <w:szCs w:val="24"/>
        </w:rPr>
        <w:t>aporan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keuangan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menurut</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dasarnya</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merupakan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hasil</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dari</w:t>
      </w:r>
      <w:proofErr w:type="spellEnd"/>
      <w:r w:rsidRPr="004214F7">
        <w:rPr>
          <w:rFonts w:ascii="Times New Roman" w:eastAsia="Times New Roman" w:hAnsi="Times New Roman" w:cs="Times New Roman"/>
          <w:color w:val="000000"/>
          <w:sz w:val="24"/>
          <w:szCs w:val="24"/>
        </w:rPr>
        <w:t xml:space="preserve"> proses </w:t>
      </w:r>
      <w:proofErr w:type="spellStart"/>
      <w:r w:rsidRPr="004214F7">
        <w:rPr>
          <w:rFonts w:ascii="Times New Roman" w:eastAsia="Times New Roman" w:hAnsi="Times New Roman" w:cs="Times New Roman"/>
          <w:color w:val="000000"/>
          <w:sz w:val="24"/>
          <w:szCs w:val="24"/>
        </w:rPr>
        <w:t>akuntansi</w:t>
      </w:r>
      <w:proofErr w:type="spellEnd"/>
      <w:r w:rsidRPr="004214F7">
        <w:rPr>
          <w:rFonts w:ascii="Times New Roman" w:eastAsia="Times New Roman" w:hAnsi="Times New Roman" w:cs="Times New Roman"/>
          <w:color w:val="000000"/>
          <w:sz w:val="24"/>
          <w:szCs w:val="24"/>
        </w:rPr>
        <w:t xml:space="preserve"> yang </w:t>
      </w:r>
      <w:proofErr w:type="spellStart"/>
      <w:r w:rsidRPr="004214F7">
        <w:rPr>
          <w:rFonts w:ascii="Times New Roman" w:eastAsia="Times New Roman" w:hAnsi="Times New Roman" w:cs="Times New Roman"/>
          <w:color w:val="000000"/>
          <w:sz w:val="24"/>
          <w:szCs w:val="24"/>
        </w:rPr>
        <w:t>dapat</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digunakan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sebagai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alat</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untuk</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berkomunikasi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antara</w:t>
      </w:r>
      <w:proofErr w:type="spellEnd"/>
      <w:r w:rsidRPr="004214F7">
        <w:rPr>
          <w:rFonts w:ascii="Times New Roman" w:eastAsia="Times New Roman" w:hAnsi="Times New Roman" w:cs="Times New Roman"/>
          <w:color w:val="000000"/>
          <w:sz w:val="24"/>
          <w:szCs w:val="24"/>
        </w:rPr>
        <w:t xml:space="preserve"> data </w:t>
      </w:r>
      <w:proofErr w:type="spellStart"/>
      <w:r w:rsidRPr="004214F7">
        <w:rPr>
          <w:rFonts w:ascii="Times New Roman" w:eastAsia="Times New Roman" w:hAnsi="Times New Roman" w:cs="Times New Roman"/>
          <w:color w:val="000000"/>
          <w:sz w:val="24"/>
          <w:szCs w:val="24"/>
        </w:rPr>
        <w:t>keuangan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atau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aktivitas</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suatu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dengan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pihak</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pihak</w:t>
      </w:r>
      <w:proofErr w:type="spellEnd"/>
      <w:r w:rsidRPr="004214F7">
        <w:rPr>
          <w:rFonts w:ascii="Times New Roman" w:eastAsia="Times New Roman" w:hAnsi="Times New Roman" w:cs="Times New Roman"/>
          <w:color w:val="000000"/>
          <w:sz w:val="24"/>
          <w:szCs w:val="24"/>
        </w:rPr>
        <w:t xml:space="preserve"> yang </w:t>
      </w:r>
      <w:proofErr w:type="spellStart"/>
      <w:r w:rsidRPr="004214F7">
        <w:rPr>
          <w:rFonts w:ascii="Times New Roman" w:eastAsia="Times New Roman" w:hAnsi="Times New Roman" w:cs="Times New Roman"/>
          <w:color w:val="000000"/>
          <w:sz w:val="24"/>
          <w:szCs w:val="24"/>
        </w:rPr>
        <w:t>berkepentingan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dengan</w:t>
      </w:r>
      <w:proofErr w:type="spellEnd"/>
      <w:r w:rsidRPr="004214F7">
        <w:rPr>
          <w:rFonts w:ascii="Times New Roman" w:eastAsia="Times New Roman" w:hAnsi="Times New Roman" w:cs="Times New Roman"/>
          <w:color w:val="000000"/>
          <w:sz w:val="24"/>
          <w:szCs w:val="24"/>
        </w:rPr>
        <w:t xml:space="preserve"> data </w:t>
      </w:r>
      <w:proofErr w:type="spellStart"/>
      <w:r w:rsidRPr="004214F7">
        <w:rPr>
          <w:rFonts w:ascii="Times New Roman" w:eastAsia="Times New Roman" w:hAnsi="Times New Roman" w:cs="Times New Roman"/>
          <w:color w:val="000000"/>
          <w:sz w:val="24"/>
          <w:szCs w:val="24"/>
        </w:rPr>
        <w:t>ata</w:t>
      </w:r>
      <w:r w:rsidR="00A13F10" w:rsidRPr="004214F7">
        <w:rPr>
          <w:rFonts w:ascii="Times New Roman" w:eastAsia="Times New Roman" w:hAnsi="Times New Roman" w:cs="Times New Roman"/>
          <w:color w:val="000000"/>
          <w:sz w:val="24"/>
          <w:szCs w:val="24"/>
        </w:rPr>
        <w:t>u</w:t>
      </w:r>
      <w:proofErr w:type="spellEnd"/>
      <w:r w:rsidR="00A13F10" w:rsidRPr="004214F7">
        <w:rPr>
          <w:rFonts w:ascii="Times New Roman" w:eastAsia="Times New Roman" w:hAnsi="Times New Roman" w:cs="Times New Roman"/>
          <w:color w:val="000000"/>
          <w:sz w:val="24"/>
          <w:szCs w:val="24"/>
        </w:rPr>
        <w:t xml:space="preserve"> </w:t>
      </w:r>
      <w:proofErr w:type="spellStart"/>
      <w:r w:rsidR="00A13F10" w:rsidRPr="004214F7">
        <w:rPr>
          <w:rFonts w:ascii="Times New Roman" w:eastAsia="Times New Roman" w:hAnsi="Times New Roman" w:cs="Times New Roman"/>
          <w:color w:val="000000"/>
          <w:sz w:val="24"/>
          <w:szCs w:val="24"/>
        </w:rPr>
        <w:t>aktivitas</w:t>
      </w:r>
      <w:proofErr w:type="spellEnd"/>
      <w:r w:rsidR="00A13F10" w:rsidRPr="004214F7">
        <w:rPr>
          <w:rFonts w:ascii="Times New Roman" w:eastAsia="Times New Roman" w:hAnsi="Times New Roman" w:cs="Times New Roman"/>
          <w:color w:val="000000"/>
          <w:sz w:val="24"/>
          <w:szCs w:val="24"/>
        </w:rPr>
        <w:t xml:space="preserve"> </w:t>
      </w:r>
      <w:proofErr w:type="spellStart"/>
      <w:r w:rsidR="00A13F10" w:rsidRPr="004214F7">
        <w:rPr>
          <w:rFonts w:ascii="Times New Roman" w:eastAsia="Times New Roman" w:hAnsi="Times New Roman" w:cs="Times New Roman"/>
          <w:color w:val="000000"/>
          <w:sz w:val="24"/>
          <w:szCs w:val="24"/>
        </w:rPr>
        <w:t>perusahaan</w:t>
      </w:r>
      <w:proofErr w:type="spellEnd"/>
      <w:r w:rsidR="00A13F10" w:rsidRPr="004214F7">
        <w:rPr>
          <w:rFonts w:ascii="Times New Roman" w:eastAsia="Times New Roman" w:hAnsi="Times New Roman" w:cs="Times New Roman"/>
          <w:color w:val="000000"/>
          <w:sz w:val="24"/>
          <w:szCs w:val="24"/>
        </w:rPr>
        <w:t xml:space="preserve"> </w:t>
      </w:r>
      <w:proofErr w:type="spellStart"/>
      <w:r w:rsidR="00A13F10" w:rsidRPr="004214F7">
        <w:rPr>
          <w:rFonts w:ascii="Times New Roman" w:eastAsia="Times New Roman" w:hAnsi="Times New Roman" w:cs="Times New Roman"/>
          <w:color w:val="000000"/>
          <w:sz w:val="24"/>
          <w:szCs w:val="24"/>
        </w:rPr>
        <w:t>tersebut</w:t>
      </w:r>
      <w:proofErr w:type="spellEnd"/>
      <w:r w:rsidRPr="004214F7">
        <w:rPr>
          <w:rFonts w:ascii="Times New Roman" w:eastAsia="Times New Roman" w:hAnsi="Times New Roman" w:cs="Times New Roman"/>
          <w:color w:val="000000"/>
          <w:sz w:val="24"/>
          <w:szCs w:val="24"/>
        </w:rPr>
        <w:t xml:space="preserve">. Adapun </w:t>
      </w:r>
      <w:proofErr w:type="spellStart"/>
      <w:r w:rsidRPr="004214F7">
        <w:rPr>
          <w:rFonts w:ascii="Times New Roman" w:eastAsia="Times New Roman" w:hAnsi="Times New Roman" w:cs="Times New Roman"/>
          <w:color w:val="000000"/>
          <w:sz w:val="24"/>
          <w:szCs w:val="24"/>
        </w:rPr>
        <w:t>pengertian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laporan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keuangan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menurut</w:t>
      </w:r>
      <w:proofErr w:type="spellEnd"/>
      <w:r w:rsidRPr="004214F7">
        <w:rPr>
          <w:rFonts w:ascii="Times New Roman" w:eastAsia="Times New Roman" w:hAnsi="Times New Roman" w:cs="Times New Roman"/>
          <w:color w:val="000000"/>
          <w:sz w:val="24"/>
          <w:szCs w:val="24"/>
        </w:rPr>
        <w:t xml:space="preserve"> Irham Fahmi (2016</w:t>
      </w:r>
      <w:r w:rsidR="00A13F10" w:rsidRPr="004214F7">
        <w:rPr>
          <w:rFonts w:ascii="Times New Roman" w:eastAsia="Times New Roman" w:hAnsi="Times New Roman" w:cs="Times New Roman"/>
          <w:color w:val="000000"/>
          <w:sz w:val="24"/>
          <w:szCs w:val="24"/>
        </w:rPr>
        <w:t xml:space="preserve">) </w:t>
      </w:r>
      <w:proofErr w:type="spellStart"/>
      <w:r w:rsidR="00A13F10" w:rsidRPr="004214F7">
        <w:rPr>
          <w:rFonts w:ascii="Times New Roman" w:eastAsia="Times New Roman" w:hAnsi="Times New Roman" w:cs="Times New Roman"/>
          <w:color w:val="000000"/>
          <w:sz w:val="24"/>
          <w:szCs w:val="24"/>
        </w:rPr>
        <w:t>l</w:t>
      </w:r>
      <w:r w:rsidRPr="004214F7">
        <w:rPr>
          <w:rFonts w:ascii="Times New Roman" w:eastAsia="Times New Roman" w:hAnsi="Times New Roman" w:cs="Times New Roman"/>
          <w:color w:val="000000"/>
          <w:sz w:val="24"/>
          <w:szCs w:val="24"/>
        </w:rPr>
        <w:t>aporan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keuangan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merupakan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suatu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informasi</w:t>
      </w:r>
      <w:proofErr w:type="spellEnd"/>
      <w:r w:rsidRPr="004214F7">
        <w:rPr>
          <w:rFonts w:ascii="Times New Roman" w:eastAsia="Times New Roman" w:hAnsi="Times New Roman" w:cs="Times New Roman"/>
          <w:color w:val="000000"/>
          <w:sz w:val="24"/>
          <w:szCs w:val="24"/>
        </w:rPr>
        <w:t xml:space="preserve"> yang </w:t>
      </w:r>
      <w:proofErr w:type="spellStart"/>
      <w:r w:rsidRPr="004214F7">
        <w:rPr>
          <w:rFonts w:ascii="Times New Roman" w:eastAsia="Times New Roman" w:hAnsi="Times New Roman" w:cs="Times New Roman"/>
          <w:color w:val="000000"/>
          <w:sz w:val="24"/>
          <w:szCs w:val="24"/>
        </w:rPr>
        <w:t>menggambarkan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kondisi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keuangan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suatu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dan </w:t>
      </w:r>
      <w:proofErr w:type="spellStart"/>
      <w:r w:rsidRPr="004214F7">
        <w:rPr>
          <w:rFonts w:ascii="Times New Roman" w:eastAsia="Times New Roman" w:hAnsi="Times New Roman" w:cs="Times New Roman"/>
          <w:color w:val="000000"/>
          <w:sz w:val="24"/>
          <w:szCs w:val="24"/>
        </w:rPr>
        <w:t>lebih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jauh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informasi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tersebut</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dapat</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dijadikan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sebagai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gambaran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kinerja</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keuangan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tersebut</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Menurut</w:t>
      </w:r>
      <w:proofErr w:type="spellEnd"/>
      <w:r w:rsidRPr="004214F7">
        <w:rPr>
          <w:rFonts w:ascii="Times New Roman" w:eastAsia="Times New Roman" w:hAnsi="Times New Roman" w:cs="Times New Roman"/>
          <w:color w:val="000000"/>
          <w:sz w:val="24"/>
          <w:szCs w:val="24"/>
        </w:rPr>
        <w:t xml:space="preserve"> Budi Rahardjo (2007) </w:t>
      </w:r>
      <w:proofErr w:type="spellStart"/>
      <w:r w:rsidRPr="004214F7">
        <w:rPr>
          <w:rFonts w:ascii="Times New Roman" w:eastAsia="Times New Roman" w:hAnsi="Times New Roman" w:cs="Times New Roman"/>
          <w:color w:val="000000"/>
          <w:sz w:val="24"/>
          <w:szCs w:val="24"/>
        </w:rPr>
        <w:t>laporan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keuangan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adalah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laporan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pertanggungjawaban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manajer</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atau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pimpinan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atas</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pengelolaan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yang </w:t>
      </w:r>
      <w:proofErr w:type="spellStart"/>
      <w:r w:rsidRPr="004214F7">
        <w:rPr>
          <w:rFonts w:ascii="Times New Roman" w:eastAsia="Times New Roman" w:hAnsi="Times New Roman" w:cs="Times New Roman"/>
          <w:color w:val="000000"/>
          <w:sz w:val="24"/>
          <w:szCs w:val="24"/>
        </w:rPr>
        <w:t>dipercayakan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kepadanya</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kepada</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pihak-pihak</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berkepentingan</w:t>
      </w:r>
      <w:proofErr w:type="spellEnd"/>
      <w:r w:rsidRPr="004214F7">
        <w:rPr>
          <w:rFonts w:ascii="Times New Roman" w:eastAsia="Times New Roman" w:hAnsi="Times New Roman" w:cs="Times New Roman"/>
          <w:color w:val="000000"/>
          <w:sz w:val="24"/>
          <w:szCs w:val="24"/>
        </w:rPr>
        <w:t xml:space="preserve"> (stakeholder) </w:t>
      </w:r>
      <w:proofErr w:type="spellStart"/>
      <w:r w:rsidRPr="004214F7">
        <w:rPr>
          <w:rFonts w:ascii="Times New Roman" w:eastAsia="Times New Roman" w:hAnsi="Times New Roman" w:cs="Times New Roman"/>
          <w:color w:val="000000"/>
          <w:sz w:val="24"/>
          <w:szCs w:val="24"/>
        </w:rPr>
        <w:t>terhadap</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yaitu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pemilik</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w:t>
      </w:r>
      <w:r w:rsidR="0036110B">
        <w:rPr>
          <w:rFonts w:ascii="Times New Roman" w:eastAsia="Times New Roman" w:hAnsi="Times New Roman" w:cs="Times New Roman"/>
          <w:color w:val="000000"/>
          <w:sz w:val="24"/>
          <w:szCs w:val="24"/>
        </w:rPr>
        <w:t>(</w:t>
      </w:r>
      <w:proofErr w:type="spellStart"/>
      <w:r w:rsidR="0036110B">
        <w:rPr>
          <w:rFonts w:ascii="Times New Roman" w:eastAsia="Times New Roman" w:hAnsi="Times New Roman" w:cs="Times New Roman"/>
          <w:color w:val="000000"/>
          <w:sz w:val="24"/>
          <w:szCs w:val="24"/>
        </w:rPr>
        <w:t>pemegang</w:t>
      </w:r>
      <w:proofErr w:type="spellEnd"/>
      <w:r w:rsidR="0036110B">
        <w:rPr>
          <w:rFonts w:ascii="Times New Roman" w:eastAsia="Times New Roman" w:hAnsi="Times New Roman" w:cs="Times New Roman"/>
          <w:color w:val="000000"/>
          <w:sz w:val="24"/>
          <w:szCs w:val="24"/>
        </w:rPr>
        <w:t xml:space="preserve"> </w:t>
      </w:r>
      <w:proofErr w:type="spellStart"/>
      <w:r w:rsidR="0036110B">
        <w:rPr>
          <w:rFonts w:ascii="Times New Roman" w:eastAsia="Times New Roman" w:hAnsi="Times New Roman" w:cs="Times New Roman"/>
          <w:color w:val="000000"/>
          <w:sz w:val="24"/>
          <w:szCs w:val="24"/>
        </w:rPr>
        <w:t>saham</w:t>
      </w:r>
      <w:proofErr w:type="spellEnd"/>
      <w:r w:rsidR="0036110B">
        <w:rPr>
          <w:rFonts w:ascii="Times New Roman" w:eastAsia="Times New Roman" w:hAnsi="Times New Roman" w:cs="Times New Roman"/>
          <w:color w:val="000000"/>
          <w:sz w:val="24"/>
          <w:szCs w:val="24"/>
        </w:rPr>
        <w:t xml:space="preserve">) </w:t>
      </w:r>
      <w:proofErr w:type="spellStart"/>
      <w:r w:rsidR="0036110B">
        <w:rPr>
          <w:rFonts w:ascii="Times New Roman" w:eastAsia="Times New Roman" w:hAnsi="Times New Roman" w:cs="Times New Roman"/>
          <w:color w:val="000000"/>
          <w:sz w:val="24"/>
          <w:szCs w:val="24"/>
        </w:rPr>
        <w:t>serta</w:t>
      </w:r>
      <w:proofErr w:type="spellEnd"/>
      <w:r w:rsidR="0036110B">
        <w:rPr>
          <w:rFonts w:ascii="Times New Roman" w:eastAsia="Times New Roman" w:hAnsi="Times New Roman" w:cs="Times New Roman"/>
          <w:color w:val="000000"/>
          <w:sz w:val="24"/>
          <w:szCs w:val="24"/>
        </w:rPr>
        <w:t xml:space="preserve"> </w:t>
      </w:r>
      <w:proofErr w:type="spellStart"/>
      <w:r w:rsidR="0036110B">
        <w:rPr>
          <w:rFonts w:ascii="Times New Roman" w:eastAsia="Times New Roman" w:hAnsi="Times New Roman" w:cs="Times New Roman"/>
          <w:color w:val="000000"/>
          <w:sz w:val="24"/>
          <w:szCs w:val="24"/>
        </w:rPr>
        <w:t>pemerintah</w:t>
      </w:r>
      <w:proofErr w:type="spellEnd"/>
      <w:r w:rsidR="0036110B">
        <w:rPr>
          <w:rFonts w:ascii="Times New Roman" w:eastAsia="Times New Roman" w:hAnsi="Times New Roman" w:cs="Times New Roman"/>
          <w:color w:val="000000"/>
          <w:sz w:val="24"/>
          <w:szCs w:val="24"/>
        </w:rPr>
        <w:t xml:space="preserve">    </w:t>
      </w:r>
    </w:p>
    <w:p w14:paraId="70D05AF5" w14:textId="77777777" w:rsidR="006303E3" w:rsidRPr="004214F7" w:rsidRDefault="006303E3" w:rsidP="00075B67">
      <w:pPr>
        <w:pStyle w:val="DaftarParagraf"/>
        <w:spacing w:after="0" w:line="480" w:lineRule="auto"/>
        <w:ind w:left="0" w:firstLine="709"/>
        <w:jc w:val="both"/>
        <w:rPr>
          <w:rFonts w:ascii="Times New Roman" w:eastAsia="Times New Roman" w:hAnsi="Times New Roman" w:cs="Times New Roman"/>
          <w:color w:val="000000"/>
          <w:sz w:val="24"/>
          <w:szCs w:val="24"/>
        </w:rPr>
      </w:pPr>
      <w:proofErr w:type="spellStart"/>
      <w:r w:rsidRPr="004214F7">
        <w:rPr>
          <w:rFonts w:ascii="Times New Roman" w:eastAsia="Times New Roman" w:hAnsi="Times New Roman" w:cs="Times New Roman"/>
          <w:color w:val="000000"/>
          <w:sz w:val="24"/>
          <w:szCs w:val="24"/>
        </w:rPr>
        <w:t>Menurut</w:t>
      </w:r>
      <w:proofErr w:type="spellEnd"/>
      <w:r w:rsidRPr="004214F7">
        <w:rPr>
          <w:rFonts w:ascii="Times New Roman" w:eastAsia="Times New Roman" w:hAnsi="Times New Roman" w:cs="Times New Roman"/>
          <w:color w:val="000000"/>
          <w:sz w:val="24"/>
          <w:szCs w:val="24"/>
        </w:rPr>
        <w:t xml:space="preserve"> Kasmir (2014), </w:t>
      </w:r>
      <w:proofErr w:type="spellStart"/>
      <w:r w:rsidRPr="004214F7">
        <w:rPr>
          <w:rFonts w:ascii="Times New Roman" w:eastAsia="Times New Roman" w:hAnsi="Times New Roman" w:cs="Times New Roman"/>
          <w:color w:val="000000"/>
          <w:sz w:val="24"/>
          <w:szCs w:val="24"/>
        </w:rPr>
        <w:t>berikut</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ini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beberapa</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tujuan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pembuatan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atau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penyusunan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laporan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keuangan</w:t>
      </w:r>
      <w:proofErr w:type="spellEnd"/>
      <w:r w:rsidRPr="004214F7">
        <w:rPr>
          <w:rFonts w:ascii="Times New Roman" w:eastAsia="Times New Roman" w:hAnsi="Times New Roman" w:cs="Times New Roman"/>
          <w:color w:val="000000"/>
          <w:sz w:val="24"/>
          <w:szCs w:val="24"/>
        </w:rPr>
        <w:t xml:space="preserve"> </w:t>
      </w:r>
      <w:proofErr w:type="spellStart"/>
      <w:proofErr w:type="gramStart"/>
      <w:r w:rsidRPr="004214F7">
        <w:rPr>
          <w:rFonts w:ascii="Times New Roman" w:eastAsia="Times New Roman" w:hAnsi="Times New Roman" w:cs="Times New Roman"/>
          <w:color w:val="000000"/>
          <w:sz w:val="24"/>
          <w:szCs w:val="24"/>
        </w:rPr>
        <w:t>yaitu</w:t>
      </w:r>
      <w:proofErr w:type="spellEnd"/>
      <w:r w:rsidRPr="004214F7">
        <w:rPr>
          <w:rFonts w:ascii="Times New Roman" w:eastAsia="Times New Roman" w:hAnsi="Times New Roman" w:cs="Times New Roman"/>
          <w:color w:val="000000"/>
          <w:sz w:val="24"/>
          <w:szCs w:val="24"/>
        </w:rPr>
        <w:t xml:space="preserve"> :</w:t>
      </w:r>
      <w:proofErr w:type="gramEnd"/>
    </w:p>
    <w:p w14:paraId="043E5CC6" w14:textId="77777777" w:rsidR="006303E3" w:rsidRPr="004214F7" w:rsidRDefault="006303E3" w:rsidP="00362763">
      <w:pPr>
        <w:pStyle w:val="DaftarParagraf"/>
        <w:numPr>
          <w:ilvl w:val="0"/>
          <w:numId w:val="29"/>
        </w:numPr>
        <w:spacing w:after="0" w:line="480" w:lineRule="auto"/>
        <w:ind w:left="709" w:hanging="709"/>
        <w:jc w:val="both"/>
        <w:rPr>
          <w:rFonts w:ascii="Times New Roman" w:eastAsia="Times New Roman" w:hAnsi="Times New Roman" w:cs="Times New Roman"/>
          <w:color w:val="000000"/>
          <w:sz w:val="24"/>
          <w:szCs w:val="24"/>
        </w:rPr>
      </w:pPr>
      <w:proofErr w:type="spellStart"/>
      <w:r w:rsidRPr="004214F7">
        <w:rPr>
          <w:rFonts w:ascii="Times New Roman" w:eastAsia="Times New Roman" w:hAnsi="Times New Roman" w:cs="Times New Roman"/>
          <w:color w:val="000000"/>
          <w:sz w:val="24"/>
          <w:szCs w:val="24"/>
        </w:rPr>
        <w:lastRenderedPageBreak/>
        <w:t>Memberikan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informasi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tentang</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jenis</w:t>
      </w:r>
      <w:proofErr w:type="spellEnd"/>
      <w:r w:rsidRPr="004214F7">
        <w:rPr>
          <w:rFonts w:ascii="Times New Roman" w:eastAsia="Times New Roman" w:hAnsi="Times New Roman" w:cs="Times New Roman"/>
          <w:color w:val="000000"/>
          <w:sz w:val="24"/>
          <w:szCs w:val="24"/>
        </w:rPr>
        <w:t xml:space="preserve"> dan </w:t>
      </w:r>
      <w:proofErr w:type="spellStart"/>
      <w:r w:rsidRPr="004214F7">
        <w:rPr>
          <w:rFonts w:ascii="Times New Roman" w:eastAsia="Times New Roman" w:hAnsi="Times New Roman" w:cs="Times New Roman"/>
          <w:color w:val="000000"/>
          <w:sz w:val="24"/>
          <w:szCs w:val="24"/>
        </w:rPr>
        <w:t>jumlah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aktiva</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harta</w:t>
      </w:r>
      <w:proofErr w:type="spellEnd"/>
      <w:r w:rsidRPr="004214F7">
        <w:rPr>
          <w:rFonts w:ascii="Times New Roman" w:eastAsia="Times New Roman" w:hAnsi="Times New Roman" w:cs="Times New Roman"/>
          <w:color w:val="000000"/>
          <w:sz w:val="24"/>
          <w:szCs w:val="24"/>
        </w:rPr>
        <w:t xml:space="preserve">) yang </w:t>
      </w:r>
      <w:proofErr w:type="spellStart"/>
      <w:r w:rsidRPr="004214F7">
        <w:rPr>
          <w:rFonts w:ascii="Times New Roman" w:eastAsia="Times New Roman" w:hAnsi="Times New Roman" w:cs="Times New Roman"/>
          <w:color w:val="000000"/>
          <w:sz w:val="24"/>
          <w:szCs w:val="24"/>
        </w:rPr>
        <w:t>dimiliki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pada </w:t>
      </w:r>
      <w:proofErr w:type="spellStart"/>
      <w:r w:rsidRPr="004214F7">
        <w:rPr>
          <w:rFonts w:ascii="Times New Roman" w:eastAsia="Times New Roman" w:hAnsi="Times New Roman" w:cs="Times New Roman"/>
          <w:color w:val="000000"/>
          <w:sz w:val="24"/>
          <w:szCs w:val="24"/>
        </w:rPr>
        <w:t>saat</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ini</w:t>
      </w:r>
      <w:proofErr w:type="spellEnd"/>
      <w:r w:rsidRPr="004214F7">
        <w:rPr>
          <w:rFonts w:ascii="Times New Roman" w:eastAsia="Times New Roman" w:hAnsi="Times New Roman" w:cs="Times New Roman"/>
          <w:color w:val="000000"/>
          <w:sz w:val="24"/>
          <w:szCs w:val="24"/>
        </w:rPr>
        <w:t>.</w:t>
      </w:r>
    </w:p>
    <w:p w14:paraId="6779BD77" w14:textId="77777777" w:rsidR="006303E3" w:rsidRPr="004214F7" w:rsidRDefault="006303E3" w:rsidP="00362763">
      <w:pPr>
        <w:pStyle w:val="DaftarParagraf"/>
        <w:numPr>
          <w:ilvl w:val="0"/>
          <w:numId w:val="29"/>
        </w:numPr>
        <w:spacing w:after="0" w:line="480" w:lineRule="auto"/>
        <w:ind w:left="709" w:hanging="709"/>
        <w:jc w:val="both"/>
        <w:rPr>
          <w:rFonts w:ascii="Times New Roman" w:eastAsia="Times New Roman" w:hAnsi="Times New Roman" w:cs="Times New Roman"/>
          <w:color w:val="000000"/>
          <w:sz w:val="24"/>
          <w:szCs w:val="24"/>
        </w:rPr>
      </w:pPr>
      <w:proofErr w:type="spellStart"/>
      <w:r w:rsidRPr="004214F7">
        <w:rPr>
          <w:rFonts w:ascii="Times New Roman" w:eastAsia="Times New Roman" w:hAnsi="Times New Roman" w:cs="Times New Roman"/>
          <w:color w:val="000000"/>
          <w:sz w:val="24"/>
          <w:szCs w:val="24"/>
        </w:rPr>
        <w:t>Memberikan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informasi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tentang</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jenis</w:t>
      </w:r>
      <w:proofErr w:type="spellEnd"/>
      <w:r w:rsidRPr="004214F7">
        <w:rPr>
          <w:rFonts w:ascii="Times New Roman" w:eastAsia="Times New Roman" w:hAnsi="Times New Roman" w:cs="Times New Roman"/>
          <w:color w:val="000000"/>
          <w:sz w:val="24"/>
          <w:szCs w:val="24"/>
        </w:rPr>
        <w:t xml:space="preserve"> dan </w:t>
      </w:r>
      <w:proofErr w:type="spellStart"/>
      <w:r w:rsidRPr="004214F7">
        <w:rPr>
          <w:rFonts w:ascii="Times New Roman" w:eastAsia="Times New Roman" w:hAnsi="Times New Roman" w:cs="Times New Roman"/>
          <w:color w:val="000000"/>
          <w:sz w:val="24"/>
          <w:szCs w:val="24"/>
        </w:rPr>
        <w:t>jumlah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kewajiban</w:t>
      </w:r>
      <w:proofErr w:type="spellEnd"/>
      <w:r w:rsidRPr="004214F7">
        <w:rPr>
          <w:rFonts w:ascii="Times New Roman" w:eastAsia="Times New Roman" w:hAnsi="Times New Roman" w:cs="Times New Roman"/>
          <w:color w:val="000000"/>
          <w:sz w:val="24"/>
          <w:szCs w:val="24"/>
        </w:rPr>
        <w:t xml:space="preserve"> dan modal yang </w:t>
      </w:r>
      <w:proofErr w:type="spellStart"/>
      <w:r w:rsidRPr="004214F7">
        <w:rPr>
          <w:rFonts w:ascii="Times New Roman" w:eastAsia="Times New Roman" w:hAnsi="Times New Roman" w:cs="Times New Roman"/>
          <w:color w:val="000000"/>
          <w:sz w:val="24"/>
          <w:szCs w:val="24"/>
        </w:rPr>
        <w:t>dimiliki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pada </w:t>
      </w:r>
      <w:proofErr w:type="spellStart"/>
      <w:r w:rsidRPr="004214F7">
        <w:rPr>
          <w:rFonts w:ascii="Times New Roman" w:eastAsia="Times New Roman" w:hAnsi="Times New Roman" w:cs="Times New Roman"/>
          <w:color w:val="000000"/>
          <w:sz w:val="24"/>
          <w:szCs w:val="24"/>
        </w:rPr>
        <w:t>saat</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ini</w:t>
      </w:r>
      <w:proofErr w:type="spellEnd"/>
      <w:r w:rsidRPr="004214F7">
        <w:rPr>
          <w:rFonts w:ascii="Times New Roman" w:eastAsia="Times New Roman" w:hAnsi="Times New Roman" w:cs="Times New Roman"/>
          <w:color w:val="000000"/>
          <w:sz w:val="24"/>
          <w:szCs w:val="24"/>
        </w:rPr>
        <w:t>.</w:t>
      </w:r>
    </w:p>
    <w:p w14:paraId="44667E82" w14:textId="77777777" w:rsidR="006303E3" w:rsidRPr="004214F7" w:rsidRDefault="006303E3" w:rsidP="00362763">
      <w:pPr>
        <w:pStyle w:val="DaftarParagraf"/>
        <w:numPr>
          <w:ilvl w:val="0"/>
          <w:numId w:val="29"/>
        </w:numPr>
        <w:spacing w:after="0" w:line="480" w:lineRule="auto"/>
        <w:ind w:left="709" w:hanging="709"/>
        <w:jc w:val="both"/>
        <w:rPr>
          <w:rFonts w:ascii="Times New Roman" w:eastAsia="Times New Roman" w:hAnsi="Times New Roman" w:cs="Times New Roman"/>
          <w:color w:val="000000"/>
          <w:sz w:val="24"/>
          <w:szCs w:val="24"/>
        </w:rPr>
      </w:pPr>
      <w:proofErr w:type="spellStart"/>
      <w:r w:rsidRPr="004214F7">
        <w:rPr>
          <w:rFonts w:ascii="Times New Roman" w:eastAsia="Times New Roman" w:hAnsi="Times New Roman" w:cs="Times New Roman"/>
          <w:color w:val="000000"/>
          <w:sz w:val="24"/>
          <w:szCs w:val="24"/>
        </w:rPr>
        <w:t>Memberikan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informasi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tentang</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jenis</w:t>
      </w:r>
      <w:proofErr w:type="spellEnd"/>
      <w:r w:rsidRPr="004214F7">
        <w:rPr>
          <w:rFonts w:ascii="Times New Roman" w:eastAsia="Times New Roman" w:hAnsi="Times New Roman" w:cs="Times New Roman"/>
          <w:color w:val="000000"/>
          <w:sz w:val="24"/>
          <w:szCs w:val="24"/>
        </w:rPr>
        <w:t xml:space="preserve"> dan </w:t>
      </w:r>
      <w:proofErr w:type="spellStart"/>
      <w:r w:rsidRPr="004214F7">
        <w:rPr>
          <w:rFonts w:ascii="Times New Roman" w:eastAsia="Times New Roman" w:hAnsi="Times New Roman" w:cs="Times New Roman"/>
          <w:color w:val="000000"/>
          <w:sz w:val="24"/>
          <w:szCs w:val="24"/>
        </w:rPr>
        <w:t>jumlah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pendapatan</w:t>
      </w:r>
      <w:proofErr w:type="spellEnd"/>
      <w:r w:rsidRPr="004214F7">
        <w:rPr>
          <w:rFonts w:ascii="Times New Roman" w:eastAsia="Times New Roman" w:hAnsi="Times New Roman" w:cs="Times New Roman"/>
          <w:color w:val="000000"/>
          <w:sz w:val="24"/>
          <w:szCs w:val="24"/>
        </w:rPr>
        <w:t xml:space="preserve"> yang </w:t>
      </w:r>
      <w:proofErr w:type="spellStart"/>
      <w:r w:rsidRPr="004214F7">
        <w:rPr>
          <w:rFonts w:ascii="Times New Roman" w:eastAsia="Times New Roman" w:hAnsi="Times New Roman" w:cs="Times New Roman"/>
          <w:color w:val="000000"/>
          <w:sz w:val="24"/>
          <w:szCs w:val="24"/>
        </w:rPr>
        <w:t>diperoleh</w:t>
      </w:r>
      <w:proofErr w:type="spellEnd"/>
      <w:r w:rsidRPr="004214F7">
        <w:rPr>
          <w:rFonts w:ascii="Times New Roman" w:eastAsia="Times New Roman" w:hAnsi="Times New Roman" w:cs="Times New Roman"/>
          <w:color w:val="000000"/>
          <w:sz w:val="24"/>
          <w:szCs w:val="24"/>
        </w:rPr>
        <w:t xml:space="preserve"> pada </w:t>
      </w:r>
      <w:proofErr w:type="spellStart"/>
      <w:r w:rsidRPr="004214F7">
        <w:rPr>
          <w:rFonts w:ascii="Times New Roman" w:eastAsia="Times New Roman" w:hAnsi="Times New Roman" w:cs="Times New Roman"/>
          <w:color w:val="000000"/>
          <w:sz w:val="24"/>
          <w:szCs w:val="24"/>
        </w:rPr>
        <w:t>suatu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periode</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tertentu</w:t>
      </w:r>
      <w:proofErr w:type="spellEnd"/>
      <w:r w:rsidRPr="004214F7">
        <w:rPr>
          <w:rFonts w:ascii="Times New Roman" w:eastAsia="Times New Roman" w:hAnsi="Times New Roman" w:cs="Times New Roman"/>
          <w:color w:val="000000"/>
          <w:sz w:val="24"/>
          <w:szCs w:val="24"/>
        </w:rPr>
        <w:t>.</w:t>
      </w:r>
    </w:p>
    <w:p w14:paraId="2B1019DE" w14:textId="77777777" w:rsidR="006303E3" w:rsidRPr="004214F7" w:rsidRDefault="006303E3" w:rsidP="00362763">
      <w:pPr>
        <w:pStyle w:val="DaftarParagraf"/>
        <w:numPr>
          <w:ilvl w:val="0"/>
          <w:numId w:val="29"/>
        </w:numPr>
        <w:spacing w:after="0" w:line="480" w:lineRule="auto"/>
        <w:ind w:left="709" w:hanging="709"/>
        <w:jc w:val="both"/>
        <w:rPr>
          <w:rFonts w:ascii="Times New Roman" w:eastAsia="Times New Roman" w:hAnsi="Times New Roman" w:cs="Times New Roman"/>
          <w:color w:val="000000"/>
          <w:sz w:val="24"/>
          <w:szCs w:val="24"/>
        </w:rPr>
      </w:pPr>
      <w:proofErr w:type="spellStart"/>
      <w:r w:rsidRPr="004214F7">
        <w:rPr>
          <w:rFonts w:ascii="Times New Roman" w:eastAsia="Times New Roman" w:hAnsi="Times New Roman" w:cs="Times New Roman"/>
          <w:color w:val="000000"/>
          <w:sz w:val="24"/>
          <w:szCs w:val="24"/>
        </w:rPr>
        <w:t>Memberikan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informasi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tentang</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jumlah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biaya</w:t>
      </w:r>
      <w:proofErr w:type="spellEnd"/>
      <w:r w:rsidRPr="004214F7">
        <w:rPr>
          <w:rFonts w:ascii="Times New Roman" w:eastAsia="Times New Roman" w:hAnsi="Times New Roman" w:cs="Times New Roman"/>
          <w:color w:val="000000"/>
          <w:sz w:val="24"/>
          <w:szCs w:val="24"/>
        </w:rPr>
        <w:t xml:space="preserve"> dan </w:t>
      </w:r>
      <w:proofErr w:type="spellStart"/>
      <w:r w:rsidRPr="004214F7">
        <w:rPr>
          <w:rFonts w:ascii="Times New Roman" w:eastAsia="Times New Roman" w:hAnsi="Times New Roman" w:cs="Times New Roman"/>
          <w:color w:val="000000"/>
          <w:sz w:val="24"/>
          <w:szCs w:val="24"/>
        </w:rPr>
        <w:t>jenis</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biaya</w:t>
      </w:r>
      <w:proofErr w:type="spellEnd"/>
      <w:r w:rsidRPr="004214F7">
        <w:rPr>
          <w:rFonts w:ascii="Times New Roman" w:eastAsia="Times New Roman" w:hAnsi="Times New Roman" w:cs="Times New Roman"/>
          <w:color w:val="000000"/>
          <w:sz w:val="24"/>
          <w:szCs w:val="24"/>
        </w:rPr>
        <w:t xml:space="preserve"> yang </w:t>
      </w:r>
      <w:proofErr w:type="spellStart"/>
      <w:r w:rsidRPr="004214F7">
        <w:rPr>
          <w:rFonts w:ascii="Times New Roman" w:eastAsia="Times New Roman" w:hAnsi="Times New Roman" w:cs="Times New Roman"/>
          <w:color w:val="000000"/>
          <w:sz w:val="24"/>
          <w:szCs w:val="24"/>
        </w:rPr>
        <w:t>dikeluarkan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dalam</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suatu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periode</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tertentu</w:t>
      </w:r>
      <w:proofErr w:type="spellEnd"/>
      <w:r w:rsidRPr="004214F7">
        <w:rPr>
          <w:rFonts w:ascii="Times New Roman" w:eastAsia="Times New Roman" w:hAnsi="Times New Roman" w:cs="Times New Roman"/>
          <w:color w:val="000000"/>
          <w:sz w:val="24"/>
          <w:szCs w:val="24"/>
        </w:rPr>
        <w:t>.</w:t>
      </w:r>
    </w:p>
    <w:p w14:paraId="23BD2EEB" w14:textId="77777777" w:rsidR="006303E3" w:rsidRPr="004214F7" w:rsidRDefault="006303E3" w:rsidP="00362763">
      <w:pPr>
        <w:pStyle w:val="DaftarParagraf"/>
        <w:numPr>
          <w:ilvl w:val="0"/>
          <w:numId w:val="29"/>
        </w:numPr>
        <w:spacing w:after="0" w:line="480" w:lineRule="auto"/>
        <w:ind w:left="709" w:hanging="709"/>
        <w:jc w:val="both"/>
        <w:rPr>
          <w:rFonts w:ascii="Times New Roman" w:eastAsia="Times New Roman" w:hAnsi="Times New Roman" w:cs="Times New Roman"/>
          <w:color w:val="000000"/>
          <w:sz w:val="24"/>
          <w:szCs w:val="24"/>
        </w:rPr>
      </w:pPr>
      <w:proofErr w:type="spellStart"/>
      <w:r w:rsidRPr="004214F7">
        <w:rPr>
          <w:rFonts w:ascii="Times New Roman" w:eastAsia="Times New Roman" w:hAnsi="Times New Roman" w:cs="Times New Roman"/>
          <w:color w:val="000000"/>
          <w:sz w:val="24"/>
          <w:szCs w:val="24"/>
        </w:rPr>
        <w:t>Memberikan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informasi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tentang</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perubahan-perubahan</w:t>
      </w:r>
      <w:proofErr w:type="spellEnd"/>
      <w:r w:rsidRPr="004214F7">
        <w:rPr>
          <w:rFonts w:ascii="Times New Roman" w:eastAsia="Times New Roman" w:hAnsi="Times New Roman" w:cs="Times New Roman"/>
          <w:color w:val="000000"/>
          <w:sz w:val="24"/>
          <w:szCs w:val="24"/>
        </w:rPr>
        <w:t xml:space="preserve"> yang </w:t>
      </w:r>
      <w:proofErr w:type="spellStart"/>
      <w:r w:rsidRPr="004214F7">
        <w:rPr>
          <w:rFonts w:ascii="Times New Roman" w:eastAsia="Times New Roman" w:hAnsi="Times New Roman" w:cs="Times New Roman"/>
          <w:color w:val="000000"/>
          <w:sz w:val="24"/>
          <w:szCs w:val="24"/>
        </w:rPr>
        <w:t>terjadi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terhadap</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aktiva</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pasiva</w:t>
      </w:r>
      <w:proofErr w:type="spellEnd"/>
      <w:r w:rsidRPr="004214F7">
        <w:rPr>
          <w:rFonts w:ascii="Times New Roman" w:eastAsia="Times New Roman" w:hAnsi="Times New Roman" w:cs="Times New Roman"/>
          <w:color w:val="000000"/>
          <w:sz w:val="24"/>
          <w:szCs w:val="24"/>
        </w:rPr>
        <w:t xml:space="preserve">, dan modal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w:t>
      </w:r>
    </w:p>
    <w:p w14:paraId="2BBDBBF9" w14:textId="77777777" w:rsidR="006303E3" w:rsidRPr="004214F7" w:rsidRDefault="006303E3" w:rsidP="00362763">
      <w:pPr>
        <w:pStyle w:val="DaftarParagraf"/>
        <w:numPr>
          <w:ilvl w:val="0"/>
          <w:numId w:val="29"/>
        </w:numPr>
        <w:spacing w:after="0" w:line="480" w:lineRule="auto"/>
        <w:ind w:left="709" w:hanging="709"/>
        <w:jc w:val="both"/>
        <w:rPr>
          <w:rFonts w:ascii="Times New Roman" w:eastAsia="Times New Roman" w:hAnsi="Times New Roman" w:cs="Times New Roman"/>
          <w:color w:val="000000"/>
          <w:sz w:val="24"/>
          <w:szCs w:val="24"/>
        </w:rPr>
      </w:pPr>
      <w:proofErr w:type="spellStart"/>
      <w:r w:rsidRPr="004214F7">
        <w:rPr>
          <w:rFonts w:ascii="Times New Roman" w:eastAsia="Times New Roman" w:hAnsi="Times New Roman" w:cs="Times New Roman"/>
          <w:color w:val="000000"/>
          <w:sz w:val="24"/>
          <w:szCs w:val="24"/>
        </w:rPr>
        <w:t>Memberikan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informasi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tentang</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kinerja</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manajemen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dalam</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suatu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w:t>
      </w:r>
      <w:r w:rsidR="009B4407" w:rsidRPr="004214F7">
        <w:rPr>
          <w:rFonts w:ascii="Times New Roman" w:eastAsia="Times New Roman" w:hAnsi="Times New Roman" w:cs="Times New Roman"/>
          <w:color w:val="000000"/>
          <w:sz w:val="24"/>
          <w:szCs w:val="24"/>
        </w:rPr>
        <w:t>i</w:t>
      </w:r>
      <w:r w:rsidRPr="004214F7">
        <w:rPr>
          <w:rFonts w:ascii="Times New Roman" w:eastAsia="Times New Roman" w:hAnsi="Times New Roman" w:cs="Times New Roman"/>
          <w:color w:val="000000"/>
          <w:sz w:val="24"/>
          <w:szCs w:val="24"/>
        </w:rPr>
        <w:t>ode</w:t>
      </w:r>
      <w:proofErr w:type="spellEnd"/>
      <w:r w:rsidRPr="004214F7">
        <w:rPr>
          <w:rFonts w:ascii="Times New Roman" w:eastAsia="Times New Roman" w:hAnsi="Times New Roman" w:cs="Times New Roman"/>
          <w:color w:val="000000"/>
          <w:sz w:val="24"/>
          <w:szCs w:val="24"/>
        </w:rPr>
        <w:t>.</w:t>
      </w:r>
    </w:p>
    <w:p w14:paraId="28E107B1" w14:textId="77777777" w:rsidR="00D52C9A" w:rsidRPr="009138A1" w:rsidRDefault="006303E3" w:rsidP="00362763">
      <w:pPr>
        <w:pStyle w:val="DaftarParagraf"/>
        <w:numPr>
          <w:ilvl w:val="0"/>
          <w:numId w:val="29"/>
        </w:numPr>
        <w:spacing w:after="0" w:line="480" w:lineRule="auto"/>
        <w:ind w:left="709" w:hanging="709"/>
        <w:jc w:val="both"/>
        <w:rPr>
          <w:rFonts w:ascii="Times New Roman" w:hAnsi="Times New Roman" w:cs="Times New Roman"/>
          <w:b/>
          <w:color w:val="000000"/>
          <w:sz w:val="24"/>
          <w:szCs w:val="24"/>
          <w:shd w:val="clear" w:color="auto" w:fill="FFFFFF"/>
        </w:rPr>
      </w:pPr>
      <w:proofErr w:type="spellStart"/>
      <w:r w:rsidRPr="004214F7">
        <w:rPr>
          <w:rFonts w:ascii="Times New Roman" w:eastAsia="Times New Roman" w:hAnsi="Times New Roman" w:cs="Times New Roman"/>
          <w:color w:val="000000"/>
          <w:sz w:val="24"/>
          <w:szCs w:val="24"/>
        </w:rPr>
        <w:t>Memberikan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informasi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tentang</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catatan-catatan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atas</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laporan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keuangan</w:t>
      </w:r>
      <w:proofErr w:type="spellEnd"/>
      <w:r w:rsidRPr="004214F7">
        <w:rPr>
          <w:rFonts w:ascii="Times New Roman" w:eastAsia="Times New Roman" w:hAnsi="Times New Roman" w:cs="Times New Roman"/>
          <w:color w:val="000000"/>
          <w:sz w:val="24"/>
          <w:szCs w:val="24"/>
        </w:rPr>
        <w:t>.</w:t>
      </w:r>
    </w:p>
    <w:p w14:paraId="5BF0C8AC" w14:textId="77777777" w:rsidR="006303E3" w:rsidRPr="004214F7" w:rsidRDefault="006303E3" w:rsidP="00362763">
      <w:pPr>
        <w:pStyle w:val="Judul2"/>
        <w:numPr>
          <w:ilvl w:val="0"/>
          <w:numId w:val="18"/>
        </w:numPr>
        <w:spacing w:line="480" w:lineRule="auto"/>
        <w:ind w:left="709" w:hanging="709"/>
        <w:rPr>
          <w:shd w:val="clear" w:color="auto" w:fill="FFFFFF"/>
        </w:rPr>
      </w:pPr>
      <w:bookmarkStart w:id="39" w:name="_Toc200502514"/>
      <w:proofErr w:type="spellStart"/>
      <w:r w:rsidRPr="004214F7">
        <w:rPr>
          <w:shd w:val="clear" w:color="auto" w:fill="FFFFFF"/>
        </w:rPr>
        <w:t>Ketepatan</w:t>
      </w:r>
      <w:proofErr w:type="spellEnd"/>
      <w:r w:rsidRPr="004214F7">
        <w:rPr>
          <w:shd w:val="clear" w:color="auto" w:fill="FFFFFF"/>
        </w:rPr>
        <w:t xml:space="preserve"> Waktu</w:t>
      </w:r>
      <w:r w:rsidR="00485322" w:rsidRPr="004214F7">
        <w:rPr>
          <w:shd w:val="clear" w:color="auto" w:fill="FFFFFF"/>
        </w:rPr>
        <w:t xml:space="preserve"> </w:t>
      </w:r>
      <w:proofErr w:type="spellStart"/>
      <w:r w:rsidRPr="004214F7">
        <w:t>Penyampaian</w:t>
      </w:r>
      <w:proofErr w:type="spellEnd"/>
      <w:r w:rsidR="00485322" w:rsidRPr="004214F7">
        <w:t xml:space="preserve"> </w:t>
      </w:r>
      <w:proofErr w:type="spellStart"/>
      <w:r w:rsidRPr="004214F7">
        <w:t>Laporan</w:t>
      </w:r>
      <w:proofErr w:type="spellEnd"/>
      <w:r w:rsidR="00485322" w:rsidRPr="004214F7">
        <w:t xml:space="preserve"> </w:t>
      </w:r>
      <w:proofErr w:type="spellStart"/>
      <w:r w:rsidRPr="004214F7">
        <w:t>Keuangan</w:t>
      </w:r>
      <w:bookmarkEnd w:id="39"/>
      <w:proofErr w:type="spellEnd"/>
    </w:p>
    <w:p w14:paraId="3F4F513D" w14:textId="77777777" w:rsidR="00C048ED" w:rsidRPr="004214F7" w:rsidRDefault="00C048ED" w:rsidP="00433C1B">
      <w:pPr>
        <w:pStyle w:val="DaftarParagraf"/>
        <w:spacing w:after="0" w:line="480" w:lineRule="auto"/>
        <w:ind w:left="0" w:firstLine="709"/>
        <w:jc w:val="both"/>
        <w:rPr>
          <w:rFonts w:ascii="Times New Roman" w:hAnsi="Times New Roman" w:cs="Times New Roman"/>
          <w:iCs/>
          <w:color w:val="000000"/>
          <w:sz w:val="24"/>
          <w:szCs w:val="24"/>
          <w:shd w:val="clear" w:color="auto" w:fill="FAFAFA"/>
        </w:rPr>
      </w:pPr>
      <w:r w:rsidRPr="009B3815">
        <w:rPr>
          <w:rFonts w:ascii="Times New Roman" w:hAnsi="Times New Roman" w:cs="Times New Roman"/>
          <w:iCs/>
          <w:color w:val="000000"/>
          <w:sz w:val="24"/>
          <w:szCs w:val="24"/>
          <w:shd w:val="clear" w:color="auto" w:fill="FAFAFA"/>
        </w:rPr>
        <w:t xml:space="preserve">Teori </w:t>
      </w:r>
      <w:proofErr w:type="spellStart"/>
      <w:r w:rsidRPr="009B3815">
        <w:rPr>
          <w:rFonts w:ascii="Times New Roman" w:hAnsi="Times New Roman" w:cs="Times New Roman"/>
          <w:iCs/>
          <w:color w:val="000000"/>
          <w:sz w:val="24"/>
          <w:szCs w:val="24"/>
          <w:shd w:val="clear" w:color="auto" w:fill="FAFAFA"/>
        </w:rPr>
        <w:t>ketepatan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waktu</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pelaporan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keuangan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menurut</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Kieso</w:t>
      </w:r>
      <w:proofErr w:type="spellEnd"/>
      <w:r w:rsidRPr="009B3815">
        <w:rPr>
          <w:rFonts w:ascii="Times New Roman" w:hAnsi="Times New Roman" w:cs="Times New Roman"/>
          <w:iCs/>
          <w:color w:val="000000"/>
          <w:sz w:val="24"/>
          <w:szCs w:val="24"/>
          <w:shd w:val="clear" w:color="auto" w:fill="FAFAFA"/>
        </w:rPr>
        <w:t xml:space="preserve">, et al. (2007) </w:t>
      </w:r>
      <w:proofErr w:type="spellStart"/>
      <w:r w:rsidRPr="009B3815">
        <w:rPr>
          <w:rFonts w:ascii="Times New Roman" w:hAnsi="Times New Roman" w:cs="Times New Roman"/>
          <w:iCs/>
          <w:color w:val="000000"/>
          <w:sz w:val="24"/>
          <w:szCs w:val="24"/>
          <w:shd w:val="clear" w:color="auto" w:fill="FAFAFA"/>
        </w:rPr>
        <w:t>dalam</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Nurmiati</w:t>
      </w:r>
      <w:proofErr w:type="spellEnd"/>
      <w:r w:rsidRPr="009B3815">
        <w:rPr>
          <w:rFonts w:ascii="Times New Roman" w:hAnsi="Times New Roman" w:cs="Times New Roman"/>
          <w:iCs/>
          <w:color w:val="000000"/>
          <w:sz w:val="24"/>
          <w:szCs w:val="24"/>
          <w:shd w:val="clear" w:color="auto" w:fill="FAFAFA"/>
        </w:rPr>
        <w:t xml:space="preserve"> (2016) </w:t>
      </w:r>
      <w:proofErr w:type="spellStart"/>
      <w:r w:rsidRPr="009B3815">
        <w:rPr>
          <w:rFonts w:ascii="Times New Roman" w:hAnsi="Times New Roman" w:cs="Times New Roman"/>
          <w:iCs/>
          <w:color w:val="000000"/>
          <w:sz w:val="24"/>
          <w:szCs w:val="24"/>
          <w:shd w:val="clear" w:color="auto" w:fill="FAFAFA"/>
        </w:rPr>
        <w:t>adalah</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rentang</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waktu</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mengumumkan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laporan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keuangan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tahunan</w:t>
      </w:r>
      <w:proofErr w:type="spellEnd"/>
      <w:r w:rsidRPr="009B3815">
        <w:rPr>
          <w:rFonts w:ascii="Times New Roman" w:hAnsi="Times New Roman" w:cs="Times New Roman"/>
          <w:iCs/>
          <w:color w:val="000000"/>
          <w:sz w:val="24"/>
          <w:szCs w:val="24"/>
          <w:shd w:val="clear" w:color="auto" w:fill="FAFAFA"/>
        </w:rPr>
        <w:t xml:space="preserve"> yang </w:t>
      </w:r>
      <w:proofErr w:type="spellStart"/>
      <w:r w:rsidRPr="009B3815">
        <w:rPr>
          <w:rFonts w:ascii="Times New Roman" w:hAnsi="Times New Roman" w:cs="Times New Roman"/>
          <w:iCs/>
          <w:color w:val="000000"/>
          <w:sz w:val="24"/>
          <w:szCs w:val="24"/>
          <w:shd w:val="clear" w:color="auto" w:fill="FAFAFA"/>
        </w:rPr>
        <w:t>telah</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diaudit</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kepada</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publik</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sejak</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tanggal</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tutup</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buku</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perusahaan</w:t>
      </w:r>
      <w:proofErr w:type="spellEnd"/>
      <w:r w:rsidRPr="009B3815">
        <w:rPr>
          <w:rFonts w:ascii="Times New Roman" w:hAnsi="Times New Roman" w:cs="Times New Roman"/>
          <w:iCs/>
          <w:color w:val="000000"/>
          <w:sz w:val="24"/>
          <w:szCs w:val="24"/>
          <w:shd w:val="clear" w:color="auto" w:fill="FAFAFA"/>
        </w:rPr>
        <w:t xml:space="preserve"> (31 </w:t>
      </w:r>
      <w:proofErr w:type="spellStart"/>
      <w:r w:rsidRPr="009B3815">
        <w:rPr>
          <w:rFonts w:ascii="Times New Roman" w:hAnsi="Times New Roman" w:cs="Times New Roman"/>
          <w:iCs/>
          <w:color w:val="000000"/>
          <w:sz w:val="24"/>
          <w:szCs w:val="24"/>
          <w:shd w:val="clear" w:color="auto" w:fill="FAFAFA"/>
        </w:rPr>
        <w:t>Desember</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sampai</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tanggal</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penyerahan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ke</w:t>
      </w:r>
      <w:proofErr w:type="spellEnd"/>
      <w:r w:rsidRPr="009B3815">
        <w:rPr>
          <w:rFonts w:ascii="Times New Roman" w:hAnsi="Times New Roman" w:cs="Times New Roman"/>
          <w:iCs/>
          <w:color w:val="000000"/>
          <w:sz w:val="24"/>
          <w:szCs w:val="24"/>
          <w:shd w:val="clear" w:color="auto" w:fill="FAFAFA"/>
        </w:rPr>
        <w:t xml:space="preserve"> OJK”.</w:t>
      </w:r>
      <w:r w:rsidR="00304C7E"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Ketepatan</w:t>
      </w:r>
      <w:proofErr w:type="spellEnd"/>
      <w:r w:rsidRPr="009B3815">
        <w:rPr>
          <w:rFonts w:ascii="Times New Roman" w:hAnsi="Times New Roman" w:cs="Times New Roman"/>
          <w:iCs/>
          <w:color w:val="000000"/>
          <w:sz w:val="24"/>
          <w:szCs w:val="24"/>
          <w:shd w:val="clear" w:color="auto" w:fill="FAFAFA"/>
        </w:rPr>
        <w:t xml:space="preserve"> </w:t>
      </w:r>
      <w:proofErr w:type="spellStart"/>
      <w:r w:rsidR="00A13F10" w:rsidRPr="009B3815">
        <w:rPr>
          <w:rFonts w:ascii="Times New Roman" w:hAnsi="Times New Roman" w:cs="Times New Roman"/>
          <w:iCs/>
          <w:color w:val="000000"/>
          <w:sz w:val="24"/>
          <w:szCs w:val="24"/>
          <w:shd w:val="clear" w:color="auto" w:fill="FAFAFA"/>
        </w:rPr>
        <w:t>l</w:t>
      </w:r>
      <w:r w:rsidRPr="009B3815">
        <w:rPr>
          <w:rFonts w:ascii="Times New Roman" w:hAnsi="Times New Roman" w:cs="Times New Roman"/>
          <w:iCs/>
          <w:color w:val="000000"/>
          <w:sz w:val="24"/>
          <w:szCs w:val="24"/>
          <w:shd w:val="clear" w:color="auto" w:fill="FAFAFA"/>
        </w:rPr>
        <w:t>aporan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keuangan</w:t>
      </w:r>
      <w:proofErr w:type="spellEnd"/>
      <w:r w:rsidRPr="009B3815">
        <w:rPr>
          <w:rFonts w:ascii="Times New Roman" w:hAnsi="Times New Roman" w:cs="Times New Roman"/>
          <w:iCs/>
          <w:color w:val="000000"/>
          <w:sz w:val="24"/>
          <w:szCs w:val="24"/>
          <w:shd w:val="clear" w:color="auto" w:fill="FAFAFA"/>
        </w:rPr>
        <w:t xml:space="preserve"> yang </w:t>
      </w:r>
      <w:proofErr w:type="spellStart"/>
      <w:r w:rsidRPr="009B3815">
        <w:rPr>
          <w:rFonts w:ascii="Times New Roman" w:hAnsi="Times New Roman" w:cs="Times New Roman"/>
          <w:iCs/>
          <w:color w:val="000000"/>
          <w:sz w:val="24"/>
          <w:szCs w:val="24"/>
          <w:shd w:val="clear" w:color="auto" w:fill="FAFAFA"/>
        </w:rPr>
        <w:t>lengkap</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terdiri</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atas</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komponen-komponen</w:t>
      </w:r>
      <w:proofErr w:type="spellEnd"/>
      <w:r w:rsidRPr="009B3815">
        <w:rPr>
          <w:rFonts w:ascii="Times New Roman" w:hAnsi="Times New Roman" w:cs="Times New Roman"/>
          <w:iCs/>
          <w:color w:val="000000"/>
          <w:sz w:val="24"/>
          <w:szCs w:val="24"/>
          <w:shd w:val="clear" w:color="auto" w:fill="FAFAFA"/>
        </w:rPr>
        <w:t xml:space="preserve"> </w:t>
      </w:r>
      <w:proofErr w:type="spellStart"/>
      <w:r w:rsidR="00A13F10" w:rsidRPr="009B3815">
        <w:rPr>
          <w:rFonts w:ascii="Times New Roman" w:hAnsi="Times New Roman" w:cs="Times New Roman"/>
          <w:iCs/>
          <w:color w:val="000000"/>
          <w:sz w:val="24"/>
          <w:szCs w:val="24"/>
          <w:shd w:val="clear" w:color="auto" w:fill="FAFAFA"/>
        </w:rPr>
        <w:t>berikut</w:t>
      </w:r>
      <w:proofErr w:type="spellEnd"/>
      <w:r w:rsidR="00A13F10" w:rsidRPr="009B3815">
        <w:rPr>
          <w:rFonts w:ascii="Times New Roman" w:hAnsi="Times New Roman" w:cs="Times New Roman"/>
          <w:iCs/>
          <w:color w:val="000000"/>
          <w:sz w:val="24"/>
          <w:szCs w:val="24"/>
          <w:shd w:val="clear" w:color="auto" w:fill="FAFAFA"/>
        </w:rPr>
        <w:t xml:space="preserve"> </w:t>
      </w:r>
      <w:proofErr w:type="spellStart"/>
      <w:r w:rsidR="00A13F10" w:rsidRPr="009B3815">
        <w:rPr>
          <w:rFonts w:ascii="Times New Roman" w:hAnsi="Times New Roman" w:cs="Times New Roman"/>
          <w:iCs/>
          <w:color w:val="000000"/>
          <w:sz w:val="24"/>
          <w:szCs w:val="24"/>
          <w:shd w:val="clear" w:color="auto" w:fill="FAFAFA"/>
        </w:rPr>
        <w:t>ini</w:t>
      </w:r>
      <w:proofErr w:type="spellEnd"/>
      <w:r w:rsidR="00A13F10" w:rsidRPr="009B3815">
        <w:rPr>
          <w:rFonts w:ascii="Times New Roman" w:hAnsi="Times New Roman" w:cs="Times New Roman"/>
          <w:iCs/>
          <w:color w:val="000000"/>
          <w:sz w:val="24"/>
          <w:szCs w:val="24"/>
          <w:shd w:val="clear" w:color="auto" w:fill="FAFAFA"/>
        </w:rPr>
        <w:t xml:space="preserve">: </w:t>
      </w:r>
      <w:proofErr w:type="spellStart"/>
      <w:r w:rsidR="00A13F10" w:rsidRPr="009B3815">
        <w:rPr>
          <w:rFonts w:ascii="Times New Roman" w:hAnsi="Times New Roman" w:cs="Times New Roman"/>
          <w:iCs/>
          <w:color w:val="000000"/>
          <w:sz w:val="24"/>
          <w:szCs w:val="24"/>
          <w:shd w:val="clear" w:color="auto" w:fill="FAFAFA"/>
        </w:rPr>
        <w:t>neraca</w:t>
      </w:r>
      <w:proofErr w:type="spellEnd"/>
      <w:r w:rsidR="00A13F10"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laporan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l</w:t>
      </w:r>
      <w:r w:rsidR="00A13F10" w:rsidRPr="009B3815">
        <w:rPr>
          <w:rFonts w:ascii="Times New Roman" w:hAnsi="Times New Roman" w:cs="Times New Roman"/>
          <w:iCs/>
          <w:color w:val="000000"/>
          <w:sz w:val="24"/>
          <w:szCs w:val="24"/>
          <w:shd w:val="clear" w:color="auto" w:fill="FAFAFA"/>
        </w:rPr>
        <w:t>aba</w:t>
      </w:r>
      <w:proofErr w:type="spellEnd"/>
      <w:r w:rsidR="00A13F10" w:rsidRPr="009B3815">
        <w:rPr>
          <w:rFonts w:ascii="Times New Roman" w:hAnsi="Times New Roman" w:cs="Times New Roman"/>
          <w:iCs/>
          <w:color w:val="000000"/>
          <w:sz w:val="24"/>
          <w:szCs w:val="24"/>
          <w:shd w:val="clear" w:color="auto" w:fill="FAFAFA"/>
        </w:rPr>
        <w:t xml:space="preserve"> </w:t>
      </w:r>
      <w:proofErr w:type="spellStart"/>
      <w:r w:rsidR="00A13F10" w:rsidRPr="009B3815">
        <w:rPr>
          <w:rFonts w:ascii="Times New Roman" w:hAnsi="Times New Roman" w:cs="Times New Roman"/>
          <w:iCs/>
          <w:color w:val="000000"/>
          <w:sz w:val="24"/>
          <w:szCs w:val="24"/>
          <w:shd w:val="clear" w:color="auto" w:fill="FAFAFA"/>
        </w:rPr>
        <w:t>rugi</w:t>
      </w:r>
      <w:proofErr w:type="spellEnd"/>
      <w:r w:rsidR="00A13F10" w:rsidRPr="009B3815">
        <w:rPr>
          <w:rFonts w:ascii="Times New Roman" w:hAnsi="Times New Roman" w:cs="Times New Roman"/>
          <w:iCs/>
          <w:color w:val="000000"/>
          <w:sz w:val="24"/>
          <w:szCs w:val="24"/>
          <w:shd w:val="clear" w:color="auto" w:fill="FAFAFA"/>
        </w:rPr>
        <w:t xml:space="preserve">, </w:t>
      </w:r>
      <w:proofErr w:type="spellStart"/>
      <w:r w:rsidR="00A13F10" w:rsidRPr="009B3815">
        <w:rPr>
          <w:rFonts w:ascii="Times New Roman" w:hAnsi="Times New Roman" w:cs="Times New Roman"/>
          <w:iCs/>
          <w:color w:val="000000"/>
          <w:sz w:val="24"/>
          <w:szCs w:val="24"/>
          <w:shd w:val="clear" w:color="auto" w:fill="FAFAFA"/>
        </w:rPr>
        <w:t>laporan</w:t>
      </w:r>
      <w:proofErr w:type="spellEnd"/>
      <w:r w:rsidR="00A13F10" w:rsidRPr="009B3815">
        <w:rPr>
          <w:rFonts w:ascii="Times New Roman" w:hAnsi="Times New Roman" w:cs="Times New Roman"/>
          <w:iCs/>
          <w:color w:val="000000"/>
          <w:sz w:val="24"/>
          <w:szCs w:val="24"/>
          <w:shd w:val="clear" w:color="auto" w:fill="FAFAFA"/>
        </w:rPr>
        <w:t xml:space="preserve"> </w:t>
      </w:r>
      <w:proofErr w:type="spellStart"/>
      <w:r w:rsidR="00A13F10" w:rsidRPr="009B3815">
        <w:rPr>
          <w:rFonts w:ascii="Times New Roman" w:hAnsi="Times New Roman" w:cs="Times New Roman"/>
          <w:iCs/>
          <w:color w:val="000000"/>
          <w:sz w:val="24"/>
          <w:szCs w:val="24"/>
          <w:shd w:val="clear" w:color="auto" w:fill="FAFAFA"/>
        </w:rPr>
        <w:t>perubahan</w:t>
      </w:r>
      <w:proofErr w:type="spellEnd"/>
      <w:r w:rsidR="00A13F10" w:rsidRPr="009B3815">
        <w:rPr>
          <w:rFonts w:ascii="Times New Roman" w:hAnsi="Times New Roman" w:cs="Times New Roman"/>
          <w:iCs/>
          <w:color w:val="000000"/>
          <w:sz w:val="24"/>
          <w:szCs w:val="24"/>
          <w:shd w:val="clear" w:color="auto" w:fill="FAFAFA"/>
        </w:rPr>
        <w:t xml:space="preserve"> </w:t>
      </w:r>
      <w:proofErr w:type="spellStart"/>
      <w:r w:rsidR="00A13F10" w:rsidRPr="009B3815">
        <w:rPr>
          <w:rFonts w:ascii="Times New Roman" w:hAnsi="Times New Roman" w:cs="Times New Roman"/>
          <w:iCs/>
          <w:color w:val="000000"/>
          <w:sz w:val="24"/>
          <w:szCs w:val="24"/>
          <w:shd w:val="clear" w:color="auto" w:fill="FAFAFA"/>
        </w:rPr>
        <w:t>ekuitas</w:t>
      </w:r>
      <w:proofErr w:type="spellEnd"/>
      <w:r w:rsidR="00A13F10" w:rsidRPr="009B3815">
        <w:rPr>
          <w:rFonts w:ascii="Times New Roman" w:hAnsi="Times New Roman" w:cs="Times New Roman"/>
          <w:iCs/>
          <w:color w:val="000000"/>
          <w:sz w:val="24"/>
          <w:szCs w:val="24"/>
          <w:shd w:val="clear" w:color="auto" w:fill="FAFAFA"/>
        </w:rPr>
        <w:t xml:space="preserve">, </w:t>
      </w:r>
      <w:proofErr w:type="spellStart"/>
      <w:r w:rsidR="00A13F10" w:rsidRPr="009B3815">
        <w:rPr>
          <w:rFonts w:ascii="Times New Roman" w:hAnsi="Times New Roman" w:cs="Times New Roman"/>
          <w:iCs/>
          <w:color w:val="000000"/>
          <w:sz w:val="24"/>
          <w:szCs w:val="24"/>
          <w:shd w:val="clear" w:color="auto" w:fill="FAFAFA"/>
        </w:rPr>
        <w:t>laporan</w:t>
      </w:r>
      <w:proofErr w:type="spellEnd"/>
      <w:r w:rsidR="00A13F10" w:rsidRPr="009B3815">
        <w:rPr>
          <w:rFonts w:ascii="Times New Roman" w:hAnsi="Times New Roman" w:cs="Times New Roman"/>
          <w:iCs/>
          <w:color w:val="000000"/>
          <w:sz w:val="24"/>
          <w:szCs w:val="24"/>
          <w:shd w:val="clear" w:color="auto" w:fill="FAFAFA"/>
        </w:rPr>
        <w:t xml:space="preserve"> </w:t>
      </w:r>
      <w:proofErr w:type="spellStart"/>
      <w:r w:rsidR="00A13F10" w:rsidRPr="009B3815">
        <w:rPr>
          <w:rFonts w:ascii="Times New Roman" w:hAnsi="Times New Roman" w:cs="Times New Roman"/>
          <w:iCs/>
          <w:color w:val="000000"/>
          <w:sz w:val="24"/>
          <w:szCs w:val="24"/>
          <w:shd w:val="clear" w:color="auto" w:fill="FAFAFA"/>
        </w:rPr>
        <w:t>arus</w:t>
      </w:r>
      <w:proofErr w:type="spellEnd"/>
      <w:r w:rsidR="00A13F10" w:rsidRPr="009B3815">
        <w:rPr>
          <w:rFonts w:ascii="Times New Roman" w:hAnsi="Times New Roman" w:cs="Times New Roman"/>
          <w:iCs/>
          <w:color w:val="000000"/>
          <w:sz w:val="24"/>
          <w:szCs w:val="24"/>
          <w:shd w:val="clear" w:color="auto" w:fill="FAFAFA"/>
        </w:rPr>
        <w:t xml:space="preserve"> kas, dan </w:t>
      </w:r>
      <w:proofErr w:type="spellStart"/>
      <w:r w:rsidRPr="009B3815">
        <w:rPr>
          <w:rFonts w:ascii="Times New Roman" w:hAnsi="Times New Roman" w:cs="Times New Roman"/>
          <w:iCs/>
          <w:color w:val="000000"/>
          <w:sz w:val="24"/>
          <w:szCs w:val="24"/>
          <w:shd w:val="clear" w:color="auto" w:fill="FAFAFA"/>
        </w:rPr>
        <w:t>catatan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atas</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laporan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keuangan</w:t>
      </w:r>
      <w:proofErr w:type="spellEnd"/>
      <w:r w:rsidRPr="009B3815">
        <w:rPr>
          <w:rFonts w:ascii="Times New Roman" w:hAnsi="Times New Roman" w:cs="Times New Roman"/>
          <w:iCs/>
          <w:color w:val="000000"/>
          <w:sz w:val="24"/>
          <w:szCs w:val="24"/>
          <w:shd w:val="clear" w:color="auto" w:fill="FAFAFA"/>
        </w:rPr>
        <w:t xml:space="preserve">. Perusahaan </w:t>
      </w:r>
      <w:proofErr w:type="spellStart"/>
      <w:r w:rsidRPr="009B3815">
        <w:rPr>
          <w:rFonts w:ascii="Times New Roman" w:hAnsi="Times New Roman" w:cs="Times New Roman"/>
          <w:iCs/>
          <w:color w:val="000000"/>
          <w:sz w:val="24"/>
          <w:szCs w:val="24"/>
          <w:shd w:val="clear" w:color="auto" w:fill="FAFAFA"/>
        </w:rPr>
        <w:t>dianjurkan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untuk</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menyajikan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laporan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keuangan</w:t>
      </w:r>
      <w:proofErr w:type="spellEnd"/>
      <w:r w:rsidRPr="009B3815">
        <w:rPr>
          <w:rFonts w:ascii="Times New Roman" w:hAnsi="Times New Roman" w:cs="Times New Roman"/>
          <w:iCs/>
          <w:color w:val="000000"/>
          <w:sz w:val="24"/>
          <w:szCs w:val="24"/>
          <w:shd w:val="clear" w:color="auto" w:fill="FAFAFA"/>
        </w:rPr>
        <w:t xml:space="preserve"> yang </w:t>
      </w:r>
      <w:proofErr w:type="spellStart"/>
      <w:r w:rsidRPr="009B3815">
        <w:rPr>
          <w:rFonts w:ascii="Times New Roman" w:hAnsi="Times New Roman" w:cs="Times New Roman"/>
          <w:iCs/>
          <w:color w:val="000000"/>
          <w:sz w:val="24"/>
          <w:szCs w:val="24"/>
          <w:shd w:val="clear" w:color="auto" w:fill="FAFAFA"/>
        </w:rPr>
        <w:t>menjelaskan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karakteristik</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utama</w:t>
      </w:r>
      <w:proofErr w:type="spellEnd"/>
      <w:r w:rsidRPr="009B3815">
        <w:rPr>
          <w:rFonts w:ascii="Times New Roman" w:hAnsi="Times New Roman" w:cs="Times New Roman"/>
          <w:iCs/>
          <w:color w:val="000000"/>
          <w:sz w:val="24"/>
          <w:szCs w:val="24"/>
          <w:shd w:val="clear" w:color="auto" w:fill="FAFAFA"/>
        </w:rPr>
        <w:t xml:space="preserve"> yang </w:t>
      </w:r>
      <w:proofErr w:type="spellStart"/>
      <w:r w:rsidRPr="009B3815">
        <w:rPr>
          <w:rFonts w:ascii="Times New Roman" w:hAnsi="Times New Roman" w:cs="Times New Roman"/>
          <w:iCs/>
          <w:color w:val="000000"/>
          <w:sz w:val="24"/>
          <w:szCs w:val="24"/>
          <w:shd w:val="clear" w:color="auto" w:fill="FAFAFA"/>
        </w:rPr>
        <w:t>mempengaruhi</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kinerja</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keuangan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posisi</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keuangan</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perusahaan</w:t>
      </w:r>
      <w:proofErr w:type="spellEnd"/>
      <w:r w:rsidRPr="009B3815">
        <w:rPr>
          <w:rFonts w:ascii="Times New Roman" w:hAnsi="Times New Roman" w:cs="Times New Roman"/>
          <w:iCs/>
          <w:color w:val="000000"/>
          <w:sz w:val="24"/>
          <w:szCs w:val="24"/>
          <w:shd w:val="clear" w:color="auto" w:fill="FAFAFA"/>
        </w:rPr>
        <w:t xml:space="preserve"> dan </w:t>
      </w:r>
      <w:proofErr w:type="spellStart"/>
      <w:r w:rsidRPr="009B3815">
        <w:rPr>
          <w:rFonts w:ascii="Times New Roman" w:hAnsi="Times New Roman" w:cs="Times New Roman"/>
          <w:iCs/>
          <w:color w:val="000000"/>
          <w:sz w:val="24"/>
          <w:szCs w:val="24"/>
          <w:shd w:val="clear" w:color="auto" w:fill="FAFAFA"/>
        </w:rPr>
        <w:t>kondisi</w:t>
      </w:r>
      <w:proofErr w:type="spellEnd"/>
      <w:r w:rsidRPr="009B3815">
        <w:rPr>
          <w:rFonts w:ascii="Times New Roman" w:hAnsi="Times New Roman" w:cs="Times New Roman"/>
          <w:iCs/>
          <w:color w:val="000000"/>
          <w:sz w:val="24"/>
          <w:szCs w:val="24"/>
          <w:shd w:val="clear" w:color="auto" w:fill="FAFAFA"/>
        </w:rPr>
        <w:t xml:space="preserve"> </w:t>
      </w:r>
      <w:proofErr w:type="spellStart"/>
      <w:r w:rsidRPr="009B3815">
        <w:rPr>
          <w:rFonts w:ascii="Times New Roman" w:hAnsi="Times New Roman" w:cs="Times New Roman"/>
          <w:iCs/>
          <w:color w:val="000000"/>
          <w:sz w:val="24"/>
          <w:szCs w:val="24"/>
          <w:shd w:val="clear" w:color="auto" w:fill="FAFAFA"/>
        </w:rPr>
        <w:t>ketidakpastian</w:t>
      </w:r>
      <w:proofErr w:type="spellEnd"/>
      <w:r w:rsidRPr="009B3815">
        <w:rPr>
          <w:rFonts w:ascii="Times New Roman" w:hAnsi="Times New Roman" w:cs="Times New Roman"/>
          <w:iCs/>
          <w:color w:val="000000"/>
          <w:sz w:val="24"/>
          <w:szCs w:val="24"/>
          <w:shd w:val="clear" w:color="auto" w:fill="FAFAFA"/>
        </w:rPr>
        <w:t xml:space="preserve"> (IAI, 2007).</w:t>
      </w:r>
    </w:p>
    <w:p w14:paraId="60EC7A6F" w14:textId="77777777" w:rsidR="00814EEF" w:rsidRDefault="006303E3" w:rsidP="00814EEF">
      <w:pPr>
        <w:pStyle w:val="DaftarParagraf"/>
        <w:spacing w:after="0" w:line="480" w:lineRule="auto"/>
        <w:ind w:left="0" w:firstLine="709"/>
        <w:jc w:val="both"/>
        <w:rPr>
          <w:rFonts w:ascii="Times New Roman" w:hAnsi="Times New Roman" w:cs="Times New Roman"/>
          <w:b/>
          <w:color w:val="000000"/>
          <w:sz w:val="24"/>
          <w:szCs w:val="24"/>
          <w:shd w:val="clear" w:color="auto" w:fill="FFFFFF"/>
        </w:rPr>
      </w:pPr>
      <w:proofErr w:type="spellStart"/>
      <w:r w:rsidRPr="004214F7">
        <w:rPr>
          <w:rFonts w:ascii="Times New Roman" w:hAnsi="Times New Roman" w:cs="Times New Roman"/>
          <w:iCs/>
          <w:color w:val="000000"/>
          <w:sz w:val="24"/>
          <w:szCs w:val="24"/>
          <w:shd w:val="clear" w:color="auto" w:fill="FAFAFA"/>
        </w:rPr>
        <w:lastRenderedPageBreak/>
        <w:t>Ketepatan</w:t>
      </w:r>
      <w:proofErr w:type="spellEnd"/>
      <w:r w:rsidRPr="004214F7">
        <w:rPr>
          <w:rFonts w:ascii="Times New Roman" w:hAnsi="Times New Roman" w:cs="Times New Roman"/>
          <w:iCs/>
          <w:color w:val="000000"/>
          <w:sz w:val="24"/>
          <w:szCs w:val="24"/>
          <w:shd w:val="clear" w:color="auto" w:fill="FAFAFA"/>
        </w:rPr>
        <w:t xml:space="preserve"> </w:t>
      </w:r>
      <w:proofErr w:type="spellStart"/>
      <w:r w:rsidRPr="004214F7">
        <w:rPr>
          <w:rFonts w:ascii="Times New Roman" w:hAnsi="Times New Roman" w:cs="Times New Roman"/>
          <w:iCs/>
          <w:color w:val="000000"/>
          <w:sz w:val="24"/>
          <w:szCs w:val="24"/>
          <w:shd w:val="clear" w:color="auto" w:fill="FAFAFA"/>
        </w:rPr>
        <w:t>waktu</w:t>
      </w:r>
      <w:proofErr w:type="spellEnd"/>
      <w:r w:rsidRPr="004214F7">
        <w:rPr>
          <w:rFonts w:ascii="Times New Roman" w:hAnsi="Times New Roman" w:cs="Times New Roman"/>
          <w:i/>
          <w:iCs/>
          <w:color w:val="000000"/>
          <w:sz w:val="24"/>
          <w:szCs w:val="24"/>
          <w:shd w:val="clear" w:color="auto" w:fill="FAFAFA"/>
        </w:rPr>
        <w:t xml:space="preserve"> (timeliness) </w:t>
      </w:r>
      <w:proofErr w:type="spellStart"/>
      <w:r w:rsidRPr="004214F7">
        <w:rPr>
          <w:rFonts w:ascii="Times New Roman" w:hAnsi="Times New Roman" w:cs="Times New Roman"/>
          <w:iCs/>
          <w:color w:val="000000"/>
          <w:sz w:val="24"/>
          <w:szCs w:val="24"/>
          <w:shd w:val="clear" w:color="auto" w:fill="FAFAFA"/>
        </w:rPr>
        <w:t>adalah</w:t>
      </w:r>
      <w:proofErr w:type="spellEnd"/>
      <w:r w:rsidRPr="004214F7">
        <w:rPr>
          <w:rFonts w:ascii="Times New Roman" w:hAnsi="Times New Roman" w:cs="Times New Roman"/>
          <w:iCs/>
          <w:color w:val="000000"/>
          <w:sz w:val="24"/>
          <w:szCs w:val="24"/>
          <w:shd w:val="clear" w:color="auto" w:fill="FAFAFA"/>
        </w:rPr>
        <w:t xml:space="preserve"> </w:t>
      </w:r>
      <w:proofErr w:type="spellStart"/>
      <w:r w:rsidRPr="004214F7">
        <w:rPr>
          <w:rFonts w:ascii="Times New Roman" w:hAnsi="Times New Roman" w:cs="Times New Roman"/>
          <w:iCs/>
          <w:color w:val="000000"/>
          <w:sz w:val="24"/>
          <w:szCs w:val="24"/>
          <w:shd w:val="clear" w:color="auto" w:fill="FAFAFA"/>
        </w:rPr>
        <w:t>suatu</w:t>
      </w:r>
      <w:proofErr w:type="spellEnd"/>
      <w:r w:rsidRPr="004214F7">
        <w:rPr>
          <w:rFonts w:ascii="Times New Roman" w:hAnsi="Times New Roman" w:cs="Times New Roman"/>
          <w:iCs/>
          <w:color w:val="000000"/>
          <w:sz w:val="24"/>
          <w:szCs w:val="24"/>
          <w:shd w:val="clear" w:color="auto" w:fill="FAFAFA"/>
        </w:rPr>
        <w:t xml:space="preserve"> </w:t>
      </w:r>
      <w:proofErr w:type="spellStart"/>
      <w:r w:rsidRPr="004214F7">
        <w:rPr>
          <w:rFonts w:ascii="Times New Roman" w:hAnsi="Times New Roman" w:cs="Times New Roman"/>
          <w:iCs/>
          <w:color w:val="000000"/>
          <w:sz w:val="24"/>
          <w:szCs w:val="24"/>
          <w:shd w:val="clear" w:color="auto" w:fill="FAFAFA"/>
        </w:rPr>
        <w:t>pemanfaatan</w:t>
      </w:r>
      <w:proofErr w:type="spellEnd"/>
      <w:r w:rsidRPr="004214F7">
        <w:rPr>
          <w:rFonts w:ascii="Times New Roman" w:hAnsi="Times New Roman" w:cs="Times New Roman"/>
          <w:iCs/>
          <w:color w:val="000000"/>
          <w:sz w:val="24"/>
          <w:szCs w:val="24"/>
          <w:shd w:val="clear" w:color="auto" w:fill="FAFAFA"/>
        </w:rPr>
        <w:t xml:space="preserve"> </w:t>
      </w:r>
      <w:proofErr w:type="spellStart"/>
      <w:r w:rsidRPr="004214F7">
        <w:rPr>
          <w:rFonts w:ascii="Times New Roman" w:hAnsi="Times New Roman" w:cs="Times New Roman"/>
          <w:color w:val="000000"/>
          <w:sz w:val="24"/>
          <w:szCs w:val="24"/>
        </w:rPr>
        <w:t>informasi</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terdapat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tersedia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bagi</w:t>
      </w:r>
      <w:proofErr w:type="spellEnd"/>
      <w:r w:rsidRPr="004214F7">
        <w:rPr>
          <w:rFonts w:ascii="Times New Roman" w:hAnsi="Times New Roman" w:cs="Times New Roman"/>
          <w:color w:val="000000"/>
          <w:sz w:val="24"/>
          <w:szCs w:val="24"/>
        </w:rPr>
        <w:t xml:space="preserve"> para </w:t>
      </w:r>
      <w:proofErr w:type="spellStart"/>
      <w:r w:rsidRPr="004214F7">
        <w:rPr>
          <w:rFonts w:ascii="Times New Roman" w:hAnsi="Times New Roman" w:cs="Times New Roman"/>
          <w:color w:val="000000"/>
          <w:sz w:val="24"/>
          <w:szCs w:val="24"/>
        </w:rPr>
        <w:t>pengguna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sebagai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dasar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pengambilan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keputusan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sebelum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informasi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tersebut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kehilangan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kapasitasnya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Kieso</w:t>
      </w:r>
      <w:proofErr w:type="spellEnd"/>
      <w:r w:rsidRPr="004214F7">
        <w:rPr>
          <w:rFonts w:ascii="Times New Roman" w:hAnsi="Times New Roman" w:cs="Times New Roman"/>
          <w:color w:val="000000"/>
          <w:sz w:val="24"/>
          <w:szCs w:val="24"/>
        </w:rPr>
        <w:t>, Weygandt, dan Warfie</w:t>
      </w:r>
      <w:r w:rsidR="0052370D" w:rsidRPr="004214F7">
        <w:rPr>
          <w:rFonts w:ascii="Times New Roman" w:hAnsi="Times New Roman" w:cs="Times New Roman"/>
          <w:color w:val="000000"/>
          <w:sz w:val="24"/>
          <w:szCs w:val="24"/>
        </w:rPr>
        <w:t>ld, 2014</w:t>
      </w:r>
      <w:r w:rsidRPr="004214F7">
        <w:rPr>
          <w:rFonts w:ascii="Times New Roman" w:hAnsi="Times New Roman" w:cs="Times New Roman"/>
          <w:color w:val="000000"/>
          <w:sz w:val="24"/>
          <w:szCs w:val="24"/>
        </w:rPr>
        <w:t>)</w:t>
      </w:r>
      <w:r w:rsidRPr="004214F7">
        <w:rPr>
          <w:rFonts w:ascii="Times New Roman" w:hAnsi="Times New Roman" w:cs="Times New Roman"/>
          <w:color w:val="000000"/>
          <w:sz w:val="24"/>
          <w:szCs w:val="24"/>
          <w:shd w:val="clear" w:color="auto" w:fill="FAFAFA"/>
        </w:rPr>
        <w:t xml:space="preserve">. </w:t>
      </w:r>
      <w:proofErr w:type="spellStart"/>
      <w:r w:rsidRPr="004214F7">
        <w:rPr>
          <w:rFonts w:ascii="Times New Roman" w:hAnsi="Times New Roman" w:cs="Times New Roman"/>
          <w:color w:val="000000"/>
          <w:sz w:val="24"/>
          <w:szCs w:val="24"/>
        </w:rPr>
        <w:t>Rentang</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antara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tanggal</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dan </w:t>
      </w:r>
      <w:proofErr w:type="spellStart"/>
      <w:r w:rsidRPr="004214F7">
        <w:rPr>
          <w:rFonts w:ascii="Times New Roman" w:hAnsi="Times New Roman" w:cs="Times New Roman"/>
          <w:color w:val="000000"/>
          <w:sz w:val="24"/>
          <w:szCs w:val="24"/>
        </w:rPr>
        <w:t>tanggal</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ketika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informasi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diumumkan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kepublik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berhubungan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dengan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kualitas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informasi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dilaporkan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di </w:t>
      </w:r>
      <w:proofErr w:type="spellStart"/>
      <w:r w:rsidRPr="004214F7">
        <w:rPr>
          <w:rFonts w:ascii="Times New Roman" w:hAnsi="Times New Roman" w:cs="Times New Roman"/>
          <w:color w:val="000000"/>
          <w:sz w:val="24"/>
          <w:szCs w:val="24"/>
        </w:rPr>
        <w:t>sini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berarati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bahwa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seluruh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informasi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harus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disampaikan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sedini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mungkin</w:t>
      </w:r>
      <w:proofErr w:type="spellEnd"/>
      <w:r w:rsidRPr="004214F7">
        <w:rPr>
          <w:rFonts w:ascii="Times New Roman" w:hAnsi="Times New Roman" w:cs="Times New Roman"/>
          <w:color w:val="000000"/>
          <w:sz w:val="24"/>
          <w:szCs w:val="24"/>
        </w:rPr>
        <w:t xml:space="preserve"> agar </w:t>
      </w:r>
      <w:proofErr w:type="spellStart"/>
      <w:r w:rsidRPr="004214F7">
        <w:rPr>
          <w:rFonts w:ascii="Times New Roman" w:hAnsi="Times New Roman" w:cs="Times New Roman"/>
          <w:color w:val="000000"/>
          <w:sz w:val="24"/>
          <w:szCs w:val="24"/>
        </w:rPr>
        <w:t>dapat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digunakan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sebagai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dasar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atau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pertimbangan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pengambilan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suatu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kebijakan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ekonomi</w:t>
      </w:r>
      <w:proofErr w:type="spellEnd"/>
      <w:r w:rsidRPr="004214F7">
        <w:rPr>
          <w:rFonts w:ascii="Times New Roman" w:hAnsi="Times New Roman" w:cs="Times New Roman"/>
          <w:color w:val="000000"/>
          <w:sz w:val="24"/>
          <w:szCs w:val="24"/>
        </w:rPr>
        <w:t xml:space="preserve"> dan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menghindari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tertundanya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pengambilan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kebijakan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tersebut</w:t>
      </w:r>
      <w:proofErr w:type="spellEnd"/>
      <w:r w:rsidRPr="004214F7">
        <w:rPr>
          <w:rFonts w:ascii="Times New Roman" w:hAnsi="Times New Roman" w:cs="Times New Roman"/>
          <w:color w:val="000000"/>
          <w:sz w:val="24"/>
          <w:szCs w:val="24"/>
        </w:rPr>
        <w:t>.</w:t>
      </w:r>
    </w:p>
    <w:p w14:paraId="6B21D607" w14:textId="77777777" w:rsidR="00304C7E" w:rsidRPr="00814EEF" w:rsidRDefault="006303E3" w:rsidP="00814EEF">
      <w:pPr>
        <w:pStyle w:val="DaftarParagraf"/>
        <w:spacing w:after="0" w:line="480" w:lineRule="auto"/>
        <w:ind w:left="0" w:firstLine="709"/>
        <w:jc w:val="both"/>
        <w:rPr>
          <w:rFonts w:ascii="Times New Roman" w:hAnsi="Times New Roman" w:cs="Times New Roman"/>
          <w:b/>
          <w:color w:val="000000"/>
          <w:sz w:val="24"/>
          <w:szCs w:val="24"/>
          <w:shd w:val="clear" w:color="auto" w:fill="FFFFFF"/>
        </w:rPr>
      </w:pPr>
      <w:r w:rsidRPr="004214F7">
        <w:rPr>
          <w:rFonts w:ascii="Times New Roman" w:hAnsi="Times New Roman" w:cs="Times New Roman"/>
          <w:color w:val="000000"/>
          <w:sz w:val="24"/>
          <w:szCs w:val="24"/>
          <w:shd w:val="clear" w:color="auto" w:fill="FFFFFF"/>
        </w:rPr>
        <w:t xml:space="preserve">Perusahaan yang </w:t>
      </w:r>
      <w:proofErr w:type="spellStart"/>
      <w:r w:rsidRPr="004214F7">
        <w:rPr>
          <w:rFonts w:ascii="Times New Roman" w:hAnsi="Times New Roman" w:cs="Times New Roman"/>
          <w:color w:val="000000"/>
          <w:sz w:val="24"/>
          <w:szCs w:val="24"/>
          <w:shd w:val="clear" w:color="auto" w:fill="FFFFFF"/>
        </w:rPr>
        <w:t>memiliki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riwayat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keterlambatan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penyampaian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mendapatkan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citra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buruk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merupakan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ringkasan</w:t>
      </w:r>
      <w:proofErr w:type="spellEnd"/>
      <w:r w:rsidRPr="004214F7">
        <w:rPr>
          <w:rFonts w:ascii="Times New Roman" w:hAnsi="Times New Roman" w:cs="Times New Roman"/>
          <w:color w:val="000000"/>
          <w:sz w:val="24"/>
          <w:szCs w:val="24"/>
          <w:shd w:val="clear" w:color="auto" w:fill="FFFFFF"/>
        </w:rPr>
        <w:t xml:space="preserve"> proses </w:t>
      </w:r>
      <w:proofErr w:type="spellStart"/>
      <w:r w:rsidRPr="004214F7">
        <w:rPr>
          <w:rFonts w:ascii="Times New Roman" w:hAnsi="Times New Roman" w:cs="Times New Roman"/>
          <w:color w:val="000000"/>
          <w:sz w:val="24"/>
          <w:szCs w:val="24"/>
          <w:shd w:val="clear" w:color="auto" w:fill="FFFFFF"/>
        </w:rPr>
        <w:t>pencatatan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dari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kegiatan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atau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transaksi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terjadi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selama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satu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periode</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tahun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berjalan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ini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dibuat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dengan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tujuan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untuk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rPr>
        <w:t>memberikan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informasi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mengenai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posisi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kinerja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dan </w:t>
      </w:r>
      <w:proofErr w:type="spellStart"/>
      <w:r w:rsidRPr="004214F7">
        <w:rPr>
          <w:rFonts w:ascii="Times New Roman" w:hAnsi="Times New Roman" w:cs="Times New Roman"/>
          <w:color w:val="000000"/>
          <w:sz w:val="24"/>
          <w:szCs w:val="24"/>
        </w:rPr>
        <w:t>arus</w:t>
      </w:r>
      <w:proofErr w:type="spellEnd"/>
      <w:r w:rsidRPr="004214F7">
        <w:rPr>
          <w:rFonts w:ascii="Times New Roman" w:hAnsi="Times New Roman" w:cs="Times New Roman"/>
          <w:color w:val="000000"/>
          <w:sz w:val="24"/>
          <w:szCs w:val="24"/>
        </w:rPr>
        <w:t xml:space="preserve"> kas </w:t>
      </w:r>
      <w:proofErr w:type="spellStart"/>
      <w:r w:rsidRPr="004214F7">
        <w:rPr>
          <w:rFonts w:ascii="Times New Roman" w:hAnsi="Times New Roman" w:cs="Times New Roman"/>
          <w:color w:val="000000"/>
          <w:sz w:val="24"/>
          <w:szCs w:val="24"/>
        </w:rPr>
        <w:t>entitas</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bermanfaat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bagi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sebagian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besar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kalangan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pengguna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pembuatan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keput</w:t>
      </w:r>
      <w:r w:rsidR="0052370D" w:rsidRPr="004214F7">
        <w:rPr>
          <w:rFonts w:ascii="Times New Roman" w:hAnsi="Times New Roman" w:cs="Times New Roman"/>
          <w:color w:val="000000"/>
          <w:sz w:val="24"/>
          <w:szCs w:val="24"/>
        </w:rPr>
        <w:t>usan</w:t>
      </w:r>
      <w:proofErr w:type="spellEnd"/>
      <w:r w:rsidR="0052370D" w:rsidRPr="004214F7">
        <w:rPr>
          <w:rFonts w:ascii="Times New Roman" w:hAnsi="Times New Roman" w:cs="Times New Roman"/>
          <w:color w:val="000000"/>
          <w:sz w:val="24"/>
          <w:szCs w:val="24"/>
        </w:rPr>
        <w:t xml:space="preserve"> </w:t>
      </w:r>
      <w:proofErr w:type="spellStart"/>
      <w:r w:rsidR="0052370D" w:rsidRPr="004214F7">
        <w:rPr>
          <w:rFonts w:ascii="Times New Roman" w:hAnsi="Times New Roman" w:cs="Times New Roman"/>
          <w:color w:val="000000"/>
          <w:sz w:val="24"/>
          <w:szCs w:val="24"/>
        </w:rPr>
        <w:t>ekonomi</w:t>
      </w:r>
      <w:proofErr w:type="spellEnd"/>
      <w:r w:rsidR="0052370D" w:rsidRPr="004214F7">
        <w:rPr>
          <w:rFonts w:ascii="Times New Roman" w:hAnsi="Times New Roman" w:cs="Times New Roman"/>
          <w:color w:val="000000"/>
          <w:sz w:val="24"/>
          <w:szCs w:val="24"/>
        </w:rPr>
        <w:t xml:space="preserve"> (PSAK No. 1, 2015</w:t>
      </w:r>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lengkap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terdiri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dari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neraca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laba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rugi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perubahan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ekuitas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arus</w:t>
      </w:r>
      <w:proofErr w:type="spellEnd"/>
      <w:r w:rsidRPr="004214F7">
        <w:rPr>
          <w:rFonts w:ascii="Times New Roman" w:hAnsi="Times New Roman" w:cs="Times New Roman"/>
          <w:color w:val="000000"/>
          <w:sz w:val="24"/>
          <w:szCs w:val="24"/>
          <w:shd w:val="clear" w:color="auto" w:fill="FFFFFF"/>
        </w:rPr>
        <w:t xml:space="preserve"> kas, dan </w:t>
      </w:r>
      <w:proofErr w:type="spellStart"/>
      <w:r w:rsidRPr="004214F7">
        <w:rPr>
          <w:rFonts w:ascii="Times New Roman" w:hAnsi="Times New Roman" w:cs="Times New Roman"/>
          <w:color w:val="000000"/>
          <w:sz w:val="24"/>
          <w:szCs w:val="24"/>
          <w:shd w:val="clear" w:color="auto" w:fill="FFFFFF"/>
        </w:rPr>
        <w:t>catatan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
    <w:p w14:paraId="0C1CC55B" w14:textId="77777777" w:rsidR="006303E3" w:rsidRPr="004214F7" w:rsidRDefault="006303E3" w:rsidP="00362763">
      <w:pPr>
        <w:pStyle w:val="Judul2"/>
        <w:numPr>
          <w:ilvl w:val="0"/>
          <w:numId w:val="19"/>
        </w:numPr>
        <w:spacing w:line="480" w:lineRule="auto"/>
        <w:ind w:left="709" w:hanging="709"/>
        <w:rPr>
          <w:shd w:val="clear" w:color="auto" w:fill="FFFFFF"/>
        </w:rPr>
      </w:pPr>
      <w:bookmarkStart w:id="40" w:name="_Toc200502515"/>
      <w:proofErr w:type="spellStart"/>
      <w:r w:rsidRPr="004214F7">
        <w:t>Ukuran</w:t>
      </w:r>
      <w:proofErr w:type="spellEnd"/>
      <w:r w:rsidRPr="004214F7">
        <w:t xml:space="preserve"> Perusahaan</w:t>
      </w:r>
      <w:bookmarkEnd w:id="40"/>
    </w:p>
    <w:p w14:paraId="46CBDC72" w14:textId="77777777" w:rsidR="007D4E04" w:rsidRPr="004214F7" w:rsidRDefault="00400CFB" w:rsidP="00814EEF">
      <w:pPr>
        <w:spacing w:after="0" w:line="480" w:lineRule="auto"/>
        <w:ind w:firstLine="709"/>
        <w:jc w:val="both"/>
        <w:rPr>
          <w:rFonts w:ascii="Times New Roman" w:hAnsi="Times New Roman" w:cs="Times New Roman"/>
          <w:color w:val="000000"/>
          <w:sz w:val="24"/>
          <w:szCs w:val="24"/>
        </w:rPr>
      </w:pPr>
      <w:proofErr w:type="spellStart"/>
      <w:r w:rsidRPr="004214F7">
        <w:rPr>
          <w:rFonts w:ascii="Times New Roman" w:hAnsi="Times New Roman" w:cs="Times New Roman"/>
          <w:color w:val="000000"/>
          <w:sz w:val="24"/>
          <w:szCs w:val="24"/>
        </w:rPr>
        <w:t>Menurut</w:t>
      </w:r>
      <w:proofErr w:type="spellEnd"/>
      <w:r w:rsidRPr="004214F7">
        <w:rPr>
          <w:rFonts w:ascii="Times New Roman" w:hAnsi="Times New Roman" w:cs="Times New Roman"/>
          <w:color w:val="000000"/>
          <w:sz w:val="24"/>
          <w:szCs w:val="24"/>
        </w:rPr>
        <w:t xml:space="preserve"> Hartono (2012</w:t>
      </w:r>
      <w:r w:rsidR="007D4E04" w:rsidRPr="004214F7">
        <w:rPr>
          <w:rFonts w:ascii="Times New Roman" w:hAnsi="Times New Roman" w:cs="Times New Roman"/>
          <w:color w:val="000000"/>
          <w:sz w:val="24"/>
          <w:szCs w:val="24"/>
        </w:rPr>
        <w:t>) “</w:t>
      </w:r>
      <w:proofErr w:type="spellStart"/>
      <w:r w:rsidR="007D4E04" w:rsidRPr="004214F7">
        <w:rPr>
          <w:rFonts w:ascii="Times New Roman" w:hAnsi="Times New Roman" w:cs="Times New Roman"/>
          <w:color w:val="000000"/>
          <w:sz w:val="24"/>
          <w:szCs w:val="24"/>
        </w:rPr>
        <w:t>Ukuran</w:t>
      </w:r>
      <w:proofErr w:type="spellEnd"/>
      <w:r w:rsidR="007D4E04" w:rsidRPr="004214F7">
        <w:rPr>
          <w:rFonts w:ascii="Times New Roman" w:hAnsi="Times New Roman" w:cs="Times New Roman"/>
          <w:color w:val="000000"/>
          <w:sz w:val="24"/>
          <w:szCs w:val="24"/>
        </w:rPr>
        <w:t xml:space="preserve"> Perusahaan </w:t>
      </w:r>
      <w:r w:rsidR="007D4E04" w:rsidRPr="004214F7">
        <w:rPr>
          <w:rFonts w:ascii="Times New Roman" w:hAnsi="Times New Roman" w:cs="Times New Roman"/>
          <w:i/>
          <w:color w:val="000000"/>
          <w:sz w:val="24"/>
          <w:szCs w:val="24"/>
        </w:rPr>
        <w:t>(firm size)</w:t>
      </w:r>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adalah</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besar</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kecilnya</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perusahaan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dapat</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diukur</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dengan</w:t>
      </w:r>
      <w:proofErr w:type="spellEnd"/>
      <w:r w:rsidR="007D4E04" w:rsidRPr="004214F7">
        <w:rPr>
          <w:rFonts w:ascii="Times New Roman" w:hAnsi="Times New Roman" w:cs="Times New Roman"/>
          <w:color w:val="000000"/>
          <w:sz w:val="24"/>
          <w:szCs w:val="24"/>
        </w:rPr>
        <w:t xml:space="preserve"> total </w:t>
      </w:r>
      <w:proofErr w:type="spellStart"/>
      <w:r w:rsidR="007D4E04" w:rsidRPr="004214F7">
        <w:rPr>
          <w:rFonts w:ascii="Times New Roman" w:hAnsi="Times New Roman" w:cs="Times New Roman"/>
          <w:color w:val="000000"/>
          <w:sz w:val="24"/>
          <w:szCs w:val="24"/>
        </w:rPr>
        <w:t>aset</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atau</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besar</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harta</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perusahaan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dengan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menggunakan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perhitungan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nilai</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logaritma</w:t>
      </w:r>
      <w:proofErr w:type="spellEnd"/>
      <w:r w:rsidR="007D4E04" w:rsidRPr="004214F7">
        <w:rPr>
          <w:rFonts w:ascii="Times New Roman" w:hAnsi="Times New Roman" w:cs="Times New Roman"/>
          <w:color w:val="000000"/>
          <w:sz w:val="24"/>
          <w:szCs w:val="24"/>
        </w:rPr>
        <w:t xml:space="preserve"> total </w:t>
      </w:r>
      <w:proofErr w:type="spellStart"/>
      <w:r w:rsidR="007D4E04" w:rsidRPr="004214F7">
        <w:rPr>
          <w:rFonts w:ascii="Times New Roman" w:hAnsi="Times New Roman" w:cs="Times New Roman"/>
          <w:color w:val="000000"/>
          <w:sz w:val="24"/>
          <w:szCs w:val="24"/>
        </w:rPr>
        <w:t>as</w:t>
      </w:r>
      <w:r w:rsidRPr="004214F7">
        <w:rPr>
          <w:rFonts w:ascii="Times New Roman" w:hAnsi="Times New Roman" w:cs="Times New Roman"/>
          <w:color w:val="000000"/>
          <w:sz w:val="24"/>
          <w:szCs w:val="24"/>
        </w:rPr>
        <w:t>et</w:t>
      </w:r>
      <w:proofErr w:type="spellEnd"/>
      <w:r w:rsidRPr="004214F7">
        <w:rPr>
          <w:rFonts w:ascii="Times New Roman" w:hAnsi="Times New Roman" w:cs="Times New Roman"/>
          <w:color w:val="000000"/>
          <w:sz w:val="24"/>
          <w:szCs w:val="24"/>
        </w:rPr>
        <w:t xml:space="preserve">”. Adapun, Kurniasih </w:t>
      </w:r>
      <w:r w:rsidRPr="004214F7">
        <w:rPr>
          <w:rFonts w:ascii="Times New Roman" w:hAnsi="Times New Roman" w:cs="Times New Roman"/>
          <w:color w:val="000000"/>
          <w:sz w:val="24"/>
          <w:szCs w:val="24"/>
        </w:rPr>
        <w:lastRenderedPageBreak/>
        <w:t>(2012</w:t>
      </w:r>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menyatakan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ukuran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perusahaan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merupakan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nilai</w:t>
      </w:r>
      <w:proofErr w:type="spellEnd"/>
      <w:r w:rsidR="007D4E04" w:rsidRPr="004214F7">
        <w:rPr>
          <w:rFonts w:ascii="Times New Roman" w:hAnsi="Times New Roman" w:cs="Times New Roman"/>
          <w:color w:val="000000"/>
          <w:sz w:val="24"/>
          <w:szCs w:val="24"/>
        </w:rPr>
        <w:t xml:space="preserve"> yang </w:t>
      </w:r>
      <w:proofErr w:type="spellStart"/>
      <w:r w:rsidR="007D4E04" w:rsidRPr="004214F7">
        <w:rPr>
          <w:rFonts w:ascii="Times New Roman" w:hAnsi="Times New Roman" w:cs="Times New Roman"/>
          <w:color w:val="000000"/>
          <w:sz w:val="24"/>
          <w:szCs w:val="24"/>
        </w:rPr>
        <w:t>menunjukan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besar</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kecilnya</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perusahaan</w:t>
      </w:r>
      <w:proofErr w:type="spellEnd"/>
      <w:r w:rsidR="007D4E04" w:rsidRPr="004214F7">
        <w:rPr>
          <w:rFonts w:ascii="Times New Roman" w:hAnsi="Times New Roman" w:cs="Times New Roman"/>
          <w:color w:val="000000"/>
          <w:sz w:val="24"/>
          <w:szCs w:val="24"/>
        </w:rPr>
        <w:t xml:space="preserve">, </w:t>
      </w:r>
      <w:proofErr w:type="spellStart"/>
      <w:r w:rsidR="00A13F10" w:rsidRPr="004214F7">
        <w:rPr>
          <w:rFonts w:ascii="Times New Roman" w:hAnsi="Times New Roman" w:cs="Times New Roman"/>
          <w:color w:val="000000"/>
          <w:sz w:val="24"/>
          <w:szCs w:val="24"/>
        </w:rPr>
        <w:t>p</w:t>
      </w:r>
      <w:r w:rsidR="007D4E04" w:rsidRPr="004214F7">
        <w:rPr>
          <w:rFonts w:ascii="Times New Roman" w:hAnsi="Times New Roman" w:cs="Times New Roman"/>
          <w:color w:val="000000"/>
          <w:sz w:val="24"/>
          <w:szCs w:val="24"/>
        </w:rPr>
        <w:t>enentuan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ukuran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perusahaan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dapat</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dihitung</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dengan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menggunakan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logaritma</w:t>
      </w:r>
      <w:proofErr w:type="spellEnd"/>
      <w:r w:rsidR="007D4E04" w:rsidRPr="004214F7">
        <w:rPr>
          <w:rFonts w:ascii="Times New Roman" w:hAnsi="Times New Roman" w:cs="Times New Roman"/>
          <w:color w:val="000000"/>
          <w:sz w:val="24"/>
          <w:szCs w:val="24"/>
        </w:rPr>
        <w:t xml:space="preserve"> natural </w:t>
      </w:r>
      <w:proofErr w:type="spellStart"/>
      <w:r w:rsidR="007D4E04" w:rsidRPr="004214F7">
        <w:rPr>
          <w:rFonts w:ascii="Times New Roman" w:hAnsi="Times New Roman" w:cs="Times New Roman"/>
          <w:color w:val="000000"/>
          <w:sz w:val="24"/>
          <w:szCs w:val="24"/>
        </w:rPr>
        <w:t>dari</w:t>
      </w:r>
      <w:proofErr w:type="spellEnd"/>
      <w:r w:rsidR="007D4E04" w:rsidRPr="004214F7">
        <w:rPr>
          <w:rFonts w:ascii="Times New Roman" w:hAnsi="Times New Roman" w:cs="Times New Roman"/>
          <w:color w:val="000000"/>
          <w:sz w:val="24"/>
          <w:szCs w:val="24"/>
        </w:rPr>
        <w:t xml:space="preserve"> total </w:t>
      </w:r>
      <w:r w:rsidRPr="004214F7">
        <w:rPr>
          <w:rFonts w:ascii="Times New Roman" w:hAnsi="Times New Roman" w:cs="Times New Roman"/>
          <w:color w:val="000000"/>
          <w:sz w:val="24"/>
          <w:szCs w:val="24"/>
        </w:rPr>
        <w:t>asset.</w:t>
      </w:r>
      <w:r w:rsidR="00862FFE" w:rsidRPr="004214F7">
        <w:rPr>
          <w:rFonts w:ascii="Times New Roman" w:hAnsi="Times New Roman" w:cs="Times New Roman"/>
          <w:color w:val="000000"/>
          <w:sz w:val="24"/>
          <w:szCs w:val="24"/>
        </w:rPr>
        <w:t xml:space="preserve"> Alasan </w:t>
      </w:r>
      <w:proofErr w:type="spellStart"/>
      <w:r w:rsidR="00862FFE" w:rsidRPr="004214F7">
        <w:rPr>
          <w:rFonts w:ascii="Times New Roman" w:hAnsi="Times New Roman" w:cs="Times New Roman"/>
          <w:color w:val="000000"/>
          <w:sz w:val="24"/>
          <w:szCs w:val="24"/>
        </w:rPr>
        <w:t>p</w:t>
      </w:r>
      <w:r w:rsidR="007D4E04" w:rsidRPr="004214F7">
        <w:rPr>
          <w:rFonts w:ascii="Times New Roman" w:hAnsi="Times New Roman" w:cs="Times New Roman"/>
          <w:color w:val="000000"/>
          <w:sz w:val="24"/>
          <w:szCs w:val="24"/>
        </w:rPr>
        <w:t>enggunaan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ukuran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perusahaan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dalam</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penelitian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ini</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karena</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ukuran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perusahaan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dapat</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menggambarkan</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besar</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kecilnya</w:t>
      </w:r>
      <w:proofErr w:type="spellEnd"/>
      <w:r w:rsidR="007D4E04" w:rsidRPr="004214F7">
        <w:rPr>
          <w:rFonts w:ascii="Times New Roman" w:hAnsi="Times New Roman" w:cs="Times New Roman"/>
          <w:color w:val="000000"/>
          <w:sz w:val="24"/>
          <w:szCs w:val="24"/>
        </w:rPr>
        <w:t xml:space="preserve"> </w:t>
      </w:r>
      <w:proofErr w:type="spellStart"/>
      <w:r w:rsidR="007D4E04" w:rsidRPr="004214F7">
        <w:rPr>
          <w:rFonts w:ascii="Times New Roman" w:hAnsi="Times New Roman" w:cs="Times New Roman"/>
          <w:color w:val="000000"/>
          <w:sz w:val="24"/>
          <w:szCs w:val="24"/>
        </w:rPr>
        <w:t>perusahaan</w:t>
      </w:r>
      <w:proofErr w:type="spellEnd"/>
      <w:r w:rsidR="007D4E04" w:rsidRPr="004214F7">
        <w:rPr>
          <w:rFonts w:ascii="Times New Roman" w:hAnsi="Times New Roman" w:cs="Times New Roman"/>
          <w:color w:val="000000"/>
          <w:sz w:val="24"/>
          <w:szCs w:val="24"/>
        </w:rPr>
        <w:t>.</w:t>
      </w:r>
    </w:p>
    <w:p w14:paraId="15D4D796" w14:textId="77777777" w:rsidR="006303E3" w:rsidRPr="004214F7" w:rsidRDefault="006303E3" w:rsidP="00603710">
      <w:pPr>
        <w:spacing w:after="0" w:line="480" w:lineRule="auto"/>
        <w:ind w:firstLine="709"/>
        <w:jc w:val="both"/>
        <w:rPr>
          <w:rFonts w:ascii="Times New Roman" w:hAnsi="Times New Roman" w:cs="Times New Roman"/>
          <w:color w:val="000000"/>
          <w:sz w:val="24"/>
          <w:szCs w:val="24"/>
        </w:rPr>
      </w:pPr>
      <w:r w:rsidRPr="004214F7">
        <w:rPr>
          <w:rFonts w:ascii="Times New Roman" w:hAnsi="Times New Roman" w:cs="Times New Roman"/>
          <w:color w:val="000000"/>
          <w:sz w:val="24"/>
          <w:szCs w:val="24"/>
        </w:rPr>
        <w:t xml:space="preserve">Kamus Besar Bahasa Indonesia </w:t>
      </w:r>
      <w:proofErr w:type="spellStart"/>
      <w:r w:rsidRPr="004214F7">
        <w:rPr>
          <w:rFonts w:ascii="Times New Roman" w:hAnsi="Times New Roman" w:cs="Times New Roman"/>
          <w:color w:val="000000"/>
          <w:sz w:val="24"/>
          <w:szCs w:val="24"/>
        </w:rPr>
        <w:t>menegaskan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ukuran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diartikan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sebagai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berikut</w:t>
      </w:r>
      <w:proofErr w:type="spellEnd"/>
      <w:r w:rsidRPr="004214F7">
        <w:rPr>
          <w:rFonts w:ascii="Times New Roman" w:hAnsi="Times New Roman" w:cs="Times New Roman"/>
          <w:color w:val="000000"/>
          <w:sz w:val="24"/>
          <w:szCs w:val="24"/>
        </w:rPr>
        <w:t>:</w:t>
      </w:r>
    </w:p>
    <w:p w14:paraId="215F44A0" w14:textId="77777777" w:rsidR="006303E3" w:rsidRPr="004214F7" w:rsidRDefault="006303E3" w:rsidP="00362763">
      <w:pPr>
        <w:pStyle w:val="DaftarParagraf"/>
        <w:numPr>
          <w:ilvl w:val="0"/>
          <w:numId w:val="30"/>
        </w:numPr>
        <w:spacing w:after="0" w:line="480" w:lineRule="auto"/>
        <w:ind w:left="709" w:hanging="709"/>
        <w:jc w:val="both"/>
        <w:rPr>
          <w:rFonts w:ascii="Times New Roman" w:hAnsi="Times New Roman" w:cs="Times New Roman"/>
          <w:color w:val="000000"/>
          <w:sz w:val="24"/>
          <w:szCs w:val="24"/>
          <w:lang w:val="en-ID" w:eastAsia="en-ID"/>
        </w:rPr>
      </w:pPr>
      <w:r w:rsidRPr="004214F7">
        <w:rPr>
          <w:rFonts w:ascii="Times New Roman" w:hAnsi="Times New Roman" w:cs="Times New Roman"/>
          <w:color w:val="000000"/>
          <w:sz w:val="24"/>
          <w:szCs w:val="24"/>
        </w:rPr>
        <w:t xml:space="preserve">Alat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mengukur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seperti</w:t>
      </w:r>
      <w:proofErr w:type="spellEnd"/>
      <w:r w:rsidRPr="004214F7">
        <w:rPr>
          <w:rFonts w:ascii="Times New Roman" w:hAnsi="Times New Roman" w:cs="Times New Roman"/>
          <w:color w:val="000000"/>
          <w:sz w:val="24"/>
          <w:szCs w:val="24"/>
        </w:rPr>
        <w:t xml:space="preserve"> meter, </w:t>
      </w:r>
      <w:proofErr w:type="spellStart"/>
      <w:r w:rsidRPr="004214F7">
        <w:rPr>
          <w:rFonts w:ascii="Times New Roman" w:hAnsi="Times New Roman" w:cs="Times New Roman"/>
          <w:color w:val="000000"/>
          <w:sz w:val="24"/>
          <w:szCs w:val="24"/>
        </w:rPr>
        <w:t>jangka</w:t>
      </w:r>
      <w:proofErr w:type="spellEnd"/>
      <w:r w:rsidRPr="004214F7">
        <w:rPr>
          <w:rFonts w:ascii="Times New Roman" w:hAnsi="Times New Roman" w:cs="Times New Roman"/>
          <w:color w:val="000000"/>
          <w:sz w:val="24"/>
          <w:szCs w:val="24"/>
        </w:rPr>
        <w:t xml:space="preserve"> dan </w:t>
      </w:r>
      <w:proofErr w:type="spellStart"/>
      <w:r w:rsidRPr="004214F7">
        <w:rPr>
          <w:rFonts w:ascii="Times New Roman" w:hAnsi="Times New Roman" w:cs="Times New Roman"/>
          <w:color w:val="000000"/>
          <w:sz w:val="24"/>
          <w:szCs w:val="24"/>
        </w:rPr>
        <w:t>sebagainya</w:t>
      </w:r>
      <w:proofErr w:type="spellEnd"/>
      <w:r w:rsidRPr="004214F7">
        <w:rPr>
          <w:rFonts w:ascii="Times New Roman" w:hAnsi="Times New Roman" w:cs="Times New Roman"/>
          <w:color w:val="000000"/>
          <w:sz w:val="24"/>
          <w:szCs w:val="24"/>
        </w:rPr>
        <w:t>).</w:t>
      </w:r>
    </w:p>
    <w:p w14:paraId="5ED86B44" w14:textId="77777777" w:rsidR="006303E3" w:rsidRPr="004214F7" w:rsidRDefault="006303E3" w:rsidP="00362763">
      <w:pPr>
        <w:pStyle w:val="DaftarParagraf"/>
        <w:numPr>
          <w:ilvl w:val="0"/>
          <w:numId w:val="30"/>
        </w:numPr>
        <w:spacing w:after="0" w:line="480" w:lineRule="auto"/>
        <w:ind w:left="709" w:hanging="709"/>
        <w:jc w:val="both"/>
        <w:rPr>
          <w:rFonts w:ascii="Times New Roman" w:hAnsi="Times New Roman" w:cs="Times New Roman"/>
          <w:color w:val="000000"/>
          <w:sz w:val="24"/>
          <w:szCs w:val="24"/>
          <w:lang w:val="en-ID" w:eastAsia="en-ID"/>
        </w:rPr>
      </w:pPr>
      <w:proofErr w:type="spellStart"/>
      <w:r w:rsidRPr="004214F7">
        <w:rPr>
          <w:rFonts w:ascii="Times New Roman" w:hAnsi="Times New Roman" w:cs="Times New Roman"/>
          <w:color w:val="000000"/>
          <w:sz w:val="24"/>
          <w:szCs w:val="24"/>
        </w:rPr>
        <w:t>Sesuatu</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dipakai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menentukan</w:t>
      </w:r>
      <w:proofErr w:type="spellEnd"/>
      <w:r w:rsidRPr="004214F7">
        <w:rPr>
          <w:rFonts w:ascii="Times New Roman" w:hAnsi="Times New Roman" w:cs="Times New Roman"/>
          <w:color w:val="000000"/>
          <w:sz w:val="24"/>
          <w:szCs w:val="24"/>
        </w:rPr>
        <w:t>.</w:t>
      </w:r>
    </w:p>
    <w:p w14:paraId="2F97F1EF" w14:textId="77777777" w:rsidR="006303E3" w:rsidRPr="004214F7" w:rsidRDefault="006303E3" w:rsidP="00362763">
      <w:pPr>
        <w:pStyle w:val="DaftarParagraf"/>
        <w:numPr>
          <w:ilvl w:val="0"/>
          <w:numId w:val="30"/>
        </w:numPr>
        <w:spacing w:after="0" w:line="480" w:lineRule="auto"/>
        <w:ind w:left="709" w:hanging="709"/>
        <w:jc w:val="both"/>
        <w:rPr>
          <w:rFonts w:ascii="Times New Roman" w:hAnsi="Times New Roman" w:cs="Times New Roman"/>
          <w:color w:val="000000"/>
          <w:sz w:val="24"/>
          <w:szCs w:val="24"/>
          <w:lang w:val="en-ID" w:eastAsia="en-ID"/>
        </w:rPr>
      </w:pPr>
      <w:proofErr w:type="spellStart"/>
      <w:r w:rsidRPr="004214F7">
        <w:rPr>
          <w:rFonts w:ascii="Times New Roman" w:hAnsi="Times New Roman" w:cs="Times New Roman"/>
          <w:color w:val="000000"/>
          <w:sz w:val="24"/>
          <w:szCs w:val="24"/>
        </w:rPr>
        <w:t>Pendapatan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mengukur</w:t>
      </w:r>
      <w:proofErr w:type="spellEnd"/>
      <w:r w:rsidRPr="004214F7">
        <w:rPr>
          <w:rFonts w:ascii="Times New Roman" w:hAnsi="Times New Roman" w:cs="Times New Roman"/>
          <w:color w:val="000000"/>
          <w:sz w:val="24"/>
          <w:szCs w:val="24"/>
        </w:rPr>
        <w:t>.</w:t>
      </w:r>
    </w:p>
    <w:p w14:paraId="73293CAE" w14:textId="77777777" w:rsidR="006303E3" w:rsidRPr="004214F7" w:rsidRDefault="006303E3" w:rsidP="00362763">
      <w:pPr>
        <w:pStyle w:val="DaftarParagraf"/>
        <w:numPr>
          <w:ilvl w:val="0"/>
          <w:numId w:val="30"/>
        </w:numPr>
        <w:spacing w:after="0" w:line="480" w:lineRule="auto"/>
        <w:ind w:left="709" w:hanging="709"/>
        <w:jc w:val="both"/>
        <w:rPr>
          <w:rFonts w:ascii="Times New Roman" w:hAnsi="Times New Roman" w:cs="Times New Roman"/>
          <w:color w:val="000000"/>
          <w:sz w:val="24"/>
          <w:szCs w:val="24"/>
          <w:lang w:val="en-ID" w:eastAsia="en-ID"/>
        </w:rPr>
      </w:pPr>
      <w:proofErr w:type="spellStart"/>
      <w:r w:rsidRPr="004214F7">
        <w:rPr>
          <w:rFonts w:ascii="Times New Roman" w:hAnsi="Times New Roman" w:cs="Times New Roman"/>
          <w:color w:val="000000"/>
          <w:sz w:val="24"/>
          <w:szCs w:val="24"/>
        </w:rPr>
        <w:t>Panjangnya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lebarnya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luasnya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besarnya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sesuatu</w:t>
      </w:r>
      <w:proofErr w:type="spellEnd"/>
      <w:r w:rsidRPr="004214F7">
        <w:rPr>
          <w:rFonts w:ascii="Times New Roman" w:hAnsi="Times New Roman" w:cs="Times New Roman"/>
          <w:color w:val="000000"/>
          <w:sz w:val="24"/>
          <w:szCs w:val="24"/>
        </w:rPr>
        <w:t>.</w:t>
      </w:r>
    </w:p>
    <w:p w14:paraId="1009DDC5" w14:textId="77777777" w:rsidR="0096308E" w:rsidRDefault="006303E3" w:rsidP="00BA1BD7">
      <w:pPr>
        <w:pStyle w:val="DaftarParagraf"/>
        <w:spacing w:after="0" w:line="480" w:lineRule="auto"/>
        <w:ind w:left="0" w:firstLine="709"/>
        <w:jc w:val="both"/>
        <w:rPr>
          <w:rFonts w:ascii="Times New Roman" w:eastAsia="Times New Roman" w:hAnsi="Times New Roman" w:cs="Times New Roman"/>
          <w:color w:val="000000"/>
          <w:sz w:val="24"/>
          <w:szCs w:val="24"/>
        </w:rPr>
      </w:pPr>
      <w:proofErr w:type="spellStart"/>
      <w:r w:rsidRPr="004214F7">
        <w:rPr>
          <w:rFonts w:ascii="Times New Roman" w:eastAsia="Times New Roman" w:hAnsi="Times New Roman" w:cs="Times New Roman"/>
          <w:color w:val="000000"/>
          <w:sz w:val="24"/>
          <w:szCs w:val="24"/>
        </w:rPr>
        <w:t>Ukuran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suatu</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adalah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hal</w:t>
      </w:r>
      <w:proofErr w:type="spellEnd"/>
      <w:r w:rsidRPr="004214F7">
        <w:rPr>
          <w:rFonts w:ascii="Times New Roman" w:eastAsia="Times New Roman" w:hAnsi="Times New Roman" w:cs="Times New Roman"/>
          <w:color w:val="000000"/>
          <w:sz w:val="24"/>
          <w:szCs w:val="24"/>
        </w:rPr>
        <w:t xml:space="preserve"> yang </w:t>
      </w:r>
      <w:proofErr w:type="spellStart"/>
      <w:r w:rsidRPr="004214F7">
        <w:rPr>
          <w:rFonts w:ascii="Times New Roman" w:eastAsia="Times New Roman" w:hAnsi="Times New Roman" w:cs="Times New Roman"/>
          <w:color w:val="000000"/>
          <w:sz w:val="24"/>
          <w:szCs w:val="24"/>
        </w:rPr>
        <w:t>penting</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untuk</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diperhatikan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terutama</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bagi</w:t>
      </w:r>
      <w:proofErr w:type="spellEnd"/>
      <w:r w:rsidRPr="004214F7">
        <w:rPr>
          <w:rFonts w:ascii="Times New Roman" w:eastAsia="Times New Roman" w:hAnsi="Times New Roman" w:cs="Times New Roman"/>
          <w:color w:val="000000"/>
          <w:sz w:val="24"/>
          <w:szCs w:val="24"/>
        </w:rPr>
        <w:t xml:space="preserve"> para investor dan juga </w:t>
      </w:r>
      <w:proofErr w:type="spellStart"/>
      <w:r w:rsidRPr="004214F7">
        <w:rPr>
          <w:rFonts w:ascii="Times New Roman" w:eastAsia="Times New Roman" w:hAnsi="Times New Roman" w:cs="Times New Roman"/>
          <w:color w:val="000000"/>
          <w:sz w:val="24"/>
          <w:szCs w:val="24"/>
        </w:rPr>
        <w:t>kreditor</w:t>
      </w:r>
      <w:proofErr w:type="spellEnd"/>
      <w:r w:rsidRPr="004214F7">
        <w:rPr>
          <w:rFonts w:ascii="Times New Roman" w:eastAsia="Times New Roman" w:hAnsi="Times New Roman" w:cs="Times New Roman"/>
          <w:color w:val="000000"/>
          <w:sz w:val="24"/>
          <w:szCs w:val="24"/>
        </w:rPr>
        <w:t xml:space="preserve">. </w:t>
      </w:r>
    </w:p>
    <w:p w14:paraId="658D7A19" w14:textId="77777777" w:rsidR="006303E3" w:rsidRPr="004214F7" w:rsidRDefault="006303E3" w:rsidP="00BA1BD7">
      <w:pPr>
        <w:pStyle w:val="DaftarParagraf"/>
        <w:spacing w:after="0" w:line="480" w:lineRule="auto"/>
        <w:ind w:left="0" w:firstLine="709"/>
        <w:jc w:val="both"/>
        <w:rPr>
          <w:rFonts w:ascii="Times New Roman" w:eastAsia="Times New Roman" w:hAnsi="Times New Roman" w:cs="Times New Roman"/>
          <w:color w:val="000000"/>
          <w:sz w:val="24"/>
          <w:szCs w:val="24"/>
        </w:rPr>
      </w:pPr>
      <w:proofErr w:type="spellStart"/>
      <w:r w:rsidRPr="004214F7">
        <w:rPr>
          <w:rStyle w:val="fontstyle01"/>
        </w:rPr>
        <w:t>Toding</w:t>
      </w:r>
      <w:proofErr w:type="spellEnd"/>
      <w:r w:rsidRPr="004214F7">
        <w:rPr>
          <w:rStyle w:val="fontstyle01"/>
        </w:rPr>
        <w:t xml:space="preserve"> dan</w:t>
      </w:r>
      <w:r w:rsidR="00A13F10" w:rsidRPr="004214F7">
        <w:rPr>
          <w:rStyle w:val="fontstyle01"/>
        </w:rPr>
        <w:t xml:space="preserve"> </w:t>
      </w:r>
      <w:proofErr w:type="spellStart"/>
      <w:r w:rsidR="00A13F10" w:rsidRPr="004214F7">
        <w:rPr>
          <w:rStyle w:val="fontstyle01"/>
        </w:rPr>
        <w:t>Wirakusuma</w:t>
      </w:r>
      <w:proofErr w:type="spellEnd"/>
      <w:r w:rsidR="00A13F10" w:rsidRPr="004214F7">
        <w:rPr>
          <w:rStyle w:val="fontstyle01"/>
        </w:rPr>
        <w:t xml:space="preserve"> (2013), </w:t>
      </w:r>
      <w:proofErr w:type="spellStart"/>
      <w:r w:rsidR="00A13F10" w:rsidRPr="004214F7">
        <w:rPr>
          <w:rStyle w:val="fontstyle01"/>
        </w:rPr>
        <w:t>menegaskan</w:t>
      </w:r>
      <w:proofErr w:type="spellEnd"/>
      <w:r w:rsidR="00A13F10" w:rsidRPr="004214F7">
        <w:rPr>
          <w:rStyle w:val="fontstyle01"/>
        </w:rPr>
        <w:t xml:space="preserve"> </w:t>
      </w:r>
      <w:proofErr w:type="spellStart"/>
      <w:r w:rsidR="00A13F10" w:rsidRPr="004214F7">
        <w:rPr>
          <w:rStyle w:val="fontstyle01"/>
        </w:rPr>
        <w:t>u</w:t>
      </w:r>
      <w:r w:rsidRPr="004214F7">
        <w:rPr>
          <w:rStyle w:val="fontstyle01"/>
        </w:rPr>
        <w:t>kuran</w:t>
      </w:r>
      <w:proofErr w:type="spellEnd"/>
      <w:r w:rsidRPr="004214F7">
        <w:rPr>
          <w:rStyle w:val="fontstyle01"/>
        </w:rPr>
        <w:t xml:space="preserve"> </w:t>
      </w:r>
      <w:proofErr w:type="spellStart"/>
      <w:r w:rsidRPr="004214F7">
        <w:rPr>
          <w:rStyle w:val="fontstyle01"/>
        </w:rPr>
        <w:t>perusahaan</w:t>
      </w:r>
      <w:proofErr w:type="spellEnd"/>
      <w:r w:rsidRPr="004214F7">
        <w:rPr>
          <w:rStyle w:val="fontstyle01"/>
        </w:rPr>
        <w:t xml:space="preserve"> </w:t>
      </w:r>
      <w:proofErr w:type="spellStart"/>
      <w:r w:rsidRPr="004214F7">
        <w:rPr>
          <w:rStyle w:val="fontstyle01"/>
        </w:rPr>
        <w:t>mencerminkan</w:t>
      </w:r>
      <w:proofErr w:type="spellEnd"/>
      <w:r w:rsidRPr="004214F7">
        <w:rPr>
          <w:rStyle w:val="fontstyle01"/>
        </w:rPr>
        <w:t xml:space="preserve"> </w:t>
      </w:r>
      <w:proofErr w:type="spellStart"/>
      <w:r w:rsidRPr="004214F7">
        <w:rPr>
          <w:rStyle w:val="fontstyle01"/>
        </w:rPr>
        <w:t>seberapa</w:t>
      </w:r>
      <w:proofErr w:type="spellEnd"/>
      <w:r w:rsidRPr="004214F7">
        <w:rPr>
          <w:rStyle w:val="fontstyle01"/>
        </w:rPr>
        <w:t xml:space="preserve"> </w:t>
      </w:r>
      <w:proofErr w:type="spellStart"/>
      <w:r w:rsidRPr="004214F7">
        <w:rPr>
          <w:rStyle w:val="fontstyle01"/>
        </w:rPr>
        <w:t>besar</w:t>
      </w:r>
      <w:proofErr w:type="spellEnd"/>
      <w:r w:rsidRPr="004214F7">
        <w:rPr>
          <w:rStyle w:val="fontstyle01"/>
        </w:rPr>
        <w:t xml:space="preserve"> </w:t>
      </w:r>
      <w:proofErr w:type="spellStart"/>
      <w:r w:rsidRPr="004214F7">
        <w:rPr>
          <w:rStyle w:val="fontstyle01"/>
        </w:rPr>
        <w:t>informasi</w:t>
      </w:r>
      <w:proofErr w:type="spellEnd"/>
      <w:r w:rsidRPr="004214F7">
        <w:rPr>
          <w:rStyle w:val="fontstyle01"/>
        </w:rPr>
        <w:t xml:space="preserve"> yang </w:t>
      </w:r>
      <w:proofErr w:type="spellStart"/>
      <w:r w:rsidRPr="004214F7">
        <w:rPr>
          <w:rStyle w:val="fontstyle01"/>
        </w:rPr>
        <w:t>terdapat</w:t>
      </w:r>
      <w:proofErr w:type="spellEnd"/>
      <w:r w:rsidRPr="004214F7">
        <w:rPr>
          <w:rStyle w:val="fontstyle01"/>
        </w:rPr>
        <w:t xml:space="preserve"> di </w:t>
      </w:r>
      <w:proofErr w:type="spellStart"/>
      <w:r w:rsidRPr="004214F7">
        <w:rPr>
          <w:rStyle w:val="fontstyle01"/>
        </w:rPr>
        <w:t>dalam</w:t>
      </w:r>
      <w:proofErr w:type="spellEnd"/>
      <w:r w:rsidRPr="004214F7">
        <w:rPr>
          <w:rStyle w:val="fontstyle01"/>
        </w:rPr>
        <w:t xml:space="preserve"> </w:t>
      </w:r>
      <w:proofErr w:type="spellStart"/>
      <w:r w:rsidRPr="004214F7">
        <w:rPr>
          <w:rStyle w:val="fontstyle01"/>
        </w:rPr>
        <w:t>perusahaan</w:t>
      </w:r>
      <w:proofErr w:type="spellEnd"/>
      <w:r w:rsidRPr="004214F7">
        <w:rPr>
          <w:rStyle w:val="fontstyle01"/>
        </w:rPr>
        <w:t xml:space="preserve"> </w:t>
      </w:r>
      <w:proofErr w:type="spellStart"/>
      <w:r w:rsidRPr="004214F7">
        <w:rPr>
          <w:rStyle w:val="fontstyle01"/>
        </w:rPr>
        <w:t>tersebut</w:t>
      </w:r>
      <w:proofErr w:type="spellEnd"/>
      <w:r w:rsidRPr="004214F7">
        <w:rPr>
          <w:rStyle w:val="fontstyle01"/>
        </w:rPr>
        <w:t xml:space="preserve">. </w:t>
      </w:r>
      <w:proofErr w:type="spellStart"/>
      <w:r w:rsidRPr="004214F7">
        <w:rPr>
          <w:rStyle w:val="fontstyle01"/>
        </w:rPr>
        <w:t>Semakin</w:t>
      </w:r>
      <w:proofErr w:type="spellEnd"/>
      <w:r w:rsidRPr="004214F7">
        <w:rPr>
          <w:rStyle w:val="fontstyle01"/>
        </w:rPr>
        <w:t xml:space="preserve"> </w:t>
      </w:r>
      <w:proofErr w:type="spellStart"/>
      <w:r w:rsidRPr="004214F7">
        <w:rPr>
          <w:rStyle w:val="fontstyle01"/>
        </w:rPr>
        <w:t>besar</w:t>
      </w:r>
      <w:proofErr w:type="spellEnd"/>
      <w:r w:rsidRPr="004214F7">
        <w:rPr>
          <w:rStyle w:val="fontstyle01"/>
        </w:rPr>
        <w:t xml:space="preserve"> </w:t>
      </w:r>
      <w:proofErr w:type="spellStart"/>
      <w:r w:rsidRPr="004214F7">
        <w:rPr>
          <w:rStyle w:val="fontstyle01"/>
        </w:rPr>
        <w:t>ukuran</w:t>
      </w:r>
      <w:proofErr w:type="spellEnd"/>
      <w:r w:rsidRPr="004214F7">
        <w:rPr>
          <w:rStyle w:val="fontstyle01"/>
        </w:rPr>
        <w:t xml:space="preserve"> </w:t>
      </w:r>
      <w:proofErr w:type="spellStart"/>
      <w:r w:rsidRPr="004214F7">
        <w:rPr>
          <w:rStyle w:val="fontstyle01"/>
        </w:rPr>
        <w:t>suatu</w:t>
      </w:r>
      <w:proofErr w:type="spellEnd"/>
      <w:r w:rsidRPr="004214F7">
        <w:rPr>
          <w:rStyle w:val="fontstyle01"/>
        </w:rPr>
        <w:t xml:space="preserve"> </w:t>
      </w:r>
      <w:proofErr w:type="spellStart"/>
      <w:r w:rsidRPr="004214F7">
        <w:rPr>
          <w:rStyle w:val="fontstyle01"/>
        </w:rPr>
        <w:t>perusahaan</w:t>
      </w:r>
      <w:proofErr w:type="spellEnd"/>
      <w:r w:rsidRPr="004214F7">
        <w:rPr>
          <w:rStyle w:val="fontstyle01"/>
        </w:rPr>
        <w:t xml:space="preserve"> </w:t>
      </w:r>
      <w:proofErr w:type="spellStart"/>
      <w:r w:rsidRPr="004214F7">
        <w:rPr>
          <w:rStyle w:val="fontstyle01"/>
        </w:rPr>
        <w:t>maka</w:t>
      </w:r>
      <w:proofErr w:type="spellEnd"/>
      <w:r w:rsidRPr="004214F7">
        <w:rPr>
          <w:rStyle w:val="fontstyle01"/>
        </w:rPr>
        <w:t xml:space="preserve"> </w:t>
      </w:r>
      <w:proofErr w:type="spellStart"/>
      <w:r w:rsidRPr="004214F7">
        <w:rPr>
          <w:rStyle w:val="fontstyle01"/>
        </w:rPr>
        <w:t>semakin</w:t>
      </w:r>
      <w:proofErr w:type="spellEnd"/>
      <w:r w:rsidRPr="004214F7">
        <w:rPr>
          <w:rStyle w:val="fontstyle01"/>
        </w:rPr>
        <w:t xml:space="preserve"> </w:t>
      </w:r>
      <w:proofErr w:type="spellStart"/>
      <w:r w:rsidRPr="004214F7">
        <w:rPr>
          <w:rStyle w:val="fontstyle01"/>
        </w:rPr>
        <w:t>dikenal</w:t>
      </w:r>
      <w:proofErr w:type="spellEnd"/>
      <w:r w:rsidRPr="004214F7">
        <w:rPr>
          <w:rStyle w:val="fontstyle01"/>
        </w:rPr>
        <w:t xml:space="preserve"> pula </w:t>
      </w:r>
      <w:proofErr w:type="spellStart"/>
      <w:r w:rsidRPr="004214F7">
        <w:rPr>
          <w:rStyle w:val="fontstyle01"/>
        </w:rPr>
        <w:t>perusahaan</w:t>
      </w:r>
      <w:proofErr w:type="spellEnd"/>
      <w:r w:rsidRPr="004214F7">
        <w:rPr>
          <w:rStyle w:val="fontstyle01"/>
        </w:rPr>
        <w:t xml:space="preserve"> </w:t>
      </w:r>
      <w:proofErr w:type="spellStart"/>
      <w:r w:rsidRPr="004214F7">
        <w:rPr>
          <w:rStyle w:val="fontstyle01"/>
        </w:rPr>
        <w:t>tersebut</w:t>
      </w:r>
      <w:proofErr w:type="spellEnd"/>
      <w:r w:rsidRPr="004214F7">
        <w:rPr>
          <w:rStyle w:val="fontstyle01"/>
        </w:rPr>
        <w:t xml:space="preserve"> oleh </w:t>
      </w:r>
      <w:proofErr w:type="spellStart"/>
      <w:r w:rsidRPr="004214F7">
        <w:rPr>
          <w:rStyle w:val="fontstyle01"/>
        </w:rPr>
        <w:t>masyarakat</w:t>
      </w:r>
      <w:proofErr w:type="spellEnd"/>
      <w:r w:rsidRPr="004214F7">
        <w:rPr>
          <w:rStyle w:val="fontstyle01"/>
        </w:rPr>
        <w:t xml:space="preserve">, </w:t>
      </w:r>
      <w:proofErr w:type="spellStart"/>
      <w:r w:rsidRPr="004214F7">
        <w:rPr>
          <w:rStyle w:val="fontstyle01"/>
        </w:rPr>
        <w:t>sedangkan</w:t>
      </w:r>
      <w:proofErr w:type="spellEnd"/>
      <w:r w:rsidRPr="004214F7">
        <w:rPr>
          <w:rStyle w:val="fontstyle01"/>
        </w:rPr>
        <w:t xml:space="preserve"> </w:t>
      </w:r>
      <w:r w:rsidRPr="004214F7">
        <w:rPr>
          <w:rFonts w:ascii="Times New Roman" w:eastAsia="Times New Roman" w:hAnsi="Times New Roman" w:cs="Times New Roman"/>
          <w:color w:val="000000"/>
          <w:sz w:val="24"/>
          <w:szCs w:val="24"/>
        </w:rPr>
        <w:t xml:space="preserve">Dewi dan Wijaya (2013) </w:t>
      </w:r>
      <w:proofErr w:type="spellStart"/>
      <w:r w:rsidRPr="004214F7">
        <w:rPr>
          <w:rFonts w:ascii="Times New Roman" w:eastAsia="Times New Roman" w:hAnsi="Times New Roman" w:cs="Times New Roman"/>
          <w:color w:val="000000"/>
          <w:sz w:val="24"/>
          <w:szCs w:val="24"/>
        </w:rPr>
        <w:t>menegaskan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bahwa</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pengukuran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variabel</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ukuran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berdasarkan</w:t>
      </w:r>
      <w:proofErr w:type="spellEnd"/>
      <w:r w:rsidRPr="004214F7">
        <w:rPr>
          <w:rFonts w:ascii="Times New Roman" w:eastAsia="Times New Roman" w:hAnsi="Times New Roman" w:cs="Times New Roman"/>
          <w:color w:val="000000"/>
          <w:sz w:val="24"/>
          <w:szCs w:val="24"/>
        </w:rPr>
        <w:t xml:space="preserve"> total </w:t>
      </w:r>
      <w:proofErr w:type="spellStart"/>
      <w:r w:rsidRPr="004214F7">
        <w:rPr>
          <w:rFonts w:ascii="Times New Roman" w:eastAsia="Times New Roman" w:hAnsi="Times New Roman" w:cs="Times New Roman"/>
          <w:color w:val="000000"/>
          <w:sz w:val="24"/>
          <w:szCs w:val="24"/>
        </w:rPr>
        <w:t>aktiva</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Kategori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ukuran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menurut</w:t>
      </w:r>
      <w:proofErr w:type="spellEnd"/>
      <w:r w:rsidRPr="004214F7">
        <w:rPr>
          <w:rFonts w:ascii="Times New Roman" w:eastAsia="Times New Roman" w:hAnsi="Times New Roman" w:cs="Times New Roman"/>
          <w:color w:val="000000"/>
          <w:sz w:val="24"/>
          <w:szCs w:val="24"/>
        </w:rPr>
        <w:t xml:space="preserve"> Badan </w:t>
      </w:r>
      <w:proofErr w:type="spellStart"/>
      <w:r w:rsidRPr="004214F7">
        <w:rPr>
          <w:rFonts w:ascii="Times New Roman" w:eastAsia="Times New Roman" w:hAnsi="Times New Roman" w:cs="Times New Roman"/>
          <w:color w:val="000000"/>
          <w:sz w:val="24"/>
          <w:szCs w:val="24"/>
        </w:rPr>
        <w:t>Standarisasi</w:t>
      </w:r>
      <w:proofErr w:type="spellEnd"/>
      <w:r w:rsidRPr="004214F7">
        <w:rPr>
          <w:rFonts w:ascii="Times New Roman" w:eastAsia="Times New Roman" w:hAnsi="Times New Roman" w:cs="Times New Roman"/>
          <w:color w:val="000000"/>
          <w:sz w:val="24"/>
          <w:szCs w:val="24"/>
        </w:rPr>
        <w:t xml:space="preserve"> Nasional </w:t>
      </w:r>
      <w:proofErr w:type="spellStart"/>
      <w:r w:rsidRPr="004214F7">
        <w:rPr>
          <w:rFonts w:ascii="Times New Roman" w:eastAsia="Times New Roman" w:hAnsi="Times New Roman" w:cs="Times New Roman"/>
          <w:color w:val="000000"/>
          <w:sz w:val="24"/>
          <w:szCs w:val="24"/>
        </w:rPr>
        <w:t>terbagi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menjadi</w:t>
      </w:r>
      <w:proofErr w:type="spellEnd"/>
      <w:r w:rsidRPr="004214F7">
        <w:rPr>
          <w:rFonts w:ascii="Times New Roman" w:eastAsia="Times New Roman" w:hAnsi="Times New Roman" w:cs="Times New Roman"/>
          <w:color w:val="000000"/>
          <w:sz w:val="24"/>
          <w:szCs w:val="24"/>
        </w:rPr>
        <w:t xml:space="preserve"> 3 </w:t>
      </w:r>
      <w:proofErr w:type="spellStart"/>
      <w:r w:rsidRPr="004214F7">
        <w:rPr>
          <w:rFonts w:ascii="Times New Roman" w:eastAsia="Times New Roman" w:hAnsi="Times New Roman" w:cs="Times New Roman"/>
          <w:color w:val="000000"/>
          <w:sz w:val="24"/>
          <w:szCs w:val="24"/>
        </w:rPr>
        <w:t>jenis</w:t>
      </w:r>
      <w:proofErr w:type="spellEnd"/>
      <w:r w:rsidRPr="004214F7">
        <w:rPr>
          <w:rFonts w:ascii="Times New Roman" w:eastAsia="Times New Roman" w:hAnsi="Times New Roman" w:cs="Times New Roman"/>
          <w:color w:val="000000"/>
          <w:sz w:val="24"/>
          <w:szCs w:val="24"/>
        </w:rPr>
        <w:t>:</w:t>
      </w:r>
    </w:p>
    <w:p w14:paraId="7F91FF5F" w14:textId="77777777" w:rsidR="006303E3" w:rsidRPr="004214F7" w:rsidRDefault="006303E3" w:rsidP="00362763">
      <w:pPr>
        <w:pStyle w:val="DaftarParagraf"/>
        <w:numPr>
          <w:ilvl w:val="0"/>
          <w:numId w:val="5"/>
        </w:numPr>
        <w:spacing w:after="0" w:line="480" w:lineRule="auto"/>
        <w:ind w:left="426" w:hanging="426"/>
        <w:jc w:val="both"/>
        <w:rPr>
          <w:rFonts w:ascii="Times New Roman" w:hAnsi="Times New Roman" w:cs="Times New Roman"/>
          <w:b/>
          <w:color w:val="000000"/>
          <w:sz w:val="24"/>
          <w:szCs w:val="24"/>
          <w:shd w:val="clear" w:color="auto" w:fill="FFFFFF"/>
        </w:rPr>
      </w:pPr>
      <w:r w:rsidRPr="004214F7">
        <w:rPr>
          <w:rFonts w:ascii="Times New Roman" w:eastAsia="Times New Roman" w:hAnsi="Times New Roman" w:cs="Times New Roman"/>
          <w:color w:val="000000"/>
          <w:sz w:val="24"/>
          <w:szCs w:val="24"/>
        </w:rPr>
        <w:t xml:space="preserve">Perusahaan </w:t>
      </w:r>
      <w:proofErr w:type="spellStart"/>
      <w:r w:rsidRPr="004214F7">
        <w:rPr>
          <w:rFonts w:ascii="Times New Roman" w:eastAsia="Times New Roman" w:hAnsi="Times New Roman" w:cs="Times New Roman"/>
          <w:color w:val="000000"/>
          <w:sz w:val="24"/>
          <w:szCs w:val="24"/>
        </w:rPr>
        <w:t>besar</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adalah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yang </w:t>
      </w:r>
      <w:proofErr w:type="spellStart"/>
      <w:r w:rsidRPr="004214F7">
        <w:rPr>
          <w:rFonts w:ascii="Times New Roman" w:eastAsia="Times New Roman" w:hAnsi="Times New Roman" w:cs="Times New Roman"/>
          <w:color w:val="000000"/>
          <w:sz w:val="24"/>
          <w:szCs w:val="24"/>
        </w:rPr>
        <w:t>memiliki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kekayaan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be</w:t>
      </w:r>
      <w:r w:rsidR="00FE70E3" w:rsidRPr="004214F7">
        <w:rPr>
          <w:rFonts w:ascii="Times New Roman" w:eastAsia="Times New Roman" w:hAnsi="Times New Roman" w:cs="Times New Roman"/>
          <w:color w:val="000000"/>
          <w:sz w:val="24"/>
          <w:szCs w:val="24"/>
        </w:rPr>
        <w:t>rsih</w:t>
      </w:r>
      <w:proofErr w:type="spellEnd"/>
      <w:r w:rsidR="00FE70E3" w:rsidRPr="004214F7">
        <w:rPr>
          <w:rFonts w:ascii="Times New Roman" w:eastAsia="Times New Roman" w:hAnsi="Times New Roman" w:cs="Times New Roman"/>
          <w:color w:val="000000"/>
          <w:sz w:val="24"/>
          <w:szCs w:val="24"/>
        </w:rPr>
        <w:t xml:space="preserve"> </w:t>
      </w:r>
      <w:proofErr w:type="spellStart"/>
      <w:r w:rsidR="00FE70E3" w:rsidRPr="004214F7">
        <w:rPr>
          <w:rFonts w:ascii="Times New Roman" w:eastAsia="Times New Roman" w:hAnsi="Times New Roman" w:cs="Times New Roman"/>
          <w:color w:val="000000"/>
          <w:sz w:val="24"/>
          <w:szCs w:val="24"/>
        </w:rPr>
        <w:t>lebih</w:t>
      </w:r>
      <w:proofErr w:type="spellEnd"/>
      <w:r w:rsidR="00FE70E3" w:rsidRPr="004214F7">
        <w:rPr>
          <w:rFonts w:ascii="Times New Roman" w:eastAsia="Times New Roman" w:hAnsi="Times New Roman" w:cs="Times New Roman"/>
          <w:color w:val="000000"/>
          <w:sz w:val="24"/>
          <w:szCs w:val="24"/>
        </w:rPr>
        <w:t xml:space="preserve"> </w:t>
      </w:r>
      <w:proofErr w:type="spellStart"/>
      <w:r w:rsidR="00FE70E3" w:rsidRPr="004214F7">
        <w:rPr>
          <w:rFonts w:ascii="Times New Roman" w:eastAsia="Times New Roman" w:hAnsi="Times New Roman" w:cs="Times New Roman"/>
          <w:color w:val="000000"/>
          <w:sz w:val="24"/>
          <w:szCs w:val="24"/>
        </w:rPr>
        <w:t>besar</w:t>
      </w:r>
      <w:proofErr w:type="spellEnd"/>
      <w:r w:rsidR="00FE70E3" w:rsidRPr="004214F7">
        <w:rPr>
          <w:rFonts w:ascii="Times New Roman" w:eastAsia="Times New Roman" w:hAnsi="Times New Roman" w:cs="Times New Roman"/>
          <w:color w:val="000000"/>
          <w:sz w:val="24"/>
          <w:szCs w:val="24"/>
        </w:rPr>
        <w:t xml:space="preserve"> </w:t>
      </w:r>
      <w:proofErr w:type="spellStart"/>
      <w:r w:rsidR="00FE70E3" w:rsidRPr="004214F7">
        <w:rPr>
          <w:rFonts w:ascii="Times New Roman" w:eastAsia="Times New Roman" w:hAnsi="Times New Roman" w:cs="Times New Roman"/>
          <w:color w:val="000000"/>
          <w:sz w:val="24"/>
          <w:szCs w:val="24"/>
        </w:rPr>
        <w:t>dari</w:t>
      </w:r>
      <w:proofErr w:type="spellEnd"/>
      <w:r w:rsidR="00FE70E3" w:rsidRPr="004214F7">
        <w:rPr>
          <w:rFonts w:ascii="Times New Roman" w:eastAsia="Times New Roman" w:hAnsi="Times New Roman" w:cs="Times New Roman"/>
          <w:color w:val="000000"/>
          <w:sz w:val="24"/>
          <w:szCs w:val="24"/>
        </w:rPr>
        <w:t xml:space="preserve"> Rp. 10.000.000.000</w:t>
      </w:r>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termasuk</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tanah</w:t>
      </w:r>
      <w:proofErr w:type="spellEnd"/>
      <w:r w:rsidRPr="004214F7">
        <w:rPr>
          <w:rFonts w:ascii="Times New Roman" w:eastAsia="Times New Roman" w:hAnsi="Times New Roman" w:cs="Times New Roman"/>
          <w:color w:val="000000"/>
          <w:sz w:val="24"/>
          <w:szCs w:val="24"/>
        </w:rPr>
        <w:t xml:space="preserve"> dan </w:t>
      </w:r>
      <w:proofErr w:type="spellStart"/>
      <w:r w:rsidRPr="004214F7">
        <w:rPr>
          <w:rFonts w:ascii="Times New Roman" w:eastAsia="Times New Roman" w:hAnsi="Times New Roman" w:cs="Times New Roman"/>
          <w:color w:val="000000"/>
          <w:sz w:val="24"/>
          <w:szCs w:val="24"/>
        </w:rPr>
        <w:t>bangunan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Memiliki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penjualan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lebih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dari</w:t>
      </w:r>
      <w:proofErr w:type="spellEnd"/>
      <w:r w:rsidRPr="004214F7">
        <w:rPr>
          <w:rFonts w:ascii="Times New Roman" w:eastAsia="Times New Roman" w:hAnsi="Times New Roman" w:cs="Times New Roman"/>
          <w:color w:val="000000"/>
          <w:sz w:val="24"/>
          <w:szCs w:val="24"/>
        </w:rPr>
        <w:t xml:space="preserve"> Rp. 50</w:t>
      </w:r>
      <w:r w:rsidR="00FE70E3" w:rsidRPr="004214F7">
        <w:rPr>
          <w:rFonts w:ascii="Times New Roman" w:eastAsia="Times New Roman" w:hAnsi="Times New Roman" w:cs="Times New Roman"/>
          <w:color w:val="000000"/>
          <w:sz w:val="24"/>
          <w:szCs w:val="24"/>
        </w:rPr>
        <w:t>.000.000.000</w:t>
      </w:r>
      <w:r w:rsidRPr="004214F7">
        <w:rPr>
          <w:rFonts w:ascii="Times New Roman" w:eastAsia="Times New Roman" w:hAnsi="Times New Roman" w:cs="Times New Roman"/>
          <w:color w:val="000000"/>
          <w:sz w:val="24"/>
          <w:szCs w:val="24"/>
        </w:rPr>
        <w:t>/</w:t>
      </w:r>
      <w:proofErr w:type="spellStart"/>
      <w:r w:rsidRPr="004214F7">
        <w:rPr>
          <w:rFonts w:ascii="Times New Roman" w:eastAsia="Times New Roman" w:hAnsi="Times New Roman" w:cs="Times New Roman"/>
          <w:color w:val="000000"/>
          <w:sz w:val="24"/>
          <w:szCs w:val="24"/>
        </w:rPr>
        <w:t>tahun</w:t>
      </w:r>
      <w:proofErr w:type="spellEnd"/>
      <w:r w:rsidRPr="004214F7">
        <w:rPr>
          <w:rFonts w:ascii="Times New Roman" w:eastAsia="Times New Roman" w:hAnsi="Times New Roman" w:cs="Times New Roman"/>
          <w:color w:val="000000"/>
          <w:sz w:val="24"/>
          <w:szCs w:val="24"/>
        </w:rPr>
        <w:t>.</w:t>
      </w:r>
    </w:p>
    <w:p w14:paraId="1EFEEE1A" w14:textId="77777777" w:rsidR="006303E3" w:rsidRPr="004214F7" w:rsidRDefault="006303E3" w:rsidP="00362763">
      <w:pPr>
        <w:pStyle w:val="DaftarParagraf"/>
        <w:numPr>
          <w:ilvl w:val="0"/>
          <w:numId w:val="5"/>
        </w:numPr>
        <w:spacing w:after="0" w:line="480" w:lineRule="auto"/>
        <w:ind w:left="426" w:hanging="426"/>
        <w:jc w:val="both"/>
        <w:rPr>
          <w:rFonts w:ascii="Times New Roman" w:hAnsi="Times New Roman" w:cs="Times New Roman"/>
          <w:b/>
          <w:color w:val="000000"/>
          <w:sz w:val="24"/>
          <w:szCs w:val="24"/>
          <w:shd w:val="clear" w:color="auto" w:fill="FFFFFF"/>
        </w:rPr>
      </w:pPr>
      <w:r w:rsidRPr="004214F7">
        <w:rPr>
          <w:rFonts w:ascii="Times New Roman" w:eastAsia="Times New Roman" w:hAnsi="Times New Roman" w:cs="Times New Roman"/>
          <w:color w:val="000000"/>
          <w:sz w:val="24"/>
          <w:szCs w:val="24"/>
        </w:rPr>
        <w:lastRenderedPageBreak/>
        <w:t xml:space="preserve">Perusahaan </w:t>
      </w:r>
      <w:proofErr w:type="spellStart"/>
      <w:r w:rsidRPr="004214F7">
        <w:rPr>
          <w:rFonts w:ascii="Times New Roman" w:eastAsia="Times New Roman" w:hAnsi="Times New Roman" w:cs="Times New Roman"/>
          <w:color w:val="000000"/>
          <w:sz w:val="24"/>
          <w:szCs w:val="24"/>
        </w:rPr>
        <w:t>menengah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menengah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adalah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yang </w:t>
      </w:r>
      <w:proofErr w:type="spellStart"/>
      <w:r w:rsidRPr="004214F7">
        <w:rPr>
          <w:rFonts w:ascii="Times New Roman" w:eastAsia="Times New Roman" w:hAnsi="Times New Roman" w:cs="Times New Roman"/>
          <w:color w:val="000000"/>
          <w:sz w:val="24"/>
          <w:szCs w:val="24"/>
        </w:rPr>
        <w:t>memiliki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kekayaan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bersih</w:t>
      </w:r>
      <w:proofErr w:type="spellEnd"/>
      <w:r w:rsidRPr="004214F7">
        <w:rPr>
          <w:rFonts w:ascii="Times New Roman" w:eastAsia="Times New Roman" w:hAnsi="Times New Roman" w:cs="Times New Roman"/>
          <w:color w:val="000000"/>
          <w:sz w:val="24"/>
          <w:szCs w:val="24"/>
        </w:rPr>
        <w:t xml:space="preserve"> Rp. 1</w:t>
      </w:r>
      <w:r w:rsidR="00FE70E3" w:rsidRPr="004214F7">
        <w:rPr>
          <w:rFonts w:ascii="Times New Roman" w:eastAsia="Times New Roman" w:hAnsi="Times New Roman" w:cs="Times New Roman"/>
          <w:color w:val="000000"/>
          <w:sz w:val="24"/>
          <w:szCs w:val="24"/>
        </w:rPr>
        <w:t xml:space="preserve">.000.000.000 – </w:t>
      </w:r>
      <w:r w:rsidRPr="004214F7">
        <w:rPr>
          <w:rFonts w:ascii="Times New Roman" w:eastAsia="Times New Roman" w:hAnsi="Times New Roman" w:cs="Times New Roman"/>
          <w:color w:val="000000"/>
          <w:sz w:val="24"/>
          <w:szCs w:val="24"/>
        </w:rPr>
        <w:t>10</w:t>
      </w:r>
      <w:r w:rsidR="00FE70E3" w:rsidRPr="004214F7">
        <w:rPr>
          <w:rFonts w:ascii="Times New Roman" w:eastAsia="Times New Roman" w:hAnsi="Times New Roman" w:cs="Times New Roman"/>
          <w:color w:val="000000"/>
          <w:sz w:val="24"/>
          <w:szCs w:val="24"/>
        </w:rPr>
        <w:t xml:space="preserve">.000.000.000 </w:t>
      </w:r>
      <w:proofErr w:type="spellStart"/>
      <w:r w:rsidRPr="004214F7">
        <w:rPr>
          <w:rFonts w:ascii="Times New Roman" w:eastAsia="Times New Roman" w:hAnsi="Times New Roman" w:cs="Times New Roman"/>
          <w:color w:val="000000"/>
          <w:sz w:val="24"/>
          <w:szCs w:val="24"/>
        </w:rPr>
        <w:t>termasuk</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tanah</w:t>
      </w:r>
      <w:proofErr w:type="spellEnd"/>
      <w:r w:rsidRPr="004214F7">
        <w:rPr>
          <w:rFonts w:ascii="Times New Roman" w:eastAsia="Times New Roman" w:hAnsi="Times New Roman" w:cs="Times New Roman"/>
          <w:color w:val="000000"/>
          <w:sz w:val="24"/>
          <w:szCs w:val="24"/>
        </w:rPr>
        <w:t xml:space="preserve"> dan </w:t>
      </w:r>
      <w:proofErr w:type="spellStart"/>
      <w:r w:rsidRPr="004214F7">
        <w:rPr>
          <w:rFonts w:ascii="Times New Roman" w:eastAsia="Times New Roman" w:hAnsi="Times New Roman" w:cs="Times New Roman"/>
          <w:color w:val="000000"/>
          <w:sz w:val="24"/>
          <w:szCs w:val="24"/>
        </w:rPr>
        <w:t>bangunan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Memiliki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hasil</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penjualan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lebih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besar</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dari</w:t>
      </w:r>
      <w:proofErr w:type="spellEnd"/>
      <w:r w:rsidRPr="004214F7">
        <w:rPr>
          <w:rFonts w:ascii="Times New Roman" w:eastAsia="Times New Roman" w:hAnsi="Times New Roman" w:cs="Times New Roman"/>
          <w:color w:val="000000"/>
          <w:sz w:val="24"/>
          <w:szCs w:val="24"/>
        </w:rPr>
        <w:t xml:space="preserve"> Rp.</w:t>
      </w:r>
      <w:r w:rsidR="00FE70E3" w:rsidRPr="004214F7">
        <w:rPr>
          <w:rFonts w:ascii="Times New Roman" w:eastAsia="Times New Roman" w:hAnsi="Times New Roman" w:cs="Times New Roman"/>
          <w:color w:val="000000"/>
          <w:sz w:val="24"/>
          <w:szCs w:val="24"/>
        </w:rPr>
        <w:t xml:space="preserve"> </w:t>
      </w:r>
      <w:r w:rsidRPr="004214F7">
        <w:rPr>
          <w:rFonts w:ascii="Times New Roman" w:eastAsia="Times New Roman" w:hAnsi="Times New Roman" w:cs="Times New Roman"/>
          <w:color w:val="000000"/>
          <w:sz w:val="24"/>
          <w:szCs w:val="24"/>
        </w:rPr>
        <w:t>1</w:t>
      </w:r>
      <w:r w:rsidR="00FE70E3" w:rsidRPr="004214F7">
        <w:rPr>
          <w:rFonts w:ascii="Times New Roman" w:eastAsia="Times New Roman" w:hAnsi="Times New Roman" w:cs="Times New Roman"/>
          <w:color w:val="000000"/>
          <w:sz w:val="24"/>
          <w:szCs w:val="24"/>
        </w:rPr>
        <w:t>.000.000.000</w:t>
      </w:r>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Milya</w:t>
      </w:r>
      <w:r w:rsidR="00FE70E3" w:rsidRPr="004214F7">
        <w:rPr>
          <w:rFonts w:ascii="Times New Roman" w:eastAsia="Times New Roman" w:hAnsi="Times New Roman" w:cs="Times New Roman"/>
          <w:color w:val="000000"/>
          <w:sz w:val="24"/>
          <w:szCs w:val="24"/>
        </w:rPr>
        <w:t>r</w:t>
      </w:r>
      <w:proofErr w:type="spellEnd"/>
      <w:r w:rsidR="00FE70E3" w:rsidRPr="004214F7">
        <w:rPr>
          <w:rFonts w:ascii="Times New Roman" w:eastAsia="Times New Roman" w:hAnsi="Times New Roman" w:cs="Times New Roman"/>
          <w:color w:val="000000"/>
          <w:sz w:val="24"/>
          <w:szCs w:val="24"/>
        </w:rPr>
        <w:t xml:space="preserve"> dan </w:t>
      </w:r>
      <w:proofErr w:type="spellStart"/>
      <w:r w:rsidR="00FE70E3" w:rsidRPr="004214F7">
        <w:rPr>
          <w:rFonts w:ascii="Times New Roman" w:eastAsia="Times New Roman" w:hAnsi="Times New Roman" w:cs="Times New Roman"/>
          <w:color w:val="000000"/>
          <w:sz w:val="24"/>
          <w:szCs w:val="24"/>
        </w:rPr>
        <w:t>kurang</w:t>
      </w:r>
      <w:proofErr w:type="spellEnd"/>
      <w:r w:rsidR="00FE70E3" w:rsidRPr="004214F7">
        <w:rPr>
          <w:rFonts w:ascii="Times New Roman" w:eastAsia="Times New Roman" w:hAnsi="Times New Roman" w:cs="Times New Roman"/>
          <w:color w:val="000000"/>
          <w:sz w:val="24"/>
          <w:szCs w:val="24"/>
        </w:rPr>
        <w:t xml:space="preserve"> </w:t>
      </w:r>
      <w:proofErr w:type="spellStart"/>
      <w:r w:rsidR="00FE70E3" w:rsidRPr="004214F7">
        <w:rPr>
          <w:rFonts w:ascii="Times New Roman" w:eastAsia="Times New Roman" w:hAnsi="Times New Roman" w:cs="Times New Roman"/>
          <w:color w:val="000000"/>
          <w:sz w:val="24"/>
          <w:szCs w:val="24"/>
        </w:rPr>
        <w:t>dari</w:t>
      </w:r>
      <w:proofErr w:type="spellEnd"/>
      <w:r w:rsidR="00FE70E3" w:rsidRPr="004214F7">
        <w:rPr>
          <w:rFonts w:ascii="Times New Roman" w:eastAsia="Times New Roman" w:hAnsi="Times New Roman" w:cs="Times New Roman"/>
          <w:color w:val="000000"/>
          <w:sz w:val="24"/>
          <w:szCs w:val="24"/>
        </w:rPr>
        <w:t xml:space="preserve"> Rp. 50.000.000.000.</w:t>
      </w:r>
    </w:p>
    <w:p w14:paraId="35012866" w14:textId="77777777" w:rsidR="0001562A" w:rsidRPr="004214F7" w:rsidRDefault="006303E3" w:rsidP="00362763">
      <w:pPr>
        <w:pStyle w:val="DaftarParagraf"/>
        <w:numPr>
          <w:ilvl w:val="0"/>
          <w:numId w:val="5"/>
        </w:numPr>
        <w:spacing w:after="0" w:line="480" w:lineRule="auto"/>
        <w:ind w:left="426" w:hanging="426"/>
        <w:jc w:val="both"/>
        <w:rPr>
          <w:rFonts w:ascii="Times New Roman" w:hAnsi="Times New Roman" w:cs="Times New Roman"/>
          <w:b/>
          <w:color w:val="000000"/>
          <w:sz w:val="24"/>
          <w:szCs w:val="24"/>
          <w:shd w:val="clear" w:color="auto" w:fill="FFFFFF"/>
        </w:rPr>
      </w:pPr>
      <w:r w:rsidRPr="004214F7">
        <w:rPr>
          <w:rFonts w:ascii="Times New Roman" w:eastAsia="Times New Roman" w:hAnsi="Times New Roman" w:cs="Times New Roman"/>
          <w:color w:val="000000"/>
          <w:sz w:val="24"/>
          <w:szCs w:val="24"/>
        </w:rPr>
        <w:t xml:space="preserve">Perusahaan </w:t>
      </w:r>
      <w:proofErr w:type="spellStart"/>
      <w:r w:rsidRPr="004214F7">
        <w:rPr>
          <w:rFonts w:ascii="Times New Roman" w:eastAsia="Times New Roman" w:hAnsi="Times New Roman" w:cs="Times New Roman"/>
          <w:color w:val="000000"/>
          <w:sz w:val="24"/>
          <w:szCs w:val="24"/>
        </w:rPr>
        <w:t>kecil</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kecil</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adalah</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perusahaan</w:t>
      </w:r>
      <w:proofErr w:type="spellEnd"/>
      <w:r w:rsidRPr="004214F7">
        <w:rPr>
          <w:rFonts w:ascii="Times New Roman" w:eastAsia="Times New Roman" w:hAnsi="Times New Roman" w:cs="Times New Roman"/>
          <w:color w:val="000000"/>
          <w:sz w:val="24"/>
          <w:szCs w:val="24"/>
        </w:rPr>
        <w:t xml:space="preserve"> yang </w:t>
      </w:r>
      <w:proofErr w:type="spellStart"/>
      <w:r w:rsidRPr="004214F7">
        <w:rPr>
          <w:rFonts w:ascii="Times New Roman" w:eastAsia="Times New Roman" w:hAnsi="Times New Roman" w:cs="Times New Roman"/>
          <w:color w:val="000000"/>
          <w:sz w:val="24"/>
          <w:szCs w:val="24"/>
        </w:rPr>
        <w:t>memiliki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kekayaan</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b</w:t>
      </w:r>
      <w:r w:rsidR="00FE70E3" w:rsidRPr="004214F7">
        <w:rPr>
          <w:rFonts w:ascii="Times New Roman" w:eastAsia="Times New Roman" w:hAnsi="Times New Roman" w:cs="Times New Roman"/>
          <w:color w:val="000000"/>
          <w:sz w:val="24"/>
          <w:szCs w:val="24"/>
        </w:rPr>
        <w:t>ersih</w:t>
      </w:r>
      <w:proofErr w:type="spellEnd"/>
      <w:r w:rsidR="00FE70E3" w:rsidRPr="004214F7">
        <w:rPr>
          <w:rFonts w:ascii="Times New Roman" w:eastAsia="Times New Roman" w:hAnsi="Times New Roman" w:cs="Times New Roman"/>
          <w:color w:val="000000"/>
          <w:sz w:val="24"/>
          <w:szCs w:val="24"/>
        </w:rPr>
        <w:t xml:space="preserve"> paling </w:t>
      </w:r>
      <w:proofErr w:type="spellStart"/>
      <w:r w:rsidR="00FE70E3" w:rsidRPr="004214F7">
        <w:rPr>
          <w:rFonts w:ascii="Times New Roman" w:eastAsia="Times New Roman" w:hAnsi="Times New Roman" w:cs="Times New Roman"/>
          <w:color w:val="000000"/>
          <w:sz w:val="24"/>
          <w:szCs w:val="24"/>
        </w:rPr>
        <w:t>banyak</w:t>
      </w:r>
      <w:proofErr w:type="spellEnd"/>
      <w:r w:rsidR="00FE70E3" w:rsidRPr="004214F7">
        <w:rPr>
          <w:rFonts w:ascii="Times New Roman" w:eastAsia="Times New Roman" w:hAnsi="Times New Roman" w:cs="Times New Roman"/>
          <w:color w:val="000000"/>
          <w:sz w:val="24"/>
          <w:szCs w:val="24"/>
        </w:rPr>
        <w:t xml:space="preserve"> Rp. 200.000.000</w:t>
      </w:r>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tidak</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termasuk</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tanah</w:t>
      </w:r>
      <w:proofErr w:type="spellEnd"/>
      <w:r w:rsidRPr="004214F7">
        <w:rPr>
          <w:rFonts w:ascii="Times New Roman" w:eastAsia="Times New Roman" w:hAnsi="Times New Roman" w:cs="Times New Roman"/>
          <w:color w:val="000000"/>
          <w:sz w:val="24"/>
          <w:szCs w:val="24"/>
        </w:rPr>
        <w:t xml:space="preserve"> dan </w:t>
      </w:r>
      <w:proofErr w:type="spellStart"/>
      <w:r w:rsidRPr="004214F7">
        <w:rPr>
          <w:rFonts w:ascii="Times New Roman" w:eastAsia="Times New Roman" w:hAnsi="Times New Roman" w:cs="Times New Roman"/>
          <w:color w:val="000000"/>
          <w:sz w:val="24"/>
          <w:szCs w:val="24"/>
        </w:rPr>
        <w:t>bangunan</w:t>
      </w:r>
      <w:proofErr w:type="spellEnd"/>
      <w:r w:rsidRPr="004214F7">
        <w:rPr>
          <w:rFonts w:ascii="Times New Roman" w:eastAsia="Times New Roman" w:hAnsi="Times New Roman" w:cs="Times New Roman"/>
          <w:color w:val="000000"/>
          <w:sz w:val="24"/>
          <w:szCs w:val="24"/>
        </w:rPr>
        <w:t xml:space="preserve"> dan </w:t>
      </w:r>
      <w:proofErr w:type="spellStart"/>
      <w:r w:rsidRPr="004214F7">
        <w:rPr>
          <w:rFonts w:ascii="Times New Roman" w:eastAsia="Times New Roman" w:hAnsi="Times New Roman" w:cs="Times New Roman"/>
          <w:color w:val="000000"/>
          <w:sz w:val="24"/>
          <w:szCs w:val="24"/>
        </w:rPr>
        <w:t>memiliki</w:t>
      </w:r>
      <w:proofErr w:type="spellEnd"/>
      <w:r w:rsidRPr="004214F7">
        <w:rPr>
          <w:rFonts w:ascii="Times New Roman" w:eastAsia="Times New Roman" w:hAnsi="Times New Roman" w:cs="Times New Roman"/>
          <w:color w:val="000000"/>
          <w:sz w:val="24"/>
          <w:szCs w:val="24"/>
        </w:rPr>
        <w:t xml:space="preserve"> </w:t>
      </w:r>
      <w:proofErr w:type="spellStart"/>
      <w:r w:rsidRPr="004214F7">
        <w:rPr>
          <w:rFonts w:ascii="Times New Roman" w:eastAsia="Times New Roman" w:hAnsi="Times New Roman" w:cs="Times New Roman"/>
          <w:color w:val="000000"/>
          <w:sz w:val="24"/>
          <w:szCs w:val="24"/>
        </w:rPr>
        <w:t>hasi</w:t>
      </w:r>
      <w:r w:rsidR="00FE70E3" w:rsidRPr="004214F7">
        <w:rPr>
          <w:rFonts w:ascii="Times New Roman" w:eastAsia="Times New Roman" w:hAnsi="Times New Roman" w:cs="Times New Roman"/>
          <w:color w:val="000000"/>
          <w:sz w:val="24"/>
          <w:szCs w:val="24"/>
        </w:rPr>
        <w:t>l</w:t>
      </w:r>
      <w:proofErr w:type="spellEnd"/>
      <w:r w:rsidR="00FE70E3" w:rsidRPr="004214F7">
        <w:rPr>
          <w:rFonts w:ascii="Times New Roman" w:eastAsia="Times New Roman" w:hAnsi="Times New Roman" w:cs="Times New Roman"/>
          <w:color w:val="000000"/>
          <w:sz w:val="24"/>
          <w:szCs w:val="24"/>
        </w:rPr>
        <w:t xml:space="preserve"> </w:t>
      </w:r>
      <w:proofErr w:type="spellStart"/>
      <w:r w:rsidR="00FE70E3" w:rsidRPr="004214F7">
        <w:rPr>
          <w:rFonts w:ascii="Times New Roman" w:eastAsia="Times New Roman" w:hAnsi="Times New Roman" w:cs="Times New Roman"/>
          <w:color w:val="000000"/>
          <w:sz w:val="24"/>
          <w:szCs w:val="24"/>
        </w:rPr>
        <w:t>penjualan</w:t>
      </w:r>
      <w:proofErr w:type="spellEnd"/>
      <w:r w:rsidR="00FE70E3" w:rsidRPr="004214F7">
        <w:rPr>
          <w:rFonts w:ascii="Times New Roman" w:eastAsia="Times New Roman" w:hAnsi="Times New Roman" w:cs="Times New Roman"/>
          <w:color w:val="000000"/>
          <w:sz w:val="24"/>
          <w:szCs w:val="24"/>
        </w:rPr>
        <w:t xml:space="preserve"> minimal Rp. 1.000.000.000</w:t>
      </w:r>
      <w:r w:rsidRPr="004214F7">
        <w:rPr>
          <w:rFonts w:ascii="Times New Roman" w:eastAsia="Times New Roman" w:hAnsi="Times New Roman" w:cs="Times New Roman"/>
          <w:color w:val="000000"/>
          <w:sz w:val="24"/>
          <w:szCs w:val="24"/>
        </w:rPr>
        <w:t>/</w:t>
      </w:r>
      <w:proofErr w:type="spellStart"/>
      <w:r w:rsidRPr="004214F7">
        <w:rPr>
          <w:rFonts w:ascii="Times New Roman" w:eastAsia="Times New Roman" w:hAnsi="Times New Roman" w:cs="Times New Roman"/>
          <w:color w:val="000000"/>
          <w:sz w:val="24"/>
          <w:szCs w:val="24"/>
        </w:rPr>
        <w:t>tahun</w:t>
      </w:r>
      <w:proofErr w:type="spellEnd"/>
      <w:r w:rsidRPr="004214F7">
        <w:rPr>
          <w:rFonts w:ascii="Times New Roman" w:eastAsia="Times New Roman" w:hAnsi="Times New Roman" w:cs="Times New Roman"/>
          <w:color w:val="000000"/>
          <w:sz w:val="24"/>
          <w:szCs w:val="24"/>
        </w:rPr>
        <w:t>.</w:t>
      </w:r>
    </w:p>
    <w:p w14:paraId="08779970" w14:textId="668DB94F" w:rsidR="0034619C" w:rsidRPr="004214F7" w:rsidRDefault="008A256A" w:rsidP="00D234B7">
      <w:pPr>
        <w:pStyle w:val="DaftarParagraf"/>
        <w:spacing w:after="0" w:line="480" w:lineRule="auto"/>
        <w:ind w:left="0" w:firstLine="720"/>
        <w:jc w:val="both"/>
        <w:rPr>
          <w:rFonts w:ascii="Times New Roman" w:eastAsia="Times New Roman" w:hAnsi="Times New Roman" w:cs="Times New Roman"/>
          <w:color w:val="000000"/>
          <w:sz w:val="24"/>
          <w:szCs w:val="24"/>
        </w:rPr>
      </w:pPr>
      <w:r w:rsidRPr="004214F7">
        <w:rPr>
          <w:rFonts w:ascii="Times New Roman" w:hAnsi="Times New Roman" w:cs="Times New Roman"/>
          <w:noProof/>
        </w:rPr>
        <mc:AlternateContent>
          <mc:Choice Requires="wps">
            <w:drawing>
              <wp:anchor distT="0" distB="0" distL="114300" distR="114300" simplePos="0" relativeHeight="251647488" behindDoc="0" locked="0" layoutInCell="1" allowOverlap="1" wp14:anchorId="38174EF7" wp14:editId="576C0878">
                <wp:simplePos x="0" y="0"/>
                <wp:positionH relativeFrom="margin">
                  <wp:posOffset>1278890</wp:posOffset>
                </wp:positionH>
                <wp:positionV relativeFrom="paragraph">
                  <wp:posOffset>1044575</wp:posOffset>
                </wp:positionV>
                <wp:extent cx="2190750" cy="400050"/>
                <wp:effectExtent l="13970" t="13335" r="14605" b="15240"/>
                <wp:wrapNone/>
                <wp:docPr id="17270336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0" cy="400050"/>
                        </a:xfrm>
                        <a:prstGeom prst="rect">
                          <a:avLst/>
                        </a:prstGeom>
                        <a:solidFill>
                          <a:srgbClr val="FFFFFF"/>
                        </a:solidFill>
                        <a:ln w="25400">
                          <a:solidFill>
                            <a:srgbClr val="FFFFFF"/>
                          </a:solidFill>
                          <a:miter lim="800000"/>
                          <a:headEnd/>
                          <a:tailEnd/>
                        </a:ln>
                      </wps:spPr>
                      <wps:txbx>
                        <w:txbxContent>
                          <w:p w14:paraId="636CD7A1" w14:textId="77777777" w:rsidR="00212263" w:rsidRPr="00E52277" w:rsidRDefault="00212263" w:rsidP="0034619C">
                            <w:pPr>
                              <w:spacing w:line="360" w:lineRule="auto"/>
                              <w:jc w:val="center"/>
                              <w:rPr>
                                <w:rFonts w:ascii="Times New Roman" w:hAnsi="Times New Roman"/>
                                <w:b/>
                                <w:bCs/>
                                <w:color w:val="000000"/>
                                <w:sz w:val="24"/>
                                <w:szCs w:val="24"/>
                              </w:rPr>
                            </w:pPr>
                            <w:r w:rsidRPr="00E52277">
                              <w:rPr>
                                <w:rFonts w:ascii="Times New Roman" w:hAnsi="Times New Roman"/>
                                <w:b/>
                                <w:bCs/>
                                <w:color w:val="000000"/>
                                <w:sz w:val="24"/>
                                <w:szCs w:val="24"/>
                              </w:rPr>
                              <w:t xml:space="preserve">SIZE = Ln </w:t>
                            </w:r>
                            <w:r>
                              <w:rPr>
                                <w:rFonts w:ascii="Times New Roman" w:hAnsi="Times New Roman"/>
                                <w:b/>
                                <w:bCs/>
                                <w:color w:val="000000"/>
                                <w:sz w:val="24"/>
                                <w:szCs w:val="24"/>
                              </w:rPr>
                              <w:t xml:space="preserve">x </w:t>
                            </w:r>
                            <w:r w:rsidRPr="00E52277">
                              <w:rPr>
                                <w:rFonts w:ascii="Times New Roman" w:hAnsi="Times New Roman"/>
                                <w:b/>
                                <w:bCs/>
                                <w:color w:val="000000"/>
                                <w:sz w:val="24"/>
                                <w:szCs w:val="24"/>
                              </w:rPr>
                              <w:t>(Total Aset)</w:t>
                            </w:r>
                          </w:p>
                          <w:p w14:paraId="619917B9" w14:textId="77777777" w:rsidR="00212263" w:rsidRDefault="00212263" w:rsidP="0034619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8174EF7" id="Rectangle 2" o:spid="_x0000_s1026" style="position:absolute;left:0;text-align:left;margin-left:100.7pt;margin-top:82.25pt;width:172.5pt;height:31.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" strokecolor="white" strokeweight="2pt">
                <v:path arrowok="t"/>
                <v:textbox>
                  <w:txbxContent>
                    <w:p w14:paraId="636CD7A1" w14:textId="77777777" w:rsidR="00212263" w:rsidRPr="00E52277" w:rsidRDefault="00212263" w:rsidP="0034619C">
                      <w:pPr>
                        <w:spacing w:line="360" w:lineRule="auto"/>
                        <w:jc w:val="center"/>
                        <w:rPr>
                          <w:rFonts w:ascii="Times New Roman" w:hAnsi="Times New Roman"/>
                          <w:b/>
                          <w:bCs/>
                          <w:color w:val="000000"/>
                          <w:sz w:val="24"/>
                          <w:szCs w:val="24"/>
                        </w:rPr>
                      </w:pPr>
                      <w:r w:rsidRPr="00E52277">
                        <w:rPr>
                          <w:rFonts w:ascii="Times New Roman" w:hAnsi="Times New Roman"/>
                          <w:b/>
                          <w:bCs/>
                          <w:color w:val="000000"/>
                          <w:sz w:val="24"/>
                          <w:szCs w:val="24"/>
                        </w:rPr>
                        <w:t xml:space="preserve">SIZE = Ln </w:t>
                      </w:r>
                      <w:r>
                        <w:rPr>
                          <w:rFonts w:ascii="Times New Roman" w:hAnsi="Times New Roman"/>
                          <w:b/>
                          <w:bCs/>
                          <w:color w:val="000000"/>
                          <w:sz w:val="24"/>
                          <w:szCs w:val="24"/>
                        </w:rPr>
                        <w:t xml:space="preserve">x </w:t>
                      </w:r>
                      <w:r w:rsidRPr="00E52277">
                        <w:rPr>
                          <w:rFonts w:ascii="Times New Roman" w:hAnsi="Times New Roman"/>
                          <w:b/>
                          <w:bCs/>
                          <w:color w:val="000000"/>
                          <w:sz w:val="24"/>
                          <w:szCs w:val="24"/>
                        </w:rPr>
                        <w:t>(Total Aset)</w:t>
                      </w:r>
                    </w:p>
                    <w:p w14:paraId="619917B9" w14:textId="77777777" w:rsidR="00212263" w:rsidRDefault="00212263" w:rsidP="0034619C">
                      <w:pPr>
                        <w:jc w:val="center"/>
                      </w:pPr>
                    </w:p>
                  </w:txbxContent>
                </v:textbox>
                <w10:wrap anchorx="margin"/>
              </v:rect>
            </w:pict>
          </mc:Fallback>
        </mc:AlternateContent>
      </w:r>
      <w:proofErr w:type="spellStart"/>
      <w:r w:rsidR="0034619C" w:rsidRPr="004214F7">
        <w:rPr>
          <w:rFonts w:ascii="Times New Roman" w:hAnsi="Times New Roman" w:cs="Times New Roman"/>
          <w:sz w:val="24"/>
          <w:szCs w:val="24"/>
        </w:rPr>
        <w:t>Perhitungan</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ukuran</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perusahaan</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dilakukan</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dengan</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menggunakan</w:t>
      </w:r>
      <w:proofErr w:type="spellEnd"/>
      <w:r w:rsidR="0034619C" w:rsidRPr="004214F7">
        <w:rPr>
          <w:rFonts w:ascii="Times New Roman" w:hAnsi="Times New Roman" w:cs="Times New Roman"/>
          <w:sz w:val="24"/>
          <w:szCs w:val="24"/>
        </w:rPr>
        <w:t xml:space="preserve"> total asset yang </w:t>
      </w:r>
      <w:proofErr w:type="spellStart"/>
      <w:r w:rsidR="0034619C" w:rsidRPr="004214F7">
        <w:rPr>
          <w:rFonts w:ascii="Times New Roman" w:hAnsi="Times New Roman" w:cs="Times New Roman"/>
          <w:sz w:val="24"/>
          <w:szCs w:val="24"/>
        </w:rPr>
        <w:t>diproksikan</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dengan</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menggunakan</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logaritma</w:t>
      </w:r>
      <w:proofErr w:type="spellEnd"/>
      <w:r w:rsidR="0034619C" w:rsidRPr="004214F7">
        <w:rPr>
          <w:rFonts w:ascii="Times New Roman" w:hAnsi="Times New Roman" w:cs="Times New Roman"/>
          <w:sz w:val="24"/>
          <w:szCs w:val="24"/>
        </w:rPr>
        <w:t xml:space="preserve"> (Jayanti, 2018). </w:t>
      </w:r>
      <w:proofErr w:type="spellStart"/>
      <w:r w:rsidR="0034619C" w:rsidRPr="004214F7">
        <w:rPr>
          <w:rFonts w:ascii="Times New Roman" w:hAnsi="Times New Roman" w:cs="Times New Roman"/>
          <w:sz w:val="24"/>
          <w:szCs w:val="24"/>
        </w:rPr>
        <w:t>Perhitungan</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pengukurannya</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menggunakan</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rumus</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sebagai</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berikut</w:t>
      </w:r>
      <w:proofErr w:type="spellEnd"/>
      <w:r w:rsidR="0034619C" w:rsidRPr="004214F7">
        <w:rPr>
          <w:rFonts w:ascii="Times New Roman" w:hAnsi="Times New Roman" w:cs="Times New Roman"/>
          <w:sz w:val="24"/>
          <w:szCs w:val="24"/>
        </w:rPr>
        <w:t>:</w:t>
      </w:r>
    </w:p>
    <w:p w14:paraId="6F4622FE" w14:textId="77777777" w:rsidR="006C7E86" w:rsidRPr="004214F7" w:rsidRDefault="006C7E86" w:rsidP="006C7E86">
      <w:pPr>
        <w:pStyle w:val="DaftarParagraf"/>
        <w:spacing w:line="480" w:lineRule="auto"/>
        <w:ind w:left="0"/>
        <w:jc w:val="both"/>
        <w:rPr>
          <w:rFonts w:ascii="Times New Roman" w:hAnsi="Times New Roman" w:cs="Times New Roman"/>
          <w:sz w:val="24"/>
          <w:szCs w:val="24"/>
        </w:rPr>
      </w:pPr>
    </w:p>
    <w:p w14:paraId="70B96B26" w14:textId="77777777" w:rsidR="006303E3" w:rsidRPr="004214F7" w:rsidRDefault="006303E3" w:rsidP="00362763">
      <w:pPr>
        <w:pStyle w:val="Judul2"/>
        <w:numPr>
          <w:ilvl w:val="0"/>
          <w:numId w:val="20"/>
        </w:numPr>
        <w:spacing w:line="480" w:lineRule="auto"/>
        <w:ind w:left="709" w:hanging="709"/>
        <w:rPr>
          <w:shd w:val="clear" w:color="auto" w:fill="FFFFFF"/>
        </w:rPr>
      </w:pPr>
      <w:bookmarkStart w:id="41" w:name="_Toc200502516"/>
      <w:proofErr w:type="spellStart"/>
      <w:r w:rsidRPr="004214F7">
        <w:rPr>
          <w:shd w:val="clear" w:color="auto" w:fill="FFFFFF"/>
        </w:rPr>
        <w:t>Profitabilitas</w:t>
      </w:r>
      <w:bookmarkEnd w:id="41"/>
      <w:proofErr w:type="spellEnd"/>
    </w:p>
    <w:p w14:paraId="14507AD5" w14:textId="77777777" w:rsidR="00556DCF" w:rsidRDefault="007D4E04" w:rsidP="00556DCF">
      <w:pPr>
        <w:pStyle w:val="DaftarParagraf"/>
        <w:spacing w:after="0" w:line="480" w:lineRule="auto"/>
        <w:ind w:left="0" w:firstLine="709"/>
        <w:jc w:val="both"/>
        <w:rPr>
          <w:rFonts w:ascii="Times New Roman" w:eastAsia="Times New Roman" w:hAnsi="Times New Roman" w:cs="Times New Roman"/>
          <w:iCs/>
          <w:color w:val="000000"/>
          <w:sz w:val="24"/>
          <w:szCs w:val="24"/>
          <w:bdr w:val="none" w:sz="0" w:space="0" w:color="auto" w:frame="1"/>
        </w:rPr>
      </w:pPr>
      <w:proofErr w:type="spellStart"/>
      <w:r w:rsidRPr="004214F7">
        <w:rPr>
          <w:rFonts w:ascii="Times New Roman" w:eastAsia="Times New Roman" w:hAnsi="Times New Roman" w:cs="Times New Roman"/>
          <w:iCs/>
          <w:color w:val="000000"/>
          <w:sz w:val="24"/>
          <w:szCs w:val="24"/>
          <w:bdr w:val="none" w:sz="0" w:space="0" w:color="auto" w:frame="1"/>
        </w:rPr>
        <w:t>Rasio</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prifitabilitas</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ini</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merupakan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alat</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ukur</w:t>
      </w:r>
      <w:proofErr w:type="spellEnd"/>
      <w:r w:rsidRPr="004214F7">
        <w:rPr>
          <w:rFonts w:ascii="Times New Roman" w:eastAsia="Times New Roman" w:hAnsi="Times New Roman" w:cs="Times New Roman"/>
          <w:iCs/>
          <w:color w:val="000000"/>
          <w:sz w:val="24"/>
          <w:szCs w:val="24"/>
          <w:bdr w:val="none" w:sz="0" w:space="0" w:color="auto" w:frame="1"/>
        </w:rPr>
        <w:t xml:space="preserve"> yang </w:t>
      </w:r>
      <w:proofErr w:type="spellStart"/>
      <w:r w:rsidRPr="004214F7">
        <w:rPr>
          <w:rFonts w:ascii="Times New Roman" w:eastAsia="Times New Roman" w:hAnsi="Times New Roman" w:cs="Times New Roman"/>
          <w:iCs/>
          <w:color w:val="000000"/>
          <w:sz w:val="24"/>
          <w:szCs w:val="24"/>
          <w:bdr w:val="none" w:sz="0" w:space="0" w:color="auto" w:frame="1"/>
        </w:rPr>
        <w:t>digunakan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untuk</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mengukur</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efisiensi</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atau</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efektifitas</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menyeluruh</w:t>
      </w:r>
      <w:proofErr w:type="spellEnd"/>
      <w:r w:rsidRPr="004214F7">
        <w:rPr>
          <w:rFonts w:ascii="Times New Roman" w:eastAsia="Times New Roman" w:hAnsi="Times New Roman" w:cs="Times New Roman"/>
          <w:iCs/>
          <w:color w:val="000000"/>
          <w:sz w:val="24"/>
          <w:szCs w:val="24"/>
          <w:bdr w:val="none" w:sz="0" w:space="0" w:color="auto" w:frame="1"/>
        </w:rPr>
        <w:t xml:space="preserve"> yang </w:t>
      </w:r>
      <w:proofErr w:type="spellStart"/>
      <w:r w:rsidRPr="004214F7">
        <w:rPr>
          <w:rFonts w:ascii="Times New Roman" w:eastAsia="Times New Roman" w:hAnsi="Times New Roman" w:cs="Times New Roman"/>
          <w:iCs/>
          <w:color w:val="000000"/>
          <w:sz w:val="24"/>
          <w:szCs w:val="24"/>
          <w:bdr w:val="none" w:sz="0" w:space="0" w:color="auto" w:frame="1"/>
        </w:rPr>
        <w:t>dimaksudkan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untuk</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tinggi</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rendahnya</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laba</w:t>
      </w:r>
      <w:proofErr w:type="spellEnd"/>
      <w:r w:rsidRPr="004214F7">
        <w:rPr>
          <w:rFonts w:ascii="Times New Roman" w:eastAsia="Times New Roman" w:hAnsi="Times New Roman" w:cs="Times New Roman"/>
          <w:iCs/>
          <w:color w:val="000000"/>
          <w:sz w:val="24"/>
          <w:szCs w:val="24"/>
          <w:bdr w:val="none" w:sz="0" w:space="0" w:color="auto" w:frame="1"/>
        </w:rPr>
        <w:t xml:space="preserve"> yang </w:t>
      </w:r>
      <w:proofErr w:type="spellStart"/>
      <w:r w:rsidRPr="004214F7">
        <w:rPr>
          <w:rFonts w:ascii="Times New Roman" w:eastAsia="Times New Roman" w:hAnsi="Times New Roman" w:cs="Times New Roman"/>
          <w:iCs/>
          <w:color w:val="000000"/>
          <w:sz w:val="24"/>
          <w:szCs w:val="24"/>
          <w:bdr w:val="none" w:sz="0" w:space="0" w:color="auto" w:frame="1"/>
        </w:rPr>
        <w:t>didapat</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dalam</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kaitannya</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dengan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investasi</w:t>
      </w:r>
      <w:proofErr w:type="spellEnd"/>
      <w:r w:rsidRPr="004214F7">
        <w:rPr>
          <w:rFonts w:ascii="Times New Roman" w:eastAsia="Times New Roman" w:hAnsi="Times New Roman" w:cs="Times New Roman"/>
          <w:iCs/>
          <w:color w:val="000000"/>
          <w:sz w:val="24"/>
          <w:szCs w:val="24"/>
          <w:bdr w:val="none" w:sz="0" w:space="0" w:color="auto" w:frame="1"/>
        </w:rPr>
        <w:t xml:space="preserve"> dan </w:t>
      </w:r>
      <w:proofErr w:type="spellStart"/>
      <w:r w:rsidRPr="004214F7">
        <w:rPr>
          <w:rFonts w:ascii="Times New Roman" w:eastAsia="Times New Roman" w:hAnsi="Times New Roman" w:cs="Times New Roman"/>
          <w:iCs/>
          <w:color w:val="000000"/>
          <w:sz w:val="24"/>
          <w:szCs w:val="24"/>
          <w:bdr w:val="none" w:sz="0" w:space="0" w:color="auto" w:frame="1"/>
        </w:rPr>
        <w:t>penjualan</w:t>
      </w:r>
      <w:proofErr w:type="spellEnd"/>
      <w:r w:rsidRPr="004214F7">
        <w:rPr>
          <w:rFonts w:ascii="Times New Roman" w:eastAsia="Times New Roman" w:hAnsi="Times New Roman" w:cs="Times New Roman"/>
          <w:iCs/>
          <w:color w:val="000000"/>
          <w:sz w:val="24"/>
          <w:szCs w:val="24"/>
          <w:bdr w:val="none" w:sz="0" w:space="0" w:color="auto" w:frame="1"/>
        </w:rPr>
        <w:t xml:space="preserve">. Perusahaan </w:t>
      </w:r>
      <w:proofErr w:type="spellStart"/>
      <w:r w:rsidRPr="004214F7">
        <w:rPr>
          <w:rFonts w:ascii="Times New Roman" w:eastAsia="Times New Roman" w:hAnsi="Times New Roman" w:cs="Times New Roman"/>
          <w:iCs/>
          <w:color w:val="000000"/>
          <w:sz w:val="24"/>
          <w:szCs w:val="24"/>
          <w:bdr w:val="none" w:sz="0" w:space="0" w:color="auto" w:frame="1"/>
        </w:rPr>
        <w:t>dapat</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memperoleh</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keuntungan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atau</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laba</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jika</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rasio</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profitabilitasdikatakan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baik</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begitu</w:t>
      </w:r>
      <w:proofErr w:type="spellEnd"/>
      <w:r w:rsidRPr="004214F7">
        <w:rPr>
          <w:rFonts w:ascii="Times New Roman" w:eastAsia="Times New Roman" w:hAnsi="Times New Roman" w:cs="Times New Roman"/>
          <w:iCs/>
          <w:color w:val="000000"/>
          <w:sz w:val="24"/>
          <w:szCs w:val="24"/>
          <w:bdr w:val="none" w:sz="0" w:space="0" w:color="auto" w:frame="1"/>
        </w:rPr>
        <w:t xml:space="preserve"> juga </w:t>
      </w:r>
      <w:proofErr w:type="spellStart"/>
      <w:r w:rsidRPr="004214F7">
        <w:rPr>
          <w:rFonts w:ascii="Times New Roman" w:eastAsia="Times New Roman" w:hAnsi="Times New Roman" w:cs="Times New Roman"/>
          <w:iCs/>
          <w:color w:val="000000"/>
          <w:sz w:val="24"/>
          <w:szCs w:val="24"/>
          <w:bdr w:val="none" w:sz="0" w:space="0" w:color="auto" w:frame="1"/>
        </w:rPr>
        <w:t>sebaliknya</w:t>
      </w:r>
      <w:proofErr w:type="spellEnd"/>
      <w:r w:rsidRPr="004214F7">
        <w:rPr>
          <w:rFonts w:ascii="Times New Roman" w:eastAsia="Times New Roman" w:hAnsi="Times New Roman" w:cs="Times New Roman"/>
          <w:iCs/>
          <w:color w:val="000000"/>
          <w:sz w:val="24"/>
          <w:szCs w:val="24"/>
          <w:bdr w:val="none" w:sz="0" w:space="0" w:color="auto" w:frame="1"/>
        </w:rPr>
        <w:t xml:space="preserve">. Perusahaan sangat </w:t>
      </w:r>
      <w:proofErr w:type="spellStart"/>
      <w:r w:rsidRPr="004214F7">
        <w:rPr>
          <w:rFonts w:ascii="Times New Roman" w:eastAsia="Times New Roman" w:hAnsi="Times New Roman" w:cs="Times New Roman"/>
          <w:iCs/>
          <w:color w:val="000000"/>
          <w:sz w:val="24"/>
          <w:szCs w:val="24"/>
          <w:bdr w:val="none" w:sz="0" w:space="0" w:color="auto" w:frame="1"/>
        </w:rPr>
        <w:t>membutuhkan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perhitungan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dari</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rasio</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ini</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karena</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dapat</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menyangkut</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keberlangsungan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hidup</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perusahan</w:t>
      </w:r>
      <w:proofErr w:type="spellEnd"/>
      <w:r w:rsidRPr="004214F7">
        <w:rPr>
          <w:rFonts w:ascii="Times New Roman" w:eastAsia="Times New Roman" w:hAnsi="Times New Roman" w:cs="Times New Roman"/>
          <w:iCs/>
          <w:color w:val="000000"/>
          <w:sz w:val="24"/>
          <w:szCs w:val="24"/>
          <w:bdr w:val="none" w:sz="0" w:space="0" w:color="auto" w:frame="1"/>
        </w:rPr>
        <w:t>.</w:t>
      </w:r>
    </w:p>
    <w:p w14:paraId="6E84F1C0" w14:textId="77777777" w:rsidR="0034619C" w:rsidRPr="00556DCF" w:rsidRDefault="007D4E04" w:rsidP="00556DCF">
      <w:pPr>
        <w:pStyle w:val="DaftarParagraf"/>
        <w:spacing w:after="0" w:line="480" w:lineRule="auto"/>
        <w:ind w:left="0" w:firstLine="709"/>
        <w:jc w:val="both"/>
        <w:rPr>
          <w:rFonts w:ascii="Times New Roman" w:eastAsia="Times New Roman" w:hAnsi="Times New Roman" w:cs="Times New Roman"/>
          <w:iCs/>
          <w:color w:val="000000"/>
          <w:sz w:val="24"/>
          <w:szCs w:val="24"/>
          <w:bdr w:val="none" w:sz="0" w:space="0" w:color="auto" w:frame="1"/>
        </w:rPr>
      </w:pPr>
      <w:proofErr w:type="spellStart"/>
      <w:r w:rsidRPr="004214F7">
        <w:rPr>
          <w:rFonts w:ascii="Times New Roman" w:eastAsia="Times New Roman" w:hAnsi="Times New Roman" w:cs="Times New Roman"/>
          <w:iCs/>
          <w:color w:val="000000"/>
          <w:sz w:val="24"/>
          <w:szCs w:val="24"/>
          <w:bdr w:val="none" w:sz="0" w:space="0" w:color="auto" w:frame="1"/>
        </w:rPr>
        <w:t>Menurut</w:t>
      </w:r>
      <w:proofErr w:type="spellEnd"/>
      <w:r w:rsidRPr="004214F7">
        <w:rPr>
          <w:rFonts w:ascii="Times New Roman" w:eastAsia="Times New Roman" w:hAnsi="Times New Roman" w:cs="Times New Roman"/>
          <w:iCs/>
          <w:color w:val="000000"/>
          <w:sz w:val="24"/>
          <w:szCs w:val="24"/>
          <w:bdr w:val="none" w:sz="0" w:space="0" w:color="auto" w:frame="1"/>
        </w:rPr>
        <w:t xml:space="preserve"> Hery (2018) </w:t>
      </w:r>
      <w:proofErr w:type="spellStart"/>
      <w:r w:rsidRPr="004214F7">
        <w:rPr>
          <w:rFonts w:ascii="Times New Roman" w:eastAsia="Times New Roman" w:hAnsi="Times New Roman" w:cs="Times New Roman"/>
          <w:iCs/>
          <w:color w:val="000000"/>
          <w:sz w:val="24"/>
          <w:szCs w:val="24"/>
          <w:bdr w:val="none" w:sz="0" w:space="0" w:color="auto" w:frame="1"/>
        </w:rPr>
        <w:t>rasio</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profitabilitas</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merupakan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rasio</w:t>
      </w:r>
      <w:proofErr w:type="spellEnd"/>
      <w:r w:rsidRPr="004214F7">
        <w:rPr>
          <w:rFonts w:ascii="Times New Roman" w:eastAsia="Times New Roman" w:hAnsi="Times New Roman" w:cs="Times New Roman"/>
          <w:iCs/>
          <w:color w:val="000000"/>
          <w:sz w:val="24"/>
          <w:szCs w:val="24"/>
          <w:bdr w:val="none" w:sz="0" w:space="0" w:color="auto" w:frame="1"/>
        </w:rPr>
        <w:t xml:space="preserve"> yang </w:t>
      </w:r>
      <w:proofErr w:type="spellStart"/>
      <w:r w:rsidRPr="004214F7">
        <w:rPr>
          <w:rFonts w:ascii="Times New Roman" w:eastAsia="Times New Roman" w:hAnsi="Times New Roman" w:cs="Times New Roman"/>
          <w:iCs/>
          <w:color w:val="000000"/>
          <w:sz w:val="24"/>
          <w:szCs w:val="24"/>
          <w:bdr w:val="none" w:sz="0" w:space="0" w:color="auto" w:frame="1"/>
        </w:rPr>
        <w:t>menggambarkan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kemampuan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perusahaan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dalam</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menghasilkan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laba</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melalui</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semua</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kemampuan</w:t>
      </w:r>
      <w:proofErr w:type="spellEnd"/>
      <w:r w:rsidRPr="004214F7">
        <w:rPr>
          <w:rFonts w:ascii="Times New Roman" w:eastAsia="Times New Roman" w:hAnsi="Times New Roman" w:cs="Times New Roman"/>
          <w:iCs/>
          <w:color w:val="000000"/>
          <w:sz w:val="24"/>
          <w:szCs w:val="24"/>
          <w:bdr w:val="none" w:sz="0" w:space="0" w:color="auto" w:frame="1"/>
        </w:rPr>
        <w:t xml:space="preserve"> dan </w:t>
      </w:r>
      <w:proofErr w:type="spellStart"/>
      <w:r w:rsidRPr="004214F7">
        <w:rPr>
          <w:rFonts w:ascii="Times New Roman" w:eastAsia="Times New Roman" w:hAnsi="Times New Roman" w:cs="Times New Roman"/>
          <w:iCs/>
          <w:color w:val="000000"/>
          <w:sz w:val="24"/>
          <w:szCs w:val="24"/>
          <w:bdr w:val="none" w:sz="0" w:space="0" w:color="auto" w:frame="1"/>
        </w:rPr>
        <w:t>sumber</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daya</w:t>
      </w:r>
      <w:proofErr w:type="spellEnd"/>
      <w:r w:rsidRPr="004214F7">
        <w:rPr>
          <w:rFonts w:ascii="Times New Roman" w:eastAsia="Times New Roman" w:hAnsi="Times New Roman" w:cs="Times New Roman"/>
          <w:iCs/>
          <w:color w:val="000000"/>
          <w:sz w:val="24"/>
          <w:szCs w:val="24"/>
          <w:bdr w:val="none" w:sz="0" w:space="0" w:color="auto" w:frame="1"/>
        </w:rPr>
        <w:t xml:space="preserve"> yang </w:t>
      </w:r>
      <w:proofErr w:type="spellStart"/>
      <w:r w:rsidRPr="004214F7">
        <w:rPr>
          <w:rFonts w:ascii="Times New Roman" w:eastAsia="Times New Roman" w:hAnsi="Times New Roman" w:cs="Times New Roman"/>
          <w:iCs/>
          <w:color w:val="000000"/>
          <w:sz w:val="24"/>
          <w:szCs w:val="24"/>
          <w:bdr w:val="none" w:sz="0" w:space="0" w:color="auto" w:frame="1"/>
        </w:rPr>
        <w:t>dimilikinya</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yaitu</w:t>
      </w:r>
      <w:proofErr w:type="spellEnd"/>
      <w:r w:rsidRPr="004214F7">
        <w:rPr>
          <w:rFonts w:ascii="Times New Roman" w:eastAsia="Times New Roman" w:hAnsi="Times New Roman" w:cs="Times New Roman"/>
          <w:iCs/>
          <w:color w:val="000000"/>
          <w:sz w:val="24"/>
          <w:szCs w:val="24"/>
          <w:bdr w:val="none" w:sz="0" w:space="0" w:color="auto" w:frame="1"/>
        </w:rPr>
        <w:t xml:space="preserve"> yang </w:t>
      </w:r>
      <w:proofErr w:type="spellStart"/>
      <w:r w:rsidRPr="004214F7">
        <w:rPr>
          <w:rFonts w:ascii="Times New Roman" w:eastAsia="Times New Roman" w:hAnsi="Times New Roman" w:cs="Times New Roman"/>
          <w:iCs/>
          <w:color w:val="000000"/>
          <w:sz w:val="24"/>
          <w:szCs w:val="24"/>
          <w:bdr w:val="none" w:sz="0" w:space="0" w:color="auto" w:frame="1"/>
        </w:rPr>
        <w:t>berasal</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dari</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kegiatan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penjualan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penggunaan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aset</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maupun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penggunaan</w:t>
      </w:r>
      <w:proofErr w:type="spellEnd"/>
      <w:r w:rsidRPr="004214F7">
        <w:rPr>
          <w:rFonts w:ascii="Times New Roman" w:eastAsia="Times New Roman" w:hAnsi="Times New Roman" w:cs="Times New Roman"/>
          <w:iCs/>
          <w:color w:val="000000"/>
          <w:sz w:val="24"/>
          <w:szCs w:val="24"/>
          <w:bdr w:val="none" w:sz="0" w:space="0" w:color="auto" w:frame="1"/>
        </w:rPr>
        <w:t xml:space="preserve"> modal. </w:t>
      </w:r>
      <w:proofErr w:type="spellStart"/>
      <w:r w:rsidRPr="004214F7">
        <w:rPr>
          <w:rFonts w:ascii="Times New Roman" w:eastAsia="Times New Roman" w:hAnsi="Times New Roman" w:cs="Times New Roman"/>
          <w:iCs/>
          <w:color w:val="000000"/>
          <w:sz w:val="24"/>
          <w:szCs w:val="24"/>
          <w:bdr w:val="none" w:sz="0" w:space="0" w:color="auto" w:frame="1"/>
        </w:rPr>
        <w:t>Menurut</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Prihadi</w:t>
      </w:r>
      <w:proofErr w:type="spellEnd"/>
      <w:r w:rsidRPr="004214F7">
        <w:rPr>
          <w:rFonts w:ascii="Times New Roman" w:eastAsia="Times New Roman" w:hAnsi="Times New Roman" w:cs="Times New Roman"/>
          <w:iCs/>
          <w:color w:val="000000"/>
          <w:sz w:val="24"/>
          <w:szCs w:val="24"/>
          <w:bdr w:val="none" w:sz="0" w:space="0" w:color="auto" w:frame="1"/>
        </w:rPr>
        <w:t xml:space="preserve"> 2020), </w:t>
      </w:r>
      <w:proofErr w:type="spellStart"/>
      <w:r w:rsidRPr="004214F7">
        <w:rPr>
          <w:rFonts w:ascii="Times New Roman" w:eastAsia="Times New Roman" w:hAnsi="Times New Roman" w:cs="Times New Roman"/>
          <w:iCs/>
          <w:color w:val="000000"/>
          <w:sz w:val="24"/>
          <w:szCs w:val="24"/>
          <w:bdr w:val="none" w:sz="0" w:space="0" w:color="auto" w:frame="1"/>
        </w:rPr>
        <w:t>profitabilitas</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adalah</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kemampuan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menghasilkan</w:t>
      </w:r>
      <w:proofErr w:type="spellEnd"/>
      <w:r w:rsidRPr="004214F7">
        <w:rPr>
          <w:rFonts w:ascii="Times New Roman" w:eastAsia="Times New Roman" w:hAnsi="Times New Roman" w:cs="Times New Roman"/>
          <w:iCs/>
          <w:color w:val="000000"/>
          <w:sz w:val="24"/>
          <w:szCs w:val="24"/>
          <w:bdr w:val="none" w:sz="0" w:space="0" w:color="auto" w:frame="1"/>
        </w:rPr>
        <w:t xml:space="preserve"> </w:t>
      </w:r>
      <w:proofErr w:type="spellStart"/>
      <w:r w:rsidRPr="004214F7">
        <w:rPr>
          <w:rFonts w:ascii="Times New Roman" w:eastAsia="Times New Roman" w:hAnsi="Times New Roman" w:cs="Times New Roman"/>
          <w:iCs/>
          <w:color w:val="000000"/>
          <w:sz w:val="24"/>
          <w:szCs w:val="24"/>
          <w:bdr w:val="none" w:sz="0" w:space="0" w:color="auto" w:frame="1"/>
        </w:rPr>
        <w:t>laba</w:t>
      </w:r>
      <w:proofErr w:type="spellEnd"/>
      <w:r w:rsidRPr="004214F7">
        <w:rPr>
          <w:rFonts w:ascii="Times New Roman" w:eastAsia="Times New Roman" w:hAnsi="Times New Roman" w:cs="Times New Roman"/>
          <w:iCs/>
          <w:color w:val="000000"/>
          <w:sz w:val="24"/>
          <w:szCs w:val="24"/>
          <w:bdr w:val="none" w:sz="0" w:space="0" w:color="auto" w:frame="1"/>
        </w:rPr>
        <w:t>.</w:t>
      </w:r>
      <w:r w:rsidR="00304C7E"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52370D" w:rsidRPr="004214F7">
        <w:rPr>
          <w:rFonts w:ascii="Times New Roman" w:eastAsia="Times New Roman" w:hAnsi="Times New Roman" w:cs="Times New Roman"/>
          <w:iCs/>
          <w:color w:val="000000"/>
          <w:sz w:val="24"/>
          <w:szCs w:val="24"/>
          <w:bdr w:val="none" w:sz="0" w:space="0" w:color="auto" w:frame="1"/>
        </w:rPr>
        <w:t>Sirait</w:t>
      </w:r>
      <w:proofErr w:type="spellEnd"/>
      <w:r w:rsidR="0052370D" w:rsidRPr="004214F7">
        <w:rPr>
          <w:rFonts w:ascii="Times New Roman" w:eastAsia="Times New Roman" w:hAnsi="Times New Roman" w:cs="Times New Roman"/>
          <w:iCs/>
          <w:color w:val="000000"/>
          <w:sz w:val="24"/>
          <w:szCs w:val="24"/>
          <w:bdr w:val="none" w:sz="0" w:space="0" w:color="auto" w:frame="1"/>
        </w:rPr>
        <w:t xml:space="preserve"> (2017) </w:t>
      </w:r>
      <w:proofErr w:type="spellStart"/>
      <w:r w:rsidR="008F61F9" w:rsidRPr="004214F7">
        <w:rPr>
          <w:rFonts w:ascii="Times New Roman" w:eastAsia="Times New Roman" w:hAnsi="Times New Roman" w:cs="Times New Roman"/>
          <w:iCs/>
          <w:color w:val="000000"/>
          <w:sz w:val="24"/>
          <w:szCs w:val="24"/>
          <w:bdr w:val="none" w:sz="0" w:space="0" w:color="auto" w:frame="1"/>
        </w:rPr>
        <w:t>men</w:t>
      </w:r>
      <w:r w:rsidR="006303E3" w:rsidRPr="004214F7">
        <w:rPr>
          <w:rFonts w:ascii="Times New Roman" w:eastAsia="Times New Roman" w:hAnsi="Times New Roman" w:cs="Times New Roman"/>
          <w:iCs/>
          <w:color w:val="000000"/>
          <w:sz w:val="24"/>
          <w:szCs w:val="24"/>
          <w:bdr w:val="none" w:sz="0" w:space="0" w:color="auto" w:frame="1"/>
        </w:rPr>
        <w:t>definisi</w:t>
      </w:r>
      <w:r w:rsidR="008F61F9" w:rsidRPr="004214F7">
        <w:rPr>
          <w:rFonts w:ascii="Times New Roman" w:eastAsia="Times New Roman" w:hAnsi="Times New Roman" w:cs="Times New Roman"/>
          <w:iCs/>
          <w:color w:val="000000"/>
          <w:sz w:val="24"/>
          <w:szCs w:val="24"/>
          <w:bdr w:val="none" w:sz="0" w:space="0" w:color="auto" w:frame="1"/>
        </w:rPr>
        <w:t>kan</w:t>
      </w:r>
      <w:proofErr w:type="spellEnd"/>
      <w:r w:rsidR="008F5727"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A13F10" w:rsidRPr="004214F7">
        <w:rPr>
          <w:rFonts w:ascii="Times New Roman" w:eastAsia="Times New Roman" w:hAnsi="Times New Roman" w:cs="Times New Roman"/>
          <w:iCs/>
          <w:color w:val="000000"/>
          <w:sz w:val="24"/>
          <w:szCs w:val="24"/>
          <w:bdr w:val="none" w:sz="0" w:space="0" w:color="auto" w:frame="1"/>
        </w:rPr>
        <w:lastRenderedPageBreak/>
        <w:t>p</w:t>
      </w:r>
      <w:r w:rsidR="006303E3" w:rsidRPr="004214F7">
        <w:rPr>
          <w:rFonts w:ascii="Times New Roman" w:eastAsia="Times New Roman" w:hAnsi="Times New Roman" w:cs="Times New Roman"/>
          <w:iCs/>
          <w:color w:val="000000"/>
          <w:sz w:val="24"/>
          <w:szCs w:val="24"/>
          <w:bdr w:val="none" w:sz="0" w:space="0" w:color="auto" w:frame="1"/>
        </w:rPr>
        <w:t>rofitabilitas</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atau</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kemampulabaan</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perusahaan</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untuk</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memperoleh</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laba</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secara</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komprehensif</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mengkonversi</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penjualan</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me</w:t>
      </w:r>
      <w:r w:rsidR="00304C7E" w:rsidRPr="004214F7">
        <w:rPr>
          <w:rFonts w:ascii="Times New Roman" w:eastAsia="Times New Roman" w:hAnsi="Times New Roman" w:cs="Times New Roman"/>
          <w:iCs/>
          <w:color w:val="000000"/>
          <w:sz w:val="24"/>
          <w:szCs w:val="24"/>
          <w:bdr w:val="none" w:sz="0" w:space="0" w:color="auto" w:frame="1"/>
        </w:rPr>
        <w:t>n</w:t>
      </w:r>
      <w:r w:rsidR="00D95009" w:rsidRPr="004214F7">
        <w:rPr>
          <w:rFonts w:ascii="Times New Roman" w:eastAsia="Times New Roman" w:hAnsi="Times New Roman" w:cs="Times New Roman"/>
          <w:iCs/>
          <w:color w:val="000000"/>
          <w:sz w:val="24"/>
          <w:szCs w:val="24"/>
          <w:bdr w:val="none" w:sz="0" w:space="0" w:color="auto" w:frame="1"/>
        </w:rPr>
        <w:t>jadi</w:t>
      </w:r>
      <w:proofErr w:type="spellEnd"/>
      <w:r w:rsidR="00D95009"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D95009" w:rsidRPr="004214F7">
        <w:rPr>
          <w:rFonts w:ascii="Times New Roman" w:eastAsia="Times New Roman" w:hAnsi="Times New Roman" w:cs="Times New Roman"/>
          <w:iCs/>
          <w:color w:val="000000"/>
          <w:sz w:val="24"/>
          <w:szCs w:val="24"/>
          <w:bdr w:val="none" w:sz="0" w:space="0" w:color="auto" w:frame="1"/>
        </w:rPr>
        <w:t>keuntungan</w:t>
      </w:r>
      <w:proofErr w:type="spellEnd"/>
      <w:r w:rsidR="00D95009" w:rsidRPr="004214F7">
        <w:rPr>
          <w:rFonts w:ascii="Times New Roman" w:eastAsia="Times New Roman" w:hAnsi="Times New Roman" w:cs="Times New Roman"/>
          <w:iCs/>
          <w:color w:val="000000"/>
          <w:sz w:val="24"/>
          <w:szCs w:val="24"/>
          <w:bdr w:val="none" w:sz="0" w:space="0" w:color="auto" w:frame="1"/>
        </w:rPr>
        <w:t xml:space="preserve"> dan </w:t>
      </w:r>
      <w:proofErr w:type="spellStart"/>
      <w:r w:rsidR="00D95009" w:rsidRPr="004214F7">
        <w:rPr>
          <w:rFonts w:ascii="Times New Roman" w:eastAsia="Times New Roman" w:hAnsi="Times New Roman" w:cs="Times New Roman"/>
          <w:iCs/>
          <w:color w:val="000000"/>
          <w:sz w:val="24"/>
          <w:szCs w:val="24"/>
          <w:bdr w:val="none" w:sz="0" w:space="0" w:color="auto" w:frame="1"/>
        </w:rPr>
        <w:t>arus</w:t>
      </w:r>
      <w:proofErr w:type="spellEnd"/>
      <w:r w:rsidR="00D95009" w:rsidRPr="004214F7">
        <w:rPr>
          <w:rFonts w:ascii="Times New Roman" w:eastAsia="Times New Roman" w:hAnsi="Times New Roman" w:cs="Times New Roman"/>
          <w:iCs/>
          <w:color w:val="000000"/>
          <w:sz w:val="24"/>
          <w:szCs w:val="24"/>
          <w:bdr w:val="none" w:sz="0" w:space="0" w:color="auto" w:frame="1"/>
        </w:rPr>
        <w:t xml:space="preserve"> kas. </w:t>
      </w:r>
      <w:r w:rsidR="0052370D" w:rsidRPr="004214F7">
        <w:rPr>
          <w:rFonts w:ascii="Times New Roman" w:eastAsia="Times New Roman" w:hAnsi="Times New Roman" w:cs="Times New Roman"/>
          <w:iCs/>
          <w:color w:val="000000"/>
          <w:sz w:val="24"/>
          <w:szCs w:val="24"/>
          <w:bdr w:val="none" w:sz="0" w:space="0" w:color="auto" w:frame="1"/>
        </w:rPr>
        <w:t>Fahmi (2014</w:t>
      </w:r>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8F61F9" w:rsidRPr="004214F7">
        <w:rPr>
          <w:rFonts w:ascii="Times New Roman" w:eastAsia="Times New Roman" w:hAnsi="Times New Roman" w:cs="Times New Roman"/>
          <w:iCs/>
          <w:color w:val="000000"/>
          <w:sz w:val="24"/>
          <w:szCs w:val="24"/>
          <w:bdr w:val="none" w:sz="0" w:space="0" w:color="auto" w:frame="1"/>
        </w:rPr>
        <w:t>men</w:t>
      </w:r>
      <w:r w:rsidR="006303E3" w:rsidRPr="004214F7">
        <w:rPr>
          <w:rFonts w:ascii="Times New Roman" w:eastAsia="Times New Roman" w:hAnsi="Times New Roman" w:cs="Times New Roman"/>
          <w:iCs/>
          <w:color w:val="000000"/>
          <w:sz w:val="24"/>
          <w:szCs w:val="24"/>
          <w:bdr w:val="none" w:sz="0" w:space="0" w:color="auto" w:frame="1"/>
        </w:rPr>
        <w:t>definisi</w:t>
      </w:r>
      <w:r w:rsidR="008F61F9" w:rsidRPr="004214F7">
        <w:rPr>
          <w:rFonts w:ascii="Times New Roman" w:eastAsia="Times New Roman" w:hAnsi="Times New Roman" w:cs="Times New Roman"/>
          <w:iCs/>
          <w:color w:val="000000"/>
          <w:sz w:val="24"/>
          <w:szCs w:val="24"/>
          <w:bdr w:val="none" w:sz="0" w:space="0" w:color="auto" w:frame="1"/>
        </w:rPr>
        <w:t>kan</w:t>
      </w:r>
      <w:proofErr w:type="spellEnd"/>
      <w:r w:rsidR="00A13F10"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A13F10" w:rsidRPr="004214F7">
        <w:rPr>
          <w:rFonts w:ascii="Times New Roman" w:eastAsia="Times New Roman" w:hAnsi="Times New Roman" w:cs="Times New Roman"/>
          <w:iCs/>
          <w:color w:val="000000"/>
          <w:sz w:val="24"/>
          <w:szCs w:val="24"/>
          <w:bdr w:val="none" w:sz="0" w:space="0" w:color="auto" w:frame="1"/>
        </w:rPr>
        <w:t>p</w:t>
      </w:r>
      <w:r w:rsidR="000E6CA7" w:rsidRPr="004214F7">
        <w:rPr>
          <w:rFonts w:ascii="Times New Roman" w:eastAsia="Times New Roman" w:hAnsi="Times New Roman" w:cs="Times New Roman"/>
          <w:iCs/>
          <w:color w:val="000000"/>
          <w:sz w:val="24"/>
          <w:szCs w:val="24"/>
          <w:bdr w:val="none" w:sz="0" w:space="0" w:color="auto" w:frame="1"/>
        </w:rPr>
        <w:t>rofitabilitas</w:t>
      </w:r>
      <w:proofErr w:type="spellEnd"/>
      <w:r w:rsidR="000E6CA7"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0E6CA7" w:rsidRPr="004214F7">
        <w:rPr>
          <w:rFonts w:ascii="Times New Roman" w:eastAsia="Times New Roman" w:hAnsi="Times New Roman" w:cs="Times New Roman"/>
          <w:iCs/>
          <w:color w:val="000000"/>
          <w:sz w:val="24"/>
          <w:szCs w:val="24"/>
          <w:bdr w:val="none" w:sz="0" w:space="0" w:color="auto" w:frame="1"/>
        </w:rPr>
        <w:t>adalah</w:t>
      </w:r>
      <w:proofErr w:type="spellEnd"/>
      <w:r w:rsidR="000E6CA7"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digunakan</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untuk</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mengukur</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efektivitas</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manajemen</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secara</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keseluruhan</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yang </w:t>
      </w:r>
      <w:proofErr w:type="spellStart"/>
      <w:r w:rsidR="006303E3" w:rsidRPr="004214F7">
        <w:rPr>
          <w:rFonts w:ascii="Times New Roman" w:eastAsia="Times New Roman" w:hAnsi="Times New Roman" w:cs="Times New Roman"/>
          <w:iCs/>
          <w:color w:val="000000"/>
          <w:sz w:val="24"/>
          <w:szCs w:val="24"/>
          <w:bdr w:val="none" w:sz="0" w:space="0" w:color="auto" w:frame="1"/>
        </w:rPr>
        <w:t>ditunjukkan</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oleh </w:t>
      </w:r>
      <w:proofErr w:type="spellStart"/>
      <w:r w:rsidR="006303E3" w:rsidRPr="004214F7">
        <w:rPr>
          <w:rFonts w:ascii="Times New Roman" w:eastAsia="Times New Roman" w:hAnsi="Times New Roman" w:cs="Times New Roman"/>
          <w:iCs/>
          <w:color w:val="000000"/>
          <w:sz w:val="24"/>
          <w:szCs w:val="24"/>
          <w:bdr w:val="none" w:sz="0" w:space="0" w:color="auto" w:frame="1"/>
        </w:rPr>
        <w:t>besar</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kecilnya</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tingkat</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keuntungan</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yang </w:t>
      </w:r>
      <w:proofErr w:type="spellStart"/>
      <w:r w:rsidR="006303E3" w:rsidRPr="004214F7">
        <w:rPr>
          <w:rFonts w:ascii="Times New Roman" w:eastAsia="Times New Roman" w:hAnsi="Times New Roman" w:cs="Times New Roman"/>
          <w:iCs/>
          <w:color w:val="000000"/>
          <w:sz w:val="24"/>
          <w:szCs w:val="24"/>
          <w:bdr w:val="none" w:sz="0" w:space="0" w:color="auto" w:frame="1"/>
        </w:rPr>
        <w:t>diperoleh</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dalam</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hubungannya</w:t>
      </w:r>
      <w:proofErr w:type="spellEnd"/>
      <w:r w:rsidR="006303E3"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6303E3" w:rsidRPr="004214F7">
        <w:rPr>
          <w:rFonts w:ascii="Times New Roman" w:eastAsia="Times New Roman" w:hAnsi="Times New Roman" w:cs="Times New Roman"/>
          <w:iCs/>
          <w:color w:val="000000"/>
          <w:sz w:val="24"/>
          <w:szCs w:val="24"/>
          <w:bdr w:val="none" w:sz="0" w:space="0" w:color="auto" w:frame="1"/>
        </w:rPr>
        <w:t>de</w:t>
      </w:r>
      <w:r w:rsidR="000E6CA7" w:rsidRPr="004214F7">
        <w:rPr>
          <w:rFonts w:ascii="Times New Roman" w:eastAsia="Times New Roman" w:hAnsi="Times New Roman" w:cs="Times New Roman"/>
          <w:iCs/>
          <w:color w:val="000000"/>
          <w:sz w:val="24"/>
          <w:szCs w:val="24"/>
          <w:bdr w:val="none" w:sz="0" w:space="0" w:color="auto" w:frame="1"/>
        </w:rPr>
        <w:t>ngan</w:t>
      </w:r>
      <w:proofErr w:type="spellEnd"/>
      <w:r w:rsidR="000E6CA7"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0E6CA7" w:rsidRPr="004214F7">
        <w:rPr>
          <w:rFonts w:ascii="Times New Roman" w:eastAsia="Times New Roman" w:hAnsi="Times New Roman" w:cs="Times New Roman"/>
          <w:iCs/>
          <w:color w:val="000000"/>
          <w:sz w:val="24"/>
          <w:szCs w:val="24"/>
          <w:bdr w:val="none" w:sz="0" w:space="0" w:color="auto" w:frame="1"/>
        </w:rPr>
        <w:t>penjualan</w:t>
      </w:r>
      <w:proofErr w:type="spellEnd"/>
      <w:r w:rsidR="000E6CA7"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0E6CA7" w:rsidRPr="004214F7">
        <w:rPr>
          <w:rFonts w:ascii="Times New Roman" w:eastAsia="Times New Roman" w:hAnsi="Times New Roman" w:cs="Times New Roman"/>
          <w:iCs/>
          <w:color w:val="000000"/>
          <w:sz w:val="24"/>
          <w:szCs w:val="24"/>
          <w:bdr w:val="none" w:sz="0" w:space="0" w:color="auto" w:frame="1"/>
        </w:rPr>
        <w:t>maupun</w:t>
      </w:r>
      <w:proofErr w:type="spellEnd"/>
      <w:r w:rsidR="000E6CA7"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0E6CA7" w:rsidRPr="004214F7">
        <w:rPr>
          <w:rFonts w:ascii="Times New Roman" w:eastAsia="Times New Roman" w:hAnsi="Times New Roman" w:cs="Times New Roman"/>
          <w:iCs/>
          <w:color w:val="000000"/>
          <w:sz w:val="24"/>
          <w:szCs w:val="24"/>
          <w:bdr w:val="none" w:sz="0" w:space="0" w:color="auto" w:frame="1"/>
        </w:rPr>
        <w:t>investasi</w:t>
      </w:r>
      <w:proofErr w:type="spellEnd"/>
      <w:r w:rsidR="006303E3" w:rsidRPr="004214F7">
        <w:rPr>
          <w:rFonts w:ascii="Times New Roman" w:eastAsia="Times New Roman" w:hAnsi="Times New Roman" w:cs="Times New Roman"/>
          <w:iCs/>
          <w:color w:val="000000"/>
          <w:sz w:val="24"/>
          <w:szCs w:val="24"/>
          <w:bdr w:val="none" w:sz="0" w:space="0" w:color="auto" w:frame="1"/>
        </w:rPr>
        <w:t>.</w:t>
      </w:r>
      <w:r w:rsidR="0034619C" w:rsidRPr="004214F7">
        <w:rPr>
          <w:rFonts w:ascii="Times New Roman" w:eastAsia="Times New Roman" w:hAnsi="Times New Roman" w:cs="Times New Roman"/>
          <w:iCs/>
          <w:color w:val="000000"/>
          <w:sz w:val="24"/>
          <w:szCs w:val="24"/>
          <w:bdr w:val="none" w:sz="0" w:space="0" w:color="auto" w:frame="1"/>
        </w:rPr>
        <w:t xml:space="preserve"> </w:t>
      </w:r>
      <w:proofErr w:type="spellStart"/>
      <w:r w:rsidR="0034619C" w:rsidRPr="004214F7">
        <w:rPr>
          <w:rFonts w:ascii="Times New Roman" w:hAnsi="Times New Roman" w:cs="Times New Roman"/>
          <w:sz w:val="24"/>
          <w:szCs w:val="24"/>
        </w:rPr>
        <w:t>Profitabilitas</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diukur</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dengan</w:t>
      </w:r>
      <w:proofErr w:type="spellEnd"/>
      <w:r w:rsidR="0034619C" w:rsidRPr="004214F7">
        <w:rPr>
          <w:rFonts w:ascii="Times New Roman" w:hAnsi="Times New Roman" w:cs="Times New Roman"/>
          <w:sz w:val="24"/>
          <w:szCs w:val="24"/>
        </w:rPr>
        <w:t xml:space="preserve"> </w:t>
      </w:r>
      <w:r w:rsidR="0034619C" w:rsidRPr="004214F7">
        <w:rPr>
          <w:rFonts w:ascii="Times New Roman" w:hAnsi="Times New Roman" w:cs="Times New Roman"/>
          <w:i/>
          <w:sz w:val="24"/>
          <w:szCs w:val="24"/>
        </w:rPr>
        <w:t>Return on Assets</w:t>
      </w:r>
      <w:r w:rsidR="0034619C" w:rsidRPr="004214F7">
        <w:rPr>
          <w:rFonts w:ascii="Times New Roman" w:hAnsi="Times New Roman" w:cs="Times New Roman"/>
          <w:sz w:val="24"/>
          <w:szCs w:val="24"/>
        </w:rPr>
        <w:t xml:space="preserve"> (ROA) </w:t>
      </w:r>
      <w:proofErr w:type="spellStart"/>
      <w:r w:rsidR="0034619C" w:rsidRPr="004214F7">
        <w:rPr>
          <w:rFonts w:ascii="Times New Roman" w:hAnsi="Times New Roman" w:cs="Times New Roman"/>
          <w:sz w:val="24"/>
          <w:szCs w:val="24"/>
        </w:rPr>
        <w:t>merupakan</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rasio</w:t>
      </w:r>
      <w:proofErr w:type="spellEnd"/>
      <w:r w:rsidR="0034619C" w:rsidRPr="004214F7">
        <w:rPr>
          <w:rFonts w:ascii="Times New Roman" w:hAnsi="Times New Roman" w:cs="Times New Roman"/>
          <w:sz w:val="24"/>
          <w:szCs w:val="24"/>
        </w:rPr>
        <w:t xml:space="preserve"> yang </w:t>
      </w:r>
      <w:proofErr w:type="spellStart"/>
      <w:r w:rsidR="0034619C" w:rsidRPr="004214F7">
        <w:rPr>
          <w:rFonts w:ascii="Times New Roman" w:hAnsi="Times New Roman" w:cs="Times New Roman"/>
          <w:sz w:val="24"/>
          <w:szCs w:val="24"/>
        </w:rPr>
        <w:t>membandingkan</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laba</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bersih</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setelah</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pajak</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dengan</w:t>
      </w:r>
      <w:proofErr w:type="spellEnd"/>
      <w:r w:rsidR="0034619C" w:rsidRPr="004214F7">
        <w:rPr>
          <w:rFonts w:ascii="Times New Roman" w:hAnsi="Times New Roman" w:cs="Times New Roman"/>
          <w:sz w:val="24"/>
          <w:szCs w:val="24"/>
        </w:rPr>
        <w:t xml:space="preserve"> total asset yang </w:t>
      </w:r>
      <w:proofErr w:type="spellStart"/>
      <w:r w:rsidR="0034619C" w:rsidRPr="004214F7">
        <w:rPr>
          <w:rFonts w:ascii="Times New Roman" w:hAnsi="Times New Roman" w:cs="Times New Roman"/>
          <w:sz w:val="24"/>
          <w:szCs w:val="24"/>
        </w:rPr>
        <w:t>dimiliki</w:t>
      </w:r>
      <w:proofErr w:type="spellEnd"/>
      <w:r w:rsidR="0034619C" w:rsidRPr="004214F7">
        <w:rPr>
          <w:rFonts w:ascii="Times New Roman" w:hAnsi="Times New Roman" w:cs="Times New Roman"/>
          <w:sz w:val="24"/>
          <w:szCs w:val="24"/>
        </w:rPr>
        <w:t xml:space="preserve"> (</w:t>
      </w:r>
      <w:proofErr w:type="spellStart"/>
      <w:r w:rsidR="0034619C" w:rsidRPr="004214F7">
        <w:rPr>
          <w:rFonts w:ascii="Times New Roman" w:hAnsi="Times New Roman" w:cs="Times New Roman"/>
          <w:sz w:val="24"/>
          <w:szCs w:val="24"/>
        </w:rPr>
        <w:t>Toding</w:t>
      </w:r>
      <w:proofErr w:type="spellEnd"/>
      <w:r w:rsidR="0034619C" w:rsidRPr="004214F7">
        <w:rPr>
          <w:rFonts w:ascii="Times New Roman" w:hAnsi="Times New Roman" w:cs="Times New Roman"/>
          <w:sz w:val="24"/>
          <w:szCs w:val="24"/>
        </w:rPr>
        <w:t xml:space="preserve"> dan </w:t>
      </w:r>
      <w:proofErr w:type="spellStart"/>
      <w:r w:rsidR="0034619C" w:rsidRPr="004214F7">
        <w:rPr>
          <w:rFonts w:ascii="Times New Roman" w:hAnsi="Times New Roman" w:cs="Times New Roman"/>
          <w:sz w:val="24"/>
          <w:szCs w:val="24"/>
        </w:rPr>
        <w:t>W</w:t>
      </w:r>
      <w:r w:rsidR="000E6CA7" w:rsidRPr="004214F7">
        <w:rPr>
          <w:rFonts w:ascii="Times New Roman" w:hAnsi="Times New Roman" w:cs="Times New Roman"/>
          <w:sz w:val="24"/>
          <w:szCs w:val="24"/>
        </w:rPr>
        <w:t>irakusuma</w:t>
      </w:r>
      <w:proofErr w:type="spellEnd"/>
      <w:r w:rsidR="000E6CA7" w:rsidRPr="004214F7">
        <w:rPr>
          <w:rFonts w:ascii="Times New Roman" w:hAnsi="Times New Roman" w:cs="Times New Roman"/>
          <w:sz w:val="24"/>
          <w:szCs w:val="24"/>
        </w:rPr>
        <w:t xml:space="preserve">, 2013). </w:t>
      </w:r>
      <w:proofErr w:type="spellStart"/>
      <w:r w:rsidR="0034619C" w:rsidRPr="004214F7">
        <w:rPr>
          <w:rFonts w:ascii="Times New Roman" w:hAnsi="Times New Roman" w:cs="Times New Roman"/>
          <w:sz w:val="24"/>
          <w:szCs w:val="24"/>
        </w:rPr>
        <w:t>Perhitungan</w:t>
      </w:r>
      <w:proofErr w:type="spellEnd"/>
      <w:r w:rsidR="0034619C" w:rsidRPr="004214F7">
        <w:rPr>
          <w:rFonts w:ascii="Times New Roman" w:hAnsi="Times New Roman" w:cs="Times New Roman"/>
          <w:sz w:val="24"/>
          <w:szCs w:val="24"/>
        </w:rPr>
        <w:t xml:space="preserve"> </w:t>
      </w:r>
      <w:proofErr w:type="spellStart"/>
      <w:r w:rsidR="000E6CA7" w:rsidRPr="004214F7">
        <w:rPr>
          <w:rFonts w:ascii="Times New Roman" w:hAnsi="Times New Roman" w:cs="Times New Roman"/>
          <w:sz w:val="24"/>
          <w:szCs w:val="24"/>
        </w:rPr>
        <w:t>pengukuran</w:t>
      </w:r>
      <w:proofErr w:type="spellEnd"/>
      <w:r w:rsidR="000E6CA7" w:rsidRPr="004214F7">
        <w:rPr>
          <w:rFonts w:ascii="Times New Roman" w:hAnsi="Times New Roman" w:cs="Times New Roman"/>
          <w:sz w:val="24"/>
          <w:szCs w:val="24"/>
        </w:rPr>
        <w:t xml:space="preserve"> </w:t>
      </w:r>
      <w:proofErr w:type="spellStart"/>
      <w:r w:rsidR="000E6CA7" w:rsidRPr="004214F7">
        <w:rPr>
          <w:rFonts w:ascii="Times New Roman" w:hAnsi="Times New Roman" w:cs="Times New Roman"/>
          <w:sz w:val="24"/>
          <w:szCs w:val="24"/>
        </w:rPr>
        <w:t>menggunakan</w:t>
      </w:r>
      <w:proofErr w:type="spellEnd"/>
      <w:r w:rsidR="000E6CA7" w:rsidRPr="004214F7">
        <w:rPr>
          <w:rFonts w:ascii="Times New Roman" w:hAnsi="Times New Roman" w:cs="Times New Roman"/>
          <w:sz w:val="24"/>
          <w:szCs w:val="24"/>
        </w:rPr>
        <w:t xml:space="preserve"> </w:t>
      </w:r>
      <w:proofErr w:type="spellStart"/>
      <w:r w:rsidR="000E6CA7" w:rsidRPr="004214F7">
        <w:rPr>
          <w:rFonts w:ascii="Times New Roman" w:hAnsi="Times New Roman" w:cs="Times New Roman"/>
          <w:sz w:val="24"/>
          <w:szCs w:val="24"/>
        </w:rPr>
        <w:t>rumus</w:t>
      </w:r>
      <w:proofErr w:type="spellEnd"/>
      <w:r w:rsidR="000E6CA7" w:rsidRPr="004214F7">
        <w:rPr>
          <w:rFonts w:ascii="Times New Roman" w:hAnsi="Times New Roman" w:cs="Times New Roman"/>
          <w:sz w:val="24"/>
          <w:szCs w:val="24"/>
        </w:rPr>
        <w:t xml:space="preserve"> </w:t>
      </w:r>
      <w:proofErr w:type="spellStart"/>
      <w:r w:rsidR="000E6CA7" w:rsidRPr="004214F7">
        <w:rPr>
          <w:rFonts w:ascii="Times New Roman" w:hAnsi="Times New Roman" w:cs="Times New Roman"/>
          <w:sz w:val="24"/>
          <w:szCs w:val="24"/>
        </w:rPr>
        <w:t>sebagai</w:t>
      </w:r>
      <w:proofErr w:type="spellEnd"/>
      <w:r w:rsidR="000E6CA7" w:rsidRPr="004214F7">
        <w:rPr>
          <w:rFonts w:ascii="Times New Roman" w:hAnsi="Times New Roman" w:cs="Times New Roman"/>
          <w:sz w:val="24"/>
          <w:szCs w:val="24"/>
        </w:rPr>
        <w:t xml:space="preserve"> </w:t>
      </w:r>
      <w:proofErr w:type="spellStart"/>
      <w:proofErr w:type="gramStart"/>
      <w:r w:rsidR="000E6CA7" w:rsidRPr="004214F7">
        <w:rPr>
          <w:rFonts w:ascii="Times New Roman" w:hAnsi="Times New Roman" w:cs="Times New Roman"/>
          <w:sz w:val="24"/>
          <w:szCs w:val="24"/>
        </w:rPr>
        <w:t>berikut</w:t>
      </w:r>
      <w:proofErr w:type="spellEnd"/>
      <w:r w:rsidR="000E6CA7" w:rsidRPr="004214F7">
        <w:rPr>
          <w:rFonts w:ascii="Times New Roman" w:hAnsi="Times New Roman" w:cs="Times New Roman"/>
          <w:sz w:val="24"/>
          <w:szCs w:val="24"/>
        </w:rPr>
        <w:t xml:space="preserve"> :</w:t>
      </w:r>
      <w:proofErr w:type="gramEnd"/>
    </w:p>
    <w:p w14:paraId="7D3B51AD" w14:textId="1AF49A70" w:rsidR="0034619C" w:rsidRPr="004214F7" w:rsidRDefault="008A256A" w:rsidP="0034619C">
      <w:pPr>
        <w:pStyle w:val="DaftarParagraf"/>
        <w:spacing w:after="0" w:line="480" w:lineRule="auto"/>
        <w:ind w:left="567" w:firstLine="709"/>
        <w:jc w:val="both"/>
        <w:rPr>
          <w:rFonts w:ascii="Times New Roman" w:hAnsi="Times New Roman" w:cs="Times New Roman"/>
          <w:sz w:val="24"/>
          <w:szCs w:val="24"/>
        </w:rPr>
      </w:pPr>
      <w:r w:rsidRPr="004214F7">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713D2B1A" wp14:editId="77A54929">
                <wp:simplePos x="0" y="0"/>
                <wp:positionH relativeFrom="column">
                  <wp:posOffset>1868170</wp:posOffset>
                </wp:positionH>
                <wp:positionV relativeFrom="paragraph">
                  <wp:posOffset>277495</wp:posOffset>
                </wp:positionV>
                <wp:extent cx="1590675" cy="9525"/>
                <wp:effectExtent l="12700" t="10160" r="6350" b="8890"/>
                <wp:wrapNone/>
                <wp:docPr id="2121933157"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0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2A699" id="_x0000_t32" coordsize="21600,21600" o:spt="32" o:oned="t" path="m,l21600,21600e" filled="f">
                <v:path arrowok="t" fillok="f" o:connecttype="none"/>
                <o:lock v:ext="edit" shapetype="t"/>
              </v:shapetype>
              <v:shape id="AutoShape 163" o:spid="_x0000_s1026" type="#_x0000_t32" style="position:absolute;margin-left:147.1pt;margin-top:21.85pt;width:125.25pt;height:.7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"/>
            </w:pict>
          </mc:Fallback>
        </mc:AlternateContent>
      </w:r>
      <w:r w:rsidRPr="004214F7">
        <w:rPr>
          <w:rFonts w:ascii="Times New Roman" w:hAnsi="Times New Roman" w:cs="Times New Roman"/>
          <w:noProof/>
        </w:rPr>
        <mc:AlternateContent>
          <mc:Choice Requires="wps">
            <w:drawing>
              <wp:anchor distT="0" distB="0" distL="114300" distR="114300" simplePos="0" relativeHeight="251648512" behindDoc="0" locked="0" layoutInCell="1" allowOverlap="1" wp14:anchorId="52AB6853" wp14:editId="05496D30">
                <wp:simplePos x="0" y="0"/>
                <wp:positionH relativeFrom="margin">
                  <wp:posOffset>912495</wp:posOffset>
                </wp:positionH>
                <wp:positionV relativeFrom="paragraph">
                  <wp:posOffset>29210</wp:posOffset>
                </wp:positionV>
                <wp:extent cx="2667000" cy="705485"/>
                <wp:effectExtent l="19050" t="19050" r="19050" b="18415"/>
                <wp:wrapNone/>
                <wp:docPr id="5320368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705485"/>
                        </a:xfrm>
                        <a:prstGeom prst="rect">
                          <a:avLst/>
                        </a:prstGeom>
                        <a:solidFill>
                          <a:srgbClr val="FFFFFF"/>
                        </a:solidFill>
                        <a:ln w="25400">
                          <a:solidFill>
                            <a:srgbClr val="FFFFFF"/>
                          </a:solidFill>
                          <a:miter lim="800000"/>
                          <a:headEnd/>
                          <a:tailEnd/>
                        </a:ln>
                      </wps:spPr>
                      <wps:txbx>
                        <w:txbxContent>
                          <w:p w14:paraId="523E8C54" w14:textId="77777777" w:rsidR="00212263" w:rsidRPr="006B1E4B" w:rsidRDefault="00212263" w:rsidP="00562EED">
                            <w:pPr>
                              <w:rPr>
                                <w:rFonts w:ascii="Times New Roman" w:hAnsi="Times New Roman" w:cs="Times New Roman"/>
                              </w:rPr>
                            </w:pPr>
                            <w:r>
                              <w:rPr>
                                <w:rFonts w:ascii="Times New Roman" w:hAnsi="Times New Roman" w:cs="Times New Roman"/>
                              </w:rPr>
                              <w:t xml:space="preserve">     </w:t>
                            </w:r>
                            <w:r w:rsidRPr="00562EED">
                              <w:rPr>
                                <w:rFonts w:ascii="Times New Roman" w:hAnsi="Times New Roman" w:cs="Times New Roman"/>
                                <w:b/>
                              </w:rPr>
                              <w:t xml:space="preserve">ROA </w:t>
                            </w:r>
                            <w:r>
                              <w:rPr>
                                <w:rFonts w:ascii="Times New Roman" w:hAnsi="Times New Roman" w:cs="Times New Roman"/>
                              </w:rPr>
                              <w:t xml:space="preserve">  =     </w:t>
                            </w:r>
                            <w:r w:rsidRPr="00562EED">
                              <w:rPr>
                                <w:rFonts w:ascii="Times New Roman" w:hAnsi="Times New Roman" w:cs="Times New Roman"/>
                                <w:b/>
                              </w:rPr>
                              <w:t>Laba Bersih Setelah Pajak</w:t>
                            </w:r>
                          </w:p>
                          <w:p w14:paraId="449A4CBB" w14:textId="77777777" w:rsidR="00212263" w:rsidRPr="00562EED" w:rsidRDefault="00212263" w:rsidP="00562EED">
                            <w:pPr>
                              <w:ind w:firstLine="720"/>
                              <w:rPr>
                                <w:rFonts w:ascii="Times New Roman" w:hAnsi="Times New Roman" w:cs="Times New Roman"/>
                                <w:b/>
                              </w:rPr>
                            </w:pPr>
                            <w:r>
                              <w:rPr>
                                <w:rFonts w:ascii="Times New Roman" w:hAnsi="Times New Roman" w:cs="Times New Roman"/>
                              </w:rPr>
                              <w:t xml:space="preserve">                     </w:t>
                            </w:r>
                            <w:r w:rsidRPr="00562EED">
                              <w:rPr>
                                <w:rFonts w:ascii="Times New Roman" w:hAnsi="Times New Roman" w:cs="Times New Roman"/>
                                <w:b/>
                              </w:rPr>
                              <w:t>Total Aset</w:t>
                            </w:r>
                          </w:p>
                          <w:p w14:paraId="6E7E7015" w14:textId="77777777" w:rsidR="00212263" w:rsidRPr="00E52277" w:rsidRDefault="00212263" w:rsidP="0034619C">
                            <w:pPr>
                              <w:spacing w:after="0" w:line="480" w:lineRule="auto"/>
                              <w:jc w:val="both"/>
                              <w:rPr>
                                <w:rFonts w:ascii="Times New Roman" w:eastAsia="Times New Roman" w:hAnsi="Times New Roman"/>
                                <w:b/>
                                <w:color w:val="000000"/>
                                <w:sz w:val="24"/>
                                <w:szCs w:val="24"/>
                              </w:rPr>
                            </w:pPr>
                          </w:p>
                          <w:p w14:paraId="039EC0C8" w14:textId="77777777" w:rsidR="00212263" w:rsidRPr="00E52277" w:rsidRDefault="00212263" w:rsidP="0034619C">
                            <w:pPr>
                              <w:rPr>
                                <w:rFonts w:ascii="Times New Roman" w:hAnsi="Times New Roman"/>
                                <w:color w:val="000000"/>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2AB6853" id="Rectangle 3" o:spid="_x0000_s1027" style="position:absolute;left:0;text-align:left;margin-left:71.85pt;margin-top:2.3pt;width:210pt;height:55.5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" strokecolor="white" strokeweight="2pt">
                <v:path arrowok="t"/>
                <v:textbox>
                  <w:txbxContent>
                    <w:p w14:paraId="523E8C54" w14:textId="77777777" w:rsidR="00212263" w:rsidRPr="006B1E4B" w:rsidRDefault="00212263" w:rsidP="00562EED">
                      <w:pPr>
                        <w:rPr>
                          <w:rFonts w:ascii="Times New Roman" w:hAnsi="Times New Roman" w:cs="Times New Roman"/>
                        </w:rPr>
                      </w:pPr>
                      <w:r>
                        <w:rPr>
                          <w:rFonts w:ascii="Times New Roman" w:hAnsi="Times New Roman" w:cs="Times New Roman"/>
                        </w:rPr>
                        <w:t xml:space="preserve">     </w:t>
                      </w:r>
                      <w:r w:rsidRPr="00562EED">
                        <w:rPr>
                          <w:rFonts w:ascii="Times New Roman" w:hAnsi="Times New Roman" w:cs="Times New Roman"/>
                          <w:b/>
                        </w:rPr>
                        <w:t xml:space="preserve">ROA </w:t>
                      </w:r>
                      <w:r>
                        <w:rPr>
                          <w:rFonts w:ascii="Times New Roman" w:hAnsi="Times New Roman" w:cs="Times New Roman"/>
                        </w:rPr>
                        <w:t xml:space="preserve">  =     </w:t>
                      </w:r>
                      <w:r w:rsidRPr="00562EED">
                        <w:rPr>
                          <w:rFonts w:ascii="Times New Roman" w:hAnsi="Times New Roman" w:cs="Times New Roman"/>
                          <w:b/>
                        </w:rPr>
                        <w:t>Laba Bersih Setelah Pajak</w:t>
                      </w:r>
                    </w:p>
                    <w:p w14:paraId="449A4CBB" w14:textId="77777777" w:rsidR="00212263" w:rsidRPr="00562EED" w:rsidRDefault="00212263" w:rsidP="00562EED">
                      <w:pPr>
                        <w:ind w:firstLine="720"/>
                        <w:rPr>
                          <w:rFonts w:ascii="Times New Roman" w:hAnsi="Times New Roman" w:cs="Times New Roman"/>
                          <w:b/>
                        </w:rPr>
                      </w:pPr>
                      <w:r>
                        <w:rPr>
                          <w:rFonts w:ascii="Times New Roman" w:hAnsi="Times New Roman" w:cs="Times New Roman"/>
                        </w:rPr>
                        <w:t xml:space="preserve">                     </w:t>
                      </w:r>
                      <w:r w:rsidRPr="00562EED">
                        <w:rPr>
                          <w:rFonts w:ascii="Times New Roman" w:hAnsi="Times New Roman" w:cs="Times New Roman"/>
                          <w:b/>
                        </w:rPr>
                        <w:t>Total Aset</w:t>
                      </w:r>
                    </w:p>
                    <w:p w14:paraId="6E7E7015" w14:textId="77777777" w:rsidR="00212263" w:rsidRPr="00E52277" w:rsidRDefault="00212263" w:rsidP="0034619C">
                      <w:pPr>
                        <w:spacing w:after="0" w:line="480" w:lineRule="auto"/>
                        <w:jc w:val="both"/>
                        <w:rPr>
                          <w:rFonts w:ascii="Times New Roman" w:eastAsia="Times New Roman" w:hAnsi="Times New Roman"/>
                          <w:b/>
                          <w:color w:val="000000"/>
                          <w:sz w:val="24"/>
                          <w:szCs w:val="24"/>
                        </w:rPr>
                      </w:pPr>
                    </w:p>
                    <w:p w14:paraId="039EC0C8" w14:textId="77777777" w:rsidR="00212263" w:rsidRPr="00E52277" w:rsidRDefault="00212263" w:rsidP="0034619C">
                      <w:pPr>
                        <w:rPr>
                          <w:rFonts w:ascii="Times New Roman" w:hAnsi="Times New Roman"/>
                          <w:color w:val="000000"/>
                          <w:sz w:val="24"/>
                          <w:szCs w:val="24"/>
                        </w:rPr>
                      </w:pPr>
                    </w:p>
                  </w:txbxContent>
                </v:textbox>
                <w10:wrap anchorx="margin"/>
              </v:rect>
            </w:pict>
          </mc:Fallback>
        </mc:AlternateContent>
      </w:r>
    </w:p>
    <w:p w14:paraId="67B94EA9" w14:textId="77777777" w:rsidR="007D4E04" w:rsidRPr="004214F7" w:rsidRDefault="007D4E04" w:rsidP="004E2CDA">
      <w:pPr>
        <w:pStyle w:val="DaftarParagraf"/>
        <w:spacing w:after="0" w:line="480" w:lineRule="auto"/>
        <w:ind w:firstLine="720"/>
        <w:jc w:val="both"/>
        <w:rPr>
          <w:rFonts w:ascii="Times New Roman" w:eastAsia="Times New Roman" w:hAnsi="Times New Roman" w:cs="Times New Roman"/>
          <w:iCs/>
          <w:color w:val="000000"/>
          <w:sz w:val="24"/>
          <w:szCs w:val="24"/>
          <w:bdr w:val="none" w:sz="0" w:space="0" w:color="auto" w:frame="1"/>
        </w:rPr>
      </w:pPr>
    </w:p>
    <w:p w14:paraId="4B0B8A20" w14:textId="77777777" w:rsidR="006303E3" w:rsidRPr="004214F7" w:rsidRDefault="006303E3" w:rsidP="00362763">
      <w:pPr>
        <w:pStyle w:val="Judul2"/>
        <w:numPr>
          <w:ilvl w:val="0"/>
          <w:numId w:val="21"/>
        </w:numPr>
        <w:spacing w:line="480" w:lineRule="auto"/>
        <w:ind w:left="709" w:hanging="709"/>
        <w:rPr>
          <w:shd w:val="clear" w:color="auto" w:fill="FFFFFF"/>
        </w:rPr>
      </w:pPr>
      <w:bookmarkStart w:id="42" w:name="_Toc200502517"/>
      <w:r w:rsidRPr="004214F7">
        <w:rPr>
          <w:shd w:val="clear" w:color="auto" w:fill="FFFFFF"/>
        </w:rPr>
        <w:t>Leverage</w:t>
      </w:r>
      <w:bookmarkEnd w:id="42"/>
    </w:p>
    <w:p w14:paraId="14BEDA93" w14:textId="77777777" w:rsidR="00590973" w:rsidRDefault="008F61F9" w:rsidP="00590973">
      <w:pPr>
        <w:pStyle w:val="DaftarParagraf"/>
        <w:spacing w:after="0" w:line="480" w:lineRule="auto"/>
        <w:ind w:left="0" w:firstLine="709"/>
        <w:jc w:val="both"/>
        <w:rPr>
          <w:rFonts w:ascii="Times New Roman" w:hAnsi="Times New Roman" w:cs="Times New Roman"/>
          <w:color w:val="000000"/>
          <w:sz w:val="24"/>
          <w:szCs w:val="24"/>
        </w:rPr>
      </w:pPr>
      <w:r w:rsidRPr="004214F7">
        <w:rPr>
          <w:rFonts w:ascii="Times New Roman" w:hAnsi="Times New Roman" w:cs="Times New Roman"/>
          <w:color w:val="000000"/>
          <w:sz w:val="24"/>
          <w:szCs w:val="24"/>
        </w:rPr>
        <w:t xml:space="preserve">Leverage </w:t>
      </w:r>
      <w:proofErr w:type="spellStart"/>
      <w:r w:rsidRPr="004214F7">
        <w:rPr>
          <w:rFonts w:ascii="Times New Roman" w:hAnsi="Times New Roman" w:cs="Times New Roman"/>
          <w:color w:val="000000"/>
          <w:sz w:val="24"/>
          <w:szCs w:val="24"/>
        </w:rPr>
        <w:t>merupakan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rasio</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digunakan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mengukur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kemampuan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memenuhi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kewajiban-kewajiban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jangka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panja</w:t>
      </w:r>
      <w:r w:rsidR="0052370D" w:rsidRPr="004214F7">
        <w:rPr>
          <w:rFonts w:ascii="Times New Roman" w:hAnsi="Times New Roman" w:cs="Times New Roman"/>
          <w:color w:val="000000"/>
          <w:sz w:val="24"/>
          <w:szCs w:val="24"/>
        </w:rPr>
        <w:t>ngny</w:t>
      </w:r>
      <w:r w:rsidR="002F23D6" w:rsidRPr="004214F7">
        <w:rPr>
          <w:rFonts w:ascii="Times New Roman" w:hAnsi="Times New Roman" w:cs="Times New Roman"/>
          <w:color w:val="000000"/>
          <w:sz w:val="24"/>
          <w:szCs w:val="24"/>
        </w:rPr>
        <w:t>a</w:t>
      </w:r>
      <w:proofErr w:type="spellEnd"/>
      <w:r w:rsidR="002F23D6" w:rsidRPr="004214F7">
        <w:rPr>
          <w:rFonts w:ascii="Times New Roman" w:hAnsi="Times New Roman" w:cs="Times New Roman"/>
          <w:color w:val="000000"/>
          <w:sz w:val="24"/>
          <w:szCs w:val="24"/>
        </w:rPr>
        <w:t xml:space="preserve"> (Hanafi dan Halim, </w:t>
      </w:r>
      <w:r w:rsidR="0052370D" w:rsidRPr="004214F7">
        <w:rPr>
          <w:rFonts w:ascii="Times New Roman" w:hAnsi="Times New Roman" w:cs="Times New Roman"/>
          <w:color w:val="000000"/>
          <w:sz w:val="24"/>
          <w:szCs w:val="24"/>
        </w:rPr>
        <w:t>2016</w:t>
      </w:r>
      <w:r w:rsidR="002F23D6" w:rsidRPr="004214F7">
        <w:rPr>
          <w:rFonts w:ascii="Times New Roman" w:hAnsi="Times New Roman" w:cs="Times New Roman"/>
          <w:color w:val="000000"/>
          <w:sz w:val="24"/>
          <w:szCs w:val="24"/>
        </w:rPr>
        <w:t xml:space="preserve">). </w:t>
      </w:r>
      <w:r w:rsidR="0052370D" w:rsidRPr="004214F7">
        <w:rPr>
          <w:rFonts w:ascii="Times New Roman" w:hAnsi="Times New Roman" w:cs="Times New Roman"/>
          <w:color w:val="000000"/>
          <w:sz w:val="24"/>
          <w:szCs w:val="24"/>
        </w:rPr>
        <w:t>Kasmir (2014</w:t>
      </w:r>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menegaskan</w:t>
      </w:r>
      <w:proofErr w:type="spellEnd"/>
      <w:r w:rsidR="006303E3" w:rsidRPr="004214F7">
        <w:rPr>
          <w:rFonts w:ascii="Times New Roman" w:hAnsi="Times New Roman" w:cs="Times New Roman"/>
          <w:color w:val="000000"/>
          <w:sz w:val="24"/>
          <w:szCs w:val="24"/>
        </w:rPr>
        <w:t xml:space="preserve">, </w:t>
      </w:r>
      <w:r w:rsidR="006303E3" w:rsidRPr="004214F7">
        <w:rPr>
          <w:rFonts w:ascii="Times New Roman" w:hAnsi="Times New Roman" w:cs="Times New Roman"/>
          <w:i/>
          <w:color w:val="000000"/>
          <w:sz w:val="24"/>
          <w:szCs w:val="24"/>
        </w:rPr>
        <w:t xml:space="preserve">leverage </w:t>
      </w:r>
      <w:proofErr w:type="spellStart"/>
      <w:r w:rsidR="006303E3" w:rsidRPr="004214F7">
        <w:rPr>
          <w:rFonts w:ascii="Times New Roman" w:hAnsi="Times New Roman" w:cs="Times New Roman"/>
          <w:color w:val="000000"/>
          <w:sz w:val="24"/>
          <w:szCs w:val="24"/>
        </w:rPr>
        <w:t>menunjukkan</w:t>
      </w:r>
      <w:proofErr w:type="spellEnd"/>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sejauh</w:t>
      </w:r>
      <w:proofErr w:type="spellEnd"/>
      <w:r w:rsidR="006303E3" w:rsidRPr="004214F7">
        <w:rPr>
          <w:rFonts w:ascii="Times New Roman" w:hAnsi="Times New Roman" w:cs="Times New Roman"/>
          <w:color w:val="000000"/>
          <w:sz w:val="24"/>
          <w:szCs w:val="24"/>
        </w:rPr>
        <w:t xml:space="preserve"> mana </w:t>
      </w:r>
      <w:proofErr w:type="spellStart"/>
      <w:r w:rsidR="006303E3" w:rsidRPr="004214F7">
        <w:rPr>
          <w:rFonts w:ascii="Times New Roman" w:hAnsi="Times New Roman" w:cs="Times New Roman"/>
          <w:color w:val="000000"/>
          <w:sz w:val="24"/>
          <w:szCs w:val="24"/>
        </w:rPr>
        <w:t>aktiva</w:t>
      </w:r>
      <w:proofErr w:type="spellEnd"/>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perusahaan</w:t>
      </w:r>
      <w:proofErr w:type="spellEnd"/>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dibiayai</w:t>
      </w:r>
      <w:proofErr w:type="spellEnd"/>
      <w:r w:rsidR="006303E3" w:rsidRPr="004214F7">
        <w:rPr>
          <w:rFonts w:ascii="Times New Roman" w:hAnsi="Times New Roman" w:cs="Times New Roman"/>
          <w:color w:val="000000"/>
          <w:sz w:val="24"/>
          <w:szCs w:val="24"/>
        </w:rPr>
        <w:t xml:space="preserve"> </w:t>
      </w:r>
      <w:proofErr w:type="spellStart"/>
      <w:r w:rsidR="006303E3" w:rsidRPr="004214F7">
        <w:rPr>
          <w:rFonts w:ascii="Times New Roman" w:hAnsi="Times New Roman" w:cs="Times New Roman"/>
          <w:color w:val="000000"/>
          <w:sz w:val="24"/>
          <w:szCs w:val="24"/>
        </w:rPr>
        <w:t>dengan</w:t>
      </w:r>
      <w:proofErr w:type="spellEnd"/>
      <w:r w:rsidR="006303E3" w:rsidRPr="004214F7">
        <w:rPr>
          <w:rFonts w:ascii="Times New Roman" w:hAnsi="Times New Roman" w:cs="Times New Roman"/>
          <w:color w:val="000000"/>
          <w:sz w:val="24"/>
          <w:szCs w:val="24"/>
        </w:rPr>
        <w:t xml:space="preserve"> utang. </w:t>
      </w:r>
      <w:proofErr w:type="spellStart"/>
      <w:r w:rsidR="002E4611" w:rsidRPr="004214F7">
        <w:rPr>
          <w:rFonts w:ascii="Times New Roman" w:hAnsi="Times New Roman" w:cs="Times New Roman"/>
          <w:color w:val="000000"/>
          <w:sz w:val="24"/>
          <w:szCs w:val="24"/>
        </w:rPr>
        <w:t>Menurut</w:t>
      </w:r>
      <w:proofErr w:type="spellEnd"/>
      <w:r w:rsidR="002E4611" w:rsidRPr="004214F7">
        <w:rPr>
          <w:rFonts w:ascii="Times New Roman" w:hAnsi="Times New Roman" w:cs="Times New Roman"/>
          <w:color w:val="000000"/>
          <w:sz w:val="24"/>
          <w:szCs w:val="24"/>
        </w:rPr>
        <w:t xml:space="preserve"> Maryam (2014), leverage </w:t>
      </w:r>
      <w:proofErr w:type="spellStart"/>
      <w:r w:rsidR="002E4611" w:rsidRPr="004214F7">
        <w:rPr>
          <w:rFonts w:ascii="Times New Roman" w:hAnsi="Times New Roman" w:cs="Times New Roman"/>
          <w:color w:val="000000"/>
          <w:sz w:val="24"/>
          <w:szCs w:val="24"/>
        </w:rPr>
        <w:t>adalah</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penggunaan</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sejumlah</w:t>
      </w:r>
      <w:proofErr w:type="spellEnd"/>
      <w:r w:rsidR="002E4611" w:rsidRPr="004214F7">
        <w:rPr>
          <w:rFonts w:ascii="Times New Roman" w:hAnsi="Times New Roman" w:cs="Times New Roman"/>
          <w:color w:val="000000"/>
          <w:sz w:val="24"/>
          <w:szCs w:val="24"/>
        </w:rPr>
        <w:t xml:space="preserve"> asset </w:t>
      </w:r>
      <w:proofErr w:type="spellStart"/>
      <w:r w:rsidR="002E4611" w:rsidRPr="004214F7">
        <w:rPr>
          <w:rFonts w:ascii="Times New Roman" w:hAnsi="Times New Roman" w:cs="Times New Roman"/>
          <w:color w:val="000000"/>
          <w:sz w:val="24"/>
          <w:szCs w:val="24"/>
        </w:rPr>
        <w:t>atau</w:t>
      </w:r>
      <w:proofErr w:type="spellEnd"/>
      <w:r w:rsidR="002E4611" w:rsidRPr="004214F7">
        <w:rPr>
          <w:rFonts w:ascii="Times New Roman" w:hAnsi="Times New Roman" w:cs="Times New Roman"/>
          <w:color w:val="000000"/>
          <w:sz w:val="24"/>
          <w:szCs w:val="24"/>
        </w:rPr>
        <w:t xml:space="preserve"> dana oleh </w:t>
      </w:r>
      <w:proofErr w:type="spellStart"/>
      <w:r w:rsidR="002E4611" w:rsidRPr="004214F7">
        <w:rPr>
          <w:rFonts w:ascii="Times New Roman" w:hAnsi="Times New Roman" w:cs="Times New Roman"/>
          <w:color w:val="000000"/>
          <w:sz w:val="24"/>
          <w:szCs w:val="24"/>
        </w:rPr>
        <w:t>perusahaan</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dimana</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dalam</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penggunaan</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aset</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atau</w:t>
      </w:r>
      <w:proofErr w:type="spellEnd"/>
      <w:r w:rsidR="002E4611" w:rsidRPr="004214F7">
        <w:rPr>
          <w:rFonts w:ascii="Times New Roman" w:hAnsi="Times New Roman" w:cs="Times New Roman"/>
          <w:color w:val="000000"/>
          <w:sz w:val="24"/>
          <w:szCs w:val="24"/>
        </w:rPr>
        <w:t xml:space="preserve"> dana </w:t>
      </w:r>
      <w:proofErr w:type="spellStart"/>
      <w:r w:rsidR="002E4611" w:rsidRPr="004214F7">
        <w:rPr>
          <w:rFonts w:ascii="Times New Roman" w:hAnsi="Times New Roman" w:cs="Times New Roman"/>
          <w:color w:val="000000"/>
          <w:sz w:val="24"/>
          <w:szCs w:val="24"/>
        </w:rPr>
        <w:t>tersebut</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perusahaan</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harus</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mengeluarkan</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biaya</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tetap</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Dengan</w:t>
      </w:r>
      <w:proofErr w:type="spellEnd"/>
      <w:r w:rsidR="002E4611" w:rsidRPr="004214F7">
        <w:rPr>
          <w:rFonts w:ascii="Times New Roman" w:hAnsi="Times New Roman" w:cs="Times New Roman"/>
          <w:color w:val="000000"/>
          <w:sz w:val="24"/>
          <w:szCs w:val="24"/>
        </w:rPr>
        <w:t xml:space="preserve"> kata lain </w:t>
      </w:r>
      <w:proofErr w:type="spellStart"/>
      <w:r w:rsidR="002E4611" w:rsidRPr="004214F7">
        <w:rPr>
          <w:rFonts w:ascii="Times New Roman" w:hAnsi="Times New Roman" w:cs="Times New Roman"/>
          <w:color w:val="000000"/>
          <w:sz w:val="24"/>
          <w:szCs w:val="24"/>
        </w:rPr>
        <w:t>seberapa</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besar</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perusahaan</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membiayai</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asetnya</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dengan</w:t>
      </w:r>
      <w:proofErr w:type="spellEnd"/>
      <w:r w:rsidR="002E4611" w:rsidRPr="004214F7">
        <w:rPr>
          <w:rFonts w:ascii="Times New Roman" w:hAnsi="Times New Roman" w:cs="Times New Roman"/>
          <w:color w:val="000000"/>
          <w:sz w:val="24"/>
          <w:szCs w:val="24"/>
        </w:rPr>
        <w:t xml:space="preserve"> utang. </w:t>
      </w:r>
      <w:proofErr w:type="spellStart"/>
      <w:r w:rsidR="002E4611" w:rsidRPr="004214F7">
        <w:rPr>
          <w:rFonts w:ascii="Times New Roman" w:hAnsi="Times New Roman" w:cs="Times New Roman"/>
          <w:color w:val="000000"/>
          <w:sz w:val="24"/>
          <w:szCs w:val="24"/>
        </w:rPr>
        <w:t>Penggunaan</w:t>
      </w:r>
      <w:proofErr w:type="spellEnd"/>
      <w:r w:rsidR="002E4611" w:rsidRPr="004214F7">
        <w:rPr>
          <w:rFonts w:ascii="Times New Roman" w:hAnsi="Times New Roman" w:cs="Times New Roman"/>
          <w:color w:val="000000"/>
          <w:sz w:val="24"/>
          <w:szCs w:val="24"/>
        </w:rPr>
        <w:t xml:space="preserve"> utang yang </w:t>
      </w:r>
      <w:proofErr w:type="spellStart"/>
      <w:r w:rsidR="002E4611" w:rsidRPr="004214F7">
        <w:rPr>
          <w:rFonts w:ascii="Times New Roman" w:hAnsi="Times New Roman" w:cs="Times New Roman"/>
          <w:color w:val="000000"/>
          <w:sz w:val="24"/>
          <w:szCs w:val="24"/>
        </w:rPr>
        <w:t>terlalu</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tinggi</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akan</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membahayakan</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perusahaan</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karena</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perusahaan</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akan</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masuk</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dalam</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kategori</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extreame</w:t>
      </w:r>
      <w:proofErr w:type="spellEnd"/>
      <w:r w:rsidR="002E4611" w:rsidRPr="004214F7">
        <w:rPr>
          <w:rFonts w:ascii="Times New Roman" w:hAnsi="Times New Roman" w:cs="Times New Roman"/>
          <w:color w:val="000000"/>
          <w:sz w:val="24"/>
          <w:szCs w:val="24"/>
        </w:rPr>
        <w:t xml:space="preserve"> leverage (utang </w:t>
      </w:r>
      <w:proofErr w:type="spellStart"/>
      <w:r w:rsidR="002E4611" w:rsidRPr="004214F7">
        <w:rPr>
          <w:rFonts w:ascii="Times New Roman" w:hAnsi="Times New Roman" w:cs="Times New Roman"/>
          <w:color w:val="000000"/>
          <w:sz w:val="24"/>
          <w:szCs w:val="24"/>
        </w:rPr>
        <w:t>ekstrim</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yaitu</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perusahaan</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terjebak</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dalam</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tingkat</w:t>
      </w:r>
      <w:proofErr w:type="spellEnd"/>
      <w:r w:rsidR="002E4611" w:rsidRPr="004214F7">
        <w:rPr>
          <w:rFonts w:ascii="Times New Roman" w:hAnsi="Times New Roman" w:cs="Times New Roman"/>
          <w:color w:val="000000"/>
          <w:sz w:val="24"/>
          <w:szCs w:val="24"/>
        </w:rPr>
        <w:t xml:space="preserve"> utang yang </w:t>
      </w:r>
      <w:proofErr w:type="spellStart"/>
      <w:r w:rsidR="002E4611" w:rsidRPr="004214F7">
        <w:rPr>
          <w:rFonts w:ascii="Times New Roman" w:hAnsi="Times New Roman" w:cs="Times New Roman"/>
          <w:color w:val="000000"/>
          <w:sz w:val="24"/>
          <w:szCs w:val="24"/>
        </w:rPr>
        <w:t>tinggi</w:t>
      </w:r>
      <w:proofErr w:type="spellEnd"/>
      <w:r w:rsidR="002E4611" w:rsidRPr="004214F7">
        <w:rPr>
          <w:rFonts w:ascii="Times New Roman" w:hAnsi="Times New Roman" w:cs="Times New Roman"/>
          <w:color w:val="000000"/>
          <w:sz w:val="24"/>
          <w:szCs w:val="24"/>
        </w:rPr>
        <w:t xml:space="preserve"> dan </w:t>
      </w:r>
      <w:proofErr w:type="spellStart"/>
      <w:r w:rsidR="002E4611" w:rsidRPr="004214F7">
        <w:rPr>
          <w:rFonts w:ascii="Times New Roman" w:hAnsi="Times New Roman" w:cs="Times New Roman"/>
          <w:color w:val="000000"/>
          <w:sz w:val="24"/>
          <w:szCs w:val="24"/>
        </w:rPr>
        <w:t>sulit</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untuk</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melepaskan</w:t>
      </w:r>
      <w:proofErr w:type="spellEnd"/>
      <w:r w:rsidR="002E4611" w:rsidRPr="004214F7">
        <w:rPr>
          <w:rFonts w:ascii="Times New Roman" w:hAnsi="Times New Roman" w:cs="Times New Roman"/>
          <w:color w:val="000000"/>
          <w:sz w:val="24"/>
          <w:szCs w:val="24"/>
        </w:rPr>
        <w:t xml:space="preserve"> </w:t>
      </w:r>
      <w:proofErr w:type="spellStart"/>
      <w:r w:rsidR="002E4611" w:rsidRPr="004214F7">
        <w:rPr>
          <w:rFonts w:ascii="Times New Roman" w:hAnsi="Times New Roman" w:cs="Times New Roman"/>
          <w:color w:val="000000"/>
          <w:sz w:val="24"/>
          <w:szCs w:val="24"/>
        </w:rPr>
        <w:t>beban</w:t>
      </w:r>
      <w:proofErr w:type="spellEnd"/>
      <w:r w:rsidR="002E4611" w:rsidRPr="004214F7">
        <w:rPr>
          <w:rFonts w:ascii="Times New Roman" w:hAnsi="Times New Roman" w:cs="Times New Roman"/>
          <w:color w:val="000000"/>
          <w:sz w:val="24"/>
          <w:szCs w:val="24"/>
        </w:rPr>
        <w:t xml:space="preserve"> utang </w:t>
      </w:r>
      <w:proofErr w:type="spellStart"/>
      <w:r w:rsidR="002E4611" w:rsidRPr="004214F7">
        <w:rPr>
          <w:rFonts w:ascii="Times New Roman" w:hAnsi="Times New Roman" w:cs="Times New Roman"/>
          <w:color w:val="000000"/>
          <w:sz w:val="24"/>
          <w:szCs w:val="24"/>
        </w:rPr>
        <w:t>tersebut</w:t>
      </w:r>
      <w:proofErr w:type="spellEnd"/>
      <w:r w:rsidR="002E4611" w:rsidRPr="004214F7">
        <w:rPr>
          <w:rFonts w:ascii="Times New Roman" w:hAnsi="Times New Roman" w:cs="Times New Roman"/>
          <w:color w:val="000000"/>
          <w:sz w:val="24"/>
          <w:szCs w:val="24"/>
        </w:rPr>
        <w:t xml:space="preserve"> (Fahmi, 2015). </w:t>
      </w:r>
    </w:p>
    <w:p w14:paraId="78D3F0EC" w14:textId="2DA67E3E" w:rsidR="000E6CA7" w:rsidRPr="00590973" w:rsidRDefault="006303E3" w:rsidP="00590973">
      <w:pPr>
        <w:pStyle w:val="DaftarParagraf"/>
        <w:spacing w:after="0" w:line="480" w:lineRule="auto"/>
        <w:ind w:left="0" w:firstLine="709"/>
        <w:jc w:val="both"/>
        <w:rPr>
          <w:rFonts w:ascii="Times New Roman" w:hAnsi="Times New Roman" w:cs="Times New Roman"/>
          <w:color w:val="000000"/>
          <w:sz w:val="24"/>
          <w:szCs w:val="24"/>
        </w:rPr>
      </w:pPr>
      <w:r w:rsidRPr="004214F7">
        <w:rPr>
          <w:rFonts w:ascii="Times New Roman" w:hAnsi="Times New Roman" w:cs="Times New Roman"/>
          <w:color w:val="000000"/>
          <w:sz w:val="24"/>
          <w:szCs w:val="24"/>
        </w:rPr>
        <w:lastRenderedPageBreak/>
        <w:t xml:space="preserve">Perusahaan yang </w:t>
      </w:r>
      <w:proofErr w:type="spellStart"/>
      <w:r w:rsidRPr="004214F7">
        <w:rPr>
          <w:rFonts w:ascii="Times New Roman" w:hAnsi="Times New Roman" w:cs="Times New Roman"/>
          <w:color w:val="000000"/>
          <w:sz w:val="24"/>
          <w:szCs w:val="24"/>
        </w:rPr>
        <w:t>baik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adalah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memiliki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komposisi</w:t>
      </w:r>
      <w:proofErr w:type="spellEnd"/>
      <w:r w:rsidRPr="004214F7">
        <w:rPr>
          <w:rFonts w:ascii="Times New Roman" w:hAnsi="Times New Roman" w:cs="Times New Roman"/>
          <w:color w:val="000000"/>
          <w:sz w:val="24"/>
          <w:szCs w:val="24"/>
        </w:rPr>
        <w:t xml:space="preserve"> modal yang </w:t>
      </w:r>
      <w:proofErr w:type="spellStart"/>
      <w:r w:rsidRPr="004214F7">
        <w:rPr>
          <w:rFonts w:ascii="Times New Roman" w:hAnsi="Times New Roman" w:cs="Times New Roman"/>
          <w:color w:val="000000"/>
          <w:sz w:val="24"/>
          <w:szCs w:val="24"/>
        </w:rPr>
        <w:t>lebih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besar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dari</w:t>
      </w:r>
      <w:proofErr w:type="spellEnd"/>
      <w:r w:rsidRPr="004214F7">
        <w:rPr>
          <w:rFonts w:ascii="Times New Roman" w:hAnsi="Times New Roman" w:cs="Times New Roman"/>
          <w:color w:val="000000"/>
          <w:sz w:val="24"/>
          <w:szCs w:val="24"/>
        </w:rPr>
        <w:t xml:space="preserve"> utang yang </w:t>
      </w:r>
      <w:proofErr w:type="spellStart"/>
      <w:r w:rsidRPr="004214F7">
        <w:rPr>
          <w:rFonts w:ascii="Times New Roman" w:hAnsi="Times New Roman" w:cs="Times New Roman"/>
          <w:color w:val="000000"/>
          <w:sz w:val="24"/>
          <w:szCs w:val="24"/>
        </w:rPr>
        <w:t>dimiliki</w:t>
      </w:r>
      <w:proofErr w:type="spellEnd"/>
      <w:r w:rsidRPr="004214F7">
        <w:rPr>
          <w:rFonts w:ascii="Times New Roman" w:hAnsi="Times New Roman" w:cs="Times New Roman"/>
          <w:color w:val="000000"/>
          <w:sz w:val="24"/>
          <w:szCs w:val="24"/>
        </w:rPr>
        <w:t xml:space="preserve"> oleh </w:t>
      </w:r>
      <w:proofErr w:type="spellStart"/>
      <w:r w:rsidRPr="004214F7">
        <w:rPr>
          <w:rFonts w:ascii="Times New Roman" w:hAnsi="Times New Roman" w:cs="Times New Roman"/>
          <w:color w:val="000000"/>
          <w:sz w:val="24"/>
          <w:szCs w:val="24"/>
        </w:rPr>
        <w:t>perusa</w:t>
      </w:r>
      <w:r w:rsidR="0052370D" w:rsidRPr="004214F7">
        <w:rPr>
          <w:rFonts w:ascii="Times New Roman" w:hAnsi="Times New Roman" w:cs="Times New Roman"/>
          <w:color w:val="000000"/>
          <w:sz w:val="24"/>
          <w:szCs w:val="24"/>
        </w:rPr>
        <w:t>haan</w:t>
      </w:r>
      <w:proofErr w:type="spellEnd"/>
      <w:r w:rsidR="0052370D" w:rsidRPr="004214F7">
        <w:rPr>
          <w:rFonts w:ascii="Times New Roman" w:hAnsi="Times New Roman" w:cs="Times New Roman"/>
          <w:color w:val="000000"/>
          <w:sz w:val="24"/>
          <w:szCs w:val="24"/>
        </w:rPr>
        <w:t xml:space="preserve"> </w:t>
      </w:r>
      <w:proofErr w:type="spellStart"/>
      <w:r w:rsidR="0052370D" w:rsidRPr="004214F7">
        <w:rPr>
          <w:rFonts w:ascii="Times New Roman" w:hAnsi="Times New Roman" w:cs="Times New Roman"/>
          <w:color w:val="000000"/>
          <w:sz w:val="24"/>
          <w:szCs w:val="24"/>
        </w:rPr>
        <w:t>tersebut</w:t>
      </w:r>
      <w:proofErr w:type="spellEnd"/>
      <w:r w:rsidR="0052370D" w:rsidRPr="004214F7">
        <w:rPr>
          <w:rFonts w:ascii="Times New Roman" w:hAnsi="Times New Roman" w:cs="Times New Roman"/>
          <w:color w:val="000000"/>
          <w:sz w:val="24"/>
          <w:szCs w:val="24"/>
        </w:rPr>
        <w:t xml:space="preserve"> (</w:t>
      </w:r>
      <w:proofErr w:type="spellStart"/>
      <w:r w:rsidR="0052370D" w:rsidRPr="004214F7">
        <w:rPr>
          <w:rFonts w:ascii="Times New Roman" w:hAnsi="Times New Roman" w:cs="Times New Roman"/>
          <w:color w:val="000000"/>
          <w:sz w:val="24"/>
          <w:szCs w:val="24"/>
        </w:rPr>
        <w:t>Harahap</w:t>
      </w:r>
      <w:proofErr w:type="spellEnd"/>
      <w:r w:rsidR="0052370D" w:rsidRPr="004214F7">
        <w:rPr>
          <w:rFonts w:ascii="Times New Roman" w:hAnsi="Times New Roman" w:cs="Times New Roman"/>
          <w:color w:val="000000"/>
          <w:sz w:val="24"/>
          <w:szCs w:val="24"/>
        </w:rPr>
        <w:t>, 2013</w:t>
      </w:r>
      <w:r w:rsidRPr="004214F7">
        <w:rPr>
          <w:rFonts w:ascii="Times New Roman" w:hAnsi="Times New Roman" w:cs="Times New Roman"/>
          <w:color w:val="000000"/>
          <w:sz w:val="24"/>
          <w:szCs w:val="24"/>
        </w:rPr>
        <w:t xml:space="preserve">). Perusahaan yang </w:t>
      </w:r>
      <w:proofErr w:type="spellStart"/>
      <w:r w:rsidRPr="004214F7">
        <w:rPr>
          <w:rFonts w:ascii="Times New Roman" w:hAnsi="Times New Roman" w:cs="Times New Roman"/>
          <w:color w:val="000000"/>
          <w:sz w:val="24"/>
          <w:szCs w:val="24"/>
        </w:rPr>
        <w:t>tingkat</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iCs/>
          <w:color w:val="000000"/>
          <w:sz w:val="24"/>
          <w:szCs w:val="24"/>
        </w:rPr>
        <w:t xml:space="preserve">leverage </w:t>
      </w:r>
      <w:proofErr w:type="spellStart"/>
      <w:r w:rsidRPr="004214F7">
        <w:rPr>
          <w:rFonts w:ascii="Times New Roman" w:hAnsi="Times New Roman" w:cs="Times New Roman"/>
          <w:color w:val="000000"/>
          <w:sz w:val="24"/>
          <w:szCs w:val="24"/>
        </w:rPr>
        <w:t>tinggi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berarti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tersebut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didanai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dari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hutang</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pihak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luar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membiayai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aktifitasnya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Tingginya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tingkat</w:t>
      </w:r>
      <w:proofErr w:type="spellEnd"/>
      <w:r w:rsidRPr="004214F7">
        <w:rPr>
          <w:rFonts w:ascii="Times New Roman" w:hAnsi="Times New Roman" w:cs="Times New Roman"/>
          <w:color w:val="000000"/>
          <w:sz w:val="24"/>
          <w:szCs w:val="24"/>
        </w:rPr>
        <w:t xml:space="preserve"> </w:t>
      </w:r>
      <w:r w:rsidRPr="004214F7">
        <w:rPr>
          <w:rFonts w:ascii="Times New Roman" w:hAnsi="Times New Roman" w:cs="Times New Roman"/>
          <w:i/>
          <w:color w:val="000000"/>
          <w:sz w:val="24"/>
          <w:szCs w:val="24"/>
        </w:rPr>
        <w:t xml:space="preserve">leverage </w:t>
      </w:r>
      <w:proofErr w:type="spellStart"/>
      <w:r w:rsidRPr="004214F7">
        <w:rPr>
          <w:rFonts w:ascii="Times New Roman" w:hAnsi="Times New Roman" w:cs="Times New Roman"/>
          <w:color w:val="000000"/>
          <w:sz w:val="24"/>
          <w:szCs w:val="24"/>
        </w:rPr>
        <w:t>menunjukkan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bahwa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tersebut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memiliki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tingkat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resiko</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tinggi</w:t>
      </w:r>
      <w:proofErr w:type="spellEnd"/>
      <w:r w:rsidRPr="004214F7">
        <w:rPr>
          <w:rFonts w:ascii="Times New Roman" w:hAnsi="Times New Roman" w:cs="Times New Roman"/>
          <w:color w:val="000000"/>
          <w:sz w:val="24"/>
          <w:szCs w:val="24"/>
        </w:rPr>
        <w:t xml:space="preserve">. </w:t>
      </w:r>
      <w:r w:rsidR="002F23D6" w:rsidRPr="004214F7">
        <w:rPr>
          <w:rFonts w:ascii="Times New Roman" w:hAnsi="Times New Roman" w:cs="Times New Roman"/>
          <w:color w:val="000000"/>
          <w:sz w:val="24"/>
          <w:szCs w:val="24"/>
        </w:rPr>
        <w:t xml:space="preserve">Dari </w:t>
      </w:r>
      <w:proofErr w:type="spellStart"/>
      <w:r w:rsidR="002F23D6" w:rsidRPr="004214F7">
        <w:rPr>
          <w:rFonts w:ascii="Times New Roman" w:hAnsi="Times New Roman" w:cs="Times New Roman"/>
          <w:color w:val="000000"/>
          <w:sz w:val="24"/>
          <w:szCs w:val="24"/>
        </w:rPr>
        <w:t>pengertian</w:t>
      </w:r>
      <w:proofErr w:type="spellEnd"/>
      <w:r w:rsidR="002F23D6" w:rsidRPr="004214F7">
        <w:rPr>
          <w:rFonts w:ascii="Times New Roman" w:hAnsi="Times New Roman" w:cs="Times New Roman"/>
          <w:color w:val="000000"/>
          <w:sz w:val="24"/>
          <w:szCs w:val="24"/>
        </w:rPr>
        <w:t xml:space="preserve"> di </w:t>
      </w:r>
      <w:proofErr w:type="spellStart"/>
      <w:r w:rsidR="002F23D6" w:rsidRPr="004214F7">
        <w:rPr>
          <w:rFonts w:ascii="Times New Roman" w:hAnsi="Times New Roman" w:cs="Times New Roman"/>
          <w:color w:val="000000"/>
          <w:sz w:val="24"/>
          <w:szCs w:val="24"/>
        </w:rPr>
        <w:t>atas</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maka</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dapat</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disimpulkan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bahwa</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pengertian</w:t>
      </w:r>
      <w:proofErr w:type="spellEnd"/>
      <w:r w:rsidR="002F23D6" w:rsidRPr="004214F7">
        <w:rPr>
          <w:rFonts w:ascii="Times New Roman" w:hAnsi="Times New Roman" w:cs="Times New Roman"/>
          <w:color w:val="000000"/>
          <w:sz w:val="24"/>
          <w:szCs w:val="24"/>
        </w:rPr>
        <w:t xml:space="preserve"> </w:t>
      </w:r>
      <w:r w:rsidR="002F23D6" w:rsidRPr="004214F7">
        <w:rPr>
          <w:rFonts w:ascii="Times New Roman" w:hAnsi="Times New Roman" w:cs="Times New Roman"/>
          <w:i/>
          <w:color w:val="000000"/>
          <w:sz w:val="24"/>
          <w:szCs w:val="24"/>
        </w:rPr>
        <w:t xml:space="preserve">leverage </w:t>
      </w:r>
      <w:proofErr w:type="spellStart"/>
      <w:r w:rsidR="002F23D6" w:rsidRPr="004214F7">
        <w:rPr>
          <w:rFonts w:ascii="Times New Roman" w:hAnsi="Times New Roman" w:cs="Times New Roman"/>
          <w:color w:val="000000"/>
          <w:sz w:val="24"/>
          <w:szCs w:val="24"/>
        </w:rPr>
        <w:t>adalah</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pengukuran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seberapa</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besar</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aktiva</w:t>
      </w:r>
      <w:proofErr w:type="spellEnd"/>
      <w:r w:rsidR="002F23D6" w:rsidRPr="004214F7">
        <w:rPr>
          <w:rFonts w:ascii="Times New Roman" w:hAnsi="Times New Roman" w:cs="Times New Roman"/>
          <w:color w:val="000000"/>
          <w:sz w:val="24"/>
          <w:szCs w:val="24"/>
        </w:rPr>
        <w:t xml:space="preserve">/modal </w:t>
      </w:r>
      <w:proofErr w:type="spellStart"/>
      <w:r w:rsidR="002F23D6" w:rsidRPr="004214F7">
        <w:rPr>
          <w:rFonts w:ascii="Times New Roman" w:hAnsi="Times New Roman" w:cs="Times New Roman"/>
          <w:color w:val="000000"/>
          <w:sz w:val="24"/>
          <w:szCs w:val="24"/>
        </w:rPr>
        <w:t>perusahaan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dibiayai</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dengan</w:t>
      </w:r>
      <w:proofErr w:type="spellEnd"/>
      <w:r w:rsidR="002F23D6" w:rsidRPr="004214F7">
        <w:rPr>
          <w:rFonts w:ascii="Times New Roman" w:hAnsi="Times New Roman" w:cs="Times New Roman"/>
          <w:color w:val="000000"/>
          <w:sz w:val="24"/>
          <w:szCs w:val="24"/>
        </w:rPr>
        <w:t xml:space="preserve"> utang. Leverage juga </w:t>
      </w:r>
      <w:proofErr w:type="spellStart"/>
      <w:r w:rsidR="002F23D6" w:rsidRPr="004214F7">
        <w:rPr>
          <w:rFonts w:ascii="Times New Roman" w:hAnsi="Times New Roman" w:cs="Times New Roman"/>
          <w:color w:val="000000"/>
          <w:sz w:val="24"/>
          <w:szCs w:val="24"/>
        </w:rPr>
        <w:t>dianggap</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dapat</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membantu</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perusahaan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untuk</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menyelamatkan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perusahaan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dalam</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kegagalan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apabila</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digunakan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secara</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efektif</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namun</w:t>
      </w:r>
      <w:proofErr w:type="spellEnd"/>
      <w:r w:rsidR="002F23D6" w:rsidRPr="004214F7">
        <w:rPr>
          <w:rFonts w:ascii="Times New Roman" w:hAnsi="Times New Roman" w:cs="Times New Roman"/>
          <w:color w:val="000000"/>
          <w:sz w:val="24"/>
          <w:szCs w:val="24"/>
        </w:rPr>
        <w:t xml:space="preserve"> juga </w:t>
      </w:r>
      <w:proofErr w:type="spellStart"/>
      <w:r w:rsidR="002F23D6" w:rsidRPr="004214F7">
        <w:rPr>
          <w:rFonts w:ascii="Times New Roman" w:hAnsi="Times New Roman" w:cs="Times New Roman"/>
          <w:color w:val="000000"/>
          <w:sz w:val="24"/>
          <w:szCs w:val="24"/>
        </w:rPr>
        <w:t>dapat</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menyebabkan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kebangkrutan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bagi</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perusahaan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apabila</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dikelola</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dengan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cara</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sebaliknya</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karena</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perusahaan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kesulitan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dalam</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membayar</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hutang-hutangnya</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tersebut</w:t>
      </w:r>
      <w:proofErr w:type="spellEnd"/>
      <w:r w:rsidR="002F23D6" w:rsidRPr="004214F7">
        <w:rPr>
          <w:rFonts w:ascii="Times New Roman" w:hAnsi="Times New Roman" w:cs="Times New Roman"/>
          <w:color w:val="000000"/>
          <w:sz w:val="24"/>
          <w:szCs w:val="24"/>
        </w:rPr>
        <w:t xml:space="preserve">. Karena </w:t>
      </w:r>
      <w:proofErr w:type="spellStart"/>
      <w:r w:rsidR="002F23D6" w:rsidRPr="004214F7">
        <w:rPr>
          <w:rFonts w:ascii="Times New Roman" w:hAnsi="Times New Roman" w:cs="Times New Roman"/>
          <w:color w:val="000000"/>
          <w:sz w:val="24"/>
          <w:szCs w:val="24"/>
        </w:rPr>
        <w:t>itu</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sebaiknya</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perusahaan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harus</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menyeimbangkan</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berapa</w:t>
      </w:r>
      <w:proofErr w:type="spellEnd"/>
      <w:r w:rsidR="002F23D6" w:rsidRPr="004214F7">
        <w:rPr>
          <w:rFonts w:ascii="Times New Roman" w:hAnsi="Times New Roman" w:cs="Times New Roman"/>
          <w:color w:val="000000"/>
          <w:sz w:val="24"/>
          <w:szCs w:val="24"/>
        </w:rPr>
        <w:t xml:space="preserve"> utang yang </w:t>
      </w:r>
      <w:proofErr w:type="spellStart"/>
      <w:r w:rsidR="002F23D6" w:rsidRPr="004214F7">
        <w:rPr>
          <w:rFonts w:ascii="Times New Roman" w:hAnsi="Times New Roman" w:cs="Times New Roman"/>
          <w:color w:val="000000"/>
          <w:sz w:val="24"/>
          <w:szCs w:val="24"/>
        </w:rPr>
        <w:t>layak</w:t>
      </w:r>
      <w:proofErr w:type="spellEnd"/>
      <w:r w:rsidR="002F23D6" w:rsidRPr="004214F7">
        <w:rPr>
          <w:rFonts w:ascii="Times New Roman" w:hAnsi="Times New Roman" w:cs="Times New Roman"/>
          <w:color w:val="000000"/>
          <w:sz w:val="24"/>
          <w:szCs w:val="24"/>
        </w:rPr>
        <w:t xml:space="preserve"> </w:t>
      </w:r>
      <w:proofErr w:type="spellStart"/>
      <w:r w:rsidR="002F23D6" w:rsidRPr="004214F7">
        <w:rPr>
          <w:rFonts w:ascii="Times New Roman" w:hAnsi="Times New Roman" w:cs="Times New Roman"/>
          <w:color w:val="000000"/>
          <w:sz w:val="24"/>
          <w:szCs w:val="24"/>
        </w:rPr>
        <w:t>diambil</w:t>
      </w:r>
      <w:proofErr w:type="spellEnd"/>
      <w:r w:rsidR="002F23D6" w:rsidRPr="004214F7">
        <w:rPr>
          <w:rFonts w:ascii="Times New Roman" w:hAnsi="Times New Roman" w:cs="Times New Roman"/>
          <w:color w:val="000000"/>
          <w:sz w:val="24"/>
          <w:szCs w:val="24"/>
        </w:rPr>
        <w:t xml:space="preserve"> dan </w:t>
      </w:r>
      <w:proofErr w:type="spellStart"/>
      <w:r w:rsidR="002F23D6" w:rsidRPr="004214F7">
        <w:rPr>
          <w:rFonts w:ascii="Times New Roman" w:hAnsi="Times New Roman" w:cs="Times New Roman"/>
          <w:color w:val="000000"/>
          <w:sz w:val="24"/>
          <w:szCs w:val="24"/>
        </w:rPr>
        <w:t>dari</w:t>
      </w:r>
      <w:proofErr w:type="spellEnd"/>
      <w:r w:rsidR="002F23D6" w:rsidRPr="004214F7">
        <w:rPr>
          <w:rFonts w:ascii="Times New Roman" w:hAnsi="Times New Roman" w:cs="Times New Roman"/>
          <w:color w:val="000000"/>
          <w:sz w:val="24"/>
          <w:szCs w:val="24"/>
        </w:rPr>
        <w:t xml:space="preserve"> mana </w:t>
      </w:r>
      <w:proofErr w:type="spellStart"/>
      <w:r w:rsidR="002F23D6" w:rsidRPr="004214F7">
        <w:rPr>
          <w:rFonts w:ascii="Times New Roman" w:hAnsi="Times New Roman" w:cs="Times New Roman"/>
          <w:color w:val="000000"/>
          <w:sz w:val="24"/>
          <w:szCs w:val="24"/>
        </w:rPr>
        <w:t>sumber-sumber</w:t>
      </w:r>
      <w:proofErr w:type="spellEnd"/>
      <w:r w:rsidR="002F23D6" w:rsidRPr="004214F7">
        <w:rPr>
          <w:rFonts w:ascii="Times New Roman" w:hAnsi="Times New Roman" w:cs="Times New Roman"/>
          <w:color w:val="000000"/>
          <w:sz w:val="24"/>
          <w:szCs w:val="24"/>
        </w:rPr>
        <w:t xml:space="preserve"> yang </w:t>
      </w:r>
      <w:proofErr w:type="spellStart"/>
      <w:r w:rsidR="002F23D6" w:rsidRPr="004214F7">
        <w:rPr>
          <w:rFonts w:ascii="Times New Roman" w:hAnsi="Times New Roman" w:cs="Times New Roman"/>
          <w:color w:val="000000"/>
          <w:sz w:val="24"/>
          <w:szCs w:val="24"/>
        </w:rPr>
        <w:t>dapa</w:t>
      </w:r>
      <w:r w:rsidR="004E2CDA" w:rsidRPr="004214F7">
        <w:rPr>
          <w:rFonts w:ascii="Times New Roman" w:hAnsi="Times New Roman" w:cs="Times New Roman"/>
          <w:color w:val="000000"/>
          <w:sz w:val="24"/>
          <w:szCs w:val="24"/>
        </w:rPr>
        <w:t>t</w:t>
      </w:r>
      <w:proofErr w:type="spellEnd"/>
      <w:r w:rsidR="004E2CDA" w:rsidRPr="004214F7">
        <w:rPr>
          <w:rFonts w:ascii="Times New Roman" w:hAnsi="Times New Roman" w:cs="Times New Roman"/>
          <w:color w:val="000000"/>
          <w:sz w:val="24"/>
          <w:szCs w:val="24"/>
        </w:rPr>
        <w:t xml:space="preserve"> </w:t>
      </w:r>
      <w:proofErr w:type="spellStart"/>
      <w:r w:rsidR="004E2CDA" w:rsidRPr="004214F7">
        <w:rPr>
          <w:rFonts w:ascii="Times New Roman" w:hAnsi="Times New Roman" w:cs="Times New Roman"/>
          <w:color w:val="000000"/>
          <w:sz w:val="24"/>
          <w:szCs w:val="24"/>
        </w:rPr>
        <w:t>dipakai</w:t>
      </w:r>
      <w:proofErr w:type="spellEnd"/>
      <w:r w:rsidR="004E2CDA" w:rsidRPr="004214F7">
        <w:rPr>
          <w:rFonts w:ascii="Times New Roman" w:hAnsi="Times New Roman" w:cs="Times New Roman"/>
          <w:color w:val="000000"/>
          <w:sz w:val="24"/>
          <w:szCs w:val="24"/>
        </w:rPr>
        <w:t xml:space="preserve"> </w:t>
      </w:r>
      <w:proofErr w:type="spellStart"/>
      <w:r w:rsidR="004E2CDA" w:rsidRPr="004214F7">
        <w:rPr>
          <w:rFonts w:ascii="Times New Roman" w:hAnsi="Times New Roman" w:cs="Times New Roman"/>
          <w:color w:val="000000"/>
          <w:sz w:val="24"/>
          <w:szCs w:val="24"/>
        </w:rPr>
        <w:t>untuk</w:t>
      </w:r>
      <w:proofErr w:type="spellEnd"/>
      <w:r w:rsidR="004E2CDA" w:rsidRPr="004214F7">
        <w:rPr>
          <w:rFonts w:ascii="Times New Roman" w:hAnsi="Times New Roman" w:cs="Times New Roman"/>
          <w:color w:val="000000"/>
          <w:sz w:val="24"/>
          <w:szCs w:val="24"/>
        </w:rPr>
        <w:t xml:space="preserve"> </w:t>
      </w:r>
      <w:proofErr w:type="spellStart"/>
      <w:r w:rsidR="004E2CDA" w:rsidRPr="004214F7">
        <w:rPr>
          <w:rFonts w:ascii="Times New Roman" w:hAnsi="Times New Roman" w:cs="Times New Roman"/>
          <w:color w:val="000000"/>
          <w:sz w:val="24"/>
          <w:szCs w:val="24"/>
        </w:rPr>
        <w:t>membayar</w:t>
      </w:r>
      <w:proofErr w:type="spellEnd"/>
      <w:r w:rsidR="004E2CDA" w:rsidRPr="004214F7">
        <w:rPr>
          <w:rFonts w:ascii="Times New Roman" w:hAnsi="Times New Roman" w:cs="Times New Roman"/>
          <w:color w:val="000000"/>
          <w:sz w:val="24"/>
          <w:szCs w:val="24"/>
        </w:rPr>
        <w:t xml:space="preserve"> utang.</w:t>
      </w:r>
      <w:r w:rsidR="000E6CA7" w:rsidRPr="004214F7">
        <w:rPr>
          <w:rFonts w:ascii="Times New Roman" w:hAnsi="Times New Roman" w:cs="Times New Roman"/>
          <w:color w:val="000000"/>
          <w:sz w:val="24"/>
          <w:szCs w:val="24"/>
        </w:rPr>
        <w:t xml:space="preserve"> </w:t>
      </w:r>
      <w:proofErr w:type="spellStart"/>
      <w:r w:rsidR="000E6CA7" w:rsidRPr="004214F7">
        <w:rPr>
          <w:rFonts w:ascii="Times New Roman" w:hAnsi="Times New Roman" w:cs="Times New Roman"/>
          <w:color w:val="000000"/>
          <w:sz w:val="24"/>
          <w:szCs w:val="24"/>
        </w:rPr>
        <w:t>Perhitungan</w:t>
      </w:r>
      <w:proofErr w:type="spellEnd"/>
      <w:r w:rsidR="000E6CA7" w:rsidRPr="004214F7">
        <w:rPr>
          <w:rFonts w:ascii="Times New Roman" w:hAnsi="Times New Roman" w:cs="Times New Roman"/>
          <w:color w:val="000000"/>
          <w:sz w:val="24"/>
          <w:szCs w:val="24"/>
        </w:rPr>
        <w:t xml:space="preserve"> </w:t>
      </w:r>
      <w:r w:rsidR="000E6CA7" w:rsidRPr="004214F7">
        <w:rPr>
          <w:rFonts w:ascii="Times New Roman" w:hAnsi="Times New Roman" w:cs="Times New Roman"/>
          <w:i/>
          <w:iCs/>
          <w:color w:val="000000"/>
          <w:sz w:val="24"/>
          <w:szCs w:val="24"/>
        </w:rPr>
        <w:t xml:space="preserve">leverage </w:t>
      </w:r>
      <w:proofErr w:type="spellStart"/>
      <w:r w:rsidR="000E6CA7" w:rsidRPr="004214F7">
        <w:rPr>
          <w:rFonts w:ascii="Times New Roman" w:hAnsi="Times New Roman" w:cs="Times New Roman"/>
          <w:color w:val="000000"/>
          <w:sz w:val="24"/>
          <w:szCs w:val="24"/>
        </w:rPr>
        <w:t>dilakukan</w:t>
      </w:r>
      <w:proofErr w:type="spellEnd"/>
      <w:r w:rsidR="000E6CA7" w:rsidRPr="004214F7">
        <w:rPr>
          <w:rFonts w:ascii="Times New Roman" w:hAnsi="Times New Roman" w:cs="Times New Roman"/>
          <w:color w:val="000000"/>
          <w:sz w:val="24"/>
          <w:szCs w:val="24"/>
        </w:rPr>
        <w:t xml:space="preserve"> </w:t>
      </w:r>
      <w:proofErr w:type="spellStart"/>
      <w:r w:rsidR="000E6CA7" w:rsidRPr="004214F7">
        <w:rPr>
          <w:rFonts w:ascii="Times New Roman" w:hAnsi="Times New Roman" w:cs="Times New Roman"/>
          <w:color w:val="000000"/>
          <w:sz w:val="24"/>
          <w:szCs w:val="24"/>
        </w:rPr>
        <w:t>dengan</w:t>
      </w:r>
      <w:proofErr w:type="spellEnd"/>
      <w:r w:rsidR="000E6CA7" w:rsidRPr="004214F7">
        <w:rPr>
          <w:rFonts w:ascii="Times New Roman" w:hAnsi="Times New Roman" w:cs="Times New Roman"/>
          <w:color w:val="000000"/>
          <w:sz w:val="24"/>
          <w:szCs w:val="24"/>
        </w:rPr>
        <w:t xml:space="preserve"> </w:t>
      </w:r>
      <w:proofErr w:type="spellStart"/>
      <w:r w:rsidR="000E6CA7" w:rsidRPr="004214F7">
        <w:rPr>
          <w:rFonts w:ascii="Times New Roman" w:hAnsi="Times New Roman" w:cs="Times New Roman"/>
          <w:color w:val="000000"/>
          <w:sz w:val="24"/>
          <w:szCs w:val="24"/>
        </w:rPr>
        <w:t>menggunakan</w:t>
      </w:r>
      <w:proofErr w:type="spellEnd"/>
      <w:r w:rsidR="000E6CA7" w:rsidRPr="004214F7">
        <w:rPr>
          <w:rFonts w:ascii="Times New Roman" w:hAnsi="Times New Roman" w:cs="Times New Roman"/>
          <w:color w:val="000000"/>
          <w:sz w:val="24"/>
          <w:szCs w:val="24"/>
        </w:rPr>
        <w:t xml:space="preserve"> </w:t>
      </w:r>
      <w:proofErr w:type="spellStart"/>
      <w:r w:rsidR="000E6CA7" w:rsidRPr="004214F7">
        <w:rPr>
          <w:rFonts w:ascii="Times New Roman" w:hAnsi="Times New Roman" w:cs="Times New Roman"/>
          <w:color w:val="000000"/>
          <w:sz w:val="24"/>
          <w:szCs w:val="24"/>
        </w:rPr>
        <w:t>rasio</w:t>
      </w:r>
      <w:proofErr w:type="spellEnd"/>
      <w:r w:rsidR="000E6CA7" w:rsidRPr="004214F7">
        <w:rPr>
          <w:rFonts w:ascii="Times New Roman" w:hAnsi="Times New Roman" w:cs="Times New Roman"/>
          <w:color w:val="000000"/>
          <w:sz w:val="24"/>
          <w:szCs w:val="24"/>
        </w:rPr>
        <w:t xml:space="preserve"> yang </w:t>
      </w:r>
      <w:proofErr w:type="spellStart"/>
      <w:r w:rsidR="000E6CA7" w:rsidRPr="004214F7">
        <w:rPr>
          <w:rFonts w:ascii="Times New Roman" w:hAnsi="Times New Roman" w:cs="Times New Roman"/>
          <w:color w:val="000000"/>
          <w:sz w:val="24"/>
          <w:szCs w:val="24"/>
        </w:rPr>
        <w:t>membandingkan</w:t>
      </w:r>
      <w:proofErr w:type="spellEnd"/>
      <w:r w:rsidR="000E6CA7" w:rsidRPr="004214F7">
        <w:rPr>
          <w:rFonts w:ascii="Times New Roman" w:hAnsi="Times New Roman" w:cs="Times New Roman"/>
          <w:color w:val="000000"/>
          <w:sz w:val="24"/>
          <w:szCs w:val="24"/>
        </w:rPr>
        <w:t xml:space="preserve"> </w:t>
      </w:r>
      <w:proofErr w:type="spellStart"/>
      <w:r w:rsidR="000E6CA7" w:rsidRPr="004214F7">
        <w:rPr>
          <w:rFonts w:ascii="Times New Roman" w:hAnsi="Times New Roman" w:cs="Times New Roman"/>
          <w:color w:val="000000"/>
          <w:sz w:val="24"/>
          <w:szCs w:val="24"/>
        </w:rPr>
        <w:t>antara</w:t>
      </w:r>
      <w:proofErr w:type="spellEnd"/>
      <w:r w:rsidR="000E6CA7" w:rsidRPr="004214F7">
        <w:rPr>
          <w:rFonts w:ascii="Times New Roman" w:hAnsi="Times New Roman" w:cs="Times New Roman"/>
          <w:color w:val="000000"/>
          <w:sz w:val="24"/>
          <w:szCs w:val="24"/>
        </w:rPr>
        <w:t xml:space="preserve"> total </w:t>
      </w:r>
      <w:proofErr w:type="spellStart"/>
      <w:r w:rsidR="000E6CA7" w:rsidRPr="004214F7">
        <w:rPr>
          <w:rFonts w:ascii="Times New Roman" w:hAnsi="Times New Roman" w:cs="Times New Roman"/>
          <w:color w:val="000000"/>
          <w:sz w:val="24"/>
          <w:szCs w:val="24"/>
        </w:rPr>
        <w:t>nilai</w:t>
      </w:r>
      <w:proofErr w:type="spellEnd"/>
      <w:r w:rsidR="000E6CA7" w:rsidRPr="004214F7">
        <w:rPr>
          <w:rFonts w:ascii="Times New Roman" w:hAnsi="Times New Roman" w:cs="Times New Roman"/>
          <w:color w:val="000000"/>
          <w:sz w:val="24"/>
          <w:szCs w:val="24"/>
        </w:rPr>
        <w:t xml:space="preserve"> </w:t>
      </w:r>
      <w:proofErr w:type="spellStart"/>
      <w:r w:rsidR="000E6CA7" w:rsidRPr="004214F7">
        <w:rPr>
          <w:rFonts w:ascii="Times New Roman" w:hAnsi="Times New Roman" w:cs="Times New Roman"/>
          <w:color w:val="000000"/>
          <w:sz w:val="24"/>
          <w:szCs w:val="24"/>
        </w:rPr>
        <w:t>hutang</w:t>
      </w:r>
      <w:proofErr w:type="spellEnd"/>
      <w:r w:rsidR="000E6CA7" w:rsidRPr="004214F7">
        <w:rPr>
          <w:rFonts w:ascii="Times New Roman" w:hAnsi="Times New Roman" w:cs="Times New Roman"/>
          <w:color w:val="000000"/>
          <w:sz w:val="24"/>
          <w:szCs w:val="24"/>
        </w:rPr>
        <w:t xml:space="preserve"> </w:t>
      </w:r>
      <w:proofErr w:type="spellStart"/>
      <w:r w:rsidR="000E6CA7" w:rsidRPr="004214F7">
        <w:rPr>
          <w:rFonts w:ascii="Times New Roman" w:hAnsi="Times New Roman" w:cs="Times New Roman"/>
          <w:color w:val="000000"/>
          <w:sz w:val="24"/>
          <w:szCs w:val="24"/>
        </w:rPr>
        <w:t>dengan</w:t>
      </w:r>
      <w:proofErr w:type="spellEnd"/>
      <w:r w:rsidR="000E6CA7" w:rsidRPr="004214F7">
        <w:rPr>
          <w:rFonts w:ascii="Times New Roman" w:hAnsi="Times New Roman" w:cs="Times New Roman"/>
          <w:color w:val="000000"/>
          <w:sz w:val="24"/>
          <w:szCs w:val="24"/>
        </w:rPr>
        <w:t xml:space="preserve"> modal </w:t>
      </w:r>
      <w:proofErr w:type="spellStart"/>
      <w:r w:rsidR="000E6CA7" w:rsidRPr="004214F7">
        <w:rPr>
          <w:rFonts w:ascii="Times New Roman" w:hAnsi="Times New Roman" w:cs="Times New Roman"/>
          <w:color w:val="000000"/>
          <w:sz w:val="24"/>
          <w:szCs w:val="24"/>
        </w:rPr>
        <w:t>sendiri</w:t>
      </w:r>
      <w:proofErr w:type="spellEnd"/>
      <w:r w:rsidR="000E6CA7" w:rsidRPr="004214F7">
        <w:rPr>
          <w:rFonts w:ascii="Times New Roman" w:hAnsi="Times New Roman" w:cs="Times New Roman"/>
          <w:color w:val="000000"/>
          <w:sz w:val="24"/>
          <w:szCs w:val="24"/>
        </w:rPr>
        <w:t xml:space="preserve"> yang </w:t>
      </w:r>
      <w:proofErr w:type="spellStart"/>
      <w:r w:rsidR="000E6CA7" w:rsidRPr="004214F7">
        <w:rPr>
          <w:rFonts w:ascii="Times New Roman" w:hAnsi="Times New Roman" w:cs="Times New Roman"/>
          <w:color w:val="000000"/>
          <w:sz w:val="24"/>
          <w:szCs w:val="24"/>
        </w:rPr>
        <w:t>dimiliki</w:t>
      </w:r>
      <w:proofErr w:type="spellEnd"/>
      <w:r w:rsidR="000E6CA7" w:rsidRPr="004214F7">
        <w:rPr>
          <w:rFonts w:ascii="Times New Roman" w:hAnsi="Times New Roman" w:cs="Times New Roman"/>
          <w:color w:val="000000"/>
          <w:sz w:val="24"/>
          <w:szCs w:val="24"/>
        </w:rPr>
        <w:t xml:space="preserve"> oleh </w:t>
      </w:r>
      <w:proofErr w:type="spellStart"/>
      <w:r w:rsidR="000E6CA7" w:rsidRPr="004214F7">
        <w:rPr>
          <w:rFonts w:ascii="Times New Roman" w:hAnsi="Times New Roman" w:cs="Times New Roman"/>
          <w:color w:val="000000"/>
          <w:sz w:val="24"/>
          <w:szCs w:val="24"/>
        </w:rPr>
        <w:t>perusahaan</w:t>
      </w:r>
      <w:proofErr w:type="spellEnd"/>
      <w:r w:rsidR="000E6CA7" w:rsidRPr="004214F7">
        <w:rPr>
          <w:rFonts w:ascii="Times New Roman" w:hAnsi="Times New Roman" w:cs="Times New Roman"/>
          <w:color w:val="000000"/>
          <w:sz w:val="24"/>
          <w:szCs w:val="24"/>
        </w:rPr>
        <w:t xml:space="preserve"> (</w:t>
      </w:r>
      <w:proofErr w:type="spellStart"/>
      <w:r w:rsidR="000E6CA7" w:rsidRPr="004214F7">
        <w:rPr>
          <w:rFonts w:ascii="Times New Roman" w:hAnsi="Times New Roman" w:cs="Times New Roman"/>
          <w:color w:val="000000"/>
          <w:sz w:val="24"/>
          <w:szCs w:val="24"/>
        </w:rPr>
        <w:t>Toding</w:t>
      </w:r>
      <w:proofErr w:type="spellEnd"/>
      <w:r w:rsidR="000E6CA7" w:rsidRPr="004214F7">
        <w:rPr>
          <w:rFonts w:ascii="Times New Roman" w:hAnsi="Times New Roman" w:cs="Times New Roman"/>
          <w:color w:val="000000"/>
          <w:sz w:val="24"/>
          <w:szCs w:val="24"/>
        </w:rPr>
        <w:t xml:space="preserve"> dan </w:t>
      </w:r>
      <w:proofErr w:type="spellStart"/>
      <w:r w:rsidR="000E6CA7" w:rsidRPr="004214F7">
        <w:rPr>
          <w:rFonts w:ascii="Times New Roman" w:hAnsi="Times New Roman" w:cs="Times New Roman"/>
          <w:color w:val="000000"/>
          <w:sz w:val="24"/>
          <w:szCs w:val="24"/>
        </w:rPr>
        <w:t>wirakusuma</w:t>
      </w:r>
      <w:proofErr w:type="spellEnd"/>
      <w:r w:rsidR="000E6CA7" w:rsidRPr="004214F7">
        <w:rPr>
          <w:rFonts w:ascii="Times New Roman" w:hAnsi="Times New Roman" w:cs="Times New Roman"/>
          <w:color w:val="000000"/>
          <w:sz w:val="24"/>
          <w:szCs w:val="24"/>
        </w:rPr>
        <w:t>, 2013)</w:t>
      </w:r>
      <w:r w:rsidR="000E6CA7" w:rsidRPr="004214F7">
        <w:rPr>
          <w:rFonts w:ascii="Times New Roman" w:hAnsi="Times New Roman" w:cs="Times New Roman"/>
        </w:rPr>
        <w:t xml:space="preserve">, </w:t>
      </w:r>
      <w:proofErr w:type="spellStart"/>
      <w:r w:rsidR="000E6CA7" w:rsidRPr="004214F7">
        <w:rPr>
          <w:rFonts w:ascii="Times New Roman" w:hAnsi="Times New Roman" w:cs="Times New Roman"/>
          <w:sz w:val="24"/>
          <w:szCs w:val="24"/>
        </w:rPr>
        <w:t>Perhitungan</w:t>
      </w:r>
      <w:proofErr w:type="spellEnd"/>
      <w:r w:rsidR="000E6CA7" w:rsidRPr="004214F7">
        <w:rPr>
          <w:rFonts w:ascii="Times New Roman" w:hAnsi="Times New Roman" w:cs="Times New Roman"/>
          <w:sz w:val="24"/>
          <w:szCs w:val="24"/>
        </w:rPr>
        <w:t xml:space="preserve"> </w:t>
      </w:r>
      <w:proofErr w:type="spellStart"/>
      <w:r w:rsidR="000E6CA7" w:rsidRPr="004214F7">
        <w:rPr>
          <w:rFonts w:ascii="Times New Roman" w:hAnsi="Times New Roman" w:cs="Times New Roman"/>
          <w:sz w:val="24"/>
          <w:szCs w:val="24"/>
        </w:rPr>
        <w:t>pengukurannya</w:t>
      </w:r>
      <w:proofErr w:type="spellEnd"/>
      <w:r w:rsidR="000E6CA7" w:rsidRPr="004214F7">
        <w:rPr>
          <w:rFonts w:ascii="Times New Roman" w:hAnsi="Times New Roman" w:cs="Times New Roman"/>
          <w:sz w:val="24"/>
          <w:szCs w:val="24"/>
        </w:rPr>
        <w:t xml:space="preserve"> </w:t>
      </w:r>
      <w:proofErr w:type="spellStart"/>
      <w:r w:rsidR="000E6CA7" w:rsidRPr="004214F7">
        <w:rPr>
          <w:rFonts w:ascii="Times New Roman" w:hAnsi="Times New Roman" w:cs="Times New Roman"/>
          <w:sz w:val="24"/>
          <w:szCs w:val="24"/>
        </w:rPr>
        <w:t>menggunakan</w:t>
      </w:r>
      <w:proofErr w:type="spellEnd"/>
      <w:r w:rsidR="000E6CA7" w:rsidRPr="004214F7">
        <w:rPr>
          <w:rFonts w:ascii="Times New Roman" w:hAnsi="Times New Roman" w:cs="Times New Roman"/>
          <w:sz w:val="24"/>
          <w:szCs w:val="24"/>
        </w:rPr>
        <w:t xml:space="preserve"> </w:t>
      </w:r>
      <w:proofErr w:type="spellStart"/>
      <w:r w:rsidR="000E6CA7" w:rsidRPr="004214F7">
        <w:rPr>
          <w:rFonts w:ascii="Times New Roman" w:hAnsi="Times New Roman" w:cs="Times New Roman"/>
          <w:sz w:val="24"/>
          <w:szCs w:val="24"/>
        </w:rPr>
        <w:t>rumus</w:t>
      </w:r>
      <w:proofErr w:type="spellEnd"/>
      <w:r w:rsidR="000E6CA7" w:rsidRPr="004214F7">
        <w:rPr>
          <w:rFonts w:ascii="Times New Roman" w:hAnsi="Times New Roman" w:cs="Times New Roman"/>
          <w:sz w:val="24"/>
          <w:szCs w:val="24"/>
        </w:rPr>
        <w:t xml:space="preserve"> </w:t>
      </w:r>
      <w:proofErr w:type="spellStart"/>
      <w:r w:rsidR="000E6CA7" w:rsidRPr="004214F7">
        <w:rPr>
          <w:rFonts w:ascii="Times New Roman" w:hAnsi="Times New Roman" w:cs="Times New Roman"/>
          <w:sz w:val="24"/>
          <w:szCs w:val="24"/>
        </w:rPr>
        <w:t>sebagai</w:t>
      </w:r>
      <w:proofErr w:type="spellEnd"/>
      <w:r w:rsidR="000E6CA7" w:rsidRPr="004214F7">
        <w:rPr>
          <w:rFonts w:ascii="Times New Roman" w:hAnsi="Times New Roman" w:cs="Times New Roman"/>
          <w:sz w:val="24"/>
          <w:szCs w:val="24"/>
        </w:rPr>
        <w:t xml:space="preserve"> </w:t>
      </w:r>
      <w:proofErr w:type="spellStart"/>
      <w:r w:rsidR="000E6CA7" w:rsidRPr="004214F7">
        <w:rPr>
          <w:rFonts w:ascii="Times New Roman" w:hAnsi="Times New Roman" w:cs="Times New Roman"/>
          <w:sz w:val="24"/>
          <w:szCs w:val="24"/>
        </w:rPr>
        <w:t>berikut</w:t>
      </w:r>
      <w:proofErr w:type="spellEnd"/>
      <w:r w:rsidR="000E6CA7" w:rsidRPr="004214F7">
        <w:rPr>
          <w:rFonts w:ascii="Times New Roman" w:hAnsi="Times New Roman" w:cs="Times New Roman"/>
          <w:sz w:val="24"/>
          <w:szCs w:val="24"/>
        </w:rPr>
        <w:t>:</w:t>
      </w:r>
    </w:p>
    <w:p w14:paraId="75CE7E6C" w14:textId="6745DF7F" w:rsidR="000E6CA7" w:rsidRPr="004214F7" w:rsidRDefault="00740567" w:rsidP="000E6CA7">
      <w:pPr>
        <w:pStyle w:val="DaftarParagraf"/>
        <w:spacing w:line="480" w:lineRule="auto"/>
        <w:ind w:left="851"/>
        <w:jc w:val="both"/>
        <w:rPr>
          <w:rFonts w:ascii="Times New Roman" w:hAnsi="Times New Roman" w:cs="Times New Roman"/>
          <w:b/>
          <w:sz w:val="24"/>
          <w:szCs w:val="24"/>
        </w:rPr>
      </w:pPr>
      <w:r w:rsidRPr="004214F7">
        <w:rPr>
          <w:rFonts w:ascii="Times New Roman" w:hAnsi="Times New Roman" w:cs="Times New Roman"/>
          <w:noProof/>
        </w:rPr>
        <mc:AlternateContent>
          <mc:Choice Requires="wps">
            <w:drawing>
              <wp:anchor distT="0" distB="0" distL="114300" distR="114300" simplePos="0" relativeHeight="251649536" behindDoc="0" locked="0" layoutInCell="1" allowOverlap="1" wp14:anchorId="14CE16F1" wp14:editId="40413EBF">
                <wp:simplePos x="0" y="0"/>
                <wp:positionH relativeFrom="margin">
                  <wp:posOffset>1099185</wp:posOffset>
                </wp:positionH>
                <wp:positionV relativeFrom="paragraph">
                  <wp:posOffset>3175</wp:posOffset>
                </wp:positionV>
                <wp:extent cx="2276475" cy="533400"/>
                <wp:effectExtent l="0" t="0" r="28575" b="19050"/>
                <wp:wrapNone/>
                <wp:docPr id="10924928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6475" cy="533400"/>
                        </a:xfrm>
                        <a:prstGeom prst="rect">
                          <a:avLst/>
                        </a:prstGeom>
                        <a:solidFill>
                          <a:srgbClr val="FFFFFF"/>
                        </a:solidFill>
                        <a:ln w="25400">
                          <a:solidFill>
                            <a:srgbClr val="FFFFFF"/>
                          </a:solidFill>
                          <a:miter lim="800000"/>
                          <a:headEnd/>
                          <a:tailEnd/>
                        </a:ln>
                      </wps:spPr>
                      <wps:txbx>
                        <w:txbxContent>
                          <w:p w14:paraId="190F3694" w14:textId="77777777" w:rsidR="00212263" w:rsidRPr="00562EED" w:rsidRDefault="00212263" w:rsidP="00562EED">
                            <w:pPr>
                              <w:rPr>
                                <w:rFonts w:ascii="Times New Roman" w:hAnsi="Times New Roman" w:cs="Times New Roman"/>
                                <w:b/>
                              </w:rPr>
                            </w:pPr>
                            <w:r w:rsidRPr="00562EED">
                              <w:rPr>
                                <w:rFonts w:ascii="Times New Roman" w:hAnsi="Times New Roman" w:cs="Times New Roman"/>
                                <w:b/>
                              </w:rPr>
                              <w:t>Leverage  =    Total Hutang</w:t>
                            </w:r>
                          </w:p>
                          <w:p w14:paraId="77AD9BB6" w14:textId="77777777" w:rsidR="00212263" w:rsidRPr="00562EED" w:rsidRDefault="00212263" w:rsidP="00562EED">
                            <w:pPr>
                              <w:rPr>
                                <w:rFonts w:ascii="Times New Roman" w:hAnsi="Times New Roman" w:cs="Times New Roman"/>
                                <w:b/>
                              </w:rPr>
                            </w:pPr>
                            <w:r w:rsidRPr="00562EED">
                              <w:rPr>
                                <w:rFonts w:ascii="Times New Roman" w:hAnsi="Times New Roman" w:cs="Times New Roman"/>
                                <w:b/>
                              </w:rPr>
                              <w:t xml:space="preserve">                        Total Ekuitas</w:t>
                            </w:r>
                          </w:p>
                          <w:p w14:paraId="5A3B8E0D" w14:textId="77777777" w:rsidR="00212263" w:rsidRPr="00E52277" w:rsidRDefault="00212263" w:rsidP="000E6CA7">
                            <w:pPr>
                              <w:spacing w:after="0" w:line="480" w:lineRule="auto"/>
                              <w:jc w:val="center"/>
                              <w:rPr>
                                <w:rFonts w:ascii="Times New Roman" w:eastAsia="Times New Roman" w:hAnsi="Times New Roman"/>
                                <w:b/>
                                <w:color w:val="000000"/>
                                <w:sz w:val="24"/>
                                <w:szCs w:val="24"/>
                              </w:rPr>
                            </w:pPr>
                          </w:p>
                          <w:p w14:paraId="39C56928" w14:textId="77777777" w:rsidR="00212263" w:rsidRPr="00E52277" w:rsidRDefault="00212263" w:rsidP="000E6CA7">
                            <w:pPr>
                              <w:jc w:val="center"/>
                              <w:rPr>
                                <w:rFonts w:ascii="Times New Roman" w:hAnsi="Times New Roman"/>
                                <w:color w:val="000000"/>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CE16F1" id="Rectangle 4" o:spid="_x0000_s1028" style="position:absolute;left:0;text-align:left;margin-left:86.55pt;margin-top:.25pt;width:179.25pt;height:4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" strokecolor="white" strokeweight="2pt">
                <v:path arrowok="t"/>
                <v:textbox>
                  <w:txbxContent>
                    <w:p w14:paraId="190F3694" w14:textId="77777777" w:rsidR="00212263" w:rsidRPr="00562EED" w:rsidRDefault="00212263" w:rsidP="00562EED">
                      <w:pPr>
                        <w:rPr>
                          <w:rFonts w:ascii="Times New Roman" w:hAnsi="Times New Roman" w:cs="Times New Roman"/>
                          <w:b/>
                        </w:rPr>
                      </w:pPr>
                      <w:r w:rsidRPr="00562EED">
                        <w:rPr>
                          <w:rFonts w:ascii="Times New Roman" w:hAnsi="Times New Roman" w:cs="Times New Roman"/>
                          <w:b/>
                        </w:rPr>
                        <w:t>Leverage  =    Total Hutang</w:t>
                      </w:r>
                    </w:p>
                    <w:p w14:paraId="77AD9BB6" w14:textId="77777777" w:rsidR="00212263" w:rsidRPr="00562EED" w:rsidRDefault="00212263" w:rsidP="00562EED">
                      <w:pPr>
                        <w:rPr>
                          <w:rFonts w:ascii="Times New Roman" w:hAnsi="Times New Roman" w:cs="Times New Roman"/>
                          <w:b/>
                        </w:rPr>
                      </w:pPr>
                      <w:r w:rsidRPr="00562EED">
                        <w:rPr>
                          <w:rFonts w:ascii="Times New Roman" w:hAnsi="Times New Roman" w:cs="Times New Roman"/>
                          <w:b/>
                        </w:rPr>
                        <w:t xml:space="preserve">                        Total Ekuitas</w:t>
                      </w:r>
                    </w:p>
                    <w:p w14:paraId="5A3B8E0D" w14:textId="77777777" w:rsidR="00212263" w:rsidRPr="00E52277" w:rsidRDefault="00212263" w:rsidP="000E6CA7">
                      <w:pPr>
                        <w:spacing w:after="0" w:line="480" w:lineRule="auto"/>
                        <w:jc w:val="center"/>
                        <w:rPr>
                          <w:rFonts w:ascii="Times New Roman" w:eastAsia="Times New Roman" w:hAnsi="Times New Roman"/>
                          <w:b/>
                          <w:color w:val="000000"/>
                          <w:sz w:val="24"/>
                          <w:szCs w:val="24"/>
                        </w:rPr>
                      </w:pPr>
                    </w:p>
                    <w:p w14:paraId="39C56928" w14:textId="77777777" w:rsidR="00212263" w:rsidRPr="00E52277" w:rsidRDefault="00212263" w:rsidP="000E6CA7">
                      <w:pPr>
                        <w:jc w:val="center"/>
                        <w:rPr>
                          <w:rFonts w:ascii="Times New Roman" w:hAnsi="Times New Roman"/>
                          <w:color w:val="000000"/>
                          <w:sz w:val="24"/>
                          <w:szCs w:val="24"/>
                        </w:rPr>
                      </w:pPr>
                    </w:p>
                  </w:txbxContent>
                </v:textbox>
                <w10:wrap anchorx="margin"/>
              </v:rect>
            </w:pict>
          </mc:Fallback>
        </mc:AlternateContent>
      </w:r>
      <w:r w:rsidR="008A256A" w:rsidRPr="004214F7">
        <w:rPr>
          <w:rFonts w:ascii="Times New Roman" w:hAnsi="Times New Roman" w:cs="Times New Roman"/>
          <w:noProof/>
        </w:rPr>
        <mc:AlternateContent>
          <mc:Choice Requires="wps">
            <w:drawing>
              <wp:anchor distT="0" distB="0" distL="114300" distR="114300" simplePos="0" relativeHeight="251663872" behindDoc="0" locked="0" layoutInCell="1" allowOverlap="1" wp14:anchorId="4152C669" wp14:editId="06163E48">
                <wp:simplePos x="0" y="0"/>
                <wp:positionH relativeFrom="column">
                  <wp:posOffset>2041525</wp:posOffset>
                </wp:positionH>
                <wp:positionV relativeFrom="paragraph">
                  <wp:posOffset>285115</wp:posOffset>
                </wp:positionV>
                <wp:extent cx="819150" cy="0"/>
                <wp:effectExtent l="5080" t="6985" r="13970" b="12065"/>
                <wp:wrapNone/>
                <wp:docPr id="1547817830"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7234F" id="AutoShape 164" o:spid="_x0000_s1026" type="#_x0000_t32" style="position:absolute;margin-left:160.75pt;margin-top:22.45pt;width:64.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"/>
            </w:pict>
          </mc:Fallback>
        </mc:AlternateContent>
      </w:r>
    </w:p>
    <w:p w14:paraId="0DD4FCA2" w14:textId="77777777" w:rsidR="002E4611" w:rsidRPr="004214F7" w:rsidRDefault="002E4611" w:rsidP="004E2CDA">
      <w:pPr>
        <w:pStyle w:val="DaftarParagraf"/>
        <w:spacing w:after="0" w:line="480" w:lineRule="auto"/>
        <w:ind w:firstLine="720"/>
        <w:jc w:val="both"/>
        <w:rPr>
          <w:rFonts w:ascii="Times New Roman" w:hAnsi="Times New Roman" w:cs="Times New Roman"/>
          <w:color w:val="000000"/>
          <w:sz w:val="24"/>
          <w:szCs w:val="24"/>
        </w:rPr>
      </w:pPr>
    </w:p>
    <w:p w14:paraId="3EEC8F05" w14:textId="77777777" w:rsidR="00B85028" w:rsidRPr="004214F7" w:rsidRDefault="007563CF" w:rsidP="00362763">
      <w:pPr>
        <w:pStyle w:val="Judul1"/>
        <w:numPr>
          <w:ilvl w:val="0"/>
          <w:numId w:val="31"/>
        </w:numPr>
        <w:spacing w:before="0" w:line="480" w:lineRule="auto"/>
        <w:ind w:hanging="720"/>
        <w:jc w:val="both"/>
        <w:rPr>
          <w:rFonts w:ascii="Times New Roman" w:hAnsi="Times New Roman"/>
          <w:color w:val="auto"/>
          <w:sz w:val="24"/>
          <w:szCs w:val="24"/>
        </w:rPr>
      </w:pPr>
      <w:bookmarkStart w:id="43" w:name="_Toc193972482"/>
      <w:bookmarkStart w:id="44" w:name="_Toc200502518"/>
      <w:r w:rsidRPr="004214F7">
        <w:rPr>
          <w:rFonts w:ascii="Times New Roman" w:hAnsi="Times New Roman"/>
          <w:color w:val="auto"/>
          <w:sz w:val="24"/>
          <w:szCs w:val="24"/>
        </w:rPr>
        <w:t>Penelitian Terdahulu</w:t>
      </w:r>
      <w:bookmarkEnd w:id="43"/>
      <w:bookmarkEnd w:id="44"/>
    </w:p>
    <w:p w14:paraId="14378730" w14:textId="6F0B9A82" w:rsidR="00E23C93" w:rsidRPr="00AD0223" w:rsidRDefault="00AD0223" w:rsidP="00AD0223">
      <w:pPr>
        <w:pStyle w:val="Keterangan"/>
        <w:spacing w:after="0" w:line="240" w:lineRule="auto"/>
        <w:rPr>
          <w:rFonts w:ascii="Times New Roman" w:hAnsi="Times New Roman" w:cs="Times New Roman"/>
          <w:b w:val="0"/>
          <w:color w:val="000000"/>
          <w:sz w:val="24"/>
          <w:szCs w:val="24"/>
          <w:shd w:val="clear" w:color="auto" w:fill="FFFFFF"/>
        </w:rPr>
      </w:pPr>
      <w:bookmarkStart w:id="45" w:name="_Toc196255097"/>
      <w:r w:rsidRPr="00AD0223">
        <w:rPr>
          <w:rFonts w:ascii="Times New Roman" w:hAnsi="Times New Roman" w:cs="Times New Roman"/>
          <w:sz w:val="24"/>
          <w:szCs w:val="24"/>
        </w:rPr>
        <w:t xml:space="preserve">Tabel 2. </w:t>
      </w:r>
      <w:r w:rsidRPr="00AD0223">
        <w:rPr>
          <w:rFonts w:ascii="Times New Roman" w:hAnsi="Times New Roman" w:cs="Times New Roman"/>
          <w:sz w:val="24"/>
          <w:szCs w:val="24"/>
        </w:rPr>
        <w:fldChar w:fldCharType="begin"/>
      </w:r>
      <w:r w:rsidRPr="00AD0223">
        <w:rPr>
          <w:rFonts w:ascii="Times New Roman" w:hAnsi="Times New Roman" w:cs="Times New Roman"/>
          <w:sz w:val="24"/>
          <w:szCs w:val="24"/>
        </w:rPr>
        <w:instrText xml:space="preserve"> SEQ Tabel_2. \* ARABIC </w:instrText>
      </w:r>
      <w:r w:rsidRPr="00AD0223">
        <w:rPr>
          <w:rFonts w:ascii="Times New Roman" w:hAnsi="Times New Roman" w:cs="Times New Roman"/>
          <w:sz w:val="24"/>
          <w:szCs w:val="24"/>
        </w:rPr>
        <w:fldChar w:fldCharType="separate"/>
      </w:r>
      <w:r w:rsidRPr="00AD0223">
        <w:rPr>
          <w:rFonts w:ascii="Times New Roman" w:hAnsi="Times New Roman" w:cs="Times New Roman"/>
          <w:noProof/>
          <w:sz w:val="24"/>
          <w:szCs w:val="24"/>
        </w:rPr>
        <w:t>1</w:t>
      </w:r>
      <w:r w:rsidRPr="00AD0223">
        <w:rPr>
          <w:rFonts w:ascii="Times New Roman" w:hAnsi="Times New Roman" w:cs="Times New Roman"/>
          <w:sz w:val="24"/>
          <w:szCs w:val="24"/>
        </w:rPr>
        <w:fldChar w:fldCharType="end"/>
      </w:r>
      <w:r w:rsidRPr="00AD0223">
        <w:rPr>
          <w:rFonts w:ascii="Times New Roman" w:hAnsi="Times New Roman" w:cs="Times New Roman"/>
          <w:sz w:val="24"/>
          <w:szCs w:val="24"/>
        </w:rPr>
        <w:t xml:space="preserve"> </w:t>
      </w:r>
      <w:proofErr w:type="spellStart"/>
      <w:r w:rsidRPr="00AD0223">
        <w:rPr>
          <w:rFonts w:ascii="Times New Roman" w:hAnsi="Times New Roman" w:cs="Times New Roman"/>
          <w:sz w:val="24"/>
          <w:szCs w:val="24"/>
        </w:rPr>
        <w:t>Penelitian</w:t>
      </w:r>
      <w:proofErr w:type="spellEnd"/>
      <w:r w:rsidRPr="00AD0223">
        <w:rPr>
          <w:rFonts w:ascii="Times New Roman" w:hAnsi="Times New Roman" w:cs="Times New Roman"/>
          <w:sz w:val="24"/>
          <w:szCs w:val="24"/>
        </w:rPr>
        <w:t xml:space="preserve"> </w:t>
      </w:r>
      <w:proofErr w:type="spellStart"/>
      <w:r w:rsidRPr="00AD0223">
        <w:rPr>
          <w:rFonts w:ascii="Times New Roman" w:hAnsi="Times New Roman" w:cs="Times New Roman"/>
          <w:sz w:val="24"/>
          <w:szCs w:val="24"/>
        </w:rPr>
        <w:t>Terdahulu</w:t>
      </w:r>
      <w:bookmarkEnd w:id="45"/>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828"/>
        <w:gridCol w:w="2752"/>
        <w:gridCol w:w="2838"/>
      </w:tblGrid>
      <w:tr w:rsidR="00E23C93" w:rsidRPr="004214F7" w14:paraId="7D1E584F" w14:textId="77777777" w:rsidTr="00094498">
        <w:tc>
          <w:tcPr>
            <w:tcW w:w="0" w:type="auto"/>
            <w:shd w:val="clear" w:color="auto" w:fill="auto"/>
            <w:hideMark/>
          </w:tcPr>
          <w:p w14:paraId="314A0425" w14:textId="77777777" w:rsidR="00E23C93" w:rsidRPr="004214F7" w:rsidRDefault="00E23C93" w:rsidP="00094498">
            <w:pPr>
              <w:spacing w:after="0" w:line="240" w:lineRule="auto"/>
              <w:jc w:val="center"/>
              <w:rPr>
                <w:rFonts w:ascii="Times New Roman" w:eastAsia="Times New Roman" w:hAnsi="Times New Roman" w:cs="Times New Roman"/>
                <w:b/>
                <w:bCs/>
                <w:sz w:val="24"/>
                <w:szCs w:val="24"/>
              </w:rPr>
            </w:pPr>
            <w:r w:rsidRPr="004214F7">
              <w:rPr>
                <w:rFonts w:ascii="Times New Roman" w:eastAsia="Times New Roman" w:hAnsi="Times New Roman" w:cs="Times New Roman"/>
                <w:b/>
                <w:bCs/>
                <w:sz w:val="24"/>
                <w:szCs w:val="24"/>
              </w:rPr>
              <w:t>No</w:t>
            </w:r>
          </w:p>
        </w:tc>
        <w:tc>
          <w:tcPr>
            <w:tcW w:w="0" w:type="auto"/>
            <w:shd w:val="clear" w:color="auto" w:fill="auto"/>
            <w:hideMark/>
          </w:tcPr>
          <w:p w14:paraId="7F8DD2C2" w14:textId="77777777" w:rsidR="00E23C93" w:rsidRPr="004214F7" w:rsidRDefault="00E23C93" w:rsidP="00094498">
            <w:pPr>
              <w:spacing w:after="0" w:line="240" w:lineRule="auto"/>
              <w:jc w:val="center"/>
              <w:rPr>
                <w:rFonts w:ascii="Times New Roman" w:eastAsia="Times New Roman" w:hAnsi="Times New Roman" w:cs="Times New Roman"/>
                <w:b/>
                <w:bCs/>
                <w:sz w:val="24"/>
                <w:szCs w:val="24"/>
              </w:rPr>
            </w:pPr>
            <w:r w:rsidRPr="004214F7">
              <w:rPr>
                <w:rFonts w:ascii="Times New Roman" w:eastAsia="Times New Roman" w:hAnsi="Times New Roman" w:cs="Times New Roman"/>
                <w:b/>
                <w:bCs/>
                <w:sz w:val="24"/>
                <w:szCs w:val="24"/>
              </w:rPr>
              <w:t xml:space="preserve">Nama </w:t>
            </w:r>
            <w:proofErr w:type="spellStart"/>
            <w:r w:rsidRPr="004214F7">
              <w:rPr>
                <w:rFonts w:ascii="Times New Roman" w:eastAsia="Times New Roman" w:hAnsi="Times New Roman" w:cs="Times New Roman"/>
                <w:b/>
                <w:bCs/>
                <w:sz w:val="24"/>
                <w:szCs w:val="24"/>
              </w:rPr>
              <w:t>Peneliti</w:t>
            </w:r>
            <w:proofErr w:type="spellEnd"/>
            <w:r w:rsidRPr="004214F7">
              <w:rPr>
                <w:rFonts w:ascii="Times New Roman" w:eastAsia="Times New Roman" w:hAnsi="Times New Roman" w:cs="Times New Roman"/>
                <w:b/>
                <w:bCs/>
                <w:sz w:val="24"/>
                <w:szCs w:val="24"/>
              </w:rPr>
              <w:t xml:space="preserve"> &amp; </w:t>
            </w:r>
            <w:proofErr w:type="spellStart"/>
            <w:r w:rsidRPr="004214F7">
              <w:rPr>
                <w:rFonts w:ascii="Times New Roman" w:eastAsia="Times New Roman" w:hAnsi="Times New Roman" w:cs="Times New Roman"/>
                <w:b/>
                <w:bCs/>
                <w:sz w:val="24"/>
                <w:szCs w:val="24"/>
              </w:rPr>
              <w:t>Tahun</w:t>
            </w:r>
            <w:proofErr w:type="spellEnd"/>
          </w:p>
        </w:tc>
        <w:tc>
          <w:tcPr>
            <w:tcW w:w="0" w:type="auto"/>
            <w:shd w:val="clear" w:color="auto" w:fill="auto"/>
            <w:hideMark/>
          </w:tcPr>
          <w:p w14:paraId="7EDB5C13" w14:textId="77777777" w:rsidR="00E23C93" w:rsidRPr="004214F7" w:rsidRDefault="00E23C93" w:rsidP="00094498">
            <w:pPr>
              <w:spacing w:after="0" w:line="240" w:lineRule="auto"/>
              <w:jc w:val="center"/>
              <w:rPr>
                <w:rFonts w:ascii="Times New Roman" w:eastAsia="Times New Roman" w:hAnsi="Times New Roman" w:cs="Times New Roman"/>
                <w:b/>
                <w:bCs/>
                <w:sz w:val="24"/>
                <w:szCs w:val="24"/>
              </w:rPr>
            </w:pPr>
            <w:proofErr w:type="spellStart"/>
            <w:r w:rsidRPr="004214F7">
              <w:rPr>
                <w:rFonts w:ascii="Times New Roman" w:eastAsia="Times New Roman" w:hAnsi="Times New Roman" w:cs="Times New Roman"/>
                <w:b/>
                <w:bCs/>
                <w:sz w:val="24"/>
                <w:szCs w:val="24"/>
              </w:rPr>
              <w:t>Judul</w:t>
            </w:r>
            <w:proofErr w:type="spellEnd"/>
            <w:r w:rsidRPr="004214F7">
              <w:rPr>
                <w:rFonts w:ascii="Times New Roman" w:eastAsia="Times New Roman" w:hAnsi="Times New Roman" w:cs="Times New Roman"/>
                <w:b/>
                <w:bCs/>
                <w:sz w:val="24"/>
                <w:szCs w:val="24"/>
              </w:rPr>
              <w:t xml:space="preserve"> </w:t>
            </w:r>
            <w:proofErr w:type="spellStart"/>
            <w:r w:rsidRPr="004214F7">
              <w:rPr>
                <w:rFonts w:ascii="Times New Roman" w:eastAsia="Times New Roman" w:hAnsi="Times New Roman" w:cs="Times New Roman"/>
                <w:b/>
                <w:bCs/>
                <w:sz w:val="24"/>
                <w:szCs w:val="24"/>
              </w:rPr>
              <w:t>Jurnal</w:t>
            </w:r>
            <w:proofErr w:type="spellEnd"/>
          </w:p>
        </w:tc>
        <w:tc>
          <w:tcPr>
            <w:tcW w:w="0" w:type="auto"/>
            <w:shd w:val="clear" w:color="auto" w:fill="auto"/>
            <w:hideMark/>
          </w:tcPr>
          <w:p w14:paraId="406851FE" w14:textId="77777777" w:rsidR="00E23C93" w:rsidRPr="004214F7" w:rsidRDefault="00E23C93" w:rsidP="00094498">
            <w:pPr>
              <w:spacing w:after="0" w:line="240" w:lineRule="auto"/>
              <w:jc w:val="center"/>
              <w:rPr>
                <w:rFonts w:ascii="Times New Roman" w:eastAsia="Times New Roman" w:hAnsi="Times New Roman" w:cs="Times New Roman"/>
                <w:b/>
                <w:bCs/>
                <w:sz w:val="24"/>
                <w:szCs w:val="24"/>
              </w:rPr>
            </w:pPr>
            <w:r w:rsidRPr="004214F7">
              <w:rPr>
                <w:rFonts w:ascii="Times New Roman" w:eastAsia="Times New Roman" w:hAnsi="Times New Roman" w:cs="Times New Roman"/>
                <w:b/>
                <w:bCs/>
                <w:sz w:val="24"/>
                <w:szCs w:val="24"/>
              </w:rPr>
              <w:t xml:space="preserve">Hasil </w:t>
            </w:r>
            <w:proofErr w:type="spellStart"/>
            <w:r w:rsidRPr="004214F7">
              <w:rPr>
                <w:rFonts w:ascii="Times New Roman" w:eastAsia="Times New Roman" w:hAnsi="Times New Roman" w:cs="Times New Roman"/>
                <w:b/>
                <w:bCs/>
                <w:sz w:val="24"/>
                <w:szCs w:val="24"/>
              </w:rPr>
              <w:t>Penelitian</w:t>
            </w:r>
            <w:proofErr w:type="spellEnd"/>
          </w:p>
        </w:tc>
      </w:tr>
      <w:tr w:rsidR="00E23C93" w:rsidRPr="004214F7" w14:paraId="1A247581" w14:textId="77777777" w:rsidTr="00094498">
        <w:tc>
          <w:tcPr>
            <w:tcW w:w="0" w:type="auto"/>
            <w:shd w:val="clear" w:color="auto" w:fill="auto"/>
            <w:hideMark/>
          </w:tcPr>
          <w:p w14:paraId="102EC324" w14:textId="77777777" w:rsidR="00E23C93" w:rsidRPr="004214F7" w:rsidRDefault="00E23C93" w:rsidP="00094498">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1</w:t>
            </w:r>
          </w:p>
        </w:tc>
        <w:tc>
          <w:tcPr>
            <w:tcW w:w="0" w:type="auto"/>
            <w:shd w:val="clear" w:color="auto" w:fill="auto"/>
            <w:hideMark/>
          </w:tcPr>
          <w:p w14:paraId="6D00FA0B" w14:textId="77777777" w:rsidR="00E23C93" w:rsidRPr="004214F7" w:rsidRDefault="00E23C93" w:rsidP="00094498">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 xml:space="preserve">M. Hendri Yan Nyale &amp; Henni </w:t>
            </w:r>
            <w:proofErr w:type="spellStart"/>
            <w:r w:rsidRPr="004214F7">
              <w:rPr>
                <w:rFonts w:ascii="Times New Roman" w:eastAsia="Times New Roman" w:hAnsi="Times New Roman" w:cs="Times New Roman"/>
                <w:sz w:val="24"/>
                <w:szCs w:val="24"/>
              </w:rPr>
              <w:lastRenderedPageBreak/>
              <w:t>Rolita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Gultom</w:t>
            </w:r>
            <w:proofErr w:type="spellEnd"/>
            <w:r w:rsidRPr="004214F7">
              <w:rPr>
                <w:rFonts w:ascii="Times New Roman" w:eastAsia="Times New Roman" w:hAnsi="Times New Roman" w:cs="Times New Roman"/>
                <w:sz w:val="24"/>
                <w:szCs w:val="24"/>
              </w:rPr>
              <w:t xml:space="preserve"> (2024)</w:t>
            </w:r>
          </w:p>
        </w:tc>
        <w:tc>
          <w:tcPr>
            <w:tcW w:w="0" w:type="auto"/>
            <w:shd w:val="clear" w:color="auto" w:fill="auto"/>
            <w:hideMark/>
          </w:tcPr>
          <w:p w14:paraId="59855A27"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lastRenderedPageBreak/>
              <w:t>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Profitabilitas</w:t>
            </w:r>
            <w:proofErr w:type="spellEnd"/>
            <w:r w:rsidRPr="004214F7">
              <w:rPr>
                <w:rFonts w:ascii="Times New Roman" w:eastAsia="Times New Roman" w:hAnsi="Times New Roman" w:cs="Times New Roman"/>
                <w:sz w:val="24"/>
                <w:szCs w:val="24"/>
              </w:rPr>
              <w:t xml:space="preserve">, Leverage, dan </w:t>
            </w:r>
            <w:proofErr w:type="spellStart"/>
            <w:r w:rsidRPr="004214F7">
              <w:rPr>
                <w:rFonts w:ascii="Times New Roman" w:eastAsia="Times New Roman" w:hAnsi="Times New Roman" w:cs="Times New Roman"/>
                <w:sz w:val="24"/>
                <w:szCs w:val="24"/>
              </w:rPr>
              <w:t>Ukuran</w:t>
            </w:r>
            <w:proofErr w:type="spellEnd"/>
            <w:r w:rsidRPr="004214F7">
              <w:rPr>
                <w:rFonts w:ascii="Times New Roman" w:eastAsia="Times New Roman" w:hAnsi="Times New Roman" w:cs="Times New Roman"/>
                <w:sz w:val="24"/>
                <w:szCs w:val="24"/>
              </w:rPr>
              <w:t xml:space="preserve"> Perusahaan </w:t>
            </w:r>
            <w:proofErr w:type="spellStart"/>
            <w:r w:rsidRPr="004214F7">
              <w:rPr>
                <w:rFonts w:ascii="Times New Roman" w:eastAsia="Times New Roman" w:hAnsi="Times New Roman" w:cs="Times New Roman"/>
                <w:sz w:val="24"/>
                <w:szCs w:val="24"/>
              </w:rPr>
              <w:t>terhadap</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lastRenderedPageBreak/>
              <w:t>Ketepatan</w:t>
            </w:r>
            <w:proofErr w:type="spellEnd"/>
            <w:r w:rsidRPr="004214F7">
              <w:rPr>
                <w:rFonts w:ascii="Times New Roman" w:eastAsia="Times New Roman" w:hAnsi="Times New Roman" w:cs="Times New Roman"/>
                <w:sz w:val="24"/>
                <w:szCs w:val="24"/>
              </w:rPr>
              <w:t xml:space="preserve"> Waktu </w:t>
            </w:r>
            <w:proofErr w:type="spellStart"/>
            <w:r w:rsidRPr="004214F7">
              <w:rPr>
                <w:rFonts w:ascii="Times New Roman" w:eastAsia="Times New Roman" w:hAnsi="Times New Roman" w:cs="Times New Roman"/>
                <w:sz w:val="24"/>
                <w:szCs w:val="24"/>
              </w:rPr>
              <w:t>Penyampaian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p>
        </w:tc>
        <w:tc>
          <w:tcPr>
            <w:tcW w:w="0" w:type="auto"/>
            <w:shd w:val="clear" w:color="auto" w:fill="auto"/>
            <w:hideMark/>
          </w:tcPr>
          <w:p w14:paraId="6BE06235"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lastRenderedPageBreak/>
              <w:t>Profitabilitas</w:t>
            </w:r>
            <w:proofErr w:type="spellEnd"/>
            <w:r w:rsidRPr="004214F7">
              <w:rPr>
                <w:rFonts w:ascii="Times New Roman" w:eastAsia="Times New Roman" w:hAnsi="Times New Roman" w:cs="Times New Roman"/>
                <w:sz w:val="24"/>
                <w:szCs w:val="24"/>
              </w:rPr>
              <w:t xml:space="preserve"> dan leverage </w:t>
            </w:r>
            <w:proofErr w:type="spellStart"/>
            <w:r w:rsidRPr="004214F7">
              <w:rPr>
                <w:rFonts w:ascii="Times New Roman" w:eastAsia="Times New Roman" w:hAnsi="Times New Roman" w:cs="Times New Roman"/>
                <w:sz w:val="24"/>
                <w:szCs w:val="24"/>
              </w:rPr>
              <w:t>tidak</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berpengaruh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signifikan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terhadap</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lastRenderedPageBreak/>
              <w:t>ketepatan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waktu</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sedangkan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ukuran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perusahaan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memiliki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positif</w:t>
            </w:r>
            <w:proofErr w:type="spellEnd"/>
            <w:r w:rsidRPr="004214F7">
              <w:rPr>
                <w:rFonts w:ascii="Times New Roman" w:eastAsia="Times New Roman" w:hAnsi="Times New Roman" w:cs="Times New Roman"/>
                <w:sz w:val="24"/>
                <w:szCs w:val="24"/>
              </w:rPr>
              <w:t>.</w:t>
            </w:r>
          </w:p>
        </w:tc>
      </w:tr>
      <w:tr w:rsidR="00E23C93" w:rsidRPr="004214F7" w14:paraId="165AF758" w14:textId="77777777" w:rsidTr="00094498">
        <w:tc>
          <w:tcPr>
            <w:tcW w:w="0" w:type="auto"/>
            <w:shd w:val="clear" w:color="auto" w:fill="auto"/>
            <w:hideMark/>
          </w:tcPr>
          <w:p w14:paraId="03BC9F39" w14:textId="77777777" w:rsidR="00E23C93" w:rsidRPr="004214F7" w:rsidRDefault="00E23C93" w:rsidP="00094498">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lastRenderedPageBreak/>
              <w:t>2</w:t>
            </w:r>
          </w:p>
        </w:tc>
        <w:tc>
          <w:tcPr>
            <w:tcW w:w="0" w:type="auto"/>
            <w:shd w:val="clear" w:color="auto" w:fill="auto"/>
            <w:hideMark/>
          </w:tcPr>
          <w:p w14:paraId="7634FA83" w14:textId="77777777" w:rsidR="00E23C93" w:rsidRPr="004214F7" w:rsidRDefault="00E23C93" w:rsidP="00094498">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 xml:space="preserve">Intan </w:t>
            </w:r>
            <w:proofErr w:type="spellStart"/>
            <w:r w:rsidRPr="004214F7">
              <w:rPr>
                <w:rFonts w:ascii="Times New Roman" w:eastAsia="Times New Roman" w:hAnsi="Times New Roman" w:cs="Times New Roman"/>
                <w:sz w:val="24"/>
                <w:szCs w:val="24"/>
              </w:rPr>
              <w:t>Zagita</w:t>
            </w:r>
            <w:proofErr w:type="spellEnd"/>
            <w:r w:rsidRPr="004214F7">
              <w:rPr>
                <w:rFonts w:ascii="Times New Roman" w:eastAsia="Times New Roman" w:hAnsi="Times New Roman" w:cs="Times New Roman"/>
                <w:sz w:val="24"/>
                <w:szCs w:val="24"/>
              </w:rPr>
              <w:t xml:space="preserve"> Putri &amp; Will </w:t>
            </w:r>
            <w:proofErr w:type="spellStart"/>
            <w:r w:rsidRPr="004214F7">
              <w:rPr>
                <w:rFonts w:ascii="Times New Roman" w:eastAsia="Times New Roman" w:hAnsi="Times New Roman" w:cs="Times New Roman"/>
                <w:sz w:val="24"/>
                <w:szCs w:val="24"/>
              </w:rPr>
              <w:t>Andilla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Darniaty</w:t>
            </w:r>
            <w:proofErr w:type="spellEnd"/>
            <w:r w:rsidRPr="004214F7">
              <w:rPr>
                <w:rFonts w:ascii="Times New Roman" w:eastAsia="Times New Roman" w:hAnsi="Times New Roman" w:cs="Times New Roman"/>
                <w:sz w:val="24"/>
                <w:szCs w:val="24"/>
              </w:rPr>
              <w:t xml:space="preserve"> (2024)</w:t>
            </w:r>
          </w:p>
        </w:tc>
        <w:tc>
          <w:tcPr>
            <w:tcW w:w="0" w:type="auto"/>
            <w:shd w:val="clear" w:color="auto" w:fill="auto"/>
            <w:hideMark/>
          </w:tcPr>
          <w:p w14:paraId="697B6541"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Karakteristik</w:t>
            </w:r>
            <w:proofErr w:type="spellEnd"/>
            <w:r w:rsidRPr="004214F7">
              <w:rPr>
                <w:rFonts w:ascii="Times New Roman" w:eastAsia="Times New Roman" w:hAnsi="Times New Roman" w:cs="Times New Roman"/>
                <w:sz w:val="24"/>
                <w:szCs w:val="24"/>
              </w:rPr>
              <w:t xml:space="preserve"> Perusahaan </w:t>
            </w:r>
            <w:proofErr w:type="spellStart"/>
            <w:r w:rsidRPr="004214F7">
              <w:rPr>
                <w:rFonts w:ascii="Times New Roman" w:eastAsia="Times New Roman" w:hAnsi="Times New Roman" w:cs="Times New Roman"/>
                <w:sz w:val="24"/>
                <w:szCs w:val="24"/>
              </w:rPr>
              <w:t>terhadap</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Ketepatan</w:t>
            </w:r>
            <w:proofErr w:type="spellEnd"/>
            <w:r w:rsidRPr="004214F7">
              <w:rPr>
                <w:rFonts w:ascii="Times New Roman" w:eastAsia="Times New Roman" w:hAnsi="Times New Roman" w:cs="Times New Roman"/>
                <w:sz w:val="24"/>
                <w:szCs w:val="24"/>
              </w:rPr>
              <w:t xml:space="preserve"> Waktu </w:t>
            </w:r>
            <w:proofErr w:type="spellStart"/>
            <w:r w:rsidRPr="004214F7">
              <w:rPr>
                <w:rFonts w:ascii="Times New Roman" w:eastAsia="Times New Roman" w:hAnsi="Times New Roman" w:cs="Times New Roman"/>
                <w:sz w:val="24"/>
                <w:szCs w:val="24"/>
              </w:rPr>
              <w:t>Penyampaian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r w:rsidRPr="004214F7">
              <w:rPr>
                <w:rFonts w:ascii="Times New Roman" w:eastAsia="Times New Roman" w:hAnsi="Times New Roman" w:cs="Times New Roman"/>
                <w:sz w:val="24"/>
                <w:szCs w:val="24"/>
              </w:rPr>
              <w:t xml:space="preserve"> pada Perusahaan </w:t>
            </w:r>
            <w:proofErr w:type="spellStart"/>
            <w:r w:rsidRPr="004214F7">
              <w:rPr>
                <w:rFonts w:ascii="Times New Roman" w:eastAsia="Times New Roman" w:hAnsi="Times New Roman" w:cs="Times New Roman"/>
                <w:sz w:val="24"/>
                <w:szCs w:val="24"/>
              </w:rPr>
              <w:t>Ritel</w:t>
            </w:r>
            <w:proofErr w:type="spellEnd"/>
          </w:p>
        </w:tc>
        <w:tc>
          <w:tcPr>
            <w:tcW w:w="0" w:type="auto"/>
            <w:shd w:val="clear" w:color="auto" w:fill="auto"/>
            <w:hideMark/>
          </w:tcPr>
          <w:p w14:paraId="3DE85D95"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Profitabilitas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tidak</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berpengaruh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likuiditas</w:t>
            </w:r>
            <w:proofErr w:type="spellEnd"/>
            <w:r w:rsidRPr="004214F7">
              <w:rPr>
                <w:rFonts w:ascii="Times New Roman" w:eastAsia="Times New Roman" w:hAnsi="Times New Roman" w:cs="Times New Roman"/>
                <w:sz w:val="24"/>
                <w:szCs w:val="24"/>
              </w:rPr>
              <w:t xml:space="preserve"> dan </w:t>
            </w:r>
            <w:proofErr w:type="spellStart"/>
            <w:r w:rsidRPr="004214F7">
              <w:rPr>
                <w:rFonts w:ascii="Times New Roman" w:eastAsia="Times New Roman" w:hAnsi="Times New Roman" w:cs="Times New Roman"/>
                <w:sz w:val="24"/>
                <w:szCs w:val="24"/>
              </w:rPr>
              <w:t>ukuran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perusahaan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berpengaruh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positif</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sementara</w:t>
            </w:r>
            <w:proofErr w:type="spellEnd"/>
            <w:r w:rsidRPr="004214F7">
              <w:rPr>
                <w:rFonts w:ascii="Times New Roman" w:eastAsia="Times New Roman" w:hAnsi="Times New Roman" w:cs="Times New Roman"/>
                <w:sz w:val="24"/>
                <w:szCs w:val="24"/>
              </w:rPr>
              <w:t xml:space="preserve"> leverage </w:t>
            </w:r>
            <w:proofErr w:type="spellStart"/>
            <w:r w:rsidRPr="004214F7">
              <w:rPr>
                <w:rFonts w:ascii="Times New Roman" w:eastAsia="Times New Roman" w:hAnsi="Times New Roman" w:cs="Times New Roman"/>
                <w:sz w:val="24"/>
                <w:szCs w:val="24"/>
              </w:rPr>
              <w:t>berpengaruh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negatif</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terhadap</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ketepatan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waktu</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r w:rsidRPr="004214F7">
              <w:rPr>
                <w:rFonts w:ascii="Times New Roman" w:eastAsia="Times New Roman" w:hAnsi="Times New Roman" w:cs="Times New Roman"/>
                <w:sz w:val="24"/>
                <w:szCs w:val="24"/>
              </w:rPr>
              <w:t>.</w:t>
            </w:r>
          </w:p>
        </w:tc>
      </w:tr>
      <w:tr w:rsidR="00E23C93" w:rsidRPr="004214F7" w14:paraId="1B800722" w14:textId="77777777" w:rsidTr="00094498">
        <w:tc>
          <w:tcPr>
            <w:tcW w:w="0" w:type="auto"/>
            <w:shd w:val="clear" w:color="auto" w:fill="auto"/>
            <w:hideMark/>
          </w:tcPr>
          <w:p w14:paraId="3ACFB91F" w14:textId="77777777" w:rsidR="00E23C93" w:rsidRPr="004214F7" w:rsidRDefault="00E23C93" w:rsidP="00094498">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3</w:t>
            </w:r>
          </w:p>
        </w:tc>
        <w:tc>
          <w:tcPr>
            <w:tcW w:w="0" w:type="auto"/>
            <w:shd w:val="clear" w:color="auto" w:fill="auto"/>
            <w:hideMark/>
          </w:tcPr>
          <w:p w14:paraId="4DFD9F0C" w14:textId="77777777" w:rsidR="00E23C93" w:rsidRPr="004214F7" w:rsidRDefault="00E23C93" w:rsidP="00094498">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 xml:space="preserve">Nurul Izza N Muhsin &amp; Eni </w:t>
            </w:r>
            <w:proofErr w:type="spellStart"/>
            <w:r w:rsidRPr="004214F7">
              <w:rPr>
                <w:rFonts w:ascii="Times New Roman" w:eastAsia="Times New Roman" w:hAnsi="Times New Roman" w:cs="Times New Roman"/>
                <w:sz w:val="24"/>
                <w:szCs w:val="24"/>
              </w:rPr>
              <w:t>Indriani</w:t>
            </w:r>
            <w:proofErr w:type="spellEnd"/>
            <w:r w:rsidRPr="004214F7">
              <w:rPr>
                <w:rFonts w:ascii="Times New Roman" w:eastAsia="Times New Roman" w:hAnsi="Times New Roman" w:cs="Times New Roman"/>
                <w:sz w:val="24"/>
                <w:szCs w:val="24"/>
              </w:rPr>
              <w:t xml:space="preserve"> (2024)</w:t>
            </w:r>
          </w:p>
        </w:tc>
        <w:tc>
          <w:tcPr>
            <w:tcW w:w="0" w:type="auto"/>
            <w:shd w:val="clear" w:color="auto" w:fill="auto"/>
            <w:hideMark/>
          </w:tcPr>
          <w:p w14:paraId="15CB5F76"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Analisis</w:t>
            </w:r>
            <w:proofErr w:type="spellEnd"/>
            <w:r w:rsidRPr="004214F7">
              <w:rPr>
                <w:rFonts w:ascii="Times New Roman" w:eastAsia="Times New Roman" w:hAnsi="Times New Roman" w:cs="Times New Roman"/>
                <w:sz w:val="24"/>
                <w:szCs w:val="24"/>
              </w:rPr>
              <w:t xml:space="preserve"> Faktor-Faktor yang </w:t>
            </w:r>
            <w:proofErr w:type="spellStart"/>
            <w:r w:rsidRPr="004214F7">
              <w:rPr>
                <w:rFonts w:ascii="Times New Roman" w:eastAsia="Times New Roman" w:hAnsi="Times New Roman" w:cs="Times New Roman"/>
                <w:sz w:val="24"/>
                <w:szCs w:val="24"/>
              </w:rPr>
              <w:t>Mempengaruhi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Ketepatan</w:t>
            </w:r>
            <w:proofErr w:type="spellEnd"/>
            <w:r w:rsidRPr="004214F7">
              <w:rPr>
                <w:rFonts w:ascii="Times New Roman" w:eastAsia="Times New Roman" w:hAnsi="Times New Roman" w:cs="Times New Roman"/>
                <w:sz w:val="24"/>
                <w:szCs w:val="24"/>
              </w:rPr>
              <w:t xml:space="preserve"> Waktu </w:t>
            </w:r>
            <w:proofErr w:type="spellStart"/>
            <w:r w:rsidRPr="004214F7">
              <w:rPr>
                <w:rFonts w:ascii="Times New Roman" w:eastAsia="Times New Roman" w:hAnsi="Times New Roman" w:cs="Times New Roman"/>
                <w:sz w:val="24"/>
                <w:szCs w:val="24"/>
              </w:rPr>
              <w:t>Penyampaian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r w:rsidRPr="004214F7">
              <w:rPr>
                <w:rFonts w:ascii="Times New Roman" w:eastAsia="Times New Roman" w:hAnsi="Times New Roman" w:cs="Times New Roman"/>
                <w:sz w:val="24"/>
                <w:szCs w:val="24"/>
              </w:rPr>
              <w:t xml:space="preserve"> pada Perusahaan </w:t>
            </w:r>
            <w:proofErr w:type="spellStart"/>
            <w:r w:rsidRPr="004214F7">
              <w:rPr>
                <w:rFonts w:ascii="Times New Roman" w:eastAsia="Times New Roman" w:hAnsi="Times New Roman" w:cs="Times New Roman"/>
                <w:sz w:val="24"/>
                <w:szCs w:val="24"/>
              </w:rPr>
              <w:t>Manufaktur</w:t>
            </w:r>
            <w:proofErr w:type="spellEnd"/>
          </w:p>
        </w:tc>
        <w:tc>
          <w:tcPr>
            <w:tcW w:w="0" w:type="auto"/>
            <w:shd w:val="clear" w:color="auto" w:fill="auto"/>
            <w:hideMark/>
          </w:tcPr>
          <w:p w14:paraId="3619EC03" w14:textId="77777777" w:rsidR="00E23C93" w:rsidRPr="004214F7" w:rsidRDefault="00E23C93" w:rsidP="00094498">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 xml:space="preserve">Good corporate governance, </w:t>
            </w:r>
            <w:proofErr w:type="spellStart"/>
            <w:r w:rsidRPr="004214F7">
              <w:rPr>
                <w:rFonts w:ascii="Times New Roman" w:eastAsia="Times New Roman" w:hAnsi="Times New Roman" w:cs="Times New Roman"/>
                <w:sz w:val="24"/>
                <w:szCs w:val="24"/>
              </w:rPr>
              <w:t>likuiditas</w:t>
            </w:r>
            <w:proofErr w:type="spellEnd"/>
            <w:r w:rsidRPr="004214F7">
              <w:rPr>
                <w:rFonts w:ascii="Times New Roman" w:eastAsia="Times New Roman" w:hAnsi="Times New Roman" w:cs="Times New Roman"/>
                <w:sz w:val="24"/>
                <w:szCs w:val="24"/>
              </w:rPr>
              <w:t xml:space="preserve">, dan </w:t>
            </w:r>
            <w:proofErr w:type="spellStart"/>
            <w:r w:rsidRPr="004214F7">
              <w:rPr>
                <w:rFonts w:ascii="Times New Roman" w:eastAsia="Times New Roman" w:hAnsi="Times New Roman" w:cs="Times New Roman"/>
                <w:sz w:val="24"/>
                <w:szCs w:val="24"/>
              </w:rPr>
              <w:t>umur</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perusahaan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berpengaruh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signifikan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sedangkan</w:t>
            </w:r>
            <w:proofErr w:type="spellEnd"/>
            <w:r w:rsidRPr="004214F7">
              <w:rPr>
                <w:rFonts w:ascii="Times New Roman" w:eastAsia="Times New Roman" w:hAnsi="Times New Roman" w:cs="Times New Roman"/>
                <w:sz w:val="24"/>
                <w:szCs w:val="24"/>
              </w:rPr>
              <w:t xml:space="preserve"> leverage </w:t>
            </w:r>
            <w:proofErr w:type="spellStart"/>
            <w:r w:rsidRPr="004214F7">
              <w:rPr>
                <w:rFonts w:ascii="Times New Roman" w:eastAsia="Times New Roman" w:hAnsi="Times New Roman" w:cs="Times New Roman"/>
                <w:sz w:val="24"/>
                <w:szCs w:val="24"/>
              </w:rPr>
              <w:t>tidak</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berpengaruh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terhadap</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ketepatan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waktu</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r w:rsidRPr="004214F7">
              <w:rPr>
                <w:rFonts w:ascii="Times New Roman" w:eastAsia="Times New Roman" w:hAnsi="Times New Roman" w:cs="Times New Roman"/>
                <w:sz w:val="24"/>
                <w:szCs w:val="24"/>
              </w:rPr>
              <w:t>.</w:t>
            </w:r>
          </w:p>
        </w:tc>
      </w:tr>
      <w:tr w:rsidR="00E23C93" w:rsidRPr="004214F7" w14:paraId="0FA0BB97" w14:textId="77777777" w:rsidTr="00094498">
        <w:tc>
          <w:tcPr>
            <w:tcW w:w="0" w:type="auto"/>
            <w:shd w:val="clear" w:color="auto" w:fill="auto"/>
            <w:hideMark/>
          </w:tcPr>
          <w:p w14:paraId="199E673D" w14:textId="77777777" w:rsidR="00E23C93" w:rsidRPr="004214F7" w:rsidRDefault="00E23C93" w:rsidP="00094498">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4</w:t>
            </w:r>
          </w:p>
        </w:tc>
        <w:tc>
          <w:tcPr>
            <w:tcW w:w="0" w:type="auto"/>
            <w:shd w:val="clear" w:color="auto" w:fill="auto"/>
            <w:hideMark/>
          </w:tcPr>
          <w:p w14:paraId="6CEB585D" w14:textId="77777777" w:rsidR="00E23C93" w:rsidRPr="004214F7" w:rsidRDefault="00E23C93" w:rsidP="00094498">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 xml:space="preserve">Fina Amelia, Ginanjar Adi </w:t>
            </w:r>
            <w:proofErr w:type="spellStart"/>
            <w:r w:rsidRPr="004214F7">
              <w:rPr>
                <w:rFonts w:ascii="Times New Roman" w:eastAsia="Times New Roman" w:hAnsi="Times New Roman" w:cs="Times New Roman"/>
                <w:sz w:val="24"/>
                <w:szCs w:val="24"/>
              </w:rPr>
              <w:t>Nugraha</w:t>
            </w:r>
            <w:proofErr w:type="spellEnd"/>
            <w:r w:rsidRPr="004214F7">
              <w:rPr>
                <w:rFonts w:ascii="Times New Roman" w:eastAsia="Times New Roman" w:hAnsi="Times New Roman" w:cs="Times New Roman"/>
                <w:sz w:val="24"/>
                <w:szCs w:val="24"/>
              </w:rPr>
              <w:t xml:space="preserve">, &amp; </w:t>
            </w:r>
            <w:proofErr w:type="spellStart"/>
            <w:r w:rsidRPr="004214F7">
              <w:rPr>
                <w:rFonts w:ascii="Times New Roman" w:eastAsia="Times New Roman" w:hAnsi="Times New Roman" w:cs="Times New Roman"/>
                <w:sz w:val="24"/>
                <w:szCs w:val="24"/>
              </w:rPr>
              <w:t>Tunggul</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Priyatama</w:t>
            </w:r>
            <w:proofErr w:type="spellEnd"/>
            <w:r w:rsidRPr="004214F7">
              <w:rPr>
                <w:rFonts w:ascii="Times New Roman" w:eastAsia="Times New Roman" w:hAnsi="Times New Roman" w:cs="Times New Roman"/>
                <w:sz w:val="24"/>
                <w:szCs w:val="24"/>
              </w:rPr>
              <w:t xml:space="preserve"> (2024)</w:t>
            </w:r>
          </w:p>
        </w:tc>
        <w:tc>
          <w:tcPr>
            <w:tcW w:w="0" w:type="auto"/>
            <w:shd w:val="clear" w:color="auto" w:fill="auto"/>
            <w:hideMark/>
          </w:tcPr>
          <w:p w14:paraId="1BA9D362"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Ukuran</w:t>
            </w:r>
            <w:proofErr w:type="spellEnd"/>
            <w:r w:rsidRPr="004214F7">
              <w:rPr>
                <w:rFonts w:ascii="Times New Roman" w:eastAsia="Times New Roman" w:hAnsi="Times New Roman" w:cs="Times New Roman"/>
                <w:sz w:val="24"/>
                <w:szCs w:val="24"/>
              </w:rPr>
              <w:t xml:space="preserve"> Perusahaan, Leverage, dan </w:t>
            </w:r>
            <w:proofErr w:type="spellStart"/>
            <w:r w:rsidRPr="004214F7">
              <w:rPr>
                <w:rFonts w:ascii="Times New Roman" w:eastAsia="Times New Roman" w:hAnsi="Times New Roman" w:cs="Times New Roman"/>
                <w:sz w:val="24"/>
                <w:szCs w:val="24"/>
              </w:rPr>
              <w:t>Kualitas</w:t>
            </w:r>
            <w:proofErr w:type="spellEnd"/>
            <w:r w:rsidRPr="004214F7">
              <w:rPr>
                <w:rFonts w:ascii="Times New Roman" w:eastAsia="Times New Roman" w:hAnsi="Times New Roman" w:cs="Times New Roman"/>
                <w:sz w:val="24"/>
                <w:szCs w:val="24"/>
              </w:rPr>
              <w:t xml:space="preserve"> Audit </w:t>
            </w:r>
            <w:proofErr w:type="spellStart"/>
            <w:r w:rsidRPr="004214F7">
              <w:rPr>
                <w:rFonts w:ascii="Times New Roman" w:eastAsia="Times New Roman" w:hAnsi="Times New Roman" w:cs="Times New Roman"/>
                <w:sz w:val="24"/>
                <w:szCs w:val="24"/>
              </w:rPr>
              <w:t>terhadap</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Ketepatan</w:t>
            </w:r>
            <w:proofErr w:type="spellEnd"/>
            <w:r w:rsidRPr="004214F7">
              <w:rPr>
                <w:rFonts w:ascii="Times New Roman" w:eastAsia="Times New Roman" w:hAnsi="Times New Roman" w:cs="Times New Roman"/>
                <w:sz w:val="24"/>
                <w:szCs w:val="24"/>
              </w:rPr>
              <w:t xml:space="preserve"> Waktu </w:t>
            </w:r>
            <w:proofErr w:type="spellStart"/>
            <w:r w:rsidRPr="004214F7">
              <w:rPr>
                <w:rFonts w:ascii="Times New Roman" w:eastAsia="Times New Roman" w:hAnsi="Times New Roman" w:cs="Times New Roman"/>
                <w:sz w:val="24"/>
                <w:szCs w:val="24"/>
              </w:rPr>
              <w:t>Penyampaian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p>
        </w:tc>
        <w:tc>
          <w:tcPr>
            <w:tcW w:w="0" w:type="auto"/>
            <w:shd w:val="clear" w:color="auto" w:fill="auto"/>
            <w:hideMark/>
          </w:tcPr>
          <w:p w14:paraId="5D1F2A25"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Ukuran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perusahaan</w:t>
            </w:r>
            <w:proofErr w:type="spellEnd"/>
            <w:r w:rsidRPr="004214F7">
              <w:rPr>
                <w:rFonts w:ascii="Times New Roman" w:eastAsia="Times New Roman" w:hAnsi="Times New Roman" w:cs="Times New Roman"/>
                <w:sz w:val="24"/>
                <w:szCs w:val="24"/>
              </w:rPr>
              <w:t xml:space="preserve">, leverage, dan </w:t>
            </w:r>
            <w:proofErr w:type="spellStart"/>
            <w:r w:rsidRPr="004214F7">
              <w:rPr>
                <w:rFonts w:ascii="Times New Roman" w:eastAsia="Times New Roman" w:hAnsi="Times New Roman" w:cs="Times New Roman"/>
                <w:sz w:val="24"/>
                <w:szCs w:val="24"/>
              </w:rPr>
              <w:t>kualitas</w:t>
            </w:r>
            <w:proofErr w:type="spellEnd"/>
            <w:r w:rsidRPr="004214F7">
              <w:rPr>
                <w:rFonts w:ascii="Times New Roman" w:eastAsia="Times New Roman" w:hAnsi="Times New Roman" w:cs="Times New Roman"/>
                <w:sz w:val="24"/>
                <w:szCs w:val="24"/>
              </w:rPr>
              <w:t xml:space="preserve"> audit </w:t>
            </w:r>
            <w:proofErr w:type="spellStart"/>
            <w:r w:rsidRPr="004214F7">
              <w:rPr>
                <w:rFonts w:ascii="Times New Roman" w:eastAsia="Times New Roman" w:hAnsi="Times New Roman" w:cs="Times New Roman"/>
                <w:sz w:val="24"/>
                <w:szCs w:val="24"/>
              </w:rPr>
              <w:t>tidak</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berpengaruh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terhadap</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ketepatan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waktu</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r w:rsidRPr="004214F7">
              <w:rPr>
                <w:rFonts w:ascii="Times New Roman" w:eastAsia="Times New Roman" w:hAnsi="Times New Roman" w:cs="Times New Roman"/>
                <w:sz w:val="24"/>
                <w:szCs w:val="24"/>
              </w:rPr>
              <w:t>.</w:t>
            </w:r>
          </w:p>
        </w:tc>
      </w:tr>
      <w:tr w:rsidR="00E23C93" w:rsidRPr="004214F7" w14:paraId="6F20864E" w14:textId="77777777" w:rsidTr="00094498">
        <w:tc>
          <w:tcPr>
            <w:tcW w:w="0" w:type="auto"/>
            <w:shd w:val="clear" w:color="auto" w:fill="auto"/>
            <w:hideMark/>
          </w:tcPr>
          <w:p w14:paraId="244943C8" w14:textId="77777777" w:rsidR="00E23C93" w:rsidRPr="004214F7" w:rsidRDefault="00E23C93" w:rsidP="00094498">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5</w:t>
            </w:r>
          </w:p>
        </w:tc>
        <w:tc>
          <w:tcPr>
            <w:tcW w:w="0" w:type="auto"/>
            <w:shd w:val="clear" w:color="auto" w:fill="auto"/>
            <w:hideMark/>
          </w:tcPr>
          <w:p w14:paraId="29BA24C7"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Ahyar</w:t>
            </w:r>
            <w:proofErr w:type="spellEnd"/>
            <w:r w:rsidRPr="004214F7">
              <w:rPr>
                <w:rFonts w:ascii="Times New Roman" w:eastAsia="Times New Roman" w:hAnsi="Times New Roman" w:cs="Times New Roman"/>
                <w:sz w:val="24"/>
                <w:szCs w:val="24"/>
              </w:rPr>
              <w:t xml:space="preserve"> Resi (2024)</w:t>
            </w:r>
          </w:p>
        </w:tc>
        <w:tc>
          <w:tcPr>
            <w:tcW w:w="0" w:type="auto"/>
            <w:shd w:val="clear" w:color="auto" w:fill="auto"/>
            <w:hideMark/>
          </w:tcPr>
          <w:p w14:paraId="6521A6F4"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Profitabilitas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Likuiditas</w:t>
            </w:r>
            <w:proofErr w:type="spellEnd"/>
            <w:r w:rsidRPr="004214F7">
              <w:rPr>
                <w:rFonts w:ascii="Times New Roman" w:eastAsia="Times New Roman" w:hAnsi="Times New Roman" w:cs="Times New Roman"/>
                <w:sz w:val="24"/>
                <w:szCs w:val="24"/>
              </w:rPr>
              <w:t xml:space="preserve">, dan </w:t>
            </w:r>
            <w:proofErr w:type="spellStart"/>
            <w:r w:rsidRPr="004214F7">
              <w:rPr>
                <w:rFonts w:ascii="Times New Roman" w:eastAsia="Times New Roman" w:hAnsi="Times New Roman" w:cs="Times New Roman"/>
                <w:sz w:val="24"/>
                <w:szCs w:val="24"/>
              </w:rPr>
              <w:t>Umur</w:t>
            </w:r>
            <w:proofErr w:type="spellEnd"/>
            <w:r w:rsidRPr="004214F7">
              <w:rPr>
                <w:rFonts w:ascii="Times New Roman" w:eastAsia="Times New Roman" w:hAnsi="Times New Roman" w:cs="Times New Roman"/>
                <w:sz w:val="24"/>
                <w:szCs w:val="24"/>
              </w:rPr>
              <w:t xml:space="preserve"> Perusahaan </w:t>
            </w:r>
            <w:proofErr w:type="spellStart"/>
            <w:r w:rsidRPr="004214F7">
              <w:rPr>
                <w:rFonts w:ascii="Times New Roman" w:eastAsia="Times New Roman" w:hAnsi="Times New Roman" w:cs="Times New Roman"/>
                <w:sz w:val="24"/>
                <w:szCs w:val="24"/>
              </w:rPr>
              <w:t>terhadap</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Ketepatan</w:t>
            </w:r>
            <w:proofErr w:type="spellEnd"/>
            <w:r w:rsidRPr="004214F7">
              <w:rPr>
                <w:rFonts w:ascii="Times New Roman" w:eastAsia="Times New Roman" w:hAnsi="Times New Roman" w:cs="Times New Roman"/>
                <w:sz w:val="24"/>
                <w:szCs w:val="24"/>
              </w:rPr>
              <w:t xml:space="preserve"> Waktu </w:t>
            </w:r>
            <w:proofErr w:type="spellStart"/>
            <w:r w:rsidRPr="004214F7">
              <w:rPr>
                <w:rFonts w:ascii="Times New Roman" w:eastAsia="Times New Roman" w:hAnsi="Times New Roman" w:cs="Times New Roman"/>
                <w:sz w:val="24"/>
                <w:szCs w:val="24"/>
              </w:rPr>
              <w:t>Penyampaian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p>
        </w:tc>
        <w:tc>
          <w:tcPr>
            <w:tcW w:w="0" w:type="auto"/>
            <w:shd w:val="clear" w:color="auto" w:fill="auto"/>
            <w:hideMark/>
          </w:tcPr>
          <w:p w14:paraId="570ED57A"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Profitabilitas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likuiditas</w:t>
            </w:r>
            <w:proofErr w:type="spellEnd"/>
            <w:r w:rsidRPr="004214F7">
              <w:rPr>
                <w:rFonts w:ascii="Times New Roman" w:eastAsia="Times New Roman" w:hAnsi="Times New Roman" w:cs="Times New Roman"/>
                <w:sz w:val="24"/>
                <w:szCs w:val="24"/>
              </w:rPr>
              <w:t xml:space="preserve">, dan </w:t>
            </w:r>
            <w:proofErr w:type="spellStart"/>
            <w:r w:rsidRPr="004214F7">
              <w:rPr>
                <w:rFonts w:ascii="Times New Roman" w:eastAsia="Times New Roman" w:hAnsi="Times New Roman" w:cs="Times New Roman"/>
                <w:sz w:val="24"/>
                <w:szCs w:val="24"/>
              </w:rPr>
              <w:t>umur</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perusahaan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secara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simultan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memiliki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signifikan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terhadap</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ketepatan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waktu</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r w:rsidRPr="004214F7">
              <w:rPr>
                <w:rFonts w:ascii="Times New Roman" w:eastAsia="Times New Roman" w:hAnsi="Times New Roman" w:cs="Times New Roman"/>
                <w:sz w:val="24"/>
                <w:szCs w:val="24"/>
              </w:rPr>
              <w:t>.</w:t>
            </w:r>
          </w:p>
        </w:tc>
      </w:tr>
      <w:tr w:rsidR="00E23C93" w:rsidRPr="004214F7" w14:paraId="0E6C781C" w14:textId="77777777" w:rsidTr="00094498">
        <w:tc>
          <w:tcPr>
            <w:tcW w:w="0" w:type="auto"/>
            <w:shd w:val="clear" w:color="auto" w:fill="auto"/>
            <w:hideMark/>
          </w:tcPr>
          <w:p w14:paraId="4DCD4822" w14:textId="77777777" w:rsidR="00E23C93" w:rsidRPr="004214F7" w:rsidRDefault="00E23C93" w:rsidP="00094498">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6</w:t>
            </w:r>
          </w:p>
        </w:tc>
        <w:tc>
          <w:tcPr>
            <w:tcW w:w="0" w:type="auto"/>
            <w:shd w:val="clear" w:color="auto" w:fill="auto"/>
            <w:hideMark/>
          </w:tcPr>
          <w:p w14:paraId="57552C79"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Dhito</w:t>
            </w:r>
            <w:proofErr w:type="spellEnd"/>
            <w:r w:rsidRPr="004214F7">
              <w:rPr>
                <w:rFonts w:ascii="Times New Roman" w:eastAsia="Times New Roman" w:hAnsi="Times New Roman" w:cs="Times New Roman"/>
                <w:sz w:val="24"/>
                <w:szCs w:val="24"/>
              </w:rPr>
              <w:t xml:space="preserve"> Haryanto &amp; </w:t>
            </w:r>
            <w:proofErr w:type="spellStart"/>
            <w:r w:rsidRPr="004214F7">
              <w:rPr>
                <w:rFonts w:ascii="Times New Roman" w:eastAsia="Times New Roman" w:hAnsi="Times New Roman" w:cs="Times New Roman"/>
                <w:sz w:val="24"/>
                <w:szCs w:val="24"/>
              </w:rPr>
              <w:t>Dinalestari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Purbawati</w:t>
            </w:r>
            <w:proofErr w:type="spellEnd"/>
            <w:r w:rsidRPr="004214F7">
              <w:rPr>
                <w:rFonts w:ascii="Times New Roman" w:eastAsia="Times New Roman" w:hAnsi="Times New Roman" w:cs="Times New Roman"/>
                <w:sz w:val="24"/>
                <w:szCs w:val="24"/>
              </w:rPr>
              <w:t xml:space="preserve"> (2024)</w:t>
            </w:r>
          </w:p>
        </w:tc>
        <w:tc>
          <w:tcPr>
            <w:tcW w:w="0" w:type="auto"/>
            <w:shd w:val="clear" w:color="auto" w:fill="auto"/>
            <w:hideMark/>
          </w:tcPr>
          <w:p w14:paraId="7997FBEA"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Ukuran</w:t>
            </w:r>
            <w:proofErr w:type="spellEnd"/>
            <w:r w:rsidRPr="004214F7">
              <w:rPr>
                <w:rFonts w:ascii="Times New Roman" w:eastAsia="Times New Roman" w:hAnsi="Times New Roman" w:cs="Times New Roman"/>
                <w:sz w:val="24"/>
                <w:szCs w:val="24"/>
              </w:rPr>
              <w:t xml:space="preserve"> Perusahaan dan </w:t>
            </w:r>
            <w:proofErr w:type="spellStart"/>
            <w:r w:rsidRPr="004214F7">
              <w:rPr>
                <w:rFonts w:ascii="Times New Roman" w:eastAsia="Times New Roman" w:hAnsi="Times New Roman" w:cs="Times New Roman"/>
                <w:sz w:val="24"/>
                <w:szCs w:val="24"/>
              </w:rPr>
              <w:t>Profitabilitas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terhadap</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Ketepatan</w:t>
            </w:r>
            <w:proofErr w:type="spellEnd"/>
            <w:r w:rsidRPr="004214F7">
              <w:rPr>
                <w:rFonts w:ascii="Times New Roman" w:eastAsia="Times New Roman" w:hAnsi="Times New Roman" w:cs="Times New Roman"/>
                <w:sz w:val="24"/>
                <w:szCs w:val="24"/>
              </w:rPr>
              <w:t xml:space="preserve"> Waktu </w:t>
            </w:r>
            <w:proofErr w:type="spellStart"/>
            <w:r w:rsidRPr="004214F7">
              <w:rPr>
                <w:rFonts w:ascii="Times New Roman" w:eastAsia="Times New Roman" w:hAnsi="Times New Roman" w:cs="Times New Roman"/>
                <w:sz w:val="24"/>
                <w:szCs w:val="24"/>
              </w:rPr>
              <w:t>Penyampaian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r w:rsidRPr="004214F7">
              <w:rPr>
                <w:rFonts w:ascii="Times New Roman" w:eastAsia="Times New Roman" w:hAnsi="Times New Roman" w:cs="Times New Roman"/>
                <w:sz w:val="24"/>
                <w:szCs w:val="24"/>
              </w:rPr>
              <w:t xml:space="preserve"> pada Perusahaan Sektor </w:t>
            </w:r>
            <w:proofErr w:type="spellStart"/>
            <w:r w:rsidRPr="004214F7">
              <w:rPr>
                <w:rFonts w:ascii="Times New Roman" w:eastAsia="Times New Roman" w:hAnsi="Times New Roman" w:cs="Times New Roman"/>
                <w:sz w:val="24"/>
                <w:szCs w:val="24"/>
              </w:rPr>
              <w:t>Keuangan</w:t>
            </w:r>
            <w:proofErr w:type="spellEnd"/>
          </w:p>
        </w:tc>
        <w:tc>
          <w:tcPr>
            <w:tcW w:w="0" w:type="auto"/>
            <w:shd w:val="clear" w:color="auto" w:fill="auto"/>
            <w:hideMark/>
          </w:tcPr>
          <w:p w14:paraId="56A837AB"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Ukuran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perusahaan</w:t>
            </w:r>
            <w:proofErr w:type="spellEnd"/>
            <w:r w:rsidRPr="004214F7">
              <w:rPr>
                <w:rFonts w:ascii="Times New Roman" w:eastAsia="Times New Roman" w:hAnsi="Times New Roman" w:cs="Times New Roman"/>
                <w:sz w:val="24"/>
                <w:szCs w:val="24"/>
              </w:rPr>
              <w:t xml:space="preserve"> dan </w:t>
            </w:r>
            <w:proofErr w:type="spellStart"/>
            <w:r w:rsidRPr="004214F7">
              <w:rPr>
                <w:rFonts w:ascii="Times New Roman" w:eastAsia="Times New Roman" w:hAnsi="Times New Roman" w:cs="Times New Roman"/>
                <w:sz w:val="24"/>
                <w:szCs w:val="24"/>
              </w:rPr>
              <w:t>profitabilitas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berpengaruh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positif</w:t>
            </w:r>
            <w:proofErr w:type="spellEnd"/>
            <w:r w:rsidRPr="004214F7">
              <w:rPr>
                <w:rFonts w:ascii="Times New Roman" w:eastAsia="Times New Roman" w:hAnsi="Times New Roman" w:cs="Times New Roman"/>
                <w:sz w:val="24"/>
                <w:szCs w:val="24"/>
              </w:rPr>
              <w:t xml:space="preserve"> dan </w:t>
            </w:r>
            <w:proofErr w:type="spellStart"/>
            <w:r w:rsidRPr="004214F7">
              <w:rPr>
                <w:rFonts w:ascii="Times New Roman" w:eastAsia="Times New Roman" w:hAnsi="Times New Roman" w:cs="Times New Roman"/>
                <w:sz w:val="24"/>
                <w:szCs w:val="24"/>
              </w:rPr>
              <w:t>signifikan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terhadap</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ketepatan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waktu</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r w:rsidRPr="004214F7">
              <w:rPr>
                <w:rFonts w:ascii="Times New Roman" w:eastAsia="Times New Roman" w:hAnsi="Times New Roman" w:cs="Times New Roman"/>
                <w:sz w:val="24"/>
                <w:szCs w:val="24"/>
              </w:rPr>
              <w:t>.</w:t>
            </w:r>
          </w:p>
        </w:tc>
      </w:tr>
      <w:tr w:rsidR="00E23C93" w:rsidRPr="004214F7" w14:paraId="21EA48B6" w14:textId="77777777" w:rsidTr="00094498">
        <w:tc>
          <w:tcPr>
            <w:tcW w:w="0" w:type="auto"/>
            <w:shd w:val="clear" w:color="auto" w:fill="auto"/>
            <w:hideMark/>
          </w:tcPr>
          <w:p w14:paraId="72488D9B" w14:textId="77777777" w:rsidR="00E23C93" w:rsidRPr="004214F7" w:rsidRDefault="00E23C93" w:rsidP="00094498">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7</w:t>
            </w:r>
          </w:p>
        </w:tc>
        <w:tc>
          <w:tcPr>
            <w:tcW w:w="0" w:type="auto"/>
            <w:shd w:val="clear" w:color="auto" w:fill="auto"/>
            <w:hideMark/>
          </w:tcPr>
          <w:p w14:paraId="646D5F6E" w14:textId="77777777" w:rsidR="00E23C93" w:rsidRPr="004214F7" w:rsidRDefault="00E23C93" w:rsidP="00094498">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 xml:space="preserve">Muhammad Yahya, </w:t>
            </w:r>
            <w:proofErr w:type="spellStart"/>
            <w:r w:rsidRPr="004214F7">
              <w:rPr>
                <w:rFonts w:ascii="Times New Roman" w:eastAsia="Times New Roman" w:hAnsi="Times New Roman" w:cs="Times New Roman"/>
                <w:sz w:val="24"/>
                <w:szCs w:val="24"/>
              </w:rPr>
              <w:t>Usep</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Siswadi</w:t>
            </w:r>
            <w:proofErr w:type="spellEnd"/>
            <w:r w:rsidRPr="004214F7">
              <w:rPr>
                <w:rFonts w:ascii="Times New Roman" w:eastAsia="Times New Roman" w:hAnsi="Times New Roman" w:cs="Times New Roman"/>
                <w:sz w:val="24"/>
                <w:szCs w:val="24"/>
              </w:rPr>
              <w:t xml:space="preserve">, &amp; </w:t>
            </w:r>
            <w:proofErr w:type="spellStart"/>
            <w:r w:rsidRPr="004214F7">
              <w:rPr>
                <w:rFonts w:ascii="Times New Roman" w:eastAsia="Times New Roman" w:hAnsi="Times New Roman" w:cs="Times New Roman"/>
                <w:sz w:val="24"/>
                <w:szCs w:val="24"/>
              </w:rPr>
              <w:t>Nurhaini</w:t>
            </w:r>
            <w:proofErr w:type="spellEnd"/>
            <w:r w:rsidRPr="004214F7">
              <w:rPr>
                <w:rFonts w:ascii="Times New Roman" w:eastAsia="Times New Roman" w:hAnsi="Times New Roman" w:cs="Times New Roman"/>
                <w:sz w:val="24"/>
                <w:szCs w:val="24"/>
              </w:rPr>
              <w:t xml:space="preserve"> (2024)</w:t>
            </w:r>
          </w:p>
        </w:tc>
        <w:tc>
          <w:tcPr>
            <w:tcW w:w="0" w:type="auto"/>
            <w:shd w:val="clear" w:color="auto" w:fill="auto"/>
            <w:hideMark/>
          </w:tcPr>
          <w:p w14:paraId="52F2DCFF"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Profitabilitas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Ukuran</w:t>
            </w:r>
            <w:proofErr w:type="spellEnd"/>
            <w:r w:rsidRPr="004214F7">
              <w:rPr>
                <w:rFonts w:ascii="Times New Roman" w:eastAsia="Times New Roman" w:hAnsi="Times New Roman" w:cs="Times New Roman"/>
                <w:sz w:val="24"/>
                <w:szCs w:val="24"/>
              </w:rPr>
              <w:t xml:space="preserve"> Perusahaan, dan </w:t>
            </w:r>
            <w:proofErr w:type="spellStart"/>
            <w:r w:rsidRPr="004214F7">
              <w:rPr>
                <w:rFonts w:ascii="Times New Roman" w:eastAsia="Times New Roman" w:hAnsi="Times New Roman" w:cs="Times New Roman"/>
                <w:sz w:val="24"/>
                <w:szCs w:val="24"/>
              </w:rPr>
              <w:t>Ukuran</w:t>
            </w:r>
            <w:proofErr w:type="spellEnd"/>
            <w:r w:rsidRPr="004214F7">
              <w:rPr>
                <w:rFonts w:ascii="Times New Roman" w:eastAsia="Times New Roman" w:hAnsi="Times New Roman" w:cs="Times New Roman"/>
                <w:sz w:val="24"/>
                <w:szCs w:val="24"/>
              </w:rPr>
              <w:t xml:space="preserve"> KAP </w:t>
            </w:r>
            <w:proofErr w:type="spellStart"/>
            <w:r w:rsidRPr="004214F7">
              <w:rPr>
                <w:rFonts w:ascii="Times New Roman" w:eastAsia="Times New Roman" w:hAnsi="Times New Roman" w:cs="Times New Roman"/>
                <w:sz w:val="24"/>
                <w:szCs w:val="24"/>
              </w:rPr>
              <w:t>terhadap</w:t>
            </w:r>
            <w:proofErr w:type="spellEnd"/>
            <w:r w:rsidRPr="004214F7">
              <w:rPr>
                <w:rFonts w:ascii="Times New Roman" w:eastAsia="Times New Roman" w:hAnsi="Times New Roman" w:cs="Times New Roman"/>
                <w:sz w:val="24"/>
                <w:szCs w:val="24"/>
              </w:rPr>
              <w:t xml:space="preserve"> Audit Report Lag pada Perusahaan Sektor </w:t>
            </w:r>
            <w:proofErr w:type="spellStart"/>
            <w:r w:rsidRPr="004214F7">
              <w:rPr>
                <w:rFonts w:ascii="Times New Roman" w:eastAsia="Times New Roman" w:hAnsi="Times New Roman" w:cs="Times New Roman"/>
                <w:sz w:val="24"/>
                <w:szCs w:val="24"/>
              </w:rPr>
              <w:lastRenderedPageBreak/>
              <w:t>Keuangan</w:t>
            </w:r>
            <w:proofErr w:type="spellEnd"/>
            <w:r w:rsidRPr="004214F7">
              <w:rPr>
                <w:rFonts w:ascii="Times New Roman" w:eastAsia="Times New Roman" w:hAnsi="Times New Roman" w:cs="Times New Roman"/>
                <w:sz w:val="24"/>
                <w:szCs w:val="24"/>
              </w:rPr>
              <w:t xml:space="preserve"> Sub Sektor Bank</w:t>
            </w:r>
          </w:p>
        </w:tc>
        <w:tc>
          <w:tcPr>
            <w:tcW w:w="0" w:type="auto"/>
            <w:shd w:val="clear" w:color="auto" w:fill="auto"/>
            <w:hideMark/>
          </w:tcPr>
          <w:p w14:paraId="4A14FAE7" w14:textId="77777777" w:rsidR="00E23C93" w:rsidRPr="004214F7" w:rsidRDefault="00E23C93" w:rsidP="00094498">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lastRenderedPageBreak/>
              <w:t>Ukuran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perusahaan</w:t>
            </w:r>
            <w:proofErr w:type="spellEnd"/>
            <w:r w:rsidRPr="004214F7">
              <w:rPr>
                <w:rFonts w:ascii="Times New Roman" w:eastAsia="Times New Roman" w:hAnsi="Times New Roman" w:cs="Times New Roman"/>
                <w:sz w:val="24"/>
                <w:szCs w:val="24"/>
              </w:rPr>
              <w:t xml:space="preserve"> dan </w:t>
            </w:r>
            <w:proofErr w:type="spellStart"/>
            <w:r w:rsidRPr="004214F7">
              <w:rPr>
                <w:rFonts w:ascii="Times New Roman" w:eastAsia="Times New Roman" w:hAnsi="Times New Roman" w:cs="Times New Roman"/>
                <w:sz w:val="24"/>
                <w:szCs w:val="24"/>
              </w:rPr>
              <w:t>ukuran</w:t>
            </w:r>
            <w:proofErr w:type="spellEnd"/>
            <w:r w:rsidRPr="004214F7">
              <w:rPr>
                <w:rFonts w:ascii="Times New Roman" w:eastAsia="Times New Roman" w:hAnsi="Times New Roman" w:cs="Times New Roman"/>
                <w:sz w:val="24"/>
                <w:szCs w:val="24"/>
              </w:rPr>
              <w:t xml:space="preserve"> KAP </w:t>
            </w:r>
            <w:proofErr w:type="spellStart"/>
            <w:r w:rsidRPr="004214F7">
              <w:rPr>
                <w:rFonts w:ascii="Times New Roman" w:eastAsia="Times New Roman" w:hAnsi="Times New Roman" w:cs="Times New Roman"/>
                <w:sz w:val="24"/>
                <w:szCs w:val="24"/>
              </w:rPr>
              <w:t>berpengaruh</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terhadap</w:t>
            </w:r>
            <w:proofErr w:type="spellEnd"/>
            <w:r w:rsidRPr="004214F7">
              <w:rPr>
                <w:rFonts w:ascii="Times New Roman" w:eastAsia="Times New Roman" w:hAnsi="Times New Roman" w:cs="Times New Roman"/>
                <w:sz w:val="24"/>
                <w:szCs w:val="24"/>
              </w:rPr>
              <w:t xml:space="preserve"> audit report lag, </w:t>
            </w:r>
            <w:proofErr w:type="spellStart"/>
            <w:r w:rsidRPr="004214F7">
              <w:rPr>
                <w:rFonts w:ascii="Times New Roman" w:eastAsia="Times New Roman" w:hAnsi="Times New Roman" w:cs="Times New Roman"/>
                <w:sz w:val="24"/>
                <w:szCs w:val="24"/>
              </w:rPr>
              <w:t>sedangkan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profitabilitas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tidak</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berpengaruh</w:t>
            </w:r>
            <w:proofErr w:type="spellEnd"/>
            <w:r w:rsidRPr="004214F7">
              <w:rPr>
                <w:rFonts w:ascii="Times New Roman" w:eastAsia="Times New Roman" w:hAnsi="Times New Roman" w:cs="Times New Roman"/>
                <w:sz w:val="24"/>
                <w:szCs w:val="24"/>
              </w:rPr>
              <w:t>.</w:t>
            </w:r>
          </w:p>
        </w:tc>
      </w:tr>
    </w:tbl>
    <w:p w14:paraId="33F42AF6" w14:textId="77777777" w:rsidR="00B23D95" w:rsidRPr="00714582" w:rsidRDefault="00D140F2" w:rsidP="00714582">
      <w:pPr>
        <w:tabs>
          <w:tab w:val="left" w:pos="7035"/>
        </w:tabs>
        <w:spacing w:after="0" w:line="480" w:lineRule="auto"/>
        <w:jc w:val="both"/>
        <w:rPr>
          <w:rFonts w:ascii="Times New Roman" w:hAnsi="Times New Roman" w:cs="Times New Roman"/>
          <w:i/>
          <w:iCs/>
          <w:sz w:val="24"/>
          <w:szCs w:val="24"/>
        </w:rPr>
      </w:pPr>
      <w:proofErr w:type="spellStart"/>
      <w:proofErr w:type="gramStart"/>
      <w:r w:rsidRPr="00714582">
        <w:rPr>
          <w:rFonts w:ascii="Times New Roman" w:hAnsi="Times New Roman" w:cs="Times New Roman"/>
          <w:i/>
          <w:iCs/>
          <w:sz w:val="24"/>
          <w:szCs w:val="24"/>
        </w:rPr>
        <w:t>Sumber</w:t>
      </w:r>
      <w:proofErr w:type="spellEnd"/>
      <w:r w:rsidRPr="00714582">
        <w:rPr>
          <w:rFonts w:ascii="Times New Roman" w:hAnsi="Times New Roman" w:cs="Times New Roman"/>
          <w:i/>
          <w:iCs/>
          <w:sz w:val="24"/>
          <w:szCs w:val="24"/>
        </w:rPr>
        <w:t xml:space="preserve"> :</w:t>
      </w:r>
      <w:proofErr w:type="gramEnd"/>
      <w:r w:rsidRPr="00714582">
        <w:rPr>
          <w:rFonts w:ascii="Times New Roman" w:hAnsi="Times New Roman" w:cs="Times New Roman"/>
          <w:i/>
          <w:iCs/>
          <w:sz w:val="24"/>
          <w:szCs w:val="24"/>
        </w:rPr>
        <w:t xml:space="preserve"> </w:t>
      </w:r>
      <w:r w:rsidR="00714582">
        <w:rPr>
          <w:rFonts w:ascii="Times New Roman" w:hAnsi="Times New Roman" w:cs="Times New Roman"/>
          <w:i/>
          <w:iCs/>
          <w:sz w:val="24"/>
          <w:szCs w:val="24"/>
        </w:rPr>
        <w:t xml:space="preserve">Data </w:t>
      </w:r>
      <w:proofErr w:type="spellStart"/>
      <w:r w:rsidR="00714582">
        <w:rPr>
          <w:rFonts w:ascii="Times New Roman" w:hAnsi="Times New Roman" w:cs="Times New Roman"/>
          <w:i/>
          <w:iCs/>
          <w:sz w:val="24"/>
          <w:szCs w:val="24"/>
        </w:rPr>
        <w:t>Olahan</w:t>
      </w:r>
      <w:proofErr w:type="spellEnd"/>
      <w:r w:rsidR="00714582">
        <w:rPr>
          <w:rFonts w:ascii="Times New Roman" w:hAnsi="Times New Roman" w:cs="Times New Roman"/>
          <w:i/>
          <w:iCs/>
          <w:sz w:val="24"/>
          <w:szCs w:val="24"/>
        </w:rPr>
        <w:t>, 2025</w:t>
      </w:r>
    </w:p>
    <w:p w14:paraId="3920E5BA" w14:textId="77777777" w:rsidR="000F1F2D" w:rsidRDefault="00080CFC" w:rsidP="00362763">
      <w:pPr>
        <w:pStyle w:val="Judul1"/>
        <w:numPr>
          <w:ilvl w:val="0"/>
          <w:numId w:val="22"/>
        </w:numPr>
        <w:spacing w:before="0" w:line="480" w:lineRule="auto"/>
        <w:ind w:hanging="720"/>
        <w:jc w:val="both"/>
        <w:rPr>
          <w:rFonts w:ascii="Times New Roman" w:hAnsi="Times New Roman"/>
          <w:color w:val="auto"/>
          <w:sz w:val="24"/>
          <w:szCs w:val="24"/>
        </w:rPr>
      </w:pPr>
      <w:bookmarkStart w:id="46" w:name="_Toc193972483"/>
      <w:bookmarkStart w:id="47" w:name="_Toc200502519"/>
      <w:r w:rsidRPr="004214F7">
        <w:rPr>
          <w:rFonts w:ascii="Times New Roman" w:hAnsi="Times New Roman"/>
          <w:color w:val="auto"/>
          <w:sz w:val="24"/>
          <w:szCs w:val="24"/>
        </w:rPr>
        <w:t xml:space="preserve">Kerangka </w:t>
      </w:r>
      <w:r w:rsidR="000F1F2D" w:rsidRPr="004214F7">
        <w:rPr>
          <w:rFonts w:ascii="Times New Roman" w:hAnsi="Times New Roman"/>
          <w:color w:val="auto"/>
          <w:sz w:val="24"/>
          <w:szCs w:val="24"/>
        </w:rPr>
        <w:t>Konseptual</w:t>
      </w:r>
      <w:bookmarkEnd w:id="46"/>
      <w:bookmarkEnd w:id="47"/>
    </w:p>
    <w:p w14:paraId="3E19D98D" w14:textId="6C3116A2" w:rsidR="00C232EC" w:rsidRPr="00C232EC" w:rsidRDefault="00C232EC" w:rsidP="00C232EC">
      <w:pPr>
        <w:pStyle w:val="Keterangan"/>
        <w:spacing w:after="0" w:line="240" w:lineRule="auto"/>
        <w:rPr>
          <w:rFonts w:ascii="Times New Roman" w:hAnsi="Times New Roman" w:cs="Times New Roman"/>
          <w:sz w:val="24"/>
          <w:szCs w:val="24"/>
          <w:lang w:val="id-ID" w:eastAsia="x-none"/>
        </w:rPr>
      </w:pPr>
      <w:bookmarkStart w:id="48" w:name="_Toc196255204"/>
      <w:r w:rsidRPr="00C232EC">
        <w:rPr>
          <w:rFonts w:ascii="Times New Roman" w:hAnsi="Times New Roman" w:cs="Times New Roman"/>
          <w:sz w:val="24"/>
          <w:szCs w:val="24"/>
        </w:rPr>
        <w:t xml:space="preserve">Gambar 2. </w:t>
      </w:r>
      <w:r w:rsidRPr="00C232EC">
        <w:rPr>
          <w:rFonts w:ascii="Times New Roman" w:hAnsi="Times New Roman" w:cs="Times New Roman"/>
          <w:sz w:val="24"/>
          <w:szCs w:val="24"/>
        </w:rPr>
        <w:fldChar w:fldCharType="begin"/>
      </w:r>
      <w:r w:rsidRPr="00C232EC">
        <w:rPr>
          <w:rFonts w:ascii="Times New Roman" w:hAnsi="Times New Roman" w:cs="Times New Roman"/>
          <w:sz w:val="24"/>
          <w:szCs w:val="24"/>
        </w:rPr>
        <w:instrText xml:space="preserve"> SEQ Gambar_2. \* ARABIC </w:instrText>
      </w:r>
      <w:r w:rsidRPr="00C232EC">
        <w:rPr>
          <w:rFonts w:ascii="Times New Roman" w:hAnsi="Times New Roman" w:cs="Times New Roman"/>
          <w:sz w:val="24"/>
          <w:szCs w:val="24"/>
        </w:rPr>
        <w:fldChar w:fldCharType="separate"/>
      </w:r>
      <w:r w:rsidR="002B37BD">
        <w:rPr>
          <w:rFonts w:ascii="Times New Roman" w:hAnsi="Times New Roman" w:cs="Times New Roman"/>
          <w:noProof/>
          <w:sz w:val="24"/>
          <w:szCs w:val="24"/>
        </w:rPr>
        <w:t>1</w:t>
      </w:r>
      <w:r w:rsidRPr="00C232EC">
        <w:rPr>
          <w:rFonts w:ascii="Times New Roman" w:hAnsi="Times New Roman" w:cs="Times New Roman"/>
          <w:sz w:val="24"/>
          <w:szCs w:val="24"/>
        </w:rPr>
        <w:fldChar w:fldCharType="end"/>
      </w:r>
      <w:r w:rsidRPr="00C232EC">
        <w:rPr>
          <w:rFonts w:ascii="Times New Roman" w:hAnsi="Times New Roman" w:cs="Times New Roman"/>
          <w:sz w:val="24"/>
          <w:szCs w:val="24"/>
        </w:rPr>
        <w:t xml:space="preserve"> </w:t>
      </w:r>
      <w:proofErr w:type="spellStart"/>
      <w:r w:rsidRPr="00C232EC">
        <w:rPr>
          <w:rFonts w:ascii="Times New Roman" w:hAnsi="Times New Roman" w:cs="Times New Roman"/>
          <w:sz w:val="24"/>
          <w:szCs w:val="24"/>
        </w:rPr>
        <w:t>Kerangka</w:t>
      </w:r>
      <w:proofErr w:type="spellEnd"/>
      <w:r w:rsidRPr="00C232EC">
        <w:rPr>
          <w:rFonts w:ascii="Times New Roman" w:hAnsi="Times New Roman" w:cs="Times New Roman"/>
          <w:sz w:val="24"/>
          <w:szCs w:val="24"/>
        </w:rPr>
        <w:t xml:space="preserve"> </w:t>
      </w:r>
      <w:proofErr w:type="spellStart"/>
      <w:r w:rsidRPr="00C232EC">
        <w:rPr>
          <w:rFonts w:ascii="Times New Roman" w:hAnsi="Times New Roman" w:cs="Times New Roman"/>
          <w:sz w:val="24"/>
          <w:szCs w:val="24"/>
        </w:rPr>
        <w:t>Koseptual</w:t>
      </w:r>
      <w:bookmarkEnd w:id="48"/>
      <w:proofErr w:type="spellEnd"/>
    </w:p>
    <w:p w14:paraId="00BBCCEB" w14:textId="01D9CB3A" w:rsidR="00B23D95" w:rsidRPr="004214F7" w:rsidRDefault="008A256A" w:rsidP="00B23D95">
      <w:pPr>
        <w:pStyle w:val="DaftarParagraf"/>
        <w:spacing w:line="480" w:lineRule="auto"/>
        <w:ind w:left="0"/>
        <w:jc w:val="center"/>
        <w:rPr>
          <w:rFonts w:ascii="Times New Roman" w:hAnsi="Times New Roman" w:cs="Times New Roman"/>
          <w:b/>
          <w:color w:val="000000"/>
          <w:sz w:val="24"/>
          <w:szCs w:val="24"/>
        </w:rPr>
      </w:pPr>
      <w:r w:rsidRPr="004214F7">
        <w:rPr>
          <w:rFonts w:ascii="Times New Roman" w:hAnsi="Times New Roman" w:cs="Times New Roman"/>
          <w:b/>
          <w:noProof/>
          <w:color w:val="000000"/>
          <w:sz w:val="24"/>
          <w:szCs w:val="24"/>
        </w:rPr>
        <mc:AlternateContent>
          <mc:Choice Requires="wps">
            <w:drawing>
              <wp:anchor distT="0" distB="0" distL="114300" distR="114300" simplePos="0" relativeHeight="251659776" behindDoc="1" locked="0" layoutInCell="1" allowOverlap="1" wp14:anchorId="1F928017" wp14:editId="34C843B2">
                <wp:simplePos x="0" y="0"/>
                <wp:positionH relativeFrom="column">
                  <wp:posOffset>241300</wp:posOffset>
                </wp:positionH>
                <wp:positionV relativeFrom="paragraph">
                  <wp:posOffset>96520</wp:posOffset>
                </wp:positionV>
                <wp:extent cx="2593340" cy="3200400"/>
                <wp:effectExtent l="14605" t="13335" r="11430" b="15240"/>
                <wp:wrapNone/>
                <wp:docPr id="140869985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3340" cy="320040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7CED6" id="Rectangle 145" o:spid="_x0000_s1026" style="position:absolute;margin-left:19pt;margin-top:7.6pt;width:204.2pt;height:2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" strokeweight="1pt">
                <v:stroke dashstyle="dash"/>
                <v:shadow color="#868686"/>
              </v:rect>
            </w:pict>
          </mc:Fallback>
        </mc:AlternateContent>
      </w:r>
    </w:p>
    <w:p w14:paraId="3FB10CEB" w14:textId="4BC9C35D" w:rsidR="00B23D95" w:rsidRPr="004214F7" w:rsidRDefault="008A256A" w:rsidP="00B23D95">
      <w:pPr>
        <w:pStyle w:val="DaftarParagraf"/>
        <w:spacing w:line="480" w:lineRule="auto"/>
        <w:ind w:left="0"/>
        <w:jc w:val="both"/>
        <w:rPr>
          <w:rFonts w:ascii="Times New Roman" w:hAnsi="Times New Roman" w:cs="Times New Roman"/>
          <w:color w:val="000000"/>
          <w:sz w:val="24"/>
          <w:szCs w:val="24"/>
        </w:rPr>
      </w:pPr>
      <w:r w:rsidRPr="004214F7">
        <w:rPr>
          <w:rFonts w:ascii="Times New Roman" w:hAnsi="Times New Roman" w:cs="Times New Roman"/>
          <w:noProof/>
          <w:color w:val="000000"/>
          <w:sz w:val="24"/>
          <w:szCs w:val="24"/>
        </w:rPr>
        <mc:AlternateContent>
          <mc:Choice Requires="wps">
            <w:drawing>
              <wp:anchor distT="0" distB="0" distL="114300" distR="114300" simplePos="0" relativeHeight="251660800" behindDoc="0" locked="0" layoutInCell="1" allowOverlap="1" wp14:anchorId="5248B2F1" wp14:editId="02D8A1F4">
                <wp:simplePos x="0" y="0"/>
                <wp:positionH relativeFrom="column">
                  <wp:posOffset>2389505</wp:posOffset>
                </wp:positionH>
                <wp:positionV relativeFrom="paragraph">
                  <wp:posOffset>212725</wp:posOffset>
                </wp:positionV>
                <wp:extent cx="1136650" cy="1146175"/>
                <wp:effectExtent l="10160" t="12700" r="53340" b="50800"/>
                <wp:wrapNone/>
                <wp:docPr id="1393064190"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0" cy="1146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64D7D" id="AutoShape 146" o:spid="_x0000_s1026" type="#_x0000_t32" style="position:absolute;margin-left:188.15pt;margin-top:16.75pt;width:89.5pt;height:9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">
                <v:stroke endarrow="block"/>
              </v:shape>
            </w:pict>
          </mc:Fallback>
        </mc:AlternateContent>
      </w:r>
      <w:r w:rsidRPr="004214F7">
        <w:rPr>
          <w:rFonts w:ascii="Times New Roman" w:hAnsi="Times New Roman" w:cs="Times New Roman"/>
          <w:noProof/>
          <w:color w:val="000000"/>
          <w:sz w:val="24"/>
          <w:szCs w:val="24"/>
        </w:rPr>
        <mc:AlternateContent>
          <mc:Choice Requires="wps">
            <w:drawing>
              <wp:anchor distT="0" distB="0" distL="114300" distR="114300" simplePos="0" relativeHeight="251654656" behindDoc="0" locked="0" layoutInCell="1" allowOverlap="1" wp14:anchorId="4A05B76B" wp14:editId="3A56145D">
                <wp:simplePos x="0" y="0"/>
                <wp:positionH relativeFrom="column">
                  <wp:posOffset>2418080</wp:posOffset>
                </wp:positionH>
                <wp:positionV relativeFrom="paragraph">
                  <wp:posOffset>50165</wp:posOffset>
                </wp:positionV>
                <wp:extent cx="371475" cy="292735"/>
                <wp:effectExtent l="635" t="2540" r="0" b="0"/>
                <wp:wrapNone/>
                <wp:docPr id="135179536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7A651" w14:textId="77777777" w:rsidR="00212263" w:rsidRDefault="00212263" w:rsidP="00B23D95">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5B76B" id="_x0000_t202" coordsize="21600,21600" o:spt="202" path="m,l,21600r21600,l21600,xe">
                <v:stroke joinstyle="miter"/>
                <v:path gradientshapeok="t" o:connecttype="rect"/>
              </v:shapetype>
              <v:shape id="Text Box 49" o:spid="_x0000_s1029" type="#_x0000_t202" style="position:absolute;left:0;text-align:left;margin-left:190.4pt;margin-top:3.95pt;width:29.25pt;height:23.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" stroked="f">
                <v:textbox>
                  <w:txbxContent>
                    <w:p w14:paraId="2D37A651" w14:textId="77777777" w:rsidR="00212263" w:rsidRDefault="00212263" w:rsidP="00B23D95">
                      <w:pPr>
                        <w:spacing w:after="0" w:line="240" w:lineRule="auto"/>
                      </w:pPr>
                    </w:p>
                  </w:txbxContent>
                </v:textbox>
              </v:shape>
            </w:pict>
          </mc:Fallback>
        </mc:AlternateContent>
      </w:r>
      <w:r w:rsidRPr="004214F7">
        <w:rPr>
          <w:rFonts w:ascii="Times New Roman" w:hAnsi="Times New Roman" w:cs="Times New Roman"/>
          <w:noProof/>
          <w:color w:val="000000"/>
          <w:sz w:val="24"/>
          <w:szCs w:val="24"/>
        </w:rPr>
        <mc:AlternateContent>
          <mc:Choice Requires="wps">
            <w:drawing>
              <wp:anchor distT="0" distB="0" distL="114300" distR="114300" simplePos="0" relativeHeight="251650560" behindDoc="0" locked="0" layoutInCell="1" allowOverlap="1" wp14:anchorId="585A64FA" wp14:editId="1EF6AC51">
                <wp:simplePos x="0" y="0"/>
                <wp:positionH relativeFrom="column">
                  <wp:posOffset>367665</wp:posOffset>
                </wp:positionH>
                <wp:positionV relativeFrom="paragraph">
                  <wp:posOffset>50165</wp:posOffset>
                </wp:positionV>
                <wp:extent cx="2011680" cy="292735"/>
                <wp:effectExtent l="7620" t="12065" r="9525" b="9525"/>
                <wp:wrapNone/>
                <wp:docPr id="178076774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92735"/>
                        </a:xfrm>
                        <a:prstGeom prst="rect">
                          <a:avLst/>
                        </a:prstGeom>
                        <a:solidFill>
                          <a:srgbClr val="FFFFFF"/>
                        </a:solidFill>
                        <a:ln w="9525">
                          <a:solidFill>
                            <a:srgbClr val="000000"/>
                          </a:solidFill>
                          <a:miter lim="800000"/>
                          <a:headEnd/>
                          <a:tailEnd/>
                        </a:ln>
                      </wps:spPr>
                      <wps:txbx>
                        <w:txbxContent>
                          <w:p w14:paraId="166BBEBC" w14:textId="77777777" w:rsidR="00212263" w:rsidRPr="00F12278" w:rsidRDefault="00212263" w:rsidP="00B23D95">
                            <w:pPr>
                              <w:rPr>
                                <w:rFonts w:ascii="Times New Roman" w:hAnsi="Times New Roman"/>
                                <w:sz w:val="24"/>
                                <w:szCs w:val="24"/>
                              </w:rPr>
                            </w:pPr>
                            <w:r>
                              <w:rPr>
                                <w:rFonts w:ascii="Times New Roman" w:hAnsi="Times New Roman"/>
                                <w:sz w:val="24"/>
                                <w:szCs w:val="24"/>
                              </w:rPr>
                              <w:t xml:space="preserve">Ukuran Perusahaan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A64FA" id="Rectangle 43" o:spid="_x0000_s1030" style="position:absolute;left:0;text-align:left;margin-left:28.95pt;margin-top:3.95pt;width:158.4pt;height:23.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">
                <v:textbox>
                  <w:txbxContent>
                    <w:p w14:paraId="166BBEBC" w14:textId="77777777" w:rsidR="00212263" w:rsidRPr="00F12278" w:rsidRDefault="00212263" w:rsidP="00B23D95">
                      <w:pPr>
                        <w:rPr>
                          <w:rFonts w:ascii="Times New Roman" w:hAnsi="Times New Roman"/>
                          <w:sz w:val="24"/>
                          <w:szCs w:val="24"/>
                        </w:rPr>
                      </w:pPr>
                      <w:r>
                        <w:rPr>
                          <w:rFonts w:ascii="Times New Roman" w:hAnsi="Times New Roman"/>
                          <w:sz w:val="24"/>
                          <w:szCs w:val="24"/>
                        </w:rPr>
                        <w:t xml:space="preserve">Ukuran Perusahaan </w:t>
                      </w:r>
                    </w:p>
                  </w:txbxContent>
                </v:textbox>
              </v:rect>
            </w:pict>
          </mc:Fallback>
        </mc:AlternateContent>
      </w:r>
    </w:p>
    <w:p w14:paraId="06495A09" w14:textId="218AE29C" w:rsidR="00B23D95" w:rsidRPr="004214F7" w:rsidRDefault="008A256A" w:rsidP="00B23D95">
      <w:pPr>
        <w:pStyle w:val="DaftarParagraf"/>
        <w:spacing w:line="480" w:lineRule="auto"/>
        <w:ind w:left="0"/>
        <w:jc w:val="both"/>
        <w:rPr>
          <w:rFonts w:ascii="Times New Roman" w:hAnsi="Times New Roman" w:cs="Times New Roman"/>
          <w:b/>
          <w:color w:val="000000"/>
          <w:sz w:val="24"/>
          <w:szCs w:val="24"/>
        </w:rPr>
      </w:pPr>
      <w:r w:rsidRPr="004214F7">
        <w:rPr>
          <w:rFonts w:ascii="Times New Roman" w:hAnsi="Times New Roman" w:cs="Times New Roman"/>
          <w:noProof/>
          <w:color w:val="000000"/>
          <w:sz w:val="24"/>
          <w:szCs w:val="24"/>
        </w:rPr>
        <mc:AlternateContent>
          <mc:Choice Requires="wps">
            <w:drawing>
              <wp:anchor distT="0" distB="0" distL="114300" distR="114300" simplePos="0" relativeHeight="251655680" behindDoc="0" locked="0" layoutInCell="1" allowOverlap="1" wp14:anchorId="1EE0B43F" wp14:editId="2C38FE92">
                <wp:simplePos x="0" y="0"/>
                <wp:positionH relativeFrom="column">
                  <wp:posOffset>2389505</wp:posOffset>
                </wp:positionH>
                <wp:positionV relativeFrom="paragraph">
                  <wp:posOffset>320675</wp:posOffset>
                </wp:positionV>
                <wp:extent cx="371475" cy="292735"/>
                <wp:effectExtent l="635" t="4445" r="0" b="0"/>
                <wp:wrapNone/>
                <wp:docPr id="79428439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0B5E6" w14:textId="77777777" w:rsidR="00212263" w:rsidRDefault="00212263" w:rsidP="00B23D95">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43F" id="Text Box 50" o:spid="_x0000_s1031" type="#_x0000_t202" style="position:absolute;left:0;text-align:left;margin-left:188.15pt;margin-top:25.25pt;width:29.25pt;height:2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" stroked="f">
                <v:textbox>
                  <w:txbxContent>
                    <w:p w14:paraId="7420B5E6" w14:textId="77777777" w:rsidR="00212263" w:rsidRDefault="00212263" w:rsidP="00B23D95">
                      <w:pPr>
                        <w:spacing w:after="0" w:line="240" w:lineRule="auto"/>
                      </w:pPr>
                    </w:p>
                  </w:txbxContent>
                </v:textbox>
              </v:shape>
            </w:pict>
          </mc:Fallback>
        </mc:AlternateContent>
      </w:r>
    </w:p>
    <w:p w14:paraId="470FAEDC" w14:textId="3F194D74" w:rsidR="00B23D95" w:rsidRPr="004214F7" w:rsidRDefault="008A256A" w:rsidP="00B23D95">
      <w:pPr>
        <w:pStyle w:val="DaftarParagraf"/>
        <w:spacing w:line="480" w:lineRule="auto"/>
        <w:ind w:left="0"/>
        <w:jc w:val="both"/>
        <w:rPr>
          <w:rFonts w:ascii="Times New Roman" w:hAnsi="Times New Roman" w:cs="Times New Roman"/>
          <w:b/>
          <w:color w:val="000000"/>
          <w:sz w:val="24"/>
          <w:szCs w:val="24"/>
        </w:rPr>
      </w:pPr>
      <w:r w:rsidRPr="004214F7">
        <w:rPr>
          <w:rFonts w:ascii="Times New Roman" w:hAnsi="Times New Roman" w:cs="Times New Roman"/>
          <w:b/>
          <w:noProof/>
          <w:color w:val="000000"/>
          <w:sz w:val="24"/>
          <w:szCs w:val="24"/>
        </w:rPr>
        <mc:AlternateContent>
          <mc:Choice Requires="wps">
            <w:drawing>
              <wp:anchor distT="0" distB="0" distL="114300" distR="114300" simplePos="0" relativeHeight="251653632" behindDoc="0" locked="0" layoutInCell="1" allowOverlap="1" wp14:anchorId="2D6F9E2B" wp14:editId="5017E0D6">
                <wp:simplePos x="0" y="0"/>
                <wp:positionH relativeFrom="column">
                  <wp:posOffset>3526155</wp:posOffset>
                </wp:positionH>
                <wp:positionV relativeFrom="paragraph">
                  <wp:posOffset>269875</wp:posOffset>
                </wp:positionV>
                <wp:extent cx="1520190" cy="960755"/>
                <wp:effectExtent l="13335" t="8890" r="9525" b="11430"/>
                <wp:wrapNone/>
                <wp:docPr id="166440311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190" cy="960755"/>
                        </a:xfrm>
                        <a:prstGeom prst="rect">
                          <a:avLst/>
                        </a:prstGeom>
                        <a:solidFill>
                          <a:srgbClr val="FFFFFF"/>
                        </a:solidFill>
                        <a:ln w="9525">
                          <a:solidFill>
                            <a:srgbClr val="000000"/>
                          </a:solidFill>
                          <a:miter lim="800000"/>
                          <a:headEnd/>
                          <a:tailEnd/>
                        </a:ln>
                      </wps:spPr>
                      <wps:txbx>
                        <w:txbxContent>
                          <w:p w14:paraId="62563F32" w14:textId="77777777" w:rsidR="00212263" w:rsidRPr="00F12278" w:rsidRDefault="00212263" w:rsidP="00B23D95">
                            <w:pPr>
                              <w:jc w:val="center"/>
                              <w:rPr>
                                <w:rFonts w:ascii="Times New Roman" w:hAnsi="Times New Roman"/>
                                <w:sz w:val="24"/>
                                <w:szCs w:val="24"/>
                              </w:rPr>
                            </w:pPr>
                            <w:r>
                              <w:rPr>
                                <w:rFonts w:ascii="Times New Roman" w:hAnsi="Times New Roman"/>
                                <w:sz w:val="24"/>
                                <w:szCs w:val="24"/>
                              </w:rPr>
                              <w:t xml:space="preserve">Ketepatan Waktu Penyampaian Laporan Keuangan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F9E2B" id="Rectangle 47" o:spid="_x0000_s1032" style="position:absolute;left:0;text-align:left;margin-left:277.65pt;margin-top:21.25pt;width:119.7pt;height:75.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">
                <v:textbox>
                  <w:txbxContent>
                    <w:p w14:paraId="62563F32" w14:textId="77777777" w:rsidR="00212263" w:rsidRPr="00F12278" w:rsidRDefault="00212263" w:rsidP="00B23D95">
                      <w:pPr>
                        <w:jc w:val="center"/>
                        <w:rPr>
                          <w:rFonts w:ascii="Times New Roman" w:hAnsi="Times New Roman"/>
                          <w:sz w:val="24"/>
                          <w:szCs w:val="24"/>
                        </w:rPr>
                      </w:pPr>
                      <w:r>
                        <w:rPr>
                          <w:rFonts w:ascii="Times New Roman" w:hAnsi="Times New Roman"/>
                          <w:sz w:val="24"/>
                          <w:szCs w:val="24"/>
                        </w:rPr>
                        <w:t xml:space="preserve">Ketepatan Waktu Penyampaian Laporan Keuangan </w:t>
                      </w:r>
                    </w:p>
                  </w:txbxContent>
                </v:textbox>
              </v:rect>
            </w:pict>
          </mc:Fallback>
        </mc:AlternateContent>
      </w:r>
    </w:p>
    <w:p w14:paraId="3FB4127A" w14:textId="2A005D5B" w:rsidR="00B23D95" w:rsidRPr="004214F7" w:rsidRDefault="008A256A" w:rsidP="00B23D95">
      <w:pPr>
        <w:pStyle w:val="DaftarParagraf"/>
        <w:spacing w:line="480" w:lineRule="auto"/>
        <w:ind w:left="0"/>
        <w:jc w:val="both"/>
        <w:rPr>
          <w:rFonts w:ascii="Times New Roman" w:hAnsi="Times New Roman" w:cs="Times New Roman"/>
          <w:b/>
          <w:color w:val="000000"/>
          <w:sz w:val="24"/>
          <w:szCs w:val="24"/>
        </w:rPr>
      </w:pPr>
      <w:r w:rsidRPr="004214F7">
        <w:rPr>
          <w:rFonts w:ascii="Times New Roman" w:hAnsi="Times New Roman" w:cs="Times New Roman"/>
          <w:b/>
          <w:noProof/>
          <w:color w:val="000000"/>
          <w:sz w:val="24"/>
          <w:szCs w:val="24"/>
        </w:rPr>
        <mc:AlternateContent>
          <mc:Choice Requires="wps">
            <w:drawing>
              <wp:anchor distT="0" distB="0" distL="114300" distR="114300" simplePos="0" relativeHeight="251664896" behindDoc="0" locked="0" layoutInCell="1" allowOverlap="1" wp14:anchorId="2E13A3D3" wp14:editId="0AF667FF">
                <wp:simplePos x="0" y="0"/>
                <wp:positionH relativeFrom="column">
                  <wp:posOffset>2418080</wp:posOffset>
                </wp:positionH>
                <wp:positionV relativeFrom="paragraph">
                  <wp:posOffset>193675</wp:posOffset>
                </wp:positionV>
                <wp:extent cx="1080770" cy="180975"/>
                <wp:effectExtent l="10160" t="6985" r="23495" b="59690"/>
                <wp:wrapNone/>
                <wp:docPr id="276852080"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E303C" id="AutoShape 177" o:spid="_x0000_s1026" type="#_x0000_t32" style="position:absolute;margin-left:190.4pt;margin-top:15.25pt;width:85.1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">
                <v:stroke endarrow="block"/>
              </v:shape>
            </w:pict>
          </mc:Fallback>
        </mc:AlternateContent>
      </w:r>
      <w:r w:rsidRPr="004214F7">
        <w:rPr>
          <w:rFonts w:ascii="Times New Roman" w:hAnsi="Times New Roman" w:cs="Times New Roman"/>
          <w:b/>
          <w:noProof/>
          <w:color w:val="000000"/>
          <w:sz w:val="24"/>
          <w:szCs w:val="24"/>
        </w:rPr>
        <mc:AlternateContent>
          <mc:Choice Requires="wps">
            <w:drawing>
              <wp:anchor distT="0" distB="0" distL="114300" distR="114300" simplePos="0" relativeHeight="251651584" behindDoc="0" locked="0" layoutInCell="1" allowOverlap="1" wp14:anchorId="4280A514" wp14:editId="45CC8458">
                <wp:simplePos x="0" y="0"/>
                <wp:positionH relativeFrom="column">
                  <wp:posOffset>406400</wp:posOffset>
                </wp:positionH>
                <wp:positionV relativeFrom="paragraph">
                  <wp:posOffset>33020</wp:posOffset>
                </wp:positionV>
                <wp:extent cx="2011680" cy="284480"/>
                <wp:effectExtent l="8255" t="8255" r="8890" b="12065"/>
                <wp:wrapNone/>
                <wp:docPr id="151335517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84480"/>
                        </a:xfrm>
                        <a:prstGeom prst="rect">
                          <a:avLst/>
                        </a:prstGeom>
                        <a:solidFill>
                          <a:srgbClr val="FFFFFF"/>
                        </a:solidFill>
                        <a:ln w="9525">
                          <a:solidFill>
                            <a:srgbClr val="000000"/>
                          </a:solidFill>
                          <a:miter lim="800000"/>
                          <a:headEnd/>
                          <a:tailEnd/>
                        </a:ln>
                      </wps:spPr>
                      <wps:txbx>
                        <w:txbxContent>
                          <w:p w14:paraId="5A4E0070" w14:textId="77777777" w:rsidR="00212263" w:rsidRPr="00F12278" w:rsidRDefault="00212263" w:rsidP="00B23D95">
                            <w:pPr>
                              <w:rPr>
                                <w:rFonts w:ascii="Times New Roman" w:hAnsi="Times New Roman"/>
                                <w:sz w:val="24"/>
                                <w:szCs w:val="24"/>
                              </w:rPr>
                            </w:pPr>
                            <w:r>
                              <w:rPr>
                                <w:rFonts w:ascii="Times New Roman" w:hAnsi="Times New Roman"/>
                                <w:sz w:val="24"/>
                                <w:szCs w:val="24"/>
                              </w:rPr>
                              <w:t xml:space="preserve">Profitabilitas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0A514" id="Rectangle 44" o:spid="_x0000_s1033" style="position:absolute;left:0;text-align:left;margin-left:32pt;margin-top:2.6pt;width:158.4pt;height:2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">
                <v:textbox>
                  <w:txbxContent>
                    <w:p w14:paraId="5A4E0070" w14:textId="77777777" w:rsidR="00212263" w:rsidRPr="00F12278" w:rsidRDefault="00212263" w:rsidP="00B23D95">
                      <w:pPr>
                        <w:rPr>
                          <w:rFonts w:ascii="Times New Roman" w:hAnsi="Times New Roman"/>
                          <w:sz w:val="24"/>
                          <w:szCs w:val="24"/>
                        </w:rPr>
                      </w:pPr>
                      <w:r>
                        <w:rPr>
                          <w:rFonts w:ascii="Times New Roman" w:hAnsi="Times New Roman"/>
                          <w:sz w:val="24"/>
                          <w:szCs w:val="24"/>
                        </w:rPr>
                        <w:t xml:space="preserve">Profitabilitas </w:t>
                      </w:r>
                    </w:p>
                  </w:txbxContent>
                </v:textbox>
              </v:rect>
            </w:pict>
          </mc:Fallback>
        </mc:AlternateContent>
      </w:r>
      <w:r w:rsidRPr="004214F7">
        <w:rPr>
          <w:rFonts w:ascii="Times New Roman" w:hAnsi="Times New Roman" w:cs="Times New Roman"/>
          <w:noProof/>
          <w:color w:val="000000"/>
          <w:sz w:val="24"/>
          <w:szCs w:val="24"/>
        </w:rPr>
        <mc:AlternateContent>
          <mc:Choice Requires="wps">
            <w:drawing>
              <wp:anchor distT="0" distB="0" distL="114300" distR="114300" simplePos="0" relativeHeight="251656704" behindDoc="0" locked="0" layoutInCell="1" allowOverlap="1" wp14:anchorId="5C49B86C" wp14:editId="0630CD1D">
                <wp:simplePos x="0" y="0"/>
                <wp:positionH relativeFrom="column">
                  <wp:posOffset>2399030</wp:posOffset>
                </wp:positionH>
                <wp:positionV relativeFrom="paragraph">
                  <wp:posOffset>307340</wp:posOffset>
                </wp:positionV>
                <wp:extent cx="371475" cy="292735"/>
                <wp:effectExtent l="635" t="0" r="0" b="0"/>
                <wp:wrapNone/>
                <wp:docPr id="43547347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D24F6" w14:textId="77777777" w:rsidR="00212263" w:rsidRDefault="00212263" w:rsidP="00B23D95">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9B86C" id="Text Box 51" o:spid="_x0000_s1034" type="#_x0000_t202" style="position:absolute;left:0;text-align:left;margin-left:188.9pt;margin-top:24.2pt;width:29.25pt;height:2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" stroked="f">
                <v:textbox>
                  <w:txbxContent>
                    <w:p w14:paraId="5B1D24F6" w14:textId="77777777" w:rsidR="00212263" w:rsidRDefault="00212263" w:rsidP="00B23D95">
                      <w:pPr>
                        <w:spacing w:after="0" w:line="240" w:lineRule="auto"/>
                      </w:pPr>
                    </w:p>
                  </w:txbxContent>
                </v:textbox>
              </v:shape>
            </w:pict>
          </mc:Fallback>
        </mc:AlternateContent>
      </w:r>
    </w:p>
    <w:p w14:paraId="7A35A304" w14:textId="66115D89" w:rsidR="00B23D95" w:rsidRPr="004214F7" w:rsidRDefault="008A256A" w:rsidP="00B23D95">
      <w:pPr>
        <w:rPr>
          <w:rFonts w:ascii="Times New Roman" w:hAnsi="Times New Roman" w:cs="Times New Roman"/>
          <w:color w:val="000000"/>
        </w:rPr>
      </w:pPr>
      <w:r w:rsidRPr="004214F7">
        <w:rPr>
          <w:rFonts w:ascii="Times New Roman" w:hAnsi="Times New Roman" w:cs="Times New Roman"/>
          <w:b/>
          <w:noProof/>
          <w:color w:val="000000"/>
          <w:sz w:val="24"/>
          <w:szCs w:val="24"/>
        </w:rPr>
        <mc:AlternateContent>
          <mc:Choice Requires="wps">
            <w:drawing>
              <wp:anchor distT="0" distB="0" distL="114300" distR="114300" simplePos="0" relativeHeight="251661824" behindDoc="0" locked="0" layoutInCell="1" allowOverlap="1" wp14:anchorId="1334DE01" wp14:editId="7BB190EA">
                <wp:simplePos x="0" y="0"/>
                <wp:positionH relativeFrom="column">
                  <wp:posOffset>2389505</wp:posOffset>
                </wp:positionH>
                <wp:positionV relativeFrom="paragraph">
                  <wp:posOffset>119380</wp:posOffset>
                </wp:positionV>
                <wp:extent cx="1136650" cy="466090"/>
                <wp:effectExtent l="10160" t="60960" r="34290" b="6350"/>
                <wp:wrapNone/>
                <wp:docPr id="253285432"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6650" cy="466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47238" id="AutoShape 149" o:spid="_x0000_s1026" type="#_x0000_t32" style="position:absolute;margin-left:188.15pt;margin-top:9.4pt;width:89.5pt;height:36.7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">
                <v:stroke endarrow="block"/>
              </v:shape>
            </w:pict>
          </mc:Fallback>
        </mc:AlternateContent>
      </w:r>
      <w:r w:rsidRPr="004214F7">
        <w:rPr>
          <w:rFonts w:ascii="Times New Roman" w:hAnsi="Times New Roman" w:cs="Times New Roman"/>
          <w:b/>
          <w:noProof/>
          <w:color w:val="000000"/>
          <w:sz w:val="24"/>
          <w:szCs w:val="24"/>
        </w:rPr>
        <mc:AlternateContent>
          <mc:Choice Requires="wps">
            <w:drawing>
              <wp:anchor distT="0" distB="0" distL="114300" distR="114300" simplePos="0" relativeHeight="251652608" behindDoc="0" locked="0" layoutInCell="1" allowOverlap="1" wp14:anchorId="6E358CE0" wp14:editId="2117B741">
                <wp:simplePos x="0" y="0"/>
                <wp:positionH relativeFrom="column">
                  <wp:posOffset>348615</wp:posOffset>
                </wp:positionH>
                <wp:positionV relativeFrom="paragraph">
                  <wp:posOffset>428625</wp:posOffset>
                </wp:positionV>
                <wp:extent cx="2030730" cy="280035"/>
                <wp:effectExtent l="7620" t="8255" r="9525" b="6985"/>
                <wp:wrapNone/>
                <wp:docPr id="75449299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280035"/>
                        </a:xfrm>
                        <a:prstGeom prst="rect">
                          <a:avLst/>
                        </a:prstGeom>
                        <a:solidFill>
                          <a:srgbClr val="FFFFFF"/>
                        </a:solidFill>
                        <a:ln w="9525">
                          <a:solidFill>
                            <a:srgbClr val="000000"/>
                          </a:solidFill>
                          <a:miter lim="800000"/>
                          <a:headEnd/>
                          <a:tailEnd/>
                        </a:ln>
                      </wps:spPr>
                      <wps:txbx>
                        <w:txbxContent>
                          <w:p w14:paraId="467E8508" w14:textId="77777777" w:rsidR="00212263" w:rsidRPr="001163B9" w:rsidRDefault="00212263" w:rsidP="00B23D95">
                            <w:pPr>
                              <w:rPr>
                                <w:rFonts w:ascii="Times New Roman" w:hAnsi="Times New Roman"/>
                                <w:i/>
                                <w:sz w:val="24"/>
                                <w:szCs w:val="24"/>
                              </w:rPr>
                            </w:pPr>
                            <w:r w:rsidRPr="00EB68F0">
                              <w:rPr>
                                <w:rFonts w:ascii="Times New Roman" w:hAnsi="Times New Roman"/>
                                <w:iCs/>
                                <w:sz w:val="24"/>
                                <w:szCs w:val="24"/>
                              </w:rPr>
                              <w:t xml:space="preserve"> </w:t>
                            </w:r>
                            <w:r w:rsidRPr="001163B9">
                              <w:rPr>
                                <w:rFonts w:ascii="Times New Roman" w:hAnsi="Times New Roman"/>
                                <w:i/>
                                <w:sz w:val="24"/>
                                <w:szCs w:val="24"/>
                              </w:rPr>
                              <w:t>Leverage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58CE0" id="Rectangle 46" o:spid="_x0000_s1035" style="position:absolute;margin-left:27.45pt;margin-top:33.75pt;width:159.9pt;height:22.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">
                <v:textbox>
                  <w:txbxContent>
                    <w:p w14:paraId="467E8508" w14:textId="77777777" w:rsidR="00212263" w:rsidRPr="001163B9" w:rsidRDefault="00212263" w:rsidP="00B23D95">
                      <w:pPr>
                        <w:rPr>
                          <w:rFonts w:ascii="Times New Roman" w:hAnsi="Times New Roman"/>
                          <w:i/>
                          <w:sz w:val="24"/>
                          <w:szCs w:val="24"/>
                        </w:rPr>
                      </w:pPr>
                      <w:r w:rsidRPr="00EB68F0">
                        <w:rPr>
                          <w:rFonts w:ascii="Times New Roman" w:hAnsi="Times New Roman"/>
                          <w:iCs/>
                          <w:sz w:val="24"/>
                          <w:szCs w:val="24"/>
                        </w:rPr>
                        <w:t xml:space="preserve"> </w:t>
                      </w:r>
                      <w:r w:rsidRPr="001163B9">
                        <w:rPr>
                          <w:rFonts w:ascii="Times New Roman" w:hAnsi="Times New Roman"/>
                          <w:i/>
                          <w:sz w:val="24"/>
                          <w:szCs w:val="24"/>
                        </w:rPr>
                        <w:t>Leverage</w:t>
                      </w:r>
                    </w:p>
                  </w:txbxContent>
                </v:textbox>
              </v:rect>
            </w:pict>
          </mc:Fallback>
        </mc:AlternateContent>
      </w:r>
    </w:p>
    <w:p w14:paraId="76BBC257" w14:textId="54A56F85" w:rsidR="00B23D95" w:rsidRPr="004214F7" w:rsidRDefault="008A256A" w:rsidP="00B23D95">
      <w:pPr>
        <w:rPr>
          <w:rFonts w:ascii="Times New Roman" w:hAnsi="Times New Roman" w:cs="Times New Roman"/>
          <w:color w:val="000000"/>
        </w:rPr>
      </w:pPr>
      <w:r w:rsidRPr="004214F7">
        <w:rPr>
          <w:rFonts w:ascii="Times New Roman" w:hAnsi="Times New Roman" w:cs="Times New Roman"/>
          <w:noProof/>
          <w:color w:val="000000"/>
          <w:sz w:val="24"/>
          <w:szCs w:val="24"/>
        </w:rPr>
        <mc:AlternateContent>
          <mc:Choice Requires="wps">
            <w:drawing>
              <wp:anchor distT="0" distB="0" distL="114300" distR="114300" simplePos="0" relativeHeight="251667968" behindDoc="0" locked="0" layoutInCell="1" allowOverlap="1" wp14:anchorId="176A5647" wp14:editId="3F1646C3">
                <wp:simplePos x="0" y="0"/>
                <wp:positionH relativeFrom="column">
                  <wp:posOffset>4460875</wp:posOffset>
                </wp:positionH>
                <wp:positionV relativeFrom="paragraph">
                  <wp:posOffset>163830</wp:posOffset>
                </wp:positionV>
                <wp:extent cx="9525" cy="1304925"/>
                <wp:effectExtent l="52705" t="18415" r="52070" b="10160"/>
                <wp:wrapNone/>
                <wp:docPr id="2031914960"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1304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107A0" id="AutoShape 181" o:spid="_x0000_s1026" type="#_x0000_t32" style="position:absolute;margin-left:351.25pt;margin-top:12.9pt;width:.75pt;height:102.75pt;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">
                <v:stroke endarrow="block"/>
              </v:shape>
            </w:pict>
          </mc:Fallback>
        </mc:AlternateContent>
      </w:r>
      <w:r w:rsidRPr="004214F7">
        <w:rPr>
          <w:rFonts w:ascii="Times New Roman" w:hAnsi="Times New Roman" w:cs="Times New Roman"/>
          <w:noProof/>
          <w:color w:val="000000"/>
          <w:sz w:val="24"/>
          <w:szCs w:val="24"/>
        </w:rPr>
        <mc:AlternateContent>
          <mc:Choice Requires="wps">
            <w:drawing>
              <wp:anchor distT="0" distB="0" distL="114300" distR="114300" simplePos="0" relativeHeight="251657728" behindDoc="0" locked="0" layoutInCell="1" allowOverlap="1" wp14:anchorId="657CA0A8" wp14:editId="564100D0">
                <wp:simplePos x="0" y="0"/>
                <wp:positionH relativeFrom="column">
                  <wp:posOffset>2399030</wp:posOffset>
                </wp:positionH>
                <wp:positionV relativeFrom="paragraph">
                  <wp:posOffset>142875</wp:posOffset>
                </wp:positionV>
                <wp:extent cx="371475" cy="292735"/>
                <wp:effectExtent l="635" t="0" r="0" b="0"/>
                <wp:wrapNone/>
                <wp:docPr id="190863763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516C4" w14:textId="77777777" w:rsidR="00212263" w:rsidRDefault="00212263" w:rsidP="00B23D95">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CA0A8" id="Text Box 52" o:spid="_x0000_s1036" type="#_x0000_t202" style="position:absolute;margin-left:188.9pt;margin-top:11.25pt;width:29.25pt;height:2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" stroked="f">
                <v:textbox>
                  <w:txbxContent>
                    <w:p w14:paraId="7F1516C4" w14:textId="77777777" w:rsidR="00212263" w:rsidRDefault="00212263" w:rsidP="00B23D95">
                      <w:pPr>
                        <w:spacing w:after="0" w:line="240" w:lineRule="auto"/>
                      </w:pPr>
                    </w:p>
                  </w:txbxContent>
                </v:textbox>
              </v:shape>
            </w:pict>
          </mc:Fallback>
        </mc:AlternateContent>
      </w:r>
    </w:p>
    <w:p w14:paraId="1C1B8768" w14:textId="77777777" w:rsidR="00B23D95" w:rsidRPr="004214F7" w:rsidRDefault="00B23D95" w:rsidP="00B23D95">
      <w:pPr>
        <w:tabs>
          <w:tab w:val="left" w:pos="2580"/>
        </w:tabs>
        <w:rPr>
          <w:rFonts w:ascii="Times New Roman" w:hAnsi="Times New Roman" w:cs="Times New Roman"/>
          <w:color w:val="000000"/>
        </w:rPr>
      </w:pPr>
      <w:r w:rsidRPr="004214F7">
        <w:rPr>
          <w:rFonts w:ascii="Times New Roman" w:hAnsi="Times New Roman" w:cs="Times New Roman"/>
          <w:color w:val="000000"/>
        </w:rPr>
        <w:tab/>
      </w:r>
    </w:p>
    <w:p w14:paraId="672667BC" w14:textId="132BBDD6" w:rsidR="00B23D95" w:rsidRPr="004214F7" w:rsidRDefault="008A256A" w:rsidP="00B23D95">
      <w:pPr>
        <w:pStyle w:val="DaftarParagraf"/>
        <w:spacing w:after="0" w:line="480" w:lineRule="auto"/>
        <w:ind w:left="0"/>
        <w:jc w:val="both"/>
        <w:rPr>
          <w:rFonts w:ascii="Times New Roman" w:hAnsi="Times New Roman" w:cs="Times New Roman"/>
          <w:color w:val="000000"/>
          <w:sz w:val="24"/>
          <w:szCs w:val="24"/>
          <w:lang w:val="id-ID"/>
        </w:rPr>
      </w:pPr>
      <w:r w:rsidRPr="004214F7">
        <w:rPr>
          <w:rFonts w:ascii="Times New Roman" w:hAnsi="Times New Roman" w:cs="Times New Roman"/>
          <w:noProof/>
          <w:color w:val="000000"/>
          <w:sz w:val="24"/>
          <w:szCs w:val="24"/>
        </w:rPr>
        <mc:AlternateContent>
          <mc:Choice Requires="wps">
            <w:drawing>
              <wp:anchor distT="0" distB="0" distL="114300" distR="114300" simplePos="0" relativeHeight="251658752" behindDoc="0" locked="0" layoutInCell="1" allowOverlap="1" wp14:anchorId="792C3614" wp14:editId="5D9E0B7E">
                <wp:simplePos x="0" y="0"/>
                <wp:positionH relativeFrom="column">
                  <wp:posOffset>2446655</wp:posOffset>
                </wp:positionH>
                <wp:positionV relativeFrom="paragraph">
                  <wp:posOffset>135255</wp:posOffset>
                </wp:positionV>
                <wp:extent cx="387985" cy="292735"/>
                <wp:effectExtent l="635" t="0" r="1905" b="0"/>
                <wp:wrapNone/>
                <wp:docPr id="10635484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5BB65" w14:textId="77777777" w:rsidR="00212263" w:rsidRDefault="00212263" w:rsidP="00B23D95">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C3614" id="Text Box 53" o:spid="_x0000_s1037" type="#_x0000_t202" style="position:absolute;left:0;text-align:left;margin-left:192.65pt;margin-top:10.65pt;width:30.55pt;height:2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" stroked="f">
                <v:textbox>
                  <w:txbxContent>
                    <w:p w14:paraId="0575BB65" w14:textId="77777777" w:rsidR="00212263" w:rsidRDefault="00212263" w:rsidP="00B23D95">
                      <w:pPr>
                        <w:spacing w:after="0" w:line="240" w:lineRule="auto"/>
                      </w:pPr>
                    </w:p>
                  </w:txbxContent>
                </v:textbox>
              </v:shape>
            </w:pict>
          </mc:Fallback>
        </mc:AlternateContent>
      </w:r>
    </w:p>
    <w:p w14:paraId="47669806" w14:textId="33ADD803" w:rsidR="00B23D95" w:rsidRPr="004214F7" w:rsidRDefault="008A256A" w:rsidP="00B23D95">
      <w:pPr>
        <w:pStyle w:val="DaftarParagraf"/>
        <w:spacing w:after="0" w:line="480" w:lineRule="auto"/>
        <w:ind w:left="0"/>
        <w:jc w:val="both"/>
        <w:rPr>
          <w:rFonts w:ascii="Times New Roman" w:hAnsi="Times New Roman" w:cs="Times New Roman"/>
          <w:color w:val="000000"/>
          <w:sz w:val="24"/>
          <w:szCs w:val="24"/>
        </w:rPr>
      </w:pPr>
      <w:r w:rsidRPr="004214F7">
        <w:rPr>
          <w:rFonts w:ascii="Times New Roman" w:hAnsi="Times New Roman" w:cs="Times New Roman"/>
          <w:noProof/>
          <w:color w:val="000000"/>
          <w:sz w:val="24"/>
          <w:szCs w:val="24"/>
        </w:rPr>
        <mc:AlternateContent>
          <mc:Choice Requires="wps">
            <w:drawing>
              <wp:anchor distT="0" distB="0" distL="114300" distR="114300" simplePos="0" relativeHeight="251665920" behindDoc="0" locked="0" layoutInCell="1" allowOverlap="1" wp14:anchorId="3023906F" wp14:editId="1318A63B">
                <wp:simplePos x="0" y="0"/>
                <wp:positionH relativeFrom="column">
                  <wp:posOffset>1498600</wp:posOffset>
                </wp:positionH>
                <wp:positionV relativeFrom="paragraph">
                  <wp:posOffset>270510</wp:posOffset>
                </wp:positionV>
                <wp:extent cx="9525" cy="285750"/>
                <wp:effectExtent l="5080" t="6350" r="13970" b="12700"/>
                <wp:wrapNone/>
                <wp:docPr id="2144759691"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200D8" id="AutoShape 178" o:spid="_x0000_s1026" type="#_x0000_t32" style="position:absolute;margin-left:118pt;margin-top:21.3pt;width:.7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"/>
            </w:pict>
          </mc:Fallback>
        </mc:AlternateContent>
      </w:r>
    </w:p>
    <w:p w14:paraId="45E2FA44" w14:textId="0B32951E" w:rsidR="000A42C1" w:rsidRDefault="008A256A" w:rsidP="000A42C1">
      <w:pPr>
        <w:tabs>
          <w:tab w:val="left" w:pos="7035"/>
        </w:tabs>
        <w:spacing w:line="480" w:lineRule="auto"/>
        <w:jc w:val="both"/>
        <w:rPr>
          <w:rFonts w:ascii="Times New Roman" w:hAnsi="Times New Roman" w:cs="Times New Roman"/>
          <w:sz w:val="24"/>
          <w:szCs w:val="24"/>
        </w:rPr>
      </w:pPr>
      <w:r w:rsidRPr="004214F7">
        <w:rPr>
          <w:rFonts w:ascii="Times New Roman" w:hAnsi="Times New Roman" w:cs="Times New Roman"/>
          <w:noProof/>
          <w:sz w:val="24"/>
          <w:szCs w:val="24"/>
        </w:rPr>
        <mc:AlternateContent>
          <mc:Choice Requires="wps">
            <w:drawing>
              <wp:anchor distT="0" distB="0" distL="114300" distR="114300" simplePos="0" relativeHeight="251666944" behindDoc="0" locked="0" layoutInCell="1" allowOverlap="1" wp14:anchorId="5F68ACD7" wp14:editId="1BF7C44E">
                <wp:simplePos x="0" y="0"/>
                <wp:positionH relativeFrom="column">
                  <wp:posOffset>1508125</wp:posOffset>
                </wp:positionH>
                <wp:positionV relativeFrom="paragraph">
                  <wp:posOffset>186690</wp:posOffset>
                </wp:positionV>
                <wp:extent cx="2943225" cy="9525"/>
                <wp:effectExtent l="5080" t="6350" r="13970" b="12700"/>
                <wp:wrapNone/>
                <wp:docPr id="1555425461"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E22C4" id="AutoShape 180" o:spid="_x0000_s1026" type="#_x0000_t32" style="position:absolute;margin-left:118.75pt;margin-top:14.7pt;width:231.75pt;height:.7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"/>
            </w:pict>
          </mc:Fallback>
        </mc:AlternateContent>
      </w:r>
      <w:r w:rsidR="00CC6E98" w:rsidRPr="004214F7">
        <w:rPr>
          <w:rFonts w:ascii="Times New Roman" w:hAnsi="Times New Roman" w:cs="Times New Roman"/>
          <w:sz w:val="24"/>
          <w:szCs w:val="24"/>
        </w:rPr>
        <w:tab/>
      </w:r>
    </w:p>
    <w:p w14:paraId="2FA7E59C" w14:textId="77777777" w:rsidR="0029636B" w:rsidRPr="00E76BFC" w:rsidRDefault="00C232EC" w:rsidP="00E76BFC">
      <w:pPr>
        <w:tabs>
          <w:tab w:val="left" w:pos="7035"/>
        </w:tabs>
        <w:spacing w:after="0" w:line="480" w:lineRule="auto"/>
        <w:jc w:val="both"/>
        <w:rPr>
          <w:rFonts w:ascii="Times New Roman" w:hAnsi="Times New Roman" w:cs="Times New Roman"/>
          <w:sz w:val="24"/>
          <w:szCs w:val="24"/>
        </w:rPr>
      </w:pPr>
      <w:proofErr w:type="spellStart"/>
      <w:r>
        <w:rPr>
          <w:rFonts w:ascii="Times New Roman" w:hAnsi="Times New Roman" w:cs="Times New Roman"/>
          <w:bCs/>
          <w:i/>
          <w:iCs/>
          <w:color w:val="000000"/>
          <w:sz w:val="24"/>
          <w:szCs w:val="24"/>
          <w:shd w:val="clear" w:color="auto" w:fill="FFFFFF"/>
        </w:rPr>
        <w:t>Sumber</w:t>
      </w:r>
      <w:proofErr w:type="spellEnd"/>
      <w:r>
        <w:rPr>
          <w:rFonts w:ascii="Times New Roman" w:hAnsi="Times New Roman" w:cs="Times New Roman"/>
          <w:bCs/>
          <w:i/>
          <w:iCs/>
          <w:color w:val="000000"/>
          <w:sz w:val="24"/>
          <w:szCs w:val="24"/>
          <w:shd w:val="clear" w:color="auto" w:fill="FFFFFF"/>
        </w:rPr>
        <w:t xml:space="preserve">: Data </w:t>
      </w:r>
      <w:proofErr w:type="spellStart"/>
      <w:r>
        <w:rPr>
          <w:rFonts w:ascii="Times New Roman" w:hAnsi="Times New Roman" w:cs="Times New Roman"/>
          <w:bCs/>
          <w:i/>
          <w:iCs/>
          <w:color w:val="000000"/>
          <w:sz w:val="24"/>
          <w:szCs w:val="24"/>
          <w:shd w:val="clear" w:color="auto" w:fill="FFFFFF"/>
        </w:rPr>
        <w:t>Olahan</w:t>
      </w:r>
      <w:proofErr w:type="spellEnd"/>
      <w:r>
        <w:rPr>
          <w:rFonts w:ascii="Times New Roman" w:hAnsi="Times New Roman" w:cs="Times New Roman"/>
          <w:bCs/>
          <w:i/>
          <w:iCs/>
          <w:color w:val="000000"/>
          <w:sz w:val="24"/>
          <w:szCs w:val="24"/>
          <w:shd w:val="clear" w:color="auto" w:fill="FFFFFF"/>
        </w:rPr>
        <w:t>, 2025</w:t>
      </w:r>
    </w:p>
    <w:p w14:paraId="57206285" w14:textId="77777777" w:rsidR="009D4FFF" w:rsidRPr="00346DF3" w:rsidRDefault="009D4FFF" w:rsidP="00362763">
      <w:pPr>
        <w:pStyle w:val="Judul1"/>
        <w:numPr>
          <w:ilvl w:val="0"/>
          <w:numId w:val="23"/>
        </w:numPr>
        <w:spacing w:before="0" w:line="480" w:lineRule="auto"/>
        <w:ind w:hanging="720"/>
        <w:rPr>
          <w:rFonts w:ascii="Times New Roman" w:hAnsi="Times New Roman"/>
          <w:color w:val="auto"/>
          <w:sz w:val="24"/>
          <w:szCs w:val="24"/>
          <w:shd w:val="clear" w:color="auto" w:fill="FFFFFF"/>
        </w:rPr>
      </w:pPr>
      <w:bookmarkStart w:id="49" w:name="_Toc193972484"/>
      <w:bookmarkStart w:id="50" w:name="_Toc200502520"/>
      <w:r w:rsidRPr="00346DF3">
        <w:rPr>
          <w:rFonts w:ascii="Times New Roman" w:hAnsi="Times New Roman"/>
          <w:color w:val="auto"/>
          <w:sz w:val="24"/>
          <w:szCs w:val="24"/>
          <w:shd w:val="clear" w:color="auto" w:fill="FFFFFF"/>
        </w:rPr>
        <w:t>Hipotesis</w:t>
      </w:r>
      <w:bookmarkEnd w:id="49"/>
      <w:bookmarkEnd w:id="50"/>
    </w:p>
    <w:p w14:paraId="107061C9" w14:textId="77777777" w:rsidR="00080CFC" w:rsidRPr="004214F7" w:rsidRDefault="00E804F6" w:rsidP="00E76BFC">
      <w:pPr>
        <w:pStyle w:val="DaftarParagraf"/>
        <w:spacing w:after="0" w:line="480" w:lineRule="auto"/>
        <w:ind w:left="0" w:firstLine="720"/>
        <w:jc w:val="both"/>
        <w:rPr>
          <w:rFonts w:ascii="Times New Roman" w:hAnsi="Times New Roman" w:cs="Times New Roman"/>
          <w:color w:val="000000"/>
          <w:sz w:val="24"/>
          <w:szCs w:val="24"/>
          <w:shd w:val="clear" w:color="auto" w:fill="FFFFFF"/>
        </w:rPr>
      </w:pPr>
      <w:proofErr w:type="spellStart"/>
      <w:r w:rsidRPr="004214F7">
        <w:rPr>
          <w:rFonts w:ascii="Times New Roman" w:hAnsi="Times New Roman" w:cs="Times New Roman"/>
          <w:color w:val="000000"/>
          <w:sz w:val="24"/>
          <w:szCs w:val="24"/>
          <w:shd w:val="clear" w:color="auto" w:fill="FFFFFF"/>
        </w:rPr>
        <w:t>Peneliti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dengan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ini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mengkaji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hipotesis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berdasarkan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kerangka</w:t>
      </w:r>
      <w:proofErr w:type="spellEnd"/>
      <w:r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konseptual</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sebagai</w:t>
      </w:r>
      <w:proofErr w:type="spellEnd"/>
      <w:r w:rsidRPr="004214F7">
        <w:rPr>
          <w:rFonts w:ascii="Times New Roman" w:hAnsi="Times New Roman" w:cs="Times New Roman"/>
          <w:color w:val="000000"/>
          <w:sz w:val="24"/>
          <w:szCs w:val="24"/>
          <w:shd w:val="clear" w:color="auto" w:fill="FFFFFF"/>
        </w:rPr>
        <w:t xml:space="preserve"> </w:t>
      </w:r>
      <w:proofErr w:type="spellStart"/>
      <w:proofErr w:type="gramStart"/>
      <w:r w:rsidRPr="004214F7">
        <w:rPr>
          <w:rFonts w:ascii="Times New Roman" w:hAnsi="Times New Roman" w:cs="Times New Roman"/>
          <w:color w:val="000000"/>
          <w:sz w:val="24"/>
          <w:szCs w:val="24"/>
          <w:shd w:val="clear" w:color="auto" w:fill="FFFFFF"/>
        </w:rPr>
        <w:t>berikut</w:t>
      </w:r>
      <w:proofErr w:type="spellEnd"/>
      <w:r w:rsidRPr="004214F7">
        <w:rPr>
          <w:rFonts w:ascii="Times New Roman" w:hAnsi="Times New Roman" w:cs="Times New Roman"/>
          <w:color w:val="000000"/>
          <w:sz w:val="24"/>
          <w:szCs w:val="24"/>
          <w:shd w:val="clear" w:color="auto" w:fill="FFFFFF"/>
        </w:rPr>
        <w:t xml:space="preserve"> :</w:t>
      </w:r>
      <w:proofErr w:type="gramEnd"/>
      <w:r w:rsidR="00080CFC" w:rsidRPr="004214F7">
        <w:rPr>
          <w:rFonts w:ascii="Times New Roman" w:hAnsi="Times New Roman" w:cs="Times New Roman"/>
          <w:color w:val="000000"/>
          <w:sz w:val="24"/>
          <w:szCs w:val="24"/>
          <w:shd w:val="clear" w:color="auto" w:fill="FFFFFF"/>
        </w:rPr>
        <w:t xml:space="preserve"> </w:t>
      </w:r>
      <w:bookmarkEnd w:id="30"/>
      <w:proofErr w:type="spellStart"/>
      <w:r w:rsidR="00080CFC" w:rsidRPr="004214F7">
        <w:rPr>
          <w:rFonts w:ascii="Times New Roman" w:hAnsi="Times New Roman" w:cs="Times New Roman"/>
          <w:color w:val="000000"/>
          <w:sz w:val="24"/>
          <w:szCs w:val="24"/>
          <w:shd w:val="clear" w:color="auto" w:fill="FFFFFF"/>
        </w:rPr>
        <w:t>Pengaruh</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Ukuran</w:t>
      </w:r>
      <w:proofErr w:type="spellEnd"/>
      <w:r w:rsidR="00080CFC" w:rsidRPr="004214F7">
        <w:rPr>
          <w:rFonts w:ascii="Times New Roman" w:hAnsi="Times New Roman" w:cs="Times New Roman"/>
          <w:color w:val="000000"/>
          <w:sz w:val="24"/>
          <w:szCs w:val="24"/>
          <w:shd w:val="clear" w:color="auto" w:fill="FFFFFF"/>
        </w:rPr>
        <w:t xml:space="preserve"> Perusahaan </w:t>
      </w:r>
      <w:proofErr w:type="spellStart"/>
      <w:r w:rsidR="00080CFC" w:rsidRPr="004214F7">
        <w:rPr>
          <w:rFonts w:ascii="Times New Roman" w:hAnsi="Times New Roman" w:cs="Times New Roman"/>
          <w:color w:val="000000"/>
          <w:sz w:val="24"/>
          <w:szCs w:val="24"/>
          <w:shd w:val="clear" w:color="auto" w:fill="FFFFFF"/>
        </w:rPr>
        <w:t>terhadap</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Ketepatan</w:t>
      </w:r>
      <w:proofErr w:type="spellEnd"/>
      <w:r w:rsidR="00080CFC" w:rsidRPr="004214F7">
        <w:rPr>
          <w:rFonts w:ascii="Times New Roman" w:hAnsi="Times New Roman" w:cs="Times New Roman"/>
          <w:color w:val="000000"/>
          <w:sz w:val="24"/>
          <w:szCs w:val="24"/>
          <w:shd w:val="clear" w:color="auto" w:fill="FFFFFF"/>
        </w:rPr>
        <w:t xml:space="preserve"> Waktu </w:t>
      </w:r>
      <w:proofErr w:type="spellStart"/>
      <w:r w:rsidR="00080CFC" w:rsidRPr="004214F7">
        <w:rPr>
          <w:rFonts w:ascii="Times New Roman" w:hAnsi="Times New Roman" w:cs="Times New Roman"/>
          <w:color w:val="000000"/>
          <w:sz w:val="24"/>
          <w:szCs w:val="24"/>
          <w:shd w:val="clear" w:color="auto" w:fill="FFFFFF"/>
        </w:rPr>
        <w:t>Penyampaian</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Laporan</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Keuangan</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Pengaruh</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Profitabilitas</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terhadap</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Ketepatan</w:t>
      </w:r>
      <w:proofErr w:type="spellEnd"/>
      <w:r w:rsidR="00080CFC" w:rsidRPr="004214F7">
        <w:rPr>
          <w:rFonts w:ascii="Times New Roman" w:hAnsi="Times New Roman" w:cs="Times New Roman"/>
          <w:color w:val="000000"/>
          <w:sz w:val="24"/>
          <w:szCs w:val="24"/>
          <w:shd w:val="clear" w:color="auto" w:fill="FFFFFF"/>
        </w:rPr>
        <w:t xml:space="preserve"> Waktu </w:t>
      </w:r>
      <w:proofErr w:type="spellStart"/>
      <w:r w:rsidR="00080CFC" w:rsidRPr="004214F7">
        <w:rPr>
          <w:rFonts w:ascii="Times New Roman" w:hAnsi="Times New Roman" w:cs="Times New Roman"/>
          <w:color w:val="000000"/>
          <w:sz w:val="24"/>
          <w:szCs w:val="24"/>
          <w:shd w:val="clear" w:color="auto" w:fill="FFFFFF"/>
        </w:rPr>
        <w:t>Penyampaian</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Laporan</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Keuangan</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Pengaruh</w:t>
      </w:r>
      <w:proofErr w:type="spellEnd"/>
      <w:r w:rsidR="00080CFC" w:rsidRPr="004214F7">
        <w:rPr>
          <w:rFonts w:ascii="Times New Roman" w:hAnsi="Times New Roman" w:cs="Times New Roman"/>
          <w:color w:val="000000"/>
          <w:sz w:val="24"/>
          <w:szCs w:val="24"/>
          <w:shd w:val="clear" w:color="auto" w:fill="FFFFFF"/>
        </w:rPr>
        <w:t xml:space="preserve"> Leverage </w:t>
      </w:r>
      <w:proofErr w:type="spellStart"/>
      <w:r w:rsidR="00080CFC" w:rsidRPr="004214F7">
        <w:rPr>
          <w:rFonts w:ascii="Times New Roman" w:hAnsi="Times New Roman" w:cs="Times New Roman"/>
          <w:color w:val="000000"/>
          <w:sz w:val="24"/>
          <w:szCs w:val="24"/>
          <w:shd w:val="clear" w:color="auto" w:fill="FFFFFF"/>
        </w:rPr>
        <w:t>terhadap</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Ketepatan</w:t>
      </w:r>
      <w:proofErr w:type="spellEnd"/>
      <w:r w:rsidR="00080CFC" w:rsidRPr="004214F7">
        <w:rPr>
          <w:rFonts w:ascii="Times New Roman" w:hAnsi="Times New Roman" w:cs="Times New Roman"/>
          <w:color w:val="000000"/>
          <w:sz w:val="24"/>
          <w:szCs w:val="24"/>
          <w:shd w:val="clear" w:color="auto" w:fill="FFFFFF"/>
        </w:rPr>
        <w:t xml:space="preserve"> Waktu </w:t>
      </w:r>
      <w:proofErr w:type="spellStart"/>
      <w:r w:rsidR="00080CFC" w:rsidRPr="004214F7">
        <w:rPr>
          <w:rFonts w:ascii="Times New Roman" w:hAnsi="Times New Roman" w:cs="Times New Roman"/>
          <w:color w:val="000000"/>
          <w:sz w:val="24"/>
          <w:szCs w:val="24"/>
          <w:shd w:val="clear" w:color="auto" w:fill="FFFFFF"/>
        </w:rPr>
        <w:t>Penyampaian</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Laporan</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Keuangan</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Pengaruh</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Ukuran</w:t>
      </w:r>
      <w:proofErr w:type="spellEnd"/>
      <w:r w:rsidR="00080CFC" w:rsidRPr="004214F7">
        <w:rPr>
          <w:rFonts w:ascii="Times New Roman" w:hAnsi="Times New Roman" w:cs="Times New Roman"/>
          <w:color w:val="000000"/>
          <w:sz w:val="24"/>
          <w:szCs w:val="24"/>
          <w:shd w:val="clear" w:color="auto" w:fill="FFFFFF"/>
        </w:rPr>
        <w:t xml:space="preserve"> Perusahaan, </w:t>
      </w:r>
      <w:proofErr w:type="spellStart"/>
      <w:r w:rsidR="00080CFC" w:rsidRPr="004214F7">
        <w:rPr>
          <w:rFonts w:ascii="Times New Roman" w:hAnsi="Times New Roman" w:cs="Times New Roman"/>
          <w:color w:val="000000"/>
          <w:sz w:val="24"/>
          <w:szCs w:val="24"/>
          <w:shd w:val="clear" w:color="auto" w:fill="FFFFFF"/>
        </w:rPr>
        <w:t>Profitabilitas</w:t>
      </w:r>
      <w:proofErr w:type="spellEnd"/>
      <w:r w:rsidR="00080CFC" w:rsidRPr="004214F7">
        <w:rPr>
          <w:rFonts w:ascii="Times New Roman" w:hAnsi="Times New Roman" w:cs="Times New Roman"/>
          <w:color w:val="000000"/>
          <w:sz w:val="24"/>
          <w:szCs w:val="24"/>
          <w:shd w:val="clear" w:color="auto" w:fill="FFFFFF"/>
        </w:rPr>
        <w:t xml:space="preserve">, dan Leverage </w:t>
      </w:r>
      <w:proofErr w:type="spellStart"/>
      <w:r w:rsidR="00080CFC" w:rsidRPr="004214F7">
        <w:rPr>
          <w:rFonts w:ascii="Times New Roman" w:hAnsi="Times New Roman" w:cs="Times New Roman"/>
          <w:color w:val="000000"/>
          <w:sz w:val="24"/>
          <w:szCs w:val="24"/>
          <w:shd w:val="clear" w:color="auto" w:fill="FFFFFF"/>
        </w:rPr>
        <w:t>terhadap</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Ketepatan</w:t>
      </w:r>
      <w:proofErr w:type="spellEnd"/>
      <w:r w:rsidR="00080CFC" w:rsidRPr="004214F7">
        <w:rPr>
          <w:rFonts w:ascii="Times New Roman" w:hAnsi="Times New Roman" w:cs="Times New Roman"/>
          <w:color w:val="000000"/>
          <w:sz w:val="24"/>
          <w:szCs w:val="24"/>
          <w:shd w:val="clear" w:color="auto" w:fill="FFFFFF"/>
        </w:rPr>
        <w:t xml:space="preserve"> Waktu </w:t>
      </w:r>
      <w:proofErr w:type="spellStart"/>
      <w:r w:rsidR="00080CFC" w:rsidRPr="004214F7">
        <w:rPr>
          <w:rFonts w:ascii="Times New Roman" w:hAnsi="Times New Roman" w:cs="Times New Roman"/>
          <w:color w:val="000000"/>
          <w:sz w:val="24"/>
          <w:szCs w:val="24"/>
          <w:shd w:val="clear" w:color="auto" w:fill="FFFFFF"/>
        </w:rPr>
        <w:t>Penyampaian</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Laporan</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Keuangan</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Pengembangan</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Hipotesis</w:t>
      </w:r>
      <w:proofErr w:type="spellEnd"/>
      <w:r w:rsidR="00080CFC" w:rsidRPr="004214F7">
        <w:rPr>
          <w:rFonts w:ascii="Times New Roman" w:hAnsi="Times New Roman" w:cs="Times New Roman"/>
          <w:color w:val="000000"/>
          <w:sz w:val="24"/>
          <w:szCs w:val="24"/>
          <w:shd w:val="clear" w:color="auto" w:fill="FFFFFF"/>
        </w:rPr>
        <w:t xml:space="preserve"> </w:t>
      </w:r>
      <w:proofErr w:type="spellStart"/>
      <w:r w:rsidR="00080CFC" w:rsidRPr="004214F7">
        <w:rPr>
          <w:rFonts w:ascii="Times New Roman" w:hAnsi="Times New Roman" w:cs="Times New Roman"/>
          <w:color w:val="000000"/>
          <w:sz w:val="24"/>
          <w:szCs w:val="24"/>
          <w:shd w:val="clear" w:color="auto" w:fill="FFFFFF"/>
        </w:rPr>
        <w:t>sebagai</w:t>
      </w:r>
      <w:proofErr w:type="spellEnd"/>
      <w:r w:rsidR="00080CFC" w:rsidRPr="004214F7">
        <w:rPr>
          <w:rFonts w:ascii="Times New Roman" w:hAnsi="Times New Roman" w:cs="Times New Roman"/>
          <w:color w:val="000000"/>
          <w:sz w:val="24"/>
          <w:szCs w:val="24"/>
          <w:shd w:val="clear" w:color="auto" w:fill="FFFFFF"/>
        </w:rPr>
        <w:t xml:space="preserve"> </w:t>
      </w:r>
      <w:proofErr w:type="spellStart"/>
      <w:proofErr w:type="gramStart"/>
      <w:r w:rsidR="00080CFC" w:rsidRPr="004214F7">
        <w:rPr>
          <w:rFonts w:ascii="Times New Roman" w:hAnsi="Times New Roman" w:cs="Times New Roman"/>
          <w:color w:val="000000"/>
          <w:sz w:val="24"/>
          <w:szCs w:val="24"/>
          <w:shd w:val="clear" w:color="auto" w:fill="FFFFFF"/>
        </w:rPr>
        <w:t>berikut</w:t>
      </w:r>
      <w:proofErr w:type="spellEnd"/>
      <w:r w:rsidR="00080CFC" w:rsidRPr="004214F7">
        <w:rPr>
          <w:rFonts w:ascii="Times New Roman" w:hAnsi="Times New Roman" w:cs="Times New Roman"/>
          <w:color w:val="000000"/>
          <w:sz w:val="24"/>
          <w:szCs w:val="24"/>
          <w:shd w:val="clear" w:color="auto" w:fill="FFFFFF"/>
        </w:rPr>
        <w:t xml:space="preserve"> :</w:t>
      </w:r>
      <w:proofErr w:type="gramEnd"/>
    </w:p>
    <w:p w14:paraId="42640ADA" w14:textId="77777777" w:rsidR="007837B6" w:rsidRPr="004214F7" w:rsidRDefault="00E90988" w:rsidP="00362763">
      <w:pPr>
        <w:pStyle w:val="DaftarParagraf"/>
        <w:numPr>
          <w:ilvl w:val="0"/>
          <w:numId w:val="10"/>
        </w:numPr>
        <w:spacing w:after="0" w:line="480" w:lineRule="auto"/>
        <w:ind w:left="709" w:hanging="709"/>
        <w:jc w:val="both"/>
        <w:rPr>
          <w:rFonts w:ascii="Times New Roman" w:hAnsi="Times New Roman" w:cs="Times New Roman"/>
          <w:color w:val="000000"/>
          <w:sz w:val="24"/>
          <w:szCs w:val="24"/>
          <w:shd w:val="clear" w:color="auto" w:fill="FFFFFF"/>
        </w:rPr>
      </w:pPr>
      <w:proofErr w:type="spellStart"/>
      <w:r w:rsidRPr="004214F7">
        <w:rPr>
          <w:rFonts w:ascii="Times New Roman" w:hAnsi="Times New Roman" w:cs="Times New Roman"/>
          <w:color w:val="000000"/>
          <w:sz w:val="24"/>
          <w:szCs w:val="24"/>
          <w:shd w:val="clear" w:color="auto" w:fill="FFFFFF"/>
        </w:rPr>
        <w:lastRenderedPageBreak/>
        <w:t>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Perusahaan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Waktu </w:t>
      </w:r>
      <w:proofErr w:type="spellStart"/>
      <w:r w:rsidRPr="004214F7">
        <w:rPr>
          <w:rFonts w:ascii="Times New Roman" w:hAnsi="Times New Roman" w:cs="Times New Roman"/>
          <w:color w:val="000000"/>
          <w:sz w:val="24"/>
          <w:szCs w:val="24"/>
          <w:shd w:val="clear" w:color="auto" w:fill="FFFFFF"/>
        </w:rPr>
        <w:t>Penyampaian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p>
    <w:p w14:paraId="130114D4" w14:textId="77777777" w:rsidR="007837B6" w:rsidRPr="004214F7" w:rsidRDefault="00E90988" w:rsidP="00070F4F">
      <w:pPr>
        <w:pStyle w:val="DaftarParagraf"/>
        <w:spacing w:after="0" w:line="480" w:lineRule="auto"/>
        <w:ind w:left="0" w:firstLine="720"/>
        <w:jc w:val="both"/>
        <w:rPr>
          <w:rFonts w:ascii="Times New Roman" w:hAnsi="Times New Roman" w:cs="Times New Roman"/>
          <w:color w:val="000000"/>
          <w:sz w:val="24"/>
          <w:szCs w:val="24"/>
          <w:shd w:val="clear" w:color="auto" w:fill="FFFFFF"/>
        </w:rPr>
      </w:pP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mencerminkan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besarnya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sumber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daya</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dimiliki</w:t>
      </w:r>
      <w:proofErr w:type="spellEnd"/>
      <w:r w:rsidRPr="004214F7">
        <w:rPr>
          <w:rFonts w:ascii="Times New Roman" w:hAnsi="Times New Roman" w:cs="Times New Roman"/>
          <w:color w:val="000000"/>
          <w:sz w:val="24"/>
          <w:szCs w:val="24"/>
          <w:shd w:val="clear" w:color="auto" w:fill="FFFFFF"/>
        </w:rPr>
        <w:t xml:space="preserve"> oleh </w:t>
      </w:r>
      <w:proofErr w:type="spellStart"/>
      <w:r w:rsidRPr="004214F7">
        <w:rPr>
          <w:rFonts w:ascii="Times New Roman" w:hAnsi="Times New Roman" w:cs="Times New Roman"/>
          <w:color w:val="000000"/>
          <w:sz w:val="24"/>
          <w:szCs w:val="24"/>
          <w:shd w:val="clear" w:color="auto" w:fill="FFFFFF"/>
        </w:rPr>
        <w:t>suatu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entitas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bisnis</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dapat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mempengaruhi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efisiensi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dalam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penyampaian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Perusahaan </w:t>
      </w:r>
      <w:proofErr w:type="spellStart"/>
      <w:r w:rsidRPr="004214F7">
        <w:rPr>
          <w:rFonts w:ascii="Times New Roman" w:hAnsi="Times New Roman" w:cs="Times New Roman"/>
          <w:color w:val="000000"/>
          <w:sz w:val="24"/>
          <w:szCs w:val="24"/>
          <w:shd w:val="clear" w:color="auto" w:fill="FFFFFF"/>
        </w:rPr>
        <w:t>dengan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aset</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lebih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besar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cenderung</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memiliki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sistem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pelaporan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lebih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baik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serta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manajemen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lebih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terstruktur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sehingga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memenuhi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kewajiban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secara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Beberapa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mendukung</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argumen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ini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seperti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oleh Nyale dan </w:t>
      </w:r>
      <w:proofErr w:type="spellStart"/>
      <w:r w:rsidRPr="004214F7">
        <w:rPr>
          <w:rFonts w:ascii="Times New Roman" w:hAnsi="Times New Roman" w:cs="Times New Roman"/>
          <w:color w:val="000000"/>
          <w:sz w:val="24"/>
          <w:szCs w:val="24"/>
          <w:shd w:val="clear" w:color="auto" w:fill="FFFFFF"/>
        </w:rPr>
        <w:t>Gultom</w:t>
      </w:r>
      <w:proofErr w:type="spellEnd"/>
      <w:r w:rsidRPr="004214F7">
        <w:rPr>
          <w:rFonts w:ascii="Times New Roman" w:hAnsi="Times New Roman" w:cs="Times New Roman"/>
          <w:color w:val="000000"/>
          <w:sz w:val="24"/>
          <w:szCs w:val="24"/>
          <w:shd w:val="clear" w:color="auto" w:fill="FFFFFF"/>
        </w:rPr>
        <w:t xml:space="preserve"> (2024) yang </w:t>
      </w:r>
      <w:proofErr w:type="spellStart"/>
      <w:r w:rsidRPr="004214F7">
        <w:rPr>
          <w:rFonts w:ascii="Times New Roman" w:hAnsi="Times New Roman" w:cs="Times New Roman"/>
          <w:color w:val="000000"/>
          <w:sz w:val="24"/>
          <w:szCs w:val="24"/>
          <w:shd w:val="clear" w:color="auto" w:fill="FFFFFF"/>
        </w:rPr>
        <w:t>menemukan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bahwa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memiliki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positif</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penyampaian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Hasil </w:t>
      </w:r>
      <w:proofErr w:type="spellStart"/>
      <w:r w:rsidRPr="004214F7">
        <w:rPr>
          <w:rFonts w:ascii="Times New Roman" w:hAnsi="Times New Roman" w:cs="Times New Roman"/>
          <w:color w:val="000000"/>
          <w:sz w:val="24"/>
          <w:szCs w:val="24"/>
          <w:shd w:val="clear" w:color="auto" w:fill="FFFFFF"/>
        </w:rPr>
        <w:t>serupa</w:t>
      </w:r>
      <w:proofErr w:type="spellEnd"/>
      <w:r w:rsidRPr="004214F7">
        <w:rPr>
          <w:rFonts w:ascii="Times New Roman" w:hAnsi="Times New Roman" w:cs="Times New Roman"/>
          <w:color w:val="000000"/>
          <w:sz w:val="24"/>
          <w:szCs w:val="24"/>
          <w:shd w:val="clear" w:color="auto" w:fill="FFFFFF"/>
        </w:rPr>
        <w:t xml:space="preserve"> juga </w:t>
      </w:r>
      <w:proofErr w:type="spellStart"/>
      <w:r w:rsidRPr="004214F7">
        <w:rPr>
          <w:rFonts w:ascii="Times New Roman" w:hAnsi="Times New Roman" w:cs="Times New Roman"/>
          <w:color w:val="000000"/>
          <w:sz w:val="24"/>
          <w:szCs w:val="24"/>
          <w:shd w:val="clear" w:color="auto" w:fill="FFFFFF"/>
        </w:rPr>
        <w:t>ditemukan</w:t>
      </w:r>
      <w:proofErr w:type="spellEnd"/>
      <w:r w:rsidRPr="004214F7">
        <w:rPr>
          <w:rFonts w:ascii="Times New Roman" w:hAnsi="Times New Roman" w:cs="Times New Roman"/>
          <w:color w:val="000000"/>
          <w:sz w:val="24"/>
          <w:szCs w:val="24"/>
          <w:shd w:val="clear" w:color="auto" w:fill="FFFFFF"/>
        </w:rPr>
        <w:t xml:space="preserve"> oleh Putri dan </w:t>
      </w:r>
      <w:proofErr w:type="spellStart"/>
      <w:r w:rsidRPr="004214F7">
        <w:rPr>
          <w:rFonts w:ascii="Times New Roman" w:hAnsi="Times New Roman" w:cs="Times New Roman"/>
          <w:color w:val="000000"/>
          <w:sz w:val="24"/>
          <w:szCs w:val="24"/>
          <w:shd w:val="clear" w:color="auto" w:fill="FFFFFF"/>
        </w:rPr>
        <w:t>Darniaty</w:t>
      </w:r>
      <w:proofErr w:type="spellEnd"/>
      <w:r w:rsidRPr="004214F7">
        <w:rPr>
          <w:rFonts w:ascii="Times New Roman" w:hAnsi="Times New Roman" w:cs="Times New Roman"/>
          <w:color w:val="000000"/>
          <w:sz w:val="24"/>
          <w:szCs w:val="24"/>
          <w:shd w:val="clear" w:color="auto" w:fill="FFFFFF"/>
        </w:rPr>
        <w:t xml:space="preserve"> (2024), yang </w:t>
      </w:r>
      <w:proofErr w:type="spellStart"/>
      <w:r w:rsidRPr="004214F7">
        <w:rPr>
          <w:rFonts w:ascii="Times New Roman" w:hAnsi="Times New Roman" w:cs="Times New Roman"/>
          <w:color w:val="000000"/>
          <w:sz w:val="24"/>
          <w:szCs w:val="24"/>
          <w:shd w:val="clear" w:color="auto" w:fill="FFFFFF"/>
        </w:rPr>
        <w:t>menunjukkan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bahwa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positif</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sementara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variabel</w:t>
      </w:r>
      <w:proofErr w:type="spellEnd"/>
      <w:r w:rsidRPr="004214F7">
        <w:rPr>
          <w:rFonts w:ascii="Times New Roman" w:hAnsi="Times New Roman" w:cs="Times New Roman"/>
          <w:color w:val="000000"/>
          <w:sz w:val="24"/>
          <w:szCs w:val="24"/>
          <w:shd w:val="clear" w:color="auto" w:fill="FFFFFF"/>
        </w:rPr>
        <w:t xml:space="preserve"> leverage </w:t>
      </w:r>
      <w:proofErr w:type="spellStart"/>
      <w:r w:rsidRPr="004214F7">
        <w:rPr>
          <w:rFonts w:ascii="Times New Roman" w:hAnsi="Times New Roman" w:cs="Times New Roman"/>
          <w:color w:val="000000"/>
          <w:sz w:val="24"/>
          <w:szCs w:val="24"/>
          <w:shd w:val="clear" w:color="auto" w:fill="FFFFFF"/>
        </w:rPr>
        <w:t>memberikan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efek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negatif</w:t>
      </w:r>
      <w:proofErr w:type="spellEnd"/>
      <w:r w:rsidRPr="004214F7">
        <w:rPr>
          <w:rFonts w:ascii="Times New Roman" w:hAnsi="Times New Roman" w:cs="Times New Roman"/>
          <w:color w:val="000000"/>
          <w:sz w:val="24"/>
          <w:szCs w:val="24"/>
          <w:shd w:val="clear" w:color="auto" w:fill="FFFFFF"/>
        </w:rPr>
        <w:t xml:space="preserve">. Selain </w:t>
      </w:r>
      <w:proofErr w:type="spellStart"/>
      <w:r w:rsidRPr="004214F7">
        <w:rPr>
          <w:rFonts w:ascii="Times New Roman" w:hAnsi="Times New Roman" w:cs="Times New Roman"/>
          <w:color w:val="000000"/>
          <w:sz w:val="24"/>
          <w:szCs w:val="24"/>
          <w:shd w:val="clear" w:color="auto" w:fill="FFFFFF"/>
        </w:rPr>
        <w:t>itu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oleh Haryanto dan </w:t>
      </w:r>
      <w:proofErr w:type="spellStart"/>
      <w:r w:rsidRPr="004214F7">
        <w:rPr>
          <w:rFonts w:ascii="Times New Roman" w:hAnsi="Times New Roman" w:cs="Times New Roman"/>
          <w:color w:val="000000"/>
          <w:sz w:val="24"/>
          <w:szCs w:val="24"/>
          <w:shd w:val="clear" w:color="auto" w:fill="FFFFFF"/>
        </w:rPr>
        <w:t>Purbawati</w:t>
      </w:r>
      <w:proofErr w:type="spellEnd"/>
      <w:r w:rsidRPr="004214F7">
        <w:rPr>
          <w:rFonts w:ascii="Times New Roman" w:hAnsi="Times New Roman" w:cs="Times New Roman"/>
          <w:color w:val="000000"/>
          <w:sz w:val="24"/>
          <w:szCs w:val="24"/>
          <w:shd w:val="clear" w:color="auto" w:fill="FFFFFF"/>
        </w:rPr>
        <w:t xml:space="preserve"> (2024) </w:t>
      </w:r>
      <w:proofErr w:type="spellStart"/>
      <w:r w:rsidRPr="004214F7">
        <w:rPr>
          <w:rFonts w:ascii="Times New Roman" w:hAnsi="Times New Roman" w:cs="Times New Roman"/>
          <w:color w:val="000000"/>
          <w:sz w:val="24"/>
          <w:szCs w:val="24"/>
          <w:shd w:val="clear" w:color="auto" w:fill="FFFFFF"/>
        </w:rPr>
        <w:t>memperkuat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temuan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bahwa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dengan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lebih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besar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lebih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mampu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menyampaikan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karena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memiliki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struktur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pengawasan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lebih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Namun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oleh Amelia, </w:t>
      </w:r>
      <w:proofErr w:type="spellStart"/>
      <w:r w:rsidRPr="004214F7">
        <w:rPr>
          <w:rFonts w:ascii="Times New Roman" w:hAnsi="Times New Roman" w:cs="Times New Roman"/>
          <w:color w:val="000000"/>
          <w:sz w:val="24"/>
          <w:szCs w:val="24"/>
          <w:shd w:val="clear" w:color="auto" w:fill="FFFFFF"/>
        </w:rPr>
        <w:t>Nugraha</w:t>
      </w:r>
      <w:proofErr w:type="spellEnd"/>
      <w:r w:rsidRPr="004214F7">
        <w:rPr>
          <w:rFonts w:ascii="Times New Roman" w:hAnsi="Times New Roman" w:cs="Times New Roman"/>
          <w:color w:val="000000"/>
          <w:sz w:val="24"/>
          <w:szCs w:val="24"/>
          <w:shd w:val="clear" w:color="auto" w:fill="FFFFFF"/>
        </w:rPr>
        <w:t xml:space="preserve">, dan </w:t>
      </w:r>
      <w:proofErr w:type="spellStart"/>
      <w:r w:rsidRPr="004214F7">
        <w:rPr>
          <w:rFonts w:ascii="Times New Roman" w:hAnsi="Times New Roman" w:cs="Times New Roman"/>
          <w:color w:val="000000"/>
          <w:sz w:val="24"/>
          <w:szCs w:val="24"/>
          <w:shd w:val="clear" w:color="auto" w:fill="FFFFFF"/>
        </w:rPr>
        <w:t>Priyatama</w:t>
      </w:r>
      <w:proofErr w:type="spellEnd"/>
      <w:r w:rsidRPr="004214F7">
        <w:rPr>
          <w:rFonts w:ascii="Times New Roman" w:hAnsi="Times New Roman" w:cs="Times New Roman"/>
          <w:color w:val="000000"/>
          <w:sz w:val="24"/>
          <w:szCs w:val="24"/>
          <w:shd w:val="clear" w:color="auto" w:fill="FFFFFF"/>
        </w:rPr>
        <w:t xml:space="preserve"> (2024) </w:t>
      </w:r>
      <w:proofErr w:type="spellStart"/>
      <w:r w:rsidRPr="004214F7">
        <w:rPr>
          <w:rFonts w:ascii="Times New Roman" w:hAnsi="Times New Roman" w:cs="Times New Roman"/>
          <w:color w:val="000000"/>
          <w:sz w:val="24"/>
          <w:szCs w:val="24"/>
          <w:shd w:val="clear" w:color="auto" w:fill="FFFFFF"/>
        </w:rPr>
        <w:t>menunjukkan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bahwa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tidak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memiliki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signifikan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penyampaian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sehingga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masih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terdapat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inkonsistensi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dalam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hasil</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Berdasarkan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temuan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ini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hipotesis</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diajukan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adalah</w:t>
      </w:r>
      <w:proofErr w:type="spellEnd"/>
      <w:r w:rsidRPr="004214F7">
        <w:rPr>
          <w:rFonts w:ascii="Times New Roman" w:hAnsi="Times New Roman" w:cs="Times New Roman"/>
          <w:color w:val="000000"/>
          <w:sz w:val="24"/>
          <w:szCs w:val="24"/>
          <w:shd w:val="clear" w:color="auto" w:fill="FFFFFF"/>
        </w:rPr>
        <w:t>:</w:t>
      </w:r>
    </w:p>
    <w:p w14:paraId="2B88D55E" w14:textId="77777777" w:rsidR="007837B6" w:rsidRPr="004214F7" w:rsidRDefault="00E90988" w:rsidP="00D111FD">
      <w:pPr>
        <w:pStyle w:val="DaftarParagraf"/>
        <w:spacing w:after="0" w:line="480" w:lineRule="auto"/>
        <w:ind w:left="426" w:hanging="426"/>
        <w:jc w:val="both"/>
        <w:rPr>
          <w:rFonts w:ascii="Times New Roman" w:hAnsi="Times New Roman" w:cs="Times New Roman"/>
          <w:color w:val="000000"/>
          <w:sz w:val="24"/>
          <w:szCs w:val="24"/>
          <w:shd w:val="clear" w:color="auto" w:fill="FFFFFF"/>
        </w:rPr>
      </w:pPr>
      <w:r w:rsidRPr="004214F7">
        <w:rPr>
          <w:rFonts w:ascii="Times New Roman" w:hAnsi="Times New Roman" w:cs="Times New Roman"/>
          <w:color w:val="000000"/>
          <w:sz w:val="24"/>
          <w:szCs w:val="24"/>
          <w:shd w:val="clear" w:color="auto" w:fill="FFFFFF"/>
        </w:rPr>
        <w:t xml:space="preserve">Ha1: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signifikan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w:t>
      </w:r>
      <w:r w:rsidR="007837B6" w:rsidRPr="004214F7">
        <w:rPr>
          <w:rFonts w:ascii="Times New Roman" w:hAnsi="Times New Roman" w:cs="Times New Roman"/>
          <w:color w:val="000000"/>
          <w:sz w:val="24"/>
          <w:szCs w:val="24"/>
          <w:shd w:val="clear" w:color="auto" w:fill="FFFFFF"/>
        </w:rPr>
        <w:t>u</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penyampaian</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laporan</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keuangan</w:t>
      </w:r>
      <w:proofErr w:type="spellEnd"/>
      <w:r w:rsidR="007837B6" w:rsidRPr="004214F7">
        <w:rPr>
          <w:rFonts w:ascii="Times New Roman" w:hAnsi="Times New Roman" w:cs="Times New Roman"/>
          <w:color w:val="000000"/>
          <w:sz w:val="24"/>
          <w:szCs w:val="24"/>
          <w:shd w:val="clear" w:color="auto" w:fill="FFFFFF"/>
        </w:rPr>
        <w:t>.</w:t>
      </w:r>
    </w:p>
    <w:p w14:paraId="3B6E5482" w14:textId="77777777" w:rsidR="007837B6" w:rsidRPr="004214F7" w:rsidRDefault="00E90988" w:rsidP="00362763">
      <w:pPr>
        <w:pStyle w:val="DaftarParagraf"/>
        <w:numPr>
          <w:ilvl w:val="0"/>
          <w:numId w:val="10"/>
        </w:numPr>
        <w:spacing w:after="0" w:line="480" w:lineRule="auto"/>
        <w:ind w:left="709" w:hanging="709"/>
        <w:jc w:val="both"/>
        <w:rPr>
          <w:rFonts w:ascii="Times New Roman" w:hAnsi="Times New Roman" w:cs="Times New Roman"/>
          <w:color w:val="000000"/>
          <w:sz w:val="24"/>
          <w:szCs w:val="24"/>
          <w:shd w:val="clear" w:color="auto" w:fill="FFFFFF"/>
        </w:rPr>
      </w:pPr>
      <w:proofErr w:type="spellStart"/>
      <w:r w:rsidRPr="004214F7">
        <w:rPr>
          <w:rFonts w:ascii="Times New Roman" w:hAnsi="Times New Roman" w:cs="Times New Roman"/>
          <w:color w:val="000000"/>
          <w:sz w:val="24"/>
          <w:szCs w:val="24"/>
          <w:shd w:val="clear" w:color="auto" w:fill="FFFFFF"/>
        </w:rPr>
        <w:lastRenderedPageBreak/>
        <w:t>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Waktu </w:t>
      </w:r>
      <w:proofErr w:type="spellStart"/>
      <w:r w:rsidRPr="004214F7">
        <w:rPr>
          <w:rFonts w:ascii="Times New Roman" w:hAnsi="Times New Roman" w:cs="Times New Roman"/>
          <w:color w:val="000000"/>
          <w:sz w:val="24"/>
          <w:szCs w:val="24"/>
          <w:shd w:val="clear" w:color="auto" w:fill="FFFFFF"/>
        </w:rPr>
        <w:t>Penyampaian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p>
    <w:p w14:paraId="12ACE582" w14:textId="77777777" w:rsidR="007837B6" w:rsidRPr="004214F7" w:rsidRDefault="00E90988" w:rsidP="00070F4F">
      <w:pPr>
        <w:pStyle w:val="DaftarParagraf"/>
        <w:spacing w:after="0" w:line="480" w:lineRule="auto"/>
        <w:ind w:left="0" w:firstLine="709"/>
        <w:jc w:val="both"/>
        <w:rPr>
          <w:rFonts w:ascii="Times New Roman" w:hAnsi="Times New Roman" w:cs="Times New Roman"/>
          <w:color w:val="000000"/>
          <w:sz w:val="24"/>
          <w:szCs w:val="24"/>
          <w:shd w:val="clear" w:color="auto" w:fill="FFFFFF"/>
        </w:rPr>
      </w:pP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merupakan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indikator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utama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dalam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menilai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kinerja</w:t>
      </w:r>
      <w:proofErr w:type="spellEnd"/>
      <w:r w:rsidR="00070F4F">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suatu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entitas</w:t>
      </w:r>
      <w:proofErr w:type="spellEnd"/>
      <w:r w:rsidRPr="004214F7">
        <w:rPr>
          <w:rFonts w:ascii="Times New Roman" w:hAnsi="Times New Roman" w:cs="Times New Roman"/>
          <w:color w:val="000000"/>
          <w:sz w:val="24"/>
          <w:szCs w:val="24"/>
          <w:shd w:val="clear" w:color="auto" w:fill="FFFFFF"/>
        </w:rPr>
        <w:t xml:space="preserve"> dan </w:t>
      </w:r>
      <w:proofErr w:type="spellStart"/>
      <w:r w:rsidRPr="004214F7">
        <w:rPr>
          <w:rFonts w:ascii="Times New Roman" w:hAnsi="Times New Roman" w:cs="Times New Roman"/>
          <w:color w:val="000000"/>
          <w:sz w:val="24"/>
          <w:szCs w:val="24"/>
          <w:shd w:val="clear" w:color="auto" w:fill="FFFFFF"/>
        </w:rPr>
        <w:t>dapat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keputusan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dalam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menyampaikan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secara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Perusahaan </w:t>
      </w:r>
      <w:proofErr w:type="spellStart"/>
      <w:r w:rsidRPr="004214F7">
        <w:rPr>
          <w:rFonts w:ascii="Times New Roman" w:hAnsi="Times New Roman" w:cs="Times New Roman"/>
          <w:color w:val="000000"/>
          <w:sz w:val="24"/>
          <w:szCs w:val="24"/>
          <w:shd w:val="clear" w:color="auto" w:fill="FFFFFF"/>
        </w:rPr>
        <w:t>dengan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tingkat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tinggi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memiliki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insentif</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lebih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besar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untuk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mengungkapkan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informasi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secara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guna </w:t>
      </w:r>
      <w:proofErr w:type="spellStart"/>
      <w:r w:rsidRPr="004214F7">
        <w:rPr>
          <w:rFonts w:ascii="Times New Roman" w:hAnsi="Times New Roman" w:cs="Times New Roman"/>
          <w:color w:val="000000"/>
          <w:sz w:val="24"/>
          <w:szCs w:val="24"/>
          <w:shd w:val="clear" w:color="auto" w:fill="FFFFFF"/>
        </w:rPr>
        <w:t>mempertahankan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kepercayaan</w:t>
      </w:r>
      <w:proofErr w:type="spellEnd"/>
      <w:r w:rsidRPr="004214F7">
        <w:rPr>
          <w:rFonts w:ascii="Times New Roman" w:hAnsi="Times New Roman" w:cs="Times New Roman"/>
          <w:color w:val="000000"/>
          <w:sz w:val="24"/>
          <w:szCs w:val="24"/>
          <w:shd w:val="clear" w:color="auto" w:fill="FFFFFF"/>
        </w:rPr>
        <w:t xml:space="preserve"> investor.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dilakukan</w:t>
      </w:r>
      <w:proofErr w:type="spellEnd"/>
      <w:r w:rsidRPr="004214F7">
        <w:rPr>
          <w:rFonts w:ascii="Times New Roman" w:hAnsi="Times New Roman" w:cs="Times New Roman"/>
          <w:color w:val="000000"/>
          <w:sz w:val="24"/>
          <w:szCs w:val="24"/>
          <w:shd w:val="clear" w:color="auto" w:fill="FFFFFF"/>
        </w:rPr>
        <w:t xml:space="preserve"> oleh Haryanto dan </w:t>
      </w:r>
      <w:proofErr w:type="spellStart"/>
      <w:r w:rsidRPr="004214F7">
        <w:rPr>
          <w:rFonts w:ascii="Times New Roman" w:hAnsi="Times New Roman" w:cs="Times New Roman"/>
          <w:color w:val="000000"/>
          <w:sz w:val="24"/>
          <w:szCs w:val="24"/>
          <w:shd w:val="clear" w:color="auto" w:fill="FFFFFF"/>
        </w:rPr>
        <w:t>Purbawati</w:t>
      </w:r>
      <w:proofErr w:type="spellEnd"/>
      <w:r w:rsidRPr="004214F7">
        <w:rPr>
          <w:rFonts w:ascii="Times New Roman" w:hAnsi="Times New Roman" w:cs="Times New Roman"/>
          <w:color w:val="000000"/>
          <w:sz w:val="24"/>
          <w:szCs w:val="24"/>
          <w:shd w:val="clear" w:color="auto" w:fill="FFFFFF"/>
        </w:rPr>
        <w:t xml:space="preserve"> (2024) </w:t>
      </w:r>
      <w:proofErr w:type="spellStart"/>
      <w:r w:rsidRPr="004214F7">
        <w:rPr>
          <w:rFonts w:ascii="Times New Roman" w:hAnsi="Times New Roman" w:cs="Times New Roman"/>
          <w:color w:val="000000"/>
          <w:sz w:val="24"/>
          <w:szCs w:val="24"/>
          <w:shd w:val="clear" w:color="auto" w:fill="FFFFFF"/>
        </w:rPr>
        <w:t>menemukan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bahwa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memiliki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positif</w:t>
      </w:r>
      <w:proofErr w:type="spellEnd"/>
      <w:r w:rsidRPr="004214F7">
        <w:rPr>
          <w:rFonts w:ascii="Times New Roman" w:hAnsi="Times New Roman" w:cs="Times New Roman"/>
          <w:color w:val="000000"/>
          <w:sz w:val="24"/>
          <w:szCs w:val="24"/>
          <w:shd w:val="clear" w:color="auto" w:fill="FFFFFF"/>
        </w:rPr>
        <w:t xml:space="preserve"> dan </w:t>
      </w:r>
      <w:proofErr w:type="spellStart"/>
      <w:r w:rsidRPr="004214F7">
        <w:rPr>
          <w:rFonts w:ascii="Times New Roman" w:hAnsi="Times New Roman" w:cs="Times New Roman"/>
          <w:color w:val="000000"/>
          <w:sz w:val="24"/>
          <w:szCs w:val="24"/>
          <w:shd w:val="clear" w:color="auto" w:fill="FFFFFF"/>
        </w:rPr>
        <w:t>signifikan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Demikian</w:t>
      </w:r>
      <w:proofErr w:type="spellEnd"/>
      <w:r w:rsidRPr="004214F7">
        <w:rPr>
          <w:rFonts w:ascii="Times New Roman" w:hAnsi="Times New Roman" w:cs="Times New Roman"/>
          <w:color w:val="000000"/>
          <w:sz w:val="24"/>
          <w:szCs w:val="24"/>
          <w:shd w:val="clear" w:color="auto" w:fill="FFFFFF"/>
        </w:rPr>
        <w:t xml:space="preserve"> pula,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oleh Resi (2024) </w:t>
      </w:r>
      <w:proofErr w:type="spellStart"/>
      <w:r w:rsidRPr="004214F7">
        <w:rPr>
          <w:rFonts w:ascii="Times New Roman" w:hAnsi="Times New Roman" w:cs="Times New Roman"/>
          <w:color w:val="000000"/>
          <w:sz w:val="24"/>
          <w:szCs w:val="24"/>
          <w:shd w:val="clear" w:color="auto" w:fill="FFFFFF"/>
        </w:rPr>
        <w:t>menunjukkan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bahwa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bersama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dengan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likuiditas</w:t>
      </w:r>
      <w:proofErr w:type="spellEnd"/>
      <w:r w:rsidRPr="004214F7">
        <w:rPr>
          <w:rFonts w:ascii="Times New Roman" w:hAnsi="Times New Roman" w:cs="Times New Roman"/>
          <w:color w:val="000000"/>
          <w:sz w:val="24"/>
          <w:szCs w:val="24"/>
          <w:shd w:val="clear" w:color="auto" w:fill="FFFFFF"/>
        </w:rPr>
        <w:t xml:space="preserve"> dan </w:t>
      </w:r>
      <w:proofErr w:type="spellStart"/>
      <w:r w:rsidRPr="004214F7">
        <w:rPr>
          <w:rFonts w:ascii="Times New Roman" w:hAnsi="Times New Roman" w:cs="Times New Roman"/>
          <w:color w:val="000000"/>
          <w:sz w:val="24"/>
          <w:szCs w:val="24"/>
          <w:shd w:val="clear" w:color="auto" w:fill="FFFFFF"/>
        </w:rPr>
        <w:t>umur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secara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simultan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Namun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terdapat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hasil</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bertentangan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seperti</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ditemukan</w:t>
      </w:r>
      <w:proofErr w:type="spellEnd"/>
      <w:r w:rsidRPr="004214F7">
        <w:rPr>
          <w:rFonts w:ascii="Times New Roman" w:hAnsi="Times New Roman" w:cs="Times New Roman"/>
          <w:color w:val="000000"/>
          <w:sz w:val="24"/>
          <w:szCs w:val="24"/>
          <w:shd w:val="clear" w:color="auto" w:fill="FFFFFF"/>
        </w:rPr>
        <w:t xml:space="preserve"> oleh Nyale dan </w:t>
      </w:r>
      <w:proofErr w:type="spellStart"/>
      <w:r w:rsidRPr="004214F7">
        <w:rPr>
          <w:rFonts w:ascii="Times New Roman" w:hAnsi="Times New Roman" w:cs="Times New Roman"/>
          <w:color w:val="000000"/>
          <w:sz w:val="24"/>
          <w:szCs w:val="24"/>
          <w:shd w:val="clear" w:color="auto" w:fill="FFFFFF"/>
        </w:rPr>
        <w:t>Gultom</w:t>
      </w:r>
      <w:proofErr w:type="spellEnd"/>
      <w:r w:rsidRPr="004214F7">
        <w:rPr>
          <w:rFonts w:ascii="Times New Roman" w:hAnsi="Times New Roman" w:cs="Times New Roman"/>
          <w:color w:val="000000"/>
          <w:sz w:val="24"/>
          <w:szCs w:val="24"/>
          <w:shd w:val="clear" w:color="auto" w:fill="FFFFFF"/>
        </w:rPr>
        <w:t xml:space="preserve"> (2024) </w:t>
      </w:r>
      <w:proofErr w:type="spellStart"/>
      <w:r w:rsidRPr="004214F7">
        <w:rPr>
          <w:rFonts w:ascii="Times New Roman" w:hAnsi="Times New Roman" w:cs="Times New Roman"/>
          <w:color w:val="000000"/>
          <w:sz w:val="24"/>
          <w:szCs w:val="24"/>
          <w:shd w:val="clear" w:color="auto" w:fill="FFFFFF"/>
        </w:rPr>
        <w:t>serta</w:t>
      </w:r>
      <w:proofErr w:type="spellEnd"/>
      <w:r w:rsidRPr="004214F7">
        <w:rPr>
          <w:rFonts w:ascii="Times New Roman" w:hAnsi="Times New Roman" w:cs="Times New Roman"/>
          <w:color w:val="000000"/>
          <w:sz w:val="24"/>
          <w:szCs w:val="24"/>
          <w:shd w:val="clear" w:color="auto" w:fill="FFFFFF"/>
        </w:rPr>
        <w:t xml:space="preserve"> Putri dan </w:t>
      </w:r>
      <w:proofErr w:type="spellStart"/>
      <w:r w:rsidRPr="004214F7">
        <w:rPr>
          <w:rFonts w:ascii="Times New Roman" w:hAnsi="Times New Roman" w:cs="Times New Roman"/>
          <w:color w:val="000000"/>
          <w:sz w:val="24"/>
          <w:szCs w:val="24"/>
          <w:shd w:val="clear" w:color="auto" w:fill="FFFFFF"/>
        </w:rPr>
        <w:t>Darniaty</w:t>
      </w:r>
      <w:proofErr w:type="spellEnd"/>
      <w:r w:rsidRPr="004214F7">
        <w:rPr>
          <w:rFonts w:ascii="Times New Roman" w:hAnsi="Times New Roman" w:cs="Times New Roman"/>
          <w:color w:val="000000"/>
          <w:sz w:val="24"/>
          <w:szCs w:val="24"/>
          <w:shd w:val="clear" w:color="auto" w:fill="FFFFFF"/>
        </w:rPr>
        <w:t xml:space="preserve"> (2024), yang </w:t>
      </w:r>
      <w:proofErr w:type="spellStart"/>
      <w:r w:rsidRPr="004214F7">
        <w:rPr>
          <w:rFonts w:ascii="Times New Roman" w:hAnsi="Times New Roman" w:cs="Times New Roman"/>
          <w:color w:val="000000"/>
          <w:sz w:val="24"/>
          <w:szCs w:val="24"/>
          <w:shd w:val="clear" w:color="auto" w:fill="FFFFFF"/>
        </w:rPr>
        <w:t>menunjukkan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bahwa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tidak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memiliki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signifikan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Selain </w:t>
      </w:r>
      <w:proofErr w:type="spellStart"/>
      <w:r w:rsidRPr="004214F7">
        <w:rPr>
          <w:rFonts w:ascii="Times New Roman" w:hAnsi="Times New Roman" w:cs="Times New Roman"/>
          <w:color w:val="000000"/>
          <w:sz w:val="24"/>
          <w:szCs w:val="24"/>
          <w:shd w:val="clear" w:color="auto" w:fill="FFFFFF"/>
        </w:rPr>
        <w:t>itu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oleh Yahya, </w:t>
      </w:r>
      <w:proofErr w:type="spellStart"/>
      <w:r w:rsidRPr="004214F7">
        <w:rPr>
          <w:rFonts w:ascii="Times New Roman" w:hAnsi="Times New Roman" w:cs="Times New Roman"/>
          <w:color w:val="000000"/>
          <w:sz w:val="24"/>
          <w:szCs w:val="24"/>
          <w:shd w:val="clear" w:color="auto" w:fill="FFFFFF"/>
        </w:rPr>
        <w:t>Siswadi</w:t>
      </w:r>
      <w:proofErr w:type="spellEnd"/>
      <w:r w:rsidRPr="004214F7">
        <w:rPr>
          <w:rFonts w:ascii="Times New Roman" w:hAnsi="Times New Roman" w:cs="Times New Roman"/>
          <w:color w:val="000000"/>
          <w:sz w:val="24"/>
          <w:szCs w:val="24"/>
          <w:shd w:val="clear" w:color="auto" w:fill="FFFFFF"/>
        </w:rPr>
        <w:t xml:space="preserve">, dan </w:t>
      </w:r>
      <w:proofErr w:type="spellStart"/>
      <w:r w:rsidRPr="004214F7">
        <w:rPr>
          <w:rFonts w:ascii="Times New Roman" w:hAnsi="Times New Roman" w:cs="Times New Roman"/>
          <w:color w:val="000000"/>
          <w:sz w:val="24"/>
          <w:szCs w:val="24"/>
          <w:shd w:val="clear" w:color="auto" w:fill="FFFFFF"/>
        </w:rPr>
        <w:t>Nurhaini</w:t>
      </w:r>
      <w:proofErr w:type="spellEnd"/>
      <w:r w:rsidRPr="004214F7">
        <w:rPr>
          <w:rFonts w:ascii="Times New Roman" w:hAnsi="Times New Roman" w:cs="Times New Roman"/>
          <w:color w:val="000000"/>
          <w:sz w:val="24"/>
          <w:szCs w:val="24"/>
          <w:shd w:val="clear" w:color="auto" w:fill="FFFFFF"/>
        </w:rPr>
        <w:t xml:space="preserve"> (2024) juga </w:t>
      </w:r>
      <w:proofErr w:type="spellStart"/>
      <w:r w:rsidRPr="004214F7">
        <w:rPr>
          <w:rFonts w:ascii="Times New Roman" w:hAnsi="Times New Roman" w:cs="Times New Roman"/>
          <w:color w:val="000000"/>
          <w:sz w:val="24"/>
          <w:szCs w:val="24"/>
          <w:shd w:val="clear" w:color="auto" w:fill="FFFFFF"/>
        </w:rPr>
        <w:t>menyatakan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bahwa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tidak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mempengaruhi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keterlambatan</w:t>
      </w:r>
      <w:proofErr w:type="spellEnd"/>
      <w:r w:rsidRPr="004214F7">
        <w:rPr>
          <w:rFonts w:ascii="Times New Roman" w:hAnsi="Times New Roman" w:cs="Times New Roman"/>
          <w:color w:val="000000"/>
          <w:sz w:val="24"/>
          <w:szCs w:val="24"/>
          <w:shd w:val="clear" w:color="auto" w:fill="FFFFFF"/>
        </w:rPr>
        <w:t xml:space="preserve"> audit report. </w:t>
      </w:r>
      <w:proofErr w:type="spellStart"/>
      <w:r w:rsidRPr="004214F7">
        <w:rPr>
          <w:rFonts w:ascii="Times New Roman" w:hAnsi="Times New Roman" w:cs="Times New Roman"/>
          <w:color w:val="000000"/>
          <w:sz w:val="24"/>
          <w:szCs w:val="24"/>
          <w:shd w:val="clear" w:color="auto" w:fill="FFFFFF"/>
        </w:rPr>
        <w:t>Ketidakkonsistenan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dalam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hasil</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ini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menunjukkan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bahwa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faktor</w:t>
      </w:r>
      <w:proofErr w:type="spellEnd"/>
      <w:r w:rsidRPr="004214F7">
        <w:rPr>
          <w:rFonts w:ascii="Times New Roman" w:hAnsi="Times New Roman" w:cs="Times New Roman"/>
          <w:color w:val="000000"/>
          <w:sz w:val="24"/>
          <w:szCs w:val="24"/>
          <w:shd w:val="clear" w:color="auto" w:fill="FFFFFF"/>
        </w:rPr>
        <w:t xml:space="preserve"> lain, </w:t>
      </w:r>
      <w:proofErr w:type="spellStart"/>
      <w:r w:rsidRPr="004214F7">
        <w:rPr>
          <w:rFonts w:ascii="Times New Roman" w:hAnsi="Times New Roman" w:cs="Times New Roman"/>
          <w:color w:val="000000"/>
          <w:sz w:val="24"/>
          <w:szCs w:val="24"/>
          <w:shd w:val="clear" w:color="auto" w:fill="FFFFFF"/>
        </w:rPr>
        <w:t>seperti</w:t>
      </w:r>
      <w:proofErr w:type="spellEnd"/>
      <w:r w:rsidRPr="004214F7">
        <w:rPr>
          <w:rFonts w:ascii="Times New Roman" w:hAnsi="Times New Roman" w:cs="Times New Roman"/>
          <w:color w:val="000000"/>
          <w:sz w:val="24"/>
          <w:szCs w:val="24"/>
          <w:shd w:val="clear" w:color="auto" w:fill="FFFFFF"/>
        </w:rPr>
        <w:t xml:space="preserve"> strategi </w:t>
      </w:r>
      <w:proofErr w:type="spellStart"/>
      <w:r w:rsidRPr="004214F7">
        <w:rPr>
          <w:rFonts w:ascii="Times New Roman" w:hAnsi="Times New Roman" w:cs="Times New Roman"/>
          <w:color w:val="000000"/>
          <w:sz w:val="24"/>
          <w:szCs w:val="24"/>
          <w:shd w:val="clear" w:color="auto" w:fill="FFFFFF"/>
        </w:rPr>
        <w:t>manajemen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atau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kondisi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industri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memoderasi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hubungan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antara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dan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penyampaian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Berdasarkan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pemaparan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tersebut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hipotesis</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diajukan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adalah</w:t>
      </w:r>
      <w:proofErr w:type="spellEnd"/>
      <w:r w:rsidRPr="004214F7">
        <w:rPr>
          <w:rFonts w:ascii="Times New Roman" w:hAnsi="Times New Roman" w:cs="Times New Roman"/>
          <w:color w:val="000000"/>
          <w:sz w:val="24"/>
          <w:szCs w:val="24"/>
          <w:shd w:val="clear" w:color="auto" w:fill="FFFFFF"/>
        </w:rPr>
        <w:t>:</w:t>
      </w:r>
    </w:p>
    <w:p w14:paraId="0DED5D62" w14:textId="77777777" w:rsidR="007837B6" w:rsidRPr="004214F7" w:rsidRDefault="00E90988" w:rsidP="00D111FD">
      <w:pPr>
        <w:pStyle w:val="DaftarParagraf"/>
        <w:spacing w:after="0" w:line="480" w:lineRule="auto"/>
        <w:ind w:left="426" w:hanging="426"/>
        <w:jc w:val="both"/>
        <w:rPr>
          <w:rFonts w:ascii="Times New Roman" w:hAnsi="Times New Roman" w:cs="Times New Roman"/>
          <w:color w:val="000000"/>
          <w:sz w:val="24"/>
          <w:szCs w:val="24"/>
          <w:shd w:val="clear" w:color="auto" w:fill="FFFFFF"/>
        </w:rPr>
      </w:pPr>
      <w:r w:rsidRPr="004214F7">
        <w:rPr>
          <w:rFonts w:ascii="Times New Roman" w:hAnsi="Times New Roman" w:cs="Times New Roman"/>
          <w:color w:val="000000"/>
          <w:sz w:val="24"/>
          <w:szCs w:val="24"/>
          <w:shd w:val="clear" w:color="auto" w:fill="FFFFFF"/>
        </w:rPr>
        <w:lastRenderedPageBreak/>
        <w:t xml:space="preserve">Ha2: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signifikan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w:t>
      </w:r>
      <w:r w:rsidR="007837B6" w:rsidRPr="004214F7">
        <w:rPr>
          <w:rFonts w:ascii="Times New Roman" w:hAnsi="Times New Roman" w:cs="Times New Roman"/>
          <w:color w:val="000000"/>
          <w:sz w:val="24"/>
          <w:szCs w:val="24"/>
          <w:shd w:val="clear" w:color="auto" w:fill="FFFFFF"/>
        </w:rPr>
        <w:t>u</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penyampaian</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laporan</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keuangan</w:t>
      </w:r>
      <w:proofErr w:type="spellEnd"/>
      <w:r w:rsidR="007837B6" w:rsidRPr="004214F7">
        <w:rPr>
          <w:rFonts w:ascii="Times New Roman" w:hAnsi="Times New Roman" w:cs="Times New Roman"/>
          <w:color w:val="000000"/>
          <w:sz w:val="24"/>
          <w:szCs w:val="24"/>
          <w:shd w:val="clear" w:color="auto" w:fill="FFFFFF"/>
        </w:rPr>
        <w:t>.</w:t>
      </w:r>
    </w:p>
    <w:p w14:paraId="66243212" w14:textId="77777777" w:rsidR="007E48FB" w:rsidRDefault="00E90988" w:rsidP="00362763">
      <w:pPr>
        <w:pStyle w:val="DaftarParagraf"/>
        <w:numPr>
          <w:ilvl w:val="0"/>
          <w:numId w:val="10"/>
        </w:numPr>
        <w:spacing w:after="0" w:line="480" w:lineRule="auto"/>
        <w:ind w:left="709" w:hanging="709"/>
        <w:jc w:val="both"/>
        <w:rPr>
          <w:rFonts w:ascii="Times New Roman" w:hAnsi="Times New Roman" w:cs="Times New Roman"/>
          <w:color w:val="000000"/>
          <w:sz w:val="24"/>
          <w:szCs w:val="24"/>
          <w:shd w:val="clear" w:color="auto" w:fill="FFFFFF"/>
        </w:rPr>
      </w:pPr>
      <w:proofErr w:type="spellStart"/>
      <w:r w:rsidRPr="004214F7">
        <w:rPr>
          <w:rFonts w:ascii="Times New Roman" w:hAnsi="Times New Roman" w:cs="Times New Roman"/>
          <w:color w:val="000000"/>
          <w:sz w:val="24"/>
          <w:szCs w:val="24"/>
          <w:shd w:val="clear" w:color="auto" w:fill="FFFFFF"/>
        </w:rPr>
        <w:t>Pengaruh</w:t>
      </w:r>
      <w:proofErr w:type="spellEnd"/>
      <w:r w:rsidRPr="004214F7">
        <w:rPr>
          <w:rFonts w:ascii="Times New Roman" w:hAnsi="Times New Roman" w:cs="Times New Roman"/>
          <w:color w:val="000000"/>
          <w:sz w:val="24"/>
          <w:szCs w:val="24"/>
          <w:shd w:val="clear" w:color="auto" w:fill="FFFFFF"/>
        </w:rPr>
        <w:t xml:space="preserve"> Leverage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Waktu </w:t>
      </w:r>
      <w:proofErr w:type="spellStart"/>
      <w:r w:rsidRPr="004214F7">
        <w:rPr>
          <w:rFonts w:ascii="Times New Roman" w:hAnsi="Times New Roman" w:cs="Times New Roman"/>
          <w:color w:val="000000"/>
          <w:sz w:val="24"/>
          <w:szCs w:val="24"/>
          <w:shd w:val="clear" w:color="auto" w:fill="FFFFFF"/>
        </w:rPr>
        <w:t>Penyampaian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p>
    <w:p w14:paraId="15A1C298" w14:textId="77777777" w:rsidR="007837B6" w:rsidRPr="007E48FB" w:rsidRDefault="00E90988" w:rsidP="007E48FB">
      <w:pPr>
        <w:pStyle w:val="DaftarParagraf"/>
        <w:spacing w:after="0" w:line="480" w:lineRule="auto"/>
        <w:ind w:left="0" w:firstLine="709"/>
        <w:jc w:val="both"/>
        <w:rPr>
          <w:rFonts w:ascii="Times New Roman" w:hAnsi="Times New Roman" w:cs="Times New Roman"/>
          <w:color w:val="000000"/>
          <w:sz w:val="24"/>
          <w:szCs w:val="24"/>
          <w:shd w:val="clear" w:color="auto" w:fill="FFFFFF"/>
        </w:rPr>
      </w:pPr>
      <w:r w:rsidRPr="007E48FB">
        <w:rPr>
          <w:rFonts w:ascii="Times New Roman" w:hAnsi="Times New Roman" w:cs="Times New Roman"/>
          <w:color w:val="000000"/>
          <w:sz w:val="24"/>
          <w:szCs w:val="24"/>
          <w:shd w:val="clear" w:color="auto" w:fill="FFFFFF"/>
        </w:rPr>
        <w:t xml:space="preserve">Leverage, yang </w:t>
      </w:r>
      <w:proofErr w:type="spellStart"/>
      <w:r w:rsidRPr="007E48FB">
        <w:rPr>
          <w:rFonts w:ascii="Times New Roman" w:hAnsi="Times New Roman" w:cs="Times New Roman"/>
          <w:color w:val="000000"/>
          <w:sz w:val="24"/>
          <w:szCs w:val="24"/>
          <w:shd w:val="clear" w:color="auto" w:fill="FFFFFF"/>
        </w:rPr>
        <w:t>mencerminkan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sejauh</w:t>
      </w:r>
      <w:proofErr w:type="spellEnd"/>
      <w:r w:rsidRPr="007E48FB">
        <w:rPr>
          <w:rFonts w:ascii="Times New Roman" w:hAnsi="Times New Roman" w:cs="Times New Roman"/>
          <w:color w:val="000000"/>
          <w:sz w:val="24"/>
          <w:szCs w:val="24"/>
          <w:shd w:val="clear" w:color="auto" w:fill="FFFFFF"/>
        </w:rPr>
        <w:t xml:space="preserve"> mana </w:t>
      </w:r>
      <w:proofErr w:type="spellStart"/>
      <w:r w:rsidRPr="007E48FB">
        <w:rPr>
          <w:rFonts w:ascii="Times New Roman" w:hAnsi="Times New Roman" w:cs="Times New Roman"/>
          <w:color w:val="000000"/>
          <w:sz w:val="24"/>
          <w:szCs w:val="24"/>
          <w:shd w:val="clear" w:color="auto" w:fill="FFFFFF"/>
        </w:rPr>
        <w:t>perusahaan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menggunakan</w:t>
      </w:r>
      <w:proofErr w:type="spellEnd"/>
      <w:r w:rsidRPr="007E48FB">
        <w:rPr>
          <w:rFonts w:ascii="Times New Roman" w:hAnsi="Times New Roman" w:cs="Times New Roman"/>
          <w:color w:val="000000"/>
          <w:sz w:val="24"/>
          <w:szCs w:val="24"/>
          <w:shd w:val="clear" w:color="auto" w:fill="FFFFFF"/>
        </w:rPr>
        <w:t xml:space="preserve"> utang </w:t>
      </w:r>
      <w:proofErr w:type="spellStart"/>
      <w:r w:rsidRPr="007E48FB">
        <w:rPr>
          <w:rFonts w:ascii="Times New Roman" w:hAnsi="Times New Roman" w:cs="Times New Roman"/>
          <w:color w:val="000000"/>
          <w:sz w:val="24"/>
          <w:szCs w:val="24"/>
          <w:shd w:val="clear" w:color="auto" w:fill="FFFFFF"/>
        </w:rPr>
        <w:t>dalam</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struktur</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modalnya</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dapat</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mempengaruhi</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ketepatan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waktu</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pelaporan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keuangan</w:t>
      </w:r>
      <w:proofErr w:type="spellEnd"/>
      <w:r w:rsidRPr="007E48FB">
        <w:rPr>
          <w:rFonts w:ascii="Times New Roman" w:hAnsi="Times New Roman" w:cs="Times New Roman"/>
          <w:color w:val="000000"/>
          <w:sz w:val="24"/>
          <w:szCs w:val="24"/>
          <w:shd w:val="clear" w:color="auto" w:fill="FFFFFF"/>
        </w:rPr>
        <w:t xml:space="preserve">. Perusahaan </w:t>
      </w:r>
      <w:proofErr w:type="spellStart"/>
      <w:r w:rsidRPr="007E48FB">
        <w:rPr>
          <w:rFonts w:ascii="Times New Roman" w:hAnsi="Times New Roman" w:cs="Times New Roman"/>
          <w:color w:val="000000"/>
          <w:sz w:val="24"/>
          <w:szCs w:val="24"/>
          <w:shd w:val="clear" w:color="auto" w:fill="FFFFFF"/>
        </w:rPr>
        <w:t>dengan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tingkat</w:t>
      </w:r>
      <w:proofErr w:type="spellEnd"/>
      <w:r w:rsidRPr="007E48FB">
        <w:rPr>
          <w:rFonts w:ascii="Times New Roman" w:hAnsi="Times New Roman" w:cs="Times New Roman"/>
          <w:color w:val="000000"/>
          <w:sz w:val="24"/>
          <w:szCs w:val="24"/>
          <w:shd w:val="clear" w:color="auto" w:fill="FFFFFF"/>
        </w:rPr>
        <w:t xml:space="preserve"> leverage yang </w:t>
      </w:r>
      <w:proofErr w:type="spellStart"/>
      <w:r w:rsidRPr="007E48FB">
        <w:rPr>
          <w:rFonts w:ascii="Times New Roman" w:hAnsi="Times New Roman" w:cs="Times New Roman"/>
          <w:color w:val="000000"/>
          <w:sz w:val="24"/>
          <w:szCs w:val="24"/>
          <w:shd w:val="clear" w:color="auto" w:fill="FFFFFF"/>
        </w:rPr>
        <w:t>tinggi</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sering</w:t>
      </w:r>
      <w:proofErr w:type="spellEnd"/>
      <w:r w:rsidRPr="007E48FB">
        <w:rPr>
          <w:rFonts w:ascii="Times New Roman" w:hAnsi="Times New Roman" w:cs="Times New Roman"/>
          <w:color w:val="000000"/>
          <w:sz w:val="24"/>
          <w:szCs w:val="24"/>
          <w:shd w:val="clear" w:color="auto" w:fill="FFFFFF"/>
        </w:rPr>
        <w:t xml:space="preserve"> kali </w:t>
      </w:r>
      <w:proofErr w:type="spellStart"/>
      <w:r w:rsidRPr="007E48FB">
        <w:rPr>
          <w:rFonts w:ascii="Times New Roman" w:hAnsi="Times New Roman" w:cs="Times New Roman"/>
          <w:color w:val="000000"/>
          <w:sz w:val="24"/>
          <w:szCs w:val="24"/>
          <w:shd w:val="clear" w:color="auto" w:fill="FFFFFF"/>
        </w:rPr>
        <w:t>memiliki</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kewajiban</w:t>
      </w:r>
      <w:proofErr w:type="spellEnd"/>
      <w:r w:rsidRPr="007E48FB">
        <w:rPr>
          <w:rFonts w:ascii="Times New Roman" w:hAnsi="Times New Roman" w:cs="Times New Roman"/>
          <w:color w:val="000000"/>
          <w:sz w:val="24"/>
          <w:szCs w:val="24"/>
          <w:shd w:val="clear" w:color="auto" w:fill="FFFFFF"/>
        </w:rPr>
        <w:t xml:space="preserve"> yang </w:t>
      </w:r>
      <w:proofErr w:type="spellStart"/>
      <w:r w:rsidRPr="007E48FB">
        <w:rPr>
          <w:rFonts w:ascii="Times New Roman" w:hAnsi="Times New Roman" w:cs="Times New Roman"/>
          <w:color w:val="000000"/>
          <w:sz w:val="24"/>
          <w:szCs w:val="24"/>
          <w:shd w:val="clear" w:color="auto" w:fill="FFFFFF"/>
        </w:rPr>
        <w:t>lebih</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besar</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terhadap</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kreditur</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sehingga</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lebih</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cenderung</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menyampaikan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laporan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keuangan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tepat</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waktu</w:t>
      </w:r>
      <w:proofErr w:type="spellEnd"/>
      <w:r w:rsidRPr="007E48FB">
        <w:rPr>
          <w:rFonts w:ascii="Times New Roman" w:hAnsi="Times New Roman" w:cs="Times New Roman"/>
          <w:color w:val="000000"/>
          <w:sz w:val="24"/>
          <w:szCs w:val="24"/>
          <w:shd w:val="clear" w:color="auto" w:fill="FFFFFF"/>
        </w:rPr>
        <w:t xml:space="preserve"> guna </w:t>
      </w:r>
      <w:proofErr w:type="spellStart"/>
      <w:r w:rsidRPr="007E48FB">
        <w:rPr>
          <w:rFonts w:ascii="Times New Roman" w:hAnsi="Times New Roman" w:cs="Times New Roman"/>
          <w:color w:val="000000"/>
          <w:sz w:val="24"/>
          <w:szCs w:val="24"/>
          <w:shd w:val="clear" w:color="auto" w:fill="FFFFFF"/>
        </w:rPr>
        <w:t>menghindari</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sanksi</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atau</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kehilangan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kepercayaan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dari</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pemangku</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kepentingan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Namun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beberapa</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penelitian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menunjukkan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hasil</w:t>
      </w:r>
      <w:proofErr w:type="spellEnd"/>
      <w:r w:rsidRPr="007E48FB">
        <w:rPr>
          <w:rFonts w:ascii="Times New Roman" w:hAnsi="Times New Roman" w:cs="Times New Roman"/>
          <w:color w:val="000000"/>
          <w:sz w:val="24"/>
          <w:szCs w:val="24"/>
          <w:shd w:val="clear" w:color="auto" w:fill="FFFFFF"/>
        </w:rPr>
        <w:t xml:space="preserve"> yang </w:t>
      </w:r>
      <w:proofErr w:type="spellStart"/>
      <w:r w:rsidRPr="007E48FB">
        <w:rPr>
          <w:rFonts w:ascii="Times New Roman" w:hAnsi="Times New Roman" w:cs="Times New Roman"/>
          <w:color w:val="000000"/>
          <w:sz w:val="24"/>
          <w:szCs w:val="24"/>
          <w:shd w:val="clear" w:color="auto" w:fill="FFFFFF"/>
        </w:rPr>
        <w:t>bervariasi</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terkait</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pengaruh</w:t>
      </w:r>
      <w:proofErr w:type="spellEnd"/>
      <w:r w:rsidRPr="007E48FB">
        <w:rPr>
          <w:rFonts w:ascii="Times New Roman" w:hAnsi="Times New Roman" w:cs="Times New Roman"/>
          <w:color w:val="000000"/>
          <w:sz w:val="24"/>
          <w:szCs w:val="24"/>
          <w:shd w:val="clear" w:color="auto" w:fill="FFFFFF"/>
        </w:rPr>
        <w:t xml:space="preserve"> leverage </w:t>
      </w:r>
      <w:proofErr w:type="spellStart"/>
      <w:r w:rsidRPr="007E48FB">
        <w:rPr>
          <w:rFonts w:ascii="Times New Roman" w:hAnsi="Times New Roman" w:cs="Times New Roman"/>
          <w:color w:val="000000"/>
          <w:sz w:val="24"/>
          <w:szCs w:val="24"/>
          <w:shd w:val="clear" w:color="auto" w:fill="FFFFFF"/>
        </w:rPr>
        <w:t>terhadap</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ketepatan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waktu</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penyampaian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laporan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keuangan</w:t>
      </w:r>
      <w:proofErr w:type="spellEnd"/>
      <w:r w:rsidRPr="007E48FB">
        <w:rPr>
          <w:rFonts w:ascii="Times New Roman" w:hAnsi="Times New Roman" w:cs="Times New Roman"/>
          <w:color w:val="000000"/>
          <w:sz w:val="24"/>
          <w:szCs w:val="24"/>
          <w:shd w:val="clear" w:color="auto" w:fill="FFFFFF"/>
        </w:rPr>
        <w:t xml:space="preserve">. Nyale dan </w:t>
      </w:r>
      <w:proofErr w:type="spellStart"/>
      <w:r w:rsidRPr="007E48FB">
        <w:rPr>
          <w:rFonts w:ascii="Times New Roman" w:hAnsi="Times New Roman" w:cs="Times New Roman"/>
          <w:color w:val="000000"/>
          <w:sz w:val="24"/>
          <w:szCs w:val="24"/>
          <w:shd w:val="clear" w:color="auto" w:fill="FFFFFF"/>
        </w:rPr>
        <w:t>Gultom</w:t>
      </w:r>
      <w:proofErr w:type="spellEnd"/>
      <w:r w:rsidRPr="007E48FB">
        <w:rPr>
          <w:rFonts w:ascii="Times New Roman" w:hAnsi="Times New Roman" w:cs="Times New Roman"/>
          <w:color w:val="000000"/>
          <w:sz w:val="24"/>
          <w:szCs w:val="24"/>
          <w:shd w:val="clear" w:color="auto" w:fill="FFFFFF"/>
        </w:rPr>
        <w:t xml:space="preserve"> (2024) </w:t>
      </w:r>
      <w:proofErr w:type="spellStart"/>
      <w:r w:rsidRPr="007E48FB">
        <w:rPr>
          <w:rFonts w:ascii="Times New Roman" w:hAnsi="Times New Roman" w:cs="Times New Roman"/>
          <w:color w:val="000000"/>
          <w:sz w:val="24"/>
          <w:szCs w:val="24"/>
          <w:shd w:val="clear" w:color="auto" w:fill="FFFFFF"/>
        </w:rPr>
        <w:t>menemukan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bahwa</w:t>
      </w:r>
      <w:proofErr w:type="spellEnd"/>
      <w:r w:rsidRPr="007E48FB">
        <w:rPr>
          <w:rFonts w:ascii="Times New Roman" w:hAnsi="Times New Roman" w:cs="Times New Roman"/>
          <w:color w:val="000000"/>
          <w:sz w:val="24"/>
          <w:szCs w:val="24"/>
          <w:shd w:val="clear" w:color="auto" w:fill="FFFFFF"/>
        </w:rPr>
        <w:t xml:space="preserve"> leverage </w:t>
      </w:r>
      <w:proofErr w:type="spellStart"/>
      <w:r w:rsidRPr="007E48FB">
        <w:rPr>
          <w:rFonts w:ascii="Times New Roman" w:hAnsi="Times New Roman" w:cs="Times New Roman"/>
          <w:color w:val="000000"/>
          <w:sz w:val="24"/>
          <w:szCs w:val="24"/>
          <w:shd w:val="clear" w:color="auto" w:fill="FFFFFF"/>
        </w:rPr>
        <w:t>tidak</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memiliki</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pengaruh</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signifikan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terhadap</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ketepatan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waktu</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laporan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keuangan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sementara</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penelitian</w:t>
      </w:r>
      <w:proofErr w:type="spellEnd"/>
      <w:r w:rsidRPr="007E48FB">
        <w:rPr>
          <w:rFonts w:ascii="Times New Roman" w:hAnsi="Times New Roman" w:cs="Times New Roman"/>
          <w:color w:val="000000"/>
          <w:sz w:val="24"/>
          <w:szCs w:val="24"/>
          <w:shd w:val="clear" w:color="auto" w:fill="FFFFFF"/>
        </w:rPr>
        <w:t xml:space="preserve"> oleh Muhsin dan </w:t>
      </w:r>
      <w:proofErr w:type="spellStart"/>
      <w:r w:rsidRPr="007E48FB">
        <w:rPr>
          <w:rFonts w:ascii="Times New Roman" w:hAnsi="Times New Roman" w:cs="Times New Roman"/>
          <w:color w:val="000000"/>
          <w:sz w:val="24"/>
          <w:szCs w:val="24"/>
          <w:shd w:val="clear" w:color="auto" w:fill="FFFFFF"/>
        </w:rPr>
        <w:t>Indriani</w:t>
      </w:r>
      <w:proofErr w:type="spellEnd"/>
      <w:r w:rsidRPr="007E48FB">
        <w:rPr>
          <w:rFonts w:ascii="Times New Roman" w:hAnsi="Times New Roman" w:cs="Times New Roman"/>
          <w:color w:val="000000"/>
          <w:sz w:val="24"/>
          <w:szCs w:val="24"/>
          <w:shd w:val="clear" w:color="auto" w:fill="FFFFFF"/>
        </w:rPr>
        <w:t xml:space="preserve"> (2024) juga </w:t>
      </w:r>
      <w:proofErr w:type="spellStart"/>
      <w:r w:rsidRPr="007E48FB">
        <w:rPr>
          <w:rFonts w:ascii="Times New Roman" w:hAnsi="Times New Roman" w:cs="Times New Roman"/>
          <w:color w:val="000000"/>
          <w:sz w:val="24"/>
          <w:szCs w:val="24"/>
          <w:shd w:val="clear" w:color="auto" w:fill="FFFFFF"/>
        </w:rPr>
        <w:t>menyimpulkan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bahwa</w:t>
      </w:r>
      <w:proofErr w:type="spellEnd"/>
      <w:r w:rsidRPr="007E48FB">
        <w:rPr>
          <w:rFonts w:ascii="Times New Roman" w:hAnsi="Times New Roman" w:cs="Times New Roman"/>
          <w:color w:val="000000"/>
          <w:sz w:val="24"/>
          <w:szCs w:val="24"/>
          <w:shd w:val="clear" w:color="auto" w:fill="FFFFFF"/>
        </w:rPr>
        <w:t xml:space="preserve"> leverage </w:t>
      </w:r>
      <w:proofErr w:type="spellStart"/>
      <w:r w:rsidRPr="007E48FB">
        <w:rPr>
          <w:rFonts w:ascii="Times New Roman" w:hAnsi="Times New Roman" w:cs="Times New Roman"/>
          <w:color w:val="000000"/>
          <w:sz w:val="24"/>
          <w:szCs w:val="24"/>
          <w:shd w:val="clear" w:color="auto" w:fill="FFFFFF"/>
        </w:rPr>
        <w:t>bukan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merupakan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faktor</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utama</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dalam</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ketepatan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waktu</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penyampaian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laporan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keuangan</w:t>
      </w:r>
      <w:proofErr w:type="spellEnd"/>
      <w:r w:rsidRPr="007E48FB">
        <w:rPr>
          <w:rFonts w:ascii="Times New Roman" w:hAnsi="Times New Roman" w:cs="Times New Roman"/>
          <w:color w:val="000000"/>
          <w:sz w:val="24"/>
          <w:szCs w:val="24"/>
          <w:shd w:val="clear" w:color="auto" w:fill="FFFFFF"/>
        </w:rPr>
        <w:t xml:space="preserve">. Di </w:t>
      </w:r>
      <w:proofErr w:type="spellStart"/>
      <w:r w:rsidRPr="007E48FB">
        <w:rPr>
          <w:rFonts w:ascii="Times New Roman" w:hAnsi="Times New Roman" w:cs="Times New Roman"/>
          <w:color w:val="000000"/>
          <w:sz w:val="24"/>
          <w:szCs w:val="24"/>
          <w:shd w:val="clear" w:color="auto" w:fill="FFFFFF"/>
        </w:rPr>
        <w:t>sisi</w:t>
      </w:r>
      <w:proofErr w:type="spellEnd"/>
      <w:r w:rsidRPr="007E48FB">
        <w:rPr>
          <w:rFonts w:ascii="Times New Roman" w:hAnsi="Times New Roman" w:cs="Times New Roman"/>
          <w:color w:val="000000"/>
          <w:sz w:val="24"/>
          <w:szCs w:val="24"/>
          <w:shd w:val="clear" w:color="auto" w:fill="FFFFFF"/>
        </w:rPr>
        <w:t xml:space="preserve"> lain, Putri dan </w:t>
      </w:r>
      <w:proofErr w:type="spellStart"/>
      <w:r w:rsidRPr="007E48FB">
        <w:rPr>
          <w:rFonts w:ascii="Times New Roman" w:hAnsi="Times New Roman" w:cs="Times New Roman"/>
          <w:color w:val="000000"/>
          <w:sz w:val="24"/>
          <w:szCs w:val="24"/>
          <w:shd w:val="clear" w:color="auto" w:fill="FFFFFF"/>
        </w:rPr>
        <w:t>Darniaty</w:t>
      </w:r>
      <w:proofErr w:type="spellEnd"/>
      <w:r w:rsidRPr="007E48FB">
        <w:rPr>
          <w:rFonts w:ascii="Times New Roman" w:hAnsi="Times New Roman" w:cs="Times New Roman"/>
          <w:color w:val="000000"/>
          <w:sz w:val="24"/>
          <w:szCs w:val="24"/>
          <w:shd w:val="clear" w:color="auto" w:fill="FFFFFF"/>
        </w:rPr>
        <w:t xml:space="preserve"> (2024) </w:t>
      </w:r>
      <w:proofErr w:type="spellStart"/>
      <w:r w:rsidRPr="007E48FB">
        <w:rPr>
          <w:rFonts w:ascii="Times New Roman" w:hAnsi="Times New Roman" w:cs="Times New Roman"/>
          <w:color w:val="000000"/>
          <w:sz w:val="24"/>
          <w:szCs w:val="24"/>
          <w:shd w:val="clear" w:color="auto" w:fill="FFFFFF"/>
        </w:rPr>
        <w:t>menunjukkan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bahwa</w:t>
      </w:r>
      <w:proofErr w:type="spellEnd"/>
      <w:r w:rsidRPr="007E48FB">
        <w:rPr>
          <w:rFonts w:ascii="Times New Roman" w:hAnsi="Times New Roman" w:cs="Times New Roman"/>
          <w:color w:val="000000"/>
          <w:sz w:val="24"/>
          <w:szCs w:val="24"/>
          <w:shd w:val="clear" w:color="auto" w:fill="FFFFFF"/>
        </w:rPr>
        <w:t xml:space="preserve"> leverage </w:t>
      </w:r>
      <w:proofErr w:type="spellStart"/>
      <w:r w:rsidRPr="007E48FB">
        <w:rPr>
          <w:rFonts w:ascii="Times New Roman" w:hAnsi="Times New Roman" w:cs="Times New Roman"/>
          <w:color w:val="000000"/>
          <w:sz w:val="24"/>
          <w:szCs w:val="24"/>
          <w:shd w:val="clear" w:color="auto" w:fill="FFFFFF"/>
        </w:rPr>
        <w:t>memiliki</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pengaruh</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negatif</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terhadap</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ketepatan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waktu</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penyampaian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laporan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keuangan</w:t>
      </w:r>
      <w:proofErr w:type="spellEnd"/>
      <w:r w:rsidRPr="007E48FB">
        <w:rPr>
          <w:rFonts w:ascii="Times New Roman" w:hAnsi="Times New Roman" w:cs="Times New Roman"/>
          <w:color w:val="000000"/>
          <w:sz w:val="24"/>
          <w:szCs w:val="24"/>
          <w:shd w:val="clear" w:color="auto" w:fill="FFFFFF"/>
        </w:rPr>
        <w:t xml:space="preserve">, yang </w:t>
      </w:r>
      <w:proofErr w:type="spellStart"/>
      <w:r w:rsidRPr="007E48FB">
        <w:rPr>
          <w:rFonts w:ascii="Times New Roman" w:hAnsi="Times New Roman" w:cs="Times New Roman"/>
          <w:color w:val="000000"/>
          <w:sz w:val="24"/>
          <w:szCs w:val="24"/>
          <w:shd w:val="clear" w:color="auto" w:fill="FFFFFF"/>
        </w:rPr>
        <w:t>berarti</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perusahaan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dengan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tingkat</w:t>
      </w:r>
      <w:proofErr w:type="spellEnd"/>
      <w:r w:rsidRPr="007E48FB">
        <w:rPr>
          <w:rFonts w:ascii="Times New Roman" w:hAnsi="Times New Roman" w:cs="Times New Roman"/>
          <w:color w:val="000000"/>
          <w:sz w:val="24"/>
          <w:szCs w:val="24"/>
          <w:shd w:val="clear" w:color="auto" w:fill="FFFFFF"/>
        </w:rPr>
        <w:t xml:space="preserve"> leverage </w:t>
      </w:r>
      <w:proofErr w:type="spellStart"/>
      <w:r w:rsidRPr="007E48FB">
        <w:rPr>
          <w:rFonts w:ascii="Times New Roman" w:hAnsi="Times New Roman" w:cs="Times New Roman"/>
          <w:color w:val="000000"/>
          <w:sz w:val="24"/>
          <w:szCs w:val="24"/>
          <w:shd w:val="clear" w:color="auto" w:fill="FFFFFF"/>
        </w:rPr>
        <w:t>tinggi</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lebih</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rentan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mengalami</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keterlambatan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dalam</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pelaporan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Sementara</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itu</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penelitian</w:t>
      </w:r>
      <w:proofErr w:type="spellEnd"/>
      <w:r w:rsidRPr="007E48FB">
        <w:rPr>
          <w:rFonts w:ascii="Times New Roman" w:hAnsi="Times New Roman" w:cs="Times New Roman"/>
          <w:color w:val="000000"/>
          <w:sz w:val="24"/>
          <w:szCs w:val="24"/>
          <w:shd w:val="clear" w:color="auto" w:fill="FFFFFF"/>
        </w:rPr>
        <w:t xml:space="preserve"> oleh Amelia, </w:t>
      </w:r>
      <w:proofErr w:type="spellStart"/>
      <w:r w:rsidRPr="007E48FB">
        <w:rPr>
          <w:rFonts w:ascii="Times New Roman" w:hAnsi="Times New Roman" w:cs="Times New Roman"/>
          <w:color w:val="000000"/>
          <w:sz w:val="24"/>
          <w:szCs w:val="24"/>
          <w:shd w:val="clear" w:color="auto" w:fill="FFFFFF"/>
        </w:rPr>
        <w:t>Nugraha</w:t>
      </w:r>
      <w:proofErr w:type="spellEnd"/>
      <w:r w:rsidRPr="007E48FB">
        <w:rPr>
          <w:rFonts w:ascii="Times New Roman" w:hAnsi="Times New Roman" w:cs="Times New Roman"/>
          <w:color w:val="000000"/>
          <w:sz w:val="24"/>
          <w:szCs w:val="24"/>
          <w:shd w:val="clear" w:color="auto" w:fill="FFFFFF"/>
        </w:rPr>
        <w:t xml:space="preserve">, dan </w:t>
      </w:r>
      <w:proofErr w:type="spellStart"/>
      <w:r w:rsidRPr="007E48FB">
        <w:rPr>
          <w:rFonts w:ascii="Times New Roman" w:hAnsi="Times New Roman" w:cs="Times New Roman"/>
          <w:color w:val="000000"/>
          <w:sz w:val="24"/>
          <w:szCs w:val="24"/>
          <w:shd w:val="clear" w:color="auto" w:fill="FFFFFF"/>
        </w:rPr>
        <w:t>Priyatama</w:t>
      </w:r>
      <w:proofErr w:type="spellEnd"/>
      <w:r w:rsidRPr="007E48FB">
        <w:rPr>
          <w:rFonts w:ascii="Times New Roman" w:hAnsi="Times New Roman" w:cs="Times New Roman"/>
          <w:color w:val="000000"/>
          <w:sz w:val="24"/>
          <w:szCs w:val="24"/>
          <w:shd w:val="clear" w:color="auto" w:fill="FFFFFF"/>
        </w:rPr>
        <w:t xml:space="preserve"> (2024) </w:t>
      </w:r>
      <w:proofErr w:type="spellStart"/>
      <w:r w:rsidRPr="007E48FB">
        <w:rPr>
          <w:rFonts w:ascii="Times New Roman" w:hAnsi="Times New Roman" w:cs="Times New Roman"/>
          <w:color w:val="000000"/>
          <w:sz w:val="24"/>
          <w:szCs w:val="24"/>
          <w:shd w:val="clear" w:color="auto" w:fill="FFFFFF"/>
        </w:rPr>
        <w:t>menunjukkan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bahwa</w:t>
      </w:r>
      <w:proofErr w:type="spellEnd"/>
      <w:r w:rsidRPr="007E48FB">
        <w:rPr>
          <w:rFonts w:ascii="Times New Roman" w:hAnsi="Times New Roman" w:cs="Times New Roman"/>
          <w:color w:val="000000"/>
          <w:sz w:val="24"/>
          <w:szCs w:val="24"/>
          <w:shd w:val="clear" w:color="auto" w:fill="FFFFFF"/>
        </w:rPr>
        <w:t xml:space="preserve"> leverage </w:t>
      </w:r>
      <w:proofErr w:type="spellStart"/>
      <w:r w:rsidRPr="007E48FB">
        <w:rPr>
          <w:rFonts w:ascii="Times New Roman" w:hAnsi="Times New Roman" w:cs="Times New Roman"/>
          <w:color w:val="000000"/>
          <w:sz w:val="24"/>
          <w:szCs w:val="24"/>
          <w:shd w:val="clear" w:color="auto" w:fill="FFFFFF"/>
        </w:rPr>
        <w:t>tidak</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memiliki</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pengaruh</w:t>
      </w:r>
      <w:proofErr w:type="spellEnd"/>
      <w:r w:rsidRPr="007E48FB">
        <w:rPr>
          <w:rFonts w:ascii="Times New Roman" w:hAnsi="Times New Roman" w:cs="Times New Roman"/>
          <w:color w:val="000000"/>
          <w:sz w:val="24"/>
          <w:szCs w:val="24"/>
          <w:shd w:val="clear" w:color="auto" w:fill="FFFFFF"/>
        </w:rPr>
        <w:t xml:space="preserve"> yang </w:t>
      </w:r>
      <w:proofErr w:type="spellStart"/>
      <w:r w:rsidRPr="007E48FB">
        <w:rPr>
          <w:rFonts w:ascii="Times New Roman" w:hAnsi="Times New Roman" w:cs="Times New Roman"/>
          <w:color w:val="000000"/>
          <w:sz w:val="24"/>
          <w:szCs w:val="24"/>
          <w:shd w:val="clear" w:color="auto" w:fill="FFFFFF"/>
        </w:rPr>
        <w:t>signifikan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terhadap</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ketepatan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waktu</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laporan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keuangan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Berdasarkan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berbagai</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hasil</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penelitian</w:t>
      </w:r>
      <w:proofErr w:type="spellEnd"/>
      <w:r w:rsidRPr="007E48FB">
        <w:rPr>
          <w:rFonts w:ascii="Times New Roman" w:hAnsi="Times New Roman" w:cs="Times New Roman"/>
          <w:color w:val="000000"/>
          <w:sz w:val="24"/>
          <w:szCs w:val="24"/>
          <w:shd w:val="clear" w:color="auto" w:fill="FFFFFF"/>
        </w:rPr>
        <w:t xml:space="preserve"> </w:t>
      </w:r>
      <w:proofErr w:type="spellStart"/>
      <w:r w:rsidRPr="007E48FB">
        <w:rPr>
          <w:rFonts w:ascii="Times New Roman" w:hAnsi="Times New Roman" w:cs="Times New Roman"/>
          <w:color w:val="000000"/>
          <w:sz w:val="24"/>
          <w:szCs w:val="24"/>
          <w:shd w:val="clear" w:color="auto" w:fill="FFFFFF"/>
        </w:rPr>
        <w:t>tersebut</w:t>
      </w:r>
      <w:proofErr w:type="spellEnd"/>
      <w:r w:rsidRPr="007E48FB">
        <w:rPr>
          <w:rFonts w:ascii="Times New Roman" w:hAnsi="Times New Roman" w:cs="Times New Roman"/>
          <w:color w:val="000000"/>
          <w:sz w:val="24"/>
          <w:szCs w:val="24"/>
          <w:shd w:val="clear" w:color="auto" w:fill="FFFFFF"/>
        </w:rPr>
        <w:t>,</w:t>
      </w:r>
      <w:r w:rsidR="007837B6" w:rsidRPr="007E48FB">
        <w:rPr>
          <w:rFonts w:ascii="Times New Roman" w:hAnsi="Times New Roman" w:cs="Times New Roman"/>
          <w:color w:val="000000"/>
          <w:sz w:val="24"/>
          <w:szCs w:val="24"/>
          <w:shd w:val="clear" w:color="auto" w:fill="FFFFFF"/>
        </w:rPr>
        <w:t xml:space="preserve"> </w:t>
      </w:r>
      <w:proofErr w:type="spellStart"/>
      <w:r w:rsidR="007837B6" w:rsidRPr="007E48FB">
        <w:rPr>
          <w:rFonts w:ascii="Times New Roman" w:hAnsi="Times New Roman" w:cs="Times New Roman"/>
          <w:color w:val="000000"/>
          <w:sz w:val="24"/>
          <w:szCs w:val="24"/>
          <w:shd w:val="clear" w:color="auto" w:fill="FFFFFF"/>
        </w:rPr>
        <w:t>hipotesis</w:t>
      </w:r>
      <w:proofErr w:type="spellEnd"/>
      <w:r w:rsidR="007837B6" w:rsidRPr="007E48FB">
        <w:rPr>
          <w:rFonts w:ascii="Times New Roman" w:hAnsi="Times New Roman" w:cs="Times New Roman"/>
          <w:color w:val="000000"/>
          <w:sz w:val="24"/>
          <w:szCs w:val="24"/>
          <w:shd w:val="clear" w:color="auto" w:fill="FFFFFF"/>
        </w:rPr>
        <w:t xml:space="preserve"> yang </w:t>
      </w:r>
      <w:proofErr w:type="spellStart"/>
      <w:r w:rsidR="007837B6" w:rsidRPr="007E48FB">
        <w:rPr>
          <w:rFonts w:ascii="Times New Roman" w:hAnsi="Times New Roman" w:cs="Times New Roman"/>
          <w:color w:val="000000"/>
          <w:sz w:val="24"/>
          <w:szCs w:val="24"/>
          <w:shd w:val="clear" w:color="auto" w:fill="FFFFFF"/>
        </w:rPr>
        <w:t>diajukan</w:t>
      </w:r>
      <w:proofErr w:type="spellEnd"/>
      <w:r w:rsidR="007837B6" w:rsidRPr="007E48FB">
        <w:rPr>
          <w:rFonts w:ascii="Times New Roman" w:hAnsi="Times New Roman" w:cs="Times New Roman"/>
          <w:color w:val="000000"/>
          <w:sz w:val="24"/>
          <w:szCs w:val="24"/>
          <w:shd w:val="clear" w:color="auto" w:fill="FFFFFF"/>
        </w:rPr>
        <w:t xml:space="preserve"> </w:t>
      </w:r>
      <w:proofErr w:type="spellStart"/>
      <w:r w:rsidR="007837B6" w:rsidRPr="007E48FB">
        <w:rPr>
          <w:rFonts w:ascii="Times New Roman" w:hAnsi="Times New Roman" w:cs="Times New Roman"/>
          <w:color w:val="000000"/>
          <w:sz w:val="24"/>
          <w:szCs w:val="24"/>
          <w:shd w:val="clear" w:color="auto" w:fill="FFFFFF"/>
        </w:rPr>
        <w:t>adalah</w:t>
      </w:r>
      <w:proofErr w:type="spellEnd"/>
      <w:r w:rsidR="007837B6" w:rsidRPr="007E48FB">
        <w:rPr>
          <w:rFonts w:ascii="Times New Roman" w:hAnsi="Times New Roman" w:cs="Times New Roman"/>
          <w:color w:val="000000"/>
          <w:sz w:val="24"/>
          <w:szCs w:val="24"/>
          <w:shd w:val="clear" w:color="auto" w:fill="FFFFFF"/>
        </w:rPr>
        <w:t xml:space="preserve"> </w:t>
      </w:r>
    </w:p>
    <w:p w14:paraId="79B303D4" w14:textId="77777777" w:rsidR="007837B6" w:rsidRPr="004214F7" w:rsidRDefault="00E90988" w:rsidP="00D111FD">
      <w:pPr>
        <w:pStyle w:val="DaftarParagraf"/>
        <w:spacing w:after="0" w:line="480" w:lineRule="auto"/>
        <w:ind w:left="426" w:hanging="426"/>
        <w:jc w:val="both"/>
        <w:rPr>
          <w:rFonts w:ascii="Times New Roman" w:hAnsi="Times New Roman" w:cs="Times New Roman"/>
          <w:color w:val="000000"/>
          <w:sz w:val="24"/>
          <w:szCs w:val="24"/>
          <w:shd w:val="clear" w:color="auto" w:fill="FFFFFF"/>
        </w:rPr>
      </w:pPr>
      <w:r w:rsidRPr="004214F7">
        <w:rPr>
          <w:rFonts w:ascii="Times New Roman" w:hAnsi="Times New Roman" w:cs="Times New Roman"/>
          <w:color w:val="000000"/>
          <w:sz w:val="24"/>
          <w:szCs w:val="24"/>
          <w:shd w:val="clear" w:color="auto" w:fill="FFFFFF"/>
        </w:rPr>
        <w:lastRenderedPageBreak/>
        <w:t xml:space="preserve">Ha3: Leverage </w:t>
      </w:r>
      <w:proofErr w:type="spellStart"/>
      <w:r w:rsidRPr="004214F7">
        <w:rPr>
          <w:rFonts w:ascii="Times New Roman" w:hAnsi="Times New Roman" w:cs="Times New Roman"/>
          <w:color w:val="000000"/>
          <w:sz w:val="24"/>
          <w:szCs w:val="24"/>
          <w:shd w:val="clear" w:color="auto" w:fill="FFFFFF"/>
        </w:rPr>
        <w:t>berpengaruh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signifikan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w:t>
      </w:r>
      <w:r w:rsidR="007837B6" w:rsidRPr="004214F7">
        <w:rPr>
          <w:rFonts w:ascii="Times New Roman" w:hAnsi="Times New Roman" w:cs="Times New Roman"/>
          <w:color w:val="000000"/>
          <w:sz w:val="24"/>
          <w:szCs w:val="24"/>
          <w:shd w:val="clear" w:color="auto" w:fill="FFFFFF"/>
        </w:rPr>
        <w:t>tu</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penyampaian</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laporan</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keuangan</w:t>
      </w:r>
      <w:proofErr w:type="spellEnd"/>
    </w:p>
    <w:p w14:paraId="63A6C836" w14:textId="77777777" w:rsidR="007837B6" w:rsidRPr="004214F7" w:rsidRDefault="00E90988" w:rsidP="00362763">
      <w:pPr>
        <w:pStyle w:val="DaftarParagraf"/>
        <w:numPr>
          <w:ilvl w:val="0"/>
          <w:numId w:val="10"/>
        </w:numPr>
        <w:spacing w:after="0" w:line="480" w:lineRule="auto"/>
        <w:ind w:left="709" w:hanging="709"/>
        <w:jc w:val="both"/>
        <w:rPr>
          <w:rFonts w:ascii="Times New Roman" w:hAnsi="Times New Roman" w:cs="Times New Roman"/>
          <w:color w:val="000000"/>
          <w:sz w:val="24"/>
          <w:szCs w:val="24"/>
          <w:shd w:val="clear" w:color="auto" w:fill="FFFFFF"/>
        </w:rPr>
      </w:pPr>
      <w:proofErr w:type="spellStart"/>
      <w:r w:rsidRPr="004214F7">
        <w:rPr>
          <w:rFonts w:ascii="Times New Roman" w:hAnsi="Times New Roman" w:cs="Times New Roman"/>
          <w:color w:val="000000"/>
          <w:sz w:val="24"/>
          <w:szCs w:val="24"/>
          <w:shd w:val="clear" w:color="auto" w:fill="FFFFFF"/>
        </w:rPr>
        <w:t>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Perusahaan,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dan Leverage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Waktu </w:t>
      </w:r>
      <w:proofErr w:type="spellStart"/>
      <w:r w:rsidRPr="004214F7">
        <w:rPr>
          <w:rFonts w:ascii="Times New Roman" w:hAnsi="Times New Roman" w:cs="Times New Roman"/>
          <w:color w:val="000000"/>
          <w:sz w:val="24"/>
          <w:szCs w:val="24"/>
          <w:shd w:val="clear" w:color="auto" w:fill="FFFFFF"/>
        </w:rPr>
        <w:t>Penyampaian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p>
    <w:p w14:paraId="105BA48D" w14:textId="77777777" w:rsidR="0029636B" w:rsidRPr="004214F7" w:rsidRDefault="00E90988" w:rsidP="00B12A7B">
      <w:pPr>
        <w:pStyle w:val="DaftarParagraf"/>
        <w:spacing w:after="0" w:line="480" w:lineRule="auto"/>
        <w:ind w:left="0" w:firstLine="709"/>
        <w:jc w:val="both"/>
        <w:rPr>
          <w:rFonts w:ascii="Times New Roman" w:hAnsi="Times New Roman" w:cs="Times New Roman"/>
          <w:color w:val="000000"/>
          <w:sz w:val="24"/>
          <w:szCs w:val="24"/>
          <w:shd w:val="clear" w:color="auto" w:fill="FFFFFF"/>
        </w:rPr>
      </w:pP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penyampaian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merupakan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aspek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krusial</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bagi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terdaftar</w:t>
      </w:r>
      <w:proofErr w:type="spellEnd"/>
      <w:r w:rsidRPr="004214F7">
        <w:rPr>
          <w:rFonts w:ascii="Times New Roman" w:hAnsi="Times New Roman" w:cs="Times New Roman"/>
          <w:color w:val="000000"/>
          <w:sz w:val="24"/>
          <w:szCs w:val="24"/>
          <w:shd w:val="clear" w:color="auto" w:fill="FFFFFF"/>
        </w:rPr>
        <w:t xml:space="preserve"> di bursa </w:t>
      </w:r>
      <w:proofErr w:type="spellStart"/>
      <w:r w:rsidRPr="004214F7">
        <w:rPr>
          <w:rFonts w:ascii="Times New Roman" w:hAnsi="Times New Roman" w:cs="Times New Roman"/>
          <w:color w:val="000000"/>
          <w:sz w:val="24"/>
          <w:szCs w:val="24"/>
          <w:shd w:val="clear" w:color="auto" w:fill="FFFFFF"/>
        </w:rPr>
        <w:t>efek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karena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keterlambatan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dalam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menurunkan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kepercayaan</w:t>
      </w:r>
      <w:proofErr w:type="spellEnd"/>
      <w:r w:rsidRPr="004214F7">
        <w:rPr>
          <w:rFonts w:ascii="Times New Roman" w:hAnsi="Times New Roman" w:cs="Times New Roman"/>
          <w:color w:val="000000"/>
          <w:sz w:val="24"/>
          <w:szCs w:val="24"/>
          <w:shd w:val="clear" w:color="auto" w:fill="FFFFFF"/>
        </w:rPr>
        <w:t xml:space="preserve"> investor dan </w:t>
      </w:r>
      <w:proofErr w:type="spellStart"/>
      <w:r w:rsidRPr="004214F7">
        <w:rPr>
          <w:rFonts w:ascii="Times New Roman" w:hAnsi="Times New Roman" w:cs="Times New Roman"/>
          <w:color w:val="000000"/>
          <w:sz w:val="24"/>
          <w:szCs w:val="24"/>
          <w:shd w:val="clear" w:color="auto" w:fill="FFFFFF"/>
        </w:rPr>
        <w:t>menyebabkan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volatilitas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harga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saham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Berbagai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faktor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mempengaruhi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termasuk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dan leverage.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terdahulu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menunjukkan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adanya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hubungan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beragam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antara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variabel-variabel</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ini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w:t>
      </w:r>
      <w:r w:rsidR="007837B6" w:rsidRPr="004214F7">
        <w:rPr>
          <w:rFonts w:ascii="Times New Roman" w:hAnsi="Times New Roman" w:cs="Times New Roman"/>
          <w:color w:val="000000"/>
          <w:sz w:val="24"/>
          <w:szCs w:val="24"/>
          <w:shd w:val="clear" w:color="auto" w:fill="FFFFFF"/>
        </w:rPr>
        <w:t>engan</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ketepatan</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waktu</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pelaporan</w:t>
      </w:r>
      <w:proofErr w:type="spellEnd"/>
      <w:r w:rsidR="007837B6" w:rsidRPr="004214F7">
        <w:rPr>
          <w:rFonts w:ascii="Times New Roman" w:hAnsi="Times New Roman" w:cs="Times New Roman"/>
          <w:color w:val="000000"/>
          <w:sz w:val="24"/>
          <w:szCs w:val="24"/>
          <w:shd w:val="clear" w:color="auto" w:fill="FFFFFF"/>
        </w:rPr>
        <w:t xml:space="preserve"> </w:t>
      </w:r>
      <w:r w:rsidRPr="004214F7">
        <w:rPr>
          <w:rFonts w:ascii="Times New Roman" w:hAnsi="Times New Roman" w:cs="Times New Roman"/>
          <w:color w:val="000000"/>
          <w:sz w:val="24"/>
          <w:szCs w:val="24"/>
          <w:shd w:val="clear" w:color="auto" w:fill="FFFFFF"/>
        </w:rPr>
        <w:t xml:space="preserve">Nyale dan </w:t>
      </w:r>
      <w:proofErr w:type="spellStart"/>
      <w:r w:rsidRPr="004214F7">
        <w:rPr>
          <w:rFonts w:ascii="Times New Roman" w:hAnsi="Times New Roman" w:cs="Times New Roman"/>
          <w:color w:val="000000"/>
          <w:sz w:val="24"/>
          <w:szCs w:val="24"/>
          <w:shd w:val="clear" w:color="auto" w:fill="FFFFFF"/>
        </w:rPr>
        <w:t>Gultom</w:t>
      </w:r>
      <w:proofErr w:type="spellEnd"/>
      <w:r w:rsidRPr="004214F7">
        <w:rPr>
          <w:rFonts w:ascii="Times New Roman" w:hAnsi="Times New Roman" w:cs="Times New Roman"/>
          <w:color w:val="000000"/>
          <w:sz w:val="24"/>
          <w:szCs w:val="24"/>
          <w:shd w:val="clear" w:color="auto" w:fill="FFFFFF"/>
        </w:rPr>
        <w:t xml:space="preserve"> (2024) </w:t>
      </w:r>
      <w:proofErr w:type="spellStart"/>
      <w:r w:rsidRPr="004214F7">
        <w:rPr>
          <w:rFonts w:ascii="Times New Roman" w:hAnsi="Times New Roman" w:cs="Times New Roman"/>
          <w:color w:val="000000"/>
          <w:sz w:val="24"/>
          <w:szCs w:val="24"/>
          <w:shd w:val="clear" w:color="auto" w:fill="FFFFFF"/>
        </w:rPr>
        <w:t>menemukan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bahwa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memiliki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positif</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sementara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dan leverage </w:t>
      </w:r>
      <w:proofErr w:type="spellStart"/>
      <w:r w:rsidRPr="004214F7">
        <w:rPr>
          <w:rFonts w:ascii="Times New Roman" w:hAnsi="Times New Roman" w:cs="Times New Roman"/>
          <w:color w:val="000000"/>
          <w:sz w:val="24"/>
          <w:szCs w:val="24"/>
          <w:shd w:val="clear" w:color="auto" w:fill="FFFFFF"/>
        </w:rPr>
        <w:t>tidak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memiliki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signifikan</w:t>
      </w:r>
      <w:proofErr w:type="spellEnd"/>
      <w:r w:rsidRPr="004214F7">
        <w:rPr>
          <w:rFonts w:ascii="Times New Roman" w:hAnsi="Times New Roman" w:cs="Times New Roman"/>
          <w:color w:val="000000"/>
          <w:sz w:val="24"/>
          <w:szCs w:val="24"/>
          <w:shd w:val="clear" w:color="auto" w:fill="FFFFFF"/>
        </w:rPr>
        <w:t xml:space="preserve">. Putri dan </w:t>
      </w:r>
      <w:proofErr w:type="spellStart"/>
      <w:r w:rsidRPr="004214F7">
        <w:rPr>
          <w:rFonts w:ascii="Times New Roman" w:hAnsi="Times New Roman" w:cs="Times New Roman"/>
          <w:color w:val="000000"/>
          <w:sz w:val="24"/>
          <w:szCs w:val="24"/>
          <w:shd w:val="clear" w:color="auto" w:fill="FFFFFF"/>
        </w:rPr>
        <w:t>Darniaty</w:t>
      </w:r>
      <w:proofErr w:type="spellEnd"/>
      <w:r w:rsidRPr="004214F7">
        <w:rPr>
          <w:rFonts w:ascii="Times New Roman" w:hAnsi="Times New Roman" w:cs="Times New Roman"/>
          <w:color w:val="000000"/>
          <w:sz w:val="24"/>
          <w:szCs w:val="24"/>
          <w:shd w:val="clear" w:color="auto" w:fill="FFFFFF"/>
        </w:rPr>
        <w:t xml:space="preserve"> (2024) juga </w:t>
      </w:r>
      <w:proofErr w:type="spellStart"/>
      <w:r w:rsidRPr="004214F7">
        <w:rPr>
          <w:rFonts w:ascii="Times New Roman" w:hAnsi="Times New Roman" w:cs="Times New Roman"/>
          <w:color w:val="000000"/>
          <w:sz w:val="24"/>
          <w:szCs w:val="24"/>
          <w:shd w:val="clear" w:color="auto" w:fill="FFFFFF"/>
        </w:rPr>
        <w:t>menemukan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bahwa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positif</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sedangkan</w:t>
      </w:r>
      <w:proofErr w:type="spellEnd"/>
      <w:r w:rsidRPr="004214F7">
        <w:rPr>
          <w:rFonts w:ascii="Times New Roman" w:hAnsi="Times New Roman" w:cs="Times New Roman"/>
          <w:color w:val="000000"/>
          <w:sz w:val="24"/>
          <w:szCs w:val="24"/>
          <w:shd w:val="clear" w:color="auto" w:fill="FFFFFF"/>
        </w:rPr>
        <w:t xml:space="preserve"> leverage </w:t>
      </w:r>
      <w:proofErr w:type="spellStart"/>
      <w:r w:rsidRPr="004214F7">
        <w:rPr>
          <w:rFonts w:ascii="Times New Roman" w:hAnsi="Times New Roman" w:cs="Times New Roman"/>
          <w:color w:val="000000"/>
          <w:sz w:val="24"/>
          <w:szCs w:val="24"/>
          <w:shd w:val="clear" w:color="auto" w:fill="FFFFFF"/>
        </w:rPr>
        <w:t>memiliki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negatif</w:t>
      </w:r>
      <w:proofErr w:type="spellEnd"/>
      <w:r w:rsidRPr="004214F7">
        <w:rPr>
          <w:rFonts w:ascii="Times New Roman" w:hAnsi="Times New Roman" w:cs="Times New Roman"/>
          <w:color w:val="000000"/>
          <w:sz w:val="24"/>
          <w:szCs w:val="24"/>
          <w:shd w:val="clear" w:color="auto" w:fill="FFFFFF"/>
        </w:rPr>
        <w:t xml:space="preserve"> dan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tidak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signifikan</w:t>
      </w:r>
      <w:proofErr w:type="spellEnd"/>
      <w:r w:rsidRPr="004214F7">
        <w:rPr>
          <w:rFonts w:ascii="Times New Roman" w:hAnsi="Times New Roman" w:cs="Times New Roman"/>
          <w:color w:val="000000"/>
          <w:sz w:val="24"/>
          <w:szCs w:val="24"/>
          <w:shd w:val="clear" w:color="auto" w:fill="FFFFFF"/>
        </w:rPr>
        <w:t xml:space="preserve">. Di </w:t>
      </w:r>
      <w:proofErr w:type="spellStart"/>
      <w:r w:rsidRPr="004214F7">
        <w:rPr>
          <w:rFonts w:ascii="Times New Roman" w:hAnsi="Times New Roman" w:cs="Times New Roman"/>
          <w:color w:val="000000"/>
          <w:sz w:val="24"/>
          <w:szCs w:val="24"/>
          <w:shd w:val="clear" w:color="auto" w:fill="FFFFFF"/>
        </w:rPr>
        <w:t>sisi</w:t>
      </w:r>
      <w:proofErr w:type="spellEnd"/>
      <w:r w:rsidRPr="004214F7">
        <w:rPr>
          <w:rFonts w:ascii="Times New Roman" w:hAnsi="Times New Roman" w:cs="Times New Roman"/>
          <w:color w:val="000000"/>
          <w:sz w:val="24"/>
          <w:szCs w:val="24"/>
          <w:shd w:val="clear" w:color="auto" w:fill="FFFFFF"/>
        </w:rPr>
        <w:t xml:space="preserve"> lain,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oleh Resi (2024) </w:t>
      </w:r>
      <w:proofErr w:type="spellStart"/>
      <w:r w:rsidRPr="004214F7">
        <w:rPr>
          <w:rFonts w:ascii="Times New Roman" w:hAnsi="Times New Roman" w:cs="Times New Roman"/>
          <w:color w:val="000000"/>
          <w:sz w:val="24"/>
          <w:szCs w:val="24"/>
          <w:shd w:val="clear" w:color="auto" w:fill="FFFFFF"/>
        </w:rPr>
        <w:t>menunjukkan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bahwa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likuiditas</w:t>
      </w:r>
      <w:proofErr w:type="spellEnd"/>
      <w:r w:rsidRPr="004214F7">
        <w:rPr>
          <w:rFonts w:ascii="Times New Roman" w:hAnsi="Times New Roman" w:cs="Times New Roman"/>
          <w:color w:val="000000"/>
          <w:sz w:val="24"/>
          <w:szCs w:val="24"/>
          <w:shd w:val="clear" w:color="auto" w:fill="FFFFFF"/>
        </w:rPr>
        <w:t xml:space="preserve">, dan </w:t>
      </w:r>
      <w:proofErr w:type="spellStart"/>
      <w:r w:rsidRPr="004214F7">
        <w:rPr>
          <w:rFonts w:ascii="Times New Roman" w:hAnsi="Times New Roman" w:cs="Times New Roman"/>
          <w:color w:val="000000"/>
          <w:sz w:val="24"/>
          <w:szCs w:val="24"/>
          <w:shd w:val="clear" w:color="auto" w:fill="FFFFFF"/>
        </w:rPr>
        <w:t>umur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secara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simultan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memiliki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signifikan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penyampaian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Hasil </w:t>
      </w:r>
      <w:proofErr w:type="spellStart"/>
      <w:r w:rsidRPr="004214F7">
        <w:rPr>
          <w:rFonts w:ascii="Times New Roman" w:hAnsi="Times New Roman" w:cs="Times New Roman"/>
          <w:color w:val="000000"/>
          <w:sz w:val="24"/>
          <w:szCs w:val="24"/>
          <w:shd w:val="clear" w:color="auto" w:fill="FFFFFF"/>
        </w:rPr>
        <w:t>serupa</w:t>
      </w:r>
      <w:proofErr w:type="spellEnd"/>
      <w:r w:rsidRPr="004214F7">
        <w:rPr>
          <w:rFonts w:ascii="Times New Roman" w:hAnsi="Times New Roman" w:cs="Times New Roman"/>
          <w:color w:val="000000"/>
          <w:sz w:val="24"/>
          <w:szCs w:val="24"/>
          <w:shd w:val="clear" w:color="auto" w:fill="FFFFFF"/>
        </w:rPr>
        <w:t xml:space="preserve"> juga </w:t>
      </w:r>
      <w:proofErr w:type="spellStart"/>
      <w:r w:rsidRPr="004214F7">
        <w:rPr>
          <w:rFonts w:ascii="Times New Roman" w:hAnsi="Times New Roman" w:cs="Times New Roman"/>
          <w:color w:val="000000"/>
          <w:sz w:val="24"/>
          <w:szCs w:val="24"/>
          <w:shd w:val="clear" w:color="auto" w:fill="FFFFFF"/>
        </w:rPr>
        <w:t>ditemukan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dalam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oleh Haryanto dan </w:t>
      </w:r>
      <w:proofErr w:type="spellStart"/>
      <w:r w:rsidRPr="004214F7">
        <w:rPr>
          <w:rFonts w:ascii="Times New Roman" w:hAnsi="Times New Roman" w:cs="Times New Roman"/>
          <w:color w:val="000000"/>
          <w:sz w:val="24"/>
          <w:szCs w:val="24"/>
          <w:shd w:val="clear" w:color="auto" w:fill="FFFFFF"/>
        </w:rPr>
        <w:t>Purbawati</w:t>
      </w:r>
      <w:proofErr w:type="spellEnd"/>
      <w:r w:rsidRPr="004214F7">
        <w:rPr>
          <w:rFonts w:ascii="Times New Roman" w:hAnsi="Times New Roman" w:cs="Times New Roman"/>
          <w:color w:val="000000"/>
          <w:sz w:val="24"/>
          <w:szCs w:val="24"/>
          <w:shd w:val="clear" w:color="auto" w:fill="FFFFFF"/>
        </w:rPr>
        <w:t xml:space="preserve"> (2024), yang </w:t>
      </w:r>
      <w:proofErr w:type="spellStart"/>
      <w:r w:rsidRPr="004214F7">
        <w:rPr>
          <w:rFonts w:ascii="Times New Roman" w:hAnsi="Times New Roman" w:cs="Times New Roman"/>
          <w:color w:val="000000"/>
          <w:sz w:val="24"/>
          <w:szCs w:val="24"/>
          <w:shd w:val="clear" w:color="auto" w:fill="FFFFFF"/>
        </w:rPr>
        <w:t>menyimpulkan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bahwa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dan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signifikan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w:t>
      </w:r>
      <w:r w:rsidR="007837B6" w:rsidRPr="004214F7">
        <w:rPr>
          <w:rFonts w:ascii="Times New Roman" w:hAnsi="Times New Roman" w:cs="Times New Roman"/>
          <w:color w:val="000000"/>
          <w:sz w:val="24"/>
          <w:szCs w:val="24"/>
          <w:shd w:val="clear" w:color="auto" w:fill="FFFFFF"/>
        </w:rPr>
        <w:t>tepatan</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waktu</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laporan</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keuangan</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Meskipun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terdapat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perbedaan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hasil</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terkait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individu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dari</w:t>
      </w:r>
      <w:proofErr w:type="spellEnd"/>
      <w:r w:rsidRPr="004214F7">
        <w:rPr>
          <w:rFonts w:ascii="Times New Roman" w:hAnsi="Times New Roman" w:cs="Times New Roman"/>
          <w:color w:val="000000"/>
          <w:sz w:val="24"/>
          <w:szCs w:val="24"/>
          <w:shd w:val="clear" w:color="auto" w:fill="FFFFFF"/>
        </w:rPr>
        <w:t xml:space="preserve"> masing-masing </w:t>
      </w:r>
      <w:proofErr w:type="spellStart"/>
      <w:r w:rsidRPr="004214F7">
        <w:rPr>
          <w:rFonts w:ascii="Times New Roman" w:hAnsi="Times New Roman" w:cs="Times New Roman"/>
          <w:color w:val="000000"/>
          <w:sz w:val="24"/>
          <w:szCs w:val="24"/>
          <w:shd w:val="clear" w:color="auto" w:fill="FFFFFF"/>
        </w:rPr>
        <w:t>variabel</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kombinasi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antara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dan leverage </w:t>
      </w:r>
      <w:proofErr w:type="spellStart"/>
      <w:r w:rsidRPr="004214F7">
        <w:rPr>
          <w:rFonts w:ascii="Times New Roman" w:hAnsi="Times New Roman" w:cs="Times New Roman"/>
          <w:color w:val="000000"/>
          <w:sz w:val="24"/>
          <w:szCs w:val="24"/>
          <w:shd w:val="clear" w:color="auto" w:fill="FFFFFF"/>
        </w:rPr>
        <w:t>secara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lastRenderedPageBreak/>
        <w:t>simultan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berpotensi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memengaruhi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penyampaian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keuangan</w:t>
      </w:r>
      <w:proofErr w:type="spellEnd"/>
      <w:r w:rsidRPr="004214F7">
        <w:rPr>
          <w:rFonts w:ascii="Times New Roman" w:hAnsi="Times New Roman" w:cs="Times New Roman"/>
          <w:color w:val="000000"/>
          <w:sz w:val="24"/>
          <w:szCs w:val="24"/>
          <w:shd w:val="clear" w:color="auto" w:fill="FFFFFF"/>
        </w:rPr>
        <w:t xml:space="preserve">. Perusahaan </w:t>
      </w:r>
      <w:proofErr w:type="spellStart"/>
      <w:r w:rsidRPr="004214F7">
        <w:rPr>
          <w:rFonts w:ascii="Times New Roman" w:hAnsi="Times New Roman" w:cs="Times New Roman"/>
          <w:color w:val="000000"/>
          <w:sz w:val="24"/>
          <w:szCs w:val="24"/>
          <w:shd w:val="clear" w:color="auto" w:fill="FFFFFF"/>
        </w:rPr>
        <w:t>dengan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besar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tingkat</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tinggi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serta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tingkat</w:t>
      </w:r>
      <w:proofErr w:type="spellEnd"/>
      <w:r w:rsidRPr="004214F7">
        <w:rPr>
          <w:rFonts w:ascii="Times New Roman" w:hAnsi="Times New Roman" w:cs="Times New Roman"/>
          <w:color w:val="000000"/>
          <w:sz w:val="24"/>
          <w:szCs w:val="24"/>
          <w:shd w:val="clear" w:color="auto" w:fill="FFFFFF"/>
        </w:rPr>
        <w:t xml:space="preserve"> leverage yang </w:t>
      </w:r>
      <w:proofErr w:type="spellStart"/>
      <w:r w:rsidRPr="004214F7">
        <w:rPr>
          <w:rFonts w:ascii="Times New Roman" w:hAnsi="Times New Roman" w:cs="Times New Roman"/>
          <w:color w:val="000000"/>
          <w:sz w:val="24"/>
          <w:szCs w:val="24"/>
          <w:shd w:val="clear" w:color="auto" w:fill="FFFFFF"/>
        </w:rPr>
        <w:t>terkendali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cenderung</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memiliki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sistem</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pelaporan</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lebih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efisien</w:t>
      </w:r>
      <w:proofErr w:type="spellEnd"/>
      <w:r w:rsidRPr="004214F7">
        <w:rPr>
          <w:rFonts w:ascii="Times New Roman" w:hAnsi="Times New Roman" w:cs="Times New Roman"/>
          <w:color w:val="000000"/>
          <w:sz w:val="24"/>
          <w:szCs w:val="24"/>
          <w:shd w:val="clear" w:color="auto" w:fill="FFFFFF"/>
        </w:rPr>
        <w:t xml:space="preserve"> dan </w:t>
      </w:r>
      <w:proofErr w:type="spellStart"/>
      <w:r w:rsidRPr="004214F7">
        <w:rPr>
          <w:rFonts w:ascii="Times New Roman" w:hAnsi="Times New Roman" w:cs="Times New Roman"/>
          <w:color w:val="000000"/>
          <w:sz w:val="24"/>
          <w:szCs w:val="24"/>
          <w:shd w:val="clear" w:color="auto" w:fill="FFFFFF"/>
        </w:rPr>
        <w:t>insentif</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lebih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besar</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untuk</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memenuhi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kewajiban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pelaporan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sesuai</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dengan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regulasi</w:t>
      </w:r>
      <w:proofErr w:type="spellEnd"/>
      <w:r w:rsidRPr="004214F7">
        <w:rPr>
          <w:rFonts w:ascii="Times New Roman" w:hAnsi="Times New Roman" w:cs="Times New Roman"/>
          <w:color w:val="000000"/>
          <w:sz w:val="24"/>
          <w:szCs w:val="24"/>
          <w:shd w:val="clear" w:color="auto" w:fill="FFFFFF"/>
        </w:rPr>
        <w:t xml:space="preserve"> yang </w:t>
      </w:r>
      <w:proofErr w:type="spellStart"/>
      <w:r w:rsidRPr="004214F7">
        <w:rPr>
          <w:rFonts w:ascii="Times New Roman" w:hAnsi="Times New Roman" w:cs="Times New Roman"/>
          <w:color w:val="000000"/>
          <w:sz w:val="24"/>
          <w:szCs w:val="24"/>
          <w:shd w:val="clear" w:color="auto" w:fill="FFFFFF"/>
        </w:rPr>
        <w:t>berlaku</w:t>
      </w:r>
      <w:proofErr w:type="spellEnd"/>
      <w:r w:rsidRPr="004214F7">
        <w:rPr>
          <w:rFonts w:ascii="Times New Roman" w:hAnsi="Times New Roman" w:cs="Times New Roman"/>
          <w:color w:val="000000"/>
          <w:sz w:val="24"/>
          <w:szCs w:val="24"/>
          <w:shd w:val="clear" w:color="auto" w:fill="FFFFFF"/>
        </w:rPr>
        <w:t xml:space="preserve">. Oleh </w:t>
      </w:r>
      <w:proofErr w:type="spellStart"/>
      <w:r w:rsidRPr="004214F7">
        <w:rPr>
          <w:rFonts w:ascii="Times New Roman" w:hAnsi="Times New Roman" w:cs="Times New Roman"/>
          <w:color w:val="000000"/>
          <w:sz w:val="24"/>
          <w:szCs w:val="24"/>
          <w:shd w:val="clear" w:color="auto" w:fill="FFFFFF"/>
        </w:rPr>
        <w:t>karena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itu</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berdasarkan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temuan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penelitian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terdahulu</w:t>
      </w:r>
      <w:proofErr w:type="spellEnd"/>
      <w:r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hipotesis</w:t>
      </w:r>
      <w:proofErr w:type="spellEnd"/>
      <w:r w:rsidR="007837B6" w:rsidRPr="004214F7">
        <w:rPr>
          <w:rFonts w:ascii="Times New Roman" w:hAnsi="Times New Roman" w:cs="Times New Roman"/>
          <w:color w:val="000000"/>
          <w:sz w:val="24"/>
          <w:szCs w:val="24"/>
          <w:shd w:val="clear" w:color="auto" w:fill="FFFFFF"/>
        </w:rPr>
        <w:t xml:space="preserve"> yang </w:t>
      </w:r>
      <w:proofErr w:type="spellStart"/>
      <w:r w:rsidR="007837B6" w:rsidRPr="004214F7">
        <w:rPr>
          <w:rFonts w:ascii="Times New Roman" w:hAnsi="Times New Roman" w:cs="Times New Roman"/>
          <w:color w:val="000000"/>
          <w:sz w:val="24"/>
          <w:szCs w:val="24"/>
          <w:shd w:val="clear" w:color="auto" w:fill="FFFFFF"/>
        </w:rPr>
        <w:t>diajukan</w:t>
      </w:r>
      <w:proofErr w:type="spellEnd"/>
      <w:r w:rsidR="007837B6" w:rsidRPr="004214F7">
        <w:rPr>
          <w:rFonts w:ascii="Times New Roman" w:hAnsi="Times New Roman" w:cs="Times New Roman"/>
          <w:color w:val="000000"/>
          <w:sz w:val="24"/>
          <w:szCs w:val="24"/>
          <w:shd w:val="clear" w:color="auto" w:fill="FFFFFF"/>
        </w:rPr>
        <w:t xml:space="preserve"> </w:t>
      </w:r>
      <w:proofErr w:type="spellStart"/>
      <w:r w:rsidR="007837B6" w:rsidRPr="004214F7">
        <w:rPr>
          <w:rFonts w:ascii="Times New Roman" w:hAnsi="Times New Roman" w:cs="Times New Roman"/>
          <w:color w:val="000000"/>
          <w:sz w:val="24"/>
          <w:szCs w:val="24"/>
          <w:shd w:val="clear" w:color="auto" w:fill="FFFFFF"/>
        </w:rPr>
        <w:t>adalah</w:t>
      </w:r>
      <w:proofErr w:type="spellEnd"/>
      <w:r w:rsidR="007837B6" w:rsidRPr="004214F7">
        <w:rPr>
          <w:rFonts w:ascii="Times New Roman" w:hAnsi="Times New Roman" w:cs="Times New Roman"/>
          <w:color w:val="000000"/>
          <w:sz w:val="24"/>
          <w:szCs w:val="24"/>
          <w:shd w:val="clear" w:color="auto" w:fill="FFFFFF"/>
        </w:rPr>
        <w:t>:</w:t>
      </w:r>
      <w:r w:rsidR="00FF7CF2" w:rsidRPr="004214F7">
        <w:rPr>
          <w:rFonts w:ascii="Times New Roman" w:hAnsi="Times New Roman" w:cs="Times New Roman"/>
          <w:color w:val="000000"/>
          <w:sz w:val="24"/>
          <w:szCs w:val="24"/>
          <w:shd w:val="clear" w:color="auto" w:fill="FFFFFF"/>
        </w:rPr>
        <w:t xml:space="preserve"> </w:t>
      </w:r>
      <w:r w:rsidRPr="004214F7">
        <w:rPr>
          <w:rFonts w:ascii="Times New Roman" w:hAnsi="Times New Roman" w:cs="Times New Roman"/>
          <w:color w:val="000000"/>
          <w:sz w:val="24"/>
          <w:szCs w:val="24"/>
          <w:shd w:val="clear" w:color="auto" w:fill="FFFFFF"/>
        </w:rPr>
        <w:t xml:space="preserve">Ha4: </w:t>
      </w:r>
      <w:proofErr w:type="spellStart"/>
      <w:r w:rsidRPr="004214F7">
        <w:rPr>
          <w:rFonts w:ascii="Times New Roman" w:hAnsi="Times New Roman" w:cs="Times New Roman"/>
          <w:color w:val="000000"/>
          <w:sz w:val="24"/>
          <w:szCs w:val="24"/>
          <w:shd w:val="clear" w:color="auto" w:fill="FFFFFF"/>
        </w:rPr>
        <w:t>Ukuran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perusahaan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profitabilitas</w:t>
      </w:r>
      <w:proofErr w:type="spellEnd"/>
      <w:r w:rsidRPr="004214F7">
        <w:rPr>
          <w:rFonts w:ascii="Times New Roman" w:hAnsi="Times New Roman" w:cs="Times New Roman"/>
          <w:color w:val="000000"/>
          <w:sz w:val="24"/>
          <w:szCs w:val="24"/>
          <w:shd w:val="clear" w:color="auto" w:fill="FFFFFF"/>
        </w:rPr>
        <w:t xml:space="preserve">, dan leverage </w:t>
      </w:r>
      <w:proofErr w:type="spellStart"/>
      <w:r w:rsidRPr="004214F7">
        <w:rPr>
          <w:rFonts w:ascii="Times New Roman" w:hAnsi="Times New Roman" w:cs="Times New Roman"/>
          <w:color w:val="000000"/>
          <w:sz w:val="24"/>
          <w:szCs w:val="24"/>
          <w:shd w:val="clear" w:color="auto" w:fill="FFFFFF"/>
        </w:rPr>
        <w:t>secara</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simultan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berpengaruh</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signifikan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terhadap</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ketepatan</w:t>
      </w:r>
      <w:proofErr w:type="spellEnd"/>
      <w:r w:rsidRPr="004214F7">
        <w:rPr>
          <w:rFonts w:ascii="Times New Roman" w:hAnsi="Times New Roman" w:cs="Times New Roman"/>
          <w:color w:val="000000"/>
          <w:sz w:val="24"/>
          <w:szCs w:val="24"/>
          <w:shd w:val="clear" w:color="auto" w:fill="FFFFFF"/>
        </w:rPr>
        <w:t xml:space="preserve"> </w:t>
      </w:r>
      <w:proofErr w:type="spellStart"/>
      <w:r w:rsidRPr="004214F7">
        <w:rPr>
          <w:rFonts w:ascii="Times New Roman" w:hAnsi="Times New Roman" w:cs="Times New Roman"/>
          <w:color w:val="000000"/>
          <w:sz w:val="24"/>
          <w:szCs w:val="24"/>
          <w:shd w:val="clear" w:color="auto" w:fill="FFFFFF"/>
        </w:rPr>
        <w:t>wak</w:t>
      </w:r>
      <w:r w:rsidR="0029636B" w:rsidRPr="004214F7">
        <w:rPr>
          <w:rFonts w:ascii="Times New Roman" w:hAnsi="Times New Roman" w:cs="Times New Roman"/>
          <w:color w:val="000000"/>
          <w:sz w:val="24"/>
          <w:szCs w:val="24"/>
          <w:shd w:val="clear" w:color="auto" w:fill="FFFFFF"/>
        </w:rPr>
        <w:t>tu</w:t>
      </w:r>
      <w:proofErr w:type="spellEnd"/>
      <w:r w:rsidR="0029636B" w:rsidRPr="004214F7">
        <w:rPr>
          <w:rFonts w:ascii="Times New Roman" w:hAnsi="Times New Roman" w:cs="Times New Roman"/>
          <w:color w:val="000000"/>
          <w:sz w:val="24"/>
          <w:szCs w:val="24"/>
          <w:shd w:val="clear" w:color="auto" w:fill="FFFFFF"/>
        </w:rPr>
        <w:t xml:space="preserve"> </w:t>
      </w:r>
      <w:proofErr w:type="spellStart"/>
      <w:r w:rsidR="0029636B" w:rsidRPr="004214F7">
        <w:rPr>
          <w:rFonts w:ascii="Times New Roman" w:hAnsi="Times New Roman" w:cs="Times New Roman"/>
          <w:color w:val="000000"/>
          <w:sz w:val="24"/>
          <w:szCs w:val="24"/>
          <w:shd w:val="clear" w:color="auto" w:fill="FFFFFF"/>
        </w:rPr>
        <w:t>penyampaian</w:t>
      </w:r>
      <w:proofErr w:type="spellEnd"/>
      <w:r w:rsidR="0029636B" w:rsidRPr="004214F7">
        <w:rPr>
          <w:rFonts w:ascii="Times New Roman" w:hAnsi="Times New Roman" w:cs="Times New Roman"/>
          <w:color w:val="000000"/>
          <w:sz w:val="24"/>
          <w:szCs w:val="24"/>
          <w:shd w:val="clear" w:color="auto" w:fill="FFFFFF"/>
        </w:rPr>
        <w:t xml:space="preserve"> </w:t>
      </w:r>
      <w:proofErr w:type="spellStart"/>
      <w:r w:rsidR="0029636B" w:rsidRPr="004214F7">
        <w:rPr>
          <w:rFonts w:ascii="Times New Roman" w:hAnsi="Times New Roman" w:cs="Times New Roman"/>
          <w:color w:val="000000"/>
          <w:sz w:val="24"/>
          <w:szCs w:val="24"/>
          <w:shd w:val="clear" w:color="auto" w:fill="FFFFFF"/>
        </w:rPr>
        <w:t>laporan</w:t>
      </w:r>
      <w:proofErr w:type="spellEnd"/>
      <w:r w:rsidR="0029636B" w:rsidRPr="004214F7">
        <w:rPr>
          <w:rFonts w:ascii="Times New Roman" w:hAnsi="Times New Roman" w:cs="Times New Roman"/>
          <w:color w:val="000000"/>
          <w:sz w:val="24"/>
          <w:szCs w:val="24"/>
          <w:shd w:val="clear" w:color="auto" w:fill="FFFFFF"/>
        </w:rPr>
        <w:t xml:space="preserve"> </w:t>
      </w:r>
      <w:proofErr w:type="spellStart"/>
      <w:r w:rsidR="0029636B" w:rsidRPr="004214F7">
        <w:rPr>
          <w:rFonts w:ascii="Times New Roman" w:hAnsi="Times New Roman" w:cs="Times New Roman"/>
          <w:color w:val="000000"/>
          <w:sz w:val="24"/>
          <w:szCs w:val="24"/>
          <w:shd w:val="clear" w:color="auto" w:fill="FFFFFF"/>
        </w:rPr>
        <w:t>keuang</w:t>
      </w:r>
      <w:proofErr w:type="spellEnd"/>
    </w:p>
    <w:p w14:paraId="26C45C0A" w14:textId="77777777" w:rsidR="0029636B" w:rsidRPr="004214F7" w:rsidRDefault="0029636B" w:rsidP="0029636B">
      <w:pPr>
        <w:pStyle w:val="DaftarParagraf"/>
        <w:spacing w:after="0" w:line="480" w:lineRule="auto"/>
        <w:ind w:left="1860"/>
        <w:jc w:val="both"/>
        <w:rPr>
          <w:rFonts w:ascii="Times New Roman" w:hAnsi="Times New Roman" w:cs="Times New Roman"/>
          <w:color w:val="000000"/>
          <w:sz w:val="24"/>
          <w:szCs w:val="24"/>
          <w:shd w:val="clear" w:color="auto" w:fill="FFFFFF"/>
        </w:rPr>
      </w:pPr>
    </w:p>
    <w:p w14:paraId="560BA28E" w14:textId="77777777" w:rsidR="0029636B" w:rsidRPr="004214F7" w:rsidRDefault="0029636B" w:rsidP="0029636B">
      <w:pPr>
        <w:pStyle w:val="DaftarParagraf"/>
        <w:spacing w:after="0" w:line="480" w:lineRule="auto"/>
        <w:ind w:left="1860"/>
        <w:jc w:val="both"/>
        <w:rPr>
          <w:rFonts w:ascii="Times New Roman" w:hAnsi="Times New Roman" w:cs="Times New Roman"/>
          <w:color w:val="000000"/>
          <w:sz w:val="24"/>
          <w:szCs w:val="24"/>
          <w:shd w:val="clear" w:color="auto" w:fill="FFFFFF"/>
        </w:rPr>
      </w:pPr>
    </w:p>
    <w:p w14:paraId="176800E6" w14:textId="77777777" w:rsidR="0029636B" w:rsidRPr="004214F7" w:rsidRDefault="0029636B" w:rsidP="0029636B">
      <w:pPr>
        <w:pStyle w:val="DaftarParagraf"/>
        <w:spacing w:after="0" w:line="480" w:lineRule="auto"/>
        <w:ind w:left="1860"/>
        <w:jc w:val="both"/>
        <w:rPr>
          <w:rFonts w:ascii="Times New Roman" w:hAnsi="Times New Roman" w:cs="Times New Roman"/>
          <w:color w:val="000000"/>
          <w:sz w:val="24"/>
          <w:szCs w:val="24"/>
          <w:shd w:val="clear" w:color="auto" w:fill="FFFFFF"/>
        </w:rPr>
      </w:pPr>
    </w:p>
    <w:p w14:paraId="2C66B1B3" w14:textId="77777777" w:rsidR="001C12F5" w:rsidRDefault="008357CE" w:rsidP="008357CE">
      <w:pPr>
        <w:keepNext/>
        <w:keepLines/>
        <w:spacing w:after="0" w:line="276" w:lineRule="auto"/>
        <w:jc w:val="center"/>
        <w:outlineLvl w:val="0"/>
        <w:rPr>
          <w:rFonts w:ascii="Times New Roman" w:eastAsia="SimSun" w:hAnsi="Times New Roman" w:cs="Times New Roman"/>
          <w:b/>
          <w:bCs/>
          <w:sz w:val="24"/>
          <w:szCs w:val="24"/>
          <w:lang w:val="id-ID" w:eastAsia="x-none"/>
        </w:rPr>
        <w:sectPr w:rsidR="001C12F5" w:rsidSect="001C12F5">
          <w:pgSz w:w="11907" w:h="16839" w:code="9"/>
          <w:pgMar w:top="2268" w:right="1701" w:bottom="1701" w:left="2268" w:header="709" w:footer="709" w:gutter="0"/>
          <w:cols w:space="708"/>
          <w:titlePg/>
          <w:docGrid w:linePitch="360"/>
        </w:sectPr>
      </w:pPr>
      <w:bookmarkStart w:id="51" w:name="_Toc193972485"/>
      <w:r>
        <w:rPr>
          <w:rFonts w:ascii="Times New Roman" w:eastAsia="SimSun" w:hAnsi="Times New Roman" w:cs="Times New Roman"/>
          <w:b/>
          <w:bCs/>
          <w:sz w:val="24"/>
          <w:szCs w:val="24"/>
          <w:lang w:val="id-ID" w:eastAsia="x-none"/>
        </w:rPr>
        <w:br w:type="page"/>
      </w:r>
    </w:p>
    <w:p w14:paraId="0BF72CD5" w14:textId="77777777" w:rsidR="006303E3" w:rsidRPr="004214F7" w:rsidRDefault="006303E3" w:rsidP="008357CE">
      <w:pPr>
        <w:keepNext/>
        <w:keepLines/>
        <w:spacing w:after="0" w:line="276" w:lineRule="auto"/>
        <w:jc w:val="center"/>
        <w:outlineLvl w:val="0"/>
        <w:rPr>
          <w:rFonts w:ascii="Times New Roman" w:eastAsia="SimSun" w:hAnsi="Times New Roman" w:cs="Times New Roman"/>
          <w:b/>
          <w:bCs/>
          <w:sz w:val="24"/>
          <w:szCs w:val="24"/>
          <w:lang w:val="id-ID" w:eastAsia="x-none"/>
        </w:rPr>
      </w:pPr>
      <w:bookmarkStart w:id="52" w:name="_Toc200502521"/>
      <w:r w:rsidRPr="004214F7">
        <w:rPr>
          <w:rFonts w:ascii="Times New Roman" w:eastAsia="SimSun" w:hAnsi="Times New Roman" w:cs="Times New Roman"/>
          <w:b/>
          <w:bCs/>
          <w:sz w:val="24"/>
          <w:szCs w:val="24"/>
          <w:lang w:val="id-ID" w:eastAsia="x-none"/>
        </w:rPr>
        <w:lastRenderedPageBreak/>
        <w:t>BAB III</w:t>
      </w:r>
      <w:bookmarkEnd w:id="51"/>
      <w:bookmarkEnd w:id="52"/>
    </w:p>
    <w:p w14:paraId="247FA07A" w14:textId="77777777" w:rsidR="00B158EB" w:rsidRPr="008357CE" w:rsidRDefault="006303E3" w:rsidP="008357CE">
      <w:pPr>
        <w:keepNext/>
        <w:keepLines/>
        <w:spacing w:after="0" w:line="480" w:lineRule="auto"/>
        <w:jc w:val="center"/>
        <w:outlineLvl w:val="0"/>
        <w:rPr>
          <w:rFonts w:ascii="Times New Roman" w:eastAsia="SimSun" w:hAnsi="Times New Roman" w:cs="Times New Roman"/>
          <w:b/>
          <w:bCs/>
          <w:sz w:val="24"/>
          <w:szCs w:val="24"/>
          <w:lang w:val="id-ID" w:eastAsia="x-none"/>
        </w:rPr>
      </w:pPr>
      <w:bookmarkStart w:id="53" w:name="_Toc193972486"/>
      <w:bookmarkStart w:id="54" w:name="_Toc200502522"/>
      <w:r w:rsidRPr="004214F7">
        <w:rPr>
          <w:rFonts w:ascii="Times New Roman" w:eastAsia="SimSun" w:hAnsi="Times New Roman" w:cs="Times New Roman"/>
          <w:b/>
          <w:bCs/>
          <w:sz w:val="24"/>
          <w:szCs w:val="24"/>
          <w:lang w:val="id-ID" w:eastAsia="x-none"/>
        </w:rPr>
        <w:t>METODE PENELITIAN</w:t>
      </w:r>
      <w:bookmarkEnd w:id="53"/>
      <w:bookmarkEnd w:id="54"/>
    </w:p>
    <w:p w14:paraId="4F3C2B88" w14:textId="77777777" w:rsidR="00FF44EF" w:rsidRPr="004214F7" w:rsidRDefault="00F94AA6" w:rsidP="00362763">
      <w:pPr>
        <w:pStyle w:val="Judul1"/>
        <w:numPr>
          <w:ilvl w:val="0"/>
          <w:numId w:val="25"/>
        </w:numPr>
        <w:spacing w:before="0" w:line="480" w:lineRule="auto"/>
        <w:ind w:left="709" w:hanging="709"/>
        <w:jc w:val="both"/>
        <w:rPr>
          <w:rFonts w:ascii="Times New Roman" w:hAnsi="Times New Roman"/>
          <w:color w:val="auto"/>
          <w:sz w:val="24"/>
          <w:szCs w:val="24"/>
        </w:rPr>
      </w:pPr>
      <w:bookmarkStart w:id="55" w:name="_Toc193972487"/>
      <w:bookmarkStart w:id="56" w:name="_Toc200502523"/>
      <w:r w:rsidRPr="004214F7">
        <w:rPr>
          <w:rFonts w:ascii="Times New Roman" w:hAnsi="Times New Roman"/>
          <w:color w:val="auto"/>
          <w:sz w:val="24"/>
          <w:szCs w:val="24"/>
        </w:rPr>
        <w:t>Definisi Operasional dan Variabel Penelitian</w:t>
      </w:r>
      <w:bookmarkEnd w:id="55"/>
      <w:bookmarkEnd w:id="56"/>
      <w:r w:rsidRPr="004214F7">
        <w:rPr>
          <w:rFonts w:ascii="Times New Roman" w:hAnsi="Times New Roman"/>
          <w:color w:val="auto"/>
          <w:sz w:val="24"/>
          <w:szCs w:val="24"/>
        </w:rPr>
        <w:t xml:space="preserve"> </w:t>
      </w:r>
    </w:p>
    <w:p w14:paraId="525ED79F" w14:textId="77777777" w:rsidR="001226CD" w:rsidRPr="004214F7" w:rsidRDefault="001226CD" w:rsidP="008357CE">
      <w:pPr>
        <w:pStyle w:val="DaftarParagraf"/>
        <w:spacing w:line="480" w:lineRule="auto"/>
        <w:ind w:left="0" w:firstLine="720"/>
        <w:jc w:val="both"/>
        <w:rPr>
          <w:rFonts w:ascii="Times New Roman" w:hAnsi="Times New Roman" w:cs="Times New Roman"/>
          <w:color w:val="000000"/>
          <w:sz w:val="24"/>
          <w:szCs w:val="24"/>
        </w:rPr>
      </w:pPr>
      <w:proofErr w:type="spellStart"/>
      <w:r w:rsidRPr="004214F7">
        <w:rPr>
          <w:rFonts w:ascii="Times New Roman" w:hAnsi="Times New Roman" w:cs="Times New Roman"/>
          <w:color w:val="000000"/>
          <w:sz w:val="24"/>
          <w:szCs w:val="24"/>
        </w:rPr>
        <w:t>Definisi</w:t>
      </w:r>
      <w:proofErr w:type="spellEnd"/>
      <w:r w:rsidRPr="004214F7">
        <w:rPr>
          <w:rFonts w:ascii="Times New Roman" w:hAnsi="Times New Roman" w:cs="Times New Roman"/>
          <w:color w:val="000000"/>
          <w:sz w:val="24"/>
          <w:szCs w:val="24"/>
        </w:rPr>
        <w:t xml:space="preserve"> </w:t>
      </w:r>
      <w:proofErr w:type="spellStart"/>
      <w:r w:rsidR="00351D78" w:rsidRPr="004214F7">
        <w:rPr>
          <w:rFonts w:ascii="Times New Roman" w:hAnsi="Times New Roman" w:cs="Times New Roman"/>
          <w:color w:val="000000"/>
          <w:sz w:val="24"/>
          <w:szCs w:val="24"/>
        </w:rPr>
        <w:t>Operasional</w:t>
      </w:r>
      <w:proofErr w:type="spellEnd"/>
      <w:r w:rsidR="00351D78" w:rsidRPr="004214F7">
        <w:rPr>
          <w:rFonts w:ascii="Times New Roman" w:hAnsi="Times New Roman" w:cs="Times New Roman"/>
          <w:color w:val="000000"/>
          <w:sz w:val="24"/>
          <w:szCs w:val="24"/>
        </w:rPr>
        <w:t xml:space="preserve"> </w:t>
      </w:r>
      <w:proofErr w:type="spellStart"/>
      <w:r w:rsidR="00351D78" w:rsidRPr="004214F7">
        <w:rPr>
          <w:rFonts w:ascii="Times New Roman" w:hAnsi="Times New Roman" w:cs="Times New Roman"/>
          <w:color w:val="000000"/>
          <w:sz w:val="24"/>
          <w:szCs w:val="24"/>
        </w:rPr>
        <w:t>Merujuk</w:t>
      </w:r>
      <w:proofErr w:type="spellEnd"/>
      <w:r w:rsidR="00351D78" w:rsidRPr="004214F7">
        <w:rPr>
          <w:rFonts w:ascii="Times New Roman" w:hAnsi="Times New Roman" w:cs="Times New Roman"/>
          <w:color w:val="000000"/>
          <w:sz w:val="24"/>
          <w:szCs w:val="24"/>
        </w:rPr>
        <w:t xml:space="preserve"> Pada Cara Atau </w:t>
      </w:r>
      <w:proofErr w:type="spellStart"/>
      <w:r w:rsidR="00351D78" w:rsidRPr="004214F7">
        <w:rPr>
          <w:rFonts w:ascii="Times New Roman" w:hAnsi="Times New Roman" w:cs="Times New Roman"/>
          <w:color w:val="000000"/>
          <w:sz w:val="24"/>
          <w:szCs w:val="24"/>
        </w:rPr>
        <w:t>Prosedur</w:t>
      </w:r>
      <w:proofErr w:type="spellEnd"/>
      <w:r w:rsidR="00351D78" w:rsidRPr="004214F7">
        <w:rPr>
          <w:rFonts w:ascii="Times New Roman" w:hAnsi="Times New Roman" w:cs="Times New Roman"/>
          <w:color w:val="000000"/>
          <w:sz w:val="24"/>
          <w:szCs w:val="24"/>
        </w:rPr>
        <w:t xml:space="preserve"> </w:t>
      </w:r>
      <w:proofErr w:type="spellStart"/>
      <w:r w:rsidR="00351D78" w:rsidRPr="004214F7">
        <w:rPr>
          <w:rFonts w:ascii="Times New Roman" w:hAnsi="Times New Roman" w:cs="Times New Roman"/>
          <w:color w:val="000000"/>
          <w:sz w:val="24"/>
          <w:szCs w:val="24"/>
        </w:rPr>
        <w:t>Praktis</w:t>
      </w:r>
      <w:proofErr w:type="spellEnd"/>
      <w:r w:rsidR="00351D78" w:rsidRPr="004214F7">
        <w:rPr>
          <w:rFonts w:ascii="Times New Roman" w:hAnsi="Times New Roman" w:cs="Times New Roman"/>
          <w:color w:val="000000"/>
          <w:sz w:val="24"/>
          <w:szCs w:val="24"/>
        </w:rPr>
        <w:t xml:space="preserve"> </w:t>
      </w:r>
      <w:proofErr w:type="spellStart"/>
      <w:r w:rsidR="00351D78" w:rsidRPr="004214F7">
        <w:rPr>
          <w:rFonts w:ascii="Times New Roman" w:hAnsi="Times New Roman" w:cs="Times New Roman"/>
          <w:color w:val="000000"/>
          <w:sz w:val="24"/>
          <w:szCs w:val="24"/>
        </w:rPr>
        <w:t>Untuk</w:t>
      </w:r>
      <w:proofErr w:type="spellEnd"/>
      <w:r w:rsidR="00351D78" w:rsidRPr="004214F7">
        <w:rPr>
          <w:rFonts w:ascii="Times New Roman" w:hAnsi="Times New Roman" w:cs="Times New Roman"/>
          <w:color w:val="000000"/>
          <w:sz w:val="24"/>
          <w:szCs w:val="24"/>
        </w:rPr>
        <w:t xml:space="preserve"> </w:t>
      </w:r>
      <w:proofErr w:type="spellStart"/>
      <w:r w:rsidR="00351D78" w:rsidRPr="004214F7">
        <w:rPr>
          <w:rFonts w:ascii="Times New Roman" w:hAnsi="Times New Roman" w:cs="Times New Roman"/>
          <w:color w:val="000000"/>
          <w:sz w:val="24"/>
          <w:szCs w:val="24"/>
        </w:rPr>
        <w:t>Mengukur</w:t>
      </w:r>
      <w:proofErr w:type="spellEnd"/>
      <w:r w:rsidR="00351D78" w:rsidRPr="004214F7">
        <w:rPr>
          <w:rFonts w:ascii="Times New Roman" w:hAnsi="Times New Roman" w:cs="Times New Roman"/>
          <w:color w:val="000000"/>
          <w:sz w:val="24"/>
          <w:szCs w:val="24"/>
        </w:rPr>
        <w:t xml:space="preserve"> Atau </w:t>
      </w:r>
      <w:proofErr w:type="spellStart"/>
      <w:r w:rsidR="00351D78" w:rsidRPr="004214F7">
        <w:rPr>
          <w:rFonts w:ascii="Times New Roman" w:hAnsi="Times New Roman" w:cs="Times New Roman"/>
          <w:color w:val="000000"/>
          <w:sz w:val="24"/>
          <w:szCs w:val="24"/>
        </w:rPr>
        <w:t>Mengamati</w:t>
      </w:r>
      <w:proofErr w:type="spellEnd"/>
      <w:r w:rsidR="00351D78" w:rsidRPr="004214F7">
        <w:rPr>
          <w:rFonts w:ascii="Times New Roman" w:hAnsi="Times New Roman" w:cs="Times New Roman"/>
          <w:color w:val="000000"/>
          <w:sz w:val="24"/>
          <w:szCs w:val="24"/>
        </w:rPr>
        <w:t xml:space="preserve"> </w:t>
      </w:r>
      <w:proofErr w:type="spellStart"/>
      <w:r w:rsidR="00351D78" w:rsidRPr="004214F7">
        <w:rPr>
          <w:rFonts w:ascii="Times New Roman" w:hAnsi="Times New Roman" w:cs="Times New Roman"/>
          <w:color w:val="000000"/>
          <w:sz w:val="24"/>
          <w:szCs w:val="24"/>
        </w:rPr>
        <w:t>Suatu</w:t>
      </w:r>
      <w:proofErr w:type="spellEnd"/>
      <w:r w:rsidR="00351D78" w:rsidRPr="004214F7">
        <w:rPr>
          <w:rFonts w:ascii="Times New Roman" w:hAnsi="Times New Roman" w:cs="Times New Roman"/>
          <w:color w:val="000000"/>
          <w:sz w:val="24"/>
          <w:szCs w:val="24"/>
        </w:rPr>
        <w:t xml:space="preserve"> </w:t>
      </w:r>
      <w:proofErr w:type="spellStart"/>
      <w:r w:rsidR="00351D78" w:rsidRPr="004214F7">
        <w:rPr>
          <w:rFonts w:ascii="Times New Roman" w:hAnsi="Times New Roman" w:cs="Times New Roman"/>
          <w:color w:val="000000"/>
          <w:sz w:val="24"/>
          <w:szCs w:val="24"/>
        </w:rPr>
        <w:t>Konsep</w:t>
      </w:r>
      <w:proofErr w:type="spellEnd"/>
      <w:r w:rsidR="00351D78" w:rsidRPr="004214F7">
        <w:rPr>
          <w:rFonts w:ascii="Times New Roman" w:hAnsi="Times New Roman" w:cs="Times New Roman"/>
          <w:color w:val="000000"/>
          <w:sz w:val="24"/>
          <w:szCs w:val="24"/>
        </w:rPr>
        <w:t xml:space="preserve"> Atau </w:t>
      </w:r>
      <w:proofErr w:type="spellStart"/>
      <w:r w:rsidR="00351D78" w:rsidRPr="004214F7">
        <w:rPr>
          <w:rFonts w:ascii="Times New Roman" w:hAnsi="Times New Roman" w:cs="Times New Roman"/>
          <w:color w:val="000000"/>
          <w:sz w:val="24"/>
          <w:szCs w:val="24"/>
        </w:rPr>
        <w:t>Variabel</w:t>
      </w:r>
      <w:proofErr w:type="spellEnd"/>
      <w:r w:rsidR="00351D78" w:rsidRPr="004214F7">
        <w:rPr>
          <w:rFonts w:ascii="Times New Roman" w:hAnsi="Times New Roman" w:cs="Times New Roman"/>
          <w:color w:val="000000"/>
          <w:sz w:val="24"/>
          <w:szCs w:val="24"/>
        </w:rPr>
        <w:t xml:space="preserve"> Dalam </w:t>
      </w:r>
      <w:proofErr w:type="spellStart"/>
      <w:r w:rsidR="00351D78" w:rsidRPr="004214F7">
        <w:rPr>
          <w:rFonts w:ascii="Times New Roman" w:hAnsi="Times New Roman" w:cs="Times New Roman"/>
          <w:color w:val="000000"/>
          <w:sz w:val="24"/>
          <w:szCs w:val="24"/>
        </w:rPr>
        <w:t>Konteks</w:t>
      </w:r>
      <w:proofErr w:type="spellEnd"/>
      <w:r w:rsidR="00351D78" w:rsidRPr="004214F7">
        <w:rPr>
          <w:rFonts w:ascii="Times New Roman" w:hAnsi="Times New Roman" w:cs="Times New Roman"/>
          <w:color w:val="000000"/>
          <w:sz w:val="24"/>
          <w:szCs w:val="24"/>
        </w:rPr>
        <w:t xml:space="preserve"> </w:t>
      </w:r>
      <w:proofErr w:type="spellStart"/>
      <w:r w:rsidR="00351D78" w:rsidRPr="004214F7">
        <w:rPr>
          <w:rFonts w:ascii="Times New Roman" w:hAnsi="Times New Roman" w:cs="Times New Roman"/>
          <w:color w:val="000000"/>
          <w:sz w:val="24"/>
          <w:szCs w:val="24"/>
        </w:rPr>
        <w:t>Penelitian</w:t>
      </w:r>
      <w:proofErr w:type="spellEnd"/>
      <w:r w:rsidR="00351D78" w:rsidRPr="004214F7">
        <w:rPr>
          <w:rFonts w:ascii="Times New Roman" w:hAnsi="Times New Roman" w:cs="Times New Roman"/>
          <w:color w:val="000000"/>
          <w:sz w:val="24"/>
          <w:szCs w:val="24"/>
        </w:rPr>
        <w:t xml:space="preserve"> Atau Studi. </w:t>
      </w:r>
      <w:proofErr w:type="spellStart"/>
      <w:r w:rsidRPr="004214F7">
        <w:rPr>
          <w:rFonts w:ascii="Times New Roman" w:hAnsi="Times New Roman" w:cs="Times New Roman"/>
          <w:color w:val="000000"/>
          <w:sz w:val="24"/>
          <w:szCs w:val="24"/>
        </w:rPr>
        <w:t>Definisi</w:t>
      </w:r>
      <w:proofErr w:type="spellEnd"/>
      <w:r w:rsidRPr="004214F7">
        <w:rPr>
          <w:rFonts w:ascii="Times New Roman" w:hAnsi="Times New Roman" w:cs="Times New Roman"/>
          <w:color w:val="000000"/>
          <w:sz w:val="24"/>
          <w:szCs w:val="24"/>
        </w:rPr>
        <w:t xml:space="preserve"> </w:t>
      </w:r>
      <w:proofErr w:type="spellStart"/>
      <w:r w:rsidR="00351D78" w:rsidRPr="004214F7">
        <w:rPr>
          <w:rFonts w:ascii="Times New Roman" w:hAnsi="Times New Roman" w:cs="Times New Roman"/>
          <w:color w:val="000000"/>
          <w:sz w:val="24"/>
          <w:szCs w:val="24"/>
        </w:rPr>
        <w:t>Operasional</w:t>
      </w:r>
      <w:proofErr w:type="spellEnd"/>
      <w:r w:rsidR="00351D78" w:rsidRPr="004214F7">
        <w:rPr>
          <w:rFonts w:ascii="Times New Roman" w:hAnsi="Times New Roman" w:cs="Times New Roman"/>
          <w:color w:val="000000"/>
          <w:sz w:val="24"/>
          <w:szCs w:val="24"/>
        </w:rPr>
        <w:t xml:space="preserve"> </w:t>
      </w:r>
      <w:proofErr w:type="spellStart"/>
      <w:r w:rsidR="00351D78" w:rsidRPr="004214F7">
        <w:rPr>
          <w:rFonts w:ascii="Times New Roman" w:hAnsi="Times New Roman" w:cs="Times New Roman"/>
          <w:color w:val="000000"/>
          <w:sz w:val="24"/>
          <w:szCs w:val="24"/>
        </w:rPr>
        <w:t>dalam</w:t>
      </w:r>
      <w:proofErr w:type="spellEnd"/>
      <w:r w:rsidR="00351D78" w:rsidRPr="004214F7">
        <w:rPr>
          <w:rFonts w:ascii="Times New Roman" w:hAnsi="Times New Roman" w:cs="Times New Roman"/>
          <w:color w:val="000000"/>
          <w:sz w:val="24"/>
          <w:szCs w:val="24"/>
        </w:rPr>
        <w:t xml:space="preserve"> </w:t>
      </w:r>
      <w:proofErr w:type="spellStart"/>
      <w:r w:rsidR="00351D78" w:rsidRPr="004214F7">
        <w:rPr>
          <w:rFonts w:ascii="Times New Roman" w:hAnsi="Times New Roman" w:cs="Times New Roman"/>
          <w:color w:val="000000"/>
          <w:sz w:val="24"/>
          <w:szCs w:val="24"/>
        </w:rPr>
        <w:t>penelitian</w:t>
      </w:r>
      <w:proofErr w:type="spellEnd"/>
      <w:r w:rsidR="00351D78" w:rsidRPr="004214F7">
        <w:rPr>
          <w:rFonts w:ascii="Times New Roman" w:hAnsi="Times New Roman" w:cs="Times New Roman"/>
          <w:color w:val="000000"/>
          <w:sz w:val="24"/>
          <w:szCs w:val="24"/>
        </w:rPr>
        <w:t xml:space="preserve"> </w:t>
      </w:r>
      <w:proofErr w:type="spellStart"/>
      <w:r w:rsidR="00351D78" w:rsidRPr="004214F7">
        <w:rPr>
          <w:rFonts w:ascii="Times New Roman" w:hAnsi="Times New Roman" w:cs="Times New Roman"/>
          <w:color w:val="000000"/>
          <w:sz w:val="24"/>
          <w:szCs w:val="24"/>
        </w:rPr>
        <w:t>ini</w:t>
      </w:r>
      <w:proofErr w:type="spellEnd"/>
      <w:r w:rsidR="00351D78" w:rsidRPr="004214F7">
        <w:rPr>
          <w:rFonts w:ascii="Times New Roman" w:hAnsi="Times New Roman" w:cs="Times New Roman"/>
          <w:color w:val="000000"/>
          <w:sz w:val="24"/>
          <w:szCs w:val="24"/>
        </w:rPr>
        <w:t xml:space="preserve"> </w:t>
      </w:r>
      <w:proofErr w:type="spellStart"/>
      <w:proofErr w:type="gramStart"/>
      <w:r w:rsidR="00351D78" w:rsidRPr="004214F7">
        <w:rPr>
          <w:rFonts w:ascii="Times New Roman" w:hAnsi="Times New Roman" w:cs="Times New Roman"/>
          <w:color w:val="000000"/>
          <w:sz w:val="24"/>
          <w:szCs w:val="24"/>
        </w:rPr>
        <w:t>berikut</w:t>
      </w:r>
      <w:proofErr w:type="spellEnd"/>
      <w:r w:rsidR="00351D78" w:rsidRPr="004214F7">
        <w:rPr>
          <w:rFonts w:ascii="Times New Roman" w:hAnsi="Times New Roman" w:cs="Times New Roman"/>
          <w:color w:val="000000"/>
          <w:sz w:val="24"/>
          <w:szCs w:val="24"/>
        </w:rPr>
        <w:t xml:space="preserve"> :</w:t>
      </w:r>
      <w:proofErr w:type="gramEnd"/>
    </w:p>
    <w:p w14:paraId="1B82D916" w14:textId="77777777" w:rsidR="00F94AA6" w:rsidRPr="008357CE" w:rsidRDefault="00F94AA6" w:rsidP="00362763">
      <w:pPr>
        <w:pStyle w:val="DaftarParagraf"/>
        <w:numPr>
          <w:ilvl w:val="1"/>
          <w:numId w:val="24"/>
        </w:numPr>
        <w:spacing w:after="0" w:line="480" w:lineRule="auto"/>
        <w:ind w:left="709" w:hanging="709"/>
        <w:jc w:val="both"/>
        <w:rPr>
          <w:rFonts w:ascii="Times New Roman" w:hAnsi="Times New Roman" w:cs="Times New Roman"/>
          <w:color w:val="000000"/>
          <w:sz w:val="24"/>
          <w:szCs w:val="24"/>
        </w:rPr>
      </w:pPr>
      <w:proofErr w:type="spellStart"/>
      <w:r w:rsidRPr="008357CE">
        <w:rPr>
          <w:rFonts w:ascii="Times New Roman" w:hAnsi="Times New Roman" w:cs="Times New Roman"/>
          <w:sz w:val="24"/>
          <w:szCs w:val="24"/>
        </w:rPr>
        <w:t>Variabel</w:t>
      </w:r>
      <w:proofErr w:type="spellEnd"/>
      <w:r w:rsidRPr="008357CE">
        <w:rPr>
          <w:rFonts w:ascii="Times New Roman" w:hAnsi="Times New Roman" w:cs="Times New Roman"/>
          <w:sz w:val="24"/>
          <w:szCs w:val="24"/>
        </w:rPr>
        <w:t xml:space="preserve"> </w:t>
      </w:r>
      <w:proofErr w:type="spellStart"/>
      <w:r w:rsidRPr="008357CE">
        <w:rPr>
          <w:rFonts w:ascii="Times New Roman" w:hAnsi="Times New Roman" w:cs="Times New Roman"/>
          <w:sz w:val="24"/>
          <w:szCs w:val="24"/>
        </w:rPr>
        <w:t>Ukuran</w:t>
      </w:r>
      <w:proofErr w:type="spellEnd"/>
      <w:r w:rsidRPr="008357CE">
        <w:rPr>
          <w:rFonts w:ascii="Times New Roman" w:hAnsi="Times New Roman" w:cs="Times New Roman"/>
          <w:sz w:val="24"/>
          <w:szCs w:val="24"/>
        </w:rPr>
        <w:t xml:space="preserve"> Perusahaan</w:t>
      </w:r>
    </w:p>
    <w:p w14:paraId="05CEF12B" w14:textId="77777777" w:rsidR="00F94AA6" w:rsidRPr="004214F7" w:rsidRDefault="00F94AA6" w:rsidP="009F1F39">
      <w:pPr>
        <w:pStyle w:val="DaftarParagraf"/>
        <w:spacing w:line="480" w:lineRule="auto"/>
        <w:ind w:left="0" w:firstLine="709"/>
        <w:jc w:val="both"/>
        <w:rPr>
          <w:rFonts w:ascii="Times New Roman" w:hAnsi="Times New Roman" w:cs="Times New Roman"/>
          <w:color w:val="000000"/>
          <w:sz w:val="24"/>
          <w:szCs w:val="24"/>
        </w:rPr>
      </w:pPr>
      <w:proofErr w:type="spellStart"/>
      <w:r w:rsidRPr="004214F7">
        <w:rPr>
          <w:rFonts w:ascii="Times New Roman" w:hAnsi="Times New Roman" w:cs="Times New Roman"/>
          <w:color w:val="000000"/>
          <w:sz w:val="24"/>
          <w:szCs w:val="24"/>
        </w:rPr>
        <w:t>Ukuran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merupakan</w:t>
      </w:r>
      <w:proofErr w:type="spellEnd"/>
      <w:r w:rsidRPr="004214F7">
        <w:rPr>
          <w:rFonts w:ascii="Times New Roman" w:hAnsi="Times New Roman" w:cs="Times New Roman"/>
          <w:color w:val="000000"/>
          <w:sz w:val="24"/>
          <w:szCs w:val="24"/>
        </w:rPr>
        <w:t xml:space="preserve"> salah </w:t>
      </w:r>
      <w:proofErr w:type="spellStart"/>
      <w:r w:rsidRPr="004214F7">
        <w:rPr>
          <w:rFonts w:ascii="Times New Roman" w:hAnsi="Times New Roman" w:cs="Times New Roman"/>
          <w:color w:val="000000"/>
          <w:sz w:val="24"/>
          <w:szCs w:val="24"/>
        </w:rPr>
        <w:t>satu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faktor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penting</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dapat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mempengaruhi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kebijakan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dan </w:t>
      </w:r>
      <w:proofErr w:type="spellStart"/>
      <w:r w:rsidRPr="004214F7">
        <w:rPr>
          <w:rFonts w:ascii="Times New Roman" w:hAnsi="Times New Roman" w:cs="Times New Roman"/>
          <w:color w:val="000000"/>
          <w:sz w:val="24"/>
          <w:szCs w:val="24"/>
        </w:rPr>
        <w:t>kinerja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termasuk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hal</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transparansi</w:t>
      </w:r>
      <w:proofErr w:type="spellEnd"/>
      <w:r w:rsidRPr="004214F7">
        <w:rPr>
          <w:rFonts w:ascii="Times New Roman" w:hAnsi="Times New Roman" w:cs="Times New Roman"/>
          <w:color w:val="000000"/>
          <w:sz w:val="24"/>
          <w:szCs w:val="24"/>
        </w:rPr>
        <w:t xml:space="preserve"> dan </w:t>
      </w:r>
      <w:proofErr w:type="spellStart"/>
      <w:r w:rsidRPr="004214F7">
        <w:rPr>
          <w:rFonts w:ascii="Times New Roman" w:hAnsi="Times New Roman" w:cs="Times New Roman"/>
          <w:color w:val="000000"/>
          <w:sz w:val="24"/>
          <w:szCs w:val="24"/>
        </w:rPr>
        <w:t>ketepatan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Ukuran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sering</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dikaitkan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dengan</w:t>
      </w:r>
      <w:proofErr w:type="spellEnd"/>
      <w:r w:rsidRPr="004214F7">
        <w:rPr>
          <w:rFonts w:ascii="Times New Roman" w:hAnsi="Times New Roman" w:cs="Times New Roman"/>
          <w:color w:val="000000"/>
          <w:sz w:val="24"/>
          <w:szCs w:val="24"/>
        </w:rPr>
        <w:t xml:space="preserve"> total </w:t>
      </w:r>
      <w:proofErr w:type="spellStart"/>
      <w:r w:rsidRPr="004214F7">
        <w:rPr>
          <w:rFonts w:ascii="Times New Roman" w:hAnsi="Times New Roman" w:cs="Times New Roman"/>
          <w:color w:val="000000"/>
          <w:sz w:val="24"/>
          <w:szCs w:val="24"/>
        </w:rPr>
        <w:t>aset</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dimiliki</w:t>
      </w:r>
      <w:proofErr w:type="spellEnd"/>
      <w:r w:rsidRPr="004214F7">
        <w:rPr>
          <w:rFonts w:ascii="Times New Roman" w:hAnsi="Times New Roman" w:cs="Times New Roman"/>
          <w:color w:val="000000"/>
          <w:sz w:val="24"/>
          <w:szCs w:val="24"/>
        </w:rPr>
        <w:t xml:space="preserve">, di mana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dengan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aset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lebih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besar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cenderung</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memiliki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sistem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lebih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baik</w:t>
      </w:r>
      <w:proofErr w:type="spellEnd"/>
      <w:r w:rsidRPr="004214F7">
        <w:rPr>
          <w:rFonts w:ascii="Times New Roman" w:hAnsi="Times New Roman" w:cs="Times New Roman"/>
          <w:color w:val="000000"/>
          <w:sz w:val="24"/>
          <w:szCs w:val="24"/>
        </w:rPr>
        <w:t xml:space="preserve"> dan </w:t>
      </w:r>
      <w:proofErr w:type="spellStart"/>
      <w:r w:rsidRPr="004214F7">
        <w:rPr>
          <w:rFonts w:ascii="Times New Roman" w:hAnsi="Times New Roman" w:cs="Times New Roman"/>
          <w:color w:val="000000"/>
          <w:sz w:val="24"/>
          <w:szCs w:val="24"/>
        </w:rPr>
        <w:t>lebih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terstruktur</w:t>
      </w:r>
      <w:proofErr w:type="spellEnd"/>
      <w:r w:rsidRPr="004214F7">
        <w:rPr>
          <w:rFonts w:ascii="Times New Roman" w:hAnsi="Times New Roman" w:cs="Times New Roman"/>
          <w:color w:val="000000"/>
          <w:sz w:val="24"/>
          <w:szCs w:val="24"/>
        </w:rPr>
        <w:t xml:space="preserve">. Dalam </w:t>
      </w:r>
      <w:proofErr w:type="spellStart"/>
      <w:r w:rsidRPr="004214F7">
        <w:rPr>
          <w:rFonts w:ascii="Times New Roman" w:hAnsi="Times New Roman" w:cs="Times New Roman"/>
          <w:color w:val="000000"/>
          <w:sz w:val="24"/>
          <w:szCs w:val="24"/>
        </w:rPr>
        <w:t>penelitian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ukuran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merupakan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variabel</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bebas</w:t>
      </w:r>
      <w:proofErr w:type="spellEnd"/>
      <w:r w:rsidRPr="004214F7">
        <w:rPr>
          <w:rFonts w:ascii="Times New Roman" w:hAnsi="Times New Roman" w:cs="Times New Roman"/>
          <w:color w:val="000000"/>
          <w:sz w:val="24"/>
          <w:szCs w:val="24"/>
        </w:rPr>
        <w:t xml:space="preserve"> (X) yang </w:t>
      </w:r>
      <w:proofErr w:type="spellStart"/>
      <w:r w:rsidRPr="004214F7">
        <w:rPr>
          <w:rFonts w:ascii="Times New Roman" w:hAnsi="Times New Roman" w:cs="Times New Roman"/>
          <w:color w:val="000000"/>
          <w:sz w:val="24"/>
          <w:szCs w:val="24"/>
        </w:rPr>
        <w:t>diukur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menggunakan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logaritma</w:t>
      </w:r>
      <w:proofErr w:type="spellEnd"/>
      <w:r w:rsidRPr="004214F7">
        <w:rPr>
          <w:rFonts w:ascii="Times New Roman" w:hAnsi="Times New Roman" w:cs="Times New Roman"/>
          <w:color w:val="000000"/>
          <w:sz w:val="24"/>
          <w:szCs w:val="24"/>
        </w:rPr>
        <w:t xml:space="preserve"> natural (Ln) </w:t>
      </w:r>
      <w:proofErr w:type="spellStart"/>
      <w:r w:rsidRPr="004214F7">
        <w:rPr>
          <w:rFonts w:ascii="Times New Roman" w:hAnsi="Times New Roman" w:cs="Times New Roman"/>
          <w:color w:val="000000"/>
          <w:sz w:val="24"/>
          <w:szCs w:val="24"/>
        </w:rPr>
        <w:t>dari</w:t>
      </w:r>
      <w:proofErr w:type="spellEnd"/>
      <w:r w:rsidRPr="004214F7">
        <w:rPr>
          <w:rFonts w:ascii="Times New Roman" w:hAnsi="Times New Roman" w:cs="Times New Roman"/>
          <w:color w:val="000000"/>
          <w:sz w:val="24"/>
          <w:szCs w:val="24"/>
        </w:rPr>
        <w:t xml:space="preserve"> total </w:t>
      </w:r>
      <w:proofErr w:type="spellStart"/>
      <w:r w:rsidRPr="004214F7">
        <w:rPr>
          <w:rFonts w:ascii="Times New Roman" w:hAnsi="Times New Roman" w:cs="Times New Roman"/>
          <w:color w:val="000000"/>
          <w:sz w:val="24"/>
          <w:szCs w:val="24"/>
        </w:rPr>
        <w:t>aset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w:t>
      </w:r>
    </w:p>
    <w:p w14:paraId="6F06BFBB" w14:textId="77777777" w:rsidR="00F94AA6" w:rsidRPr="009F1F39" w:rsidRDefault="00F94AA6" w:rsidP="00362763">
      <w:pPr>
        <w:pStyle w:val="DaftarParagraf"/>
        <w:numPr>
          <w:ilvl w:val="1"/>
          <w:numId w:val="24"/>
        </w:numPr>
        <w:spacing w:line="480" w:lineRule="auto"/>
        <w:ind w:left="709" w:hanging="709"/>
        <w:jc w:val="both"/>
        <w:rPr>
          <w:rFonts w:ascii="Times New Roman" w:hAnsi="Times New Roman" w:cs="Times New Roman"/>
          <w:sz w:val="24"/>
          <w:szCs w:val="24"/>
        </w:rPr>
      </w:pPr>
      <w:proofErr w:type="spellStart"/>
      <w:r w:rsidRPr="009F1F39">
        <w:rPr>
          <w:rFonts w:ascii="Times New Roman" w:hAnsi="Times New Roman" w:cs="Times New Roman"/>
          <w:sz w:val="24"/>
          <w:szCs w:val="24"/>
        </w:rPr>
        <w:t>Variabel</w:t>
      </w:r>
      <w:proofErr w:type="spellEnd"/>
      <w:r w:rsidRPr="009F1F39">
        <w:rPr>
          <w:rFonts w:ascii="Times New Roman" w:hAnsi="Times New Roman" w:cs="Times New Roman"/>
          <w:sz w:val="24"/>
          <w:szCs w:val="24"/>
        </w:rPr>
        <w:t xml:space="preserve"> </w:t>
      </w:r>
      <w:proofErr w:type="spellStart"/>
      <w:r w:rsidRPr="009F1F39">
        <w:rPr>
          <w:rFonts w:ascii="Times New Roman" w:hAnsi="Times New Roman" w:cs="Times New Roman"/>
          <w:sz w:val="24"/>
          <w:szCs w:val="24"/>
        </w:rPr>
        <w:t>Profitabilitas</w:t>
      </w:r>
      <w:proofErr w:type="spellEnd"/>
    </w:p>
    <w:p w14:paraId="70F66337" w14:textId="77777777" w:rsidR="00F94AA6" w:rsidRDefault="00F94AA6" w:rsidP="009F1F39">
      <w:pPr>
        <w:pStyle w:val="DaftarParagraf"/>
        <w:spacing w:after="0" w:line="480" w:lineRule="auto"/>
        <w:ind w:left="0" w:firstLine="709"/>
        <w:jc w:val="both"/>
        <w:rPr>
          <w:rFonts w:ascii="Times New Roman" w:hAnsi="Times New Roman" w:cs="Times New Roman"/>
          <w:color w:val="000000"/>
          <w:sz w:val="24"/>
          <w:szCs w:val="24"/>
        </w:rPr>
      </w:pPr>
      <w:proofErr w:type="spellStart"/>
      <w:r w:rsidRPr="004214F7">
        <w:rPr>
          <w:rFonts w:ascii="Times New Roman" w:hAnsi="Times New Roman" w:cs="Times New Roman"/>
          <w:color w:val="000000"/>
          <w:sz w:val="24"/>
          <w:szCs w:val="24"/>
        </w:rPr>
        <w:t>Profitabilitas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mengacu</w:t>
      </w:r>
      <w:proofErr w:type="spellEnd"/>
      <w:r w:rsidRPr="004214F7">
        <w:rPr>
          <w:rFonts w:ascii="Times New Roman" w:hAnsi="Times New Roman" w:cs="Times New Roman"/>
          <w:color w:val="000000"/>
          <w:sz w:val="24"/>
          <w:szCs w:val="24"/>
        </w:rPr>
        <w:t xml:space="preserve"> pada </w:t>
      </w:r>
      <w:proofErr w:type="spellStart"/>
      <w:r w:rsidRPr="004214F7">
        <w:rPr>
          <w:rFonts w:ascii="Times New Roman" w:hAnsi="Times New Roman" w:cs="Times New Roman"/>
          <w:color w:val="000000"/>
          <w:sz w:val="24"/>
          <w:szCs w:val="24"/>
        </w:rPr>
        <w:t>kemampuan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menghasilkan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laba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dari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aktivitas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operasionalnya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Profitabilitas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mencerminkan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efisiensi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manajemen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mengelola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sumber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memperoleh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keuntungan</w:t>
      </w:r>
      <w:proofErr w:type="spellEnd"/>
      <w:r w:rsidRPr="004214F7">
        <w:rPr>
          <w:rFonts w:ascii="Times New Roman" w:hAnsi="Times New Roman" w:cs="Times New Roman"/>
          <w:color w:val="000000"/>
          <w:sz w:val="24"/>
          <w:szCs w:val="24"/>
        </w:rPr>
        <w:t xml:space="preserve">. Perusahaan </w:t>
      </w:r>
      <w:proofErr w:type="spellStart"/>
      <w:r w:rsidRPr="004214F7">
        <w:rPr>
          <w:rFonts w:ascii="Times New Roman" w:hAnsi="Times New Roman" w:cs="Times New Roman"/>
          <w:color w:val="000000"/>
          <w:sz w:val="24"/>
          <w:szCs w:val="24"/>
        </w:rPr>
        <w:t>dengan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tingkat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profitabilitas</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tinggi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cenderung</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memiliki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stabilitas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finansial</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lebih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baik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sehingga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lebih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mungkin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menyampaikan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Dalam </w:t>
      </w:r>
      <w:proofErr w:type="spellStart"/>
      <w:r w:rsidRPr="004214F7">
        <w:rPr>
          <w:rFonts w:ascii="Times New Roman" w:hAnsi="Times New Roman" w:cs="Times New Roman"/>
          <w:color w:val="000000"/>
          <w:sz w:val="24"/>
          <w:szCs w:val="24"/>
        </w:rPr>
        <w:t>penelitian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profitabilitas</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merupakan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variabel</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bebas</w:t>
      </w:r>
      <w:proofErr w:type="spellEnd"/>
      <w:r w:rsidRPr="004214F7">
        <w:rPr>
          <w:rFonts w:ascii="Times New Roman" w:hAnsi="Times New Roman" w:cs="Times New Roman"/>
          <w:color w:val="000000"/>
          <w:sz w:val="24"/>
          <w:szCs w:val="24"/>
        </w:rPr>
        <w:t xml:space="preserve"> (X) yang </w:t>
      </w:r>
      <w:proofErr w:type="spellStart"/>
      <w:r w:rsidRPr="004214F7">
        <w:rPr>
          <w:rFonts w:ascii="Times New Roman" w:hAnsi="Times New Roman" w:cs="Times New Roman"/>
          <w:color w:val="000000"/>
          <w:sz w:val="24"/>
          <w:szCs w:val="24"/>
        </w:rPr>
        <w:t>diukur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menggunakan</w:t>
      </w:r>
      <w:proofErr w:type="spellEnd"/>
      <w:r w:rsidRPr="004214F7">
        <w:rPr>
          <w:rFonts w:ascii="Times New Roman" w:hAnsi="Times New Roman" w:cs="Times New Roman"/>
          <w:color w:val="000000"/>
          <w:sz w:val="24"/>
          <w:szCs w:val="24"/>
        </w:rPr>
        <w:t xml:space="preserve"> Return on Assets (ROA).</w:t>
      </w:r>
    </w:p>
    <w:p w14:paraId="37491F9B" w14:textId="77777777" w:rsidR="009F1F39" w:rsidRDefault="009F1F39" w:rsidP="009F1F39">
      <w:pPr>
        <w:pStyle w:val="DaftarParagraf"/>
        <w:spacing w:after="0" w:line="480" w:lineRule="auto"/>
        <w:ind w:left="0" w:firstLine="709"/>
        <w:jc w:val="both"/>
        <w:rPr>
          <w:rFonts w:ascii="Times New Roman" w:hAnsi="Times New Roman" w:cs="Times New Roman"/>
          <w:color w:val="000000"/>
          <w:sz w:val="24"/>
          <w:szCs w:val="24"/>
        </w:rPr>
      </w:pPr>
    </w:p>
    <w:p w14:paraId="0B4E4312" w14:textId="77777777" w:rsidR="009F1F39" w:rsidRPr="004214F7" w:rsidRDefault="009F1F39" w:rsidP="009F1F39">
      <w:pPr>
        <w:pStyle w:val="DaftarParagraf"/>
        <w:spacing w:after="0" w:line="480" w:lineRule="auto"/>
        <w:ind w:left="0" w:firstLine="709"/>
        <w:jc w:val="both"/>
        <w:rPr>
          <w:rFonts w:ascii="Times New Roman" w:hAnsi="Times New Roman" w:cs="Times New Roman"/>
          <w:color w:val="000000"/>
          <w:sz w:val="24"/>
          <w:szCs w:val="24"/>
        </w:rPr>
      </w:pPr>
    </w:p>
    <w:p w14:paraId="546FC123" w14:textId="77777777" w:rsidR="00F94AA6" w:rsidRPr="009F1F39" w:rsidRDefault="00F94AA6" w:rsidP="00362763">
      <w:pPr>
        <w:pStyle w:val="DaftarParagraf"/>
        <w:numPr>
          <w:ilvl w:val="1"/>
          <w:numId w:val="24"/>
        </w:numPr>
        <w:spacing w:after="0" w:line="480" w:lineRule="auto"/>
        <w:ind w:left="709" w:hanging="709"/>
        <w:jc w:val="both"/>
        <w:rPr>
          <w:rFonts w:ascii="Times New Roman" w:hAnsi="Times New Roman" w:cs="Times New Roman"/>
          <w:sz w:val="24"/>
          <w:szCs w:val="24"/>
        </w:rPr>
      </w:pPr>
      <w:proofErr w:type="spellStart"/>
      <w:r w:rsidRPr="009F1F39">
        <w:rPr>
          <w:rFonts w:ascii="Times New Roman" w:hAnsi="Times New Roman" w:cs="Times New Roman"/>
          <w:sz w:val="24"/>
          <w:szCs w:val="24"/>
        </w:rPr>
        <w:lastRenderedPageBreak/>
        <w:t>Variabel</w:t>
      </w:r>
      <w:proofErr w:type="spellEnd"/>
      <w:r w:rsidRPr="009F1F39">
        <w:rPr>
          <w:rFonts w:ascii="Times New Roman" w:hAnsi="Times New Roman" w:cs="Times New Roman"/>
          <w:sz w:val="24"/>
          <w:szCs w:val="24"/>
        </w:rPr>
        <w:t xml:space="preserve"> Leverage</w:t>
      </w:r>
    </w:p>
    <w:p w14:paraId="5E512D03" w14:textId="77777777" w:rsidR="00F94AA6" w:rsidRPr="004214F7" w:rsidRDefault="00F94AA6" w:rsidP="00196A59">
      <w:pPr>
        <w:pStyle w:val="DaftarParagraf"/>
        <w:spacing w:after="0" w:line="480" w:lineRule="auto"/>
        <w:ind w:left="0" w:firstLine="709"/>
        <w:jc w:val="both"/>
        <w:rPr>
          <w:rFonts w:ascii="Times New Roman" w:hAnsi="Times New Roman" w:cs="Times New Roman"/>
          <w:color w:val="000000"/>
          <w:sz w:val="24"/>
          <w:szCs w:val="24"/>
        </w:rPr>
      </w:pPr>
      <w:r w:rsidRPr="004214F7">
        <w:rPr>
          <w:rFonts w:ascii="Times New Roman" w:hAnsi="Times New Roman" w:cs="Times New Roman"/>
          <w:color w:val="000000"/>
          <w:sz w:val="24"/>
          <w:szCs w:val="24"/>
        </w:rPr>
        <w:t xml:space="preserve">Leverage </w:t>
      </w:r>
      <w:proofErr w:type="spellStart"/>
      <w:r w:rsidRPr="004214F7">
        <w:rPr>
          <w:rFonts w:ascii="Times New Roman" w:hAnsi="Times New Roman" w:cs="Times New Roman"/>
          <w:color w:val="000000"/>
          <w:sz w:val="24"/>
          <w:szCs w:val="24"/>
        </w:rPr>
        <w:t>menunjukkan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sejauh</w:t>
      </w:r>
      <w:proofErr w:type="spellEnd"/>
      <w:r w:rsidRPr="004214F7">
        <w:rPr>
          <w:rFonts w:ascii="Times New Roman" w:hAnsi="Times New Roman" w:cs="Times New Roman"/>
          <w:color w:val="000000"/>
          <w:sz w:val="24"/>
          <w:szCs w:val="24"/>
        </w:rPr>
        <w:t xml:space="preserve"> mana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menggunakan</w:t>
      </w:r>
      <w:proofErr w:type="spellEnd"/>
      <w:r w:rsidRPr="004214F7">
        <w:rPr>
          <w:rFonts w:ascii="Times New Roman" w:hAnsi="Times New Roman" w:cs="Times New Roman"/>
          <w:color w:val="000000"/>
          <w:sz w:val="24"/>
          <w:szCs w:val="24"/>
        </w:rPr>
        <w:t xml:space="preserve"> utang </w:t>
      </w:r>
      <w:proofErr w:type="spellStart"/>
      <w:r w:rsidRPr="004214F7">
        <w:rPr>
          <w:rFonts w:ascii="Times New Roman" w:hAnsi="Times New Roman" w:cs="Times New Roman"/>
          <w:color w:val="000000"/>
          <w:sz w:val="24"/>
          <w:szCs w:val="24"/>
        </w:rPr>
        <w:t>dalam</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struktur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Tingginya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tingkat</w:t>
      </w:r>
      <w:proofErr w:type="spellEnd"/>
      <w:r w:rsidRPr="004214F7">
        <w:rPr>
          <w:rFonts w:ascii="Times New Roman" w:hAnsi="Times New Roman" w:cs="Times New Roman"/>
          <w:color w:val="000000"/>
          <w:sz w:val="24"/>
          <w:szCs w:val="24"/>
        </w:rPr>
        <w:t xml:space="preserve"> leverage </w:t>
      </w:r>
      <w:proofErr w:type="spellStart"/>
      <w:r w:rsidRPr="004214F7">
        <w:rPr>
          <w:rFonts w:ascii="Times New Roman" w:hAnsi="Times New Roman" w:cs="Times New Roman"/>
          <w:color w:val="000000"/>
          <w:sz w:val="24"/>
          <w:szCs w:val="24"/>
        </w:rPr>
        <w:t>dapat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meningkatkan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risiko</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berpotensi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mempengaruhi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ketepatan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Perusahaan </w:t>
      </w:r>
      <w:proofErr w:type="spellStart"/>
      <w:r w:rsidRPr="004214F7">
        <w:rPr>
          <w:rFonts w:ascii="Times New Roman" w:hAnsi="Times New Roman" w:cs="Times New Roman"/>
          <w:color w:val="000000"/>
          <w:sz w:val="24"/>
          <w:szCs w:val="24"/>
        </w:rPr>
        <w:t>dengan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tingkat</w:t>
      </w:r>
      <w:proofErr w:type="spellEnd"/>
      <w:r w:rsidRPr="004214F7">
        <w:rPr>
          <w:rFonts w:ascii="Times New Roman" w:hAnsi="Times New Roman" w:cs="Times New Roman"/>
          <w:color w:val="000000"/>
          <w:sz w:val="24"/>
          <w:szCs w:val="24"/>
        </w:rPr>
        <w:t xml:space="preserve"> leverage yang </w:t>
      </w:r>
      <w:proofErr w:type="spellStart"/>
      <w:r w:rsidRPr="004214F7">
        <w:rPr>
          <w:rFonts w:ascii="Times New Roman" w:hAnsi="Times New Roman" w:cs="Times New Roman"/>
          <w:color w:val="000000"/>
          <w:sz w:val="24"/>
          <w:szCs w:val="24"/>
        </w:rPr>
        <w:t>tinggi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sering</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mendapat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tekanan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dari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kreditor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untuk</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menyampaikan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secara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guna </w:t>
      </w:r>
      <w:proofErr w:type="spellStart"/>
      <w:r w:rsidRPr="004214F7">
        <w:rPr>
          <w:rFonts w:ascii="Times New Roman" w:hAnsi="Times New Roman" w:cs="Times New Roman"/>
          <w:color w:val="000000"/>
          <w:sz w:val="24"/>
          <w:szCs w:val="24"/>
        </w:rPr>
        <w:t>mempertahankan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kepercayaan</w:t>
      </w:r>
      <w:proofErr w:type="spellEnd"/>
      <w:r w:rsidRPr="004214F7">
        <w:rPr>
          <w:rFonts w:ascii="Times New Roman" w:hAnsi="Times New Roman" w:cs="Times New Roman"/>
          <w:color w:val="000000"/>
          <w:sz w:val="24"/>
          <w:szCs w:val="24"/>
        </w:rPr>
        <w:t xml:space="preserve"> investor dan </w:t>
      </w:r>
      <w:proofErr w:type="spellStart"/>
      <w:r w:rsidRPr="004214F7">
        <w:rPr>
          <w:rFonts w:ascii="Times New Roman" w:hAnsi="Times New Roman" w:cs="Times New Roman"/>
          <w:color w:val="000000"/>
          <w:sz w:val="24"/>
          <w:szCs w:val="24"/>
        </w:rPr>
        <w:t>kreditor</w:t>
      </w:r>
      <w:proofErr w:type="spellEnd"/>
      <w:r w:rsidRPr="004214F7">
        <w:rPr>
          <w:rFonts w:ascii="Times New Roman" w:hAnsi="Times New Roman" w:cs="Times New Roman"/>
          <w:color w:val="000000"/>
          <w:sz w:val="24"/>
          <w:szCs w:val="24"/>
        </w:rPr>
        <w:t xml:space="preserve">. Dalam </w:t>
      </w:r>
      <w:proofErr w:type="spellStart"/>
      <w:r w:rsidRPr="004214F7">
        <w:rPr>
          <w:rFonts w:ascii="Times New Roman" w:hAnsi="Times New Roman" w:cs="Times New Roman"/>
          <w:color w:val="000000"/>
          <w:sz w:val="24"/>
          <w:szCs w:val="24"/>
        </w:rPr>
        <w:t>penelitian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ini</w:t>
      </w:r>
      <w:proofErr w:type="spellEnd"/>
      <w:r w:rsidRPr="004214F7">
        <w:rPr>
          <w:rFonts w:ascii="Times New Roman" w:hAnsi="Times New Roman" w:cs="Times New Roman"/>
          <w:color w:val="000000"/>
          <w:sz w:val="24"/>
          <w:szCs w:val="24"/>
        </w:rPr>
        <w:t xml:space="preserve">, leverage </w:t>
      </w:r>
      <w:proofErr w:type="spellStart"/>
      <w:r w:rsidRPr="004214F7">
        <w:rPr>
          <w:rFonts w:ascii="Times New Roman" w:hAnsi="Times New Roman" w:cs="Times New Roman"/>
          <w:color w:val="000000"/>
          <w:sz w:val="24"/>
          <w:szCs w:val="24"/>
        </w:rPr>
        <w:t>merupakan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variabel</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bebas</w:t>
      </w:r>
      <w:proofErr w:type="spellEnd"/>
      <w:r w:rsidRPr="004214F7">
        <w:rPr>
          <w:rFonts w:ascii="Times New Roman" w:hAnsi="Times New Roman" w:cs="Times New Roman"/>
          <w:color w:val="000000"/>
          <w:sz w:val="24"/>
          <w:szCs w:val="24"/>
        </w:rPr>
        <w:t xml:space="preserve"> (X) yang </w:t>
      </w:r>
      <w:proofErr w:type="spellStart"/>
      <w:r w:rsidRPr="004214F7">
        <w:rPr>
          <w:rFonts w:ascii="Times New Roman" w:hAnsi="Times New Roman" w:cs="Times New Roman"/>
          <w:color w:val="000000"/>
          <w:sz w:val="24"/>
          <w:szCs w:val="24"/>
        </w:rPr>
        <w:t>diukur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menggunakan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rasio</w:t>
      </w:r>
      <w:proofErr w:type="spellEnd"/>
      <w:r w:rsidRPr="004214F7">
        <w:rPr>
          <w:rFonts w:ascii="Times New Roman" w:hAnsi="Times New Roman" w:cs="Times New Roman"/>
          <w:color w:val="000000"/>
          <w:sz w:val="24"/>
          <w:szCs w:val="24"/>
        </w:rPr>
        <w:t xml:space="preserve"> leverage.</w:t>
      </w:r>
    </w:p>
    <w:p w14:paraId="6B38A900" w14:textId="77777777" w:rsidR="00F94AA6" w:rsidRPr="00196A59" w:rsidRDefault="00F94AA6" w:rsidP="00362763">
      <w:pPr>
        <w:pStyle w:val="DaftarParagraf"/>
        <w:numPr>
          <w:ilvl w:val="1"/>
          <w:numId w:val="24"/>
        </w:numPr>
        <w:spacing w:after="0" w:line="480" w:lineRule="auto"/>
        <w:ind w:left="709" w:hanging="709"/>
        <w:jc w:val="both"/>
        <w:rPr>
          <w:rFonts w:ascii="Times New Roman" w:hAnsi="Times New Roman" w:cs="Times New Roman"/>
          <w:sz w:val="24"/>
          <w:szCs w:val="24"/>
        </w:rPr>
      </w:pPr>
      <w:proofErr w:type="spellStart"/>
      <w:r w:rsidRPr="00196A59">
        <w:rPr>
          <w:rFonts w:ascii="Times New Roman" w:hAnsi="Times New Roman" w:cs="Times New Roman"/>
          <w:sz w:val="24"/>
          <w:szCs w:val="24"/>
        </w:rPr>
        <w:t>Ketepatan</w:t>
      </w:r>
      <w:proofErr w:type="spellEnd"/>
      <w:r w:rsidRPr="00196A59">
        <w:rPr>
          <w:rFonts w:ascii="Times New Roman" w:hAnsi="Times New Roman" w:cs="Times New Roman"/>
          <w:sz w:val="24"/>
          <w:szCs w:val="24"/>
        </w:rPr>
        <w:t xml:space="preserve"> Waktu </w:t>
      </w:r>
      <w:proofErr w:type="spellStart"/>
      <w:r w:rsidRPr="00196A59">
        <w:rPr>
          <w:rFonts w:ascii="Times New Roman" w:hAnsi="Times New Roman" w:cs="Times New Roman"/>
          <w:sz w:val="24"/>
          <w:szCs w:val="24"/>
        </w:rPr>
        <w:t>Pelaporan</w:t>
      </w:r>
      <w:proofErr w:type="spellEnd"/>
      <w:r w:rsidRPr="00196A59">
        <w:rPr>
          <w:rFonts w:ascii="Times New Roman" w:hAnsi="Times New Roman" w:cs="Times New Roman"/>
          <w:sz w:val="24"/>
          <w:szCs w:val="24"/>
        </w:rPr>
        <w:t xml:space="preserve"> </w:t>
      </w:r>
      <w:proofErr w:type="spellStart"/>
      <w:r w:rsidRPr="00196A59">
        <w:rPr>
          <w:rFonts w:ascii="Times New Roman" w:hAnsi="Times New Roman" w:cs="Times New Roman"/>
          <w:sz w:val="24"/>
          <w:szCs w:val="24"/>
        </w:rPr>
        <w:t>Keuangan</w:t>
      </w:r>
      <w:proofErr w:type="spellEnd"/>
    </w:p>
    <w:p w14:paraId="77B847D4" w14:textId="77777777" w:rsidR="00AA0235" w:rsidRPr="004214F7" w:rsidRDefault="00F94AA6" w:rsidP="000E7B4A">
      <w:pPr>
        <w:pStyle w:val="DaftarParagraf"/>
        <w:spacing w:after="0" w:line="480" w:lineRule="auto"/>
        <w:ind w:left="0" w:firstLine="709"/>
        <w:jc w:val="both"/>
        <w:rPr>
          <w:rFonts w:ascii="Times New Roman" w:hAnsi="Times New Roman" w:cs="Times New Roman"/>
          <w:color w:val="000000"/>
          <w:sz w:val="24"/>
          <w:szCs w:val="24"/>
        </w:rPr>
      </w:pPr>
      <w:proofErr w:type="spellStart"/>
      <w:r w:rsidRPr="004214F7">
        <w:rPr>
          <w:rFonts w:ascii="Times New Roman" w:hAnsi="Times New Roman" w:cs="Times New Roman"/>
          <w:color w:val="000000"/>
          <w:sz w:val="24"/>
          <w:szCs w:val="24"/>
        </w:rPr>
        <w:t>Ketepatan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adalah</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sejauh</w:t>
      </w:r>
      <w:proofErr w:type="spellEnd"/>
      <w:r w:rsidRPr="004214F7">
        <w:rPr>
          <w:rFonts w:ascii="Times New Roman" w:hAnsi="Times New Roman" w:cs="Times New Roman"/>
          <w:color w:val="000000"/>
          <w:sz w:val="24"/>
          <w:szCs w:val="24"/>
        </w:rPr>
        <w:t xml:space="preserve"> mana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menyampaikan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keuangannya</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sesuai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dengan</w:t>
      </w:r>
      <w:proofErr w:type="spellEnd"/>
      <w:r w:rsidRPr="004214F7">
        <w:rPr>
          <w:rFonts w:ascii="Times New Roman" w:hAnsi="Times New Roman" w:cs="Times New Roman"/>
          <w:color w:val="000000"/>
          <w:sz w:val="24"/>
          <w:szCs w:val="24"/>
        </w:rPr>
        <w:t xml:space="preserve"> batas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ditentukan</w:t>
      </w:r>
      <w:proofErr w:type="spellEnd"/>
      <w:r w:rsidRPr="004214F7">
        <w:rPr>
          <w:rFonts w:ascii="Times New Roman" w:hAnsi="Times New Roman" w:cs="Times New Roman"/>
          <w:color w:val="000000"/>
          <w:sz w:val="24"/>
          <w:szCs w:val="24"/>
        </w:rPr>
        <w:t xml:space="preserve"> oleh </w:t>
      </w:r>
      <w:proofErr w:type="spellStart"/>
      <w:r w:rsidRPr="004214F7">
        <w:rPr>
          <w:rFonts w:ascii="Times New Roman" w:hAnsi="Times New Roman" w:cs="Times New Roman"/>
          <w:color w:val="000000"/>
          <w:sz w:val="24"/>
          <w:szCs w:val="24"/>
        </w:rPr>
        <w:t>regulasi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Ketepatan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mencerminkan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kepatuhan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terhadap</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standar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akuntansi</w:t>
      </w:r>
      <w:proofErr w:type="spellEnd"/>
      <w:r w:rsidRPr="004214F7">
        <w:rPr>
          <w:rFonts w:ascii="Times New Roman" w:hAnsi="Times New Roman" w:cs="Times New Roman"/>
          <w:color w:val="000000"/>
          <w:sz w:val="24"/>
          <w:szCs w:val="24"/>
        </w:rPr>
        <w:t xml:space="preserve"> dan </w:t>
      </w:r>
      <w:proofErr w:type="spellStart"/>
      <w:r w:rsidRPr="004214F7">
        <w:rPr>
          <w:rFonts w:ascii="Times New Roman" w:hAnsi="Times New Roman" w:cs="Times New Roman"/>
          <w:color w:val="000000"/>
          <w:sz w:val="24"/>
          <w:szCs w:val="24"/>
        </w:rPr>
        <w:t>transparansi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informasi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Faktor-</w:t>
      </w:r>
      <w:proofErr w:type="spellStart"/>
      <w:r w:rsidRPr="004214F7">
        <w:rPr>
          <w:rFonts w:ascii="Times New Roman" w:hAnsi="Times New Roman" w:cs="Times New Roman"/>
          <w:color w:val="000000"/>
          <w:sz w:val="24"/>
          <w:szCs w:val="24"/>
        </w:rPr>
        <w:t>faktor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seperti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ukuran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profitabilitas</w:t>
      </w:r>
      <w:proofErr w:type="spellEnd"/>
      <w:r w:rsidRPr="004214F7">
        <w:rPr>
          <w:rFonts w:ascii="Times New Roman" w:hAnsi="Times New Roman" w:cs="Times New Roman"/>
          <w:color w:val="000000"/>
          <w:sz w:val="24"/>
          <w:szCs w:val="24"/>
        </w:rPr>
        <w:t xml:space="preserve">, dan leverage </w:t>
      </w:r>
      <w:proofErr w:type="spellStart"/>
      <w:r w:rsidRPr="004214F7">
        <w:rPr>
          <w:rFonts w:ascii="Times New Roman" w:hAnsi="Times New Roman" w:cs="Times New Roman"/>
          <w:color w:val="000000"/>
          <w:sz w:val="24"/>
          <w:szCs w:val="24"/>
        </w:rPr>
        <w:t>dapat</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memengaruhi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ketepatan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Dalam </w:t>
      </w:r>
      <w:proofErr w:type="spellStart"/>
      <w:r w:rsidRPr="004214F7">
        <w:rPr>
          <w:rFonts w:ascii="Times New Roman" w:hAnsi="Times New Roman" w:cs="Times New Roman"/>
          <w:color w:val="000000"/>
          <w:sz w:val="24"/>
          <w:szCs w:val="24"/>
        </w:rPr>
        <w:t>penelitian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ini</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ketepatan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merupakan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variabel</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terikat</w:t>
      </w:r>
      <w:proofErr w:type="spellEnd"/>
      <w:r w:rsidRPr="004214F7">
        <w:rPr>
          <w:rFonts w:ascii="Times New Roman" w:hAnsi="Times New Roman" w:cs="Times New Roman"/>
          <w:color w:val="000000"/>
          <w:sz w:val="24"/>
          <w:szCs w:val="24"/>
        </w:rPr>
        <w:t xml:space="preserve"> (Y) yang </w:t>
      </w:r>
      <w:proofErr w:type="spellStart"/>
      <w:r w:rsidRPr="004214F7">
        <w:rPr>
          <w:rFonts w:ascii="Times New Roman" w:hAnsi="Times New Roman" w:cs="Times New Roman"/>
          <w:color w:val="000000"/>
          <w:sz w:val="24"/>
          <w:szCs w:val="24"/>
        </w:rPr>
        <w:t>diukur</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berdasarkan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waktu</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penyampaian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laporan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keuangan</w:t>
      </w:r>
      <w:proofErr w:type="spellEnd"/>
      <w:r w:rsidRPr="004214F7">
        <w:rPr>
          <w:rFonts w:ascii="Times New Roman" w:hAnsi="Times New Roman" w:cs="Times New Roman"/>
          <w:color w:val="000000"/>
          <w:sz w:val="24"/>
          <w:szCs w:val="24"/>
        </w:rPr>
        <w:t xml:space="preserve"> </w:t>
      </w:r>
      <w:proofErr w:type="spellStart"/>
      <w:r w:rsidRPr="004214F7">
        <w:rPr>
          <w:rFonts w:ascii="Times New Roman" w:hAnsi="Times New Roman" w:cs="Times New Roman"/>
          <w:color w:val="000000"/>
          <w:sz w:val="24"/>
          <w:szCs w:val="24"/>
        </w:rPr>
        <w:t>perusahaan</w:t>
      </w:r>
      <w:proofErr w:type="spellEnd"/>
      <w:r w:rsidRPr="004214F7">
        <w:rPr>
          <w:rFonts w:ascii="Times New Roman" w:hAnsi="Times New Roman" w:cs="Times New Roman"/>
          <w:color w:val="000000"/>
          <w:sz w:val="24"/>
          <w:szCs w:val="24"/>
        </w:rPr>
        <w:t xml:space="preserve"> yang </w:t>
      </w:r>
      <w:proofErr w:type="spellStart"/>
      <w:r w:rsidRPr="004214F7">
        <w:rPr>
          <w:rFonts w:ascii="Times New Roman" w:hAnsi="Times New Roman" w:cs="Times New Roman"/>
          <w:color w:val="000000"/>
          <w:sz w:val="24"/>
          <w:szCs w:val="24"/>
        </w:rPr>
        <w:t>terdaftar</w:t>
      </w:r>
      <w:proofErr w:type="spellEnd"/>
      <w:r w:rsidRPr="004214F7">
        <w:rPr>
          <w:rFonts w:ascii="Times New Roman" w:hAnsi="Times New Roman" w:cs="Times New Roman"/>
          <w:color w:val="000000"/>
          <w:sz w:val="24"/>
          <w:szCs w:val="24"/>
        </w:rPr>
        <w:t xml:space="preserve"> di Bursa </w:t>
      </w:r>
      <w:proofErr w:type="spellStart"/>
      <w:r w:rsidRPr="004214F7">
        <w:rPr>
          <w:rFonts w:ascii="Times New Roman" w:hAnsi="Times New Roman" w:cs="Times New Roman"/>
          <w:color w:val="000000"/>
          <w:sz w:val="24"/>
          <w:szCs w:val="24"/>
        </w:rPr>
        <w:t>Efek</w:t>
      </w:r>
      <w:proofErr w:type="spellEnd"/>
      <w:r w:rsidRPr="004214F7">
        <w:rPr>
          <w:rFonts w:ascii="Times New Roman" w:hAnsi="Times New Roman" w:cs="Times New Roman"/>
          <w:color w:val="000000"/>
          <w:sz w:val="24"/>
          <w:szCs w:val="24"/>
        </w:rPr>
        <w:t xml:space="preserve"> Indonesia (BEI).</w:t>
      </w:r>
    </w:p>
    <w:p w14:paraId="73A88055" w14:textId="4C0AA214" w:rsidR="00351D78" w:rsidRPr="0041481E" w:rsidRDefault="0041481E" w:rsidP="0041481E">
      <w:pPr>
        <w:pStyle w:val="Keterangan"/>
        <w:spacing w:after="0" w:line="240" w:lineRule="auto"/>
        <w:rPr>
          <w:rFonts w:ascii="Times New Roman" w:eastAsia="Times New Roman" w:hAnsi="Times New Roman" w:cs="Times New Roman"/>
          <w:b w:val="0"/>
          <w:sz w:val="24"/>
          <w:szCs w:val="24"/>
        </w:rPr>
      </w:pPr>
      <w:bookmarkStart w:id="57" w:name="_Toc196255103"/>
      <w:r w:rsidRPr="0041481E">
        <w:rPr>
          <w:rFonts w:ascii="Times New Roman" w:hAnsi="Times New Roman" w:cs="Times New Roman"/>
          <w:sz w:val="24"/>
          <w:szCs w:val="24"/>
        </w:rPr>
        <w:t xml:space="preserve">Tabel 3. </w:t>
      </w:r>
      <w:r w:rsidRPr="0041481E">
        <w:rPr>
          <w:rFonts w:ascii="Times New Roman" w:hAnsi="Times New Roman" w:cs="Times New Roman"/>
          <w:sz w:val="24"/>
          <w:szCs w:val="24"/>
        </w:rPr>
        <w:fldChar w:fldCharType="begin"/>
      </w:r>
      <w:r w:rsidRPr="0041481E">
        <w:rPr>
          <w:rFonts w:ascii="Times New Roman" w:hAnsi="Times New Roman" w:cs="Times New Roman"/>
          <w:sz w:val="24"/>
          <w:szCs w:val="24"/>
        </w:rPr>
        <w:instrText xml:space="preserve"> SEQ Tabel_3. \* ARABIC </w:instrText>
      </w:r>
      <w:r w:rsidRPr="0041481E">
        <w:rPr>
          <w:rFonts w:ascii="Times New Roman" w:hAnsi="Times New Roman" w:cs="Times New Roman"/>
          <w:sz w:val="24"/>
          <w:szCs w:val="24"/>
        </w:rPr>
        <w:fldChar w:fldCharType="separate"/>
      </w:r>
      <w:r w:rsidRPr="0041481E">
        <w:rPr>
          <w:rFonts w:ascii="Times New Roman" w:hAnsi="Times New Roman" w:cs="Times New Roman"/>
          <w:noProof/>
          <w:sz w:val="24"/>
          <w:szCs w:val="24"/>
        </w:rPr>
        <w:t>1</w:t>
      </w:r>
      <w:r w:rsidRPr="0041481E">
        <w:rPr>
          <w:rFonts w:ascii="Times New Roman" w:hAnsi="Times New Roman" w:cs="Times New Roman"/>
          <w:sz w:val="24"/>
          <w:szCs w:val="24"/>
        </w:rPr>
        <w:fldChar w:fldCharType="end"/>
      </w:r>
      <w:r w:rsidRPr="0041481E">
        <w:rPr>
          <w:rFonts w:ascii="Times New Roman" w:hAnsi="Times New Roman" w:cs="Times New Roman"/>
          <w:sz w:val="24"/>
          <w:szCs w:val="24"/>
        </w:rPr>
        <w:t xml:space="preserve"> </w:t>
      </w:r>
      <w:proofErr w:type="spellStart"/>
      <w:r w:rsidRPr="0041481E">
        <w:rPr>
          <w:rFonts w:ascii="Times New Roman" w:hAnsi="Times New Roman" w:cs="Times New Roman"/>
          <w:sz w:val="24"/>
          <w:szCs w:val="24"/>
        </w:rPr>
        <w:t>Definisi</w:t>
      </w:r>
      <w:proofErr w:type="spellEnd"/>
      <w:r w:rsidRPr="0041481E">
        <w:rPr>
          <w:rFonts w:ascii="Times New Roman" w:hAnsi="Times New Roman" w:cs="Times New Roman"/>
          <w:sz w:val="24"/>
          <w:szCs w:val="24"/>
        </w:rPr>
        <w:t xml:space="preserve"> </w:t>
      </w:r>
      <w:proofErr w:type="spellStart"/>
      <w:r w:rsidRPr="0041481E">
        <w:rPr>
          <w:rFonts w:ascii="Times New Roman" w:hAnsi="Times New Roman" w:cs="Times New Roman"/>
          <w:sz w:val="24"/>
          <w:szCs w:val="24"/>
        </w:rPr>
        <w:t>Operasional</w:t>
      </w:r>
      <w:bookmarkEnd w:id="57"/>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696"/>
        <w:gridCol w:w="2904"/>
        <w:gridCol w:w="1734"/>
        <w:gridCol w:w="1084"/>
      </w:tblGrid>
      <w:tr w:rsidR="000F1F2D" w:rsidRPr="004214F7" w14:paraId="37F64AE6" w14:textId="77777777" w:rsidTr="00320E6C">
        <w:tc>
          <w:tcPr>
            <w:tcW w:w="0" w:type="auto"/>
            <w:shd w:val="clear" w:color="auto" w:fill="auto"/>
            <w:hideMark/>
          </w:tcPr>
          <w:p w14:paraId="22502182" w14:textId="77777777" w:rsidR="00351D78" w:rsidRPr="004214F7" w:rsidRDefault="00351D78" w:rsidP="00320E6C">
            <w:pPr>
              <w:spacing w:after="0" w:line="240" w:lineRule="auto"/>
              <w:jc w:val="center"/>
              <w:rPr>
                <w:rFonts w:ascii="Times New Roman" w:eastAsia="Times New Roman" w:hAnsi="Times New Roman" w:cs="Times New Roman"/>
                <w:b/>
                <w:bCs/>
                <w:sz w:val="24"/>
                <w:szCs w:val="24"/>
              </w:rPr>
            </w:pPr>
            <w:r w:rsidRPr="004214F7">
              <w:rPr>
                <w:rFonts w:ascii="Times New Roman" w:eastAsia="Times New Roman" w:hAnsi="Times New Roman" w:cs="Times New Roman"/>
                <w:b/>
                <w:bCs/>
                <w:sz w:val="24"/>
                <w:szCs w:val="24"/>
              </w:rPr>
              <w:t>No</w:t>
            </w:r>
          </w:p>
        </w:tc>
        <w:tc>
          <w:tcPr>
            <w:tcW w:w="0" w:type="auto"/>
            <w:shd w:val="clear" w:color="auto" w:fill="auto"/>
            <w:hideMark/>
          </w:tcPr>
          <w:p w14:paraId="77224FF7" w14:textId="77777777" w:rsidR="00351D78" w:rsidRPr="004214F7" w:rsidRDefault="00351D78" w:rsidP="00320E6C">
            <w:pPr>
              <w:spacing w:after="0" w:line="240" w:lineRule="auto"/>
              <w:jc w:val="center"/>
              <w:rPr>
                <w:rFonts w:ascii="Times New Roman" w:eastAsia="Times New Roman" w:hAnsi="Times New Roman" w:cs="Times New Roman"/>
                <w:b/>
                <w:bCs/>
                <w:sz w:val="24"/>
                <w:szCs w:val="24"/>
              </w:rPr>
            </w:pPr>
            <w:proofErr w:type="spellStart"/>
            <w:r w:rsidRPr="004214F7">
              <w:rPr>
                <w:rFonts w:ascii="Times New Roman" w:eastAsia="Times New Roman" w:hAnsi="Times New Roman" w:cs="Times New Roman"/>
                <w:b/>
                <w:bCs/>
                <w:sz w:val="24"/>
                <w:szCs w:val="24"/>
              </w:rPr>
              <w:t>Variabel</w:t>
            </w:r>
            <w:proofErr w:type="spellEnd"/>
          </w:p>
        </w:tc>
        <w:tc>
          <w:tcPr>
            <w:tcW w:w="0" w:type="auto"/>
            <w:shd w:val="clear" w:color="auto" w:fill="auto"/>
            <w:hideMark/>
          </w:tcPr>
          <w:p w14:paraId="7A62AB77" w14:textId="77777777" w:rsidR="00351D78" w:rsidRPr="004214F7" w:rsidRDefault="00351D78" w:rsidP="00320E6C">
            <w:pPr>
              <w:spacing w:after="0" w:line="240" w:lineRule="auto"/>
              <w:jc w:val="center"/>
              <w:rPr>
                <w:rFonts w:ascii="Times New Roman" w:eastAsia="Times New Roman" w:hAnsi="Times New Roman" w:cs="Times New Roman"/>
                <w:b/>
                <w:bCs/>
                <w:sz w:val="24"/>
                <w:szCs w:val="24"/>
              </w:rPr>
            </w:pPr>
            <w:proofErr w:type="spellStart"/>
            <w:r w:rsidRPr="004214F7">
              <w:rPr>
                <w:rFonts w:ascii="Times New Roman" w:eastAsia="Times New Roman" w:hAnsi="Times New Roman" w:cs="Times New Roman"/>
                <w:b/>
                <w:bCs/>
                <w:sz w:val="24"/>
                <w:szCs w:val="24"/>
              </w:rPr>
              <w:t>Definisi</w:t>
            </w:r>
            <w:proofErr w:type="spellEnd"/>
            <w:r w:rsidRPr="004214F7">
              <w:rPr>
                <w:rFonts w:ascii="Times New Roman" w:eastAsia="Times New Roman" w:hAnsi="Times New Roman" w:cs="Times New Roman"/>
                <w:b/>
                <w:bCs/>
                <w:sz w:val="24"/>
                <w:szCs w:val="24"/>
              </w:rPr>
              <w:t xml:space="preserve"> </w:t>
            </w:r>
            <w:proofErr w:type="spellStart"/>
            <w:r w:rsidRPr="004214F7">
              <w:rPr>
                <w:rFonts w:ascii="Times New Roman" w:eastAsia="Times New Roman" w:hAnsi="Times New Roman" w:cs="Times New Roman"/>
                <w:b/>
                <w:bCs/>
                <w:sz w:val="24"/>
                <w:szCs w:val="24"/>
              </w:rPr>
              <w:t>Variabel</w:t>
            </w:r>
            <w:proofErr w:type="spellEnd"/>
          </w:p>
        </w:tc>
        <w:tc>
          <w:tcPr>
            <w:tcW w:w="0" w:type="auto"/>
            <w:shd w:val="clear" w:color="auto" w:fill="auto"/>
            <w:hideMark/>
          </w:tcPr>
          <w:p w14:paraId="3658F46F" w14:textId="77777777" w:rsidR="00351D78" w:rsidRPr="004214F7" w:rsidRDefault="00351D78" w:rsidP="00320E6C">
            <w:pPr>
              <w:spacing w:after="0" w:line="240" w:lineRule="auto"/>
              <w:jc w:val="center"/>
              <w:rPr>
                <w:rFonts w:ascii="Times New Roman" w:eastAsia="Times New Roman" w:hAnsi="Times New Roman" w:cs="Times New Roman"/>
                <w:b/>
                <w:bCs/>
                <w:sz w:val="24"/>
                <w:szCs w:val="24"/>
              </w:rPr>
            </w:pPr>
            <w:proofErr w:type="spellStart"/>
            <w:r w:rsidRPr="004214F7">
              <w:rPr>
                <w:rFonts w:ascii="Times New Roman" w:eastAsia="Times New Roman" w:hAnsi="Times New Roman" w:cs="Times New Roman"/>
                <w:b/>
                <w:bCs/>
                <w:sz w:val="24"/>
                <w:szCs w:val="24"/>
              </w:rPr>
              <w:t>Pengukuran</w:t>
            </w:r>
            <w:proofErr w:type="spellEnd"/>
          </w:p>
        </w:tc>
        <w:tc>
          <w:tcPr>
            <w:tcW w:w="0" w:type="auto"/>
            <w:shd w:val="clear" w:color="auto" w:fill="auto"/>
            <w:hideMark/>
          </w:tcPr>
          <w:p w14:paraId="0DA61813" w14:textId="77777777" w:rsidR="00351D78" w:rsidRPr="004214F7" w:rsidRDefault="00351D78" w:rsidP="00320E6C">
            <w:pPr>
              <w:spacing w:after="0" w:line="240" w:lineRule="auto"/>
              <w:jc w:val="center"/>
              <w:rPr>
                <w:rFonts w:ascii="Times New Roman" w:eastAsia="Times New Roman" w:hAnsi="Times New Roman" w:cs="Times New Roman"/>
                <w:b/>
                <w:bCs/>
                <w:sz w:val="24"/>
                <w:szCs w:val="24"/>
              </w:rPr>
            </w:pPr>
            <w:r w:rsidRPr="004214F7">
              <w:rPr>
                <w:rFonts w:ascii="Times New Roman" w:eastAsia="Times New Roman" w:hAnsi="Times New Roman" w:cs="Times New Roman"/>
                <w:b/>
                <w:bCs/>
                <w:sz w:val="24"/>
                <w:szCs w:val="24"/>
              </w:rPr>
              <w:t>Skala Data</w:t>
            </w:r>
          </w:p>
        </w:tc>
      </w:tr>
      <w:tr w:rsidR="000F1F2D" w:rsidRPr="004214F7" w14:paraId="4F273D32" w14:textId="77777777" w:rsidTr="00320E6C">
        <w:tc>
          <w:tcPr>
            <w:tcW w:w="0" w:type="auto"/>
            <w:shd w:val="clear" w:color="auto" w:fill="auto"/>
            <w:hideMark/>
          </w:tcPr>
          <w:p w14:paraId="7EA423A8" w14:textId="77777777" w:rsidR="00351D78" w:rsidRPr="004214F7" w:rsidRDefault="00351D78" w:rsidP="00320E6C">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1</w:t>
            </w:r>
          </w:p>
        </w:tc>
        <w:tc>
          <w:tcPr>
            <w:tcW w:w="0" w:type="auto"/>
            <w:shd w:val="clear" w:color="auto" w:fill="auto"/>
            <w:hideMark/>
          </w:tcPr>
          <w:p w14:paraId="79F8D685" w14:textId="77777777" w:rsidR="00351D78" w:rsidRPr="004214F7" w:rsidRDefault="00351D78" w:rsidP="00320E6C">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Ukuran</w:t>
            </w:r>
            <w:proofErr w:type="spellEnd"/>
            <w:r w:rsidRPr="004214F7">
              <w:rPr>
                <w:rFonts w:ascii="Times New Roman" w:eastAsia="Times New Roman" w:hAnsi="Times New Roman" w:cs="Times New Roman"/>
                <w:sz w:val="24"/>
                <w:szCs w:val="24"/>
              </w:rPr>
              <w:t xml:space="preserve"> Perusahaan</w:t>
            </w:r>
          </w:p>
        </w:tc>
        <w:tc>
          <w:tcPr>
            <w:tcW w:w="0" w:type="auto"/>
            <w:shd w:val="clear" w:color="auto" w:fill="auto"/>
            <w:hideMark/>
          </w:tcPr>
          <w:p w14:paraId="5A4A9B22" w14:textId="77777777" w:rsidR="00351D78" w:rsidRPr="004214F7" w:rsidRDefault="00351D78" w:rsidP="00320E6C">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Ukuran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perusahaan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mengacu</w:t>
            </w:r>
            <w:proofErr w:type="spellEnd"/>
            <w:r w:rsidRPr="004214F7">
              <w:rPr>
                <w:rFonts w:ascii="Times New Roman" w:eastAsia="Times New Roman" w:hAnsi="Times New Roman" w:cs="Times New Roman"/>
                <w:sz w:val="24"/>
                <w:szCs w:val="24"/>
              </w:rPr>
              <w:t xml:space="preserve"> pada total </w:t>
            </w:r>
            <w:proofErr w:type="spellStart"/>
            <w:r w:rsidRPr="004214F7">
              <w:rPr>
                <w:rFonts w:ascii="Times New Roman" w:eastAsia="Times New Roman" w:hAnsi="Times New Roman" w:cs="Times New Roman"/>
                <w:sz w:val="24"/>
                <w:szCs w:val="24"/>
              </w:rPr>
              <w:t>aset</w:t>
            </w:r>
            <w:proofErr w:type="spellEnd"/>
            <w:r w:rsidRPr="004214F7">
              <w:rPr>
                <w:rFonts w:ascii="Times New Roman" w:eastAsia="Times New Roman" w:hAnsi="Times New Roman" w:cs="Times New Roman"/>
                <w:sz w:val="24"/>
                <w:szCs w:val="24"/>
              </w:rPr>
              <w:t xml:space="preserve"> yang </w:t>
            </w:r>
            <w:proofErr w:type="spellStart"/>
            <w:r w:rsidRPr="004214F7">
              <w:rPr>
                <w:rFonts w:ascii="Times New Roman" w:eastAsia="Times New Roman" w:hAnsi="Times New Roman" w:cs="Times New Roman"/>
                <w:sz w:val="24"/>
                <w:szCs w:val="24"/>
              </w:rPr>
              <w:t>dimiliki</w:t>
            </w:r>
            <w:proofErr w:type="spellEnd"/>
            <w:r w:rsidRPr="004214F7">
              <w:rPr>
                <w:rFonts w:ascii="Times New Roman" w:eastAsia="Times New Roman" w:hAnsi="Times New Roman" w:cs="Times New Roman"/>
                <w:sz w:val="24"/>
                <w:szCs w:val="24"/>
              </w:rPr>
              <w:t xml:space="preserve">, yang </w:t>
            </w:r>
            <w:proofErr w:type="spellStart"/>
            <w:r w:rsidRPr="004214F7">
              <w:rPr>
                <w:rFonts w:ascii="Times New Roman" w:eastAsia="Times New Roman" w:hAnsi="Times New Roman" w:cs="Times New Roman"/>
                <w:sz w:val="24"/>
                <w:szCs w:val="24"/>
              </w:rPr>
              <w:t>mencerminkan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skala</w:t>
            </w:r>
            <w:proofErr w:type="spellEnd"/>
            <w:r w:rsidRPr="004214F7">
              <w:rPr>
                <w:rFonts w:ascii="Times New Roman" w:eastAsia="Times New Roman" w:hAnsi="Times New Roman" w:cs="Times New Roman"/>
                <w:sz w:val="24"/>
                <w:szCs w:val="24"/>
              </w:rPr>
              <w:t xml:space="preserve"> dan </w:t>
            </w:r>
            <w:proofErr w:type="spellStart"/>
            <w:r w:rsidRPr="004214F7">
              <w:rPr>
                <w:rFonts w:ascii="Times New Roman" w:eastAsia="Times New Roman" w:hAnsi="Times New Roman" w:cs="Times New Roman"/>
                <w:sz w:val="24"/>
                <w:szCs w:val="24"/>
              </w:rPr>
              <w:t>kapasitas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operasional</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perusahaan</w:t>
            </w:r>
            <w:proofErr w:type="spellEnd"/>
            <w:r w:rsidRPr="004214F7">
              <w:rPr>
                <w:rFonts w:ascii="Times New Roman" w:eastAsia="Times New Roman" w:hAnsi="Times New Roman" w:cs="Times New Roman"/>
                <w:sz w:val="24"/>
                <w:szCs w:val="24"/>
              </w:rPr>
              <w:t>.</w:t>
            </w:r>
          </w:p>
        </w:tc>
        <w:tc>
          <w:tcPr>
            <w:tcW w:w="0" w:type="auto"/>
            <w:shd w:val="clear" w:color="auto" w:fill="auto"/>
            <w:hideMark/>
          </w:tcPr>
          <w:p w14:paraId="7B2E5A10" w14:textId="77777777" w:rsidR="00351D78" w:rsidRPr="004214F7" w:rsidRDefault="00351D78" w:rsidP="00320E6C">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Ln (Total Aset)</w:t>
            </w:r>
          </w:p>
        </w:tc>
        <w:tc>
          <w:tcPr>
            <w:tcW w:w="0" w:type="auto"/>
            <w:shd w:val="clear" w:color="auto" w:fill="auto"/>
            <w:hideMark/>
          </w:tcPr>
          <w:p w14:paraId="3C421B89" w14:textId="77777777" w:rsidR="00351D78" w:rsidRPr="004214F7" w:rsidRDefault="00351D78" w:rsidP="00320E6C">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Interval</w:t>
            </w:r>
          </w:p>
        </w:tc>
      </w:tr>
      <w:tr w:rsidR="000F1F2D" w:rsidRPr="004214F7" w14:paraId="14CFA16F" w14:textId="77777777" w:rsidTr="00320E6C">
        <w:tc>
          <w:tcPr>
            <w:tcW w:w="0" w:type="auto"/>
            <w:shd w:val="clear" w:color="auto" w:fill="auto"/>
            <w:hideMark/>
          </w:tcPr>
          <w:p w14:paraId="2F638C9E" w14:textId="77777777" w:rsidR="00351D78" w:rsidRPr="004214F7" w:rsidRDefault="00351D78" w:rsidP="00320E6C">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lastRenderedPageBreak/>
              <w:t>2</w:t>
            </w:r>
          </w:p>
        </w:tc>
        <w:tc>
          <w:tcPr>
            <w:tcW w:w="0" w:type="auto"/>
            <w:shd w:val="clear" w:color="auto" w:fill="auto"/>
            <w:hideMark/>
          </w:tcPr>
          <w:p w14:paraId="191660FE" w14:textId="77777777" w:rsidR="00351D78" w:rsidRPr="004214F7" w:rsidRDefault="00351D78" w:rsidP="00320E6C">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Profitabilitas</w:t>
            </w:r>
            <w:proofErr w:type="spellEnd"/>
          </w:p>
        </w:tc>
        <w:tc>
          <w:tcPr>
            <w:tcW w:w="0" w:type="auto"/>
            <w:shd w:val="clear" w:color="auto" w:fill="auto"/>
            <w:hideMark/>
          </w:tcPr>
          <w:p w14:paraId="0A93B0B7" w14:textId="77777777" w:rsidR="00351D78" w:rsidRPr="004214F7" w:rsidRDefault="00351D78" w:rsidP="00320E6C">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Profitabilitas</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menunjukkan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kemampuan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perusahaan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dalam</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menghasilkan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laba</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dari</w:t>
            </w:r>
            <w:proofErr w:type="spellEnd"/>
            <w:r w:rsidRPr="004214F7">
              <w:rPr>
                <w:rFonts w:ascii="Times New Roman" w:eastAsia="Times New Roman" w:hAnsi="Times New Roman" w:cs="Times New Roman"/>
                <w:sz w:val="24"/>
                <w:szCs w:val="24"/>
              </w:rPr>
              <w:t xml:space="preserve"> total </w:t>
            </w:r>
            <w:proofErr w:type="spellStart"/>
            <w:r w:rsidRPr="004214F7">
              <w:rPr>
                <w:rFonts w:ascii="Times New Roman" w:eastAsia="Times New Roman" w:hAnsi="Times New Roman" w:cs="Times New Roman"/>
                <w:sz w:val="24"/>
                <w:szCs w:val="24"/>
              </w:rPr>
              <w:t>aset</w:t>
            </w:r>
            <w:proofErr w:type="spellEnd"/>
            <w:r w:rsidRPr="004214F7">
              <w:rPr>
                <w:rFonts w:ascii="Times New Roman" w:eastAsia="Times New Roman" w:hAnsi="Times New Roman" w:cs="Times New Roman"/>
                <w:sz w:val="24"/>
                <w:szCs w:val="24"/>
              </w:rPr>
              <w:t xml:space="preserve"> yang </w:t>
            </w:r>
            <w:proofErr w:type="spellStart"/>
            <w:r w:rsidRPr="004214F7">
              <w:rPr>
                <w:rFonts w:ascii="Times New Roman" w:eastAsia="Times New Roman" w:hAnsi="Times New Roman" w:cs="Times New Roman"/>
                <w:sz w:val="24"/>
                <w:szCs w:val="24"/>
              </w:rPr>
              <w:t>dimilikinya</w:t>
            </w:r>
            <w:proofErr w:type="spellEnd"/>
            <w:r w:rsidRPr="004214F7">
              <w:rPr>
                <w:rFonts w:ascii="Times New Roman" w:eastAsia="Times New Roman" w:hAnsi="Times New Roman" w:cs="Times New Roman"/>
                <w:sz w:val="24"/>
                <w:szCs w:val="24"/>
              </w:rPr>
              <w:t>.</w:t>
            </w:r>
          </w:p>
        </w:tc>
        <w:tc>
          <w:tcPr>
            <w:tcW w:w="0" w:type="auto"/>
            <w:shd w:val="clear" w:color="auto" w:fill="auto"/>
            <w:hideMark/>
          </w:tcPr>
          <w:p w14:paraId="5EEF180C" w14:textId="77777777" w:rsidR="00351D78" w:rsidRPr="004214F7" w:rsidRDefault="00351D78" w:rsidP="00320E6C">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Return on Assets (ROA)</w:t>
            </w:r>
          </w:p>
        </w:tc>
        <w:tc>
          <w:tcPr>
            <w:tcW w:w="0" w:type="auto"/>
            <w:shd w:val="clear" w:color="auto" w:fill="auto"/>
            <w:hideMark/>
          </w:tcPr>
          <w:p w14:paraId="157A6DB6" w14:textId="77777777" w:rsidR="00351D78" w:rsidRPr="004214F7" w:rsidRDefault="00351D78" w:rsidP="00320E6C">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Interval</w:t>
            </w:r>
          </w:p>
        </w:tc>
      </w:tr>
      <w:tr w:rsidR="000F1F2D" w:rsidRPr="004214F7" w14:paraId="5984C7E0" w14:textId="77777777" w:rsidTr="00320E6C">
        <w:tc>
          <w:tcPr>
            <w:tcW w:w="0" w:type="auto"/>
            <w:shd w:val="clear" w:color="auto" w:fill="auto"/>
            <w:hideMark/>
          </w:tcPr>
          <w:p w14:paraId="7C70C948" w14:textId="77777777" w:rsidR="00351D78" w:rsidRPr="004214F7" w:rsidRDefault="00351D78" w:rsidP="00320E6C">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3</w:t>
            </w:r>
          </w:p>
        </w:tc>
        <w:tc>
          <w:tcPr>
            <w:tcW w:w="0" w:type="auto"/>
            <w:shd w:val="clear" w:color="auto" w:fill="auto"/>
            <w:hideMark/>
          </w:tcPr>
          <w:p w14:paraId="0DE6C493" w14:textId="77777777" w:rsidR="00351D78" w:rsidRPr="004214F7" w:rsidRDefault="00351D78" w:rsidP="00320E6C">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Leverage</w:t>
            </w:r>
          </w:p>
        </w:tc>
        <w:tc>
          <w:tcPr>
            <w:tcW w:w="0" w:type="auto"/>
            <w:shd w:val="clear" w:color="auto" w:fill="auto"/>
            <w:hideMark/>
          </w:tcPr>
          <w:p w14:paraId="690FE0CA" w14:textId="77777777" w:rsidR="00351D78" w:rsidRPr="004214F7" w:rsidRDefault="00351D78" w:rsidP="00320E6C">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 xml:space="preserve">Leverage </w:t>
            </w:r>
            <w:proofErr w:type="spellStart"/>
            <w:r w:rsidRPr="004214F7">
              <w:rPr>
                <w:rFonts w:ascii="Times New Roman" w:eastAsia="Times New Roman" w:hAnsi="Times New Roman" w:cs="Times New Roman"/>
                <w:sz w:val="24"/>
                <w:szCs w:val="24"/>
              </w:rPr>
              <w:t>mencerminkan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proporsi</w:t>
            </w:r>
            <w:proofErr w:type="spellEnd"/>
            <w:r w:rsidRPr="004214F7">
              <w:rPr>
                <w:rFonts w:ascii="Times New Roman" w:eastAsia="Times New Roman" w:hAnsi="Times New Roman" w:cs="Times New Roman"/>
                <w:sz w:val="24"/>
                <w:szCs w:val="24"/>
              </w:rPr>
              <w:t xml:space="preserve"> utang yang </w:t>
            </w:r>
            <w:proofErr w:type="spellStart"/>
            <w:r w:rsidRPr="004214F7">
              <w:rPr>
                <w:rFonts w:ascii="Times New Roman" w:eastAsia="Times New Roman" w:hAnsi="Times New Roman" w:cs="Times New Roman"/>
                <w:sz w:val="24"/>
                <w:szCs w:val="24"/>
              </w:rPr>
              <w:t>digunakan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perusahaan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dalam</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struktur</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keuangannya</w:t>
            </w:r>
            <w:proofErr w:type="spellEnd"/>
            <w:r w:rsidRPr="004214F7">
              <w:rPr>
                <w:rFonts w:ascii="Times New Roman" w:eastAsia="Times New Roman" w:hAnsi="Times New Roman" w:cs="Times New Roman"/>
                <w:sz w:val="24"/>
                <w:szCs w:val="24"/>
              </w:rPr>
              <w:t>.</w:t>
            </w:r>
          </w:p>
        </w:tc>
        <w:tc>
          <w:tcPr>
            <w:tcW w:w="0" w:type="auto"/>
            <w:shd w:val="clear" w:color="auto" w:fill="auto"/>
            <w:hideMark/>
          </w:tcPr>
          <w:p w14:paraId="212F97BA" w14:textId="77777777" w:rsidR="00351D78" w:rsidRPr="004214F7" w:rsidRDefault="00351D78" w:rsidP="00320E6C">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Rasio</w:t>
            </w:r>
            <w:proofErr w:type="spellEnd"/>
            <w:r w:rsidRPr="004214F7">
              <w:rPr>
                <w:rFonts w:ascii="Times New Roman" w:eastAsia="Times New Roman" w:hAnsi="Times New Roman" w:cs="Times New Roman"/>
                <w:sz w:val="24"/>
                <w:szCs w:val="24"/>
              </w:rPr>
              <w:t xml:space="preserve"> Leverage</w:t>
            </w:r>
          </w:p>
        </w:tc>
        <w:tc>
          <w:tcPr>
            <w:tcW w:w="0" w:type="auto"/>
            <w:shd w:val="clear" w:color="auto" w:fill="auto"/>
            <w:hideMark/>
          </w:tcPr>
          <w:p w14:paraId="39DC7517" w14:textId="77777777" w:rsidR="00351D78" w:rsidRPr="004214F7" w:rsidRDefault="00351D78" w:rsidP="00320E6C">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Interval</w:t>
            </w:r>
          </w:p>
        </w:tc>
      </w:tr>
      <w:tr w:rsidR="000F1F2D" w:rsidRPr="004214F7" w14:paraId="20BC672A" w14:textId="77777777" w:rsidTr="00320E6C">
        <w:tc>
          <w:tcPr>
            <w:tcW w:w="0" w:type="auto"/>
            <w:shd w:val="clear" w:color="auto" w:fill="auto"/>
            <w:hideMark/>
          </w:tcPr>
          <w:p w14:paraId="55F4B204" w14:textId="77777777" w:rsidR="00351D78" w:rsidRPr="004214F7" w:rsidRDefault="00351D78" w:rsidP="00320E6C">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4</w:t>
            </w:r>
          </w:p>
        </w:tc>
        <w:tc>
          <w:tcPr>
            <w:tcW w:w="0" w:type="auto"/>
            <w:shd w:val="clear" w:color="auto" w:fill="auto"/>
            <w:hideMark/>
          </w:tcPr>
          <w:p w14:paraId="275E34E5" w14:textId="77777777" w:rsidR="00351D78" w:rsidRPr="004214F7" w:rsidRDefault="00351D78" w:rsidP="00320E6C">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Ketepatan</w:t>
            </w:r>
            <w:proofErr w:type="spellEnd"/>
            <w:r w:rsidRPr="004214F7">
              <w:rPr>
                <w:rFonts w:ascii="Times New Roman" w:eastAsia="Times New Roman" w:hAnsi="Times New Roman" w:cs="Times New Roman"/>
                <w:sz w:val="24"/>
                <w:szCs w:val="24"/>
              </w:rPr>
              <w:t xml:space="preserve"> Waktu </w:t>
            </w:r>
            <w:proofErr w:type="spellStart"/>
            <w:r w:rsidRPr="004214F7">
              <w:rPr>
                <w:rFonts w:ascii="Times New Roman" w:eastAsia="Times New Roman" w:hAnsi="Times New Roman" w:cs="Times New Roman"/>
                <w:sz w:val="24"/>
                <w:szCs w:val="24"/>
              </w:rPr>
              <w:t>Pelaporan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p>
        </w:tc>
        <w:tc>
          <w:tcPr>
            <w:tcW w:w="0" w:type="auto"/>
            <w:shd w:val="clear" w:color="auto" w:fill="auto"/>
            <w:hideMark/>
          </w:tcPr>
          <w:p w14:paraId="64200F2E" w14:textId="77777777" w:rsidR="00351D78" w:rsidRPr="004214F7" w:rsidRDefault="00351D78" w:rsidP="00320E6C">
            <w:pPr>
              <w:spacing w:after="0" w:line="240" w:lineRule="auto"/>
              <w:rPr>
                <w:rFonts w:ascii="Times New Roman" w:eastAsia="Times New Roman" w:hAnsi="Times New Roman" w:cs="Times New Roman"/>
                <w:sz w:val="24"/>
                <w:szCs w:val="24"/>
              </w:rPr>
            </w:pPr>
            <w:proofErr w:type="spellStart"/>
            <w:r w:rsidRPr="004214F7">
              <w:rPr>
                <w:rFonts w:ascii="Times New Roman" w:eastAsia="Times New Roman" w:hAnsi="Times New Roman" w:cs="Times New Roman"/>
                <w:sz w:val="24"/>
                <w:szCs w:val="24"/>
              </w:rPr>
              <w:t>Ketepatan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waktu</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menunjukkan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sejauh</w:t>
            </w:r>
            <w:proofErr w:type="spellEnd"/>
            <w:r w:rsidRPr="004214F7">
              <w:rPr>
                <w:rFonts w:ascii="Times New Roman" w:eastAsia="Times New Roman" w:hAnsi="Times New Roman" w:cs="Times New Roman"/>
                <w:sz w:val="24"/>
                <w:szCs w:val="24"/>
              </w:rPr>
              <w:t xml:space="preserve"> mana </w:t>
            </w:r>
            <w:proofErr w:type="spellStart"/>
            <w:r w:rsidRPr="004214F7">
              <w:rPr>
                <w:rFonts w:ascii="Times New Roman" w:eastAsia="Times New Roman" w:hAnsi="Times New Roman" w:cs="Times New Roman"/>
                <w:sz w:val="24"/>
                <w:szCs w:val="24"/>
              </w:rPr>
              <w:t>perusahaan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memenuhi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tenggat</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waktu</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penyampaian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sesuai</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regulasi</w:t>
            </w:r>
            <w:proofErr w:type="spellEnd"/>
            <w:r w:rsidRPr="004214F7">
              <w:rPr>
                <w:rFonts w:ascii="Times New Roman" w:eastAsia="Times New Roman" w:hAnsi="Times New Roman" w:cs="Times New Roman"/>
                <w:sz w:val="24"/>
                <w:szCs w:val="24"/>
              </w:rPr>
              <w:t>.</w:t>
            </w:r>
          </w:p>
        </w:tc>
        <w:tc>
          <w:tcPr>
            <w:tcW w:w="0" w:type="auto"/>
            <w:shd w:val="clear" w:color="auto" w:fill="auto"/>
            <w:hideMark/>
          </w:tcPr>
          <w:p w14:paraId="3CF33752" w14:textId="77777777" w:rsidR="00351D78" w:rsidRPr="004214F7" w:rsidRDefault="00351D78" w:rsidP="00320E6C">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 xml:space="preserve">Waktu </w:t>
            </w:r>
            <w:proofErr w:type="spellStart"/>
            <w:r w:rsidRPr="004214F7">
              <w:rPr>
                <w:rFonts w:ascii="Times New Roman" w:eastAsia="Times New Roman" w:hAnsi="Times New Roman" w:cs="Times New Roman"/>
                <w:sz w:val="24"/>
                <w:szCs w:val="24"/>
              </w:rPr>
              <w:t>penyampaian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laporan</w:t>
            </w:r>
            <w:proofErr w:type="spellEnd"/>
            <w:r w:rsidRPr="004214F7">
              <w:rPr>
                <w:rFonts w:ascii="Times New Roman" w:eastAsia="Times New Roman" w:hAnsi="Times New Roman" w:cs="Times New Roman"/>
                <w:sz w:val="24"/>
                <w:szCs w:val="24"/>
              </w:rPr>
              <w:t xml:space="preserve"> </w:t>
            </w:r>
            <w:proofErr w:type="spellStart"/>
            <w:r w:rsidRPr="004214F7">
              <w:rPr>
                <w:rFonts w:ascii="Times New Roman" w:eastAsia="Times New Roman" w:hAnsi="Times New Roman" w:cs="Times New Roman"/>
                <w:sz w:val="24"/>
                <w:szCs w:val="24"/>
              </w:rPr>
              <w:t>keuangan</w:t>
            </w:r>
            <w:proofErr w:type="spellEnd"/>
          </w:p>
        </w:tc>
        <w:tc>
          <w:tcPr>
            <w:tcW w:w="0" w:type="auto"/>
            <w:shd w:val="clear" w:color="auto" w:fill="auto"/>
            <w:hideMark/>
          </w:tcPr>
          <w:p w14:paraId="599E15EF" w14:textId="77777777" w:rsidR="00351D78" w:rsidRPr="004214F7" w:rsidRDefault="00351D78" w:rsidP="00320E6C">
            <w:pPr>
              <w:spacing w:after="0" w:line="240" w:lineRule="auto"/>
              <w:rPr>
                <w:rFonts w:ascii="Times New Roman" w:eastAsia="Times New Roman" w:hAnsi="Times New Roman" w:cs="Times New Roman"/>
                <w:sz w:val="24"/>
                <w:szCs w:val="24"/>
              </w:rPr>
            </w:pPr>
            <w:r w:rsidRPr="004214F7">
              <w:rPr>
                <w:rFonts w:ascii="Times New Roman" w:eastAsia="Times New Roman" w:hAnsi="Times New Roman" w:cs="Times New Roman"/>
                <w:sz w:val="24"/>
                <w:szCs w:val="24"/>
              </w:rPr>
              <w:t>Nominal</w:t>
            </w:r>
          </w:p>
        </w:tc>
      </w:tr>
    </w:tbl>
    <w:p w14:paraId="76CE7AF7" w14:textId="77777777" w:rsidR="00351D78" w:rsidRPr="00DA3844" w:rsidRDefault="00DA3844" w:rsidP="00351D78">
      <w:pPr>
        <w:tabs>
          <w:tab w:val="left" w:pos="1276"/>
          <w:tab w:val="left" w:pos="1560"/>
        </w:tabs>
        <w:spacing w:after="0" w:line="480" w:lineRule="auto"/>
        <w:jc w:val="both"/>
        <w:rPr>
          <w:rFonts w:ascii="Times New Roman" w:eastAsia="Times New Roman" w:hAnsi="Times New Roman" w:cs="Times New Roman"/>
          <w:i/>
          <w:iCs/>
          <w:sz w:val="24"/>
          <w:szCs w:val="24"/>
          <w:lang w:val="id-ID" w:eastAsia="en-GB"/>
        </w:rPr>
      </w:pPr>
      <w:r>
        <w:rPr>
          <w:rFonts w:ascii="Times New Roman" w:eastAsia="Times New Roman" w:hAnsi="Times New Roman" w:cs="Times New Roman"/>
          <w:i/>
          <w:iCs/>
          <w:sz w:val="24"/>
          <w:szCs w:val="24"/>
          <w:lang w:val="id-ID" w:eastAsia="en-GB"/>
        </w:rPr>
        <w:t>Sumber : Data Olahan, 2025</w:t>
      </w:r>
    </w:p>
    <w:p w14:paraId="6A504539" w14:textId="77777777" w:rsidR="001D4F5C" w:rsidRPr="004214F7" w:rsidRDefault="001D4F5C" w:rsidP="00362763">
      <w:pPr>
        <w:pStyle w:val="Judul1"/>
        <w:numPr>
          <w:ilvl w:val="0"/>
          <w:numId w:val="26"/>
        </w:numPr>
        <w:spacing w:before="0" w:line="480" w:lineRule="auto"/>
        <w:ind w:left="709" w:hanging="709"/>
        <w:jc w:val="both"/>
        <w:rPr>
          <w:rFonts w:ascii="Times New Roman" w:hAnsi="Times New Roman"/>
          <w:color w:val="auto"/>
          <w:sz w:val="24"/>
          <w:szCs w:val="24"/>
        </w:rPr>
      </w:pPr>
      <w:bookmarkStart w:id="58" w:name="_Toc193972488"/>
      <w:bookmarkStart w:id="59" w:name="_Toc200502524"/>
      <w:r w:rsidRPr="004214F7">
        <w:rPr>
          <w:rFonts w:ascii="Times New Roman" w:hAnsi="Times New Roman"/>
          <w:color w:val="auto"/>
          <w:sz w:val="24"/>
          <w:szCs w:val="24"/>
        </w:rPr>
        <w:t>Popu</w:t>
      </w:r>
      <w:r w:rsidR="009F3878" w:rsidRPr="004214F7">
        <w:rPr>
          <w:rFonts w:ascii="Times New Roman" w:hAnsi="Times New Roman"/>
          <w:color w:val="auto"/>
          <w:sz w:val="24"/>
          <w:szCs w:val="24"/>
        </w:rPr>
        <w:t>lasi dan Sampel</w:t>
      </w:r>
      <w:bookmarkEnd w:id="58"/>
      <w:bookmarkEnd w:id="59"/>
    </w:p>
    <w:p w14:paraId="247C8056" w14:textId="77777777" w:rsidR="00DF157C" w:rsidRPr="00F20D0F" w:rsidRDefault="00DF157C" w:rsidP="00362763">
      <w:pPr>
        <w:pStyle w:val="Judul2"/>
        <w:numPr>
          <w:ilvl w:val="0"/>
          <w:numId w:val="32"/>
        </w:numPr>
        <w:spacing w:line="480" w:lineRule="auto"/>
        <w:ind w:left="709" w:hanging="709"/>
      </w:pPr>
      <w:bookmarkStart w:id="60" w:name="_Toc200502525"/>
      <w:proofErr w:type="spellStart"/>
      <w:r w:rsidRPr="00F20D0F">
        <w:t>Populasi</w:t>
      </w:r>
      <w:bookmarkEnd w:id="60"/>
      <w:proofErr w:type="spellEnd"/>
      <w:r w:rsidRPr="00F20D0F">
        <w:t xml:space="preserve"> </w:t>
      </w:r>
    </w:p>
    <w:p w14:paraId="57543AE8" w14:textId="3C123C60" w:rsidR="00326F9D" w:rsidRDefault="001D4F5C" w:rsidP="00326F9D">
      <w:pPr>
        <w:pStyle w:val="DaftarParagraf"/>
        <w:spacing w:line="480" w:lineRule="auto"/>
        <w:ind w:left="0" w:firstLine="709"/>
        <w:jc w:val="both"/>
        <w:rPr>
          <w:rFonts w:ascii="Times New Roman" w:hAnsi="Times New Roman" w:cs="Times New Roman"/>
          <w:sz w:val="24"/>
          <w:szCs w:val="24"/>
        </w:rPr>
      </w:pPr>
      <w:r w:rsidRPr="004214F7">
        <w:rPr>
          <w:rFonts w:ascii="Times New Roman" w:hAnsi="Times New Roman" w:cs="Times New Roman"/>
          <w:bCs/>
          <w:sz w:val="24"/>
          <w:szCs w:val="24"/>
        </w:rPr>
        <w:t>P</w:t>
      </w:r>
      <w:r w:rsidRPr="004214F7">
        <w:rPr>
          <w:rFonts w:ascii="Times New Roman" w:hAnsi="Times New Roman" w:cs="Times New Roman"/>
          <w:bCs/>
          <w:sz w:val="24"/>
          <w:szCs w:val="24"/>
          <w:lang w:val="es-ES_tradnl"/>
        </w:rPr>
        <w:t>opulasi</w:t>
      </w:r>
      <w:r w:rsidR="005F2F14" w:rsidRPr="004214F7">
        <w:rPr>
          <w:rFonts w:ascii="Times New Roman" w:hAnsi="Times New Roman" w:cs="Times New Roman"/>
          <w:bCs/>
          <w:sz w:val="24"/>
          <w:szCs w:val="24"/>
        </w:rPr>
        <w:t xml:space="preserve"> </w:t>
      </w:r>
      <w:proofErr w:type="spellStart"/>
      <w:r w:rsidR="005F2F14" w:rsidRPr="004214F7">
        <w:rPr>
          <w:rFonts w:ascii="Times New Roman" w:hAnsi="Times New Roman" w:cs="Times New Roman"/>
          <w:bCs/>
          <w:sz w:val="24"/>
          <w:szCs w:val="24"/>
        </w:rPr>
        <w:t>adalah</w:t>
      </w:r>
      <w:proofErr w:type="spellEnd"/>
      <w:r w:rsidR="005F2F14" w:rsidRPr="004214F7">
        <w:rPr>
          <w:rFonts w:ascii="Times New Roman" w:hAnsi="Times New Roman" w:cs="Times New Roman"/>
          <w:bCs/>
          <w:sz w:val="24"/>
          <w:szCs w:val="24"/>
        </w:rPr>
        <w:t xml:space="preserve"> </w:t>
      </w:r>
      <w:proofErr w:type="spellStart"/>
      <w:r w:rsidR="005F2F14" w:rsidRPr="004214F7">
        <w:rPr>
          <w:rFonts w:ascii="Times New Roman" w:hAnsi="Times New Roman" w:cs="Times New Roman"/>
          <w:bCs/>
          <w:sz w:val="24"/>
          <w:szCs w:val="24"/>
        </w:rPr>
        <w:t>sekumpulan</w:t>
      </w:r>
      <w:proofErr w:type="spellEnd"/>
      <w:r w:rsidR="005F2F14" w:rsidRPr="004214F7">
        <w:rPr>
          <w:rFonts w:ascii="Times New Roman" w:hAnsi="Times New Roman" w:cs="Times New Roman"/>
          <w:bCs/>
          <w:sz w:val="24"/>
          <w:szCs w:val="24"/>
        </w:rPr>
        <w:t xml:space="preserve"> data yang </w:t>
      </w:r>
      <w:proofErr w:type="spellStart"/>
      <w:r w:rsidR="005F2F14" w:rsidRPr="004214F7">
        <w:rPr>
          <w:rFonts w:ascii="Times New Roman" w:hAnsi="Times New Roman" w:cs="Times New Roman"/>
          <w:bCs/>
          <w:sz w:val="24"/>
          <w:szCs w:val="24"/>
        </w:rPr>
        <w:t>mempunyai</w:t>
      </w:r>
      <w:proofErr w:type="spellEnd"/>
      <w:r w:rsidR="005F2F14" w:rsidRPr="004214F7">
        <w:rPr>
          <w:rFonts w:ascii="Times New Roman" w:hAnsi="Times New Roman" w:cs="Times New Roman"/>
          <w:bCs/>
          <w:sz w:val="24"/>
          <w:szCs w:val="24"/>
        </w:rPr>
        <w:t xml:space="preserve"> </w:t>
      </w:r>
      <w:proofErr w:type="spellStart"/>
      <w:r w:rsidR="005F2F14" w:rsidRPr="004214F7">
        <w:rPr>
          <w:rFonts w:ascii="Times New Roman" w:hAnsi="Times New Roman" w:cs="Times New Roman"/>
          <w:bCs/>
          <w:sz w:val="24"/>
          <w:szCs w:val="24"/>
        </w:rPr>
        <w:t>karakteristik</w:t>
      </w:r>
      <w:proofErr w:type="spellEnd"/>
      <w:r w:rsidR="005F2F14" w:rsidRPr="004214F7">
        <w:rPr>
          <w:rFonts w:ascii="Times New Roman" w:hAnsi="Times New Roman" w:cs="Times New Roman"/>
          <w:bCs/>
          <w:sz w:val="24"/>
          <w:szCs w:val="24"/>
        </w:rPr>
        <w:t xml:space="preserve"> yang </w:t>
      </w:r>
      <w:proofErr w:type="spellStart"/>
      <w:r w:rsidR="005F2F14" w:rsidRPr="004214F7">
        <w:rPr>
          <w:rFonts w:ascii="Times New Roman" w:hAnsi="Times New Roman" w:cs="Times New Roman"/>
          <w:bCs/>
          <w:sz w:val="24"/>
          <w:szCs w:val="24"/>
        </w:rPr>
        <w:t>sama</w:t>
      </w:r>
      <w:proofErr w:type="spellEnd"/>
      <w:r w:rsidR="005F2F14" w:rsidRPr="004214F7">
        <w:rPr>
          <w:rFonts w:ascii="Times New Roman" w:hAnsi="Times New Roman" w:cs="Times New Roman"/>
          <w:bCs/>
          <w:sz w:val="24"/>
          <w:szCs w:val="24"/>
        </w:rPr>
        <w:t xml:space="preserve"> dan </w:t>
      </w:r>
      <w:proofErr w:type="spellStart"/>
      <w:r w:rsidR="005F2F14" w:rsidRPr="004214F7">
        <w:rPr>
          <w:rFonts w:ascii="Times New Roman" w:hAnsi="Times New Roman" w:cs="Times New Roman"/>
          <w:bCs/>
          <w:sz w:val="24"/>
          <w:szCs w:val="24"/>
        </w:rPr>
        <w:t>menjadi</w:t>
      </w:r>
      <w:proofErr w:type="spellEnd"/>
      <w:r w:rsidR="005F2F14" w:rsidRPr="004214F7">
        <w:rPr>
          <w:rFonts w:ascii="Times New Roman" w:hAnsi="Times New Roman" w:cs="Times New Roman"/>
          <w:bCs/>
          <w:sz w:val="24"/>
          <w:szCs w:val="24"/>
        </w:rPr>
        <w:t xml:space="preserve"> </w:t>
      </w:r>
      <w:proofErr w:type="spellStart"/>
      <w:r w:rsidR="005F2F14" w:rsidRPr="004214F7">
        <w:rPr>
          <w:rFonts w:ascii="Times New Roman" w:hAnsi="Times New Roman" w:cs="Times New Roman"/>
          <w:bCs/>
          <w:sz w:val="24"/>
          <w:szCs w:val="24"/>
        </w:rPr>
        <w:t>objek</w:t>
      </w:r>
      <w:proofErr w:type="spellEnd"/>
      <w:r w:rsidR="005F2F14" w:rsidRPr="004214F7">
        <w:rPr>
          <w:rFonts w:ascii="Times New Roman" w:hAnsi="Times New Roman" w:cs="Times New Roman"/>
          <w:bCs/>
          <w:sz w:val="24"/>
          <w:szCs w:val="24"/>
        </w:rPr>
        <w:t xml:space="preserve"> </w:t>
      </w:r>
      <w:proofErr w:type="spellStart"/>
      <w:r w:rsidR="005F2F14" w:rsidRPr="004214F7">
        <w:rPr>
          <w:rFonts w:ascii="Times New Roman" w:hAnsi="Times New Roman" w:cs="Times New Roman"/>
          <w:bCs/>
          <w:sz w:val="24"/>
          <w:szCs w:val="24"/>
        </w:rPr>
        <w:t>inferensi</w:t>
      </w:r>
      <w:proofErr w:type="spellEnd"/>
      <w:r w:rsidR="00E5585A" w:rsidRPr="004214F7">
        <w:rPr>
          <w:rFonts w:ascii="Times New Roman" w:hAnsi="Times New Roman" w:cs="Times New Roman"/>
          <w:sz w:val="24"/>
          <w:szCs w:val="24"/>
        </w:rPr>
        <w:t>.</w:t>
      </w:r>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Populasi</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menurut</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Sugiyono</w:t>
      </w:r>
      <w:proofErr w:type="spellEnd"/>
      <w:r w:rsidR="005F2F14" w:rsidRPr="004214F7">
        <w:rPr>
          <w:rFonts w:ascii="Times New Roman" w:hAnsi="Times New Roman" w:cs="Times New Roman"/>
          <w:sz w:val="24"/>
          <w:szCs w:val="24"/>
        </w:rPr>
        <w:t xml:space="preserve"> (2013) </w:t>
      </w:r>
      <w:proofErr w:type="spellStart"/>
      <w:r w:rsidR="005F2F14" w:rsidRPr="004214F7">
        <w:rPr>
          <w:rFonts w:ascii="Times New Roman" w:hAnsi="Times New Roman" w:cs="Times New Roman"/>
          <w:sz w:val="24"/>
          <w:szCs w:val="24"/>
        </w:rPr>
        <w:t>adalah</w:t>
      </w:r>
      <w:proofErr w:type="spellEnd"/>
      <w:r w:rsidR="005F2F14" w:rsidRPr="004214F7">
        <w:rPr>
          <w:rFonts w:ascii="Times New Roman" w:hAnsi="Times New Roman" w:cs="Times New Roman"/>
          <w:sz w:val="24"/>
          <w:szCs w:val="24"/>
        </w:rPr>
        <w:t xml:space="preserve"> wilayah </w:t>
      </w:r>
      <w:proofErr w:type="spellStart"/>
      <w:r w:rsidR="005F2F14" w:rsidRPr="004214F7">
        <w:rPr>
          <w:rFonts w:ascii="Times New Roman" w:hAnsi="Times New Roman" w:cs="Times New Roman"/>
          <w:sz w:val="24"/>
          <w:szCs w:val="24"/>
        </w:rPr>
        <w:t>generalisasi</w:t>
      </w:r>
      <w:proofErr w:type="spellEnd"/>
      <w:r w:rsidR="005F2F14" w:rsidRPr="004214F7">
        <w:rPr>
          <w:rFonts w:ascii="Times New Roman" w:hAnsi="Times New Roman" w:cs="Times New Roman"/>
          <w:sz w:val="24"/>
          <w:szCs w:val="24"/>
        </w:rPr>
        <w:t xml:space="preserve"> yang </w:t>
      </w:r>
      <w:proofErr w:type="spellStart"/>
      <w:r w:rsidR="005F2F14" w:rsidRPr="004214F7">
        <w:rPr>
          <w:rFonts w:ascii="Times New Roman" w:hAnsi="Times New Roman" w:cs="Times New Roman"/>
          <w:sz w:val="24"/>
          <w:szCs w:val="24"/>
        </w:rPr>
        <w:t>terdiri</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dari</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objek</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atau</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subjek</w:t>
      </w:r>
      <w:proofErr w:type="spellEnd"/>
      <w:r w:rsidR="005F2F14" w:rsidRPr="004214F7">
        <w:rPr>
          <w:rFonts w:ascii="Times New Roman" w:hAnsi="Times New Roman" w:cs="Times New Roman"/>
          <w:sz w:val="24"/>
          <w:szCs w:val="24"/>
        </w:rPr>
        <w:t xml:space="preserve"> yang </w:t>
      </w:r>
      <w:proofErr w:type="spellStart"/>
      <w:r w:rsidR="005F2F14" w:rsidRPr="004214F7">
        <w:rPr>
          <w:rFonts w:ascii="Times New Roman" w:hAnsi="Times New Roman" w:cs="Times New Roman"/>
          <w:sz w:val="24"/>
          <w:szCs w:val="24"/>
        </w:rPr>
        <w:t>mempunyai</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kualitas</w:t>
      </w:r>
      <w:proofErr w:type="spellEnd"/>
      <w:r w:rsidR="005F2F14" w:rsidRPr="004214F7">
        <w:rPr>
          <w:rFonts w:ascii="Times New Roman" w:hAnsi="Times New Roman" w:cs="Times New Roman"/>
          <w:sz w:val="24"/>
          <w:szCs w:val="24"/>
        </w:rPr>
        <w:t xml:space="preserve"> dan </w:t>
      </w:r>
      <w:proofErr w:type="spellStart"/>
      <w:r w:rsidR="005F2F14" w:rsidRPr="004214F7">
        <w:rPr>
          <w:rFonts w:ascii="Times New Roman" w:hAnsi="Times New Roman" w:cs="Times New Roman"/>
          <w:sz w:val="24"/>
          <w:szCs w:val="24"/>
        </w:rPr>
        <w:t>karakteristik</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tertentu</w:t>
      </w:r>
      <w:proofErr w:type="spellEnd"/>
      <w:r w:rsidR="005F2F14" w:rsidRPr="004214F7">
        <w:rPr>
          <w:rFonts w:ascii="Times New Roman" w:hAnsi="Times New Roman" w:cs="Times New Roman"/>
          <w:sz w:val="24"/>
          <w:szCs w:val="24"/>
        </w:rPr>
        <w:t xml:space="preserve"> yang </w:t>
      </w:r>
      <w:proofErr w:type="spellStart"/>
      <w:r w:rsidR="005F2F14" w:rsidRPr="004214F7">
        <w:rPr>
          <w:rFonts w:ascii="Times New Roman" w:hAnsi="Times New Roman" w:cs="Times New Roman"/>
          <w:sz w:val="24"/>
          <w:szCs w:val="24"/>
        </w:rPr>
        <w:t>ditetapkan</w:t>
      </w:r>
      <w:proofErr w:type="spellEnd"/>
      <w:r w:rsidR="005F2F14" w:rsidRPr="004214F7">
        <w:rPr>
          <w:rFonts w:ascii="Times New Roman" w:hAnsi="Times New Roman" w:cs="Times New Roman"/>
          <w:sz w:val="24"/>
          <w:szCs w:val="24"/>
        </w:rPr>
        <w:t xml:space="preserve"> oleh </w:t>
      </w:r>
      <w:proofErr w:type="spellStart"/>
      <w:r w:rsidR="005F2F14" w:rsidRPr="004214F7">
        <w:rPr>
          <w:rFonts w:ascii="Times New Roman" w:hAnsi="Times New Roman" w:cs="Times New Roman"/>
          <w:sz w:val="24"/>
          <w:szCs w:val="24"/>
        </w:rPr>
        <w:t>peneliti</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untuk</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dipelajari</w:t>
      </w:r>
      <w:proofErr w:type="spellEnd"/>
      <w:r w:rsidR="005F2F14" w:rsidRPr="004214F7">
        <w:rPr>
          <w:rFonts w:ascii="Times New Roman" w:hAnsi="Times New Roman" w:cs="Times New Roman"/>
          <w:sz w:val="24"/>
          <w:szCs w:val="24"/>
        </w:rPr>
        <w:t xml:space="preserve"> dan </w:t>
      </w:r>
      <w:proofErr w:type="spellStart"/>
      <w:r w:rsidR="005F2F14" w:rsidRPr="004214F7">
        <w:rPr>
          <w:rFonts w:ascii="Times New Roman" w:hAnsi="Times New Roman" w:cs="Times New Roman"/>
          <w:sz w:val="24"/>
          <w:szCs w:val="24"/>
        </w:rPr>
        <w:t>kemudian</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ditarik</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kesimpulannya</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Peneliti</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dalam</w:t>
      </w:r>
      <w:proofErr w:type="spellEnd"/>
      <w:r w:rsidR="005F2F14" w:rsidRPr="004214F7">
        <w:rPr>
          <w:rFonts w:ascii="Times New Roman" w:hAnsi="Times New Roman" w:cs="Times New Roman"/>
          <w:sz w:val="24"/>
          <w:szCs w:val="24"/>
        </w:rPr>
        <w:t xml:space="preserve"> proposal </w:t>
      </w:r>
      <w:proofErr w:type="spellStart"/>
      <w:r w:rsidR="005F2F14" w:rsidRPr="004214F7">
        <w:rPr>
          <w:rFonts w:ascii="Times New Roman" w:hAnsi="Times New Roman" w:cs="Times New Roman"/>
          <w:sz w:val="24"/>
          <w:szCs w:val="24"/>
        </w:rPr>
        <w:t>penelitian</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ini</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mengambil</w:t>
      </w:r>
      <w:proofErr w:type="spellEnd"/>
      <w:r w:rsidR="005F2F14" w:rsidRPr="004214F7">
        <w:rPr>
          <w:rFonts w:ascii="Times New Roman" w:hAnsi="Times New Roman" w:cs="Times New Roman"/>
          <w:sz w:val="24"/>
          <w:szCs w:val="24"/>
        </w:rPr>
        <w:t xml:space="preserve"> data </w:t>
      </w:r>
      <w:proofErr w:type="spellStart"/>
      <w:r w:rsidR="005F2F14" w:rsidRPr="004214F7">
        <w:rPr>
          <w:rFonts w:ascii="Times New Roman" w:hAnsi="Times New Roman" w:cs="Times New Roman"/>
          <w:sz w:val="24"/>
          <w:szCs w:val="24"/>
        </w:rPr>
        <w:t>seluruh</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perusahaan</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telekomunikasi</w:t>
      </w:r>
      <w:proofErr w:type="spellEnd"/>
      <w:r w:rsidR="005F2F14" w:rsidRPr="004214F7">
        <w:rPr>
          <w:rFonts w:ascii="Times New Roman" w:hAnsi="Times New Roman" w:cs="Times New Roman"/>
          <w:sz w:val="24"/>
          <w:szCs w:val="24"/>
        </w:rPr>
        <w:t xml:space="preserve"> yang </w:t>
      </w:r>
      <w:proofErr w:type="spellStart"/>
      <w:r w:rsidR="005F2F14" w:rsidRPr="004214F7">
        <w:rPr>
          <w:rFonts w:ascii="Times New Roman" w:hAnsi="Times New Roman" w:cs="Times New Roman"/>
          <w:sz w:val="24"/>
          <w:szCs w:val="24"/>
        </w:rPr>
        <w:t>terdaftar</w:t>
      </w:r>
      <w:proofErr w:type="spellEnd"/>
      <w:r w:rsidR="005F2F14" w:rsidRPr="004214F7">
        <w:rPr>
          <w:rFonts w:ascii="Times New Roman" w:hAnsi="Times New Roman" w:cs="Times New Roman"/>
          <w:sz w:val="24"/>
          <w:szCs w:val="24"/>
        </w:rPr>
        <w:t xml:space="preserve"> di Bursa </w:t>
      </w:r>
      <w:proofErr w:type="spellStart"/>
      <w:r w:rsidR="005F2F14" w:rsidRPr="004214F7">
        <w:rPr>
          <w:rFonts w:ascii="Times New Roman" w:hAnsi="Times New Roman" w:cs="Times New Roman"/>
          <w:sz w:val="24"/>
          <w:szCs w:val="24"/>
        </w:rPr>
        <w:t>Efek</w:t>
      </w:r>
      <w:proofErr w:type="spellEnd"/>
      <w:r w:rsidR="005F2F14" w:rsidRPr="004214F7">
        <w:rPr>
          <w:rFonts w:ascii="Times New Roman" w:hAnsi="Times New Roman" w:cs="Times New Roman"/>
          <w:sz w:val="24"/>
          <w:szCs w:val="24"/>
        </w:rPr>
        <w:t xml:space="preserve"> Indonesia </w:t>
      </w:r>
      <w:proofErr w:type="spellStart"/>
      <w:r w:rsidR="005F2F14" w:rsidRPr="004214F7">
        <w:rPr>
          <w:rFonts w:ascii="Times New Roman" w:hAnsi="Times New Roman" w:cs="Times New Roman"/>
          <w:sz w:val="24"/>
          <w:szCs w:val="24"/>
        </w:rPr>
        <w:t>dengan</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menggunakan</w:t>
      </w:r>
      <w:proofErr w:type="spellEnd"/>
      <w:r w:rsidR="005F2F14" w:rsidRPr="004214F7">
        <w:rPr>
          <w:rFonts w:ascii="Times New Roman" w:hAnsi="Times New Roman" w:cs="Times New Roman"/>
          <w:sz w:val="24"/>
          <w:szCs w:val="24"/>
        </w:rPr>
        <w:t xml:space="preserve"> </w:t>
      </w:r>
      <w:proofErr w:type="spellStart"/>
      <w:r w:rsidR="005F2F14" w:rsidRPr="004214F7">
        <w:rPr>
          <w:rFonts w:ascii="Times New Roman" w:hAnsi="Times New Roman" w:cs="Times New Roman"/>
          <w:sz w:val="24"/>
          <w:szCs w:val="24"/>
        </w:rPr>
        <w:t>pendekatan</w:t>
      </w:r>
      <w:proofErr w:type="spellEnd"/>
      <w:r w:rsidR="005F2F14" w:rsidRPr="004214F7">
        <w:rPr>
          <w:rFonts w:ascii="Times New Roman" w:hAnsi="Times New Roman" w:cs="Times New Roman"/>
          <w:sz w:val="24"/>
          <w:szCs w:val="24"/>
        </w:rPr>
        <w:t xml:space="preserve"> </w:t>
      </w:r>
      <w:proofErr w:type="spellStart"/>
      <w:r w:rsidR="00814956" w:rsidRPr="004214F7">
        <w:rPr>
          <w:rFonts w:ascii="Times New Roman" w:hAnsi="Times New Roman" w:cs="Times New Roman"/>
          <w:sz w:val="24"/>
          <w:szCs w:val="24"/>
        </w:rPr>
        <w:t>populasi</w:t>
      </w:r>
      <w:proofErr w:type="spellEnd"/>
      <w:r w:rsidR="00814956" w:rsidRPr="004214F7">
        <w:rPr>
          <w:rFonts w:ascii="Times New Roman" w:hAnsi="Times New Roman" w:cs="Times New Roman"/>
          <w:sz w:val="24"/>
          <w:szCs w:val="24"/>
        </w:rPr>
        <w:t xml:space="preserve"> </w:t>
      </w:r>
      <w:proofErr w:type="spellStart"/>
      <w:r w:rsidR="00814956" w:rsidRPr="004214F7">
        <w:rPr>
          <w:rFonts w:ascii="Times New Roman" w:hAnsi="Times New Roman" w:cs="Times New Roman"/>
          <w:sz w:val="24"/>
          <w:szCs w:val="24"/>
        </w:rPr>
        <w:t>sensus</w:t>
      </w:r>
      <w:proofErr w:type="spellEnd"/>
      <w:r w:rsidR="00814956" w:rsidRPr="004214F7">
        <w:rPr>
          <w:rFonts w:ascii="Times New Roman" w:hAnsi="Times New Roman" w:cs="Times New Roman"/>
          <w:sz w:val="24"/>
          <w:szCs w:val="24"/>
        </w:rPr>
        <w:t xml:space="preserve"> </w:t>
      </w:r>
      <w:proofErr w:type="spellStart"/>
      <w:r w:rsidR="00814956" w:rsidRPr="004214F7">
        <w:rPr>
          <w:rFonts w:ascii="Times New Roman" w:hAnsi="Times New Roman" w:cs="Times New Roman"/>
          <w:sz w:val="24"/>
          <w:szCs w:val="24"/>
        </w:rPr>
        <w:t>karena</w:t>
      </w:r>
      <w:proofErr w:type="spellEnd"/>
      <w:r w:rsidR="00814956" w:rsidRPr="004214F7">
        <w:rPr>
          <w:rFonts w:ascii="Times New Roman" w:hAnsi="Times New Roman" w:cs="Times New Roman"/>
          <w:sz w:val="24"/>
          <w:szCs w:val="24"/>
        </w:rPr>
        <w:t xml:space="preserve"> alas an-</w:t>
      </w:r>
      <w:proofErr w:type="spellStart"/>
      <w:r w:rsidR="00814956" w:rsidRPr="004214F7">
        <w:rPr>
          <w:rFonts w:ascii="Times New Roman" w:hAnsi="Times New Roman" w:cs="Times New Roman"/>
          <w:sz w:val="24"/>
          <w:szCs w:val="24"/>
        </w:rPr>
        <w:t>alasan</w:t>
      </w:r>
      <w:proofErr w:type="spellEnd"/>
      <w:r w:rsidR="00814956" w:rsidRPr="004214F7">
        <w:rPr>
          <w:rFonts w:ascii="Times New Roman" w:hAnsi="Times New Roman" w:cs="Times New Roman"/>
          <w:sz w:val="24"/>
          <w:szCs w:val="24"/>
        </w:rPr>
        <w:t xml:space="preserve"> </w:t>
      </w:r>
      <w:proofErr w:type="spellStart"/>
      <w:r w:rsidR="00814956" w:rsidRPr="004214F7">
        <w:rPr>
          <w:rFonts w:ascii="Times New Roman" w:hAnsi="Times New Roman" w:cs="Times New Roman"/>
          <w:sz w:val="24"/>
          <w:szCs w:val="24"/>
        </w:rPr>
        <w:t>tertentu</w:t>
      </w:r>
      <w:proofErr w:type="spellEnd"/>
      <w:r w:rsidR="00814956" w:rsidRPr="004214F7">
        <w:rPr>
          <w:rFonts w:ascii="Times New Roman" w:hAnsi="Times New Roman" w:cs="Times New Roman"/>
          <w:sz w:val="24"/>
          <w:szCs w:val="24"/>
        </w:rPr>
        <w:t xml:space="preserve"> yang </w:t>
      </w:r>
      <w:proofErr w:type="spellStart"/>
      <w:r w:rsidR="00814956" w:rsidRPr="004214F7">
        <w:rPr>
          <w:rFonts w:ascii="Times New Roman" w:hAnsi="Times New Roman" w:cs="Times New Roman"/>
          <w:sz w:val="24"/>
          <w:szCs w:val="24"/>
        </w:rPr>
        <w:t>relevan</w:t>
      </w:r>
      <w:proofErr w:type="spellEnd"/>
      <w:r w:rsidR="00814956" w:rsidRPr="004214F7">
        <w:rPr>
          <w:rFonts w:ascii="Times New Roman" w:hAnsi="Times New Roman" w:cs="Times New Roman"/>
          <w:sz w:val="24"/>
          <w:szCs w:val="24"/>
        </w:rPr>
        <w:t xml:space="preserve"> </w:t>
      </w:r>
      <w:proofErr w:type="spellStart"/>
      <w:r w:rsidR="00814956" w:rsidRPr="004214F7">
        <w:rPr>
          <w:rFonts w:ascii="Times New Roman" w:hAnsi="Times New Roman" w:cs="Times New Roman"/>
          <w:sz w:val="24"/>
          <w:szCs w:val="24"/>
        </w:rPr>
        <w:t>dengan</w:t>
      </w:r>
      <w:proofErr w:type="spellEnd"/>
      <w:r w:rsidR="00814956" w:rsidRPr="004214F7">
        <w:rPr>
          <w:rFonts w:ascii="Times New Roman" w:hAnsi="Times New Roman" w:cs="Times New Roman"/>
          <w:sz w:val="24"/>
          <w:szCs w:val="24"/>
        </w:rPr>
        <w:t xml:space="preserve"> </w:t>
      </w:r>
      <w:proofErr w:type="spellStart"/>
      <w:r w:rsidR="00814956" w:rsidRPr="004214F7">
        <w:rPr>
          <w:rFonts w:ascii="Times New Roman" w:hAnsi="Times New Roman" w:cs="Times New Roman"/>
          <w:sz w:val="24"/>
          <w:szCs w:val="24"/>
        </w:rPr>
        <w:t>karakt</w:t>
      </w:r>
      <w:r w:rsidR="003C5D0E">
        <w:rPr>
          <w:rFonts w:ascii="Times New Roman" w:hAnsi="Times New Roman" w:cs="Times New Roman"/>
          <w:sz w:val="24"/>
          <w:szCs w:val="24"/>
        </w:rPr>
        <w:t>eristik</w:t>
      </w:r>
      <w:proofErr w:type="spellEnd"/>
      <w:r w:rsidR="003C5D0E">
        <w:rPr>
          <w:rFonts w:ascii="Times New Roman" w:hAnsi="Times New Roman" w:cs="Times New Roman"/>
          <w:sz w:val="24"/>
          <w:szCs w:val="24"/>
        </w:rPr>
        <w:t xml:space="preserve"> industry </w:t>
      </w:r>
      <w:proofErr w:type="spellStart"/>
      <w:r w:rsidR="003C5D0E">
        <w:rPr>
          <w:rFonts w:ascii="Times New Roman" w:hAnsi="Times New Roman" w:cs="Times New Roman"/>
          <w:sz w:val="24"/>
          <w:szCs w:val="24"/>
        </w:rPr>
        <w:t>telekumunikasi</w:t>
      </w:r>
      <w:proofErr w:type="spellEnd"/>
      <w:r w:rsidR="003C5D0E">
        <w:rPr>
          <w:rFonts w:ascii="Times New Roman" w:hAnsi="Times New Roman" w:cs="Times New Roman"/>
          <w:sz w:val="24"/>
          <w:szCs w:val="24"/>
        </w:rPr>
        <w:t xml:space="preserve"> </w:t>
      </w:r>
      <w:proofErr w:type="spellStart"/>
      <w:r w:rsidR="003C5D0E">
        <w:rPr>
          <w:rFonts w:ascii="Times New Roman" w:hAnsi="Times New Roman" w:cs="Times New Roman"/>
          <w:sz w:val="24"/>
          <w:szCs w:val="24"/>
        </w:rPr>
        <w:t>berjumlah</w:t>
      </w:r>
      <w:proofErr w:type="spellEnd"/>
      <w:r w:rsidR="003C5D0E">
        <w:rPr>
          <w:rFonts w:ascii="Times New Roman" w:hAnsi="Times New Roman" w:cs="Times New Roman"/>
          <w:sz w:val="24"/>
          <w:szCs w:val="24"/>
        </w:rPr>
        <w:t xml:space="preserve"> 54</w:t>
      </w:r>
    </w:p>
    <w:p w14:paraId="5564C40D" w14:textId="77777777" w:rsidR="00814956" w:rsidRPr="004214F7" w:rsidRDefault="00E5585A" w:rsidP="00E019CC">
      <w:pPr>
        <w:pStyle w:val="DaftarParagraf"/>
        <w:spacing w:after="0" w:line="480" w:lineRule="auto"/>
        <w:ind w:left="0" w:firstLine="709"/>
        <w:jc w:val="both"/>
        <w:rPr>
          <w:rFonts w:ascii="Times New Roman" w:hAnsi="Times New Roman" w:cs="Times New Roman"/>
          <w:sz w:val="24"/>
          <w:szCs w:val="24"/>
        </w:rPr>
      </w:pPr>
      <w:r w:rsidRPr="004214F7">
        <w:rPr>
          <w:rFonts w:ascii="Times New Roman" w:hAnsi="Times New Roman" w:cs="Times New Roman"/>
          <w:sz w:val="24"/>
          <w:szCs w:val="24"/>
        </w:rPr>
        <w:t xml:space="preserve">Selain </w:t>
      </w:r>
      <w:proofErr w:type="spellStart"/>
      <w:r w:rsidRPr="004214F7">
        <w:rPr>
          <w:rFonts w:ascii="Times New Roman" w:hAnsi="Times New Roman" w:cs="Times New Roman"/>
          <w:sz w:val="24"/>
          <w:szCs w:val="24"/>
        </w:rPr>
        <w:t>itu</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memilih</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pendekatan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populasi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sensus</w:t>
      </w:r>
      <w:proofErr w:type="spellEnd"/>
      <w:r w:rsidRPr="004214F7">
        <w:rPr>
          <w:rFonts w:ascii="Times New Roman" w:hAnsi="Times New Roman" w:cs="Times New Roman"/>
          <w:sz w:val="24"/>
          <w:szCs w:val="24"/>
        </w:rPr>
        <w:t xml:space="preserve"> juga </w:t>
      </w:r>
      <w:proofErr w:type="spellStart"/>
      <w:r w:rsidRPr="004214F7">
        <w:rPr>
          <w:rFonts w:ascii="Times New Roman" w:hAnsi="Times New Roman" w:cs="Times New Roman"/>
          <w:sz w:val="24"/>
          <w:szCs w:val="24"/>
        </w:rPr>
        <w:t>sesuai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dengan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tujuan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penelitian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untuk</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memperoleh</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keragaman</w:t>
      </w:r>
      <w:proofErr w:type="spellEnd"/>
      <w:r w:rsidRPr="004214F7">
        <w:rPr>
          <w:rFonts w:ascii="Times New Roman" w:hAnsi="Times New Roman" w:cs="Times New Roman"/>
          <w:sz w:val="24"/>
          <w:szCs w:val="24"/>
        </w:rPr>
        <w:t xml:space="preserve"> data yang </w:t>
      </w:r>
      <w:proofErr w:type="spellStart"/>
      <w:r w:rsidRPr="004214F7">
        <w:rPr>
          <w:rFonts w:ascii="Times New Roman" w:hAnsi="Times New Roman" w:cs="Times New Roman"/>
          <w:sz w:val="24"/>
          <w:szCs w:val="24"/>
        </w:rPr>
        <w:t>lebih</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besar</w:t>
      </w:r>
      <w:proofErr w:type="spellEnd"/>
      <w:r w:rsidRPr="004214F7">
        <w:rPr>
          <w:rFonts w:ascii="Times New Roman" w:hAnsi="Times New Roman" w:cs="Times New Roman"/>
          <w:sz w:val="24"/>
          <w:szCs w:val="24"/>
        </w:rPr>
        <w:t xml:space="preserve">. Dalam </w:t>
      </w:r>
      <w:proofErr w:type="spellStart"/>
      <w:r w:rsidRPr="004214F7">
        <w:rPr>
          <w:rFonts w:ascii="Times New Roman" w:hAnsi="Times New Roman" w:cs="Times New Roman"/>
          <w:sz w:val="24"/>
          <w:szCs w:val="24"/>
        </w:rPr>
        <w:t>industri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telekomunikasi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terdapat</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beragam</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perusahaan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dengan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ukuran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kinerja</w:t>
      </w:r>
      <w:proofErr w:type="spellEnd"/>
      <w:r w:rsidRPr="004214F7">
        <w:rPr>
          <w:rFonts w:ascii="Times New Roman" w:hAnsi="Times New Roman" w:cs="Times New Roman"/>
          <w:sz w:val="24"/>
          <w:szCs w:val="24"/>
        </w:rPr>
        <w:t xml:space="preserve">, dan </w:t>
      </w:r>
      <w:proofErr w:type="spellStart"/>
      <w:r w:rsidRPr="004214F7">
        <w:rPr>
          <w:rFonts w:ascii="Times New Roman" w:hAnsi="Times New Roman" w:cs="Times New Roman"/>
          <w:sz w:val="24"/>
          <w:szCs w:val="24"/>
        </w:rPr>
        <w:t>karakteristik</w:t>
      </w:r>
      <w:proofErr w:type="spellEnd"/>
      <w:r w:rsidRPr="004214F7">
        <w:rPr>
          <w:rFonts w:ascii="Times New Roman" w:hAnsi="Times New Roman" w:cs="Times New Roman"/>
          <w:sz w:val="24"/>
          <w:szCs w:val="24"/>
        </w:rPr>
        <w:t xml:space="preserve"> yang </w:t>
      </w:r>
      <w:proofErr w:type="spellStart"/>
      <w:r w:rsidRPr="004214F7">
        <w:rPr>
          <w:rFonts w:ascii="Times New Roman" w:hAnsi="Times New Roman" w:cs="Times New Roman"/>
          <w:sz w:val="24"/>
          <w:szCs w:val="24"/>
        </w:rPr>
        <w:t>berbeda</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Dengan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melakukan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penelitian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terhadap</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seluruh</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lastRenderedPageBreak/>
        <w:t>perusahaan</w:t>
      </w:r>
      <w:proofErr w:type="spellEnd"/>
      <w:r w:rsidRPr="004214F7">
        <w:rPr>
          <w:rFonts w:ascii="Times New Roman" w:hAnsi="Times New Roman" w:cs="Times New Roman"/>
          <w:sz w:val="24"/>
          <w:szCs w:val="24"/>
        </w:rPr>
        <w:t xml:space="preserve"> yang </w:t>
      </w:r>
      <w:proofErr w:type="spellStart"/>
      <w:r w:rsidRPr="004214F7">
        <w:rPr>
          <w:rFonts w:ascii="Times New Roman" w:hAnsi="Times New Roman" w:cs="Times New Roman"/>
          <w:sz w:val="24"/>
          <w:szCs w:val="24"/>
        </w:rPr>
        <w:t>terdaftar</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kita</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dapat</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menggali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berbagai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aspek</w:t>
      </w:r>
      <w:proofErr w:type="spellEnd"/>
      <w:r w:rsidRPr="004214F7">
        <w:rPr>
          <w:rFonts w:ascii="Times New Roman" w:hAnsi="Times New Roman" w:cs="Times New Roman"/>
          <w:sz w:val="24"/>
          <w:szCs w:val="24"/>
        </w:rPr>
        <w:t xml:space="preserve"> yang </w:t>
      </w:r>
      <w:proofErr w:type="spellStart"/>
      <w:r w:rsidRPr="004214F7">
        <w:rPr>
          <w:rFonts w:ascii="Times New Roman" w:hAnsi="Times New Roman" w:cs="Times New Roman"/>
          <w:sz w:val="24"/>
          <w:szCs w:val="24"/>
        </w:rPr>
        <w:t>mungkin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tidak</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terlihat</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jika</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hanya</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menggunakan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sampel</w:t>
      </w:r>
      <w:proofErr w:type="spellEnd"/>
      <w:r w:rsidRPr="004214F7">
        <w:rPr>
          <w:rFonts w:ascii="Times New Roman" w:hAnsi="Times New Roman" w:cs="Times New Roman"/>
          <w:sz w:val="24"/>
          <w:szCs w:val="24"/>
        </w:rPr>
        <w:t xml:space="preserve">. </w:t>
      </w:r>
    </w:p>
    <w:p w14:paraId="15C20489" w14:textId="77777777" w:rsidR="000D022D" w:rsidRPr="000A37EF" w:rsidRDefault="00170A28" w:rsidP="00362763">
      <w:pPr>
        <w:pStyle w:val="Judul2"/>
        <w:numPr>
          <w:ilvl w:val="0"/>
          <w:numId w:val="33"/>
        </w:numPr>
        <w:spacing w:line="480" w:lineRule="auto"/>
        <w:ind w:left="709" w:hanging="709"/>
      </w:pPr>
      <w:bookmarkStart w:id="61" w:name="_Toc200502526"/>
      <w:r w:rsidRPr="000A37EF">
        <w:t>Sampel</w:t>
      </w:r>
      <w:bookmarkEnd w:id="61"/>
      <w:r w:rsidRPr="000A37EF">
        <w:t xml:space="preserve"> </w:t>
      </w:r>
    </w:p>
    <w:p w14:paraId="4F34BF21" w14:textId="39C7AAEB" w:rsidR="007141D8" w:rsidRPr="004214F7" w:rsidRDefault="00DD7D77" w:rsidP="004A404C">
      <w:pPr>
        <w:pStyle w:val="DaftarParagraf"/>
        <w:spacing w:after="0" w:line="480" w:lineRule="auto"/>
        <w:ind w:left="0" w:firstLine="709"/>
        <w:jc w:val="both"/>
        <w:rPr>
          <w:rFonts w:ascii="Times New Roman" w:hAnsi="Times New Roman" w:cs="Times New Roman"/>
          <w:bCs/>
          <w:sz w:val="24"/>
          <w:szCs w:val="24"/>
        </w:rPr>
      </w:pPr>
      <w:r w:rsidRPr="004214F7">
        <w:rPr>
          <w:rFonts w:ascii="Times New Roman" w:hAnsi="Times New Roman" w:cs="Times New Roman"/>
          <w:bCs/>
          <w:sz w:val="24"/>
          <w:szCs w:val="24"/>
        </w:rPr>
        <w:t xml:space="preserve">Sampel </w:t>
      </w:r>
      <w:proofErr w:type="spellStart"/>
      <w:r w:rsidRPr="004214F7">
        <w:rPr>
          <w:rFonts w:ascii="Times New Roman" w:hAnsi="Times New Roman" w:cs="Times New Roman"/>
          <w:bCs/>
          <w:sz w:val="24"/>
          <w:szCs w:val="24"/>
        </w:rPr>
        <w:t>adalah</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jumlah</w:t>
      </w:r>
      <w:proofErr w:type="spellEnd"/>
      <w:r w:rsidRPr="004214F7">
        <w:rPr>
          <w:rFonts w:ascii="Times New Roman" w:hAnsi="Times New Roman" w:cs="Times New Roman"/>
          <w:bCs/>
          <w:sz w:val="24"/>
          <w:szCs w:val="24"/>
        </w:rPr>
        <w:t xml:space="preserve"> dan </w:t>
      </w:r>
      <w:proofErr w:type="spellStart"/>
      <w:r w:rsidRPr="004214F7">
        <w:rPr>
          <w:rFonts w:ascii="Times New Roman" w:hAnsi="Times New Roman" w:cs="Times New Roman"/>
          <w:bCs/>
          <w:sz w:val="24"/>
          <w:szCs w:val="24"/>
        </w:rPr>
        <w:t>karakteristik</w:t>
      </w:r>
      <w:proofErr w:type="spellEnd"/>
      <w:r w:rsidRPr="004214F7">
        <w:rPr>
          <w:rFonts w:ascii="Times New Roman" w:hAnsi="Times New Roman" w:cs="Times New Roman"/>
          <w:bCs/>
          <w:sz w:val="24"/>
          <w:szCs w:val="24"/>
        </w:rPr>
        <w:t xml:space="preserve"> yang </w:t>
      </w:r>
      <w:proofErr w:type="spellStart"/>
      <w:r w:rsidRPr="004214F7">
        <w:rPr>
          <w:rFonts w:ascii="Times New Roman" w:hAnsi="Times New Roman" w:cs="Times New Roman"/>
          <w:bCs/>
          <w:sz w:val="24"/>
          <w:szCs w:val="24"/>
        </w:rPr>
        <w:t>dimiliki</w:t>
      </w:r>
      <w:proofErr w:type="spellEnd"/>
      <w:r w:rsidRPr="004214F7">
        <w:rPr>
          <w:rFonts w:ascii="Times New Roman" w:hAnsi="Times New Roman" w:cs="Times New Roman"/>
          <w:bCs/>
          <w:sz w:val="24"/>
          <w:szCs w:val="24"/>
        </w:rPr>
        <w:t xml:space="preserve"> oleh </w:t>
      </w:r>
      <w:proofErr w:type="spellStart"/>
      <w:r w:rsidRPr="004214F7">
        <w:rPr>
          <w:rFonts w:ascii="Times New Roman" w:hAnsi="Times New Roman" w:cs="Times New Roman"/>
          <w:bCs/>
          <w:sz w:val="24"/>
          <w:szCs w:val="24"/>
        </w:rPr>
        <w:t>populasi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tersebut</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Sugiyono</w:t>
      </w:r>
      <w:proofErr w:type="spellEnd"/>
      <w:r w:rsidRPr="004214F7">
        <w:rPr>
          <w:rFonts w:ascii="Times New Roman" w:hAnsi="Times New Roman" w:cs="Times New Roman"/>
          <w:bCs/>
          <w:sz w:val="24"/>
          <w:szCs w:val="24"/>
        </w:rPr>
        <w:t xml:space="preserve">, 2017). Sampel </w:t>
      </w:r>
      <w:proofErr w:type="spellStart"/>
      <w:r w:rsidRPr="004214F7">
        <w:rPr>
          <w:rFonts w:ascii="Times New Roman" w:hAnsi="Times New Roman" w:cs="Times New Roman"/>
          <w:bCs/>
          <w:sz w:val="24"/>
          <w:szCs w:val="24"/>
        </w:rPr>
        <w:t>dalam</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penelitian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ini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adalah</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perusahaan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telekomunikasi</w:t>
      </w:r>
      <w:proofErr w:type="spellEnd"/>
      <w:r w:rsidRPr="004214F7">
        <w:rPr>
          <w:rFonts w:ascii="Times New Roman" w:hAnsi="Times New Roman" w:cs="Times New Roman"/>
          <w:bCs/>
          <w:sz w:val="24"/>
          <w:szCs w:val="24"/>
        </w:rPr>
        <w:t xml:space="preserve"> yang </w:t>
      </w:r>
      <w:proofErr w:type="spellStart"/>
      <w:r w:rsidRPr="004214F7">
        <w:rPr>
          <w:rFonts w:ascii="Times New Roman" w:hAnsi="Times New Roman" w:cs="Times New Roman"/>
          <w:bCs/>
          <w:sz w:val="24"/>
          <w:szCs w:val="24"/>
        </w:rPr>
        <w:t>terdaftar</w:t>
      </w:r>
      <w:proofErr w:type="spellEnd"/>
      <w:r w:rsidR="00CF730C" w:rsidRPr="004214F7">
        <w:rPr>
          <w:rFonts w:ascii="Times New Roman" w:hAnsi="Times New Roman" w:cs="Times New Roman"/>
          <w:bCs/>
          <w:sz w:val="24"/>
          <w:szCs w:val="24"/>
        </w:rPr>
        <w:t xml:space="preserve"> di Bursa </w:t>
      </w:r>
      <w:proofErr w:type="spellStart"/>
      <w:r w:rsidR="00CF730C" w:rsidRPr="004214F7">
        <w:rPr>
          <w:rFonts w:ascii="Times New Roman" w:hAnsi="Times New Roman" w:cs="Times New Roman"/>
          <w:bCs/>
          <w:sz w:val="24"/>
          <w:szCs w:val="24"/>
        </w:rPr>
        <w:t>Efek</w:t>
      </w:r>
      <w:proofErr w:type="spellEnd"/>
      <w:r w:rsidR="00CF730C" w:rsidRPr="004214F7">
        <w:rPr>
          <w:rFonts w:ascii="Times New Roman" w:hAnsi="Times New Roman" w:cs="Times New Roman"/>
          <w:bCs/>
          <w:sz w:val="24"/>
          <w:szCs w:val="24"/>
        </w:rPr>
        <w:t xml:space="preserve"> Indonesia (BEI). </w:t>
      </w:r>
      <w:r w:rsidR="00DC3D46" w:rsidRPr="004214F7">
        <w:rPr>
          <w:rFonts w:ascii="Times New Roman" w:hAnsi="Times New Roman" w:cs="Times New Roman"/>
          <w:bCs/>
          <w:sz w:val="24"/>
          <w:szCs w:val="24"/>
        </w:rPr>
        <w:t>Sa</w:t>
      </w:r>
      <w:r w:rsidR="003C5D0E">
        <w:rPr>
          <w:rFonts w:ascii="Times New Roman" w:hAnsi="Times New Roman" w:cs="Times New Roman"/>
          <w:bCs/>
          <w:sz w:val="24"/>
          <w:szCs w:val="24"/>
        </w:rPr>
        <w:t xml:space="preserve">mpel </w:t>
      </w:r>
      <w:proofErr w:type="spellStart"/>
      <w:r w:rsidR="003C5D0E">
        <w:rPr>
          <w:rFonts w:ascii="Times New Roman" w:hAnsi="Times New Roman" w:cs="Times New Roman"/>
          <w:bCs/>
          <w:sz w:val="24"/>
          <w:szCs w:val="24"/>
        </w:rPr>
        <w:t>penelitian</w:t>
      </w:r>
      <w:proofErr w:type="spellEnd"/>
      <w:r w:rsidR="003C5D0E">
        <w:rPr>
          <w:rFonts w:ascii="Times New Roman" w:hAnsi="Times New Roman" w:cs="Times New Roman"/>
          <w:bCs/>
          <w:sz w:val="24"/>
          <w:szCs w:val="24"/>
        </w:rPr>
        <w:t xml:space="preserve"> </w:t>
      </w:r>
      <w:proofErr w:type="spellStart"/>
      <w:r w:rsidR="003C5D0E">
        <w:rPr>
          <w:rFonts w:ascii="Times New Roman" w:hAnsi="Times New Roman" w:cs="Times New Roman"/>
          <w:bCs/>
          <w:sz w:val="24"/>
          <w:szCs w:val="24"/>
        </w:rPr>
        <w:t>ini</w:t>
      </w:r>
      <w:proofErr w:type="spellEnd"/>
      <w:r w:rsidR="003C5D0E">
        <w:rPr>
          <w:rFonts w:ascii="Times New Roman" w:hAnsi="Times New Roman" w:cs="Times New Roman"/>
          <w:bCs/>
          <w:sz w:val="24"/>
          <w:szCs w:val="24"/>
        </w:rPr>
        <w:t xml:space="preserve"> </w:t>
      </w:r>
      <w:proofErr w:type="spellStart"/>
      <w:r w:rsidR="003C5D0E">
        <w:rPr>
          <w:rFonts w:ascii="Times New Roman" w:hAnsi="Times New Roman" w:cs="Times New Roman"/>
          <w:bCs/>
          <w:sz w:val="24"/>
          <w:szCs w:val="24"/>
        </w:rPr>
        <w:t>berjumlah</w:t>
      </w:r>
      <w:proofErr w:type="spellEnd"/>
      <w:r w:rsidR="003C5D0E">
        <w:rPr>
          <w:rFonts w:ascii="Times New Roman" w:hAnsi="Times New Roman" w:cs="Times New Roman"/>
          <w:bCs/>
          <w:sz w:val="24"/>
          <w:szCs w:val="24"/>
        </w:rPr>
        <w:t xml:space="preserve"> 54</w:t>
      </w:r>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perusahaan</w:t>
      </w:r>
      <w:proofErr w:type="spellEnd"/>
      <w:r w:rsidR="00DC3D46" w:rsidRPr="004214F7">
        <w:rPr>
          <w:rFonts w:ascii="Times New Roman" w:hAnsi="Times New Roman" w:cs="Times New Roman"/>
          <w:bCs/>
          <w:sz w:val="24"/>
          <w:szCs w:val="24"/>
        </w:rPr>
        <w:t xml:space="preserve">, yang </w:t>
      </w:r>
      <w:proofErr w:type="spellStart"/>
      <w:r w:rsidR="00DC3D46" w:rsidRPr="004214F7">
        <w:rPr>
          <w:rFonts w:ascii="Times New Roman" w:hAnsi="Times New Roman" w:cs="Times New Roman"/>
          <w:bCs/>
          <w:sz w:val="24"/>
          <w:szCs w:val="24"/>
        </w:rPr>
        <w:t>diperoleh</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berdasarkan</w:t>
      </w:r>
      <w:proofErr w:type="spellEnd"/>
      <w:r w:rsidR="00DC3D46" w:rsidRPr="004214F7">
        <w:rPr>
          <w:rFonts w:ascii="Times New Roman" w:hAnsi="Times New Roman" w:cs="Times New Roman"/>
          <w:bCs/>
          <w:sz w:val="24"/>
          <w:szCs w:val="24"/>
        </w:rPr>
        <w:t xml:space="preserve"> data </w:t>
      </w:r>
      <w:proofErr w:type="spellStart"/>
      <w:r w:rsidR="00DC3D46" w:rsidRPr="004214F7">
        <w:rPr>
          <w:rFonts w:ascii="Times New Roman" w:hAnsi="Times New Roman" w:cs="Times New Roman"/>
          <w:bCs/>
          <w:sz w:val="24"/>
          <w:szCs w:val="24"/>
        </w:rPr>
        <w:t>dari</w:t>
      </w:r>
      <w:proofErr w:type="spellEnd"/>
      <w:r w:rsidR="00DC3D46" w:rsidRPr="004214F7">
        <w:rPr>
          <w:rFonts w:ascii="Times New Roman" w:hAnsi="Times New Roman" w:cs="Times New Roman"/>
          <w:bCs/>
          <w:sz w:val="24"/>
          <w:szCs w:val="24"/>
        </w:rPr>
        <w:t xml:space="preserve"> annual reports </w:t>
      </w:r>
      <w:proofErr w:type="spellStart"/>
      <w:r w:rsidR="00DC3D46" w:rsidRPr="004214F7">
        <w:rPr>
          <w:rFonts w:ascii="Times New Roman" w:hAnsi="Times New Roman" w:cs="Times New Roman"/>
          <w:bCs/>
          <w:sz w:val="24"/>
          <w:szCs w:val="24"/>
        </w:rPr>
        <w:t>perusahaan</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Pemilihan</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sampel</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dilakukan</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dengan</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mempertimbangkan</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ketersediaan</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laporan</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keuangan</w:t>
      </w:r>
      <w:proofErr w:type="spellEnd"/>
      <w:r w:rsidR="00DC3D46" w:rsidRPr="004214F7">
        <w:rPr>
          <w:rFonts w:ascii="Times New Roman" w:hAnsi="Times New Roman" w:cs="Times New Roman"/>
          <w:bCs/>
          <w:sz w:val="24"/>
          <w:szCs w:val="24"/>
        </w:rPr>
        <w:t xml:space="preserve"> yang </w:t>
      </w:r>
      <w:proofErr w:type="spellStart"/>
      <w:r w:rsidR="00DC3D46" w:rsidRPr="004214F7">
        <w:rPr>
          <w:rFonts w:ascii="Times New Roman" w:hAnsi="Times New Roman" w:cs="Times New Roman"/>
          <w:bCs/>
          <w:sz w:val="24"/>
          <w:szCs w:val="24"/>
        </w:rPr>
        <w:t>dipublikasikan</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secara</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lengkap</w:t>
      </w:r>
      <w:proofErr w:type="spellEnd"/>
      <w:r w:rsidR="00DC3D46" w:rsidRPr="004214F7">
        <w:rPr>
          <w:rFonts w:ascii="Times New Roman" w:hAnsi="Times New Roman" w:cs="Times New Roman"/>
          <w:bCs/>
          <w:sz w:val="24"/>
          <w:szCs w:val="24"/>
        </w:rPr>
        <w:t xml:space="preserve"> dan </w:t>
      </w:r>
      <w:proofErr w:type="spellStart"/>
      <w:r w:rsidR="00DC3D46" w:rsidRPr="004214F7">
        <w:rPr>
          <w:rFonts w:ascii="Times New Roman" w:hAnsi="Times New Roman" w:cs="Times New Roman"/>
          <w:bCs/>
          <w:sz w:val="24"/>
          <w:szCs w:val="24"/>
        </w:rPr>
        <w:t>memenuhi</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kriteria</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penelitian</w:t>
      </w:r>
      <w:proofErr w:type="spellEnd"/>
      <w:r w:rsidR="00DC3D46" w:rsidRPr="004214F7">
        <w:rPr>
          <w:rFonts w:ascii="Times New Roman" w:hAnsi="Times New Roman" w:cs="Times New Roman"/>
          <w:bCs/>
          <w:sz w:val="24"/>
          <w:szCs w:val="24"/>
        </w:rPr>
        <w:t xml:space="preserve">. Data yang </w:t>
      </w:r>
      <w:proofErr w:type="spellStart"/>
      <w:r w:rsidR="00DC3D46" w:rsidRPr="004214F7">
        <w:rPr>
          <w:rFonts w:ascii="Times New Roman" w:hAnsi="Times New Roman" w:cs="Times New Roman"/>
          <w:bCs/>
          <w:sz w:val="24"/>
          <w:szCs w:val="24"/>
        </w:rPr>
        <w:t>digunakan</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mencakup</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informasi</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terkait</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ukuran</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perusahaan</w:t>
      </w:r>
      <w:proofErr w:type="spellEnd"/>
      <w:r w:rsidR="00DC3D46" w:rsidRPr="004214F7">
        <w:rPr>
          <w:rFonts w:ascii="Times New Roman" w:hAnsi="Times New Roman" w:cs="Times New Roman"/>
          <w:bCs/>
          <w:sz w:val="24"/>
          <w:szCs w:val="24"/>
        </w:rPr>
        <w:t xml:space="preserve">, </w:t>
      </w:r>
      <w:proofErr w:type="spellStart"/>
      <w:r w:rsidR="00DC3D46" w:rsidRPr="004214F7">
        <w:rPr>
          <w:rFonts w:ascii="Times New Roman" w:hAnsi="Times New Roman" w:cs="Times New Roman"/>
          <w:bCs/>
          <w:sz w:val="24"/>
          <w:szCs w:val="24"/>
        </w:rPr>
        <w:t>profitabilitas</w:t>
      </w:r>
      <w:proofErr w:type="spellEnd"/>
      <w:r w:rsidR="00DC3D46" w:rsidRPr="004214F7">
        <w:rPr>
          <w:rFonts w:ascii="Times New Roman" w:hAnsi="Times New Roman" w:cs="Times New Roman"/>
          <w:bCs/>
          <w:sz w:val="24"/>
          <w:szCs w:val="24"/>
        </w:rPr>
        <w:t xml:space="preserve">, dan leverage </w:t>
      </w:r>
      <w:proofErr w:type="spellStart"/>
      <w:r w:rsidR="00DC3D46" w:rsidRPr="004214F7">
        <w:rPr>
          <w:rFonts w:ascii="Times New Roman" w:hAnsi="Times New Roman" w:cs="Times New Roman"/>
          <w:bCs/>
          <w:sz w:val="24"/>
          <w:szCs w:val="24"/>
        </w:rPr>
        <w:t>u</w:t>
      </w:r>
      <w:r w:rsidR="00351D78" w:rsidRPr="004214F7">
        <w:rPr>
          <w:rFonts w:ascii="Times New Roman" w:hAnsi="Times New Roman" w:cs="Times New Roman"/>
          <w:bCs/>
          <w:sz w:val="24"/>
          <w:szCs w:val="24"/>
        </w:rPr>
        <w:t>ntuk</w:t>
      </w:r>
      <w:proofErr w:type="spellEnd"/>
      <w:r w:rsidR="00351D78" w:rsidRPr="004214F7">
        <w:rPr>
          <w:rFonts w:ascii="Times New Roman" w:hAnsi="Times New Roman" w:cs="Times New Roman"/>
          <w:bCs/>
          <w:sz w:val="24"/>
          <w:szCs w:val="24"/>
        </w:rPr>
        <w:t xml:space="preserve"> </w:t>
      </w:r>
      <w:proofErr w:type="spellStart"/>
      <w:r w:rsidR="00351D78" w:rsidRPr="004214F7">
        <w:rPr>
          <w:rFonts w:ascii="Times New Roman" w:hAnsi="Times New Roman" w:cs="Times New Roman"/>
          <w:bCs/>
          <w:sz w:val="24"/>
          <w:szCs w:val="24"/>
        </w:rPr>
        <w:t>menganalisis</w:t>
      </w:r>
      <w:proofErr w:type="spellEnd"/>
      <w:r w:rsidR="00351D78" w:rsidRPr="004214F7">
        <w:rPr>
          <w:rFonts w:ascii="Times New Roman" w:hAnsi="Times New Roman" w:cs="Times New Roman"/>
          <w:bCs/>
          <w:sz w:val="24"/>
          <w:szCs w:val="24"/>
        </w:rPr>
        <w:t xml:space="preserve"> </w:t>
      </w:r>
      <w:proofErr w:type="spellStart"/>
      <w:r w:rsidR="00351D78" w:rsidRPr="004214F7">
        <w:rPr>
          <w:rFonts w:ascii="Times New Roman" w:hAnsi="Times New Roman" w:cs="Times New Roman"/>
          <w:bCs/>
          <w:sz w:val="24"/>
          <w:szCs w:val="24"/>
        </w:rPr>
        <w:t>ketepatan</w:t>
      </w:r>
      <w:proofErr w:type="spellEnd"/>
      <w:r w:rsidR="00351D78" w:rsidRPr="004214F7">
        <w:rPr>
          <w:rFonts w:ascii="Times New Roman" w:hAnsi="Times New Roman" w:cs="Times New Roman"/>
          <w:bCs/>
          <w:sz w:val="24"/>
          <w:szCs w:val="24"/>
        </w:rPr>
        <w:t xml:space="preserve"> </w:t>
      </w:r>
      <w:proofErr w:type="spellStart"/>
      <w:r w:rsidR="00351D78" w:rsidRPr="004214F7">
        <w:rPr>
          <w:rFonts w:ascii="Times New Roman" w:hAnsi="Times New Roman" w:cs="Times New Roman"/>
          <w:bCs/>
          <w:sz w:val="24"/>
          <w:szCs w:val="24"/>
        </w:rPr>
        <w:t>waktu</w:t>
      </w:r>
      <w:proofErr w:type="spellEnd"/>
      <w:r w:rsidR="00351D78" w:rsidRPr="004214F7">
        <w:rPr>
          <w:rFonts w:ascii="Times New Roman" w:hAnsi="Times New Roman" w:cs="Times New Roman"/>
          <w:bCs/>
          <w:sz w:val="24"/>
          <w:szCs w:val="24"/>
        </w:rPr>
        <w:t xml:space="preserve"> </w:t>
      </w:r>
      <w:proofErr w:type="spellStart"/>
      <w:r w:rsidR="00351D78" w:rsidRPr="004214F7">
        <w:rPr>
          <w:rFonts w:ascii="Times New Roman" w:hAnsi="Times New Roman" w:cs="Times New Roman"/>
          <w:bCs/>
          <w:sz w:val="24"/>
          <w:szCs w:val="24"/>
        </w:rPr>
        <w:t>pelaporan</w:t>
      </w:r>
      <w:proofErr w:type="spellEnd"/>
      <w:r w:rsidR="00351D78" w:rsidRPr="004214F7">
        <w:rPr>
          <w:rFonts w:ascii="Times New Roman" w:hAnsi="Times New Roman" w:cs="Times New Roman"/>
          <w:bCs/>
          <w:sz w:val="24"/>
          <w:szCs w:val="24"/>
        </w:rPr>
        <w:t xml:space="preserve"> </w:t>
      </w:r>
      <w:proofErr w:type="spellStart"/>
      <w:r w:rsidR="00351D78" w:rsidRPr="004214F7">
        <w:rPr>
          <w:rFonts w:ascii="Times New Roman" w:hAnsi="Times New Roman" w:cs="Times New Roman"/>
          <w:bCs/>
          <w:sz w:val="24"/>
          <w:szCs w:val="24"/>
        </w:rPr>
        <w:t>keuangan</w:t>
      </w:r>
      <w:proofErr w:type="spellEnd"/>
      <w:r w:rsidR="00351D78" w:rsidRPr="004214F7">
        <w:rPr>
          <w:rFonts w:ascii="Times New Roman" w:hAnsi="Times New Roman" w:cs="Times New Roman"/>
          <w:bCs/>
          <w:sz w:val="24"/>
          <w:szCs w:val="24"/>
        </w:rPr>
        <w:t xml:space="preserve"> </w:t>
      </w:r>
      <w:proofErr w:type="spellStart"/>
      <w:r w:rsidR="00351D78" w:rsidRPr="004214F7">
        <w:rPr>
          <w:rFonts w:ascii="Times New Roman" w:hAnsi="Times New Roman" w:cs="Times New Roman"/>
          <w:bCs/>
          <w:sz w:val="24"/>
          <w:szCs w:val="24"/>
        </w:rPr>
        <w:t>perusahaan</w:t>
      </w:r>
      <w:proofErr w:type="spellEnd"/>
    </w:p>
    <w:p w14:paraId="35953A24" w14:textId="77777777" w:rsidR="00CA7FE2" w:rsidRPr="004A404C" w:rsidRDefault="00E861C6" w:rsidP="00362763">
      <w:pPr>
        <w:pStyle w:val="Judul1"/>
        <w:numPr>
          <w:ilvl w:val="0"/>
          <w:numId w:val="27"/>
        </w:numPr>
        <w:spacing w:before="0" w:line="480" w:lineRule="auto"/>
        <w:ind w:left="709" w:hanging="709"/>
        <w:rPr>
          <w:rFonts w:ascii="Times New Roman" w:hAnsi="Times New Roman"/>
          <w:color w:val="auto"/>
          <w:sz w:val="24"/>
          <w:szCs w:val="24"/>
        </w:rPr>
      </w:pPr>
      <w:bookmarkStart w:id="62" w:name="_Toc193972489"/>
      <w:bookmarkStart w:id="63" w:name="_Toc200502527"/>
      <w:r w:rsidRPr="004A404C">
        <w:rPr>
          <w:rFonts w:ascii="Times New Roman" w:hAnsi="Times New Roman"/>
          <w:color w:val="auto"/>
          <w:sz w:val="24"/>
          <w:szCs w:val="24"/>
        </w:rPr>
        <w:t>Jenis dan Sumber data</w:t>
      </w:r>
      <w:bookmarkEnd w:id="62"/>
      <w:bookmarkEnd w:id="63"/>
    </w:p>
    <w:p w14:paraId="38E45929" w14:textId="77777777" w:rsidR="00CA7FE2" w:rsidRPr="004214F7" w:rsidRDefault="00F164D1" w:rsidP="00362763">
      <w:pPr>
        <w:pStyle w:val="Judul2"/>
        <w:numPr>
          <w:ilvl w:val="0"/>
          <w:numId w:val="34"/>
        </w:numPr>
        <w:spacing w:line="480" w:lineRule="auto"/>
        <w:ind w:left="709" w:hanging="709"/>
      </w:pPr>
      <w:bookmarkStart w:id="64" w:name="_Toc200502528"/>
      <w:proofErr w:type="gramStart"/>
      <w:r w:rsidRPr="004214F7">
        <w:t>Jenis</w:t>
      </w:r>
      <w:proofErr w:type="gramEnd"/>
      <w:r w:rsidRPr="004214F7">
        <w:t xml:space="preserve"> data</w:t>
      </w:r>
      <w:bookmarkEnd w:id="64"/>
    </w:p>
    <w:p w14:paraId="2B3D4AD2" w14:textId="77777777" w:rsidR="00F164D1" w:rsidRPr="004214F7" w:rsidRDefault="00F164D1" w:rsidP="008C51B1">
      <w:pPr>
        <w:pStyle w:val="DaftarParagraf"/>
        <w:spacing w:after="0" w:line="480" w:lineRule="auto"/>
        <w:ind w:left="0" w:firstLine="709"/>
        <w:jc w:val="both"/>
        <w:rPr>
          <w:rFonts w:ascii="Times New Roman" w:hAnsi="Times New Roman" w:cs="Times New Roman"/>
          <w:bCs/>
          <w:sz w:val="24"/>
          <w:szCs w:val="24"/>
        </w:rPr>
      </w:pPr>
      <w:proofErr w:type="spellStart"/>
      <w:r w:rsidRPr="004214F7">
        <w:rPr>
          <w:rFonts w:ascii="Times New Roman" w:hAnsi="Times New Roman" w:cs="Times New Roman"/>
          <w:bCs/>
          <w:sz w:val="24"/>
          <w:szCs w:val="24"/>
        </w:rPr>
        <w:t>Penelitian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ini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menggunakan</w:t>
      </w:r>
      <w:proofErr w:type="spellEnd"/>
      <w:r w:rsidRPr="004214F7">
        <w:rPr>
          <w:rFonts w:ascii="Times New Roman" w:hAnsi="Times New Roman" w:cs="Times New Roman"/>
          <w:bCs/>
          <w:sz w:val="24"/>
          <w:szCs w:val="24"/>
        </w:rPr>
        <w:t xml:space="preserve"> data </w:t>
      </w:r>
      <w:proofErr w:type="spellStart"/>
      <w:r w:rsidRPr="004214F7">
        <w:rPr>
          <w:rFonts w:ascii="Times New Roman" w:hAnsi="Times New Roman" w:cs="Times New Roman"/>
          <w:bCs/>
          <w:sz w:val="24"/>
          <w:szCs w:val="24"/>
        </w:rPr>
        <w:t>kuantitatif</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yaitu</w:t>
      </w:r>
      <w:proofErr w:type="spellEnd"/>
      <w:r w:rsidRPr="004214F7">
        <w:rPr>
          <w:rFonts w:ascii="Times New Roman" w:hAnsi="Times New Roman" w:cs="Times New Roman"/>
          <w:bCs/>
          <w:sz w:val="24"/>
          <w:szCs w:val="24"/>
        </w:rPr>
        <w:t xml:space="preserve"> data yang </w:t>
      </w:r>
      <w:proofErr w:type="spellStart"/>
      <w:r w:rsidRPr="004214F7">
        <w:rPr>
          <w:rFonts w:ascii="Times New Roman" w:hAnsi="Times New Roman" w:cs="Times New Roman"/>
          <w:bCs/>
          <w:sz w:val="24"/>
          <w:szCs w:val="24"/>
        </w:rPr>
        <w:t>berbentuk</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angka</w:t>
      </w:r>
      <w:proofErr w:type="spellEnd"/>
      <w:r w:rsidRPr="004214F7">
        <w:rPr>
          <w:rFonts w:ascii="Times New Roman" w:hAnsi="Times New Roman" w:cs="Times New Roman"/>
          <w:bCs/>
          <w:sz w:val="24"/>
          <w:szCs w:val="24"/>
        </w:rPr>
        <w:t xml:space="preserve"> dan </w:t>
      </w:r>
      <w:proofErr w:type="spellStart"/>
      <w:r w:rsidRPr="004214F7">
        <w:rPr>
          <w:rFonts w:ascii="Times New Roman" w:hAnsi="Times New Roman" w:cs="Times New Roman"/>
          <w:bCs/>
          <w:sz w:val="24"/>
          <w:szCs w:val="24"/>
        </w:rPr>
        <w:t>dapat</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dianalisis</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secara</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statistik</w:t>
      </w:r>
      <w:proofErr w:type="spellEnd"/>
      <w:r w:rsidRPr="004214F7">
        <w:rPr>
          <w:rFonts w:ascii="Times New Roman" w:hAnsi="Times New Roman" w:cs="Times New Roman"/>
          <w:bCs/>
          <w:sz w:val="24"/>
          <w:szCs w:val="24"/>
        </w:rPr>
        <w:t xml:space="preserve">. Data </w:t>
      </w:r>
      <w:proofErr w:type="spellStart"/>
      <w:r w:rsidRPr="004214F7">
        <w:rPr>
          <w:rFonts w:ascii="Times New Roman" w:hAnsi="Times New Roman" w:cs="Times New Roman"/>
          <w:bCs/>
          <w:sz w:val="24"/>
          <w:szCs w:val="24"/>
        </w:rPr>
        <w:t>kuantitatif</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digunakan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untuk</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mengukur</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hubungan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antara</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variabel</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penelitian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seperti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ukuran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perusahaan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profitabilitas</w:t>
      </w:r>
      <w:proofErr w:type="spellEnd"/>
      <w:r w:rsidRPr="004214F7">
        <w:rPr>
          <w:rFonts w:ascii="Times New Roman" w:hAnsi="Times New Roman" w:cs="Times New Roman"/>
          <w:bCs/>
          <w:sz w:val="24"/>
          <w:szCs w:val="24"/>
        </w:rPr>
        <w:t xml:space="preserve">, leverage, dan </w:t>
      </w:r>
      <w:proofErr w:type="spellStart"/>
      <w:r w:rsidRPr="004214F7">
        <w:rPr>
          <w:rFonts w:ascii="Times New Roman" w:hAnsi="Times New Roman" w:cs="Times New Roman"/>
          <w:bCs/>
          <w:sz w:val="24"/>
          <w:szCs w:val="24"/>
        </w:rPr>
        <w:t>ketepatan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waktu</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pelaporan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keuangan</w:t>
      </w:r>
      <w:proofErr w:type="spellEnd"/>
      <w:r w:rsidRPr="004214F7">
        <w:rPr>
          <w:rFonts w:ascii="Times New Roman" w:hAnsi="Times New Roman" w:cs="Times New Roman"/>
          <w:bCs/>
          <w:sz w:val="24"/>
          <w:szCs w:val="24"/>
        </w:rPr>
        <w:t>.</w:t>
      </w:r>
    </w:p>
    <w:p w14:paraId="696C145B" w14:textId="77777777" w:rsidR="00326A9B" w:rsidRPr="008747A7" w:rsidRDefault="00F164D1" w:rsidP="00362763">
      <w:pPr>
        <w:pStyle w:val="Judul2"/>
        <w:numPr>
          <w:ilvl w:val="0"/>
          <w:numId w:val="35"/>
        </w:numPr>
        <w:spacing w:line="480" w:lineRule="auto"/>
        <w:ind w:left="709" w:hanging="709"/>
      </w:pPr>
      <w:bookmarkStart w:id="65" w:name="_Toc200502529"/>
      <w:proofErr w:type="spellStart"/>
      <w:r w:rsidRPr="008747A7">
        <w:t>Sumber</w:t>
      </w:r>
      <w:proofErr w:type="spellEnd"/>
      <w:r w:rsidRPr="008747A7">
        <w:t xml:space="preserve"> data</w:t>
      </w:r>
      <w:bookmarkEnd w:id="65"/>
    </w:p>
    <w:p w14:paraId="7255DE7E" w14:textId="3FE1204E" w:rsidR="00F164D1" w:rsidRPr="004214F7" w:rsidRDefault="00F164D1" w:rsidP="003A6670">
      <w:pPr>
        <w:pStyle w:val="DaftarParagraf"/>
        <w:spacing w:after="0" w:line="480" w:lineRule="auto"/>
        <w:ind w:left="0" w:firstLine="709"/>
        <w:jc w:val="both"/>
        <w:rPr>
          <w:rFonts w:ascii="Times New Roman" w:hAnsi="Times New Roman" w:cs="Times New Roman"/>
          <w:bCs/>
          <w:sz w:val="24"/>
          <w:szCs w:val="24"/>
        </w:rPr>
      </w:pPr>
      <w:proofErr w:type="spellStart"/>
      <w:r w:rsidRPr="004214F7">
        <w:rPr>
          <w:rFonts w:ascii="Times New Roman" w:hAnsi="Times New Roman" w:cs="Times New Roman"/>
          <w:bCs/>
          <w:sz w:val="24"/>
          <w:szCs w:val="24"/>
        </w:rPr>
        <w:t>Sumber</w:t>
      </w:r>
      <w:proofErr w:type="spellEnd"/>
      <w:r w:rsidRPr="004214F7">
        <w:rPr>
          <w:rFonts w:ascii="Times New Roman" w:hAnsi="Times New Roman" w:cs="Times New Roman"/>
          <w:bCs/>
          <w:sz w:val="24"/>
          <w:szCs w:val="24"/>
        </w:rPr>
        <w:t xml:space="preserve"> data </w:t>
      </w:r>
      <w:proofErr w:type="spellStart"/>
      <w:r w:rsidRPr="004214F7">
        <w:rPr>
          <w:rFonts w:ascii="Times New Roman" w:hAnsi="Times New Roman" w:cs="Times New Roman"/>
          <w:bCs/>
          <w:sz w:val="24"/>
          <w:szCs w:val="24"/>
        </w:rPr>
        <w:t>dalam</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penelitian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ini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adalah</w:t>
      </w:r>
      <w:proofErr w:type="spellEnd"/>
      <w:r w:rsidRPr="004214F7">
        <w:rPr>
          <w:rFonts w:ascii="Times New Roman" w:hAnsi="Times New Roman" w:cs="Times New Roman"/>
          <w:bCs/>
          <w:sz w:val="24"/>
          <w:szCs w:val="24"/>
        </w:rPr>
        <w:t xml:space="preserve"> data </w:t>
      </w:r>
      <w:proofErr w:type="spellStart"/>
      <w:r w:rsidRPr="004214F7">
        <w:rPr>
          <w:rFonts w:ascii="Times New Roman" w:hAnsi="Times New Roman" w:cs="Times New Roman"/>
          <w:bCs/>
          <w:sz w:val="24"/>
          <w:szCs w:val="24"/>
        </w:rPr>
        <w:t>sekunder</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yaitu</w:t>
      </w:r>
      <w:proofErr w:type="spellEnd"/>
      <w:r w:rsidRPr="004214F7">
        <w:rPr>
          <w:rFonts w:ascii="Times New Roman" w:hAnsi="Times New Roman" w:cs="Times New Roman"/>
          <w:bCs/>
          <w:sz w:val="24"/>
          <w:szCs w:val="24"/>
        </w:rPr>
        <w:t xml:space="preserve"> data yang </w:t>
      </w:r>
      <w:proofErr w:type="spellStart"/>
      <w:r w:rsidRPr="004214F7">
        <w:rPr>
          <w:rFonts w:ascii="Times New Roman" w:hAnsi="Times New Roman" w:cs="Times New Roman"/>
          <w:bCs/>
          <w:sz w:val="24"/>
          <w:szCs w:val="24"/>
        </w:rPr>
        <w:t>diperoleh</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dari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sumber</w:t>
      </w:r>
      <w:proofErr w:type="spellEnd"/>
      <w:r w:rsidRPr="004214F7">
        <w:rPr>
          <w:rFonts w:ascii="Times New Roman" w:hAnsi="Times New Roman" w:cs="Times New Roman"/>
          <w:bCs/>
          <w:sz w:val="24"/>
          <w:szCs w:val="24"/>
        </w:rPr>
        <w:t xml:space="preserve"> yang </w:t>
      </w:r>
      <w:proofErr w:type="spellStart"/>
      <w:r w:rsidRPr="004214F7">
        <w:rPr>
          <w:rFonts w:ascii="Times New Roman" w:hAnsi="Times New Roman" w:cs="Times New Roman"/>
          <w:bCs/>
          <w:sz w:val="24"/>
          <w:szCs w:val="24"/>
        </w:rPr>
        <w:t>sudah</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ada</w:t>
      </w:r>
      <w:proofErr w:type="spellEnd"/>
      <w:r w:rsidRPr="004214F7">
        <w:rPr>
          <w:rFonts w:ascii="Times New Roman" w:hAnsi="Times New Roman" w:cs="Times New Roman"/>
          <w:bCs/>
          <w:sz w:val="24"/>
          <w:szCs w:val="24"/>
        </w:rPr>
        <w:t xml:space="preserve"> dan </w:t>
      </w:r>
      <w:proofErr w:type="spellStart"/>
      <w:r w:rsidRPr="004214F7">
        <w:rPr>
          <w:rFonts w:ascii="Times New Roman" w:hAnsi="Times New Roman" w:cs="Times New Roman"/>
          <w:bCs/>
          <w:sz w:val="24"/>
          <w:szCs w:val="24"/>
        </w:rPr>
        <w:t>telah</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dipublikasikan</w:t>
      </w:r>
      <w:proofErr w:type="spellEnd"/>
      <w:r w:rsidRPr="004214F7">
        <w:rPr>
          <w:rFonts w:ascii="Times New Roman" w:hAnsi="Times New Roman" w:cs="Times New Roman"/>
          <w:bCs/>
          <w:sz w:val="24"/>
          <w:szCs w:val="24"/>
        </w:rPr>
        <w:t xml:space="preserve">. Data </w:t>
      </w:r>
      <w:proofErr w:type="spellStart"/>
      <w:r w:rsidRPr="004214F7">
        <w:rPr>
          <w:rFonts w:ascii="Times New Roman" w:hAnsi="Times New Roman" w:cs="Times New Roman"/>
          <w:bCs/>
          <w:sz w:val="24"/>
          <w:szCs w:val="24"/>
        </w:rPr>
        <w:t>sekunder</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dalam</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penelitian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ini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diperoleh</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dari</w:t>
      </w:r>
      <w:proofErr w:type="spellEnd"/>
      <w:r w:rsidRPr="004214F7">
        <w:rPr>
          <w:rFonts w:ascii="Times New Roman" w:hAnsi="Times New Roman" w:cs="Times New Roman"/>
          <w:bCs/>
          <w:sz w:val="24"/>
          <w:szCs w:val="24"/>
        </w:rPr>
        <w:t xml:space="preserve"> Bursa </w:t>
      </w:r>
      <w:proofErr w:type="spellStart"/>
      <w:r w:rsidRPr="004214F7">
        <w:rPr>
          <w:rFonts w:ascii="Times New Roman" w:hAnsi="Times New Roman" w:cs="Times New Roman"/>
          <w:bCs/>
          <w:sz w:val="24"/>
          <w:szCs w:val="24"/>
        </w:rPr>
        <w:t>Efek</w:t>
      </w:r>
      <w:proofErr w:type="spellEnd"/>
      <w:r w:rsidRPr="004214F7">
        <w:rPr>
          <w:rFonts w:ascii="Times New Roman" w:hAnsi="Times New Roman" w:cs="Times New Roman"/>
          <w:bCs/>
          <w:sz w:val="24"/>
          <w:szCs w:val="24"/>
        </w:rPr>
        <w:t xml:space="preserve"> Indonesia (BEI), </w:t>
      </w:r>
      <w:proofErr w:type="spellStart"/>
      <w:r w:rsidRPr="004214F7">
        <w:rPr>
          <w:rFonts w:ascii="Times New Roman" w:hAnsi="Times New Roman" w:cs="Times New Roman"/>
          <w:bCs/>
          <w:sz w:val="24"/>
          <w:szCs w:val="24"/>
        </w:rPr>
        <w:t>laporan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keuangan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tahunan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perusahaan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telekomunikasi</w:t>
      </w:r>
      <w:proofErr w:type="spellEnd"/>
      <w:r w:rsidRPr="004214F7">
        <w:rPr>
          <w:rFonts w:ascii="Times New Roman" w:hAnsi="Times New Roman" w:cs="Times New Roman"/>
          <w:bCs/>
          <w:sz w:val="24"/>
          <w:szCs w:val="24"/>
        </w:rPr>
        <w:t xml:space="preserve"> yang </w:t>
      </w:r>
      <w:proofErr w:type="spellStart"/>
      <w:r w:rsidRPr="004214F7">
        <w:rPr>
          <w:rFonts w:ascii="Times New Roman" w:hAnsi="Times New Roman" w:cs="Times New Roman"/>
          <w:bCs/>
          <w:sz w:val="24"/>
          <w:szCs w:val="24"/>
        </w:rPr>
        <w:t>terdaftar</w:t>
      </w:r>
      <w:proofErr w:type="spellEnd"/>
      <w:r w:rsidRPr="004214F7">
        <w:rPr>
          <w:rFonts w:ascii="Times New Roman" w:hAnsi="Times New Roman" w:cs="Times New Roman"/>
          <w:bCs/>
          <w:sz w:val="24"/>
          <w:szCs w:val="24"/>
        </w:rPr>
        <w:t xml:space="preserve"> di BEI, </w:t>
      </w:r>
      <w:proofErr w:type="spellStart"/>
      <w:r w:rsidRPr="004214F7">
        <w:rPr>
          <w:rFonts w:ascii="Times New Roman" w:hAnsi="Times New Roman" w:cs="Times New Roman"/>
          <w:bCs/>
          <w:sz w:val="24"/>
          <w:szCs w:val="24"/>
        </w:rPr>
        <w:t>serta</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literatur</w:t>
      </w:r>
      <w:proofErr w:type="spellEnd"/>
      <w:r w:rsidRPr="004214F7">
        <w:rPr>
          <w:rFonts w:ascii="Times New Roman" w:hAnsi="Times New Roman" w:cs="Times New Roman"/>
          <w:bCs/>
          <w:sz w:val="24"/>
          <w:szCs w:val="24"/>
        </w:rPr>
        <w:t xml:space="preserve"> yang </w:t>
      </w:r>
      <w:proofErr w:type="spellStart"/>
      <w:r w:rsidRPr="004214F7">
        <w:rPr>
          <w:rFonts w:ascii="Times New Roman" w:hAnsi="Times New Roman" w:cs="Times New Roman"/>
          <w:bCs/>
          <w:sz w:val="24"/>
          <w:szCs w:val="24"/>
        </w:rPr>
        <w:lastRenderedPageBreak/>
        <w:t>relevan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mengenai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ketepatan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waktu</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penyampaian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laporan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keuangan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dalam</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indus</w:t>
      </w:r>
      <w:r w:rsidR="003C5D0E">
        <w:rPr>
          <w:rFonts w:ascii="Times New Roman" w:hAnsi="Times New Roman" w:cs="Times New Roman"/>
          <w:bCs/>
          <w:sz w:val="24"/>
          <w:szCs w:val="24"/>
        </w:rPr>
        <w:t>tri</w:t>
      </w:r>
      <w:proofErr w:type="spellEnd"/>
      <w:r w:rsidR="003C5D0E">
        <w:rPr>
          <w:rFonts w:ascii="Times New Roman" w:hAnsi="Times New Roman" w:cs="Times New Roman"/>
          <w:bCs/>
          <w:sz w:val="24"/>
          <w:szCs w:val="24"/>
        </w:rPr>
        <w:t xml:space="preserve"> </w:t>
      </w:r>
      <w:proofErr w:type="spellStart"/>
      <w:r w:rsidR="003C5D0E">
        <w:rPr>
          <w:rFonts w:ascii="Times New Roman" w:hAnsi="Times New Roman" w:cs="Times New Roman"/>
          <w:bCs/>
          <w:sz w:val="24"/>
          <w:szCs w:val="24"/>
        </w:rPr>
        <w:t>telekomunikasi</w:t>
      </w:r>
      <w:proofErr w:type="spellEnd"/>
      <w:r w:rsidR="003C5D0E">
        <w:rPr>
          <w:rFonts w:ascii="Times New Roman" w:hAnsi="Times New Roman" w:cs="Times New Roman"/>
          <w:bCs/>
          <w:sz w:val="24"/>
          <w:szCs w:val="24"/>
        </w:rPr>
        <w:t xml:space="preserve"> di Indonesia </w:t>
      </w:r>
      <w:proofErr w:type="spellStart"/>
      <w:r w:rsidR="003C5D0E">
        <w:rPr>
          <w:rFonts w:ascii="Times New Roman" w:hAnsi="Times New Roman" w:cs="Times New Roman"/>
          <w:bCs/>
          <w:sz w:val="24"/>
          <w:szCs w:val="24"/>
        </w:rPr>
        <w:t>berjumlah</w:t>
      </w:r>
      <w:proofErr w:type="spellEnd"/>
      <w:r w:rsidR="003C5D0E">
        <w:rPr>
          <w:rFonts w:ascii="Times New Roman" w:hAnsi="Times New Roman" w:cs="Times New Roman"/>
          <w:bCs/>
          <w:sz w:val="24"/>
          <w:szCs w:val="24"/>
        </w:rPr>
        <w:t xml:space="preserve"> 54</w:t>
      </w:r>
    </w:p>
    <w:p w14:paraId="63457624" w14:textId="77777777" w:rsidR="00AA0235" w:rsidRPr="003A6670" w:rsidRDefault="00F164D1" w:rsidP="00362763">
      <w:pPr>
        <w:pStyle w:val="Judul1"/>
        <w:numPr>
          <w:ilvl w:val="0"/>
          <w:numId w:val="28"/>
        </w:numPr>
        <w:spacing w:before="0" w:line="480" w:lineRule="auto"/>
        <w:ind w:left="709" w:hanging="709"/>
        <w:rPr>
          <w:rFonts w:ascii="Times New Roman" w:hAnsi="Times New Roman"/>
          <w:color w:val="auto"/>
          <w:sz w:val="24"/>
          <w:szCs w:val="24"/>
        </w:rPr>
      </w:pPr>
      <w:bookmarkStart w:id="66" w:name="_Toc193972490"/>
      <w:bookmarkStart w:id="67" w:name="_Toc200502530"/>
      <w:r w:rsidRPr="003A6670">
        <w:rPr>
          <w:rFonts w:ascii="Times New Roman" w:hAnsi="Times New Roman"/>
          <w:color w:val="auto"/>
          <w:sz w:val="24"/>
          <w:szCs w:val="24"/>
        </w:rPr>
        <w:t>Metode Pengumpulan data</w:t>
      </w:r>
      <w:bookmarkEnd w:id="66"/>
      <w:bookmarkEnd w:id="67"/>
    </w:p>
    <w:p w14:paraId="7AD23258" w14:textId="77777777" w:rsidR="0029636B" w:rsidRPr="004214F7" w:rsidRDefault="00F164D1" w:rsidP="00605248">
      <w:pPr>
        <w:pStyle w:val="DaftarParagraf"/>
        <w:spacing w:after="0" w:line="480" w:lineRule="auto"/>
        <w:ind w:left="0" w:firstLine="709"/>
        <w:jc w:val="both"/>
        <w:rPr>
          <w:rFonts w:ascii="Times New Roman" w:hAnsi="Times New Roman" w:cs="Times New Roman"/>
          <w:bCs/>
          <w:sz w:val="24"/>
          <w:szCs w:val="24"/>
        </w:rPr>
      </w:pPr>
      <w:proofErr w:type="spellStart"/>
      <w:r w:rsidRPr="004214F7">
        <w:rPr>
          <w:rFonts w:ascii="Times New Roman" w:hAnsi="Times New Roman" w:cs="Times New Roman"/>
          <w:bCs/>
          <w:sz w:val="24"/>
          <w:szCs w:val="24"/>
        </w:rPr>
        <w:t>Penelitian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ini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menggunakan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metode</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pengumpulan</w:t>
      </w:r>
      <w:proofErr w:type="spellEnd"/>
      <w:r w:rsidRPr="004214F7">
        <w:rPr>
          <w:rFonts w:ascii="Times New Roman" w:hAnsi="Times New Roman" w:cs="Times New Roman"/>
          <w:bCs/>
          <w:sz w:val="24"/>
          <w:szCs w:val="24"/>
        </w:rPr>
        <w:t xml:space="preserve"> data </w:t>
      </w:r>
      <w:proofErr w:type="spellStart"/>
      <w:r w:rsidRPr="004214F7">
        <w:rPr>
          <w:rFonts w:ascii="Times New Roman" w:hAnsi="Times New Roman" w:cs="Times New Roman"/>
          <w:bCs/>
          <w:sz w:val="24"/>
          <w:szCs w:val="24"/>
        </w:rPr>
        <w:t>berbasis</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dokumentasi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dengan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fokus</w:t>
      </w:r>
      <w:proofErr w:type="spellEnd"/>
      <w:r w:rsidRPr="004214F7">
        <w:rPr>
          <w:rFonts w:ascii="Times New Roman" w:hAnsi="Times New Roman" w:cs="Times New Roman"/>
          <w:bCs/>
          <w:sz w:val="24"/>
          <w:szCs w:val="24"/>
        </w:rPr>
        <w:t xml:space="preserve"> pada data </w:t>
      </w:r>
      <w:proofErr w:type="spellStart"/>
      <w:r w:rsidRPr="004214F7">
        <w:rPr>
          <w:rFonts w:ascii="Times New Roman" w:hAnsi="Times New Roman" w:cs="Times New Roman"/>
          <w:bCs/>
          <w:sz w:val="24"/>
          <w:szCs w:val="24"/>
        </w:rPr>
        <w:t>sekunder</w:t>
      </w:r>
      <w:proofErr w:type="spellEnd"/>
      <w:r w:rsidRPr="004214F7">
        <w:rPr>
          <w:rFonts w:ascii="Times New Roman" w:hAnsi="Times New Roman" w:cs="Times New Roman"/>
          <w:bCs/>
          <w:sz w:val="24"/>
          <w:szCs w:val="24"/>
        </w:rPr>
        <w:t xml:space="preserve"> yang </w:t>
      </w:r>
      <w:proofErr w:type="spellStart"/>
      <w:r w:rsidRPr="004214F7">
        <w:rPr>
          <w:rFonts w:ascii="Times New Roman" w:hAnsi="Times New Roman" w:cs="Times New Roman"/>
          <w:bCs/>
          <w:sz w:val="24"/>
          <w:szCs w:val="24"/>
        </w:rPr>
        <w:t>telah</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dipublikasikan</w:t>
      </w:r>
      <w:proofErr w:type="spellEnd"/>
      <w:r w:rsidRPr="004214F7">
        <w:rPr>
          <w:rFonts w:ascii="Times New Roman" w:hAnsi="Times New Roman" w:cs="Times New Roman"/>
          <w:bCs/>
          <w:sz w:val="24"/>
          <w:szCs w:val="24"/>
        </w:rPr>
        <w:t xml:space="preserve">. Data </w:t>
      </w:r>
      <w:proofErr w:type="spellStart"/>
      <w:r w:rsidRPr="004214F7">
        <w:rPr>
          <w:rFonts w:ascii="Times New Roman" w:hAnsi="Times New Roman" w:cs="Times New Roman"/>
          <w:bCs/>
          <w:sz w:val="24"/>
          <w:szCs w:val="24"/>
        </w:rPr>
        <w:t>diperoleh</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dari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laporan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tahunan</w:t>
      </w:r>
      <w:proofErr w:type="spellEnd"/>
      <w:r w:rsidRPr="004214F7">
        <w:rPr>
          <w:rFonts w:ascii="Times New Roman" w:hAnsi="Times New Roman" w:cs="Times New Roman"/>
          <w:bCs/>
          <w:sz w:val="24"/>
          <w:szCs w:val="24"/>
        </w:rPr>
        <w:t xml:space="preserve"> (annual reports) </w:t>
      </w:r>
      <w:proofErr w:type="spellStart"/>
      <w:r w:rsidRPr="004214F7">
        <w:rPr>
          <w:rFonts w:ascii="Times New Roman" w:hAnsi="Times New Roman" w:cs="Times New Roman"/>
          <w:bCs/>
          <w:sz w:val="24"/>
          <w:szCs w:val="24"/>
        </w:rPr>
        <w:t>perusahaan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telekomunikasi</w:t>
      </w:r>
      <w:proofErr w:type="spellEnd"/>
      <w:r w:rsidRPr="004214F7">
        <w:rPr>
          <w:rFonts w:ascii="Times New Roman" w:hAnsi="Times New Roman" w:cs="Times New Roman"/>
          <w:bCs/>
          <w:sz w:val="24"/>
          <w:szCs w:val="24"/>
        </w:rPr>
        <w:t xml:space="preserve"> yang </w:t>
      </w:r>
      <w:proofErr w:type="spellStart"/>
      <w:r w:rsidRPr="004214F7">
        <w:rPr>
          <w:rFonts w:ascii="Times New Roman" w:hAnsi="Times New Roman" w:cs="Times New Roman"/>
          <w:bCs/>
          <w:sz w:val="24"/>
          <w:szCs w:val="24"/>
        </w:rPr>
        <w:t>terdaftar</w:t>
      </w:r>
      <w:proofErr w:type="spellEnd"/>
      <w:r w:rsidRPr="004214F7">
        <w:rPr>
          <w:rFonts w:ascii="Times New Roman" w:hAnsi="Times New Roman" w:cs="Times New Roman"/>
          <w:bCs/>
          <w:sz w:val="24"/>
          <w:szCs w:val="24"/>
        </w:rPr>
        <w:t xml:space="preserve"> di Bursa </w:t>
      </w:r>
      <w:proofErr w:type="spellStart"/>
      <w:r w:rsidRPr="004214F7">
        <w:rPr>
          <w:rFonts w:ascii="Times New Roman" w:hAnsi="Times New Roman" w:cs="Times New Roman"/>
          <w:bCs/>
          <w:sz w:val="24"/>
          <w:szCs w:val="24"/>
        </w:rPr>
        <w:t>Efek</w:t>
      </w:r>
      <w:proofErr w:type="spellEnd"/>
      <w:r w:rsidRPr="004214F7">
        <w:rPr>
          <w:rFonts w:ascii="Times New Roman" w:hAnsi="Times New Roman" w:cs="Times New Roman"/>
          <w:bCs/>
          <w:sz w:val="24"/>
          <w:szCs w:val="24"/>
        </w:rPr>
        <w:t xml:space="preserve"> Indonesia (BEI), </w:t>
      </w:r>
      <w:proofErr w:type="spellStart"/>
      <w:r w:rsidRPr="004214F7">
        <w:rPr>
          <w:rFonts w:ascii="Times New Roman" w:hAnsi="Times New Roman" w:cs="Times New Roman"/>
          <w:bCs/>
          <w:sz w:val="24"/>
          <w:szCs w:val="24"/>
        </w:rPr>
        <w:t>laporan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keuangan</w:t>
      </w:r>
      <w:proofErr w:type="spellEnd"/>
      <w:r w:rsidRPr="004214F7">
        <w:rPr>
          <w:rFonts w:ascii="Times New Roman" w:hAnsi="Times New Roman" w:cs="Times New Roman"/>
          <w:bCs/>
          <w:sz w:val="24"/>
          <w:szCs w:val="24"/>
        </w:rPr>
        <w:t xml:space="preserve"> yang </w:t>
      </w:r>
      <w:proofErr w:type="spellStart"/>
      <w:r w:rsidRPr="004214F7">
        <w:rPr>
          <w:rFonts w:ascii="Times New Roman" w:hAnsi="Times New Roman" w:cs="Times New Roman"/>
          <w:bCs/>
          <w:sz w:val="24"/>
          <w:szCs w:val="24"/>
        </w:rPr>
        <w:t>telah</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diaudit</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serta</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sumber</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resmi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lainnya</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seperti</w:t>
      </w:r>
      <w:proofErr w:type="spellEnd"/>
      <w:r w:rsidRPr="004214F7">
        <w:rPr>
          <w:rFonts w:ascii="Times New Roman" w:hAnsi="Times New Roman" w:cs="Times New Roman"/>
          <w:bCs/>
          <w:sz w:val="24"/>
          <w:szCs w:val="24"/>
        </w:rPr>
        <w:t xml:space="preserve"> website BEI dan </w:t>
      </w:r>
      <w:proofErr w:type="spellStart"/>
      <w:r w:rsidRPr="004214F7">
        <w:rPr>
          <w:rFonts w:ascii="Times New Roman" w:hAnsi="Times New Roman" w:cs="Times New Roman"/>
          <w:bCs/>
          <w:sz w:val="24"/>
          <w:szCs w:val="24"/>
        </w:rPr>
        <w:t>publikasi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terkait</w:t>
      </w:r>
      <w:proofErr w:type="spellEnd"/>
      <w:r w:rsidRPr="004214F7">
        <w:rPr>
          <w:rFonts w:ascii="Times New Roman" w:hAnsi="Times New Roman" w:cs="Times New Roman"/>
          <w:bCs/>
          <w:sz w:val="24"/>
          <w:szCs w:val="24"/>
        </w:rPr>
        <w:t xml:space="preserve">. Data yang </w:t>
      </w:r>
      <w:proofErr w:type="spellStart"/>
      <w:r w:rsidRPr="004214F7">
        <w:rPr>
          <w:rFonts w:ascii="Times New Roman" w:hAnsi="Times New Roman" w:cs="Times New Roman"/>
          <w:bCs/>
          <w:sz w:val="24"/>
          <w:szCs w:val="24"/>
        </w:rPr>
        <w:t>digunakan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dalam</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penelitian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ini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mencakup</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informasi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mengenai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ukuran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perusahaan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profitabilitas</w:t>
      </w:r>
      <w:proofErr w:type="spellEnd"/>
      <w:r w:rsidRPr="004214F7">
        <w:rPr>
          <w:rFonts w:ascii="Times New Roman" w:hAnsi="Times New Roman" w:cs="Times New Roman"/>
          <w:bCs/>
          <w:sz w:val="24"/>
          <w:szCs w:val="24"/>
        </w:rPr>
        <w:t xml:space="preserve">, leverage, dan </w:t>
      </w:r>
      <w:proofErr w:type="spellStart"/>
      <w:r w:rsidRPr="004214F7">
        <w:rPr>
          <w:rFonts w:ascii="Times New Roman" w:hAnsi="Times New Roman" w:cs="Times New Roman"/>
          <w:bCs/>
          <w:sz w:val="24"/>
          <w:szCs w:val="24"/>
        </w:rPr>
        <w:t>ketepatan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waktu</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penyampaian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laporan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keuangan</w:t>
      </w:r>
      <w:proofErr w:type="spellEnd"/>
      <w:r w:rsidRPr="004214F7">
        <w:rPr>
          <w:rFonts w:ascii="Times New Roman" w:hAnsi="Times New Roman" w:cs="Times New Roman"/>
          <w:bCs/>
          <w:sz w:val="24"/>
          <w:szCs w:val="24"/>
        </w:rPr>
        <w:t xml:space="preserve">. Karena </w:t>
      </w:r>
      <w:proofErr w:type="spellStart"/>
      <w:r w:rsidRPr="004214F7">
        <w:rPr>
          <w:rFonts w:ascii="Times New Roman" w:hAnsi="Times New Roman" w:cs="Times New Roman"/>
          <w:bCs/>
          <w:sz w:val="24"/>
          <w:szCs w:val="24"/>
        </w:rPr>
        <w:t>penelitian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ini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bersifat</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kuantitatif</w:t>
      </w:r>
      <w:proofErr w:type="spellEnd"/>
      <w:r w:rsidRPr="004214F7">
        <w:rPr>
          <w:rFonts w:ascii="Times New Roman" w:hAnsi="Times New Roman" w:cs="Times New Roman"/>
          <w:bCs/>
          <w:sz w:val="24"/>
          <w:szCs w:val="24"/>
        </w:rPr>
        <w:t xml:space="preserve"> dan </w:t>
      </w:r>
      <w:proofErr w:type="spellStart"/>
      <w:r w:rsidRPr="004214F7">
        <w:rPr>
          <w:rFonts w:ascii="Times New Roman" w:hAnsi="Times New Roman" w:cs="Times New Roman"/>
          <w:bCs/>
          <w:sz w:val="24"/>
          <w:szCs w:val="24"/>
        </w:rPr>
        <w:t>menggunakan</w:t>
      </w:r>
      <w:proofErr w:type="spellEnd"/>
      <w:r w:rsidRPr="004214F7">
        <w:rPr>
          <w:rFonts w:ascii="Times New Roman" w:hAnsi="Times New Roman" w:cs="Times New Roman"/>
          <w:bCs/>
          <w:sz w:val="24"/>
          <w:szCs w:val="24"/>
        </w:rPr>
        <w:t xml:space="preserve"> data </w:t>
      </w:r>
      <w:proofErr w:type="spellStart"/>
      <w:r w:rsidRPr="004214F7">
        <w:rPr>
          <w:rFonts w:ascii="Times New Roman" w:hAnsi="Times New Roman" w:cs="Times New Roman"/>
          <w:bCs/>
          <w:sz w:val="24"/>
          <w:szCs w:val="24"/>
        </w:rPr>
        <w:t>sekunder</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maka</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tidak</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dilakukan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observasi</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langsung</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maupun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penyebaran</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kuesioner</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kepada</w:t>
      </w:r>
      <w:proofErr w:type="spellEnd"/>
      <w:r w:rsidRPr="004214F7">
        <w:rPr>
          <w:rFonts w:ascii="Times New Roman" w:hAnsi="Times New Roman" w:cs="Times New Roman"/>
          <w:bCs/>
          <w:sz w:val="24"/>
          <w:szCs w:val="24"/>
        </w:rPr>
        <w:t xml:space="preserve"> </w:t>
      </w:r>
      <w:proofErr w:type="spellStart"/>
      <w:r w:rsidRPr="004214F7">
        <w:rPr>
          <w:rFonts w:ascii="Times New Roman" w:hAnsi="Times New Roman" w:cs="Times New Roman"/>
          <w:bCs/>
          <w:sz w:val="24"/>
          <w:szCs w:val="24"/>
        </w:rPr>
        <w:t>responden</w:t>
      </w:r>
      <w:proofErr w:type="spellEnd"/>
      <w:r w:rsidRPr="004214F7">
        <w:rPr>
          <w:rFonts w:ascii="Times New Roman" w:hAnsi="Times New Roman" w:cs="Times New Roman"/>
          <w:bCs/>
          <w:sz w:val="24"/>
          <w:szCs w:val="24"/>
        </w:rPr>
        <w:t>.</w:t>
      </w:r>
    </w:p>
    <w:p w14:paraId="6CE2500E" w14:textId="77777777" w:rsidR="00EE0C02" w:rsidRPr="004214F7" w:rsidRDefault="00F164D1" w:rsidP="00362763">
      <w:pPr>
        <w:pStyle w:val="Judul1"/>
        <w:numPr>
          <w:ilvl w:val="0"/>
          <w:numId w:val="28"/>
        </w:numPr>
        <w:spacing w:before="0" w:line="480" w:lineRule="auto"/>
        <w:ind w:left="709" w:hanging="709"/>
        <w:rPr>
          <w:rFonts w:ascii="Times New Roman" w:hAnsi="Times New Roman"/>
          <w:color w:val="auto"/>
          <w:sz w:val="24"/>
          <w:szCs w:val="24"/>
        </w:rPr>
      </w:pPr>
      <w:bookmarkStart w:id="68" w:name="_Toc193972491"/>
      <w:bookmarkStart w:id="69" w:name="_Toc200502531"/>
      <w:r w:rsidRPr="004214F7">
        <w:rPr>
          <w:rFonts w:ascii="Times New Roman" w:hAnsi="Times New Roman"/>
          <w:color w:val="auto"/>
          <w:sz w:val="24"/>
          <w:szCs w:val="24"/>
        </w:rPr>
        <w:t>Alat Analisis Data</w:t>
      </w:r>
      <w:bookmarkEnd w:id="68"/>
      <w:bookmarkEnd w:id="69"/>
    </w:p>
    <w:p w14:paraId="41260D1E" w14:textId="77777777" w:rsidR="00EE0C02" w:rsidRPr="004214F7" w:rsidRDefault="00914B9F" w:rsidP="00362763">
      <w:pPr>
        <w:pStyle w:val="Judul2"/>
        <w:numPr>
          <w:ilvl w:val="0"/>
          <w:numId w:val="36"/>
        </w:numPr>
        <w:spacing w:line="480" w:lineRule="auto"/>
        <w:ind w:left="709" w:hanging="709"/>
      </w:pPr>
      <w:bookmarkStart w:id="70" w:name="_Toc200502532"/>
      <w:r w:rsidRPr="004214F7">
        <w:t xml:space="preserve">Teknik </w:t>
      </w:r>
      <w:proofErr w:type="spellStart"/>
      <w:r w:rsidRPr="004214F7">
        <w:t>Analisis</w:t>
      </w:r>
      <w:proofErr w:type="spellEnd"/>
      <w:r w:rsidRPr="004214F7">
        <w:t xml:space="preserve"> </w:t>
      </w:r>
      <w:proofErr w:type="spellStart"/>
      <w:r w:rsidRPr="004214F7">
        <w:t>Deskriptif</w:t>
      </w:r>
      <w:bookmarkEnd w:id="70"/>
      <w:proofErr w:type="spellEnd"/>
    </w:p>
    <w:p w14:paraId="6BD1FE41" w14:textId="77777777" w:rsidR="00501F9D" w:rsidRDefault="00E23555" w:rsidP="00696F40">
      <w:pPr>
        <w:pStyle w:val="DaftarParagraf"/>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F5B8D" w:rsidRPr="004214F7">
        <w:rPr>
          <w:rFonts w:ascii="Times New Roman" w:hAnsi="Times New Roman" w:cs="Times New Roman"/>
          <w:sz w:val="24"/>
          <w:szCs w:val="24"/>
        </w:rPr>
        <w:t xml:space="preserve">Dalam </w:t>
      </w:r>
      <w:proofErr w:type="spellStart"/>
      <w:r w:rsidR="00501F9D" w:rsidRPr="004214F7">
        <w:rPr>
          <w:rFonts w:ascii="Times New Roman" w:hAnsi="Times New Roman" w:cs="Times New Roman"/>
          <w:sz w:val="24"/>
          <w:szCs w:val="24"/>
        </w:rPr>
        <w:t>analisis</w:t>
      </w:r>
      <w:proofErr w:type="spellEnd"/>
      <w:r w:rsidR="00501F9D" w:rsidRPr="004214F7">
        <w:rPr>
          <w:rFonts w:ascii="Times New Roman" w:hAnsi="Times New Roman" w:cs="Times New Roman"/>
          <w:sz w:val="24"/>
          <w:szCs w:val="24"/>
        </w:rPr>
        <w:t xml:space="preserve"> </w:t>
      </w:r>
      <w:proofErr w:type="spellStart"/>
      <w:r w:rsidR="00501F9D" w:rsidRPr="004214F7">
        <w:rPr>
          <w:rFonts w:ascii="Times New Roman" w:hAnsi="Times New Roman" w:cs="Times New Roman"/>
          <w:sz w:val="24"/>
          <w:szCs w:val="24"/>
        </w:rPr>
        <w:t>penelitian</w:t>
      </w:r>
      <w:proofErr w:type="spellEnd"/>
      <w:r w:rsidR="00501F9D" w:rsidRPr="004214F7">
        <w:rPr>
          <w:rFonts w:ascii="Times New Roman" w:hAnsi="Times New Roman" w:cs="Times New Roman"/>
          <w:sz w:val="24"/>
          <w:szCs w:val="24"/>
        </w:rPr>
        <w:t xml:space="preserve"> </w:t>
      </w:r>
      <w:proofErr w:type="spellStart"/>
      <w:r w:rsidR="00501F9D" w:rsidRPr="004214F7">
        <w:rPr>
          <w:rFonts w:ascii="Times New Roman" w:hAnsi="Times New Roman" w:cs="Times New Roman"/>
          <w:sz w:val="24"/>
          <w:szCs w:val="24"/>
        </w:rPr>
        <w:t>ini</w:t>
      </w:r>
      <w:proofErr w:type="spellEnd"/>
      <w:r w:rsidR="00501F9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peneliti</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menggunakan</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statistik</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deskriptif</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Menurut</w:t>
      </w:r>
      <w:proofErr w:type="spellEnd"/>
      <w:r w:rsidR="00BF5B8D" w:rsidRPr="004214F7">
        <w:rPr>
          <w:rFonts w:ascii="Times New Roman" w:hAnsi="Times New Roman" w:cs="Times New Roman"/>
          <w:sz w:val="24"/>
          <w:szCs w:val="24"/>
        </w:rPr>
        <w:t xml:space="preserve"> Imam </w:t>
      </w:r>
      <w:proofErr w:type="spellStart"/>
      <w:r w:rsidR="00BF5B8D" w:rsidRPr="004214F7">
        <w:rPr>
          <w:rFonts w:ascii="Times New Roman" w:hAnsi="Times New Roman" w:cs="Times New Roman"/>
          <w:sz w:val="24"/>
          <w:szCs w:val="24"/>
        </w:rPr>
        <w:t>Ghozali</w:t>
      </w:r>
      <w:proofErr w:type="spellEnd"/>
      <w:r w:rsidR="00BF5B8D" w:rsidRPr="004214F7">
        <w:rPr>
          <w:rFonts w:ascii="Times New Roman" w:hAnsi="Times New Roman" w:cs="Times New Roman"/>
          <w:sz w:val="24"/>
          <w:szCs w:val="24"/>
        </w:rPr>
        <w:t xml:space="preserve"> (2018) </w:t>
      </w:r>
      <w:proofErr w:type="spellStart"/>
      <w:r w:rsidR="00BF5B8D" w:rsidRPr="004214F7">
        <w:rPr>
          <w:rFonts w:ascii="Times New Roman" w:hAnsi="Times New Roman" w:cs="Times New Roman"/>
          <w:sz w:val="24"/>
          <w:szCs w:val="24"/>
        </w:rPr>
        <w:t>statistik</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deskriptif</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memberikan</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gambaran</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atau</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dekripsi</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suatu</w:t>
      </w:r>
      <w:proofErr w:type="spellEnd"/>
      <w:r w:rsidR="00BF5B8D" w:rsidRPr="004214F7">
        <w:rPr>
          <w:rFonts w:ascii="Times New Roman" w:hAnsi="Times New Roman" w:cs="Times New Roman"/>
          <w:sz w:val="24"/>
          <w:szCs w:val="24"/>
        </w:rPr>
        <w:t xml:space="preserve"> data yang </w:t>
      </w:r>
      <w:proofErr w:type="spellStart"/>
      <w:r w:rsidR="00BF5B8D" w:rsidRPr="004214F7">
        <w:rPr>
          <w:rFonts w:ascii="Times New Roman" w:hAnsi="Times New Roman" w:cs="Times New Roman"/>
          <w:sz w:val="24"/>
          <w:szCs w:val="24"/>
        </w:rPr>
        <w:t>dilihat</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dari</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nilai</w:t>
      </w:r>
      <w:proofErr w:type="spellEnd"/>
      <w:r w:rsidR="00BF5B8D" w:rsidRPr="004214F7">
        <w:rPr>
          <w:rFonts w:ascii="Times New Roman" w:hAnsi="Times New Roman" w:cs="Times New Roman"/>
          <w:sz w:val="24"/>
          <w:szCs w:val="24"/>
        </w:rPr>
        <w:t xml:space="preserve"> rata-rata (mean), </w:t>
      </w:r>
      <w:proofErr w:type="spellStart"/>
      <w:r w:rsidR="00BF5B8D" w:rsidRPr="004214F7">
        <w:rPr>
          <w:rFonts w:ascii="Times New Roman" w:hAnsi="Times New Roman" w:cs="Times New Roman"/>
          <w:sz w:val="24"/>
          <w:szCs w:val="24"/>
        </w:rPr>
        <w:t>standar</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deviasi</w:t>
      </w:r>
      <w:proofErr w:type="spellEnd"/>
      <w:r w:rsidR="00BF5B8D" w:rsidRPr="004214F7">
        <w:rPr>
          <w:rFonts w:ascii="Times New Roman" w:hAnsi="Times New Roman" w:cs="Times New Roman"/>
          <w:sz w:val="24"/>
          <w:szCs w:val="24"/>
        </w:rPr>
        <w:t xml:space="preserve">, </w:t>
      </w:r>
      <w:r w:rsidR="00501F9D" w:rsidRPr="004214F7">
        <w:rPr>
          <w:rFonts w:ascii="Times New Roman" w:hAnsi="Times New Roman" w:cs="Times New Roman"/>
          <w:sz w:val="24"/>
          <w:szCs w:val="24"/>
        </w:rPr>
        <w:t xml:space="preserve">dan </w:t>
      </w:r>
      <w:proofErr w:type="spellStart"/>
      <w:r w:rsidR="00BF5B8D" w:rsidRPr="004214F7">
        <w:rPr>
          <w:rFonts w:ascii="Times New Roman" w:hAnsi="Times New Roman" w:cs="Times New Roman"/>
          <w:sz w:val="24"/>
          <w:szCs w:val="24"/>
        </w:rPr>
        <w:t>varian</w:t>
      </w:r>
      <w:proofErr w:type="spellEnd"/>
      <w:r w:rsidR="00BF5B8D" w:rsidRPr="004214F7">
        <w:rPr>
          <w:rFonts w:ascii="Times New Roman" w:hAnsi="Times New Roman" w:cs="Times New Roman"/>
          <w:sz w:val="24"/>
          <w:szCs w:val="24"/>
        </w:rPr>
        <w:t xml:space="preserve">. </w:t>
      </w:r>
      <w:proofErr w:type="spellStart"/>
      <w:r w:rsidR="00B37877" w:rsidRPr="004214F7">
        <w:rPr>
          <w:rFonts w:ascii="Times New Roman" w:hAnsi="Times New Roman" w:cs="Times New Roman"/>
          <w:sz w:val="24"/>
          <w:szCs w:val="24"/>
        </w:rPr>
        <w:t>Statistik</w:t>
      </w:r>
      <w:proofErr w:type="spellEnd"/>
      <w:r w:rsidR="00B37877" w:rsidRPr="004214F7">
        <w:rPr>
          <w:rFonts w:ascii="Times New Roman" w:hAnsi="Times New Roman" w:cs="Times New Roman"/>
          <w:sz w:val="24"/>
          <w:szCs w:val="24"/>
        </w:rPr>
        <w:t xml:space="preserve"> </w:t>
      </w:r>
      <w:proofErr w:type="spellStart"/>
      <w:r w:rsidR="00B37877" w:rsidRPr="004214F7">
        <w:rPr>
          <w:rFonts w:ascii="Times New Roman" w:hAnsi="Times New Roman" w:cs="Times New Roman"/>
          <w:sz w:val="24"/>
          <w:szCs w:val="24"/>
        </w:rPr>
        <w:t>de</w:t>
      </w:r>
      <w:r w:rsidR="00BF5B8D" w:rsidRPr="004214F7">
        <w:rPr>
          <w:rFonts w:ascii="Times New Roman" w:hAnsi="Times New Roman" w:cs="Times New Roman"/>
          <w:sz w:val="24"/>
          <w:szCs w:val="24"/>
        </w:rPr>
        <w:t>skriptif</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merupakan</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alat</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statistik</w:t>
      </w:r>
      <w:proofErr w:type="spellEnd"/>
      <w:r w:rsidR="00BF5B8D" w:rsidRPr="004214F7">
        <w:rPr>
          <w:rFonts w:ascii="Times New Roman" w:hAnsi="Times New Roman" w:cs="Times New Roman"/>
          <w:sz w:val="24"/>
          <w:szCs w:val="24"/>
        </w:rPr>
        <w:t xml:space="preserve"> yang </w:t>
      </w:r>
      <w:proofErr w:type="spellStart"/>
      <w:r w:rsidR="00BF5B8D" w:rsidRPr="004214F7">
        <w:rPr>
          <w:rFonts w:ascii="Times New Roman" w:hAnsi="Times New Roman" w:cs="Times New Roman"/>
          <w:sz w:val="24"/>
          <w:szCs w:val="24"/>
        </w:rPr>
        <w:t>berfungsi</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untuk</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mendeskripsikan</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atau</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memberi</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gambaran</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mengenai</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variabel</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dependen</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yaitu</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iCs/>
          <w:sz w:val="24"/>
          <w:szCs w:val="24"/>
        </w:rPr>
        <w:t>ketepatan</w:t>
      </w:r>
      <w:proofErr w:type="spellEnd"/>
      <w:r w:rsidR="00BF5B8D" w:rsidRPr="004214F7">
        <w:rPr>
          <w:rFonts w:ascii="Times New Roman" w:hAnsi="Times New Roman" w:cs="Times New Roman"/>
          <w:iCs/>
          <w:sz w:val="24"/>
          <w:szCs w:val="24"/>
        </w:rPr>
        <w:t xml:space="preserve"> </w:t>
      </w:r>
      <w:proofErr w:type="spellStart"/>
      <w:r w:rsidR="00BF5B8D" w:rsidRPr="004214F7">
        <w:rPr>
          <w:rFonts w:ascii="Times New Roman" w:hAnsi="Times New Roman" w:cs="Times New Roman"/>
          <w:iCs/>
          <w:sz w:val="24"/>
          <w:szCs w:val="24"/>
        </w:rPr>
        <w:t>waktu</w:t>
      </w:r>
      <w:proofErr w:type="spellEnd"/>
      <w:r w:rsidR="00BF5B8D" w:rsidRPr="004214F7">
        <w:rPr>
          <w:rFonts w:ascii="Times New Roman" w:hAnsi="Times New Roman" w:cs="Times New Roman"/>
          <w:iCs/>
          <w:sz w:val="24"/>
          <w:szCs w:val="24"/>
        </w:rPr>
        <w:t xml:space="preserve"> </w:t>
      </w:r>
      <w:proofErr w:type="spellStart"/>
      <w:r w:rsidR="00BF5B8D" w:rsidRPr="004214F7">
        <w:rPr>
          <w:rFonts w:ascii="Times New Roman" w:hAnsi="Times New Roman" w:cs="Times New Roman"/>
          <w:iCs/>
          <w:sz w:val="24"/>
          <w:szCs w:val="24"/>
        </w:rPr>
        <w:t>penyampaian</w:t>
      </w:r>
      <w:proofErr w:type="spellEnd"/>
      <w:r w:rsidR="00BF5B8D" w:rsidRPr="004214F7">
        <w:rPr>
          <w:rFonts w:ascii="Times New Roman" w:hAnsi="Times New Roman" w:cs="Times New Roman"/>
          <w:iCs/>
          <w:sz w:val="24"/>
          <w:szCs w:val="24"/>
        </w:rPr>
        <w:t xml:space="preserve"> </w:t>
      </w:r>
      <w:proofErr w:type="spellStart"/>
      <w:r w:rsidR="00BF5B8D" w:rsidRPr="004214F7">
        <w:rPr>
          <w:rFonts w:ascii="Times New Roman" w:hAnsi="Times New Roman" w:cs="Times New Roman"/>
          <w:iCs/>
          <w:sz w:val="24"/>
          <w:szCs w:val="24"/>
        </w:rPr>
        <w:t>laporan</w:t>
      </w:r>
      <w:proofErr w:type="spellEnd"/>
      <w:r w:rsidR="00BF5B8D" w:rsidRPr="004214F7">
        <w:rPr>
          <w:rFonts w:ascii="Times New Roman" w:hAnsi="Times New Roman" w:cs="Times New Roman"/>
          <w:iCs/>
          <w:sz w:val="24"/>
          <w:szCs w:val="24"/>
        </w:rPr>
        <w:t xml:space="preserve"> </w:t>
      </w:r>
      <w:proofErr w:type="spellStart"/>
      <w:r w:rsidR="00BF5B8D" w:rsidRPr="004214F7">
        <w:rPr>
          <w:rFonts w:ascii="Times New Roman" w:hAnsi="Times New Roman" w:cs="Times New Roman"/>
          <w:iCs/>
          <w:sz w:val="24"/>
          <w:szCs w:val="24"/>
        </w:rPr>
        <w:t>keuangan</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terhadap</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variabel</w:t>
      </w:r>
      <w:proofErr w:type="spellEnd"/>
      <w:r w:rsidR="00BF5B8D" w:rsidRPr="004214F7">
        <w:rPr>
          <w:rFonts w:ascii="Times New Roman" w:hAnsi="Times New Roman" w:cs="Times New Roman"/>
          <w:sz w:val="24"/>
          <w:szCs w:val="24"/>
        </w:rPr>
        <w:t xml:space="preserve"> </w:t>
      </w:r>
      <w:proofErr w:type="spellStart"/>
      <w:r w:rsidR="00BF5B8D" w:rsidRPr="004214F7">
        <w:rPr>
          <w:rFonts w:ascii="Times New Roman" w:hAnsi="Times New Roman" w:cs="Times New Roman"/>
          <w:sz w:val="24"/>
          <w:szCs w:val="24"/>
        </w:rPr>
        <w:t>independen</w:t>
      </w:r>
      <w:proofErr w:type="spellEnd"/>
      <w:r w:rsidR="00BF5B8D" w:rsidRPr="004214F7">
        <w:rPr>
          <w:rFonts w:ascii="Times New Roman" w:hAnsi="Times New Roman" w:cs="Times New Roman"/>
          <w:sz w:val="24"/>
          <w:szCs w:val="24"/>
        </w:rPr>
        <w:t xml:space="preserve">, pada </w:t>
      </w:r>
      <w:proofErr w:type="spellStart"/>
      <w:r w:rsidR="00BF5B8D" w:rsidRPr="004214F7">
        <w:rPr>
          <w:rFonts w:ascii="Times New Roman" w:hAnsi="Times New Roman" w:cs="Times New Roman"/>
          <w:sz w:val="24"/>
          <w:szCs w:val="24"/>
        </w:rPr>
        <w:t>perusahaan</w:t>
      </w:r>
      <w:proofErr w:type="spellEnd"/>
      <w:r w:rsidR="00BF5B8D" w:rsidRPr="004214F7">
        <w:rPr>
          <w:rFonts w:ascii="Times New Roman" w:hAnsi="Times New Roman" w:cs="Times New Roman"/>
          <w:sz w:val="24"/>
          <w:szCs w:val="24"/>
        </w:rPr>
        <w:t xml:space="preserve"> Telekomunikasi yang </w:t>
      </w:r>
      <w:proofErr w:type="spellStart"/>
      <w:r w:rsidR="00BF5B8D" w:rsidRPr="004214F7">
        <w:rPr>
          <w:rFonts w:ascii="Times New Roman" w:hAnsi="Times New Roman" w:cs="Times New Roman"/>
          <w:sz w:val="24"/>
          <w:szCs w:val="24"/>
        </w:rPr>
        <w:t>terdaftar</w:t>
      </w:r>
      <w:proofErr w:type="spellEnd"/>
      <w:r w:rsidR="00BF5B8D" w:rsidRPr="004214F7">
        <w:rPr>
          <w:rFonts w:ascii="Times New Roman" w:hAnsi="Times New Roman" w:cs="Times New Roman"/>
          <w:sz w:val="24"/>
          <w:szCs w:val="24"/>
        </w:rPr>
        <w:t xml:space="preserve"> di Bursa </w:t>
      </w:r>
      <w:proofErr w:type="spellStart"/>
      <w:r w:rsidR="00BF5B8D" w:rsidRPr="004214F7">
        <w:rPr>
          <w:rFonts w:ascii="Times New Roman" w:hAnsi="Times New Roman" w:cs="Times New Roman"/>
          <w:sz w:val="24"/>
          <w:szCs w:val="24"/>
        </w:rPr>
        <w:t>Efek</w:t>
      </w:r>
      <w:proofErr w:type="spellEnd"/>
      <w:r w:rsidR="00BF5B8D" w:rsidRPr="004214F7">
        <w:rPr>
          <w:rFonts w:ascii="Times New Roman" w:hAnsi="Times New Roman" w:cs="Times New Roman"/>
          <w:sz w:val="24"/>
          <w:szCs w:val="24"/>
        </w:rPr>
        <w:t xml:space="preserve"> Indonesia </w:t>
      </w:r>
    </w:p>
    <w:p w14:paraId="7213F2F4" w14:textId="77777777" w:rsidR="00E70F03" w:rsidRPr="004214F7" w:rsidRDefault="00E70F03" w:rsidP="00696F40">
      <w:pPr>
        <w:pStyle w:val="DaftarParagraf"/>
        <w:spacing w:after="0" w:line="480" w:lineRule="auto"/>
        <w:ind w:left="0" w:firstLine="709"/>
        <w:jc w:val="both"/>
        <w:rPr>
          <w:rFonts w:ascii="Times New Roman" w:hAnsi="Times New Roman" w:cs="Times New Roman"/>
          <w:sz w:val="24"/>
          <w:szCs w:val="24"/>
        </w:rPr>
      </w:pPr>
    </w:p>
    <w:p w14:paraId="025C77DA" w14:textId="77777777" w:rsidR="00D4676F" w:rsidRPr="008C51B1" w:rsidRDefault="000E4550" w:rsidP="00362763">
      <w:pPr>
        <w:pStyle w:val="Judul2"/>
        <w:numPr>
          <w:ilvl w:val="0"/>
          <w:numId w:val="37"/>
        </w:numPr>
        <w:spacing w:line="480" w:lineRule="auto"/>
        <w:ind w:left="709" w:hanging="709"/>
      </w:pPr>
      <w:bookmarkStart w:id="71" w:name="_Toc200502533"/>
      <w:r w:rsidRPr="008C51B1">
        <w:lastRenderedPageBreak/>
        <w:t xml:space="preserve">Uji </w:t>
      </w:r>
      <w:proofErr w:type="spellStart"/>
      <w:r w:rsidR="00D4676F" w:rsidRPr="008C51B1">
        <w:t>Asumsi</w:t>
      </w:r>
      <w:proofErr w:type="spellEnd"/>
      <w:r w:rsidR="00D4676F" w:rsidRPr="008C51B1">
        <w:t xml:space="preserve"> </w:t>
      </w:r>
      <w:proofErr w:type="spellStart"/>
      <w:r w:rsidR="00D4676F" w:rsidRPr="008C51B1">
        <w:t>Klasik</w:t>
      </w:r>
      <w:bookmarkEnd w:id="71"/>
      <w:proofErr w:type="spellEnd"/>
      <w:r w:rsidR="00D4676F" w:rsidRPr="008C51B1">
        <w:t xml:space="preserve">    </w:t>
      </w:r>
    </w:p>
    <w:p w14:paraId="306E8764" w14:textId="77777777" w:rsidR="007141D8" w:rsidRPr="004214F7" w:rsidRDefault="00D25D0B" w:rsidP="00D06542">
      <w:pPr>
        <w:pStyle w:val="DaftarParagraf"/>
        <w:spacing w:after="0" w:line="480" w:lineRule="auto"/>
        <w:ind w:left="0" w:firstLine="709"/>
        <w:jc w:val="both"/>
        <w:rPr>
          <w:rFonts w:ascii="Times New Roman" w:hAnsi="Times New Roman" w:cs="Times New Roman"/>
          <w:sz w:val="24"/>
          <w:szCs w:val="24"/>
        </w:rPr>
      </w:pPr>
      <w:r w:rsidRPr="004214F7">
        <w:rPr>
          <w:rFonts w:ascii="Times New Roman" w:hAnsi="Times New Roman" w:cs="Times New Roman"/>
          <w:sz w:val="24"/>
          <w:szCs w:val="24"/>
        </w:rPr>
        <w:t xml:space="preserve">Uji </w:t>
      </w:r>
      <w:proofErr w:type="spellStart"/>
      <w:r w:rsidRPr="004214F7">
        <w:rPr>
          <w:rFonts w:ascii="Times New Roman" w:hAnsi="Times New Roman" w:cs="Times New Roman"/>
          <w:sz w:val="24"/>
          <w:szCs w:val="24"/>
        </w:rPr>
        <w:t>Asumsi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Klasik</w:t>
      </w:r>
      <w:proofErr w:type="spellEnd"/>
      <w:r w:rsidRPr="004214F7">
        <w:rPr>
          <w:rFonts w:ascii="Times New Roman" w:hAnsi="Times New Roman" w:cs="Times New Roman"/>
          <w:sz w:val="24"/>
          <w:szCs w:val="24"/>
        </w:rPr>
        <w:t xml:space="preserve"> </w:t>
      </w:r>
      <w:r w:rsidR="00D4676F" w:rsidRPr="004214F7">
        <w:rPr>
          <w:rFonts w:ascii="Times New Roman" w:hAnsi="Times New Roman" w:cs="Times New Roman"/>
          <w:sz w:val="24"/>
          <w:szCs w:val="24"/>
        </w:rPr>
        <w:t xml:space="preserve">juga </w:t>
      </w:r>
      <w:proofErr w:type="spellStart"/>
      <w:r w:rsidR="00D4676F" w:rsidRPr="004214F7">
        <w:rPr>
          <w:rFonts w:ascii="Times New Roman" w:hAnsi="Times New Roman" w:cs="Times New Roman"/>
          <w:sz w:val="24"/>
          <w:szCs w:val="24"/>
        </w:rPr>
        <w:t>dikenal</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sebagai</w:t>
      </w:r>
      <w:proofErr w:type="spellEnd"/>
      <w:r w:rsidR="00D4676F" w:rsidRPr="004214F7">
        <w:rPr>
          <w:rFonts w:ascii="Times New Roman" w:hAnsi="Times New Roman" w:cs="Times New Roman"/>
          <w:sz w:val="24"/>
          <w:szCs w:val="24"/>
        </w:rPr>
        <w:t xml:space="preserve"> Classical Assumption Testing, </w:t>
      </w:r>
      <w:proofErr w:type="spellStart"/>
      <w:r w:rsidR="00D4676F" w:rsidRPr="004214F7">
        <w:rPr>
          <w:rFonts w:ascii="Times New Roman" w:hAnsi="Times New Roman" w:cs="Times New Roman"/>
          <w:sz w:val="24"/>
          <w:szCs w:val="24"/>
        </w:rPr>
        <w:t>adalah</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suatu</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metode</w:t>
      </w:r>
      <w:proofErr w:type="spellEnd"/>
      <w:r w:rsidR="00D4676F" w:rsidRPr="004214F7">
        <w:rPr>
          <w:rFonts w:ascii="Times New Roman" w:hAnsi="Times New Roman" w:cs="Times New Roman"/>
          <w:sz w:val="24"/>
          <w:szCs w:val="24"/>
        </w:rPr>
        <w:t xml:space="preserve"> yang sangat </w:t>
      </w:r>
      <w:proofErr w:type="spellStart"/>
      <w:r w:rsidR="00D4676F" w:rsidRPr="004214F7">
        <w:rPr>
          <w:rFonts w:ascii="Times New Roman" w:hAnsi="Times New Roman" w:cs="Times New Roman"/>
          <w:sz w:val="24"/>
          <w:szCs w:val="24"/>
        </w:rPr>
        <w:t>penting</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dalam</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statistika</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untuk</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memastikan</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validitas</w:t>
      </w:r>
      <w:proofErr w:type="spellEnd"/>
      <w:r w:rsidR="00D4676F" w:rsidRPr="004214F7">
        <w:rPr>
          <w:rFonts w:ascii="Times New Roman" w:hAnsi="Times New Roman" w:cs="Times New Roman"/>
          <w:sz w:val="24"/>
          <w:szCs w:val="24"/>
        </w:rPr>
        <w:t xml:space="preserve"> dan </w:t>
      </w:r>
      <w:proofErr w:type="spellStart"/>
      <w:r w:rsidR="00D4676F" w:rsidRPr="004214F7">
        <w:rPr>
          <w:rFonts w:ascii="Times New Roman" w:hAnsi="Times New Roman" w:cs="Times New Roman"/>
          <w:sz w:val="24"/>
          <w:szCs w:val="24"/>
        </w:rPr>
        <w:t>keabsahan</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hasil</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analisis</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statistik</w:t>
      </w:r>
      <w:proofErr w:type="spellEnd"/>
      <w:r w:rsidR="00D4676F" w:rsidRPr="004214F7">
        <w:rPr>
          <w:rFonts w:ascii="Times New Roman" w:hAnsi="Times New Roman" w:cs="Times New Roman"/>
          <w:sz w:val="24"/>
          <w:szCs w:val="24"/>
        </w:rPr>
        <w:t xml:space="preserve">. Ketika </w:t>
      </w:r>
      <w:proofErr w:type="spellStart"/>
      <w:r w:rsidR="00D4676F" w:rsidRPr="004214F7">
        <w:rPr>
          <w:rFonts w:ascii="Times New Roman" w:hAnsi="Times New Roman" w:cs="Times New Roman"/>
          <w:sz w:val="24"/>
          <w:szCs w:val="24"/>
        </w:rPr>
        <w:t>kita</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menggunakan</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teknik</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analisis</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statistik</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tertentu</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seperti</w:t>
      </w:r>
      <w:proofErr w:type="spellEnd"/>
      <w:r w:rsidR="00D4676F" w:rsidRPr="004214F7">
        <w:rPr>
          <w:rFonts w:ascii="Times New Roman" w:hAnsi="Times New Roman" w:cs="Times New Roman"/>
          <w:sz w:val="24"/>
          <w:szCs w:val="24"/>
        </w:rPr>
        <w:t xml:space="preserve"> uji </w:t>
      </w:r>
      <w:proofErr w:type="spellStart"/>
      <w:r w:rsidR="00D4676F" w:rsidRPr="004214F7">
        <w:rPr>
          <w:rFonts w:ascii="Times New Roman" w:hAnsi="Times New Roman" w:cs="Times New Roman"/>
          <w:sz w:val="24"/>
          <w:szCs w:val="24"/>
        </w:rPr>
        <w:t>hipotesis</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regresi</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atau</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analisis</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varians</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terdapat</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asumsi-asumsi</w:t>
      </w:r>
      <w:proofErr w:type="spellEnd"/>
      <w:r w:rsidR="00D4676F" w:rsidRPr="004214F7">
        <w:rPr>
          <w:rFonts w:ascii="Times New Roman" w:hAnsi="Times New Roman" w:cs="Times New Roman"/>
          <w:sz w:val="24"/>
          <w:szCs w:val="24"/>
        </w:rPr>
        <w:t xml:space="preserve"> yang </w:t>
      </w:r>
      <w:proofErr w:type="spellStart"/>
      <w:r w:rsidR="00D4676F" w:rsidRPr="004214F7">
        <w:rPr>
          <w:rFonts w:ascii="Times New Roman" w:hAnsi="Times New Roman" w:cs="Times New Roman"/>
          <w:sz w:val="24"/>
          <w:szCs w:val="24"/>
        </w:rPr>
        <w:t>mendasari</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penggunaan</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teknik</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tersebut</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Asumsi-asumsi</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ini</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berkaitan</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dengan</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karakteristik</w:t>
      </w:r>
      <w:proofErr w:type="spellEnd"/>
      <w:r w:rsidR="00D4676F" w:rsidRPr="004214F7">
        <w:rPr>
          <w:rFonts w:ascii="Times New Roman" w:hAnsi="Times New Roman" w:cs="Times New Roman"/>
          <w:sz w:val="24"/>
          <w:szCs w:val="24"/>
        </w:rPr>
        <w:t xml:space="preserve"> data yang </w:t>
      </w:r>
      <w:proofErr w:type="spellStart"/>
      <w:r w:rsidR="00D4676F" w:rsidRPr="004214F7">
        <w:rPr>
          <w:rFonts w:ascii="Times New Roman" w:hAnsi="Times New Roman" w:cs="Times New Roman"/>
          <w:sz w:val="24"/>
          <w:szCs w:val="24"/>
        </w:rPr>
        <w:t>diolah</w:t>
      </w:r>
      <w:proofErr w:type="spellEnd"/>
      <w:r w:rsidR="00D4676F" w:rsidRPr="004214F7">
        <w:rPr>
          <w:rFonts w:ascii="Times New Roman" w:hAnsi="Times New Roman" w:cs="Times New Roman"/>
          <w:sz w:val="24"/>
          <w:szCs w:val="24"/>
        </w:rPr>
        <w:t xml:space="preserve"> dan </w:t>
      </w:r>
      <w:proofErr w:type="spellStart"/>
      <w:r w:rsidR="00D4676F" w:rsidRPr="004214F7">
        <w:rPr>
          <w:rFonts w:ascii="Times New Roman" w:hAnsi="Times New Roman" w:cs="Times New Roman"/>
          <w:sz w:val="24"/>
          <w:szCs w:val="24"/>
        </w:rPr>
        <w:t>hubungan</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antara</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variabel-variabel</w:t>
      </w:r>
      <w:proofErr w:type="spellEnd"/>
      <w:r w:rsidR="00D4676F" w:rsidRPr="004214F7">
        <w:rPr>
          <w:rFonts w:ascii="Times New Roman" w:hAnsi="Times New Roman" w:cs="Times New Roman"/>
          <w:sz w:val="24"/>
          <w:szCs w:val="24"/>
        </w:rPr>
        <w:t xml:space="preserve"> yang </w:t>
      </w:r>
      <w:proofErr w:type="spellStart"/>
      <w:r w:rsidR="00D4676F" w:rsidRPr="004214F7">
        <w:rPr>
          <w:rFonts w:ascii="Times New Roman" w:hAnsi="Times New Roman" w:cs="Times New Roman"/>
          <w:sz w:val="24"/>
          <w:szCs w:val="24"/>
        </w:rPr>
        <w:t>diteliti</w:t>
      </w:r>
      <w:proofErr w:type="spellEnd"/>
      <w:r w:rsidR="00D4676F" w:rsidRPr="004214F7">
        <w:rPr>
          <w:rFonts w:ascii="Times New Roman" w:hAnsi="Times New Roman" w:cs="Times New Roman"/>
          <w:sz w:val="24"/>
          <w:szCs w:val="24"/>
        </w:rPr>
        <w:t>.</w:t>
      </w:r>
    </w:p>
    <w:p w14:paraId="1B4CCCB7" w14:textId="77777777" w:rsidR="00D4676F" w:rsidRPr="004214F7" w:rsidRDefault="00D4676F" w:rsidP="00362763">
      <w:pPr>
        <w:pStyle w:val="DaftarParagraf"/>
        <w:numPr>
          <w:ilvl w:val="4"/>
          <w:numId w:val="9"/>
        </w:numPr>
        <w:spacing w:after="0" w:line="480" w:lineRule="auto"/>
        <w:ind w:left="709" w:hanging="709"/>
        <w:jc w:val="both"/>
        <w:rPr>
          <w:rFonts w:ascii="Times New Roman" w:hAnsi="Times New Roman" w:cs="Times New Roman"/>
          <w:sz w:val="24"/>
          <w:szCs w:val="24"/>
        </w:rPr>
      </w:pPr>
      <w:r w:rsidRPr="004214F7">
        <w:rPr>
          <w:rFonts w:ascii="Times New Roman" w:hAnsi="Times New Roman" w:cs="Times New Roman"/>
          <w:sz w:val="24"/>
          <w:szCs w:val="24"/>
        </w:rPr>
        <w:t xml:space="preserve">Uji </w:t>
      </w:r>
      <w:proofErr w:type="spellStart"/>
      <w:r w:rsidRPr="004214F7">
        <w:rPr>
          <w:rFonts w:ascii="Times New Roman" w:hAnsi="Times New Roman" w:cs="Times New Roman"/>
          <w:sz w:val="24"/>
          <w:szCs w:val="24"/>
        </w:rPr>
        <w:t>Normalitas</w:t>
      </w:r>
      <w:proofErr w:type="spellEnd"/>
    </w:p>
    <w:p w14:paraId="6C565A99" w14:textId="77777777" w:rsidR="00D4676F" w:rsidRPr="004214F7" w:rsidRDefault="00911C35" w:rsidP="00F97C2B">
      <w:pPr>
        <w:pStyle w:val="DaftarParagraf"/>
        <w:spacing w:after="0" w:line="480" w:lineRule="auto"/>
        <w:ind w:left="0" w:firstLine="709"/>
        <w:jc w:val="both"/>
        <w:rPr>
          <w:rFonts w:ascii="Times New Roman" w:hAnsi="Times New Roman" w:cs="Times New Roman"/>
          <w:sz w:val="24"/>
          <w:szCs w:val="24"/>
        </w:rPr>
      </w:pPr>
      <w:r w:rsidRPr="004214F7">
        <w:rPr>
          <w:rFonts w:ascii="Times New Roman" w:hAnsi="Times New Roman" w:cs="Times New Roman"/>
          <w:sz w:val="24"/>
          <w:szCs w:val="24"/>
        </w:rPr>
        <w:t xml:space="preserve">Uji </w:t>
      </w:r>
      <w:proofErr w:type="spellStart"/>
      <w:r w:rsidR="00D4676F" w:rsidRPr="004214F7">
        <w:rPr>
          <w:rFonts w:ascii="Times New Roman" w:hAnsi="Times New Roman" w:cs="Times New Roman"/>
          <w:sz w:val="24"/>
          <w:szCs w:val="24"/>
        </w:rPr>
        <w:t>normalitas</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adalah</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suatu</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metode</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dalam</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statistika</w:t>
      </w:r>
      <w:proofErr w:type="spellEnd"/>
      <w:r w:rsidR="00D4676F" w:rsidRPr="004214F7">
        <w:rPr>
          <w:rFonts w:ascii="Times New Roman" w:hAnsi="Times New Roman" w:cs="Times New Roman"/>
          <w:sz w:val="24"/>
          <w:szCs w:val="24"/>
        </w:rPr>
        <w:t xml:space="preserve"> yang </w:t>
      </w:r>
      <w:proofErr w:type="spellStart"/>
      <w:r w:rsidR="00D4676F" w:rsidRPr="004214F7">
        <w:rPr>
          <w:rFonts w:ascii="Times New Roman" w:hAnsi="Times New Roman" w:cs="Times New Roman"/>
          <w:sz w:val="24"/>
          <w:szCs w:val="24"/>
        </w:rPr>
        <w:t>digunakan</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untuk</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menguji</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apakah</w:t>
      </w:r>
      <w:proofErr w:type="spellEnd"/>
      <w:r w:rsidR="00D4676F" w:rsidRPr="004214F7">
        <w:rPr>
          <w:rFonts w:ascii="Times New Roman" w:hAnsi="Times New Roman" w:cs="Times New Roman"/>
          <w:sz w:val="24"/>
          <w:szCs w:val="24"/>
        </w:rPr>
        <w:t xml:space="preserve"> data yang </w:t>
      </w:r>
      <w:proofErr w:type="spellStart"/>
      <w:r w:rsidR="00D4676F" w:rsidRPr="004214F7">
        <w:rPr>
          <w:rFonts w:ascii="Times New Roman" w:hAnsi="Times New Roman" w:cs="Times New Roman"/>
          <w:sz w:val="24"/>
          <w:szCs w:val="24"/>
        </w:rPr>
        <w:t>diamati</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mengikuti</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distribusi</w:t>
      </w:r>
      <w:proofErr w:type="spellEnd"/>
      <w:r w:rsidR="00D4676F" w:rsidRPr="004214F7">
        <w:rPr>
          <w:rFonts w:ascii="Times New Roman" w:hAnsi="Times New Roman" w:cs="Times New Roman"/>
          <w:sz w:val="24"/>
          <w:szCs w:val="24"/>
        </w:rPr>
        <w:t xml:space="preserve"> normal </w:t>
      </w:r>
      <w:proofErr w:type="spellStart"/>
      <w:r w:rsidR="00D4676F" w:rsidRPr="004214F7">
        <w:rPr>
          <w:rFonts w:ascii="Times New Roman" w:hAnsi="Times New Roman" w:cs="Times New Roman"/>
          <w:sz w:val="24"/>
          <w:szCs w:val="24"/>
        </w:rPr>
        <w:t>atau</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tidak</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Distribusi</w:t>
      </w:r>
      <w:proofErr w:type="spellEnd"/>
      <w:r w:rsidR="00D4676F" w:rsidRPr="004214F7">
        <w:rPr>
          <w:rFonts w:ascii="Times New Roman" w:hAnsi="Times New Roman" w:cs="Times New Roman"/>
          <w:sz w:val="24"/>
          <w:szCs w:val="24"/>
        </w:rPr>
        <w:t xml:space="preserve"> normal, juga </w:t>
      </w:r>
      <w:proofErr w:type="spellStart"/>
      <w:r w:rsidR="00D4676F" w:rsidRPr="004214F7">
        <w:rPr>
          <w:rFonts w:ascii="Times New Roman" w:hAnsi="Times New Roman" w:cs="Times New Roman"/>
          <w:sz w:val="24"/>
          <w:szCs w:val="24"/>
        </w:rPr>
        <w:t>dikenal</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sebagai</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distribusi</w:t>
      </w:r>
      <w:proofErr w:type="spellEnd"/>
      <w:r w:rsidR="00D4676F" w:rsidRPr="004214F7">
        <w:rPr>
          <w:rFonts w:ascii="Times New Roman" w:hAnsi="Times New Roman" w:cs="Times New Roman"/>
          <w:sz w:val="24"/>
          <w:szCs w:val="24"/>
        </w:rPr>
        <w:t xml:space="preserve"> Gauss </w:t>
      </w:r>
      <w:proofErr w:type="spellStart"/>
      <w:r w:rsidR="00D4676F" w:rsidRPr="004214F7">
        <w:rPr>
          <w:rFonts w:ascii="Times New Roman" w:hAnsi="Times New Roman" w:cs="Times New Roman"/>
          <w:sz w:val="24"/>
          <w:szCs w:val="24"/>
        </w:rPr>
        <w:t>atau</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distribusi</w:t>
      </w:r>
      <w:proofErr w:type="spellEnd"/>
      <w:r w:rsidR="00D4676F" w:rsidRPr="004214F7">
        <w:rPr>
          <w:rFonts w:ascii="Times New Roman" w:hAnsi="Times New Roman" w:cs="Times New Roman"/>
          <w:sz w:val="24"/>
          <w:szCs w:val="24"/>
        </w:rPr>
        <w:t xml:space="preserve"> normal </w:t>
      </w:r>
      <w:proofErr w:type="spellStart"/>
      <w:r w:rsidR="00D4676F" w:rsidRPr="004214F7">
        <w:rPr>
          <w:rFonts w:ascii="Times New Roman" w:hAnsi="Times New Roman" w:cs="Times New Roman"/>
          <w:sz w:val="24"/>
          <w:szCs w:val="24"/>
        </w:rPr>
        <w:t>standar</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memiliki</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bentuk</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simetris</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dengan</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puncak</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tunggal</w:t>
      </w:r>
      <w:proofErr w:type="spellEnd"/>
      <w:r w:rsidR="00D4676F" w:rsidRPr="004214F7">
        <w:rPr>
          <w:rFonts w:ascii="Times New Roman" w:hAnsi="Times New Roman" w:cs="Times New Roman"/>
          <w:sz w:val="24"/>
          <w:szCs w:val="24"/>
        </w:rPr>
        <w:t xml:space="preserve"> dan </w:t>
      </w:r>
      <w:proofErr w:type="spellStart"/>
      <w:r w:rsidR="00D4676F" w:rsidRPr="004214F7">
        <w:rPr>
          <w:rFonts w:ascii="Times New Roman" w:hAnsi="Times New Roman" w:cs="Times New Roman"/>
          <w:sz w:val="24"/>
          <w:szCs w:val="24"/>
        </w:rPr>
        <w:t>ekor</w:t>
      </w:r>
      <w:proofErr w:type="spellEnd"/>
      <w:r w:rsidR="00D4676F" w:rsidRPr="004214F7">
        <w:rPr>
          <w:rFonts w:ascii="Times New Roman" w:hAnsi="Times New Roman" w:cs="Times New Roman"/>
          <w:sz w:val="24"/>
          <w:szCs w:val="24"/>
        </w:rPr>
        <w:t xml:space="preserve"> yang </w:t>
      </w:r>
      <w:proofErr w:type="spellStart"/>
      <w:r w:rsidR="00D4676F" w:rsidRPr="004214F7">
        <w:rPr>
          <w:rFonts w:ascii="Times New Roman" w:hAnsi="Times New Roman" w:cs="Times New Roman"/>
          <w:sz w:val="24"/>
          <w:szCs w:val="24"/>
        </w:rPr>
        <w:t>menyebar</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secara</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simetris</w:t>
      </w:r>
      <w:proofErr w:type="spellEnd"/>
      <w:r w:rsidR="00D4676F" w:rsidRPr="004214F7">
        <w:rPr>
          <w:rFonts w:ascii="Times New Roman" w:hAnsi="Times New Roman" w:cs="Times New Roman"/>
          <w:sz w:val="24"/>
          <w:szCs w:val="24"/>
        </w:rPr>
        <w:t xml:space="preserve"> di </w:t>
      </w:r>
      <w:proofErr w:type="spellStart"/>
      <w:r w:rsidR="00D4676F" w:rsidRPr="004214F7">
        <w:rPr>
          <w:rFonts w:ascii="Times New Roman" w:hAnsi="Times New Roman" w:cs="Times New Roman"/>
          <w:sz w:val="24"/>
          <w:szCs w:val="24"/>
        </w:rPr>
        <w:t>kedua</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sisi</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puncak</w:t>
      </w:r>
      <w:proofErr w:type="spellEnd"/>
      <w:r w:rsidR="00D4676F" w:rsidRPr="004214F7">
        <w:rPr>
          <w:rFonts w:ascii="Times New Roman" w:hAnsi="Times New Roman" w:cs="Times New Roman"/>
          <w:sz w:val="24"/>
          <w:szCs w:val="24"/>
        </w:rPr>
        <w:t xml:space="preserve">. Uji </w:t>
      </w:r>
      <w:proofErr w:type="spellStart"/>
      <w:r w:rsidR="00D4676F" w:rsidRPr="004214F7">
        <w:rPr>
          <w:rFonts w:ascii="Times New Roman" w:hAnsi="Times New Roman" w:cs="Times New Roman"/>
          <w:sz w:val="24"/>
          <w:szCs w:val="24"/>
        </w:rPr>
        <w:t>normalitas</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penting</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karena</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banyak</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teknik</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statistik</w:t>
      </w:r>
      <w:proofErr w:type="spellEnd"/>
      <w:r w:rsidR="00D4676F" w:rsidRPr="004214F7">
        <w:rPr>
          <w:rFonts w:ascii="Times New Roman" w:hAnsi="Times New Roman" w:cs="Times New Roman"/>
          <w:sz w:val="24"/>
          <w:szCs w:val="24"/>
        </w:rPr>
        <w:t xml:space="preserve"> yang </w:t>
      </w:r>
      <w:proofErr w:type="spellStart"/>
      <w:r w:rsidR="00D4676F" w:rsidRPr="004214F7">
        <w:rPr>
          <w:rFonts w:ascii="Times New Roman" w:hAnsi="Times New Roman" w:cs="Times New Roman"/>
          <w:sz w:val="24"/>
          <w:szCs w:val="24"/>
        </w:rPr>
        <w:t>didasarkan</w:t>
      </w:r>
      <w:proofErr w:type="spellEnd"/>
      <w:r w:rsidR="00D4676F" w:rsidRPr="004214F7">
        <w:rPr>
          <w:rFonts w:ascii="Times New Roman" w:hAnsi="Times New Roman" w:cs="Times New Roman"/>
          <w:sz w:val="24"/>
          <w:szCs w:val="24"/>
        </w:rPr>
        <w:t xml:space="preserve"> pada </w:t>
      </w:r>
      <w:proofErr w:type="spellStart"/>
      <w:r w:rsidR="00D4676F" w:rsidRPr="004214F7">
        <w:rPr>
          <w:rFonts w:ascii="Times New Roman" w:hAnsi="Times New Roman" w:cs="Times New Roman"/>
          <w:sz w:val="24"/>
          <w:szCs w:val="24"/>
        </w:rPr>
        <w:t>asumsi</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bahwa</w:t>
      </w:r>
      <w:proofErr w:type="spellEnd"/>
      <w:r w:rsidR="00D4676F" w:rsidRPr="004214F7">
        <w:rPr>
          <w:rFonts w:ascii="Times New Roman" w:hAnsi="Times New Roman" w:cs="Times New Roman"/>
          <w:sz w:val="24"/>
          <w:szCs w:val="24"/>
        </w:rPr>
        <w:t xml:space="preserve"> data </w:t>
      </w:r>
      <w:proofErr w:type="spellStart"/>
      <w:r w:rsidR="00D4676F" w:rsidRPr="004214F7">
        <w:rPr>
          <w:rFonts w:ascii="Times New Roman" w:hAnsi="Times New Roman" w:cs="Times New Roman"/>
          <w:sz w:val="24"/>
          <w:szCs w:val="24"/>
        </w:rPr>
        <w:t>mengikuti</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distribusi</w:t>
      </w:r>
      <w:proofErr w:type="spellEnd"/>
      <w:r w:rsidR="00D4676F" w:rsidRPr="004214F7">
        <w:rPr>
          <w:rFonts w:ascii="Times New Roman" w:hAnsi="Times New Roman" w:cs="Times New Roman"/>
          <w:sz w:val="24"/>
          <w:szCs w:val="24"/>
        </w:rPr>
        <w:t xml:space="preserve"> normal. Jika data </w:t>
      </w:r>
      <w:proofErr w:type="spellStart"/>
      <w:r w:rsidR="00D4676F" w:rsidRPr="004214F7">
        <w:rPr>
          <w:rFonts w:ascii="Times New Roman" w:hAnsi="Times New Roman" w:cs="Times New Roman"/>
          <w:sz w:val="24"/>
          <w:szCs w:val="24"/>
        </w:rPr>
        <w:t>tidak</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mengikuti</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distribusi</w:t>
      </w:r>
      <w:proofErr w:type="spellEnd"/>
      <w:r w:rsidR="00D4676F" w:rsidRPr="004214F7">
        <w:rPr>
          <w:rFonts w:ascii="Times New Roman" w:hAnsi="Times New Roman" w:cs="Times New Roman"/>
          <w:sz w:val="24"/>
          <w:szCs w:val="24"/>
        </w:rPr>
        <w:t xml:space="preserve"> normal, </w:t>
      </w:r>
      <w:proofErr w:type="spellStart"/>
      <w:r w:rsidR="00D4676F" w:rsidRPr="004214F7">
        <w:rPr>
          <w:rFonts w:ascii="Times New Roman" w:hAnsi="Times New Roman" w:cs="Times New Roman"/>
          <w:sz w:val="24"/>
          <w:szCs w:val="24"/>
        </w:rPr>
        <w:t>analisis</w:t>
      </w:r>
      <w:proofErr w:type="spellEnd"/>
      <w:r w:rsidR="00D4676F" w:rsidRPr="004214F7">
        <w:rPr>
          <w:rFonts w:ascii="Times New Roman" w:hAnsi="Times New Roman" w:cs="Times New Roman"/>
          <w:sz w:val="24"/>
          <w:szCs w:val="24"/>
        </w:rPr>
        <w:t xml:space="preserve"> yang </w:t>
      </w:r>
      <w:proofErr w:type="spellStart"/>
      <w:r w:rsidR="00D4676F" w:rsidRPr="004214F7">
        <w:rPr>
          <w:rFonts w:ascii="Times New Roman" w:hAnsi="Times New Roman" w:cs="Times New Roman"/>
          <w:sz w:val="24"/>
          <w:szCs w:val="24"/>
        </w:rPr>
        <w:t>bergantung</w:t>
      </w:r>
      <w:proofErr w:type="spellEnd"/>
      <w:r w:rsidR="00D4676F" w:rsidRPr="004214F7">
        <w:rPr>
          <w:rFonts w:ascii="Times New Roman" w:hAnsi="Times New Roman" w:cs="Times New Roman"/>
          <w:sz w:val="24"/>
          <w:szCs w:val="24"/>
        </w:rPr>
        <w:t xml:space="preserve"> pada </w:t>
      </w:r>
      <w:proofErr w:type="spellStart"/>
      <w:r w:rsidR="00D4676F" w:rsidRPr="004214F7">
        <w:rPr>
          <w:rFonts w:ascii="Times New Roman" w:hAnsi="Times New Roman" w:cs="Times New Roman"/>
          <w:sz w:val="24"/>
          <w:szCs w:val="24"/>
        </w:rPr>
        <w:t>asumsi</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tersebut</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mungkin</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memberikan</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hasil</w:t>
      </w:r>
      <w:proofErr w:type="spellEnd"/>
      <w:r w:rsidR="00D4676F" w:rsidRPr="004214F7">
        <w:rPr>
          <w:rFonts w:ascii="Times New Roman" w:hAnsi="Times New Roman" w:cs="Times New Roman"/>
          <w:sz w:val="24"/>
          <w:szCs w:val="24"/>
        </w:rPr>
        <w:t xml:space="preserve"> yang </w:t>
      </w:r>
      <w:proofErr w:type="spellStart"/>
      <w:r w:rsidR="00D4676F" w:rsidRPr="004214F7">
        <w:rPr>
          <w:rFonts w:ascii="Times New Roman" w:hAnsi="Times New Roman" w:cs="Times New Roman"/>
          <w:sz w:val="24"/>
          <w:szCs w:val="24"/>
        </w:rPr>
        <w:t>tidak</w:t>
      </w:r>
      <w:proofErr w:type="spellEnd"/>
      <w:r w:rsidR="00D4676F" w:rsidRPr="004214F7">
        <w:rPr>
          <w:rFonts w:ascii="Times New Roman" w:hAnsi="Times New Roman" w:cs="Times New Roman"/>
          <w:sz w:val="24"/>
          <w:szCs w:val="24"/>
        </w:rPr>
        <w:t xml:space="preserve"> valid </w:t>
      </w:r>
      <w:proofErr w:type="spellStart"/>
      <w:r w:rsidR="00D4676F" w:rsidRPr="004214F7">
        <w:rPr>
          <w:rFonts w:ascii="Times New Roman" w:hAnsi="Times New Roman" w:cs="Times New Roman"/>
          <w:sz w:val="24"/>
          <w:szCs w:val="24"/>
        </w:rPr>
        <w:t>atau</w:t>
      </w:r>
      <w:proofErr w:type="spellEnd"/>
      <w:r w:rsidR="00D4676F" w:rsidRPr="004214F7">
        <w:rPr>
          <w:rFonts w:ascii="Times New Roman" w:hAnsi="Times New Roman" w:cs="Times New Roman"/>
          <w:sz w:val="24"/>
          <w:szCs w:val="24"/>
        </w:rPr>
        <w:t xml:space="preserve"> bias. Ada </w:t>
      </w:r>
      <w:proofErr w:type="spellStart"/>
      <w:r w:rsidR="00D4676F" w:rsidRPr="004214F7">
        <w:rPr>
          <w:rFonts w:ascii="Times New Roman" w:hAnsi="Times New Roman" w:cs="Times New Roman"/>
          <w:sz w:val="24"/>
          <w:szCs w:val="24"/>
        </w:rPr>
        <w:t>beberapa</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metode</w:t>
      </w:r>
      <w:proofErr w:type="spellEnd"/>
      <w:r w:rsidR="00D4676F" w:rsidRPr="004214F7">
        <w:rPr>
          <w:rFonts w:ascii="Times New Roman" w:hAnsi="Times New Roman" w:cs="Times New Roman"/>
          <w:sz w:val="24"/>
          <w:szCs w:val="24"/>
        </w:rPr>
        <w:t xml:space="preserve"> yang </w:t>
      </w:r>
      <w:proofErr w:type="spellStart"/>
      <w:r w:rsidR="00D4676F" w:rsidRPr="004214F7">
        <w:rPr>
          <w:rFonts w:ascii="Times New Roman" w:hAnsi="Times New Roman" w:cs="Times New Roman"/>
          <w:sz w:val="24"/>
          <w:szCs w:val="24"/>
        </w:rPr>
        <w:t>umum</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digunakan</w:t>
      </w:r>
      <w:proofErr w:type="spellEnd"/>
      <w:r w:rsidR="00D4676F" w:rsidRPr="004214F7">
        <w:rPr>
          <w:rFonts w:ascii="Times New Roman" w:hAnsi="Times New Roman" w:cs="Times New Roman"/>
          <w:sz w:val="24"/>
          <w:szCs w:val="24"/>
        </w:rPr>
        <w:t xml:space="preserve"> </w:t>
      </w:r>
      <w:proofErr w:type="spellStart"/>
      <w:r w:rsidR="00D4676F" w:rsidRPr="004214F7">
        <w:rPr>
          <w:rFonts w:ascii="Times New Roman" w:hAnsi="Times New Roman" w:cs="Times New Roman"/>
          <w:sz w:val="24"/>
          <w:szCs w:val="24"/>
        </w:rPr>
        <w:t>dalam</w:t>
      </w:r>
      <w:proofErr w:type="spellEnd"/>
      <w:r w:rsidR="00D4676F" w:rsidRPr="004214F7">
        <w:rPr>
          <w:rFonts w:ascii="Times New Roman" w:hAnsi="Times New Roman" w:cs="Times New Roman"/>
          <w:sz w:val="24"/>
          <w:szCs w:val="24"/>
        </w:rPr>
        <w:t xml:space="preserve"> uji </w:t>
      </w:r>
      <w:proofErr w:type="spellStart"/>
      <w:r w:rsidR="00D4676F" w:rsidRPr="004214F7">
        <w:rPr>
          <w:rFonts w:ascii="Times New Roman" w:hAnsi="Times New Roman" w:cs="Times New Roman"/>
          <w:sz w:val="24"/>
          <w:szCs w:val="24"/>
        </w:rPr>
        <w:t>normalitas</w:t>
      </w:r>
      <w:proofErr w:type="spellEnd"/>
      <w:r w:rsidR="00D4676F" w:rsidRPr="004214F7">
        <w:rPr>
          <w:rFonts w:ascii="Times New Roman" w:hAnsi="Times New Roman" w:cs="Times New Roman"/>
          <w:sz w:val="24"/>
          <w:szCs w:val="24"/>
        </w:rPr>
        <w:t xml:space="preserve">, di </w:t>
      </w:r>
      <w:proofErr w:type="spellStart"/>
      <w:r w:rsidR="00D4676F" w:rsidRPr="004214F7">
        <w:rPr>
          <w:rFonts w:ascii="Times New Roman" w:hAnsi="Times New Roman" w:cs="Times New Roman"/>
          <w:sz w:val="24"/>
          <w:szCs w:val="24"/>
        </w:rPr>
        <w:t>antaranya</w:t>
      </w:r>
      <w:proofErr w:type="spellEnd"/>
      <w:r w:rsidR="00D4676F" w:rsidRPr="004214F7">
        <w:rPr>
          <w:rFonts w:ascii="Times New Roman" w:hAnsi="Times New Roman" w:cs="Times New Roman"/>
          <w:sz w:val="24"/>
          <w:szCs w:val="24"/>
        </w:rPr>
        <w:t>:</w:t>
      </w:r>
    </w:p>
    <w:p w14:paraId="47DEA2C8" w14:textId="77777777" w:rsidR="00260292" w:rsidRPr="004214F7" w:rsidRDefault="00260292" w:rsidP="00362763">
      <w:pPr>
        <w:pStyle w:val="DaftarParagraf"/>
        <w:numPr>
          <w:ilvl w:val="4"/>
          <w:numId w:val="9"/>
        </w:numPr>
        <w:spacing w:after="0" w:line="480" w:lineRule="auto"/>
        <w:ind w:left="709" w:hanging="709"/>
        <w:jc w:val="both"/>
        <w:rPr>
          <w:rFonts w:ascii="Times New Roman" w:hAnsi="Times New Roman" w:cs="Times New Roman"/>
          <w:sz w:val="24"/>
          <w:szCs w:val="24"/>
        </w:rPr>
      </w:pPr>
      <w:r w:rsidRPr="004214F7">
        <w:rPr>
          <w:rFonts w:ascii="Times New Roman" w:hAnsi="Times New Roman" w:cs="Times New Roman"/>
          <w:sz w:val="24"/>
          <w:szCs w:val="24"/>
        </w:rPr>
        <w:t xml:space="preserve">Uji </w:t>
      </w:r>
      <w:proofErr w:type="spellStart"/>
      <w:r w:rsidRPr="004214F7">
        <w:rPr>
          <w:rFonts w:ascii="Times New Roman" w:hAnsi="Times New Roman" w:cs="Times New Roman"/>
          <w:sz w:val="24"/>
          <w:szCs w:val="24"/>
        </w:rPr>
        <w:t>Multikoliniearitas</w:t>
      </w:r>
      <w:proofErr w:type="spellEnd"/>
    </w:p>
    <w:p w14:paraId="4317AE98" w14:textId="77777777" w:rsidR="00260292" w:rsidRPr="004214F7" w:rsidRDefault="00260292" w:rsidP="006A3198">
      <w:pPr>
        <w:spacing w:after="0" w:line="480" w:lineRule="auto"/>
        <w:ind w:firstLine="709"/>
        <w:contextualSpacing/>
        <w:jc w:val="both"/>
        <w:rPr>
          <w:rFonts w:ascii="Times New Roman" w:hAnsi="Times New Roman" w:cs="Times New Roman"/>
          <w:sz w:val="24"/>
          <w:szCs w:val="24"/>
          <w:lang w:val="id-ID" w:eastAsia="x-none"/>
        </w:rPr>
      </w:pPr>
      <w:r w:rsidRPr="004214F7">
        <w:rPr>
          <w:rFonts w:ascii="Times New Roman" w:hAnsi="Times New Roman" w:cs="Times New Roman"/>
          <w:sz w:val="24"/>
          <w:szCs w:val="24"/>
          <w:lang w:val="id-ID" w:eastAsia="x-none"/>
        </w:rPr>
        <w:t xml:space="preserve">Menurut Ghozali (2018) uji </w:t>
      </w:r>
      <w:proofErr w:type="spellStart"/>
      <w:r w:rsidRPr="004214F7">
        <w:rPr>
          <w:rFonts w:ascii="Times New Roman" w:hAnsi="Times New Roman" w:cs="Times New Roman"/>
          <w:sz w:val="24"/>
          <w:szCs w:val="24"/>
          <w:lang w:val="id-ID" w:eastAsia="x-none"/>
        </w:rPr>
        <w:t>multikolinieritas</w:t>
      </w:r>
      <w:proofErr w:type="spellEnd"/>
      <w:r w:rsidRPr="004214F7">
        <w:rPr>
          <w:rFonts w:ascii="Times New Roman" w:hAnsi="Times New Roman" w:cs="Times New Roman"/>
          <w:sz w:val="24"/>
          <w:szCs w:val="24"/>
          <w:lang w:val="id-ID" w:eastAsia="x-none"/>
        </w:rPr>
        <w:t xml:space="preserve"> ini memiliki tujuan untuk menguji apakah dalam model ditemukan adanya korelasi antar variabel bebas. Persamaan model baik adalah yang tidak terdapat korelasi linier atau hubungan yang kuat antar variabel bebasnya. Dalam penelitian ini, untuk mendeteksi ada </w:t>
      </w:r>
      <w:r w:rsidRPr="004214F7">
        <w:rPr>
          <w:rFonts w:ascii="Times New Roman" w:hAnsi="Times New Roman" w:cs="Times New Roman"/>
          <w:sz w:val="24"/>
          <w:szCs w:val="24"/>
          <w:lang w:val="id-ID" w:eastAsia="x-none"/>
        </w:rPr>
        <w:lastRenderedPageBreak/>
        <w:t xml:space="preserve">tidaknya </w:t>
      </w:r>
      <w:proofErr w:type="spellStart"/>
      <w:r w:rsidRPr="004214F7">
        <w:rPr>
          <w:rFonts w:ascii="Times New Roman" w:hAnsi="Times New Roman" w:cs="Times New Roman"/>
          <w:sz w:val="24"/>
          <w:szCs w:val="24"/>
          <w:lang w:val="id-ID" w:eastAsia="x-none"/>
        </w:rPr>
        <w:t>multikolonieritas</w:t>
      </w:r>
      <w:proofErr w:type="spellEnd"/>
      <w:r w:rsidRPr="004214F7">
        <w:rPr>
          <w:rFonts w:ascii="Times New Roman" w:hAnsi="Times New Roman" w:cs="Times New Roman"/>
          <w:sz w:val="24"/>
          <w:szCs w:val="24"/>
          <w:lang w:val="id-ID" w:eastAsia="x-none"/>
        </w:rPr>
        <w:t xml:space="preserve"> dalam suatu model regresi, dapat dilihat dari </w:t>
      </w:r>
      <w:proofErr w:type="spellStart"/>
      <w:r w:rsidRPr="004214F7">
        <w:rPr>
          <w:rFonts w:ascii="Times New Roman" w:hAnsi="Times New Roman" w:cs="Times New Roman"/>
          <w:i/>
          <w:iCs/>
          <w:sz w:val="24"/>
          <w:szCs w:val="24"/>
          <w:lang w:val="id-ID" w:eastAsia="x-none"/>
        </w:rPr>
        <w:t>tolerance</w:t>
      </w:r>
      <w:proofErr w:type="spellEnd"/>
      <w:r w:rsidRPr="004214F7">
        <w:rPr>
          <w:rFonts w:ascii="Times New Roman" w:hAnsi="Times New Roman" w:cs="Times New Roman"/>
          <w:i/>
          <w:iCs/>
          <w:sz w:val="24"/>
          <w:szCs w:val="24"/>
          <w:lang w:val="id-ID" w:eastAsia="x-none"/>
        </w:rPr>
        <w:t xml:space="preserve"> </w:t>
      </w:r>
      <w:proofErr w:type="spellStart"/>
      <w:r w:rsidRPr="004214F7">
        <w:rPr>
          <w:rFonts w:ascii="Times New Roman" w:hAnsi="Times New Roman" w:cs="Times New Roman"/>
          <w:i/>
          <w:iCs/>
          <w:sz w:val="24"/>
          <w:szCs w:val="24"/>
          <w:lang w:val="id-ID" w:eastAsia="x-none"/>
        </w:rPr>
        <w:t>value</w:t>
      </w:r>
      <w:proofErr w:type="spellEnd"/>
      <w:r w:rsidRPr="004214F7">
        <w:rPr>
          <w:rFonts w:ascii="Times New Roman" w:hAnsi="Times New Roman" w:cs="Times New Roman"/>
          <w:sz w:val="24"/>
          <w:szCs w:val="24"/>
          <w:lang w:val="id-ID" w:eastAsia="x-none"/>
        </w:rPr>
        <w:t xml:space="preserve"> atau </w:t>
      </w:r>
      <w:proofErr w:type="spellStart"/>
      <w:r w:rsidRPr="004214F7">
        <w:rPr>
          <w:rFonts w:ascii="Times New Roman" w:hAnsi="Times New Roman" w:cs="Times New Roman"/>
          <w:i/>
          <w:iCs/>
          <w:sz w:val="24"/>
          <w:szCs w:val="24"/>
          <w:lang w:val="id-ID" w:eastAsia="x-none"/>
        </w:rPr>
        <w:t>Variance</w:t>
      </w:r>
      <w:proofErr w:type="spellEnd"/>
      <w:r w:rsidRPr="004214F7">
        <w:rPr>
          <w:rFonts w:ascii="Times New Roman" w:hAnsi="Times New Roman" w:cs="Times New Roman"/>
          <w:i/>
          <w:iCs/>
          <w:sz w:val="24"/>
          <w:szCs w:val="24"/>
          <w:lang w:val="id-ID" w:eastAsia="x-none"/>
        </w:rPr>
        <w:t xml:space="preserve"> </w:t>
      </w:r>
      <w:proofErr w:type="spellStart"/>
      <w:r w:rsidRPr="004214F7">
        <w:rPr>
          <w:rFonts w:ascii="Times New Roman" w:hAnsi="Times New Roman" w:cs="Times New Roman"/>
          <w:i/>
          <w:iCs/>
          <w:sz w:val="24"/>
          <w:szCs w:val="24"/>
          <w:lang w:val="id-ID" w:eastAsia="x-none"/>
        </w:rPr>
        <w:t>Inflation</w:t>
      </w:r>
      <w:proofErr w:type="spellEnd"/>
      <w:r w:rsidRPr="004214F7">
        <w:rPr>
          <w:rFonts w:ascii="Times New Roman" w:hAnsi="Times New Roman" w:cs="Times New Roman"/>
          <w:i/>
          <w:iCs/>
          <w:sz w:val="24"/>
          <w:szCs w:val="24"/>
          <w:lang w:val="id-ID" w:eastAsia="x-none"/>
        </w:rPr>
        <w:t xml:space="preserve"> </w:t>
      </w:r>
      <w:proofErr w:type="spellStart"/>
      <w:r w:rsidRPr="004214F7">
        <w:rPr>
          <w:rFonts w:ascii="Times New Roman" w:hAnsi="Times New Roman" w:cs="Times New Roman"/>
          <w:i/>
          <w:iCs/>
          <w:sz w:val="24"/>
          <w:szCs w:val="24"/>
          <w:lang w:val="id-ID" w:eastAsia="x-none"/>
        </w:rPr>
        <w:t>Factor</w:t>
      </w:r>
      <w:proofErr w:type="spellEnd"/>
    </w:p>
    <w:p w14:paraId="7E91D22F" w14:textId="77777777" w:rsidR="00260292" w:rsidRPr="004214F7" w:rsidRDefault="00260292" w:rsidP="00362763">
      <w:pPr>
        <w:numPr>
          <w:ilvl w:val="0"/>
          <w:numId w:val="7"/>
        </w:numPr>
        <w:spacing w:after="0" w:line="480" w:lineRule="auto"/>
        <w:ind w:left="709" w:hanging="709"/>
        <w:contextualSpacing/>
        <w:jc w:val="both"/>
        <w:rPr>
          <w:rFonts w:ascii="Times New Roman" w:hAnsi="Times New Roman" w:cs="Times New Roman"/>
          <w:sz w:val="24"/>
          <w:szCs w:val="24"/>
          <w:lang w:val="id-ID" w:eastAsia="x-none"/>
        </w:rPr>
      </w:pPr>
      <w:r w:rsidRPr="004214F7">
        <w:rPr>
          <w:rFonts w:ascii="Times New Roman" w:hAnsi="Times New Roman" w:cs="Times New Roman"/>
          <w:sz w:val="24"/>
          <w:szCs w:val="24"/>
          <w:lang w:val="id-ID" w:eastAsia="x-none"/>
        </w:rPr>
        <w:t xml:space="preserve">Jika nilai </w:t>
      </w:r>
      <w:proofErr w:type="spellStart"/>
      <w:r w:rsidRPr="004214F7">
        <w:rPr>
          <w:rFonts w:ascii="Times New Roman" w:hAnsi="Times New Roman" w:cs="Times New Roman"/>
          <w:i/>
          <w:iCs/>
          <w:sz w:val="24"/>
          <w:szCs w:val="24"/>
          <w:lang w:val="id-ID" w:eastAsia="x-none"/>
        </w:rPr>
        <w:t>tolerance</w:t>
      </w:r>
      <w:proofErr w:type="spellEnd"/>
      <w:r w:rsidRPr="004214F7">
        <w:rPr>
          <w:rFonts w:ascii="Times New Roman" w:hAnsi="Times New Roman" w:cs="Times New Roman"/>
          <w:sz w:val="24"/>
          <w:szCs w:val="24"/>
          <w:lang w:val="id-ID" w:eastAsia="x-none"/>
        </w:rPr>
        <w:t xml:space="preserve">&gt; 0,10 dan nilai VIF &lt; 10, maka dapat disimpulkan bahwa tidak ada </w:t>
      </w:r>
      <w:proofErr w:type="spellStart"/>
      <w:r w:rsidRPr="004214F7">
        <w:rPr>
          <w:rFonts w:ascii="Times New Roman" w:hAnsi="Times New Roman" w:cs="Times New Roman"/>
          <w:sz w:val="24"/>
          <w:szCs w:val="24"/>
          <w:lang w:val="id-ID" w:eastAsia="x-none"/>
        </w:rPr>
        <w:t>multikolonieritas</w:t>
      </w:r>
      <w:proofErr w:type="spellEnd"/>
      <w:r w:rsidRPr="004214F7">
        <w:rPr>
          <w:rFonts w:ascii="Times New Roman" w:hAnsi="Times New Roman" w:cs="Times New Roman"/>
          <w:sz w:val="24"/>
          <w:szCs w:val="24"/>
          <w:lang w:val="id-ID" w:eastAsia="x-none"/>
        </w:rPr>
        <w:t xml:space="preserve"> antar variabel independen dalam model regresi.</w:t>
      </w:r>
    </w:p>
    <w:p w14:paraId="3B395487" w14:textId="77777777" w:rsidR="00260292" w:rsidRPr="004214F7" w:rsidRDefault="00260292" w:rsidP="00362763">
      <w:pPr>
        <w:numPr>
          <w:ilvl w:val="0"/>
          <w:numId w:val="7"/>
        </w:numPr>
        <w:spacing w:after="0" w:line="480" w:lineRule="auto"/>
        <w:ind w:left="709" w:hanging="709"/>
        <w:contextualSpacing/>
        <w:jc w:val="both"/>
        <w:rPr>
          <w:rFonts w:ascii="Times New Roman" w:hAnsi="Times New Roman" w:cs="Times New Roman"/>
          <w:sz w:val="24"/>
          <w:szCs w:val="24"/>
          <w:lang w:eastAsia="x-none"/>
        </w:rPr>
      </w:pPr>
      <w:r w:rsidRPr="004214F7">
        <w:rPr>
          <w:rFonts w:ascii="Times New Roman" w:hAnsi="Times New Roman" w:cs="Times New Roman"/>
          <w:sz w:val="24"/>
          <w:szCs w:val="24"/>
          <w:lang w:val="id-ID" w:eastAsia="x-none"/>
        </w:rPr>
        <w:t xml:space="preserve">Jika </w:t>
      </w:r>
      <w:proofErr w:type="spellStart"/>
      <w:r w:rsidRPr="004214F7">
        <w:rPr>
          <w:rFonts w:ascii="Times New Roman" w:hAnsi="Times New Roman" w:cs="Times New Roman"/>
          <w:sz w:val="24"/>
          <w:szCs w:val="24"/>
          <w:lang w:val="id-ID" w:eastAsia="x-none"/>
        </w:rPr>
        <w:t>nilai</w:t>
      </w:r>
      <w:r w:rsidRPr="004214F7">
        <w:rPr>
          <w:rFonts w:ascii="Times New Roman" w:hAnsi="Times New Roman" w:cs="Times New Roman"/>
          <w:i/>
          <w:iCs/>
          <w:sz w:val="24"/>
          <w:szCs w:val="24"/>
          <w:lang w:val="id-ID" w:eastAsia="x-none"/>
        </w:rPr>
        <w:t>tolerance</w:t>
      </w:r>
      <w:proofErr w:type="spellEnd"/>
      <w:r w:rsidRPr="004214F7">
        <w:rPr>
          <w:rFonts w:ascii="Times New Roman" w:hAnsi="Times New Roman" w:cs="Times New Roman"/>
          <w:sz w:val="24"/>
          <w:szCs w:val="24"/>
          <w:lang w:val="id-ID" w:eastAsia="x-none"/>
        </w:rPr>
        <w:t xml:space="preserve">&lt; 0,10 dan nilai VIF &gt; 10, maka dapat disimpulkan bahwa ada </w:t>
      </w:r>
      <w:proofErr w:type="spellStart"/>
      <w:r w:rsidRPr="004214F7">
        <w:rPr>
          <w:rFonts w:ascii="Times New Roman" w:hAnsi="Times New Roman" w:cs="Times New Roman"/>
          <w:sz w:val="24"/>
          <w:szCs w:val="24"/>
          <w:lang w:val="id-ID" w:eastAsia="x-none"/>
        </w:rPr>
        <w:t>multikolonieritas</w:t>
      </w:r>
      <w:proofErr w:type="spellEnd"/>
      <w:r w:rsidRPr="004214F7">
        <w:rPr>
          <w:rFonts w:ascii="Times New Roman" w:hAnsi="Times New Roman" w:cs="Times New Roman"/>
          <w:sz w:val="24"/>
          <w:szCs w:val="24"/>
          <w:lang w:val="id-ID" w:eastAsia="x-none"/>
        </w:rPr>
        <w:t xml:space="preserve"> antar variabel independen dalam model regresi. </w:t>
      </w:r>
    </w:p>
    <w:p w14:paraId="216C97D6" w14:textId="77777777" w:rsidR="007E2521" w:rsidRPr="004214F7" w:rsidRDefault="007E2521" w:rsidP="00362763">
      <w:pPr>
        <w:numPr>
          <w:ilvl w:val="4"/>
          <w:numId w:val="9"/>
        </w:numPr>
        <w:spacing w:after="0" w:line="480" w:lineRule="auto"/>
        <w:ind w:left="709" w:hanging="709"/>
        <w:contextualSpacing/>
        <w:jc w:val="both"/>
        <w:rPr>
          <w:rFonts w:ascii="Times New Roman" w:hAnsi="Times New Roman" w:cs="Times New Roman"/>
          <w:sz w:val="24"/>
          <w:szCs w:val="24"/>
          <w:lang w:eastAsia="x-none"/>
        </w:rPr>
      </w:pPr>
      <w:r w:rsidRPr="004214F7">
        <w:rPr>
          <w:rFonts w:ascii="Times New Roman" w:hAnsi="Times New Roman" w:cs="Times New Roman"/>
          <w:sz w:val="24"/>
          <w:szCs w:val="24"/>
          <w:lang w:eastAsia="x-none"/>
        </w:rPr>
        <w:t xml:space="preserve">Uji </w:t>
      </w:r>
      <w:proofErr w:type="spellStart"/>
      <w:r w:rsidRPr="004214F7">
        <w:rPr>
          <w:rFonts w:ascii="Times New Roman" w:hAnsi="Times New Roman" w:cs="Times New Roman"/>
          <w:sz w:val="24"/>
          <w:szCs w:val="24"/>
          <w:lang w:eastAsia="x-none"/>
        </w:rPr>
        <w:t>Autokorelasi</w:t>
      </w:r>
      <w:proofErr w:type="spellEnd"/>
    </w:p>
    <w:p w14:paraId="5E09A995" w14:textId="77777777" w:rsidR="00395770" w:rsidRPr="004214F7" w:rsidRDefault="007E2521" w:rsidP="00CE63E9">
      <w:pPr>
        <w:spacing w:after="0" w:line="480" w:lineRule="auto"/>
        <w:ind w:firstLine="709"/>
        <w:contextualSpacing/>
        <w:jc w:val="both"/>
        <w:rPr>
          <w:rFonts w:ascii="Times New Roman" w:eastAsia="Times New Roman" w:hAnsi="Times New Roman" w:cs="Times New Roman"/>
          <w:sz w:val="24"/>
          <w:szCs w:val="24"/>
          <w:lang w:eastAsia="x-none"/>
        </w:rPr>
      </w:pPr>
      <w:r w:rsidRPr="004214F7">
        <w:rPr>
          <w:rFonts w:ascii="Times New Roman" w:hAnsi="Times New Roman" w:cs="Times New Roman"/>
          <w:sz w:val="24"/>
          <w:szCs w:val="24"/>
          <w:lang w:val="id-ID" w:eastAsia="x-none"/>
        </w:rPr>
        <w:t xml:space="preserve">Menurut Imam Ghozali (2018) uji </w:t>
      </w:r>
      <w:proofErr w:type="spellStart"/>
      <w:r w:rsidRPr="004214F7">
        <w:rPr>
          <w:rFonts w:ascii="Times New Roman" w:hAnsi="Times New Roman" w:cs="Times New Roman"/>
          <w:sz w:val="24"/>
          <w:szCs w:val="24"/>
          <w:lang w:val="id-ID" w:eastAsia="x-none"/>
        </w:rPr>
        <w:t>autokorelasi</w:t>
      </w:r>
      <w:proofErr w:type="spellEnd"/>
      <w:r w:rsidRPr="004214F7">
        <w:rPr>
          <w:rFonts w:ascii="Times New Roman" w:hAnsi="Times New Roman" w:cs="Times New Roman"/>
          <w:sz w:val="24"/>
          <w:szCs w:val="24"/>
          <w:lang w:val="id-ID" w:eastAsia="x-none"/>
        </w:rPr>
        <w:t xml:space="preserve"> bertujuan untuk menguji apakah dalam model regresi linier ada korelasi antara kesalahan pengganggu pada periode t pada kesalahan pengganggu pada periode t-1 (sebelumnya)</w:t>
      </w:r>
    </w:p>
    <w:p w14:paraId="33BBA5DA" w14:textId="77777777" w:rsidR="00260292" w:rsidRPr="004214F7" w:rsidRDefault="00260292" w:rsidP="00362763">
      <w:pPr>
        <w:numPr>
          <w:ilvl w:val="4"/>
          <w:numId w:val="9"/>
        </w:numPr>
        <w:spacing w:after="0" w:line="480" w:lineRule="auto"/>
        <w:ind w:left="709" w:hanging="709"/>
        <w:contextualSpacing/>
        <w:jc w:val="both"/>
        <w:rPr>
          <w:rFonts w:ascii="Times New Roman" w:hAnsi="Times New Roman" w:cs="Times New Roman"/>
          <w:sz w:val="24"/>
          <w:szCs w:val="24"/>
          <w:lang w:eastAsia="x-none"/>
        </w:rPr>
      </w:pPr>
      <w:r w:rsidRPr="004214F7">
        <w:rPr>
          <w:rFonts w:ascii="Times New Roman" w:hAnsi="Times New Roman" w:cs="Times New Roman"/>
          <w:sz w:val="24"/>
          <w:szCs w:val="24"/>
          <w:lang w:eastAsia="x-none"/>
        </w:rPr>
        <w:t xml:space="preserve">Uji </w:t>
      </w:r>
      <w:proofErr w:type="spellStart"/>
      <w:r w:rsidRPr="004214F7">
        <w:rPr>
          <w:rFonts w:ascii="Times New Roman" w:hAnsi="Times New Roman" w:cs="Times New Roman"/>
          <w:sz w:val="24"/>
          <w:szCs w:val="24"/>
          <w:lang w:eastAsia="x-none"/>
        </w:rPr>
        <w:t>Heteroskedastisitas</w:t>
      </w:r>
      <w:proofErr w:type="spellEnd"/>
    </w:p>
    <w:p w14:paraId="40D6652D" w14:textId="77777777" w:rsidR="003C43E0" w:rsidRPr="004214F7" w:rsidRDefault="003C43E0" w:rsidP="00703408">
      <w:pPr>
        <w:spacing w:after="0" w:line="480" w:lineRule="auto"/>
        <w:ind w:firstLine="709"/>
        <w:contextualSpacing/>
        <w:jc w:val="both"/>
        <w:rPr>
          <w:rFonts w:ascii="Times New Roman" w:hAnsi="Times New Roman" w:cs="Times New Roman"/>
          <w:sz w:val="24"/>
          <w:szCs w:val="24"/>
          <w:lang w:val="id-ID" w:eastAsia="x-none"/>
        </w:rPr>
      </w:pPr>
      <w:r w:rsidRPr="004214F7">
        <w:rPr>
          <w:rFonts w:ascii="Times New Roman" w:hAnsi="Times New Roman" w:cs="Times New Roman"/>
          <w:sz w:val="24"/>
          <w:szCs w:val="24"/>
          <w:lang w:val="id-ID" w:eastAsia="x-none"/>
        </w:rPr>
        <w:t xml:space="preserve">Menurut Ghozali (2018) uji </w:t>
      </w:r>
      <w:proofErr w:type="spellStart"/>
      <w:r w:rsidRPr="004214F7">
        <w:rPr>
          <w:rFonts w:ascii="Times New Roman" w:hAnsi="Times New Roman" w:cs="Times New Roman"/>
          <w:sz w:val="24"/>
          <w:szCs w:val="24"/>
          <w:lang w:val="id-ID" w:eastAsia="x-none"/>
        </w:rPr>
        <w:t>heteroskedastisitas</w:t>
      </w:r>
      <w:proofErr w:type="spellEnd"/>
      <w:r w:rsidRPr="004214F7">
        <w:rPr>
          <w:rFonts w:ascii="Times New Roman" w:hAnsi="Times New Roman" w:cs="Times New Roman"/>
          <w:sz w:val="24"/>
          <w:szCs w:val="24"/>
          <w:lang w:val="id-ID" w:eastAsia="x-none"/>
        </w:rPr>
        <w:t xml:space="preserve"> memiliki tujuan untuk menguji dalam model terjadi kesamaan </w:t>
      </w:r>
      <w:proofErr w:type="spellStart"/>
      <w:r w:rsidRPr="004214F7">
        <w:rPr>
          <w:rFonts w:ascii="Times New Roman" w:hAnsi="Times New Roman" w:cs="Times New Roman"/>
          <w:sz w:val="24"/>
          <w:szCs w:val="24"/>
          <w:lang w:val="id-ID" w:eastAsia="x-none"/>
        </w:rPr>
        <w:t>variance</w:t>
      </w:r>
      <w:proofErr w:type="spellEnd"/>
      <w:r w:rsidRPr="004214F7">
        <w:rPr>
          <w:rFonts w:ascii="Times New Roman" w:hAnsi="Times New Roman" w:cs="Times New Roman"/>
          <w:sz w:val="24"/>
          <w:szCs w:val="24"/>
          <w:lang w:val="id-ID" w:eastAsia="x-none"/>
        </w:rPr>
        <w:t xml:space="preserve"> dan </w:t>
      </w:r>
      <w:proofErr w:type="spellStart"/>
      <w:r w:rsidRPr="004214F7">
        <w:rPr>
          <w:rFonts w:ascii="Times New Roman" w:hAnsi="Times New Roman" w:cs="Times New Roman"/>
          <w:sz w:val="24"/>
          <w:szCs w:val="24"/>
          <w:lang w:val="id-ID" w:eastAsia="x-none"/>
        </w:rPr>
        <w:t>residual</w:t>
      </w:r>
      <w:proofErr w:type="spellEnd"/>
      <w:r w:rsidRPr="004214F7">
        <w:rPr>
          <w:rFonts w:ascii="Times New Roman" w:hAnsi="Times New Roman" w:cs="Times New Roman"/>
          <w:sz w:val="24"/>
          <w:szCs w:val="24"/>
          <w:lang w:val="id-ID" w:eastAsia="x-none"/>
        </w:rPr>
        <w:t xml:space="preserve"> antar variabel bebas. Penerapan model yang baik adalah yang memiliki hubungan </w:t>
      </w:r>
      <w:proofErr w:type="spellStart"/>
      <w:r w:rsidRPr="004214F7">
        <w:rPr>
          <w:rFonts w:ascii="Times New Roman" w:hAnsi="Times New Roman" w:cs="Times New Roman"/>
          <w:sz w:val="24"/>
          <w:szCs w:val="24"/>
          <w:lang w:val="id-ID" w:eastAsia="x-none"/>
        </w:rPr>
        <w:t>homoskedastisitas</w:t>
      </w:r>
      <w:proofErr w:type="spellEnd"/>
      <w:r w:rsidRPr="004214F7">
        <w:rPr>
          <w:rFonts w:ascii="Times New Roman" w:hAnsi="Times New Roman" w:cs="Times New Roman"/>
          <w:sz w:val="24"/>
          <w:szCs w:val="24"/>
          <w:lang w:val="id-ID" w:eastAsia="x-none"/>
        </w:rPr>
        <w:t xml:space="preserve"> yang artinya tidak adanya </w:t>
      </w:r>
      <w:proofErr w:type="spellStart"/>
      <w:r w:rsidRPr="004214F7">
        <w:rPr>
          <w:rFonts w:ascii="Times New Roman" w:hAnsi="Times New Roman" w:cs="Times New Roman"/>
          <w:sz w:val="24"/>
          <w:szCs w:val="24"/>
          <w:lang w:val="id-ID" w:eastAsia="x-none"/>
        </w:rPr>
        <w:t>variance</w:t>
      </w:r>
      <w:proofErr w:type="spellEnd"/>
      <w:r w:rsidRPr="004214F7">
        <w:rPr>
          <w:rFonts w:ascii="Times New Roman" w:hAnsi="Times New Roman" w:cs="Times New Roman"/>
          <w:sz w:val="24"/>
          <w:szCs w:val="24"/>
          <w:lang w:val="id-ID" w:eastAsia="x-none"/>
        </w:rPr>
        <w:t xml:space="preserve"> dan </w:t>
      </w:r>
      <w:proofErr w:type="spellStart"/>
      <w:r w:rsidRPr="004214F7">
        <w:rPr>
          <w:rFonts w:ascii="Times New Roman" w:hAnsi="Times New Roman" w:cs="Times New Roman"/>
          <w:sz w:val="24"/>
          <w:szCs w:val="24"/>
          <w:lang w:val="id-ID" w:eastAsia="x-none"/>
        </w:rPr>
        <w:t>residual</w:t>
      </w:r>
      <w:proofErr w:type="spellEnd"/>
      <w:r w:rsidRPr="004214F7">
        <w:rPr>
          <w:rFonts w:ascii="Times New Roman" w:hAnsi="Times New Roman" w:cs="Times New Roman"/>
          <w:sz w:val="24"/>
          <w:szCs w:val="24"/>
          <w:lang w:val="id-ID" w:eastAsia="x-none"/>
        </w:rPr>
        <w:t xml:space="preserve"> antar variabel bebas</w:t>
      </w:r>
    </w:p>
    <w:p w14:paraId="7BF44609" w14:textId="77777777" w:rsidR="008C2E80" w:rsidRPr="004214F7" w:rsidRDefault="00081281" w:rsidP="00362763">
      <w:pPr>
        <w:pStyle w:val="Judul2"/>
        <w:numPr>
          <w:ilvl w:val="0"/>
          <w:numId w:val="38"/>
        </w:numPr>
        <w:spacing w:line="480" w:lineRule="auto"/>
        <w:ind w:left="709" w:hanging="709"/>
      </w:pPr>
      <w:bookmarkStart w:id="72" w:name="_Toc200502534"/>
      <w:r w:rsidRPr="004214F7">
        <w:t xml:space="preserve">Uji </w:t>
      </w:r>
      <w:proofErr w:type="spellStart"/>
      <w:r w:rsidRPr="004214F7">
        <w:t>Regresi</w:t>
      </w:r>
      <w:bookmarkEnd w:id="72"/>
      <w:proofErr w:type="spellEnd"/>
    </w:p>
    <w:p w14:paraId="652FCD8A" w14:textId="77777777" w:rsidR="004C1E23" w:rsidRPr="004214F7" w:rsidRDefault="004C1E23" w:rsidP="00362763">
      <w:pPr>
        <w:numPr>
          <w:ilvl w:val="4"/>
          <w:numId w:val="8"/>
        </w:numPr>
        <w:spacing w:after="0" w:line="480" w:lineRule="auto"/>
        <w:ind w:left="709" w:hanging="709"/>
        <w:contextualSpacing/>
        <w:jc w:val="both"/>
        <w:rPr>
          <w:rFonts w:ascii="Times New Roman" w:hAnsi="Times New Roman" w:cs="Times New Roman"/>
          <w:sz w:val="24"/>
          <w:szCs w:val="24"/>
        </w:rPr>
      </w:pPr>
      <w:proofErr w:type="spellStart"/>
      <w:r w:rsidRPr="004214F7">
        <w:rPr>
          <w:rFonts w:ascii="Times New Roman" w:hAnsi="Times New Roman" w:cs="Times New Roman"/>
          <w:sz w:val="24"/>
          <w:szCs w:val="24"/>
        </w:rPr>
        <w:t>Regresi</w:t>
      </w:r>
      <w:proofErr w:type="spellEnd"/>
      <w:r w:rsidRPr="004214F7">
        <w:rPr>
          <w:rFonts w:ascii="Times New Roman" w:hAnsi="Times New Roman" w:cs="Times New Roman"/>
          <w:sz w:val="24"/>
          <w:szCs w:val="24"/>
        </w:rPr>
        <w:t xml:space="preserve"> Linier </w:t>
      </w:r>
      <w:proofErr w:type="spellStart"/>
      <w:r w:rsidRPr="004214F7">
        <w:rPr>
          <w:rFonts w:ascii="Times New Roman" w:hAnsi="Times New Roman" w:cs="Times New Roman"/>
          <w:sz w:val="24"/>
          <w:szCs w:val="24"/>
        </w:rPr>
        <w:t>Sederhana</w:t>
      </w:r>
      <w:proofErr w:type="spellEnd"/>
    </w:p>
    <w:p w14:paraId="75ED1427" w14:textId="77777777" w:rsidR="004C1E23" w:rsidRPr="004214F7" w:rsidRDefault="004C1E23" w:rsidP="00D60A13">
      <w:pPr>
        <w:spacing w:after="0" w:line="480" w:lineRule="auto"/>
        <w:ind w:firstLine="709"/>
        <w:contextualSpacing/>
        <w:jc w:val="both"/>
        <w:rPr>
          <w:rFonts w:ascii="Times New Roman" w:hAnsi="Times New Roman" w:cs="Times New Roman"/>
          <w:sz w:val="24"/>
          <w:szCs w:val="24"/>
          <w:lang w:eastAsia="x-none"/>
        </w:rPr>
      </w:pPr>
      <w:proofErr w:type="spellStart"/>
      <w:r w:rsidRPr="004214F7">
        <w:rPr>
          <w:rFonts w:ascii="Times New Roman" w:hAnsi="Times New Roman" w:cs="Times New Roman"/>
          <w:sz w:val="24"/>
          <w:szCs w:val="24"/>
          <w:lang w:eastAsia="x-none"/>
        </w:rPr>
        <w:t>Analisis</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regresi</w:t>
      </w:r>
      <w:proofErr w:type="spellEnd"/>
      <w:r w:rsidRPr="004214F7">
        <w:rPr>
          <w:rFonts w:ascii="Times New Roman" w:hAnsi="Times New Roman" w:cs="Times New Roman"/>
          <w:sz w:val="24"/>
          <w:szCs w:val="24"/>
          <w:lang w:eastAsia="x-none"/>
        </w:rPr>
        <w:t xml:space="preserve"> linier </w:t>
      </w:r>
      <w:proofErr w:type="spellStart"/>
      <w:r w:rsidRPr="004214F7">
        <w:rPr>
          <w:rFonts w:ascii="Times New Roman" w:hAnsi="Times New Roman" w:cs="Times New Roman"/>
          <w:sz w:val="24"/>
          <w:szCs w:val="24"/>
          <w:lang w:eastAsia="x-none"/>
        </w:rPr>
        <w:t>sederhana</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adalah</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suatu</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metode</w:t>
      </w:r>
      <w:proofErr w:type="spellEnd"/>
      <w:r w:rsidRPr="004214F7">
        <w:rPr>
          <w:rFonts w:ascii="Times New Roman" w:hAnsi="Times New Roman" w:cs="Times New Roman"/>
          <w:sz w:val="24"/>
          <w:szCs w:val="24"/>
          <w:lang w:eastAsia="x-none"/>
        </w:rPr>
        <w:t xml:space="preserve"> yang </w:t>
      </w:r>
      <w:proofErr w:type="spellStart"/>
      <w:r w:rsidRPr="004214F7">
        <w:rPr>
          <w:rFonts w:ascii="Times New Roman" w:hAnsi="Times New Roman" w:cs="Times New Roman"/>
          <w:sz w:val="24"/>
          <w:szCs w:val="24"/>
          <w:lang w:eastAsia="x-none"/>
        </w:rPr>
        <w:t>dapat</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dipakai</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sebagai</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alat</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inferensi</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statistik</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untuk</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menentukan</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pengaruh</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sebuah</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variabel</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bebas</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independen</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terhadap</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variabel</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terikat</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dependen</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Analisis</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ini</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berfungsi</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untuk</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menguji</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sejauh</w:t>
      </w:r>
      <w:proofErr w:type="spellEnd"/>
      <w:r w:rsidRPr="004214F7">
        <w:rPr>
          <w:rFonts w:ascii="Times New Roman" w:hAnsi="Times New Roman" w:cs="Times New Roman"/>
          <w:sz w:val="24"/>
          <w:szCs w:val="24"/>
          <w:lang w:eastAsia="x-none"/>
        </w:rPr>
        <w:t xml:space="preserve"> mana </w:t>
      </w:r>
      <w:proofErr w:type="spellStart"/>
      <w:r w:rsidRPr="004214F7">
        <w:rPr>
          <w:rFonts w:ascii="Times New Roman" w:hAnsi="Times New Roman" w:cs="Times New Roman"/>
          <w:sz w:val="24"/>
          <w:szCs w:val="24"/>
          <w:lang w:eastAsia="x-none"/>
        </w:rPr>
        <w:t>hubungan</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hubungan</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sebab</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akibat</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antara</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variabel</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dependen</w:t>
      </w:r>
      <w:proofErr w:type="spellEnd"/>
      <w:r w:rsidRPr="004214F7">
        <w:rPr>
          <w:rFonts w:ascii="Times New Roman" w:hAnsi="Times New Roman" w:cs="Times New Roman"/>
          <w:sz w:val="24"/>
          <w:szCs w:val="24"/>
          <w:lang w:eastAsia="x-none"/>
        </w:rPr>
        <w:t xml:space="preserve"> </w:t>
      </w:r>
      <w:r w:rsidRPr="004214F7">
        <w:rPr>
          <w:rFonts w:ascii="Times New Roman" w:hAnsi="Times New Roman" w:cs="Times New Roman"/>
          <w:sz w:val="24"/>
          <w:szCs w:val="24"/>
          <w:lang w:eastAsia="x-none"/>
        </w:rPr>
        <w:lastRenderedPageBreak/>
        <w:t xml:space="preserve">(X) </w:t>
      </w:r>
      <w:proofErr w:type="spellStart"/>
      <w:r w:rsidRPr="004214F7">
        <w:rPr>
          <w:rFonts w:ascii="Times New Roman" w:hAnsi="Times New Roman" w:cs="Times New Roman"/>
          <w:sz w:val="24"/>
          <w:szCs w:val="24"/>
          <w:lang w:eastAsia="x-none"/>
        </w:rPr>
        <w:t>dengan</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variabel</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independen</w:t>
      </w:r>
      <w:proofErr w:type="spellEnd"/>
      <w:r w:rsidRPr="004214F7">
        <w:rPr>
          <w:rFonts w:ascii="Times New Roman" w:hAnsi="Times New Roman" w:cs="Times New Roman"/>
          <w:sz w:val="24"/>
          <w:szCs w:val="24"/>
          <w:lang w:eastAsia="x-none"/>
        </w:rPr>
        <w:t xml:space="preserve"> (Y), </w:t>
      </w:r>
      <w:proofErr w:type="spellStart"/>
      <w:r w:rsidRPr="004214F7">
        <w:rPr>
          <w:rFonts w:ascii="Times New Roman" w:hAnsi="Times New Roman" w:cs="Times New Roman"/>
          <w:sz w:val="24"/>
          <w:szCs w:val="24"/>
          <w:lang w:eastAsia="x-none"/>
        </w:rPr>
        <w:t>persamaan</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regresi</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sederhana</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ini</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dirumuskan</w:t>
      </w:r>
      <w:proofErr w:type="spellEnd"/>
      <w:r w:rsidRPr="004214F7">
        <w:rPr>
          <w:rFonts w:ascii="Times New Roman" w:hAnsi="Times New Roman" w:cs="Times New Roman"/>
          <w:sz w:val="24"/>
          <w:szCs w:val="24"/>
          <w:lang w:eastAsia="x-none"/>
        </w:rPr>
        <w:t xml:space="preserve"> </w:t>
      </w:r>
      <w:proofErr w:type="spellStart"/>
      <w:r w:rsidRPr="004214F7">
        <w:rPr>
          <w:rFonts w:ascii="Times New Roman" w:hAnsi="Times New Roman" w:cs="Times New Roman"/>
          <w:sz w:val="24"/>
          <w:szCs w:val="24"/>
          <w:lang w:eastAsia="x-none"/>
        </w:rPr>
        <w:t>sebagai</w:t>
      </w:r>
      <w:proofErr w:type="spellEnd"/>
      <w:r w:rsidRPr="004214F7">
        <w:rPr>
          <w:rFonts w:ascii="Times New Roman" w:hAnsi="Times New Roman" w:cs="Times New Roman"/>
          <w:sz w:val="24"/>
          <w:szCs w:val="24"/>
          <w:lang w:eastAsia="x-none"/>
        </w:rPr>
        <w:t xml:space="preserve"> </w:t>
      </w:r>
      <w:proofErr w:type="spellStart"/>
      <w:proofErr w:type="gramStart"/>
      <w:r w:rsidRPr="004214F7">
        <w:rPr>
          <w:rFonts w:ascii="Times New Roman" w:hAnsi="Times New Roman" w:cs="Times New Roman"/>
          <w:sz w:val="24"/>
          <w:szCs w:val="24"/>
          <w:lang w:eastAsia="x-none"/>
        </w:rPr>
        <w:t>berikut</w:t>
      </w:r>
      <w:proofErr w:type="spellEnd"/>
      <w:r w:rsidRPr="004214F7">
        <w:rPr>
          <w:rFonts w:ascii="Times New Roman" w:hAnsi="Times New Roman" w:cs="Times New Roman"/>
          <w:sz w:val="24"/>
          <w:szCs w:val="24"/>
          <w:lang w:eastAsia="x-none"/>
        </w:rPr>
        <w:t xml:space="preserve"> :</w:t>
      </w:r>
      <w:proofErr w:type="gramEnd"/>
    </w:p>
    <w:p w14:paraId="232B0106" w14:textId="77777777" w:rsidR="004C1E23" w:rsidRPr="004214F7" w:rsidRDefault="004C1E23" w:rsidP="00782500">
      <w:pPr>
        <w:tabs>
          <w:tab w:val="left" w:pos="2835"/>
        </w:tabs>
        <w:spacing w:after="0" w:line="480" w:lineRule="auto"/>
        <w:ind w:left="709" w:hanging="709"/>
        <w:contextualSpacing/>
        <w:jc w:val="center"/>
        <w:rPr>
          <w:rStyle w:val="markedcontent"/>
          <w:rFonts w:ascii="Times New Roman" w:hAnsi="Times New Roman" w:cs="Times New Roman"/>
          <w:sz w:val="24"/>
          <w:szCs w:val="24"/>
        </w:rPr>
      </w:pPr>
      <w:r w:rsidRPr="004214F7">
        <w:rPr>
          <w:rStyle w:val="markedcontent"/>
          <w:rFonts w:ascii="Times New Roman" w:hAnsi="Times New Roman" w:cs="Times New Roman"/>
          <w:sz w:val="24"/>
          <w:szCs w:val="24"/>
        </w:rPr>
        <w:t xml:space="preserve">Y = a + </w:t>
      </w:r>
      <w:proofErr w:type="spellStart"/>
      <w:r w:rsidRPr="004214F7">
        <w:rPr>
          <w:rStyle w:val="markedcontent"/>
          <w:rFonts w:ascii="Times New Roman" w:hAnsi="Times New Roman" w:cs="Times New Roman"/>
          <w:sz w:val="24"/>
          <w:szCs w:val="24"/>
        </w:rPr>
        <w:t>bX</w:t>
      </w:r>
      <w:proofErr w:type="spellEnd"/>
    </w:p>
    <w:p w14:paraId="43D3098A" w14:textId="77777777" w:rsidR="00A91B4D" w:rsidRPr="004214F7" w:rsidRDefault="004C1E23" w:rsidP="004C1E23">
      <w:pPr>
        <w:spacing w:after="0" w:line="480" w:lineRule="auto"/>
        <w:ind w:left="720" w:firstLine="720"/>
        <w:contextualSpacing/>
        <w:jc w:val="both"/>
        <w:rPr>
          <w:rStyle w:val="markedcontent"/>
          <w:rFonts w:ascii="Times New Roman" w:hAnsi="Times New Roman" w:cs="Times New Roman"/>
          <w:sz w:val="24"/>
          <w:szCs w:val="24"/>
        </w:rPr>
      </w:pPr>
      <w:r w:rsidRPr="004214F7">
        <w:rPr>
          <w:rStyle w:val="markedcontent"/>
          <w:rFonts w:ascii="Times New Roman" w:hAnsi="Times New Roman" w:cs="Times New Roman"/>
          <w:sz w:val="24"/>
          <w:szCs w:val="24"/>
        </w:rPr>
        <w:t xml:space="preserve">Dimana: </w:t>
      </w:r>
      <w:r w:rsidRPr="004214F7">
        <w:rPr>
          <w:rStyle w:val="markedcontent"/>
          <w:rFonts w:ascii="Times New Roman" w:hAnsi="Times New Roman" w:cs="Times New Roman"/>
          <w:sz w:val="24"/>
          <w:szCs w:val="24"/>
        </w:rPr>
        <w:tab/>
      </w:r>
    </w:p>
    <w:p w14:paraId="1221BC1E" w14:textId="77777777" w:rsidR="004C1E23" w:rsidRPr="004214F7" w:rsidRDefault="004C1E23" w:rsidP="00A91B4D">
      <w:pPr>
        <w:spacing w:after="0" w:line="480" w:lineRule="auto"/>
        <w:ind w:left="2160"/>
        <w:contextualSpacing/>
        <w:jc w:val="both"/>
        <w:rPr>
          <w:rStyle w:val="markedcontent"/>
          <w:rFonts w:ascii="Times New Roman" w:hAnsi="Times New Roman" w:cs="Times New Roman"/>
          <w:sz w:val="24"/>
          <w:szCs w:val="24"/>
        </w:rPr>
      </w:pPr>
      <w:r w:rsidRPr="004214F7">
        <w:rPr>
          <w:rStyle w:val="markedcontent"/>
          <w:rFonts w:ascii="Times New Roman" w:hAnsi="Times New Roman" w:cs="Times New Roman"/>
          <w:sz w:val="24"/>
          <w:szCs w:val="24"/>
        </w:rPr>
        <w:t xml:space="preserve">Y = </w:t>
      </w:r>
      <w:proofErr w:type="spellStart"/>
      <w:r w:rsidRPr="004214F7">
        <w:rPr>
          <w:rStyle w:val="markedcontent"/>
          <w:rFonts w:ascii="Times New Roman" w:hAnsi="Times New Roman" w:cs="Times New Roman"/>
          <w:sz w:val="24"/>
          <w:szCs w:val="24"/>
        </w:rPr>
        <w:t>Variabel</w:t>
      </w:r>
      <w:proofErr w:type="spellEnd"/>
      <w:r w:rsidRPr="004214F7">
        <w:rPr>
          <w:rStyle w:val="markedcontent"/>
          <w:rFonts w:ascii="Times New Roman" w:hAnsi="Times New Roman" w:cs="Times New Roman"/>
          <w:sz w:val="24"/>
          <w:szCs w:val="24"/>
        </w:rPr>
        <w:t xml:space="preserve"> </w:t>
      </w:r>
      <w:proofErr w:type="spellStart"/>
      <w:r w:rsidRPr="004214F7">
        <w:rPr>
          <w:rStyle w:val="markedcontent"/>
          <w:rFonts w:ascii="Times New Roman" w:hAnsi="Times New Roman" w:cs="Times New Roman"/>
          <w:sz w:val="24"/>
          <w:szCs w:val="24"/>
        </w:rPr>
        <w:t>terikat</w:t>
      </w:r>
      <w:proofErr w:type="spellEnd"/>
      <w:r w:rsidRPr="004214F7">
        <w:rPr>
          <w:rStyle w:val="markedcontent"/>
          <w:rFonts w:ascii="Times New Roman" w:hAnsi="Times New Roman" w:cs="Times New Roman"/>
          <w:sz w:val="24"/>
          <w:szCs w:val="24"/>
        </w:rPr>
        <w:t xml:space="preserve"> (</w:t>
      </w:r>
      <w:proofErr w:type="spellStart"/>
      <w:r w:rsidRPr="004214F7">
        <w:rPr>
          <w:rStyle w:val="markedcontent"/>
          <w:rFonts w:ascii="Times New Roman" w:hAnsi="Times New Roman" w:cs="Times New Roman"/>
          <w:sz w:val="24"/>
          <w:szCs w:val="24"/>
        </w:rPr>
        <w:t>variabel</w:t>
      </w:r>
      <w:proofErr w:type="spellEnd"/>
      <w:r w:rsidRPr="004214F7">
        <w:rPr>
          <w:rStyle w:val="markedcontent"/>
          <w:rFonts w:ascii="Times New Roman" w:hAnsi="Times New Roman" w:cs="Times New Roman"/>
          <w:sz w:val="24"/>
          <w:szCs w:val="24"/>
        </w:rPr>
        <w:t xml:space="preserve"> yang </w:t>
      </w:r>
      <w:proofErr w:type="spellStart"/>
      <w:r w:rsidRPr="004214F7">
        <w:rPr>
          <w:rStyle w:val="markedcontent"/>
          <w:rFonts w:ascii="Times New Roman" w:hAnsi="Times New Roman" w:cs="Times New Roman"/>
          <w:sz w:val="24"/>
          <w:szCs w:val="24"/>
        </w:rPr>
        <w:t>diduga</w:t>
      </w:r>
      <w:proofErr w:type="spellEnd"/>
      <w:r w:rsidRPr="004214F7">
        <w:rPr>
          <w:rStyle w:val="markedcontent"/>
          <w:rFonts w:ascii="Times New Roman" w:hAnsi="Times New Roman" w:cs="Times New Roman"/>
          <w:sz w:val="24"/>
          <w:szCs w:val="24"/>
        </w:rPr>
        <w:t>)</w:t>
      </w:r>
    </w:p>
    <w:p w14:paraId="333A7B3A" w14:textId="77777777" w:rsidR="004C1E23" w:rsidRPr="004214F7" w:rsidRDefault="004C1E23" w:rsidP="00A91B4D">
      <w:pPr>
        <w:spacing w:after="0" w:line="480" w:lineRule="auto"/>
        <w:ind w:left="1440" w:firstLine="720"/>
        <w:contextualSpacing/>
        <w:jc w:val="both"/>
        <w:rPr>
          <w:rStyle w:val="markedcontent"/>
          <w:rFonts w:ascii="Times New Roman" w:hAnsi="Times New Roman" w:cs="Times New Roman"/>
          <w:sz w:val="24"/>
          <w:szCs w:val="24"/>
        </w:rPr>
      </w:pPr>
      <w:r w:rsidRPr="004214F7">
        <w:rPr>
          <w:rStyle w:val="markedcontent"/>
          <w:rFonts w:ascii="Times New Roman" w:hAnsi="Times New Roman" w:cs="Times New Roman"/>
          <w:sz w:val="24"/>
          <w:szCs w:val="24"/>
        </w:rPr>
        <w:t xml:space="preserve">X = </w:t>
      </w:r>
      <w:proofErr w:type="spellStart"/>
      <w:r w:rsidRPr="004214F7">
        <w:rPr>
          <w:rStyle w:val="markedcontent"/>
          <w:rFonts w:ascii="Times New Roman" w:hAnsi="Times New Roman" w:cs="Times New Roman"/>
          <w:sz w:val="24"/>
          <w:szCs w:val="24"/>
        </w:rPr>
        <w:t>Variabel</w:t>
      </w:r>
      <w:proofErr w:type="spellEnd"/>
      <w:r w:rsidRPr="004214F7">
        <w:rPr>
          <w:rStyle w:val="markedcontent"/>
          <w:rFonts w:ascii="Times New Roman" w:hAnsi="Times New Roman" w:cs="Times New Roman"/>
          <w:sz w:val="24"/>
          <w:szCs w:val="24"/>
        </w:rPr>
        <w:t xml:space="preserve"> </w:t>
      </w:r>
      <w:proofErr w:type="spellStart"/>
      <w:r w:rsidRPr="004214F7">
        <w:rPr>
          <w:rStyle w:val="markedcontent"/>
          <w:rFonts w:ascii="Times New Roman" w:hAnsi="Times New Roman" w:cs="Times New Roman"/>
          <w:sz w:val="24"/>
          <w:szCs w:val="24"/>
        </w:rPr>
        <w:t>bebas</w:t>
      </w:r>
      <w:proofErr w:type="spellEnd"/>
    </w:p>
    <w:p w14:paraId="65963FFA" w14:textId="77777777" w:rsidR="004C1E23" w:rsidRPr="004214F7" w:rsidRDefault="00A91B4D" w:rsidP="00A91B4D">
      <w:pPr>
        <w:spacing w:after="0" w:line="480" w:lineRule="auto"/>
        <w:ind w:left="2160"/>
        <w:contextualSpacing/>
        <w:jc w:val="both"/>
        <w:rPr>
          <w:rStyle w:val="markedcontent"/>
          <w:rFonts w:ascii="Times New Roman" w:hAnsi="Times New Roman" w:cs="Times New Roman"/>
          <w:sz w:val="24"/>
          <w:szCs w:val="24"/>
        </w:rPr>
      </w:pPr>
      <w:r w:rsidRPr="004214F7">
        <w:rPr>
          <w:rStyle w:val="markedcontent"/>
          <w:rFonts w:ascii="Times New Roman" w:hAnsi="Times New Roman" w:cs="Times New Roman"/>
          <w:sz w:val="24"/>
          <w:szCs w:val="24"/>
        </w:rPr>
        <w:t xml:space="preserve"> </w:t>
      </w:r>
      <w:r w:rsidR="004C1E23" w:rsidRPr="004214F7">
        <w:rPr>
          <w:rStyle w:val="markedcontent"/>
          <w:rFonts w:ascii="Times New Roman" w:hAnsi="Times New Roman" w:cs="Times New Roman"/>
          <w:sz w:val="24"/>
          <w:szCs w:val="24"/>
        </w:rPr>
        <w:t xml:space="preserve">a = </w:t>
      </w:r>
      <w:proofErr w:type="spellStart"/>
      <w:r w:rsidR="004C1E23" w:rsidRPr="004214F7">
        <w:rPr>
          <w:rStyle w:val="markedcontent"/>
          <w:rFonts w:ascii="Times New Roman" w:hAnsi="Times New Roman" w:cs="Times New Roman"/>
          <w:sz w:val="24"/>
          <w:szCs w:val="24"/>
        </w:rPr>
        <w:t>intersept</w:t>
      </w:r>
      <w:proofErr w:type="spellEnd"/>
      <w:r w:rsidR="004C1E23" w:rsidRPr="004214F7">
        <w:rPr>
          <w:rStyle w:val="markedcontent"/>
          <w:rFonts w:ascii="Times New Roman" w:hAnsi="Times New Roman" w:cs="Times New Roman"/>
          <w:sz w:val="24"/>
          <w:szCs w:val="24"/>
        </w:rPr>
        <w:t xml:space="preserve"> (</w:t>
      </w:r>
      <w:proofErr w:type="spellStart"/>
      <w:r w:rsidR="004C1E23" w:rsidRPr="004214F7">
        <w:rPr>
          <w:rStyle w:val="markedcontent"/>
          <w:rFonts w:ascii="Times New Roman" w:hAnsi="Times New Roman" w:cs="Times New Roman"/>
          <w:sz w:val="24"/>
          <w:szCs w:val="24"/>
        </w:rPr>
        <w:t>konstanta</w:t>
      </w:r>
      <w:proofErr w:type="spellEnd"/>
      <w:r w:rsidR="004C1E23" w:rsidRPr="004214F7">
        <w:rPr>
          <w:rStyle w:val="markedcontent"/>
          <w:rFonts w:ascii="Times New Roman" w:hAnsi="Times New Roman" w:cs="Times New Roman"/>
          <w:sz w:val="24"/>
          <w:szCs w:val="24"/>
        </w:rPr>
        <w:t>)</w:t>
      </w:r>
    </w:p>
    <w:p w14:paraId="502146D7" w14:textId="77777777" w:rsidR="00D66CAF" w:rsidRPr="004214F7" w:rsidRDefault="00A91B4D" w:rsidP="00D66CAF">
      <w:pPr>
        <w:spacing w:after="0" w:line="480" w:lineRule="auto"/>
        <w:ind w:left="1440" w:firstLine="720"/>
        <w:contextualSpacing/>
        <w:jc w:val="both"/>
        <w:rPr>
          <w:rStyle w:val="markedcontent"/>
          <w:rFonts w:ascii="Times New Roman" w:hAnsi="Times New Roman" w:cs="Times New Roman"/>
          <w:sz w:val="24"/>
          <w:szCs w:val="24"/>
        </w:rPr>
      </w:pPr>
      <w:r w:rsidRPr="004214F7">
        <w:rPr>
          <w:rStyle w:val="markedcontent"/>
          <w:rFonts w:ascii="Times New Roman" w:hAnsi="Times New Roman" w:cs="Times New Roman"/>
          <w:sz w:val="24"/>
          <w:szCs w:val="24"/>
        </w:rPr>
        <w:t xml:space="preserve"> </w:t>
      </w:r>
      <w:r w:rsidR="004C1E23" w:rsidRPr="004214F7">
        <w:rPr>
          <w:rStyle w:val="markedcontent"/>
          <w:rFonts w:ascii="Times New Roman" w:hAnsi="Times New Roman" w:cs="Times New Roman"/>
          <w:sz w:val="24"/>
          <w:szCs w:val="24"/>
        </w:rPr>
        <w:t xml:space="preserve">b = </w:t>
      </w:r>
      <w:proofErr w:type="spellStart"/>
      <w:r w:rsidR="004C1E23" w:rsidRPr="004214F7">
        <w:rPr>
          <w:rStyle w:val="markedcontent"/>
          <w:rFonts w:ascii="Times New Roman" w:hAnsi="Times New Roman" w:cs="Times New Roman"/>
          <w:sz w:val="24"/>
          <w:szCs w:val="24"/>
        </w:rPr>
        <w:t>koefisien</w:t>
      </w:r>
      <w:proofErr w:type="spellEnd"/>
      <w:r w:rsidR="004C1E23" w:rsidRPr="004214F7">
        <w:rPr>
          <w:rStyle w:val="markedcontent"/>
          <w:rFonts w:ascii="Times New Roman" w:hAnsi="Times New Roman" w:cs="Times New Roman"/>
          <w:sz w:val="24"/>
          <w:szCs w:val="24"/>
        </w:rPr>
        <w:t xml:space="preserve"> </w:t>
      </w:r>
      <w:proofErr w:type="spellStart"/>
      <w:r w:rsidR="004C1E23" w:rsidRPr="004214F7">
        <w:rPr>
          <w:rStyle w:val="markedcontent"/>
          <w:rFonts w:ascii="Times New Roman" w:hAnsi="Times New Roman" w:cs="Times New Roman"/>
          <w:sz w:val="24"/>
          <w:szCs w:val="24"/>
        </w:rPr>
        <w:t>regresi</w:t>
      </w:r>
      <w:proofErr w:type="spellEnd"/>
      <w:r w:rsidR="004C1E23" w:rsidRPr="004214F7">
        <w:rPr>
          <w:rStyle w:val="markedcontent"/>
          <w:rFonts w:ascii="Times New Roman" w:hAnsi="Times New Roman" w:cs="Times New Roman"/>
          <w:sz w:val="24"/>
          <w:szCs w:val="24"/>
        </w:rPr>
        <w:t xml:space="preserve"> (</w:t>
      </w:r>
      <w:proofErr w:type="spellStart"/>
      <w:r w:rsidR="004C1E23" w:rsidRPr="004214F7">
        <w:rPr>
          <w:rStyle w:val="markedcontent"/>
          <w:rFonts w:ascii="Times New Roman" w:hAnsi="Times New Roman" w:cs="Times New Roman"/>
          <w:sz w:val="24"/>
          <w:szCs w:val="24"/>
        </w:rPr>
        <w:t>kemiringan</w:t>
      </w:r>
      <w:proofErr w:type="spellEnd"/>
      <w:r w:rsidR="004C1E23" w:rsidRPr="004214F7">
        <w:rPr>
          <w:rStyle w:val="markedcontent"/>
          <w:rFonts w:ascii="Times New Roman" w:hAnsi="Times New Roman" w:cs="Times New Roman"/>
          <w:sz w:val="24"/>
          <w:szCs w:val="24"/>
        </w:rPr>
        <w:t>)</w:t>
      </w:r>
    </w:p>
    <w:p w14:paraId="27A78AF6" w14:textId="77777777" w:rsidR="004C1E23" w:rsidRPr="004214F7" w:rsidRDefault="004C1E23" w:rsidP="00362763">
      <w:pPr>
        <w:numPr>
          <w:ilvl w:val="4"/>
          <w:numId w:val="8"/>
        </w:numPr>
        <w:spacing w:after="0" w:line="480" w:lineRule="auto"/>
        <w:ind w:left="709" w:hanging="709"/>
        <w:contextualSpacing/>
        <w:jc w:val="both"/>
        <w:rPr>
          <w:rFonts w:ascii="Times New Roman" w:hAnsi="Times New Roman" w:cs="Times New Roman"/>
          <w:sz w:val="24"/>
          <w:szCs w:val="24"/>
        </w:rPr>
      </w:pPr>
      <w:proofErr w:type="spellStart"/>
      <w:r w:rsidRPr="004214F7">
        <w:rPr>
          <w:rFonts w:ascii="Times New Roman" w:hAnsi="Times New Roman" w:cs="Times New Roman"/>
          <w:sz w:val="24"/>
          <w:szCs w:val="24"/>
        </w:rPr>
        <w:t>Regresi</w:t>
      </w:r>
      <w:proofErr w:type="spellEnd"/>
      <w:r w:rsidRPr="004214F7">
        <w:rPr>
          <w:rFonts w:ascii="Times New Roman" w:hAnsi="Times New Roman" w:cs="Times New Roman"/>
          <w:sz w:val="24"/>
          <w:szCs w:val="24"/>
        </w:rPr>
        <w:t xml:space="preserve"> Linier </w:t>
      </w:r>
      <w:proofErr w:type="spellStart"/>
      <w:r w:rsidRPr="004214F7">
        <w:rPr>
          <w:rFonts w:ascii="Times New Roman" w:hAnsi="Times New Roman" w:cs="Times New Roman"/>
          <w:sz w:val="24"/>
          <w:szCs w:val="24"/>
        </w:rPr>
        <w:t>Berganda</w:t>
      </w:r>
      <w:proofErr w:type="spellEnd"/>
    </w:p>
    <w:p w14:paraId="618AC593" w14:textId="77777777" w:rsidR="004C1E23" w:rsidRPr="004214F7" w:rsidRDefault="004C1E23" w:rsidP="00F45F03">
      <w:pPr>
        <w:spacing w:after="0" w:line="480" w:lineRule="auto"/>
        <w:ind w:firstLine="709"/>
        <w:jc w:val="both"/>
        <w:rPr>
          <w:rFonts w:ascii="Times New Roman" w:hAnsi="Times New Roman" w:cs="Times New Roman"/>
          <w:sz w:val="24"/>
          <w:szCs w:val="24"/>
        </w:rPr>
      </w:pPr>
      <w:proofErr w:type="spellStart"/>
      <w:r w:rsidRPr="004214F7">
        <w:rPr>
          <w:rFonts w:ascii="Times New Roman" w:hAnsi="Times New Roman" w:cs="Times New Roman"/>
          <w:sz w:val="24"/>
          <w:szCs w:val="24"/>
        </w:rPr>
        <w:t>Menurut</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Sugiyono</w:t>
      </w:r>
      <w:proofErr w:type="spellEnd"/>
      <w:r w:rsidRPr="004214F7">
        <w:rPr>
          <w:rFonts w:ascii="Times New Roman" w:hAnsi="Times New Roman" w:cs="Times New Roman"/>
          <w:sz w:val="24"/>
          <w:szCs w:val="24"/>
        </w:rPr>
        <w:t xml:space="preserve"> (2015), </w:t>
      </w:r>
      <w:proofErr w:type="spellStart"/>
      <w:r w:rsidRPr="004214F7">
        <w:rPr>
          <w:rFonts w:ascii="Times New Roman" w:hAnsi="Times New Roman" w:cs="Times New Roman"/>
          <w:sz w:val="24"/>
          <w:szCs w:val="24"/>
        </w:rPr>
        <w:t>analisis</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regresi</w:t>
      </w:r>
      <w:proofErr w:type="spellEnd"/>
      <w:r w:rsidRPr="004214F7">
        <w:rPr>
          <w:rFonts w:ascii="Times New Roman" w:hAnsi="Times New Roman" w:cs="Times New Roman"/>
          <w:sz w:val="24"/>
          <w:szCs w:val="24"/>
        </w:rPr>
        <w:t xml:space="preserve"> linier </w:t>
      </w:r>
      <w:proofErr w:type="spellStart"/>
      <w:r w:rsidRPr="004214F7">
        <w:rPr>
          <w:rFonts w:ascii="Times New Roman" w:hAnsi="Times New Roman" w:cs="Times New Roman"/>
          <w:sz w:val="24"/>
          <w:szCs w:val="24"/>
        </w:rPr>
        <w:t>berganda</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adalah</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analisis</w:t>
      </w:r>
      <w:proofErr w:type="spellEnd"/>
      <w:r w:rsidRPr="004214F7">
        <w:rPr>
          <w:rFonts w:ascii="Times New Roman" w:hAnsi="Times New Roman" w:cs="Times New Roman"/>
          <w:sz w:val="24"/>
          <w:szCs w:val="24"/>
        </w:rPr>
        <w:t xml:space="preserve"> yang </w:t>
      </w:r>
      <w:proofErr w:type="spellStart"/>
      <w:r w:rsidRPr="004214F7">
        <w:rPr>
          <w:rFonts w:ascii="Times New Roman" w:hAnsi="Times New Roman" w:cs="Times New Roman"/>
          <w:sz w:val="24"/>
          <w:szCs w:val="24"/>
        </w:rPr>
        <w:t>digunakan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peneliti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bila</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bermaksud</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meramalkan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bagaimana</w:t>
      </w:r>
      <w:proofErr w:type="spellEnd"/>
      <w:r w:rsidRPr="004214F7">
        <w:rPr>
          <w:rFonts w:ascii="Times New Roman" w:hAnsi="Times New Roman" w:cs="Times New Roman"/>
          <w:sz w:val="24"/>
          <w:szCs w:val="24"/>
        </w:rPr>
        <w:t xml:space="preserve"> (naik </w:t>
      </w:r>
      <w:proofErr w:type="spellStart"/>
      <w:r w:rsidRPr="004214F7">
        <w:rPr>
          <w:rFonts w:ascii="Times New Roman" w:hAnsi="Times New Roman" w:cs="Times New Roman"/>
          <w:sz w:val="24"/>
          <w:szCs w:val="24"/>
        </w:rPr>
        <w:t>turunnya</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variabel</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dependen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bila</w:t>
      </w:r>
      <w:proofErr w:type="spellEnd"/>
      <w:r w:rsidRPr="004214F7">
        <w:rPr>
          <w:rFonts w:ascii="Times New Roman" w:hAnsi="Times New Roman" w:cs="Times New Roman"/>
          <w:sz w:val="24"/>
          <w:szCs w:val="24"/>
        </w:rPr>
        <w:t xml:space="preserve"> dua </w:t>
      </w:r>
      <w:proofErr w:type="spellStart"/>
      <w:r w:rsidRPr="004214F7">
        <w:rPr>
          <w:rFonts w:ascii="Times New Roman" w:hAnsi="Times New Roman" w:cs="Times New Roman"/>
          <w:sz w:val="24"/>
          <w:szCs w:val="24"/>
        </w:rPr>
        <w:t>atau</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lebih</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variabel</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independen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sebagai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faktor</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prediktor</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dimanipulasi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dinaik</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turunkan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nilainya</w:t>
      </w:r>
      <w:proofErr w:type="spellEnd"/>
      <w:r w:rsidRPr="004214F7">
        <w:rPr>
          <w:rFonts w:ascii="Times New Roman" w:hAnsi="Times New Roman" w:cs="Times New Roman"/>
          <w:sz w:val="24"/>
          <w:szCs w:val="24"/>
        </w:rPr>
        <w:t xml:space="preserve">). Dalam </w:t>
      </w:r>
      <w:proofErr w:type="spellStart"/>
      <w:r w:rsidRPr="004214F7">
        <w:rPr>
          <w:rFonts w:ascii="Times New Roman" w:hAnsi="Times New Roman" w:cs="Times New Roman"/>
          <w:sz w:val="24"/>
          <w:szCs w:val="24"/>
        </w:rPr>
        <w:t>penelitian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ini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analisis</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regresi</w:t>
      </w:r>
      <w:proofErr w:type="spellEnd"/>
      <w:r w:rsidRPr="004214F7">
        <w:rPr>
          <w:rFonts w:ascii="Times New Roman" w:hAnsi="Times New Roman" w:cs="Times New Roman"/>
          <w:sz w:val="24"/>
          <w:szCs w:val="24"/>
        </w:rPr>
        <w:t xml:space="preserve"> linier </w:t>
      </w:r>
      <w:proofErr w:type="spellStart"/>
      <w:r w:rsidRPr="004214F7">
        <w:rPr>
          <w:rFonts w:ascii="Times New Roman" w:hAnsi="Times New Roman" w:cs="Times New Roman"/>
          <w:sz w:val="24"/>
          <w:szCs w:val="24"/>
        </w:rPr>
        <w:t>berganda</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untuk</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mengetahui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pengaruh</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ketepatan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waktu</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penyampaian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laporan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keuangan</w:t>
      </w:r>
      <w:proofErr w:type="spellEnd"/>
      <w:r w:rsidRPr="004214F7">
        <w:rPr>
          <w:rFonts w:ascii="Times New Roman" w:hAnsi="Times New Roman" w:cs="Times New Roman"/>
          <w:sz w:val="24"/>
          <w:szCs w:val="24"/>
        </w:rPr>
        <w:t xml:space="preserve">. Model </w:t>
      </w:r>
      <w:proofErr w:type="spellStart"/>
      <w:r w:rsidRPr="004214F7">
        <w:rPr>
          <w:rFonts w:ascii="Times New Roman" w:hAnsi="Times New Roman" w:cs="Times New Roman"/>
          <w:sz w:val="24"/>
          <w:szCs w:val="24"/>
        </w:rPr>
        <w:t>hubungan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dapat</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disusun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dalam</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fungsi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atau</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persamaan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berikut</w:t>
      </w:r>
      <w:proofErr w:type="spellEnd"/>
      <w:r w:rsidRPr="004214F7">
        <w:rPr>
          <w:rFonts w:ascii="Times New Roman" w:hAnsi="Times New Roman" w:cs="Times New Roman"/>
          <w:sz w:val="24"/>
          <w:szCs w:val="24"/>
        </w:rPr>
        <w:t>:</w:t>
      </w:r>
    </w:p>
    <w:p w14:paraId="23CA79D0" w14:textId="77777777" w:rsidR="004C1E23" w:rsidRPr="004214F7" w:rsidRDefault="004C1E23" w:rsidP="00782500">
      <w:pPr>
        <w:spacing w:after="0" w:line="480" w:lineRule="auto"/>
        <w:jc w:val="center"/>
        <w:rPr>
          <w:rFonts w:ascii="Times New Roman" w:hAnsi="Times New Roman" w:cs="Times New Roman"/>
          <w:sz w:val="24"/>
          <w:szCs w:val="24"/>
        </w:rPr>
      </w:pPr>
      <w:r w:rsidRPr="004214F7">
        <w:rPr>
          <w:rFonts w:ascii="Times New Roman" w:hAnsi="Times New Roman" w:cs="Times New Roman"/>
          <w:sz w:val="24"/>
          <w:szCs w:val="24"/>
        </w:rPr>
        <w:t xml:space="preserve">Y </w:t>
      </w:r>
      <w:proofErr w:type="gramStart"/>
      <w:r w:rsidRPr="004214F7">
        <w:rPr>
          <w:rFonts w:ascii="Times New Roman" w:hAnsi="Times New Roman" w:cs="Times New Roman"/>
          <w:sz w:val="24"/>
          <w:szCs w:val="24"/>
        </w:rPr>
        <w:t>=  α</w:t>
      </w:r>
      <w:proofErr w:type="gramEnd"/>
      <w:r w:rsidRPr="004214F7">
        <w:rPr>
          <w:rFonts w:ascii="Times New Roman" w:hAnsi="Times New Roman" w:cs="Times New Roman"/>
          <w:sz w:val="24"/>
          <w:szCs w:val="24"/>
        </w:rPr>
        <w:t xml:space="preserve"> + b</w:t>
      </w:r>
      <w:r w:rsidRPr="004214F7">
        <w:rPr>
          <w:rFonts w:ascii="Times New Roman" w:hAnsi="Times New Roman" w:cs="Times New Roman"/>
          <w:sz w:val="24"/>
          <w:szCs w:val="24"/>
          <w:vertAlign w:val="subscript"/>
        </w:rPr>
        <w:t>1</w:t>
      </w:r>
      <w:r w:rsidRPr="004214F7">
        <w:rPr>
          <w:rFonts w:ascii="Times New Roman" w:hAnsi="Times New Roman" w:cs="Times New Roman"/>
          <w:sz w:val="24"/>
          <w:szCs w:val="24"/>
        </w:rPr>
        <w:t>X</w:t>
      </w:r>
      <w:r w:rsidRPr="004214F7">
        <w:rPr>
          <w:rFonts w:ascii="Times New Roman" w:hAnsi="Times New Roman" w:cs="Times New Roman"/>
          <w:sz w:val="24"/>
          <w:szCs w:val="24"/>
          <w:vertAlign w:val="subscript"/>
        </w:rPr>
        <w:t>1</w:t>
      </w:r>
      <w:r w:rsidRPr="004214F7">
        <w:rPr>
          <w:rFonts w:ascii="Times New Roman" w:hAnsi="Times New Roman" w:cs="Times New Roman"/>
          <w:sz w:val="24"/>
          <w:szCs w:val="24"/>
        </w:rPr>
        <w:t xml:space="preserve"> + b</w:t>
      </w:r>
      <w:r w:rsidRPr="004214F7">
        <w:rPr>
          <w:rFonts w:ascii="Times New Roman" w:hAnsi="Times New Roman" w:cs="Times New Roman"/>
          <w:sz w:val="24"/>
          <w:szCs w:val="24"/>
          <w:vertAlign w:val="subscript"/>
        </w:rPr>
        <w:t>2</w:t>
      </w:r>
      <w:r w:rsidRPr="004214F7">
        <w:rPr>
          <w:rFonts w:ascii="Times New Roman" w:hAnsi="Times New Roman" w:cs="Times New Roman"/>
          <w:sz w:val="24"/>
          <w:szCs w:val="24"/>
        </w:rPr>
        <w:t>X</w:t>
      </w:r>
      <w:r w:rsidRPr="004214F7">
        <w:rPr>
          <w:rFonts w:ascii="Times New Roman" w:hAnsi="Times New Roman" w:cs="Times New Roman"/>
          <w:sz w:val="24"/>
          <w:szCs w:val="24"/>
          <w:vertAlign w:val="subscript"/>
        </w:rPr>
        <w:t>2</w:t>
      </w:r>
      <w:r w:rsidRPr="004214F7">
        <w:rPr>
          <w:rFonts w:ascii="Times New Roman" w:hAnsi="Times New Roman" w:cs="Times New Roman"/>
          <w:sz w:val="24"/>
          <w:szCs w:val="24"/>
        </w:rPr>
        <w:t xml:space="preserve"> + b</w:t>
      </w:r>
      <w:r w:rsidRPr="004214F7">
        <w:rPr>
          <w:rFonts w:ascii="Times New Roman" w:hAnsi="Times New Roman" w:cs="Times New Roman"/>
          <w:sz w:val="24"/>
          <w:szCs w:val="24"/>
          <w:vertAlign w:val="subscript"/>
        </w:rPr>
        <w:t>3</w:t>
      </w:r>
      <w:r w:rsidRPr="004214F7">
        <w:rPr>
          <w:rFonts w:ascii="Times New Roman" w:hAnsi="Times New Roman" w:cs="Times New Roman"/>
          <w:sz w:val="24"/>
          <w:szCs w:val="24"/>
        </w:rPr>
        <w:t>X</w:t>
      </w:r>
      <w:r w:rsidRPr="004214F7">
        <w:rPr>
          <w:rFonts w:ascii="Times New Roman" w:hAnsi="Times New Roman" w:cs="Times New Roman"/>
          <w:sz w:val="24"/>
          <w:szCs w:val="24"/>
          <w:vertAlign w:val="subscript"/>
        </w:rPr>
        <w:t>3</w:t>
      </w:r>
    </w:p>
    <w:p w14:paraId="29AFD923" w14:textId="77777777" w:rsidR="004C1E23" w:rsidRPr="004214F7" w:rsidRDefault="004C1E23" w:rsidP="004C1E23">
      <w:pPr>
        <w:spacing w:after="0" w:line="480" w:lineRule="auto"/>
        <w:ind w:left="720"/>
        <w:jc w:val="both"/>
        <w:rPr>
          <w:rFonts w:ascii="Times New Roman" w:hAnsi="Times New Roman" w:cs="Times New Roman"/>
          <w:sz w:val="24"/>
          <w:szCs w:val="24"/>
        </w:rPr>
      </w:pPr>
      <w:r w:rsidRPr="004214F7">
        <w:rPr>
          <w:rFonts w:ascii="Times New Roman" w:hAnsi="Times New Roman" w:cs="Times New Roman"/>
          <w:sz w:val="24"/>
          <w:szCs w:val="24"/>
        </w:rPr>
        <w:t>Y</w:t>
      </w:r>
      <w:r w:rsidRPr="004214F7">
        <w:rPr>
          <w:rFonts w:ascii="Times New Roman" w:hAnsi="Times New Roman" w:cs="Times New Roman"/>
          <w:sz w:val="24"/>
          <w:szCs w:val="24"/>
        </w:rPr>
        <w:tab/>
      </w:r>
      <w:r w:rsidRPr="004214F7">
        <w:rPr>
          <w:rFonts w:ascii="Times New Roman" w:hAnsi="Times New Roman" w:cs="Times New Roman"/>
          <w:sz w:val="24"/>
          <w:szCs w:val="24"/>
        </w:rPr>
        <w:tab/>
      </w:r>
      <w:r w:rsidRPr="004214F7">
        <w:rPr>
          <w:rFonts w:ascii="Times New Roman" w:hAnsi="Times New Roman" w:cs="Times New Roman"/>
          <w:sz w:val="24"/>
          <w:szCs w:val="24"/>
        </w:rPr>
        <w:tab/>
        <w:t xml:space="preserve">: </w:t>
      </w:r>
      <w:proofErr w:type="spellStart"/>
      <w:r w:rsidRPr="004214F7">
        <w:rPr>
          <w:rFonts w:ascii="Times New Roman" w:hAnsi="Times New Roman" w:cs="Times New Roman"/>
          <w:sz w:val="24"/>
          <w:szCs w:val="24"/>
        </w:rPr>
        <w:t>Ketepatan</w:t>
      </w:r>
      <w:proofErr w:type="spellEnd"/>
      <w:r w:rsidRPr="004214F7">
        <w:rPr>
          <w:rFonts w:ascii="Times New Roman" w:hAnsi="Times New Roman" w:cs="Times New Roman"/>
          <w:sz w:val="24"/>
          <w:szCs w:val="24"/>
        </w:rPr>
        <w:t xml:space="preserve"> Waktu </w:t>
      </w:r>
      <w:proofErr w:type="spellStart"/>
      <w:r w:rsidRPr="004214F7">
        <w:rPr>
          <w:rFonts w:ascii="Times New Roman" w:hAnsi="Times New Roman" w:cs="Times New Roman"/>
          <w:sz w:val="24"/>
          <w:szCs w:val="24"/>
        </w:rPr>
        <w:t>Penyampaian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Laporan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Keuangan</w:t>
      </w:r>
      <w:proofErr w:type="spellEnd"/>
    </w:p>
    <w:p w14:paraId="5A29CC82" w14:textId="77777777" w:rsidR="004C1E23" w:rsidRPr="004214F7" w:rsidRDefault="004C1E23" w:rsidP="004C1E23">
      <w:pPr>
        <w:spacing w:after="0" w:line="480" w:lineRule="auto"/>
        <w:ind w:left="720"/>
        <w:jc w:val="both"/>
        <w:rPr>
          <w:rFonts w:ascii="Times New Roman" w:hAnsi="Times New Roman" w:cs="Times New Roman"/>
          <w:sz w:val="24"/>
          <w:szCs w:val="24"/>
        </w:rPr>
      </w:pPr>
      <w:r w:rsidRPr="004214F7">
        <w:rPr>
          <w:rFonts w:ascii="Times New Roman" w:hAnsi="Times New Roman" w:cs="Times New Roman"/>
          <w:sz w:val="24"/>
          <w:szCs w:val="24"/>
        </w:rPr>
        <w:t>α</w:t>
      </w:r>
      <w:r w:rsidRPr="004214F7">
        <w:rPr>
          <w:rFonts w:ascii="Times New Roman" w:hAnsi="Times New Roman" w:cs="Times New Roman"/>
          <w:sz w:val="24"/>
          <w:szCs w:val="24"/>
        </w:rPr>
        <w:tab/>
      </w:r>
      <w:r w:rsidRPr="004214F7">
        <w:rPr>
          <w:rFonts w:ascii="Times New Roman" w:hAnsi="Times New Roman" w:cs="Times New Roman"/>
          <w:sz w:val="24"/>
          <w:szCs w:val="24"/>
        </w:rPr>
        <w:tab/>
      </w:r>
      <w:r w:rsidRPr="004214F7">
        <w:rPr>
          <w:rFonts w:ascii="Times New Roman" w:hAnsi="Times New Roman" w:cs="Times New Roman"/>
          <w:sz w:val="24"/>
          <w:szCs w:val="24"/>
        </w:rPr>
        <w:tab/>
        <w:t xml:space="preserve">: </w:t>
      </w:r>
      <w:proofErr w:type="spellStart"/>
      <w:r w:rsidRPr="004214F7">
        <w:rPr>
          <w:rFonts w:ascii="Times New Roman" w:hAnsi="Times New Roman" w:cs="Times New Roman"/>
          <w:sz w:val="24"/>
          <w:szCs w:val="24"/>
        </w:rPr>
        <w:t>konstanta</w:t>
      </w:r>
      <w:proofErr w:type="spellEnd"/>
    </w:p>
    <w:p w14:paraId="10978B4B" w14:textId="77777777" w:rsidR="004C1E23" w:rsidRPr="004214F7" w:rsidRDefault="004C1E23" w:rsidP="004C1E23">
      <w:pPr>
        <w:spacing w:after="0" w:line="480" w:lineRule="auto"/>
        <w:ind w:left="720"/>
        <w:jc w:val="both"/>
        <w:rPr>
          <w:rFonts w:ascii="Times New Roman" w:hAnsi="Times New Roman" w:cs="Times New Roman"/>
          <w:sz w:val="24"/>
          <w:szCs w:val="24"/>
        </w:rPr>
      </w:pPr>
      <w:r w:rsidRPr="004214F7">
        <w:rPr>
          <w:rFonts w:ascii="Times New Roman" w:hAnsi="Times New Roman" w:cs="Times New Roman"/>
          <w:sz w:val="24"/>
          <w:szCs w:val="24"/>
        </w:rPr>
        <w:t>b</w:t>
      </w:r>
      <w:proofErr w:type="gramStart"/>
      <w:r w:rsidRPr="004214F7">
        <w:rPr>
          <w:rFonts w:ascii="Times New Roman" w:hAnsi="Times New Roman" w:cs="Times New Roman"/>
          <w:sz w:val="24"/>
          <w:szCs w:val="24"/>
          <w:vertAlign w:val="subscript"/>
        </w:rPr>
        <w:t>1</w:t>
      </w:r>
      <w:r w:rsidRPr="004214F7">
        <w:rPr>
          <w:rFonts w:ascii="Times New Roman" w:hAnsi="Times New Roman" w:cs="Times New Roman"/>
          <w:sz w:val="24"/>
          <w:szCs w:val="24"/>
        </w:rPr>
        <w:t>,b</w:t>
      </w:r>
      <w:r w:rsidRPr="004214F7">
        <w:rPr>
          <w:rFonts w:ascii="Times New Roman" w:hAnsi="Times New Roman" w:cs="Times New Roman"/>
          <w:sz w:val="24"/>
          <w:szCs w:val="24"/>
          <w:vertAlign w:val="subscript"/>
        </w:rPr>
        <w:t>2</w:t>
      </w:r>
      <w:r w:rsidRPr="004214F7">
        <w:rPr>
          <w:rFonts w:ascii="Times New Roman" w:hAnsi="Times New Roman" w:cs="Times New Roman"/>
          <w:sz w:val="24"/>
          <w:szCs w:val="24"/>
        </w:rPr>
        <w:t>,b</w:t>
      </w:r>
      <w:r w:rsidRPr="004214F7">
        <w:rPr>
          <w:rFonts w:ascii="Times New Roman" w:hAnsi="Times New Roman" w:cs="Times New Roman"/>
          <w:sz w:val="24"/>
          <w:szCs w:val="24"/>
          <w:vertAlign w:val="subscript"/>
        </w:rPr>
        <w:t>3,</w:t>
      </w:r>
      <w:r w:rsidRPr="004214F7">
        <w:rPr>
          <w:rFonts w:ascii="Times New Roman" w:hAnsi="Times New Roman" w:cs="Times New Roman"/>
          <w:sz w:val="24"/>
          <w:szCs w:val="24"/>
        </w:rPr>
        <w:t>b</w:t>
      </w:r>
      <w:r w:rsidRPr="004214F7">
        <w:rPr>
          <w:rFonts w:ascii="Times New Roman" w:hAnsi="Times New Roman" w:cs="Times New Roman"/>
          <w:sz w:val="24"/>
          <w:szCs w:val="24"/>
          <w:vertAlign w:val="subscript"/>
        </w:rPr>
        <w:t>4</w:t>
      </w:r>
      <w:r w:rsidRPr="004214F7">
        <w:rPr>
          <w:rFonts w:ascii="Times New Roman" w:hAnsi="Times New Roman" w:cs="Times New Roman"/>
          <w:sz w:val="24"/>
          <w:szCs w:val="24"/>
        </w:rPr>
        <w:t>,b</w:t>
      </w:r>
      <w:proofErr w:type="gramEnd"/>
      <w:r w:rsidRPr="004214F7">
        <w:rPr>
          <w:rFonts w:ascii="Times New Roman" w:hAnsi="Times New Roman" w:cs="Times New Roman"/>
          <w:sz w:val="24"/>
          <w:szCs w:val="24"/>
          <w:vertAlign w:val="subscript"/>
        </w:rPr>
        <w:t>5</w:t>
      </w:r>
      <w:proofErr w:type="gramStart"/>
      <w:r w:rsidRPr="004214F7">
        <w:rPr>
          <w:rFonts w:ascii="Times New Roman" w:hAnsi="Times New Roman" w:cs="Times New Roman"/>
          <w:sz w:val="24"/>
          <w:szCs w:val="24"/>
        </w:rPr>
        <w:tab/>
        <w:t xml:space="preserve">  </w:t>
      </w:r>
      <w:r w:rsidRPr="004214F7">
        <w:rPr>
          <w:rFonts w:ascii="Times New Roman" w:hAnsi="Times New Roman" w:cs="Times New Roman"/>
          <w:sz w:val="24"/>
          <w:szCs w:val="24"/>
        </w:rPr>
        <w:tab/>
      </w:r>
      <w:proofErr w:type="gram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koefisien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regresi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variabel</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independen</w:t>
      </w:r>
      <w:proofErr w:type="spellEnd"/>
    </w:p>
    <w:p w14:paraId="20C77D96" w14:textId="77777777" w:rsidR="004C1E23" w:rsidRPr="004214F7" w:rsidRDefault="004C1E23" w:rsidP="004C1E23">
      <w:pPr>
        <w:spacing w:after="0" w:line="480" w:lineRule="auto"/>
        <w:ind w:left="720"/>
        <w:jc w:val="both"/>
        <w:rPr>
          <w:rFonts w:ascii="Times New Roman" w:hAnsi="Times New Roman" w:cs="Times New Roman"/>
          <w:sz w:val="24"/>
          <w:szCs w:val="24"/>
        </w:rPr>
      </w:pPr>
      <w:r w:rsidRPr="004214F7">
        <w:rPr>
          <w:rFonts w:ascii="Times New Roman" w:hAnsi="Times New Roman" w:cs="Times New Roman"/>
          <w:sz w:val="24"/>
          <w:szCs w:val="24"/>
        </w:rPr>
        <w:t>X</w:t>
      </w:r>
      <w:r w:rsidRPr="004214F7">
        <w:rPr>
          <w:rFonts w:ascii="Times New Roman" w:hAnsi="Times New Roman" w:cs="Times New Roman"/>
          <w:sz w:val="24"/>
          <w:szCs w:val="24"/>
          <w:vertAlign w:val="subscript"/>
        </w:rPr>
        <w:t>1</w:t>
      </w:r>
      <w:r w:rsidRPr="004214F7">
        <w:rPr>
          <w:rFonts w:ascii="Times New Roman" w:hAnsi="Times New Roman" w:cs="Times New Roman"/>
          <w:sz w:val="24"/>
          <w:szCs w:val="24"/>
        </w:rPr>
        <w:tab/>
      </w:r>
      <w:r w:rsidRPr="004214F7">
        <w:rPr>
          <w:rFonts w:ascii="Times New Roman" w:hAnsi="Times New Roman" w:cs="Times New Roman"/>
          <w:sz w:val="24"/>
          <w:szCs w:val="24"/>
        </w:rPr>
        <w:tab/>
      </w:r>
      <w:r w:rsidRPr="004214F7">
        <w:rPr>
          <w:rFonts w:ascii="Times New Roman" w:hAnsi="Times New Roman" w:cs="Times New Roman"/>
          <w:sz w:val="24"/>
          <w:szCs w:val="24"/>
        </w:rPr>
        <w:tab/>
        <w:t xml:space="preserve">: </w:t>
      </w:r>
      <w:proofErr w:type="spellStart"/>
      <w:r w:rsidRPr="004214F7">
        <w:rPr>
          <w:rFonts w:ascii="Times New Roman" w:hAnsi="Times New Roman" w:cs="Times New Roman"/>
          <w:sz w:val="24"/>
          <w:szCs w:val="24"/>
        </w:rPr>
        <w:t>ukuran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perusahaan</w:t>
      </w:r>
      <w:proofErr w:type="spellEnd"/>
    </w:p>
    <w:p w14:paraId="2029A5F5" w14:textId="77777777" w:rsidR="004C1E23" w:rsidRPr="004214F7" w:rsidRDefault="004C1E23" w:rsidP="004C1E23">
      <w:pPr>
        <w:spacing w:after="0" w:line="480" w:lineRule="auto"/>
        <w:ind w:left="720"/>
        <w:jc w:val="both"/>
        <w:rPr>
          <w:rFonts w:ascii="Times New Roman" w:hAnsi="Times New Roman" w:cs="Times New Roman"/>
          <w:sz w:val="24"/>
          <w:szCs w:val="24"/>
        </w:rPr>
      </w:pPr>
      <w:r w:rsidRPr="004214F7">
        <w:rPr>
          <w:rFonts w:ascii="Times New Roman" w:hAnsi="Times New Roman" w:cs="Times New Roman"/>
          <w:sz w:val="24"/>
          <w:szCs w:val="24"/>
        </w:rPr>
        <w:t>X</w:t>
      </w:r>
      <w:r w:rsidRPr="004214F7">
        <w:rPr>
          <w:rFonts w:ascii="Times New Roman" w:hAnsi="Times New Roman" w:cs="Times New Roman"/>
          <w:sz w:val="24"/>
          <w:szCs w:val="24"/>
          <w:vertAlign w:val="subscript"/>
        </w:rPr>
        <w:t>2</w:t>
      </w:r>
      <w:r w:rsidRPr="004214F7">
        <w:rPr>
          <w:rFonts w:ascii="Times New Roman" w:hAnsi="Times New Roman" w:cs="Times New Roman"/>
          <w:sz w:val="24"/>
          <w:szCs w:val="24"/>
        </w:rPr>
        <w:tab/>
      </w:r>
      <w:r w:rsidRPr="004214F7">
        <w:rPr>
          <w:rFonts w:ascii="Times New Roman" w:hAnsi="Times New Roman" w:cs="Times New Roman"/>
          <w:sz w:val="24"/>
          <w:szCs w:val="24"/>
        </w:rPr>
        <w:tab/>
      </w:r>
      <w:r w:rsidRPr="004214F7">
        <w:rPr>
          <w:rFonts w:ascii="Times New Roman" w:hAnsi="Times New Roman" w:cs="Times New Roman"/>
          <w:sz w:val="24"/>
          <w:szCs w:val="24"/>
        </w:rPr>
        <w:tab/>
        <w:t xml:space="preserve">: </w:t>
      </w:r>
      <w:proofErr w:type="spellStart"/>
      <w:r w:rsidRPr="004214F7">
        <w:rPr>
          <w:rFonts w:ascii="Times New Roman" w:hAnsi="Times New Roman" w:cs="Times New Roman"/>
          <w:sz w:val="24"/>
          <w:szCs w:val="24"/>
        </w:rPr>
        <w:t>profitabilitas</w:t>
      </w:r>
      <w:proofErr w:type="spellEnd"/>
    </w:p>
    <w:p w14:paraId="78D05FE6" w14:textId="77777777" w:rsidR="004C1E23" w:rsidRDefault="004C1E23" w:rsidP="004C1E23">
      <w:pPr>
        <w:spacing w:after="0" w:line="480" w:lineRule="auto"/>
        <w:ind w:left="720"/>
        <w:jc w:val="both"/>
        <w:rPr>
          <w:rFonts w:ascii="Times New Roman" w:hAnsi="Times New Roman" w:cs="Times New Roman"/>
          <w:sz w:val="24"/>
          <w:szCs w:val="24"/>
        </w:rPr>
      </w:pPr>
      <w:r w:rsidRPr="004214F7">
        <w:rPr>
          <w:rFonts w:ascii="Times New Roman" w:hAnsi="Times New Roman" w:cs="Times New Roman"/>
          <w:sz w:val="24"/>
          <w:szCs w:val="24"/>
        </w:rPr>
        <w:t>X</w:t>
      </w:r>
      <w:r w:rsidRPr="004214F7">
        <w:rPr>
          <w:rFonts w:ascii="Times New Roman" w:hAnsi="Times New Roman" w:cs="Times New Roman"/>
          <w:sz w:val="24"/>
          <w:szCs w:val="24"/>
          <w:vertAlign w:val="subscript"/>
        </w:rPr>
        <w:t>4</w:t>
      </w:r>
      <w:r w:rsidRPr="004214F7">
        <w:rPr>
          <w:rFonts w:ascii="Times New Roman" w:hAnsi="Times New Roman" w:cs="Times New Roman"/>
          <w:sz w:val="24"/>
          <w:szCs w:val="24"/>
        </w:rPr>
        <w:tab/>
      </w:r>
      <w:r w:rsidRPr="004214F7">
        <w:rPr>
          <w:rFonts w:ascii="Times New Roman" w:hAnsi="Times New Roman" w:cs="Times New Roman"/>
          <w:sz w:val="24"/>
          <w:szCs w:val="24"/>
        </w:rPr>
        <w:tab/>
      </w:r>
      <w:r w:rsidRPr="004214F7">
        <w:rPr>
          <w:rFonts w:ascii="Times New Roman" w:hAnsi="Times New Roman" w:cs="Times New Roman"/>
          <w:sz w:val="24"/>
          <w:szCs w:val="24"/>
        </w:rPr>
        <w:tab/>
        <w:t>: leverage</w:t>
      </w:r>
    </w:p>
    <w:p w14:paraId="3D485024" w14:textId="77777777" w:rsidR="009B3815" w:rsidRPr="004214F7" w:rsidRDefault="009B3815" w:rsidP="004C1E23">
      <w:pPr>
        <w:spacing w:after="0" w:line="480" w:lineRule="auto"/>
        <w:ind w:left="720"/>
        <w:jc w:val="both"/>
        <w:rPr>
          <w:rFonts w:ascii="Times New Roman" w:hAnsi="Times New Roman" w:cs="Times New Roman"/>
          <w:sz w:val="24"/>
          <w:szCs w:val="24"/>
        </w:rPr>
      </w:pPr>
    </w:p>
    <w:p w14:paraId="6CFBE7B9" w14:textId="77777777" w:rsidR="00081281" w:rsidRPr="004214F7" w:rsidRDefault="00081281" w:rsidP="00362763">
      <w:pPr>
        <w:pStyle w:val="Judul2"/>
        <w:numPr>
          <w:ilvl w:val="0"/>
          <w:numId w:val="39"/>
        </w:numPr>
        <w:spacing w:line="480" w:lineRule="auto"/>
        <w:ind w:left="709" w:hanging="709"/>
      </w:pPr>
      <w:bookmarkStart w:id="73" w:name="_Toc200502535"/>
      <w:r w:rsidRPr="004214F7">
        <w:lastRenderedPageBreak/>
        <w:t xml:space="preserve">Uji </w:t>
      </w:r>
      <w:proofErr w:type="spellStart"/>
      <w:r w:rsidRPr="004214F7">
        <w:t>Hipotesis</w:t>
      </w:r>
      <w:bookmarkEnd w:id="73"/>
      <w:proofErr w:type="spellEnd"/>
    </w:p>
    <w:p w14:paraId="16F59713" w14:textId="77777777" w:rsidR="00127268" w:rsidRPr="004214F7" w:rsidRDefault="00127268" w:rsidP="000922B8">
      <w:pPr>
        <w:pStyle w:val="DaftarParagraf"/>
        <w:spacing w:after="0" w:line="480" w:lineRule="auto"/>
        <w:ind w:left="0" w:firstLine="720"/>
        <w:jc w:val="both"/>
        <w:rPr>
          <w:rFonts w:ascii="Times New Roman" w:hAnsi="Times New Roman" w:cs="Times New Roman"/>
          <w:sz w:val="24"/>
          <w:szCs w:val="24"/>
        </w:rPr>
      </w:pPr>
      <w:proofErr w:type="spellStart"/>
      <w:r w:rsidRPr="004214F7">
        <w:rPr>
          <w:rFonts w:ascii="Times New Roman" w:hAnsi="Times New Roman" w:cs="Times New Roman"/>
          <w:sz w:val="24"/>
          <w:szCs w:val="24"/>
        </w:rPr>
        <w:t>Pengujian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hipotesis</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dalam</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penelitian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ini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dilakukan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menggunakan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perangkat</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lunak</w:t>
      </w:r>
      <w:proofErr w:type="spellEnd"/>
      <w:r w:rsidRPr="004214F7">
        <w:rPr>
          <w:rFonts w:ascii="Times New Roman" w:hAnsi="Times New Roman" w:cs="Times New Roman"/>
          <w:sz w:val="24"/>
          <w:szCs w:val="24"/>
        </w:rPr>
        <w:t xml:space="preserve"> SPSS </w:t>
      </w:r>
      <w:proofErr w:type="spellStart"/>
      <w:r w:rsidRPr="004214F7">
        <w:rPr>
          <w:rFonts w:ascii="Times New Roman" w:hAnsi="Times New Roman" w:cs="Times New Roman"/>
          <w:sz w:val="24"/>
          <w:szCs w:val="24"/>
        </w:rPr>
        <w:t>melalui</w:t>
      </w:r>
      <w:proofErr w:type="spellEnd"/>
      <w:r w:rsidRPr="004214F7">
        <w:rPr>
          <w:rFonts w:ascii="Times New Roman" w:hAnsi="Times New Roman" w:cs="Times New Roman"/>
          <w:sz w:val="24"/>
          <w:szCs w:val="24"/>
        </w:rPr>
        <w:t xml:space="preserve"> uji t (uji </w:t>
      </w:r>
      <w:proofErr w:type="spellStart"/>
      <w:r w:rsidRPr="004214F7">
        <w:rPr>
          <w:rFonts w:ascii="Times New Roman" w:hAnsi="Times New Roman" w:cs="Times New Roman"/>
          <w:sz w:val="24"/>
          <w:szCs w:val="24"/>
        </w:rPr>
        <w:t>parsial</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untuk</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menilai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pengaruh</w:t>
      </w:r>
      <w:proofErr w:type="spellEnd"/>
      <w:r w:rsidRPr="004214F7">
        <w:rPr>
          <w:rFonts w:ascii="Times New Roman" w:hAnsi="Times New Roman" w:cs="Times New Roman"/>
          <w:sz w:val="24"/>
          <w:szCs w:val="24"/>
        </w:rPr>
        <w:t xml:space="preserve"> masing-masing </w:t>
      </w:r>
      <w:proofErr w:type="spellStart"/>
      <w:r w:rsidRPr="004214F7">
        <w:rPr>
          <w:rFonts w:ascii="Times New Roman" w:hAnsi="Times New Roman" w:cs="Times New Roman"/>
          <w:sz w:val="24"/>
          <w:szCs w:val="24"/>
        </w:rPr>
        <w:t>variabel</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independen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terhadap</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variabel</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dependen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Analisis</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dilakukan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dengan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melihat</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nilai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koefisien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regresi</w:t>
      </w:r>
      <w:proofErr w:type="spellEnd"/>
      <w:r w:rsidRPr="004214F7">
        <w:rPr>
          <w:rFonts w:ascii="Times New Roman" w:hAnsi="Times New Roman" w:cs="Times New Roman"/>
          <w:sz w:val="24"/>
          <w:szCs w:val="24"/>
        </w:rPr>
        <w:t xml:space="preserve"> (β) dan </w:t>
      </w:r>
      <w:proofErr w:type="spellStart"/>
      <w:r w:rsidRPr="004214F7">
        <w:rPr>
          <w:rFonts w:ascii="Times New Roman" w:hAnsi="Times New Roman" w:cs="Times New Roman"/>
          <w:sz w:val="24"/>
          <w:szCs w:val="24"/>
        </w:rPr>
        <w:t>nilai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signifikansi</w:t>
      </w:r>
      <w:proofErr w:type="spellEnd"/>
      <w:r w:rsidRPr="004214F7">
        <w:rPr>
          <w:rFonts w:ascii="Times New Roman" w:hAnsi="Times New Roman" w:cs="Times New Roman"/>
          <w:sz w:val="24"/>
          <w:szCs w:val="24"/>
        </w:rPr>
        <w:t xml:space="preserve"> (p-value) </w:t>
      </w:r>
      <w:proofErr w:type="spellStart"/>
      <w:r w:rsidRPr="004214F7">
        <w:rPr>
          <w:rFonts w:ascii="Times New Roman" w:hAnsi="Times New Roman" w:cs="Times New Roman"/>
          <w:sz w:val="24"/>
          <w:szCs w:val="24"/>
        </w:rPr>
        <w:t>untuk</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menentukan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apakah</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variabel</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independen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memiliki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pengaruh</w:t>
      </w:r>
      <w:proofErr w:type="spellEnd"/>
      <w:r w:rsidRPr="004214F7">
        <w:rPr>
          <w:rFonts w:ascii="Times New Roman" w:hAnsi="Times New Roman" w:cs="Times New Roman"/>
          <w:sz w:val="24"/>
          <w:szCs w:val="24"/>
        </w:rPr>
        <w:t xml:space="preserve"> yang </w:t>
      </w:r>
      <w:proofErr w:type="spellStart"/>
      <w:r w:rsidRPr="004214F7">
        <w:rPr>
          <w:rFonts w:ascii="Times New Roman" w:hAnsi="Times New Roman" w:cs="Times New Roman"/>
          <w:sz w:val="24"/>
          <w:szCs w:val="24"/>
        </w:rPr>
        <w:t>signifikan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terhadap</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variabel</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dependen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Hipotesis</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diterima</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jika</w:t>
      </w:r>
      <w:proofErr w:type="spellEnd"/>
      <w:r w:rsidRPr="004214F7">
        <w:rPr>
          <w:rFonts w:ascii="Times New Roman" w:hAnsi="Times New Roman" w:cs="Times New Roman"/>
          <w:sz w:val="24"/>
          <w:szCs w:val="24"/>
        </w:rPr>
        <w:t xml:space="preserve"> p-value &lt; 0,05, yang </w:t>
      </w:r>
      <w:proofErr w:type="spellStart"/>
      <w:r w:rsidRPr="004214F7">
        <w:rPr>
          <w:rFonts w:ascii="Times New Roman" w:hAnsi="Times New Roman" w:cs="Times New Roman"/>
          <w:sz w:val="24"/>
          <w:szCs w:val="24"/>
        </w:rPr>
        <w:t>menunjukkan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bahwa</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variabel</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independen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secara</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signifikan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memengaruhi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ketepatan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waktu</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penyampaian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laporan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keuangan</w:t>
      </w:r>
      <w:proofErr w:type="spellEnd"/>
      <w:r w:rsidRPr="004214F7">
        <w:rPr>
          <w:rFonts w:ascii="Times New Roman" w:hAnsi="Times New Roman" w:cs="Times New Roman"/>
          <w:sz w:val="24"/>
          <w:szCs w:val="24"/>
        </w:rPr>
        <w:t xml:space="preserve">. Selain </w:t>
      </w:r>
      <w:proofErr w:type="spellStart"/>
      <w:r w:rsidRPr="004214F7">
        <w:rPr>
          <w:rFonts w:ascii="Times New Roman" w:hAnsi="Times New Roman" w:cs="Times New Roman"/>
          <w:sz w:val="24"/>
          <w:szCs w:val="24"/>
        </w:rPr>
        <w:t>itu</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nilai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koefisien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determinasi</w:t>
      </w:r>
      <w:proofErr w:type="spellEnd"/>
      <w:r w:rsidRPr="004214F7">
        <w:rPr>
          <w:rFonts w:ascii="Times New Roman" w:hAnsi="Times New Roman" w:cs="Times New Roman"/>
          <w:sz w:val="24"/>
          <w:szCs w:val="24"/>
        </w:rPr>
        <w:t xml:space="preserve"> (R²) </w:t>
      </w:r>
      <w:proofErr w:type="spellStart"/>
      <w:r w:rsidRPr="004214F7">
        <w:rPr>
          <w:rFonts w:ascii="Times New Roman" w:hAnsi="Times New Roman" w:cs="Times New Roman"/>
          <w:sz w:val="24"/>
          <w:szCs w:val="24"/>
        </w:rPr>
        <w:t>digunakan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untuk</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mengukur</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sejauh</w:t>
      </w:r>
      <w:proofErr w:type="spellEnd"/>
      <w:r w:rsidRPr="004214F7">
        <w:rPr>
          <w:rFonts w:ascii="Times New Roman" w:hAnsi="Times New Roman" w:cs="Times New Roman"/>
          <w:sz w:val="24"/>
          <w:szCs w:val="24"/>
        </w:rPr>
        <w:t xml:space="preserve"> mana </w:t>
      </w:r>
      <w:proofErr w:type="spellStart"/>
      <w:r w:rsidRPr="004214F7">
        <w:rPr>
          <w:rFonts w:ascii="Times New Roman" w:hAnsi="Times New Roman" w:cs="Times New Roman"/>
          <w:sz w:val="24"/>
          <w:szCs w:val="24"/>
        </w:rPr>
        <w:t>variasi</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dalam</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variabel</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dependen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dapat</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dijelaskan</w:t>
      </w:r>
      <w:proofErr w:type="spellEnd"/>
      <w:r w:rsidRPr="004214F7">
        <w:rPr>
          <w:rFonts w:ascii="Times New Roman" w:hAnsi="Times New Roman" w:cs="Times New Roman"/>
          <w:sz w:val="24"/>
          <w:szCs w:val="24"/>
        </w:rPr>
        <w:t xml:space="preserve"> oleh </w:t>
      </w:r>
      <w:proofErr w:type="spellStart"/>
      <w:r w:rsidRPr="004214F7">
        <w:rPr>
          <w:rFonts w:ascii="Times New Roman" w:hAnsi="Times New Roman" w:cs="Times New Roman"/>
          <w:sz w:val="24"/>
          <w:szCs w:val="24"/>
        </w:rPr>
        <w:t>variabel</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independen</w:t>
      </w:r>
      <w:proofErr w:type="spellEnd"/>
      <w:r w:rsidRPr="004214F7">
        <w:rPr>
          <w:rFonts w:ascii="Times New Roman" w:hAnsi="Times New Roman" w:cs="Times New Roman"/>
          <w:sz w:val="24"/>
          <w:szCs w:val="24"/>
        </w:rPr>
        <w:t xml:space="preserve"> </w:t>
      </w:r>
      <w:proofErr w:type="spellStart"/>
      <w:r w:rsidRPr="004214F7">
        <w:rPr>
          <w:rFonts w:ascii="Times New Roman" w:hAnsi="Times New Roman" w:cs="Times New Roman"/>
          <w:sz w:val="24"/>
          <w:szCs w:val="24"/>
        </w:rPr>
        <w:t>dalam</w:t>
      </w:r>
      <w:proofErr w:type="spellEnd"/>
      <w:r w:rsidRPr="004214F7">
        <w:rPr>
          <w:rFonts w:ascii="Times New Roman" w:hAnsi="Times New Roman" w:cs="Times New Roman"/>
          <w:sz w:val="24"/>
          <w:szCs w:val="24"/>
        </w:rPr>
        <w:t xml:space="preserve"> model </w:t>
      </w:r>
      <w:proofErr w:type="spellStart"/>
      <w:r w:rsidRPr="004214F7">
        <w:rPr>
          <w:rFonts w:ascii="Times New Roman" w:hAnsi="Times New Roman" w:cs="Times New Roman"/>
          <w:sz w:val="24"/>
          <w:szCs w:val="24"/>
        </w:rPr>
        <w:t>regresi</w:t>
      </w:r>
      <w:proofErr w:type="spellEnd"/>
      <w:r w:rsidRPr="004214F7">
        <w:rPr>
          <w:rFonts w:ascii="Times New Roman" w:hAnsi="Times New Roman" w:cs="Times New Roman"/>
          <w:sz w:val="24"/>
          <w:szCs w:val="24"/>
        </w:rPr>
        <w:t xml:space="preserve"> yang </w:t>
      </w:r>
      <w:proofErr w:type="spellStart"/>
      <w:r w:rsidRPr="004214F7">
        <w:rPr>
          <w:rFonts w:ascii="Times New Roman" w:hAnsi="Times New Roman" w:cs="Times New Roman"/>
          <w:sz w:val="24"/>
          <w:szCs w:val="24"/>
        </w:rPr>
        <w:t>digunakan</w:t>
      </w:r>
      <w:proofErr w:type="spellEnd"/>
      <w:r w:rsidRPr="004214F7">
        <w:rPr>
          <w:rFonts w:ascii="Times New Roman" w:hAnsi="Times New Roman" w:cs="Times New Roman"/>
          <w:sz w:val="24"/>
          <w:szCs w:val="24"/>
        </w:rPr>
        <w:t>.</w:t>
      </w:r>
    </w:p>
    <w:p w14:paraId="66B178E9" w14:textId="77777777" w:rsidR="00852868" w:rsidRPr="004214F7" w:rsidRDefault="00852868" w:rsidP="00081281">
      <w:pPr>
        <w:pStyle w:val="DaftarParagraf"/>
        <w:spacing w:after="0" w:line="480" w:lineRule="auto"/>
        <w:ind w:firstLine="360"/>
        <w:jc w:val="both"/>
        <w:rPr>
          <w:rFonts w:ascii="Times New Roman" w:hAnsi="Times New Roman" w:cs="Times New Roman"/>
          <w:sz w:val="24"/>
          <w:szCs w:val="24"/>
        </w:rPr>
      </w:pPr>
    </w:p>
    <w:p w14:paraId="417867A6" w14:textId="77777777" w:rsidR="00852868" w:rsidRPr="004214F7" w:rsidRDefault="00852868" w:rsidP="00081281">
      <w:pPr>
        <w:pStyle w:val="DaftarParagraf"/>
        <w:spacing w:after="0" w:line="480" w:lineRule="auto"/>
        <w:ind w:firstLine="360"/>
        <w:jc w:val="both"/>
        <w:rPr>
          <w:rFonts w:ascii="Times New Roman" w:hAnsi="Times New Roman" w:cs="Times New Roman"/>
          <w:sz w:val="24"/>
          <w:szCs w:val="24"/>
        </w:rPr>
      </w:pPr>
    </w:p>
    <w:p w14:paraId="432D1F73" w14:textId="77777777" w:rsidR="00852868" w:rsidRPr="004214F7" w:rsidRDefault="00852868" w:rsidP="00081281">
      <w:pPr>
        <w:pStyle w:val="DaftarParagraf"/>
        <w:spacing w:after="0" w:line="480" w:lineRule="auto"/>
        <w:ind w:firstLine="360"/>
        <w:jc w:val="both"/>
        <w:rPr>
          <w:rFonts w:ascii="Times New Roman" w:hAnsi="Times New Roman" w:cs="Times New Roman"/>
          <w:sz w:val="24"/>
          <w:szCs w:val="24"/>
        </w:rPr>
      </w:pPr>
    </w:p>
    <w:p w14:paraId="351C57F1" w14:textId="77777777" w:rsidR="00852868" w:rsidRPr="004214F7" w:rsidRDefault="00852868" w:rsidP="00081281">
      <w:pPr>
        <w:pStyle w:val="DaftarParagraf"/>
        <w:spacing w:after="0" w:line="480" w:lineRule="auto"/>
        <w:ind w:firstLine="360"/>
        <w:jc w:val="both"/>
        <w:rPr>
          <w:rFonts w:ascii="Times New Roman" w:hAnsi="Times New Roman" w:cs="Times New Roman"/>
          <w:sz w:val="24"/>
          <w:szCs w:val="24"/>
        </w:rPr>
      </w:pPr>
    </w:p>
    <w:p w14:paraId="1B66983D" w14:textId="77777777" w:rsidR="00852868" w:rsidRPr="004214F7" w:rsidRDefault="00852868" w:rsidP="00081281">
      <w:pPr>
        <w:pStyle w:val="DaftarParagraf"/>
        <w:spacing w:after="0" w:line="480" w:lineRule="auto"/>
        <w:ind w:firstLine="360"/>
        <w:jc w:val="both"/>
        <w:rPr>
          <w:rFonts w:ascii="Times New Roman" w:hAnsi="Times New Roman" w:cs="Times New Roman"/>
          <w:sz w:val="24"/>
          <w:szCs w:val="24"/>
        </w:rPr>
      </w:pPr>
    </w:p>
    <w:p w14:paraId="49EB0DEA" w14:textId="77777777" w:rsidR="00852868" w:rsidRPr="004214F7" w:rsidRDefault="00852868" w:rsidP="00081281">
      <w:pPr>
        <w:pStyle w:val="DaftarParagraf"/>
        <w:spacing w:after="0" w:line="480" w:lineRule="auto"/>
        <w:ind w:firstLine="360"/>
        <w:jc w:val="both"/>
        <w:rPr>
          <w:rFonts w:ascii="Times New Roman" w:hAnsi="Times New Roman" w:cs="Times New Roman"/>
          <w:sz w:val="24"/>
          <w:szCs w:val="24"/>
        </w:rPr>
      </w:pPr>
    </w:p>
    <w:p w14:paraId="598194DC" w14:textId="77777777" w:rsidR="00852868" w:rsidRPr="004214F7" w:rsidRDefault="00852868" w:rsidP="00081281">
      <w:pPr>
        <w:pStyle w:val="DaftarParagraf"/>
        <w:spacing w:after="0" w:line="480" w:lineRule="auto"/>
        <w:ind w:firstLine="360"/>
        <w:jc w:val="both"/>
        <w:rPr>
          <w:rFonts w:ascii="Times New Roman" w:hAnsi="Times New Roman" w:cs="Times New Roman"/>
          <w:sz w:val="24"/>
          <w:szCs w:val="24"/>
        </w:rPr>
      </w:pPr>
    </w:p>
    <w:p w14:paraId="5B38A75E" w14:textId="77777777" w:rsidR="00852868" w:rsidRPr="004214F7" w:rsidRDefault="00852868" w:rsidP="00081281">
      <w:pPr>
        <w:pStyle w:val="DaftarParagraf"/>
        <w:spacing w:after="0" w:line="480" w:lineRule="auto"/>
        <w:ind w:firstLine="360"/>
        <w:jc w:val="both"/>
        <w:rPr>
          <w:rFonts w:ascii="Times New Roman" w:hAnsi="Times New Roman" w:cs="Times New Roman"/>
          <w:sz w:val="24"/>
          <w:szCs w:val="24"/>
        </w:rPr>
      </w:pPr>
    </w:p>
    <w:p w14:paraId="7DB67432" w14:textId="35DE98BA" w:rsidR="00E224F1" w:rsidRDefault="00E224F1" w:rsidP="00E224F1">
      <w:pPr>
        <w:keepNext/>
        <w:keepLines/>
        <w:spacing w:after="0" w:line="240" w:lineRule="auto"/>
        <w:outlineLvl w:val="0"/>
        <w:rPr>
          <w:rFonts w:ascii="Times New Roman" w:hAnsi="Times New Roman" w:cs="Times New Roman"/>
          <w:sz w:val="24"/>
          <w:szCs w:val="24"/>
        </w:rPr>
      </w:pPr>
      <w:bookmarkStart w:id="74" w:name="_Toc193972492"/>
    </w:p>
    <w:p w14:paraId="1B314CD1" w14:textId="77777777" w:rsidR="00E224F1" w:rsidRDefault="00E224F1" w:rsidP="00E224F1">
      <w:pPr>
        <w:keepNext/>
        <w:keepLines/>
        <w:spacing w:after="0" w:line="240" w:lineRule="auto"/>
        <w:outlineLvl w:val="0"/>
        <w:rPr>
          <w:rFonts w:ascii="Times New Roman" w:hAnsi="Times New Roman" w:cs="Times New Roman"/>
          <w:sz w:val="24"/>
          <w:szCs w:val="24"/>
        </w:rPr>
      </w:pPr>
    </w:p>
    <w:p w14:paraId="5B94AF41" w14:textId="77777777" w:rsidR="00E224F1" w:rsidRDefault="00E224F1" w:rsidP="00E224F1">
      <w:pPr>
        <w:keepNext/>
        <w:keepLines/>
        <w:spacing w:after="0" w:line="240" w:lineRule="auto"/>
        <w:outlineLvl w:val="0"/>
        <w:rPr>
          <w:rFonts w:ascii="Times New Roman" w:hAnsi="Times New Roman" w:cs="Times New Roman"/>
          <w:sz w:val="24"/>
          <w:szCs w:val="24"/>
        </w:rPr>
      </w:pPr>
    </w:p>
    <w:p w14:paraId="72142BA6" w14:textId="77777777" w:rsidR="00E224F1" w:rsidRDefault="00E224F1" w:rsidP="00E224F1">
      <w:pPr>
        <w:keepNext/>
        <w:keepLines/>
        <w:spacing w:after="0" w:line="240" w:lineRule="auto"/>
        <w:outlineLvl w:val="0"/>
        <w:rPr>
          <w:rFonts w:ascii="Times New Roman" w:hAnsi="Times New Roman" w:cs="Times New Roman"/>
          <w:sz w:val="24"/>
          <w:szCs w:val="24"/>
        </w:rPr>
      </w:pPr>
    </w:p>
    <w:p w14:paraId="6CBF3364" w14:textId="77777777" w:rsidR="00E224F1" w:rsidRDefault="00E224F1" w:rsidP="00E224F1">
      <w:pPr>
        <w:keepNext/>
        <w:keepLines/>
        <w:spacing w:after="0" w:line="240" w:lineRule="auto"/>
        <w:outlineLvl w:val="0"/>
        <w:rPr>
          <w:rFonts w:ascii="Times New Roman" w:hAnsi="Times New Roman" w:cs="Times New Roman"/>
          <w:sz w:val="24"/>
          <w:szCs w:val="24"/>
        </w:rPr>
      </w:pPr>
    </w:p>
    <w:p w14:paraId="7E2384BA" w14:textId="77777777" w:rsidR="00E224F1" w:rsidRDefault="00E224F1" w:rsidP="00E224F1">
      <w:pPr>
        <w:keepNext/>
        <w:keepLines/>
        <w:spacing w:after="0" w:line="240" w:lineRule="auto"/>
        <w:outlineLvl w:val="0"/>
        <w:rPr>
          <w:rFonts w:ascii="Times New Roman" w:hAnsi="Times New Roman" w:cs="Times New Roman"/>
          <w:sz w:val="24"/>
          <w:szCs w:val="24"/>
        </w:rPr>
      </w:pPr>
    </w:p>
    <w:p w14:paraId="0EF9ED17" w14:textId="77777777" w:rsidR="00E224F1" w:rsidRDefault="00E224F1" w:rsidP="00E224F1">
      <w:pPr>
        <w:keepNext/>
        <w:keepLines/>
        <w:spacing w:after="0" w:line="240" w:lineRule="auto"/>
        <w:outlineLvl w:val="0"/>
        <w:rPr>
          <w:rFonts w:ascii="Times New Roman" w:hAnsi="Times New Roman" w:cs="Times New Roman"/>
          <w:sz w:val="24"/>
          <w:szCs w:val="24"/>
        </w:rPr>
      </w:pPr>
    </w:p>
    <w:p w14:paraId="14DCA255" w14:textId="77777777" w:rsidR="00E224F1" w:rsidRDefault="00E224F1" w:rsidP="007B0E93">
      <w:pPr>
        <w:pStyle w:val="Judul2"/>
        <w:spacing w:before="76"/>
        <w:ind w:left="1188" w:right="763"/>
        <w:jc w:val="center"/>
      </w:pPr>
      <w:bookmarkStart w:id="75" w:name="_Toc133945775"/>
    </w:p>
    <w:p w14:paraId="28A4638E" w14:textId="77777777" w:rsidR="00E224F1" w:rsidRPr="007B0E93" w:rsidRDefault="00E224F1" w:rsidP="007B0E93">
      <w:pPr>
        <w:pStyle w:val="Judul2"/>
        <w:spacing w:before="76"/>
        <w:ind w:left="1188" w:right="763"/>
        <w:jc w:val="center"/>
      </w:pPr>
      <w:bookmarkStart w:id="76" w:name="_Toc200502536"/>
      <w:r>
        <w:lastRenderedPageBreak/>
        <w:t>BAB IV</w:t>
      </w:r>
      <w:bookmarkEnd w:id="75"/>
      <w:bookmarkEnd w:id="76"/>
    </w:p>
    <w:p w14:paraId="458BFF2D" w14:textId="77777777" w:rsidR="00E224F1" w:rsidRPr="007B0E93" w:rsidRDefault="00E224F1">
      <w:pPr>
        <w:spacing w:before="177"/>
        <w:ind w:left="1186" w:right="763"/>
        <w:jc w:val="center"/>
        <w:rPr>
          <w:rFonts w:ascii="Times New Roman" w:hAnsi="Times New Roman" w:cs="Times New Roman"/>
          <w:b/>
          <w:sz w:val="24"/>
          <w:szCs w:val="24"/>
        </w:rPr>
      </w:pPr>
      <w:r>
        <w:rPr>
          <w:rFonts w:ascii="Times New Roman" w:hAnsi="Times New Roman" w:cs="Times New Roman"/>
          <w:b/>
          <w:sz w:val="24"/>
          <w:szCs w:val="24"/>
        </w:rPr>
        <w:t>HASIL DAN PEMBAHASAN</w:t>
      </w:r>
    </w:p>
    <w:p w14:paraId="26C92ADB" w14:textId="77777777" w:rsidR="00E224F1" w:rsidRDefault="00E224F1">
      <w:pPr>
        <w:spacing w:line="480" w:lineRule="auto"/>
        <w:rPr>
          <w:lang w:val="id-ID"/>
        </w:rPr>
      </w:pPr>
    </w:p>
    <w:p w14:paraId="42BAE406" w14:textId="77777777" w:rsidR="00A86B81" w:rsidRPr="00A86B81" w:rsidRDefault="00A86B81" w:rsidP="00A86B81">
      <w:pPr>
        <w:pStyle w:val="DaftarParagraf"/>
        <w:widowControl w:val="0"/>
        <w:numPr>
          <w:ilvl w:val="0"/>
          <w:numId w:val="5"/>
        </w:numPr>
        <w:tabs>
          <w:tab w:val="left" w:pos="977"/>
        </w:tabs>
        <w:autoSpaceDE w:val="0"/>
        <w:autoSpaceDN w:val="0"/>
        <w:spacing w:before="90" w:after="0" w:line="240" w:lineRule="auto"/>
        <w:contextualSpacing w:val="0"/>
        <w:jc w:val="both"/>
        <w:outlineLvl w:val="2"/>
        <w:rPr>
          <w:rFonts w:ascii="Times New Roman" w:eastAsia="Times New Roman" w:hAnsi="Times New Roman" w:cs="Times New Roman"/>
          <w:b/>
          <w:bCs/>
          <w:vanish/>
          <w:spacing w:val="3"/>
          <w:sz w:val="24"/>
          <w:szCs w:val="24"/>
          <w:lang w:val="x-none" w:eastAsia="x-none"/>
        </w:rPr>
      </w:pPr>
      <w:bookmarkStart w:id="77" w:name="_Toc200502537"/>
      <w:bookmarkStart w:id="78" w:name="_Toc133945777"/>
      <w:bookmarkEnd w:id="77"/>
    </w:p>
    <w:p w14:paraId="0E7DCE4E" w14:textId="15C5076F" w:rsidR="00E224F1" w:rsidRPr="00F707D4" w:rsidRDefault="00E224F1" w:rsidP="00A86B81">
      <w:pPr>
        <w:pStyle w:val="Judul3"/>
        <w:widowControl w:val="0"/>
        <w:numPr>
          <w:ilvl w:val="1"/>
          <w:numId w:val="5"/>
        </w:numPr>
        <w:tabs>
          <w:tab w:val="left" w:pos="977"/>
        </w:tabs>
        <w:autoSpaceDE w:val="0"/>
        <w:autoSpaceDN w:val="0"/>
        <w:spacing w:before="90" w:beforeAutospacing="0" w:after="0" w:afterAutospacing="0"/>
        <w:ind w:left="990"/>
        <w:jc w:val="both"/>
        <w:rPr>
          <w:i/>
          <w:sz w:val="24"/>
          <w:szCs w:val="24"/>
        </w:rPr>
      </w:pPr>
      <w:bookmarkStart w:id="79" w:name="_Toc200502538"/>
      <w:r w:rsidRPr="00F707D4">
        <w:rPr>
          <w:spacing w:val="3"/>
          <w:sz w:val="24"/>
          <w:szCs w:val="24"/>
        </w:rPr>
        <w:t>Hasil</w:t>
      </w:r>
      <w:r w:rsidRPr="00F707D4">
        <w:rPr>
          <w:spacing w:val="8"/>
          <w:sz w:val="24"/>
          <w:szCs w:val="24"/>
        </w:rPr>
        <w:t xml:space="preserve"> </w:t>
      </w:r>
      <w:r w:rsidRPr="00F707D4">
        <w:rPr>
          <w:spacing w:val="3"/>
          <w:sz w:val="24"/>
          <w:szCs w:val="24"/>
        </w:rPr>
        <w:t>Penelitian</w:t>
      </w:r>
      <w:bookmarkEnd w:id="78"/>
      <w:bookmarkEnd w:id="79"/>
    </w:p>
    <w:p w14:paraId="0B604966" w14:textId="77777777" w:rsidR="00E224F1" w:rsidRPr="007B0E93" w:rsidRDefault="00E224F1" w:rsidP="00F707D4">
      <w:pPr>
        <w:pStyle w:val="Judul3"/>
        <w:widowControl w:val="0"/>
        <w:tabs>
          <w:tab w:val="left" w:pos="977"/>
        </w:tabs>
        <w:autoSpaceDE w:val="0"/>
        <w:autoSpaceDN w:val="0"/>
        <w:spacing w:before="90" w:beforeAutospacing="0" w:after="0" w:afterAutospacing="0"/>
        <w:ind w:left="990"/>
        <w:jc w:val="both"/>
        <w:rPr>
          <w:i/>
          <w:sz w:val="24"/>
          <w:szCs w:val="24"/>
        </w:rPr>
      </w:pPr>
    </w:p>
    <w:p w14:paraId="07EC9757" w14:textId="77777777" w:rsidR="00E224F1" w:rsidRPr="009B0B6C" w:rsidRDefault="00E224F1" w:rsidP="00362763">
      <w:pPr>
        <w:pStyle w:val="DaftarParagraf"/>
        <w:widowControl w:val="0"/>
        <w:numPr>
          <w:ilvl w:val="0"/>
          <w:numId w:val="41"/>
        </w:numPr>
        <w:tabs>
          <w:tab w:val="left" w:pos="1257"/>
        </w:tabs>
        <w:autoSpaceDE w:val="0"/>
        <w:autoSpaceDN w:val="0"/>
        <w:spacing w:after="0" w:line="480" w:lineRule="auto"/>
        <w:contextualSpacing w:val="0"/>
        <w:jc w:val="both"/>
        <w:rPr>
          <w:rFonts w:ascii="Times New Roman" w:hAnsi="Times New Roman" w:cs="Times New Roman"/>
          <w:b/>
          <w:sz w:val="24"/>
          <w:szCs w:val="24"/>
        </w:rPr>
      </w:pPr>
      <w:proofErr w:type="spellStart"/>
      <w:r w:rsidRPr="009B0B6C">
        <w:rPr>
          <w:rFonts w:ascii="Times New Roman" w:hAnsi="Times New Roman" w:cs="Times New Roman"/>
          <w:b/>
          <w:sz w:val="24"/>
          <w:szCs w:val="24"/>
        </w:rPr>
        <w:t>Deskriptif</w:t>
      </w:r>
      <w:proofErr w:type="spellEnd"/>
      <w:r w:rsidRPr="009B0B6C">
        <w:rPr>
          <w:rFonts w:ascii="Times New Roman" w:hAnsi="Times New Roman" w:cs="Times New Roman"/>
          <w:b/>
          <w:sz w:val="24"/>
          <w:szCs w:val="24"/>
        </w:rPr>
        <w:t xml:space="preserve"> Sampel </w:t>
      </w:r>
      <w:proofErr w:type="spellStart"/>
      <w:r w:rsidRPr="009B0B6C">
        <w:rPr>
          <w:rFonts w:ascii="Times New Roman" w:hAnsi="Times New Roman" w:cs="Times New Roman"/>
          <w:b/>
          <w:sz w:val="24"/>
          <w:szCs w:val="24"/>
        </w:rPr>
        <w:t>Penelitian</w:t>
      </w:r>
      <w:proofErr w:type="spellEnd"/>
    </w:p>
    <w:p w14:paraId="1A768A72" w14:textId="77777777" w:rsidR="00E224F1" w:rsidRPr="00247FD1" w:rsidRDefault="00E224F1" w:rsidP="00D45413">
      <w:pPr>
        <w:pStyle w:val="DaftarParagraf"/>
        <w:widowControl w:val="0"/>
        <w:tabs>
          <w:tab w:val="left" w:pos="1257"/>
        </w:tabs>
        <w:autoSpaceDE w:val="0"/>
        <w:autoSpaceDN w:val="0"/>
        <w:spacing w:after="0" w:line="480" w:lineRule="auto"/>
        <w:contextualSpacing w:val="0"/>
        <w:jc w:val="both"/>
        <w:rPr>
          <w:rFonts w:ascii="Times New Roman" w:hAnsi="Times New Roman" w:cs="Times New Roman"/>
          <w:sz w:val="24"/>
          <w:szCs w:val="24"/>
        </w:rPr>
      </w:pPr>
      <w:r>
        <w:rPr>
          <w:rFonts w:ascii="Times New Roman" w:hAnsi="Times New Roman" w:cs="Times New Roman"/>
          <w:color w:val="000000"/>
          <w:sz w:val="24"/>
          <w:szCs w:val="24"/>
        </w:rPr>
        <w:tab/>
        <w:t xml:space="preserve">Perusahaan </w:t>
      </w:r>
      <w:proofErr w:type="spellStart"/>
      <w:r>
        <w:rPr>
          <w:rFonts w:ascii="Times New Roman" w:hAnsi="Times New Roman" w:cs="Times New Roman"/>
          <w:color w:val="000000"/>
          <w:sz w:val="24"/>
          <w:szCs w:val="24"/>
        </w:rPr>
        <w:t>telekomunikasi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sebuah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bergerak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dibidang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produksi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peralatan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komunikasi</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memasok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peralatan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komunikasi</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dibutuhkan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pembangunan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jaringan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telepon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nasional</w:t>
      </w:r>
      <w:proofErr w:type="spellEnd"/>
      <w:r>
        <w:rPr>
          <w:rFonts w:ascii="Times New Roman" w:hAnsi="Times New Roman" w:cs="Times New Roman"/>
          <w:color w:val="000000"/>
          <w:sz w:val="24"/>
          <w:szCs w:val="24"/>
        </w:rPr>
        <w:t xml:space="preserve">. Perusahaan </w:t>
      </w:r>
      <w:proofErr w:type="spellStart"/>
      <w:r>
        <w:rPr>
          <w:rFonts w:ascii="Times New Roman" w:hAnsi="Times New Roman" w:cs="Times New Roman"/>
          <w:color w:val="000000"/>
          <w:sz w:val="24"/>
          <w:szCs w:val="24"/>
        </w:rPr>
        <w:t>telekomunikasi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dipilih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karena</w:t>
      </w:r>
      <w:proofErr w:type="spellEnd"/>
      <w:r>
        <w:rPr>
          <w:rFonts w:ascii="Times New Roman" w:hAnsi="Times New Roman" w:cs="Times New Roman"/>
          <w:color w:val="000000"/>
          <w:sz w:val="24"/>
          <w:szCs w:val="24"/>
        </w:rPr>
        <w:t xml:space="preserve"> era </w:t>
      </w:r>
      <w:proofErr w:type="spellStart"/>
      <w:r>
        <w:rPr>
          <w:rFonts w:ascii="Times New Roman" w:hAnsi="Times New Roman" w:cs="Times New Roman"/>
          <w:color w:val="000000"/>
          <w:sz w:val="24"/>
          <w:szCs w:val="24"/>
        </w:rPr>
        <w:t>serba</w:t>
      </w:r>
      <w:proofErr w:type="spellEnd"/>
      <w:r>
        <w:rPr>
          <w:rFonts w:ascii="Times New Roman" w:hAnsi="Times New Roman" w:cs="Times New Roman"/>
          <w:color w:val="000000"/>
          <w:sz w:val="24"/>
          <w:szCs w:val="24"/>
        </w:rPr>
        <w:t xml:space="preserve"> connected, </w:t>
      </w:r>
      <w:proofErr w:type="spellStart"/>
      <w:r>
        <w:rPr>
          <w:rFonts w:ascii="Times New Roman" w:hAnsi="Times New Roman" w:cs="Times New Roman"/>
          <w:color w:val="000000"/>
          <w:sz w:val="24"/>
          <w:szCs w:val="24"/>
        </w:rPr>
        <w:t>setiap</w:t>
      </w:r>
      <w:proofErr w:type="spellEnd"/>
      <w:r>
        <w:rPr>
          <w:rFonts w:ascii="Times New Roman" w:hAnsi="Times New Roman" w:cs="Times New Roman"/>
          <w:color w:val="000000"/>
          <w:sz w:val="24"/>
          <w:szCs w:val="24"/>
        </w:rPr>
        <w:t xml:space="preserve"> orang </w:t>
      </w:r>
      <w:proofErr w:type="spellStart"/>
      <w:r>
        <w:rPr>
          <w:rFonts w:ascii="Times New Roman" w:hAnsi="Times New Roman" w:cs="Times New Roman"/>
          <w:color w:val="000000"/>
          <w:sz w:val="24"/>
          <w:szCs w:val="24"/>
        </w:rPr>
        <w:t>ingin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selalu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terhubung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dunia </w:t>
      </w:r>
      <w:proofErr w:type="spellStart"/>
      <w:r>
        <w:rPr>
          <w:rFonts w:ascii="Times New Roman" w:hAnsi="Times New Roman" w:cs="Times New Roman"/>
          <w:color w:val="000000"/>
          <w:sz w:val="24"/>
          <w:szCs w:val="24"/>
        </w:rPr>
        <w:t>luar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komunikasi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menjadi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kebutuhan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kalangan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pebisnis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menjalankan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tetapi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kebutuhan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mencari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informasi</w:t>
      </w:r>
      <w:proofErr w:type="spellEnd"/>
      <w:r>
        <w:rPr>
          <w:rFonts w:ascii="Times New Roman" w:hAnsi="Times New Roman" w:cs="Times New Roman"/>
          <w:color w:val="000000"/>
          <w:sz w:val="24"/>
          <w:szCs w:val="24"/>
        </w:rPr>
        <w:t xml:space="preserve"> actual dan </w:t>
      </w:r>
      <w:proofErr w:type="spellStart"/>
      <w:r>
        <w:rPr>
          <w:rFonts w:ascii="Times New Roman" w:hAnsi="Times New Roman" w:cs="Times New Roman"/>
          <w:color w:val="000000"/>
          <w:sz w:val="24"/>
          <w:szCs w:val="24"/>
        </w:rPr>
        <w:t>benar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Objek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penelitian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menggunakan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laporan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keuangan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telekomunikasi</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tercatat</w:t>
      </w:r>
      <w:proofErr w:type="spellEnd"/>
      <w:r>
        <w:rPr>
          <w:rFonts w:ascii="Times New Roman" w:hAnsi="Times New Roman" w:cs="Times New Roman"/>
          <w:color w:val="000000"/>
          <w:sz w:val="24"/>
          <w:szCs w:val="24"/>
        </w:rPr>
        <w:t xml:space="preserve"> di Bursa </w:t>
      </w:r>
      <w:proofErr w:type="spellStart"/>
      <w:r>
        <w:rPr>
          <w:rFonts w:ascii="Times New Roman" w:hAnsi="Times New Roman" w:cs="Times New Roman"/>
          <w:color w:val="000000"/>
          <w:sz w:val="24"/>
          <w:szCs w:val="24"/>
        </w:rPr>
        <w:t>Efek</w:t>
      </w:r>
      <w:proofErr w:type="spellEnd"/>
      <w:r>
        <w:rPr>
          <w:rFonts w:ascii="Times New Roman" w:hAnsi="Times New Roman" w:cs="Times New Roman"/>
          <w:color w:val="000000"/>
          <w:sz w:val="24"/>
          <w:szCs w:val="24"/>
        </w:rPr>
        <w:t xml:space="preserve"> Indonesia </w:t>
      </w:r>
      <w:proofErr w:type="spellStart"/>
      <w:r>
        <w:rPr>
          <w:rFonts w:ascii="Times New Roman" w:hAnsi="Times New Roman" w:cs="Times New Roman"/>
          <w:color w:val="000000"/>
          <w:sz w:val="24"/>
          <w:szCs w:val="24"/>
        </w:rPr>
        <w:t>berdasarkan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laporan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tahunan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keuangan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telekomunikasi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sampel</w:t>
      </w:r>
      <w:proofErr w:type="spellEnd"/>
      <w:r>
        <w:rPr>
          <w:rFonts w:ascii="Times New Roman" w:hAnsi="Times New Roman" w:cs="Times New Roman"/>
          <w:color w:val="000000"/>
          <w:sz w:val="24"/>
          <w:szCs w:val="24"/>
        </w:rPr>
        <w:t xml:space="preserve"> 54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w:t>
      </w:r>
    </w:p>
    <w:p w14:paraId="50AA06D6" w14:textId="77777777" w:rsidR="00E224F1" w:rsidRPr="009B0B6C" w:rsidRDefault="00E224F1" w:rsidP="00362763">
      <w:pPr>
        <w:pStyle w:val="TeksIsi"/>
        <w:numPr>
          <w:ilvl w:val="0"/>
          <w:numId w:val="41"/>
        </w:numPr>
        <w:spacing w:line="480" w:lineRule="auto"/>
        <w:jc w:val="both"/>
        <w:rPr>
          <w:b/>
        </w:rPr>
      </w:pPr>
      <w:proofErr w:type="spellStart"/>
      <w:r w:rsidRPr="009B0B6C">
        <w:rPr>
          <w:b/>
        </w:rPr>
        <w:t>Deskriptif</w:t>
      </w:r>
      <w:proofErr w:type="spellEnd"/>
      <w:r w:rsidRPr="009B0B6C">
        <w:rPr>
          <w:b/>
        </w:rPr>
        <w:t xml:space="preserve"> Data </w:t>
      </w:r>
      <w:proofErr w:type="spellStart"/>
      <w:r w:rsidRPr="009B0B6C">
        <w:rPr>
          <w:b/>
        </w:rPr>
        <w:t>Penelitian</w:t>
      </w:r>
      <w:proofErr w:type="spellEnd"/>
    </w:p>
    <w:p w14:paraId="25D52E43" w14:textId="77777777" w:rsidR="00E224F1" w:rsidRDefault="00E224F1" w:rsidP="00286568">
      <w:pPr>
        <w:pStyle w:val="TeksIsi"/>
        <w:spacing w:line="480" w:lineRule="auto"/>
        <w:ind w:left="548" w:right="114" w:firstLine="708"/>
        <w:jc w:val="both"/>
      </w:pPr>
      <w:proofErr w:type="spellStart"/>
      <w:r w:rsidRPr="00EF23D7">
        <w:t>Analisis</w:t>
      </w:r>
      <w:proofErr w:type="spellEnd"/>
      <w:r w:rsidRPr="00EF23D7">
        <w:t xml:space="preserve"> </w:t>
      </w:r>
      <w:proofErr w:type="spellStart"/>
      <w:r w:rsidRPr="00EF23D7">
        <w:t>statistik</w:t>
      </w:r>
      <w:proofErr w:type="spellEnd"/>
      <w:r w:rsidRPr="00EF23D7">
        <w:t xml:space="preserve"> </w:t>
      </w:r>
      <w:proofErr w:type="spellStart"/>
      <w:proofErr w:type="gramStart"/>
      <w:r w:rsidRPr="00EF23D7">
        <w:t>deskriptif</w:t>
      </w:r>
      <w:proofErr w:type="spellEnd"/>
      <w:r w:rsidRPr="00EF23D7">
        <w:t xml:space="preserve">  </w:t>
      </w:r>
      <w:proofErr w:type="spellStart"/>
      <w:r w:rsidRPr="00EF23D7">
        <w:t>perusahaan</w:t>
      </w:r>
      <w:proofErr w:type="spellEnd"/>
      <w:proofErr w:type="gramEnd"/>
      <w:r w:rsidRPr="00EF23D7">
        <w:t xml:space="preserve"> </w:t>
      </w:r>
      <w:proofErr w:type="spellStart"/>
      <w:r w:rsidRPr="00EF23D7">
        <w:t>telekomunikasi</w:t>
      </w:r>
      <w:proofErr w:type="spellEnd"/>
      <w:r w:rsidRPr="00EF23D7">
        <w:t xml:space="preserve"> yang </w:t>
      </w:r>
      <w:proofErr w:type="spellStart"/>
      <w:r w:rsidRPr="00EF23D7">
        <w:t>digunakan</w:t>
      </w:r>
      <w:proofErr w:type="spellEnd"/>
      <w:r w:rsidRPr="00EF23D7">
        <w:t xml:space="preserve"> </w:t>
      </w:r>
      <w:proofErr w:type="spellStart"/>
      <w:r w:rsidRPr="00EF23D7">
        <w:t>dalam</w:t>
      </w:r>
      <w:proofErr w:type="spellEnd"/>
      <w:r w:rsidRPr="00EF23D7">
        <w:t xml:space="preserve"> </w:t>
      </w:r>
      <w:proofErr w:type="spellStart"/>
      <w:r w:rsidRPr="00EF23D7">
        <w:t>penelitian</w:t>
      </w:r>
      <w:proofErr w:type="spellEnd"/>
      <w:r w:rsidRPr="00EF23D7">
        <w:t xml:space="preserve"> </w:t>
      </w:r>
      <w:proofErr w:type="spellStart"/>
      <w:r w:rsidRPr="00EF23D7">
        <w:t>ini</w:t>
      </w:r>
      <w:proofErr w:type="spellEnd"/>
      <w:r w:rsidRPr="00EF23D7">
        <w:t xml:space="preserve"> </w:t>
      </w:r>
      <w:proofErr w:type="spellStart"/>
      <w:r w:rsidRPr="00EF23D7">
        <w:t>menggunakan</w:t>
      </w:r>
      <w:proofErr w:type="spellEnd"/>
      <w:r w:rsidRPr="00EF23D7">
        <w:t xml:space="preserve"> </w:t>
      </w:r>
      <w:proofErr w:type="spellStart"/>
      <w:r w:rsidRPr="00EF23D7">
        <w:t>pengukuran</w:t>
      </w:r>
      <w:proofErr w:type="spellEnd"/>
      <w:r w:rsidRPr="00EF23D7">
        <w:t xml:space="preserve"> </w:t>
      </w:r>
      <w:proofErr w:type="spellStart"/>
      <w:r w:rsidRPr="00EF23D7">
        <w:t>jumlah</w:t>
      </w:r>
      <w:proofErr w:type="spellEnd"/>
      <w:r w:rsidRPr="00EF23D7">
        <w:t xml:space="preserve"> data, </w:t>
      </w:r>
      <w:proofErr w:type="spellStart"/>
      <w:r w:rsidRPr="00EF23D7">
        <w:t>nilai</w:t>
      </w:r>
      <w:proofErr w:type="spellEnd"/>
      <w:r w:rsidRPr="00EF23D7">
        <w:t xml:space="preserve"> minimum, </w:t>
      </w:r>
      <w:proofErr w:type="spellStart"/>
      <w:r w:rsidRPr="00EF23D7">
        <w:t>maksimum</w:t>
      </w:r>
      <w:proofErr w:type="spellEnd"/>
      <w:r w:rsidRPr="00EF23D7">
        <w:t>, rata</w:t>
      </w:r>
      <w:r>
        <w:t>-</w:t>
      </w:r>
      <w:r w:rsidRPr="00EF23D7">
        <w:t xml:space="preserve">rata dan </w:t>
      </w:r>
      <w:proofErr w:type="spellStart"/>
      <w:r w:rsidRPr="00EF23D7">
        <w:t>standar</w:t>
      </w:r>
      <w:proofErr w:type="spellEnd"/>
      <w:r w:rsidRPr="00EF23D7">
        <w:t xml:space="preserve"> </w:t>
      </w:r>
      <w:proofErr w:type="spellStart"/>
      <w:r w:rsidRPr="00EF23D7">
        <w:t>deviasi</w:t>
      </w:r>
      <w:proofErr w:type="spellEnd"/>
      <w:r w:rsidRPr="00EF23D7">
        <w:t xml:space="preserve"> </w:t>
      </w:r>
      <w:proofErr w:type="spellStart"/>
      <w:r w:rsidRPr="00EF23D7">
        <w:t>dikarenakan</w:t>
      </w:r>
      <w:proofErr w:type="spellEnd"/>
      <w:r w:rsidRPr="00EF23D7">
        <w:t xml:space="preserve"> </w:t>
      </w:r>
      <w:proofErr w:type="spellStart"/>
      <w:r w:rsidRPr="00EF23D7">
        <w:t>pengukuran</w:t>
      </w:r>
      <w:proofErr w:type="spellEnd"/>
      <w:r w:rsidRPr="00EF23D7">
        <w:t xml:space="preserve"> </w:t>
      </w:r>
      <w:proofErr w:type="spellStart"/>
      <w:r w:rsidRPr="00EF23D7">
        <w:t>tersebut</w:t>
      </w:r>
      <w:proofErr w:type="spellEnd"/>
      <w:r w:rsidRPr="00EF23D7">
        <w:t xml:space="preserve"> </w:t>
      </w:r>
      <w:proofErr w:type="spellStart"/>
      <w:r w:rsidRPr="00EF23D7">
        <w:t>berguna</w:t>
      </w:r>
      <w:proofErr w:type="spellEnd"/>
      <w:r w:rsidRPr="00EF23D7">
        <w:t xml:space="preserve"> </w:t>
      </w:r>
      <w:proofErr w:type="spellStart"/>
      <w:r w:rsidRPr="00EF23D7">
        <w:t>untuk</w:t>
      </w:r>
      <w:proofErr w:type="spellEnd"/>
      <w:r w:rsidRPr="00EF23D7">
        <w:t xml:space="preserve"> </w:t>
      </w:r>
      <w:proofErr w:type="spellStart"/>
      <w:r w:rsidRPr="00EF23D7">
        <w:t>mengidentifikasi</w:t>
      </w:r>
      <w:proofErr w:type="spellEnd"/>
      <w:r w:rsidRPr="00EF23D7">
        <w:t xml:space="preserve"> data yang </w:t>
      </w:r>
      <w:proofErr w:type="spellStart"/>
      <w:r w:rsidRPr="00EF23D7">
        <w:t>digunakan</w:t>
      </w:r>
      <w:proofErr w:type="spellEnd"/>
      <w:r w:rsidRPr="00EF23D7">
        <w:t xml:space="preserve"> </w:t>
      </w:r>
      <w:proofErr w:type="spellStart"/>
      <w:r w:rsidRPr="00EF23D7">
        <w:t>dalam</w:t>
      </w:r>
      <w:proofErr w:type="spellEnd"/>
      <w:r w:rsidRPr="00EF23D7">
        <w:t xml:space="preserve"> </w:t>
      </w:r>
      <w:proofErr w:type="spellStart"/>
      <w:r w:rsidRPr="00EF23D7">
        <w:t>penelitan</w:t>
      </w:r>
      <w:proofErr w:type="spellEnd"/>
      <w:r w:rsidRPr="00EF23D7">
        <w:t xml:space="preserve">. </w:t>
      </w:r>
    </w:p>
    <w:p w14:paraId="7E5C971A" w14:textId="77777777" w:rsidR="00E224F1" w:rsidRPr="00112B69" w:rsidRDefault="00E224F1" w:rsidP="00286568">
      <w:pPr>
        <w:pStyle w:val="TeksIsi"/>
        <w:spacing w:line="480" w:lineRule="auto"/>
        <w:ind w:left="548" w:right="114" w:firstLine="708"/>
        <w:jc w:val="both"/>
      </w:pPr>
    </w:p>
    <w:p w14:paraId="411DCDAF" w14:textId="77777777" w:rsidR="00E224F1" w:rsidRPr="004421E0" w:rsidRDefault="00E224F1" w:rsidP="00362763">
      <w:pPr>
        <w:pStyle w:val="DaftarParagraf"/>
        <w:widowControl w:val="0"/>
        <w:numPr>
          <w:ilvl w:val="0"/>
          <w:numId w:val="40"/>
        </w:numPr>
        <w:tabs>
          <w:tab w:val="left" w:pos="1257"/>
        </w:tabs>
        <w:autoSpaceDE w:val="0"/>
        <w:autoSpaceDN w:val="0"/>
        <w:spacing w:before="2" w:after="0" w:line="240" w:lineRule="auto"/>
        <w:contextualSpacing w:val="0"/>
        <w:jc w:val="both"/>
        <w:rPr>
          <w:rFonts w:ascii="Times New Roman" w:hAnsi="Times New Roman" w:cs="Times New Roman"/>
          <w:b/>
          <w:i/>
          <w:sz w:val="24"/>
          <w:szCs w:val="24"/>
        </w:rPr>
      </w:pPr>
      <w:r w:rsidRPr="004421E0">
        <w:rPr>
          <w:rFonts w:ascii="Times New Roman" w:hAnsi="Times New Roman" w:cs="Times New Roman"/>
          <w:b/>
          <w:i/>
          <w:sz w:val="24"/>
          <w:szCs w:val="24"/>
        </w:rPr>
        <w:lastRenderedPageBreak/>
        <w:t>Descriptive Statistics</w:t>
      </w:r>
    </w:p>
    <w:p w14:paraId="2F689B8D" w14:textId="77777777" w:rsidR="00E224F1" w:rsidRDefault="00E224F1" w:rsidP="0023058F">
      <w:pPr>
        <w:spacing w:after="0" w:line="240" w:lineRule="auto"/>
        <w:ind w:left="1080"/>
        <w:contextualSpacing/>
        <w:jc w:val="center"/>
        <w:rPr>
          <w:rFonts w:ascii="Times New Roman" w:hAnsi="Times New Roman" w:cs="Times New Roman"/>
          <w:b/>
          <w:bCs/>
          <w:sz w:val="24"/>
          <w:szCs w:val="24"/>
        </w:rPr>
      </w:pPr>
      <w:r w:rsidRPr="004A12B7">
        <w:rPr>
          <w:rFonts w:ascii="Times New Roman" w:hAnsi="Times New Roman" w:cs="Times New Roman"/>
          <w:b/>
          <w:bCs/>
          <w:sz w:val="24"/>
          <w:szCs w:val="24"/>
        </w:rPr>
        <w:t>Table 4.1</w:t>
      </w:r>
    </w:p>
    <w:p w14:paraId="5B24360E" w14:textId="77777777" w:rsidR="00E224F1" w:rsidRPr="004A12B7" w:rsidRDefault="00E224F1" w:rsidP="0023058F">
      <w:pPr>
        <w:spacing w:after="0" w:line="240" w:lineRule="auto"/>
        <w:ind w:left="1080"/>
        <w:contextualSpacing/>
        <w:jc w:val="center"/>
        <w:rPr>
          <w:rFonts w:ascii="Times New Roman" w:hAnsi="Times New Roman" w:cs="Times New Roman"/>
          <w:b/>
          <w:bCs/>
          <w:sz w:val="24"/>
          <w:szCs w:val="24"/>
        </w:rPr>
      </w:pPr>
      <w:r w:rsidRPr="004A12B7">
        <w:rPr>
          <w:rFonts w:ascii="Times New Roman" w:hAnsi="Times New Roman" w:cs="Times New Roman"/>
          <w:b/>
          <w:bCs/>
          <w:color w:val="000000"/>
          <w:sz w:val="24"/>
          <w:szCs w:val="24"/>
          <w:lang w:eastAsia="id-ID"/>
        </w:rPr>
        <w:t>Descriptive Statistics</w:t>
      </w:r>
    </w:p>
    <w:p w14:paraId="173A9C04" w14:textId="77777777" w:rsidR="00E224F1" w:rsidRPr="004A12B7" w:rsidRDefault="00E224F1" w:rsidP="004A12B7">
      <w:pPr>
        <w:autoSpaceDE w:val="0"/>
        <w:autoSpaceDN w:val="0"/>
        <w:adjustRightInd w:val="0"/>
        <w:spacing w:after="0" w:line="240" w:lineRule="auto"/>
        <w:rPr>
          <w:rFonts w:ascii="Times New Roman" w:hAnsi="Times New Roman" w:cs="Times New Roman"/>
          <w:sz w:val="24"/>
          <w:szCs w:val="24"/>
          <w:lang w:eastAsia="id-ID"/>
        </w:rPr>
      </w:pPr>
    </w:p>
    <w:p w14:paraId="3E8012A1" w14:textId="77777777" w:rsidR="00E224F1" w:rsidRPr="00112B69" w:rsidRDefault="00E224F1" w:rsidP="00286568">
      <w:pPr>
        <w:autoSpaceDE w:val="0"/>
        <w:autoSpaceDN w:val="0"/>
        <w:adjustRightInd w:val="0"/>
        <w:spacing w:after="0" w:line="240" w:lineRule="auto"/>
        <w:rPr>
          <w:rFonts w:ascii="Times New Roman" w:hAnsi="Times New Roman" w:cs="Times New Roman"/>
          <w:sz w:val="24"/>
          <w:szCs w:val="24"/>
        </w:rPr>
      </w:pPr>
    </w:p>
    <w:tbl>
      <w:tblPr>
        <w:tblW w:w="5025"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5"/>
        <w:gridCol w:w="431"/>
        <w:gridCol w:w="788"/>
        <w:gridCol w:w="868"/>
        <w:gridCol w:w="917"/>
        <w:gridCol w:w="988"/>
        <w:gridCol w:w="988"/>
        <w:gridCol w:w="988"/>
        <w:gridCol w:w="855"/>
      </w:tblGrid>
      <w:tr w:rsidR="00E224F1" w:rsidRPr="00112B69" w14:paraId="0300963E" w14:textId="77777777" w:rsidTr="00286568">
        <w:trPr>
          <w:cantSplit/>
        </w:trPr>
        <w:tc>
          <w:tcPr>
            <w:tcW w:w="5000" w:type="pct"/>
            <w:gridSpan w:val="9"/>
            <w:tcBorders>
              <w:top w:val="nil"/>
              <w:left w:val="nil"/>
              <w:bottom w:val="nil"/>
              <w:right w:val="nil"/>
            </w:tcBorders>
            <w:shd w:val="clear" w:color="auto" w:fill="FFFFFF"/>
          </w:tcPr>
          <w:p w14:paraId="525787C6" w14:textId="77777777" w:rsidR="00E224F1" w:rsidRPr="00112B69"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112B69">
              <w:rPr>
                <w:rFonts w:ascii="Arial" w:hAnsi="Arial" w:cs="Arial"/>
                <w:b/>
                <w:bCs/>
                <w:color w:val="000000"/>
                <w:sz w:val="18"/>
                <w:szCs w:val="18"/>
              </w:rPr>
              <w:t>Descriptive Statistics</w:t>
            </w:r>
          </w:p>
        </w:tc>
      </w:tr>
      <w:tr w:rsidR="00E224F1" w:rsidRPr="00112B69" w14:paraId="1AB26B7B" w14:textId="77777777" w:rsidTr="00286568">
        <w:trPr>
          <w:cantSplit/>
        </w:trPr>
        <w:tc>
          <w:tcPr>
            <w:tcW w:w="724" w:type="pct"/>
            <w:tcBorders>
              <w:top w:val="single" w:sz="16" w:space="0" w:color="000000"/>
              <w:left w:val="single" w:sz="16" w:space="0" w:color="000000"/>
              <w:bottom w:val="single" w:sz="16" w:space="0" w:color="000000"/>
              <w:right w:val="single" w:sz="16" w:space="0" w:color="000000"/>
            </w:tcBorders>
            <w:shd w:val="clear" w:color="auto" w:fill="FFFFFF"/>
          </w:tcPr>
          <w:p w14:paraId="48907DCC" w14:textId="77777777" w:rsidR="00E224F1" w:rsidRPr="00112B69" w:rsidRDefault="00E224F1" w:rsidP="00286568">
            <w:pPr>
              <w:autoSpaceDE w:val="0"/>
              <w:autoSpaceDN w:val="0"/>
              <w:adjustRightInd w:val="0"/>
              <w:spacing w:after="0" w:line="240" w:lineRule="auto"/>
              <w:rPr>
                <w:rFonts w:ascii="Times New Roman" w:hAnsi="Times New Roman" w:cs="Times New Roman"/>
                <w:sz w:val="24"/>
                <w:szCs w:val="24"/>
              </w:rPr>
            </w:pPr>
          </w:p>
        </w:tc>
        <w:tc>
          <w:tcPr>
            <w:tcW w:w="270" w:type="pct"/>
            <w:tcBorders>
              <w:top w:val="single" w:sz="16" w:space="0" w:color="000000"/>
              <w:left w:val="single" w:sz="16" w:space="0" w:color="000000"/>
              <w:bottom w:val="single" w:sz="16" w:space="0" w:color="000000"/>
            </w:tcBorders>
            <w:shd w:val="clear" w:color="auto" w:fill="FFFFFF"/>
          </w:tcPr>
          <w:p w14:paraId="6A36DA91" w14:textId="77777777" w:rsidR="00E224F1" w:rsidRPr="00112B69"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112B69">
              <w:rPr>
                <w:rFonts w:ascii="Arial" w:hAnsi="Arial" w:cs="Arial"/>
                <w:color w:val="000000"/>
                <w:sz w:val="18"/>
                <w:szCs w:val="18"/>
              </w:rPr>
              <w:t>N</w:t>
            </w:r>
          </w:p>
        </w:tc>
        <w:tc>
          <w:tcPr>
            <w:tcW w:w="494" w:type="pct"/>
            <w:tcBorders>
              <w:top w:val="single" w:sz="16" w:space="0" w:color="000000"/>
              <w:bottom w:val="single" w:sz="16" w:space="0" w:color="000000"/>
            </w:tcBorders>
            <w:shd w:val="clear" w:color="auto" w:fill="FFFFFF"/>
          </w:tcPr>
          <w:p w14:paraId="556BED40" w14:textId="77777777" w:rsidR="00E224F1" w:rsidRPr="00112B69"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112B69">
              <w:rPr>
                <w:rFonts w:ascii="Arial" w:hAnsi="Arial" w:cs="Arial"/>
                <w:color w:val="000000"/>
                <w:sz w:val="18"/>
                <w:szCs w:val="18"/>
              </w:rPr>
              <w:t>Range</w:t>
            </w:r>
          </w:p>
        </w:tc>
        <w:tc>
          <w:tcPr>
            <w:tcW w:w="544" w:type="pct"/>
            <w:tcBorders>
              <w:top w:val="single" w:sz="16" w:space="0" w:color="000000"/>
              <w:bottom w:val="single" w:sz="16" w:space="0" w:color="000000"/>
            </w:tcBorders>
            <w:shd w:val="clear" w:color="auto" w:fill="FFFFFF"/>
          </w:tcPr>
          <w:p w14:paraId="2879A4C4" w14:textId="77777777" w:rsidR="00E224F1" w:rsidRPr="00112B69"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112B69">
              <w:rPr>
                <w:rFonts w:ascii="Arial" w:hAnsi="Arial" w:cs="Arial"/>
                <w:color w:val="000000"/>
                <w:sz w:val="18"/>
                <w:szCs w:val="18"/>
              </w:rPr>
              <w:t>Minimum</w:t>
            </w:r>
          </w:p>
        </w:tc>
        <w:tc>
          <w:tcPr>
            <w:tcW w:w="575" w:type="pct"/>
            <w:tcBorders>
              <w:top w:val="single" w:sz="16" w:space="0" w:color="000000"/>
              <w:bottom w:val="single" w:sz="16" w:space="0" w:color="000000"/>
            </w:tcBorders>
            <w:shd w:val="clear" w:color="auto" w:fill="FFFFFF"/>
          </w:tcPr>
          <w:p w14:paraId="5DB2B7FC" w14:textId="77777777" w:rsidR="00E224F1" w:rsidRPr="00112B69"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112B69">
              <w:rPr>
                <w:rFonts w:ascii="Arial" w:hAnsi="Arial" w:cs="Arial"/>
                <w:color w:val="000000"/>
                <w:sz w:val="18"/>
                <w:szCs w:val="18"/>
              </w:rPr>
              <w:t>Maximum</w:t>
            </w:r>
          </w:p>
        </w:tc>
        <w:tc>
          <w:tcPr>
            <w:tcW w:w="619" w:type="pct"/>
            <w:tcBorders>
              <w:top w:val="single" w:sz="16" w:space="0" w:color="000000"/>
              <w:bottom w:val="single" w:sz="16" w:space="0" w:color="000000"/>
            </w:tcBorders>
            <w:shd w:val="clear" w:color="auto" w:fill="FFFFFF"/>
          </w:tcPr>
          <w:p w14:paraId="2C493503" w14:textId="77777777" w:rsidR="00E224F1" w:rsidRPr="00112B69"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112B69">
              <w:rPr>
                <w:rFonts w:ascii="Arial" w:hAnsi="Arial" w:cs="Arial"/>
                <w:color w:val="000000"/>
                <w:sz w:val="18"/>
                <w:szCs w:val="18"/>
              </w:rPr>
              <w:t>Sum</w:t>
            </w:r>
          </w:p>
        </w:tc>
        <w:tc>
          <w:tcPr>
            <w:tcW w:w="619" w:type="pct"/>
            <w:tcBorders>
              <w:top w:val="single" w:sz="16" w:space="0" w:color="000000"/>
              <w:bottom w:val="single" w:sz="16" w:space="0" w:color="000000"/>
            </w:tcBorders>
            <w:shd w:val="clear" w:color="auto" w:fill="FFFFFF"/>
          </w:tcPr>
          <w:p w14:paraId="0F836E3D" w14:textId="77777777" w:rsidR="00E224F1" w:rsidRPr="00112B69"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112B69">
              <w:rPr>
                <w:rFonts w:ascii="Arial" w:hAnsi="Arial" w:cs="Arial"/>
                <w:color w:val="000000"/>
                <w:sz w:val="18"/>
                <w:szCs w:val="18"/>
              </w:rPr>
              <w:t>Mean</w:t>
            </w:r>
          </w:p>
        </w:tc>
        <w:tc>
          <w:tcPr>
            <w:tcW w:w="619" w:type="pct"/>
            <w:tcBorders>
              <w:top w:val="single" w:sz="16" w:space="0" w:color="000000"/>
              <w:bottom w:val="single" w:sz="16" w:space="0" w:color="000000"/>
            </w:tcBorders>
            <w:shd w:val="clear" w:color="auto" w:fill="FFFFFF"/>
          </w:tcPr>
          <w:p w14:paraId="4028CBD7" w14:textId="77777777" w:rsidR="00E224F1" w:rsidRPr="00112B69"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112B69">
              <w:rPr>
                <w:rFonts w:ascii="Arial" w:hAnsi="Arial" w:cs="Arial"/>
                <w:color w:val="000000"/>
                <w:sz w:val="18"/>
                <w:szCs w:val="18"/>
              </w:rPr>
              <w:t>Std. Deviation</w:t>
            </w:r>
          </w:p>
        </w:tc>
        <w:tc>
          <w:tcPr>
            <w:tcW w:w="537" w:type="pct"/>
            <w:tcBorders>
              <w:top w:val="single" w:sz="16" w:space="0" w:color="000000"/>
              <w:bottom w:val="single" w:sz="16" w:space="0" w:color="000000"/>
              <w:right w:val="single" w:sz="16" w:space="0" w:color="000000"/>
            </w:tcBorders>
            <w:shd w:val="clear" w:color="auto" w:fill="FFFFFF"/>
          </w:tcPr>
          <w:p w14:paraId="7820BAFD" w14:textId="77777777" w:rsidR="00E224F1" w:rsidRPr="00112B69"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112B69">
              <w:rPr>
                <w:rFonts w:ascii="Arial" w:hAnsi="Arial" w:cs="Arial"/>
                <w:color w:val="000000"/>
                <w:sz w:val="18"/>
                <w:szCs w:val="18"/>
              </w:rPr>
              <w:t>Variance</w:t>
            </w:r>
          </w:p>
        </w:tc>
      </w:tr>
      <w:tr w:rsidR="00E224F1" w:rsidRPr="00112B69" w14:paraId="3B7AC0BC" w14:textId="77777777" w:rsidTr="00286568">
        <w:trPr>
          <w:cantSplit/>
        </w:trPr>
        <w:tc>
          <w:tcPr>
            <w:tcW w:w="724" w:type="pct"/>
            <w:tcBorders>
              <w:top w:val="single" w:sz="16" w:space="0" w:color="000000"/>
              <w:left w:val="single" w:sz="16" w:space="0" w:color="000000"/>
              <w:bottom w:val="nil"/>
              <w:right w:val="single" w:sz="16" w:space="0" w:color="000000"/>
            </w:tcBorders>
            <w:shd w:val="clear" w:color="auto" w:fill="FFFFFF"/>
            <w:vAlign w:val="center"/>
          </w:tcPr>
          <w:p w14:paraId="49D212FE" w14:textId="77777777" w:rsidR="00E224F1" w:rsidRPr="00112B69" w:rsidRDefault="00E224F1" w:rsidP="00286568">
            <w:pPr>
              <w:autoSpaceDE w:val="0"/>
              <w:autoSpaceDN w:val="0"/>
              <w:adjustRightInd w:val="0"/>
              <w:spacing w:after="0" w:line="320" w:lineRule="atLeast"/>
              <w:ind w:left="60" w:right="60"/>
              <w:rPr>
                <w:rFonts w:ascii="Arial" w:hAnsi="Arial" w:cs="Arial"/>
                <w:color w:val="000000"/>
                <w:sz w:val="18"/>
                <w:szCs w:val="18"/>
              </w:rPr>
            </w:pPr>
            <w:proofErr w:type="spellStart"/>
            <w:r w:rsidRPr="00112B69">
              <w:rPr>
                <w:rFonts w:ascii="Arial" w:hAnsi="Arial" w:cs="Arial"/>
                <w:color w:val="000000"/>
                <w:sz w:val="18"/>
                <w:szCs w:val="18"/>
              </w:rPr>
              <w:t>Ukuran</w:t>
            </w:r>
            <w:proofErr w:type="spellEnd"/>
            <w:r w:rsidRPr="00112B69">
              <w:rPr>
                <w:rFonts w:ascii="Arial" w:hAnsi="Arial" w:cs="Arial"/>
                <w:color w:val="000000"/>
                <w:sz w:val="18"/>
                <w:szCs w:val="18"/>
              </w:rPr>
              <w:t xml:space="preserve"> Perusahaan</w:t>
            </w:r>
          </w:p>
        </w:tc>
        <w:tc>
          <w:tcPr>
            <w:tcW w:w="270" w:type="pct"/>
            <w:tcBorders>
              <w:top w:val="single" w:sz="16" w:space="0" w:color="000000"/>
              <w:left w:val="single" w:sz="16" w:space="0" w:color="000000"/>
              <w:bottom w:val="nil"/>
            </w:tcBorders>
            <w:shd w:val="clear" w:color="auto" w:fill="FFFFFF"/>
          </w:tcPr>
          <w:p w14:paraId="1B2F74CA"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54</w:t>
            </w:r>
          </w:p>
        </w:tc>
        <w:tc>
          <w:tcPr>
            <w:tcW w:w="494" w:type="pct"/>
            <w:tcBorders>
              <w:top w:val="single" w:sz="16" w:space="0" w:color="000000"/>
              <w:bottom w:val="nil"/>
            </w:tcBorders>
            <w:shd w:val="clear" w:color="auto" w:fill="FFFFFF"/>
          </w:tcPr>
          <w:p w14:paraId="06A02D0C"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33.3337</w:t>
            </w:r>
          </w:p>
        </w:tc>
        <w:tc>
          <w:tcPr>
            <w:tcW w:w="544" w:type="pct"/>
            <w:tcBorders>
              <w:top w:val="single" w:sz="16" w:space="0" w:color="000000"/>
              <w:bottom w:val="nil"/>
            </w:tcBorders>
            <w:shd w:val="clear" w:color="auto" w:fill="FFFFFF"/>
          </w:tcPr>
          <w:p w14:paraId="49ECD9A9"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.0000</w:t>
            </w:r>
          </w:p>
        </w:tc>
        <w:tc>
          <w:tcPr>
            <w:tcW w:w="575" w:type="pct"/>
            <w:tcBorders>
              <w:top w:val="single" w:sz="16" w:space="0" w:color="000000"/>
              <w:bottom w:val="nil"/>
            </w:tcBorders>
            <w:shd w:val="clear" w:color="auto" w:fill="FFFFFF"/>
          </w:tcPr>
          <w:p w14:paraId="1E66F9FE"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33.3337</w:t>
            </w:r>
          </w:p>
        </w:tc>
        <w:tc>
          <w:tcPr>
            <w:tcW w:w="619" w:type="pct"/>
            <w:tcBorders>
              <w:top w:val="single" w:sz="16" w:space="0" w:color="000000"/>
              <w:bottom w:val="nil"/>
            </w:tcBorders>
            <w:shd w:val="clear" w:color="auto" w:fill="FFFFFF"/>
          </w:tcPr>
          <w:p w14:paraId="6F9157B1"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1523.1424</w:t>
            </w:r>
          </w:p>
        </w:tc>
        <w:tc>
          <w:tcPr>
            <w:tcW w:w="619" w:type="pct"/>
            <w:tcBorders>
              <w:top w:val="single" w:sz="16" w:space="0" w:color="000000"/>
              <w:bottom w:val="nil"/>
            </w:tcBorders>
            <w:shd w:val="clear" w:color="auto" w:fill="FFFFFF"/>
          </w:tcPr>
          <w:p w14:paraId="35DE1A03"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28.206340</w:t>
            </w:r>
          </w:p>
        </w:tc>
        <w:tc>
          <w:tcPr>
            <w:tcW w:w="619" w:type="pct"/>
            <w:tcBorders>
              <w:top w:val="single" w:sz="16" w:space="0" w:color="000000"/>
              <w:bottom w:val="nil"/>
            </w:tcBorders>
            <w:shd w:val="clear" w:color="auto" w:fill="FFFFFF"/>
          </w:tcPr>
          <w:p w14:paraId="2498B08B"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7.2517829</w:t>
            </w:r>
          </w:p>
        </w:tc>
        <w:tc>
          <w:tcPr>
            <w:tcW w:w="537" w:type="pct"/>
            <w:tcBorders>
              <w:top w:val="single" w:sz="16" w:space="0" w:color="000000"/>
              <w:bottom w:val="nil"/>
              <w:right w:val="single" w:sz="16" w:space="0" w:color="000000"/>
            </w:tcBorders>
            <w:shd w:val="clear" w:color="auto" w:fill="FFFFFF"/>
          </w:tcPr>
          <w:p w14:paraId="10B99AF7"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52.588</w:t>
            </w:r>
          </w:p>
        </w:tc>
      </w:tr>
      <w:tr w:rsidR="00E224F1" w:rsidRPr="00112B69" w14:paraId="6B12D96D" w14:textId="77777777" w:rsidTr="00286568">
        <w:trPr>
          <w:cantSplit/>
        </w:trPr>
        <w:tc>
          <w:tcPr>
            <w:tcW w:w="724" w:type="pct"/>
            <w:tcBorders>
              <w:top w:val="nil"/>
              <w:left w:val="single" w:sz="16" w:space="0" w:color="000000"/>
              <w:bottom w:val="nil"/>
              <w:right w:val="single" w:sz="16" w:space="0" w:color="000000"/>
            </w:tcBorders>
            <w:shd w:val="clear" w:color="auto" w:fill="FFFFFF"/>
            <w:vAlign w:val="center"/>
          </w:tcPr>
          <w:p w14:paraId="6F40BF51" w14:textId="77777777" w:rsidR="00E224F1" w:rsidRPr="00112B69" w:rsidRDefault="00E224F1" w:rsidP="00286568">
            <w:pPr>
              <w:autoSpaceDE w:val="0"/>
              <w:autoSpaceDN w:val="0"/>
              <w:adjustRightInd w:val="0"/>
              <w:spacing w:after="0" w:line="320" w:lineRule="atLeast"/>
              <w:ind w:left="60" w:right="60"/>
              <w:rPr>
                <w:rFonts w:ascii="Arial" w:hAnsi="Arial" w:cs="Arial"/>
                <w:color w:val="000000"/>
                <w:sz w:val="18"/>
                <w:szCs w:val="18"/>
              </w:rPr>
            </w:pPr>
            <w:proofErr w:type="spellStart"/>
            <w:r w:rsidRPr="00112B69">
              <w:rPr>
                <w:rFonts w:ascii="Arial" w:hAnsi="Arial" w:cs="Arial"/>
                <w:color w:val="000000"/>
                <w:sz w:val="18"/>
                <w:szCs w:val="18"/>
              </w:rPr>
              <w:t>Profitabilitas</w:t>
            </w:r>
            <w:proofErr w:type="spellEnd"/>
          </w:p>
        </w:tc>
        <w:tc>
          <w:tcPr>
            <w:tcW w:w="270" w:type="pct"/>
            <w:tcBorders>
              <w:top w:val="nil"/>
              <w:left w:val="single" w:sz="16" w:space="0" w:color="000000"/>
              <w:bottom w:val="nil"/>
            </w:tcBorders>
            <w:shd w:val="clear" w:color="auto" w:fill="FFFFFF"/>
          </w:tcPr>
          <w:p w14:paraId="21F86A28"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54</w:t>
            </w:r>
          </w:p>
        </w:tc>
        <w:tc>
          <w:tcPr>
            <w:tcW w:w="494" w:type="pct"/>
            <w:tcBorders>
              <w:top w:val="nil"/>
              <w:bottom w:val="nil"/>
            </w:tcBorders>
            <w:shd w:val="clear" w:color="auto" w:fill="FFFFFF"/>
          </w:tcPr>
          <w:p w14:paraId="520D5161"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.4821</w:t>
            </w:r>
          </w:p>
        </w:tc>
        <w:tc>
          <w:tcPr>
            <w:tcW w:w="544" w:type="pct"/>
            <w:tcBorders>
              <w:top w:val="nil"/>
              <w:bottom w:val="nil"/>
            </w:tcBorders>
            <w:shd w:val="clear" w:color="auto" w:fill="FFFFFF"/>
          </w:tcPr>
          <w:p w14:paraId="63F7CFB3"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-.2212</w:t>
            </w:r>
          </w:p>
        </w:tc>
        <w:tc>
          <w:tcPr>
            <w:tcW w:w="575" w:type="pct"/>
            <w:tcBorders>
              <w:top w:val="nil"/>
              <w:bottom w:val="nil"/>
            </w:tcBorders>
            <w:shd w:val="clear" w:color="auto" w:fill="FFFFFF"/>
          </w:tcPr>
          <w:p w14:paraId="34E80196"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.2609</w:t>
            </w:r>
          </w:p>
        </w:tc>
        <w:tc>
          <w:tcPr>
            <w:tcW w:w="619" w:type="pct"/>
            <w:tcBorders>
              <w:top w:val="nil"/>
              <w:bottom w:val="nil"/>
            </w:tcBorders>
            <w:shd w:val="clear" w:color="auto" w:fill="FFFFFF"/>
          </w:tcPr>
          <w:p w14:paraId="43919F20"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1.0682</w:t>
            </w:r>
          </w:p>
        </w:tc>
        <w:tc>
          <w:tcPr>
            <w:tcW w:w="619" w:type="pct"/>
            <w:tcBorders>
              <w:top w:val="nil"/>
              <w:bottom w:val="nil"/>
            </w:tcBorders>
            <w:shd w:val="clear" w:color="auto" w:fill="FFFFFF"/>
          </w:tcPr>
          <w:p w14:paraId="44925AFA"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.019781</w:t>
            </w:r>
          </w:p>
        </w:tc>
        <w:tc>
          <w:tcPr>
            <w:tcW w:w="619" w:type="pct"/>
            <w:tcBorders>
              <w:top w:val="nil"/>
              <w:bottom w:val="nil"/>
            </w:tcBorders>
            <w:shd w:val="clear" w:color="auto" w:fill="FFFFFF"/>
          </w:tcPr>
          <w:p w14:paraId="3DB9062E"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.0650190</w:t>
            </w:r>
          </w:p>
        </w:tc>
        <w:tc>
          <w:tcPr>
            <w:tcW w:w="537" w:type="pct"/>
            <w:tcBorders>
              <w:top w:val="nil"/>
              <w:bottom w:val="nil"/>
              <w:right w:val="single" w:sz="16" w:space="0" w:color="000000"/>
            </w:tcBorders>
            <w:shd w:val="clear" w:color="auto" w:fill="FFFFFF"/>
          </w:tcPr>
          <w:p w14:paraId="7E2EF8FC"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.004</w:t>
            </w:r>
          </w:p>
        </w:tc>
      </w:tr>
      <w:tr w:rsidR="00E224F1" w:rsidRPr="00112B69" w14:paraId="411BCB32" w14:textId="77777777" w:rsidTr="00286568">
        <w:trPr>
          <w:cantSplit/>
        </w:trPr>
        <w:tc>
          <w:tcPr>
            <w:tcW w:w="724" w:type="pct"/>
            <w:tcBorders>
              <w:top w:val="nil"/>
              <w:left w:val="single" w:sz="16" w:space="0" w:color="000000"/>
              <w:bottom w:val="nil"/>
              <w:right w:val="single" w:sz="16" w:space="0" w:color="000000"/>
            </w:tcBorders>
            <w:shd w:val="clear" w:color="auto" w:fill="FFFFFF"/>
            <w:vAlign w:val="center"/>
          </w:tcPr>
          <w:p w14:paraId="4D2C0A6E" w14:textId="77777777" w:rsidR="00E224F1" w:rsidRPr="00112B69" w:rsidRDefault="00E224F1" w:rsidP="00286568">
            <w:pPr>
              <w:autoSpaceDE w:val="0"/>
              <w:autoSpaceDN w:val="0"/>
              <w:adjustRightInd w:val="0"/>
              <w:spacing w:after="0" w:line="320" w:lineRule="atLeast"/>
              <w:ind w:left="60" w:right="60"/>
              <w:rPr>
                <w:rFonts w:ascii="Arial" w:hAnsi="Arial" w:cs="Arial"/>
                <w:color w:val="000000"/>
                <w:sz w:val="18"/>
                <w:szCs w:val="18"/>
              </w:rPr>
            </w:pPr>
            <w:r w:rsidRPr="00112B69">
              <w:rPr>
                <w:rFonts w:ascii="Arial" w:hAnsi="Arial" w:cs="Arial"/>
                <w:color w:val="000000"/>
                <w:sz w:val="18"/>
                <w:szCs w:val="18"/>
              </w:rPr>
              <w:t>Leverage</w:t>
            </w:r>
          </w:p>
        </w:tc>
        <w:tc>
          <w:tcPr>
            <w:tcW w:w="270" w:type="pct"/>
            <w:tcBorders>
              <w:top w:val="nil"/>
              <w:left w:val="single" w:sz="16" w:space="0" w:color="000000"/>
              <w:bottom w:val="nil"/>
            </w:tcBorders>
            <w:shd w:val="clear" w:color="auto" w:fill="FFFFFF"/>
          </w:tcPr>
          <w:p w14:paraId="2D990417"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54</w:t>
            </w:r>
          </w:p>
        </w:tc>
        <w:tc>
          <w:tcPr>
            <w:tcW w:w="494" w:type="pct"/>
            <w:tcBorders>
              <w:top w:val="nil"/>
              <w:bottom w:val="nil"/>
            </w:tcBorders>
            <w:shd w:val="clear" w:color="auto" w:fill="FFFFFF"/>
          </w:tcPr>
          <w:p w14:paraId="623EAFEF"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40.2399</w:t>
            </w:r>
          </w:p>
        </w:tc>
        <w:tc>
          <w:tcPr>
            <w:tcW w:w="544" w:type="pct"/>
            <w:tcBorders>
              <w:top w:val="nil"/>
              <w:bottom w:val="nil"/>
            </w:tcBorders>
            <w:shd w:val="clear" w:color="auto" w:fill="FFFFFF"/>
          </w:tcPr>
          <w:p w14:paraId="19F04BE7"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-34.9300</w:t>
            </w:r>
          </w:p>
        </w:tc>
        <w:tc>
          <w:tcPr>
            <w:tcW w:w="575" w:type="pct"/>
            <w:tcBorders>
              <w:top w:val="nil"/>
              <w:bottom w:val="nil"/>
            </w:tcBorders>
            <w:shd w:val="clear" w:color="auto" w:fill="FFFFFF"/>
          </w:tcPr>
          <w:p w14:paraId="329C9BDC"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5.3098</w:t>
            </w:r>
          </w:p>
        </w:tc>
        <w:tc>
          <w:tcPr>
            <w:tcW w:w="619" w:type="pct"/>
            <w:tcBorders>
              <w:top w:val="nil"/>
              <w:bottom w:val="nil"/>
            </w:tcBorders>
            <w:shd w:val="clear" w:color="auto" w:fill="FFFFFF"/>
          </w:tcPr>
          <w:p w14:paraId="3D141094"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13.5484</w:t>
            </w:r>
          </w:p>
        </w:tc>
        <w:tc>
          <w:tcPr>
            <w:tcW w:w="619" w:type="pct"/>
            <w:tcBorders>
              <w:top w:val="nil"/>
              <w:bottom w:val="nil"/>
            </w:tcBorders>
            <w:shd w:val="clear" w:color="auto" w:fill="FFFFFF"/>
          </w:tcPr>
          <w:p w14:paraId="45CCC672"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.250897</w:t>
            </w:r>
          </w:p>
        </w:tc>
        <w:tc>
          <w:tcPr>
            <w:tcW w:w="619" w:type="pct"/>
            <w:tcBorders>
              <w:top w:val="nil"/>
              <w:bottom w:val="nil"/>
            </w:tcBorders>
            <w:shd w:val="clear" w:color="auto" w:fill="FFFFFF"/>
          </w:tcPr>
          <w:p w14:paraId="5BE5E498"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5.5254139</w:t>
            </w:r>
          </w:p>
        </w:tc>
        <w:tc>
          <w:tcPr>
            <w:tcW w:w="537" w:type="pct"/>
            <w:tcBorders>
              <w:top w:val="nil"/>
              <w:bottom w:val="nil"/>
              <w:right w:val="single" w:sz="16" w:space="0" w:color="000000"/>
            </w:tcBorders>
            <w:shd w:val="clear" w:color="auto" w:fill="FFFFFF"/>
          </w:tcPr>
          <w:p w14:paraId="1D7F8B9D"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30.530</w:t>
            </w:r>
          </w:p>
        </w:tc>
      </w:tr>
      <w:tr w:rsidR="00E224F1" w:rsidRPr="00112B69" w14:paraId="5037C804" w14:textId="77777777" w:rsidTr="00286568">
        <w:trPr>
          <w:cantSplit/>
        </w:trPr>
        <w:tc>
          <w:tcPr>
            <w:tcW w:w="724" w:type="pct"/>
            <w:tcBorders>
              <w:top w:val="nil"/>
              <w:left w:val="single" w:sz="16" w:space="0" w:color="000000"/>
              <w:bottom w:val="nil"/>
              <w:right w:val="single" w:sz="16" w:space="0" w:color="000000"/>
            </w:tcBorders>
            <w:shd w:val="clear" w:color="auto" w:fill="FFFFFF"/>
            <w:vAlign w:val="center"/>
          </w:tcPr>
          <w:p w14:paraId="624F09BD" w14:textId="77777777" w:rsidR="00E224F1" w:rsidRPr="00112B69" w:rsidRDefault="00E224F1" w:rsidP="00286568">
            <w:pPr>
              <w:autoSpaceDE w:val="0"/>
              <w:autoSpaceDN w:val="0"/>
              <w:adjustRightInd w:val="0"/>
              <w:spacing w:after="0" w:line="320" w:lineRule="atLeast"/>
              <w:ind w:left="60" w:right="60"/>
              <w:rPr>
                <w:rFonts w:ascii="Arial" w:hAnsi="Arial" w:cs="Arial"/>
                <w:color w:val="000000"/>
                <w:sz w:val="18"/>
                <w:szCs w:val="18"/>
              </w:rPr>
            </w:pPr>
            <w:proofErr w:type="spellStart"/>
            <w:r w:rsidRPr="00112B69">
              <w:rPr>
                <w:rFonts w:ascii="Arial" w:hAnsi="Arial" w:cs="Arial"/>
                <w:color w:val="000000"/>
                <w:sz w:val="18"/>
                <w:szCs w:val="18"/>
              </w:rPr>
              <w:t>Ketepatan</w:t>
            </w:r>
            <w:proofErr w:type="spellEnd"/>
            <w:r w:rsidRPr="00112B69">
              <w:rPr>
                <w:rFonts w:ascii="Arial" w:hAnsi="Arial" w:cs="Arial"/>
                <w:color w:val="000000"/>
                <w:sz w:val="18"/>
                <w:szCs w:val="18"/>
              </w:rPr>
              <w:t xml:space="preserve"> </w:t>
            </w:r>
            <w:proofErr w:type="spellStart"/>
            <w:r w:rsidRPr="00112B69">
              <w:rPr>
                <w:rFonts w:ascii="Arial" w:hAnsi="Arial" w:cs="Arial"/>
                <w:color w:val="000000"/>
                <w:sz w:val="18"/>
                <w:szCs w:val="18"/>
              </w:rPr>
              <w:t>waktu</w:t>
            </w:r>
            <w:proofErr w:type="spellEnd"/>
            <w:r w:rsidRPr="00112B69">
              <w:rPr>
                <w:rFonts w:ascii="Arial" w:hAnsi="Arial" w:cs="Arial"/>
                <w:color w:val="000000"/>
                <w:sz w:val="18"/>
                <w:szCs w:val="18"/>
              </w:rPr>
              <w:t xml:space="preserve"> </w:t>
            </w:r>
            <w:proofErr w:type="spellStart"/>
            <w:r w:rsidRPr="00112B69">
              <w:rPr>
                <w:rFonts w:ascii="Arial" w:hAnsi="Arial" w:cs="Arial"/>
                <w:color w:val="000000"/>
                <w:sz w:val="18"/>
                <w:szCs w:val="18"/>
              </w:rPr>
              <w:t>penyampaian</w:t>
            </w:r>
            <w:proofErr w:type="spellEnd"/>
            <w:r w:rsidRPr="00112B69">
              <w:rPr>
                <w:rFonts w:ascii="Arial" w:hAnsi="Arial" w:cs="Arial"/>
                <w:color w:val="000000"/>
                <w:sz w:val="18"/>
                <w:szCs w:val="18"/>
              </w:rPr>
              <w:t xml:space="preserve"> </w:t>
            </w:r>
            <w:proofErr w:type="spellStart"/>
            <w:r w:rsidRPr="00112B69">
              <w:rPr>
                <w:rFonts w:ascii="Arial" w:hAnsi="Arial" w:cs="Arial"/>
                <w:color w:val="000000"/>
                <w:sz w:val="18"/>
                <w:szCs w:val="18"/>
              </w:rPr>
              <w:t>laporan</w:t>
            </w:r>
            <w:proofErr w:type="spellEnd"/>
          </w:p>
        </w:tc>
        <w:tc>
          <w:tcPr>
            <w:tcW w:w="270" w:type="pct"/>
            <w:tcBorders>
              <w:top w:val="nil"/>
              <w:left w:val="single" w:sz="16" w:space="0" w:color="000000"/>
              <w:bottom w:val="nil"/>
            </w:tcBorders>
            <w:shd w:val="clear" w:color="auto" w:fill="FFFFFF"/>
          </w:tcPr>
          <w:p w14:paraId="0D3589EE"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54</w:t>
            </w:r>
          </w:p>
        </w:tc>
        <w:tc>
          <w:tcPr>
            <w:tcW w:w="494" w:type="pct"/>
            <w:tcBorders>
              <w:top w:val="nil"/>
              <w:bottom w:val="nil"/>
            </w:tcBorders>
            <w:shd w:val="clear" w:color="auto" w:fill="FFFFFF"/>
          </w:tcPr>
          <w:p w14:paraId="59F92303"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1.0000</w:t>
            </w:r>
          </w:p>
        </w:tc>
        <w:tc>
          <w:tcPr>
            <w:tcW w:w="544" w:type="pct"/>
            <w:tcBorders>
              <w:top w:val="nil"/>
              <w:bottom w:val="nil"/>
            </w:tcBorders>
            <w:shd w:val="clear" w:color="auto" w:fill="FFFFFF"/>
          </w:tcPr>
          <w:p w14:paraId="45C102BB"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.0000</w:t>
            </w:r>
          </w:p>
        </w:tc>
        <w:tc>
          <w:tcPr>
            <w:tcW w:w="575" w:type="pct"/>
            <w:tcBorders>
              <w:top w:val="nil"/>
              <w:bottom w:val="nil"/>
            </w:tcBorders>
            <w:shd w:val="clear" w:color="auto" w:fill="FFFFFF"/>
          </w:tcPr>
          <w:p w14:paraId="18929534"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1.0000</w:t>
            </w:r>
          </w:p>
        </w:tc>
        <w:tc>
          <w:tcPr>
            <w:tcW w:w="619" w:type="pct"/>
            <w:tcBorders>
              <w:top w:val="nil"/>
              <w:bottom w:val="nil"/>
            </w:tcBorders>
            <w:shd w:val="clear" w:color="auto" w:fill="FFFFFF"/>
          </w:tcPr>
          <w:p w14:paraId="4A72BA7D"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49.0000</w:t>
            </w:r>
          </w:p>
        </w:tc>
        <w:tc>
          <w:tcPr>
            <w:tcW w:w="619" w:type="pct"/>
            <w:tcBorders>
              <w:top w:val="nil"/>
              <w:bottom w:val="nil"/>
            </w:tcBorders>
            <w:shd w:val="clear" w:color="auto" w:fill="FFFFFF"/>
          </w:tcPr>
          <w:p w14:paraId="2E693C01"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.907407</w:t>
            </w:r>
          </w:p>
        </w:tc>
        <w:tc>
          <w:tcPr>
            <w:tcW w:w="619" w:type="pct"/>
            <w:tcBorders>
              <w:top w:val="nil"/>
              <w:bottom w:val="nil"/>
            </w:tcBorders>
            <w:shd w:val="clear" w:color="auto" w:fill="FFFFFF"/>
          </w:tcPr>
          <w:p w14:paraId="162FD01A"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.2925824</w:t>
            </w:r>
          </w:p>
        </w:tc>
        <w:tc>
          <w:tcPr>
            <w:tcW w:w="537" w:type="pct"/>
            <w:tcBorders>
              <w:top w:val="nil"/>
              <w:bottom w:val="nil"/>
              <w:right w:val="single" w:sz="16" w:space="0" w:color="000000"/>
            </w:tcBorders>
            <w:shd w:val="clear" w:color="auto" w:fill="FFFFFF"/>
          </w:tcPr>
          <w:p w14:paraId="434F31D6"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.086</w:t>
            </w:r>
          </w:p>
        </w:tc>
      </w:tr>
      <w:tr w:rsidR="00E224F1" w:rsidRPr="00112B69" w14:paraId="2B09E1FF" w14:textId="77777777" w:rsidTr="00286568">
        <w:trPr>
          <w:cantSplit/>
        </w:trPr>
        <w:tc>
          <w:tcPr>
            <w:tcW w:w="724" w:type="pct"/>
            <w:tcBorders>
              <w:top w:val="nil"/>
              <w:left w:val="single" w:sz="16" w:space="0" w:color="000000"/>
              <w:bottom w:val="single" w:sz="16" w:space="0" w:color="000000"/>
              <w:right w:val="single" w:sz="16" w:space="0" w:color="000000"/>
            </w:tcBorders>
            <w:shd w:val="clear" w:color="auto" w:fill="FFFFFF"/>
            <w:vAlign w:val="center"/>
          </w:tcPr>
          <w:p w14:paraId="0701232A" w14:textId="77777777" w:rsidR="00E224F1" w:rsidRPr="00112B69" w:rsidRDefault="00E224F1" w:rsidP="00286568">
            <w:pPr>
              <w:autoSpaceDE w:val="0"/>
              <w:autoSpaceDN w:val="0"/>
              <w:adjustRightInd w:val="0"/>
              <w:spacing w:after="0" w:line="320" w:lineRule="atLeast"/>
              <w:ind w:left="60" w:right="60"/>
              <w:rPr>
                <w:rFonts w:ascii="Arial" w:hAnsi="Arial" w:cs="Arial"/>
                <w:color w:val="000000"/>
                <w:sz w:val="18"/>
                <w:szCs w:val="18"/>
              </w:rPr>
            </w:pPr>
            <w:r w:rsidRPr="00112B69">
              <w:rPr>
                <w:rFonts w:ascii="Arial" w:hAnsi="Arial" w:cs="Arial"/>
                <w:color w:val="000000"/>
                <w:sz w:val="18"/>
                <w:szCs w:val="18"/>
              </w:rPr>
              <w:t>Valid N (listwise)</w:t>
            </w:r>
          </w:p>
        </w:tc>
        <w:tc>
          <w:tcPr>
            <w:tcW w:w="270" w:type="pct"/>
            <w:tcBorders>
              <w:top w:val="nil"/>
              <w:left w:val="single" w:sz="16" w:space="0" w:color="000000"/>
              <w:bottom w:val="single" w:sz="16" w:space="0" w:color="000000"/>
            </w:tcBorders>
            <w:shd w:val="clear" w:color="auto" w:fill="FFFFFF"/>
          </w:tcPr>
          <w:p w14:paraId="51AEB057" w14:textId="77777777" w:rsidR="00E224F1" w:rsidRPr="00112B69"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12B69">
              <w:rPr>
                <w:rFonts w:ascii="Arial" w:hAnsi="Arial" w:cs="Arial"/>
                <w:color w:val="000000"/>
                <w:sz w:val="18"/>
                <w:szCs w:val="18"/>
              </w:rPr>
              <w:t>54</w:t>
            </w:r>
          </w:p>
        </w:tc>
        <w:tc>
          <w:tcPr>
            <w:tcW w:w="494" w:type="pct"/>
            <w:tcBorders>
              <w:top w:val="nil"/>
              <w:bottom w:val="single" w:sz="16" w:space="0" w:color="000000"/>
            </w:tcBorders>
            <w:shd w:val="clear" w:color="auto" w:fill="FFFFFF"/>
          </w:tcPr>
          <w:p w14:paraId="35AFC848" w14:textId="77777777" w:rsidR="00E224F1" w:rsidRPr="00112B69" w:rsidRDefault="00E224F1" w:rsidP="00286568">
            <w:pPr>
              <w:autoSpaceDE w:val="0"/>
              <w:autoSpaceDN w:val="0"/>
              <w:adjustRightInd w:val="0"/>
              <w:spacing w:after="0" w:line="240" w:lineRule="auto"/>
              <w:rPr>
                <w:rFonts w:ascii="Times New Roman" w:hAnsi="Times New Roman" w:cs="Times New Roman"/>
                <w:sz w:val="24"/>
                <w:szCs w:val="24"/>
              </w:rPr>
            </w:pPr>
          </w:p>
        </w:tc>
        <w:tc>
          <w:tcPr>
            <w:tcW w:w="544" w:type="pct"/>
            <w:tcBorders>
              <w:top w:val="nil"/>
              <w:bottom w:val="single" w:sz="16" w:space="0" w:color="000000"/>
            </w:tcBorders>
            <w:shd w:val="clear" w:color="auto" w:fill="FFFFFF"/>
          </w:tcPr>
          <w:p w14:paraId="33A3415B" w14:textId="77777777" w:rsidR="00E224F1" w:rsidRPr="00112B69" w:rsidRDefault="00E224F1" w:rsidP="00286568">
            <w:pPr>
              <w:autoSpaceDE w:val="0"/>
              <w:autoSpaceDN w:val="0"/>
              <w:adjustRightInd w:val="0"/>
              <w:spacing w:after="0" w:line="240" w:lineRule="auto"/>
              <w:rPr>
                <w:rFonts w:ascii="Times New Roman" w:hAnsi="Times New Roman" w:cs="Times New Roman"/>
                <w:sz w:val="24"/>
                <w:szCs w:val="24"/>
              </w:rPr>
            </w:pPr>
          </w:p>
        </w:tc>
        <w:tc>
          <w:tcPr>
            <w:tcW w:w="575" w:type="pct"/>
            <w:tcBorders>
              <w:top w:val="nil"/>
              <w:bottom w:val="single" w:sz="16" w:space="0" w:color="000000"/>
            </w:tcBorders>
            <w:shd w:val="clear" w:color="auto" w:fill="FFFFFF"/>
          </w:tcPr>
          <w:p w14:paraId="190F19AD" w14:textId="77777777" w:rsidR="00E224F1" w:rsidRPr="00112B69" w:rsidRDefault="00E224F1" w:rsidP="00286568">
            <w:pPr>
              <w:autoSpaceDE w:val="0"/>
              <w:autoSpaceDN w:val="0"/>
              <w:adjustRightInd w:val="0"/>
              <w:spacing w:after="0" w:line="240" w:lineRule="auto"/>
              <w:rPr>
                <w:rFonts w:ascii="Times New Roman" w:hAnsi="Times New Roman" w:cs="Times New Roman"/>
                <w:sz w:val="24"/>
                <w:szCs w:val="24"/>
              </w:rPr>
            </w:pPr>
          </w:p>
        </w:tc>
        <w:tc>
          <w:tcPr>
            <w:tcW w:w="619" w:type="pct"/>
            <w:tcBorders>
              <w:top w:val="nil"/>
              <w:bottom w:val="single" w:sz="16" w:space="0" w:color="000000"/>
            </w:tcBorders>
            <w:shd w:val="clear" w:color="auto" w:fill="FFFFFF"/>
          </w:tcPr>
          <w:p w14:paraId="7358BE9D" w14:textId="77777777" w:rsidR="00E224F1" w:rsidRPr="00112B69" w:rsidRDefault="00E224F1" w:rsidP="00286568">
            <w:pPr>
              <w:autoSpaceDE w:val="0"/>
              <w:autoSpaceDN w:val="0"/>
              <w:adjustRightInd w:val="0"/>
              <w:spacing w:after="0" w:line="240" w:lineRule="auto"/>
              <w:rPr>
                <w:rFonts w:ascii="Times New Roman" w:hAnsi="Times New Roman" w:cs="Times New Roman"/>
                <w:sz w:val="24"/>
                <w:szCs w:val="24"/>
              </w:rPr>
            </w:pPr>
          </w:p>
        </w:tc>
        <w:tc>
          <w:tcPr>
            <w:tcW w:w="619" w:type="pct"/>
            <w:tcBorders>
              <w:top w:val="nil"/>
              <w:bottom w:val="single" w:sz="16" w:space="0" w:color="000000"/>
            </w:tcBorders>
            <w:shd w:val="clear" w:color="auto" w:fill="FFFFFF"/>
          </w:tcPr>
          <w:p w14:paraId="2E9572CA" w14:textId="77777777" w:rsidR="00E224F1" w:rsidRPr="00112B69" w:rsidRDefault="00E224F1" w:rsidP="00286568">
            <w:pPr>
              <w:autoSpaceDE w:val="0"/>
              <w:autoSpaceDN w:val="0"/>
              <w:adjustRightInd w:val="0"/>
              <w:spacing w:after="0" w:line="240" w:lineRule="auto"/>
              <w:rPr>
                <w:rFonts w:ascii="Times New Roman" w:hAnsi="Times New Roman" w:cs="Times New Roman"/>
                <w:sz w:val="24"/>
                <w:szCs w:val="24"/>
              </w:rPr>
            </w:pPr>
          </w:p>
        </w:tc>
        <w:tc>
          <w:tcPr>
            <w:tcW w:w="619" w:type="pct"/>
            <w:tcBorders>
              <w:top w:val="nil"/>
              <w:bottom w:val="single" w:sz="16" w:space="0" w:color="000000"/>
            </w:tcBorders>
            <w:shd w:val="clear" w:color="auto" w:fill="FFFFFF"/>
          </w:tcPr>
          <w:p w14:paraId="36617CA3" w14:textId="77777777" w:rsidR="00E224F1" w:rsidRPr="00112B69" w:rsidRDefault="00E224F1" w:rsidP="00286568">
            <w:pPr>
              <w:autoSpaceDE w:val="0"/>
              <w:autoSpaceDN w:val="0"/>
              <w:adjustRightInd w:val="0"/>
              <w:spacing w:after="0" w:line="240" w:lineRule="auto"/>
              <w:rPr>
                <w:rFonts w:ascii="Times New Roman" w:hAnsi="Times New Roman" w:cs="Times New Roman"/>
                <w:sz w:val="24"/>
                <w:szCs w:val="24"/>
              </w:rPr>
            </w:pPr>
          </w:p>
        </w:tc>
        <w:tc>
          <w:tcPr>
            <w:tcW w:w="537" w:type="pct"/>
            <w:tcBorders>
              <w:top w:val="nil"/>
              <w:bottom w:val="single" w:sz="16" w:space="0" w:color="000000"/>
              <w:right w:val="single" w:sz="16" w:space="0" w:color="000000"/>
            </w:tcBorders>
            <w:shd w:val="clear" w:color="auto" w:fill="FFFFFF"/>
          </w:tcPr>
          <w:p w14:paraId="54F7371B" w14:textId="77777777" w:rsidR="00E224F1" w:rsidRPr="00112B69" w:rsidRDefault="00E224F1" w:rsidP="00286568">
            <w:pPr>
              <w:autoSpaceDE w:val="0"/>
              <w:autoSpaceDN w:val="0"/>
              <w:adjustRightInd w:val="0"/>
              <w:spacing w:after="0" w:line="240" w:lineRule="auto"/>
              <w:rPr>
                <w:rFonts w:ascii="Times New Roman" w:hAnsi="Times New Roman" w:cs="Times New Roman"/>
                <w:sz w:val="24"/>
                <w:szCs w:val="24"/>
              </w:rPr>
            </w:pPr>
          </w:p>
        </w:tc>
      </w:tr>
    </w:tbl>
    <w:p w14:paraId="352FCFA6" w14:textId="77777777" w:rsidR="00E224F1" w:rsidRPr="00112B69" w:rsidRDefault="00E224F1" w:rsidP="004A12B7">
      <w:pPr>
        <w:spacing w:line="480" w:lineRule="auto"/>
        <w:rPr>
          <w:rFonts w:ascii="Times New Roman" w:hAnsi="Times New Roman" w:cs="Times New Roman"/>
          <w:sz w:val="24"/>
          <w:szCs w:val="24"/>
        </w:rPr>
      </w:pPr>
    </w:p>
    <w:p w14:paraId="063DEF3F" w14:textId="77777777" w:rsidR="00E224F1" w:rsidRPr="00112B69" w:rsidRDefault="00E224F1" w:rsidP="00286568">
      <w:pPr>
        <w:pStyle w:val="TeksIsi"/>
        <w:spacing w:line="480" w:lineRule="auto"/>
        <w:ind w:left="548" w:right="114" w:firstLine="708"/>
        <w:jc w:val="both"/>
      </w:pPr>
      <w:proofErr w:type="spellStart"/>
      <w:r w:rsidRPr="00112B69">
        <w:t>Berdasarkan</w:t>
      </w:r>
      <w:proofErr w:type="spellEnd"/>
      <w:r w:rsidRPr="00112B69">
        <w:t xml:space="preserve"> </w:t>
      </w:r>
      <w:proofErr w:type="spellStart"/>
      <w:r w:rsidRPr="00112B69">
        <w:t>hasil</w:t>
      </w:r>
      <w:proofErr w:type="spellEnd"/>
      <w:r w:rsidRPr="00112B69">
        <w:t xml:space="preserve"> uji </w:t>
      </w:r>
      <w:proofErr w:type="spellStart"/>
      <w:r w:rsidRPr="00112B69">
        <w:t>statistik</w:t>
      </w:r>
      <w:proofErr w:type="spellEnd"/>
      <w:r w:rsidRPr="00112B69">
        <w:t xml:space="preserve"> </w:t>
      </w:r>
      <w:proofErr w:type="spellStart"/>
      <w:r w:rsidRPr="00112B69">
        <w:t>deskriptif</w:t>
      </w:r>
      <w:proofErr w:type="spellEnd"/>
      <w:r w:rsidRPr="00112B69">
        <w:t xml:space="preserve"> </w:t>
      </w:r>
      <w:proofErr w:type="spellStart"/>
      <w:r w:rsidRPr="00112B69">
        <w:t>terhadap</w:t>
      </w:r>
      <w:proofErr w:type="spellEnd"/>
      <w:r w:rsidRPr="00112B69">
        <w:t xml:space="preserve"> 54 data </w:t>
      </w:r>
      <w:proofErr w:type="spellStart"/>
      <w:r w:rsidRPr="00112B69">
        <w:t>observasi</w:t>
      </w:r>
      <w:proofErr w:type="spellEnd"/>
      <w:r w:rsidRPr="00112B69">
        <w:t xml:space="preserve">, </w:t>
      </w:r>
      <w:proofErr w:type="spellStart"/>
      <w:r w:rsidRPr="00112B69">
        <w:t>variabel</w:t>
      </w:r>
      <w:proofErr w:type="spellEnd"/>
      <w:r w:rsidRPr="00112B69">
        <w:t xml:space="preserve"> </w:t>
      </w:r>
      <w:proofErr w:type="spellStart"/>
      <w:r w:rsidRPr="00112B69">
        <w:t>Ukuran</w:t>
      </w:r>
      <w:proofErr w:type="spellEnd"/>
      <w:r w:rsidRPr="00112B69">
        <w:t xml:space="preserve"> Perusahaan </w:t>
      </w:r>
      <w:proofErr w:type="spellStart"/>
      <w:r w:rsidRPr="00112B69">
        <w:t>menunjukkan</w:t>
      </w:r>
      <w:proofErr w:type="spellEnd"/>
      <w:r w:rsidRPr="00112B69">
        <w:t xml:space="preserve"> </w:t>
      </w:r>
      <w:proofErr w:type="spellStart"/>
      <w:r w:rsidRPr="00112B69">
        <w:t>nilai</w:t>
      </w:r>
      <w:proofErr w:type="spellEnd"/>
      <w:r w:rsidRPr="00112B69">
        <w:t xml:space="preserve"> rata-rata </w:t>
      </w:r>
      <w:proofErr w:type="spellStart"/>
      <w:r w:rsidRPr="00112B69">
        <w:t>sebesar</w:t>
      </w:r>
      <w:proofErr w:type="spellEnd"/>
      <w:r w:rsidRPr="00112B69">
        <w:t xml:space="preserve"> 28,21 </w:t>
      </w:r>
      <w:proofErr w:type="spellStart"/>
      <w:r w:rsidRPr="00112B69">
        <w:t>dengan</w:t>
      </w:r>
      <w:proofErr w:type="spellEnd"/>
      <w:r w:rsidRPr="00112B69">
        <w:t xml:space="preserve"> </w:t>
      </w:r>
      <w:proofErr w:type="spellStart"/>
      <w:r w:rsidRPr="00112B69">
        <w:t>standar</w:t>
      </w:r>
      <w:proofErr w:type="spellEnd"/>
      <w:r w:rsidRPr="00112B69">
        <w:t xml:space="preserve"> </w:t>
      </w:r>
      <w:proofErr w:type="spellStart"/>
      <w:r w:rsidRPr="00112B69">
        <w:t>deviasi</w:t>
      </w:r>
      <w:proofErr w:type="spellEnd"/>
      <w:r w:rsidRPr="00112B69">
        <w:t xml:space="preserve"> 7,25, yang </w:t>
      </w:r>
      <w:proofErr w:type="spellStart"/>
      <w:r w:rsidRPr="00112B69">
        <w:t>mencerminkan</w:t>
      </w:r>
      <w:proofErr w:type="spellEnd"/>
      <w:r w:rsidRPr="00112B69">
        <w:t xml:space="preserve"> </w:t>
      </w:r>
      <w:proofErr w:type="spellStart"/>
      <w:r w:rsidRPr="00112B69">
        <w:t>adanya</w:t>
      </w:r>
      <w:proofErr w:type="spellEnd"/>
      <w:r w:rsidRPr="00112B69">
        <w:t xml:space="preserve"> </w:t>
      </w:r>
      <w:proofErr w:type="spellStart"/>
      <w:r w:rsidRPr="00112B69">
        <w:t>keragaman</w:t>
      </w:r>
      <w:proofErr w:type="spellEnd"/>
      <w:r w:rsidRPr="00112B69">
        <w:t xml:space="preserve"> </w:t>
      </w:r>
      <w:proofErr w:type="spellStart"/>
      <w:r w:rsidRPr="00112B69">
        <w:t>cukup</w:t>
      </w:r>
      <w:proofErr w:type="spellEnd"/>
      <w:r w:rsidRPr="00112B69">
        <w:t xml:space="preserve"> </w:t>
      </w:r>
      <w:proofErr w:type="spellStart"/>
      <w:r w:rsidRPr="00112B69">
        <w:t>tinggi</w:t>
      </w:r>
      <w:proofErr w:type="spellEnd"/>
      <w:r w:rsidRPr="00112B69">
        <w:t xml:space="preserve"> </w:t>
      </w:r>
      <w:proofErr w:type="spellStart"/>
      <w:r w:rsidRPr="00112B69">
        <w:t>dalam</w:t>
      </w:r>
      <w:proofErr w:type="spellEnd"/>
      <w:r w:rsidRPr="00112B69">
        <w:t xml:space="preserve"> </w:t>
      </w:r>
      <w:proofErr w:type="spellStart"/>
      <w:r w:rsidRPr="00112B69">
        <w:t>ukuran</w:t>
      </w:r>
      <w:proofErr w:type="spellEnd"/>
      <w:r w:rsidRPr="00112B69">
        <w:t xml:space="preserve"> </w:t>
      </w:r>
      <w:proofErr w:type="spellStart"/>
      <w:r w:rsidRPr="00112B69">
        <w:t>perusahaan</w:t>
      </w:r>
      <w:proofErr w:type="spellEnd"/>
      <w:r w:rsidRPr="00112B69">
        <w:t xml:space="preserve"> </w:t>
      </w:r>
      <w:proofErr w:type="spellStart"/>
      <w:r w:rsidRPr="00112B69">
        <w:t>telekomunikasi</w:t>
      </w:r>
      <w:proofErr w:type="spellEnd"/>
      <w:r w:rsidRPr="00112B69">
        <w:t xml:space="preserve"> yang </w:t>
      </w:r>
      <w:proofErr w:type="spellStart"/>
      <w:r w:rsidRPr="00112B69">
        <w:t>diteliti</w:t>
      </w:r>
      <w:proofErr w:type="spellEnd"/>
      <w:r w:rsidRPr="00112B69">
        <w:t xml:space="preserve">. Nilai </w:t>
      </w:r>
      <w:proofErr w:type="spellStart"/>
      <w:r w:rsidRPr="00112B69">
        <w:t>maksimum</w:t>
      </w:r>
      <w:proofErr w:type="spellEnd"/>
      <w:r w:rsidRPr="00112B69">
        <w:t xml:space="preserve"> </w:t>
      </w:r>
      <w:proofErr w:type="spellStart"/>
      <w:r w:rsidRPr="00112B69">
        <w:t>tercatat</w:t>
      </w:r>
      <w:proofErr w:type="spellEnd"/>
      <w:r w:rsidRPr="00112B69">
        <w:t xml:space="preserve"> </w:t>
      </w:r>
      <w:proofErr w:type="spellStart"/>
      <w:r w:rsidRPr="00112B69">
        <w:t>sebesar</w:t>
      </w:r>
      <w:proofErr w:type="spellEnd"/>
      <w:r w:rsidRPr="00112B69">
        <w:t xml:space="preserve"> 33,33, </w:t>
      </w:r>
      <w:proofErr w:type="spellStart"/>
      <w:r w:rsidRPr="00112B69">
        <w:t>sementara</w:t>
      </w:r>
      <w:proofErr w:type="spellEnd"/>
      <w:r w:rsidRPr="00112B69">
        <w:t xml:space="preserve"> minimum 0,00, yang </w:t>
      </w:r>
      <w:proofErr w:type="spellStart"/>
      <w:r w:rsidRPr="00112B69">
        <w:t>menunjukkan</w:t>
      </w:r>
      <w:proofErr w:type="spellEnd"/>
      <w:r w:rsidRPr="00112B69">
        <w:t xml:space="preserve"> </w:t>
      </w:r>
      <w:proofErr w:type="spellStart"/>
      <w:r w:rsidRPr="00112B69">
        <w:t>adanya</w:t>
      </w:r>
      <w:proofErr w:type="spellEnd"/>
      <w:r w:rsidRPr="00112B69">
        <w:t xml:space="preserve"> data </w:t>
      </w:r>
      <w:proofErr w:type="spellStart"/>
      <w:r w:rsidRPr="00112B69">
        <w:t>ekstrem</w:t>
      </w:r>
      <w:proofErr w:type="spellEnd"/>
      <w:r w:rsidRPr="00112B69">
        <w:t xml:space="preserve"> (outlier) </w:t>
      </w:r>
      <w:proofErr w:type="spellStart"/>
      <w:r w:rsidRPr="00112B69">
        <w:t>atau</w:t>
      </w:r>
      <w:proofErr w:type="spellEnd"/>
      <w:r w:rsidRPr="00112B69">
        <w:t xml:space="preserve"> </w:t>
      </w:r>
      <w:proofErr w:type="spellStart"/>
      <w:r w:rsidRPr="00112B69">
        <w:t>kemungkinan</w:t>
      </w:r>
      <w:proofErr w:type="spellEnd"/>
      <w:r w:rsidRPr="00112B69">
        <w:t xml:space="preserve"> data </w:t>
      </w:r>
      <w:proofErr w:type="spellStart"/>
      <w:r w:rsidRPr="00112B69">
        <w:t>tidak</w:t>
      </w:r>
      <w:proofErr w:type="spellEnd"/>
      <w:r w:rsidRPr="00112B69">
        <w:t xml:space="preserve"> valid yang </w:t>
      </w:r>
      <w:proofErr w:type="spellStart"/>
      <w:r w:rsidRPr="00112B69">
        <w:t>sebaiknya</w:t>
      </w:r>
      <w:proofErr w:type="spellEnd"/>
      <w:r w:rsidRPr="00112B69">
        <w:t xml:space="preserve"> </w:t>
      </w:r>
      <w:proofErr w:type="spellStart"/>
      <w:r w:rsidRPr="00112B69">
        <w:t>ditinjau</w:t>
      </w:r>
      <w:proofErr w:type="spellEnd"/>
      <w:r w:rsidRPr="00112B69">
        <w:t xml:space="preserve"> </w:t>
      </w:r>
      <w:proofErr w:type="spellStart"/>
      <w:r w:rsidRPr="00112B69">
        <w:t>kembali</w:t>
      </w:r>
      <w:proofErr w:type="spellEnd"/>
      <w:r w:rsidRPr="00112B69">
        <w:t xml:space="preserve">. </w:t>
      </w:r>
      <w:proofErr w:type="spellStart"/>
      <w:r w:rsidRPr="00112B69">
        <w:t>Variansi</w:t>
      </w:r>
      <w:proofErr w:type="spellEnd"/>
      <w:r w:rsidRPr="00112B69">
        <w:t xml:space="preserve"> </w:t>
      </w:r>
      <w:proofErr w:type="spellStart"/>
      <w:r w:rsidRPr="00112B69">
        <w:t>sebesar</w:t>
      </w:r>
      <w:proofErr w:type="spellEnd"/>
      <w:r w:rsidRPr="00112B69">
        <w:t xml:space="preserve"> 52,59 </w:t>
      </w:r>
      <w:proofErr w:type="spellStart"/>
      <w:r w:rsidRPr="00112B69">
        <w:t>memperkuat</w:t>
      </w:r>
      <w:proofErr w:type="spellEnd"/>
      <w:r w:rsidRPr="00112B69">
        <w:t xml:space="preserve"> </w:t>
      </w:r>
      <w:proofErr w:type="spellStart"/>
      <w:r w:rsidRPr="00112B69">
        <w:t>bahwa</w:t>
      </w:r>
      <w:proofErr w:type="spellEnd"/>
      <w:r w:rsidRPr="00112B69">
        <w:t xml:space="preserve"> </w:t>
      </w:r>
      <w:proofErr w:type="spellStart"/>
      <w:r w:rsidRPr="00112B69">
        <w:t>ukuran</w:t>
      </w:r>
      <w:proofErr w:type="spellEnd"/>
      <w:r w:rsidRPr="00112B69">
        <w:t xml:space="preserve"> </w:t>
      </w:r>
      <w:proofErr w:type="spellStart"/>
      <w:r w:rsidRPr="00112B69">
        <w:t>perusahaan</w:t>
      </w:r>
      <w:proofErr w:type="spellEnd"/>
      <w:r w:rsidRPr="00112B69">
        <w:t xml:space="preserve"> </w:t>
      </w:r>
      <w:proofErr w:type="spellStart"/>
      <w:r w:rsidRPr="00112B69">
        <w:t>memiliki</w:t>
      </w:r>
      <w:proofErr w:type="spellEnd"/>
      <w:r w:rsidRPr="00112B69">
        <w:t xml:space="preserve"> </w:t>
      </w:r>
      <w:proofErr w:type="spellStart"/>
      <w:r w:rsidRPr="00112B69">
        <w:t>sebaran</w:t>
      </w:r>
      <w:proofErr w:type="spellEnd"/>
      <w:r w:rsidRPr="00112B69">
        <w:t xml:space="preserve"> data yang </w:t>
      </w:r>
      <w:proofErr w:type="spellStart"/>
      <w:r w:rsidRPr="00112B69">
        <w:t>luas</w:t>
      </w:r>
      <w:proofErr w:type="spellEnd"/>
      <w:r w:rsidRPr="00112B69">
        <w:t xml:space="preserve"> </w:t>
      </w:r>
      <w:proofErr w:type="spellStart"/>
      <w:r w:rsidRPr="00112B69">
        <w:t>dalam</w:t>
      </w:r>
      <w:proofErr w:type="spellEnd"/>
      <w:r w:rsidRPr="00112B69">
        <w:t xml:space="preserve"> </w:t>
      </w:r>
      <w:proofErr w:type="spellStart"/>
      <w:r w:rsidRPr="00112B69">
        <w:t>sampel</w:t>
      </w:r>
      <w:proofErr w:type="spellEnd"/>
      <w:r w:rsidRPr="00112B69">
        <w:t xml:space="preserve"> </w:t>
      </w:r>
      <w:proofErr w:type="spellStart"/>
      <w:r w:rsidRPr="00112B69">
        <w:t>penelitian</w:t>
      </w:r>
      <w:proofErr w:type="spellEnd"/>
      <w:r w:rsidRPr="00112B69">
        <w:t xml:space="preserve"> </w:t>
      </w:r>
      <w:proofErr w:type="spellStart"/>
      <w:r w:rsidRPr="00112B69">
        <w:t>ini</w:t>
      </w:r>
      <w:proofErr w:type="spellEnd"/>
      <w:r w:rsidRPr="00112B69">
        <w:t>.</w:t>
      </w:r>
    </w:p>
    <w:p w14:paraId="110FF27F" w14:textId="77777777" w:rsidR="00E224F1" w:rsidRPr="00112B69" w:rsidRDefault="00E224F1" w:rsidP="00286568">
      <w:pPr>
        <w:pStyle w:val="TeksIsi"/>
        <w:spacing w:line="480" w:lineRule="auto"/>
        <w:ind w:left="548" w:right="114" w:firstLine="708"/>
        <w:jc w:val="both"/>
      </w:pPr>
      <w:proofErr w:type="spellStart"/>
      <w:r w:rsidRPr="00112B69">
        <w:t>Variabel</w:t>
      </w:r>
      <w:proofErr w:type="spellEnd"/>
      <w:r w:rsidRPr="00112B69">
        <w:t xml:space="preserve"> </w:t>
      </w:r>
      <w:proofErr w:type="spellStart"/>
      <w:r w:rsidRPr="00112B69">
        <w:t>Profitabilitas</w:t>
      </w:r>
      <w:proofErr w:type="spellEnd"/>
      <w:r w:rsidRPr="00112B69">
        <w:t xml:space="preserve"> (ROA) </w:t>
      </w:r>
      <w:proofErr w:type="spellStart"/>
      <w:r w:rsidRPr="00112B69">
        <w:t>memiliki</w:t>
      </w:r>
      <w:proofErr w:type="spellEnd"/>
      <w:r w:rsidRPr="00112B69">
        <w:t xml:space="preserve"> </w:t>
      </w:r>
      <w:proofErr w:type="spellStart"/>
      <w:r w:rsidRPr="00112B69">
        <w:t>nilai</w:t>
      </w:r>
      <w:proofErr w:type="spellEnd"/>
      <w:r w:rsidRPr="00112B69">
        <w:t xml:space="preserve"> rata-rata </w:t>
      </w:r>
      <w:proofErr w:type="spellStart"/>
      <w:r w:rsidRPr="00112B69">
        <w:t>sebesar</w:t>
      </w:r>
      <w:proofErr w:type="spellEnd"/>
      <w:r w:rsidRPr="00112B69">
        <w:t xml:space="preserve"> 0,0198 </w:t>
      </w:r>
      <w:proofErr w:type="spellStart"/>
      <w:r w:rsidRPr="00112B69">
        <w:t>atau</w:t>
      </w:r>
      <w:proofErr w:type="spellEnd"/>
      <w:r w:rsidRPr="00112B69">
        <w:t xml:space="preserve"> </w:t>
      </w:r>
      <w:proofErr w:type="spellStart"/>
      <w:r w:rsidRPr="00112B69">
        <w:t>sekitar</w:t>
      </w:r>
      <w:proofErr w:type="spellEnd"/>
      <w:r w:rsidRPr="00112B69">
        <w:t xml:space="preserve"> 1,98%, </w:t>
      </w:r>
      <w:proofErr w:type="spellStart"/>
      <w:r w:rsidRPr="00112B69">
        <w:t>dengan</w:t>
      </w:r>
      <w:proofErr w:type="spellEnd"/>
      <w:r w:rsidRPr="00112B69">
        <w:t xml:space="preserve"> </w:t>
      </w:r>
      <w:proofErr w:type="spellStart"/>
      <w:r w:rsidRPr="00112B69">
        <w:t>standar</w:t>
      </w:r>
      <w:proofErr w:type="spellEnd"/>
      <w:r w:rsidRPr="00112B69">
        <w:t xml:space="preserve"> </w:t>
      </w:r>
      <w:proofErr w:type="spellStart"/>
      <w:r w:rsidRPr="00112B69">
        <w:t>deviasi</w:t>
      </w:r>
      <w:proofErr w:type="spellEnd"/>
      <w:r w:rsidRPr="00112B69">
        <w:t xml:space="preserve"> 0,0650, </w:t>
      </w:r>
      <w:proofErr w:type="spellStart"/>
      <w:r w:rsidRPr="00112B69">
        <w:t>mengindikasikan</w:t>
      </w:r>
      <w:proofErr w:type="spellEnd"/>
      <w:r w:rsidRPr="00112B69">
        <w:t xml:space="preserve"> </w:t>
      </w:r>
      <w:proofErr w:type="spellStart"/>
      <w:r w:rsidRPr="00112B69">
        <w:t>bahwa</w:t>
      </w:r>
      <w:proofErr w:type="spellEnd"/>
      <w:r w:rsidRPr="00112B69">
        <w:t xml:space="preserve"> </w:t>
      </w:r>
      <w:proofErr w:type="spellStart"/>
      <w:r w:rsidRPr="00112B69">
        <w:lastRenderedPageBreak/>
        <w:t>sebagian</w:t>
      </w:r>
      <w:proofErr w:type="spellEnd"/>
      <w:r w:rsidRPr="00112B69">
        <w:t xml:space="preserve"> </w:t>
      </w:r>
      <w:proofErr w:type="spellStart"/>
      <w:r w:rsidRPr="00112B69">
        <w:t>besar</w:t>
      </w:r>
      <w:proofErr w:type="spellEnd"/>
      <w:r w:rsidRPr="00112B69">
        <w:t xml:space="preserve"> </w:t>
      </w:r>
      <w:proofErr w:type="spellStart"/>
      <w:r w:rsidRPr="00112B69">
        <w:t>perusahaan</w:t>
      </w:r>
      <w:proofErr w:type="spellEnd"/>
      <w:r w:rsidRPr="00112B69">
        <w:t xml:space="preserve"> </w:t>
      </w:r>
      <w:proofErr w:type="spellStart"/>
      <w:r w:rsidRPr="00112B69">
        <w:t>memiliki</w:t>
      </w:r>
      <w:proofErr w:type="spellEnd"/>
      <w:r w:rsidRPr="00112B69">
        <w:t xml:space="preserve"> </w:t>
      </w:r>
      <w:proofErr w:type="spellStart"/>
      <w:r w:rsidRPr="00112B69">
        <w:t>profitabilitas</w:t>
      </w:r>
      <w:proofErr w:type="spellEnd"/>
      <w:r w:rsidRPr="00112B69">
        <w:t xml:space="preserve"> yang </w:t>
      </w:r>
      <w:proofErr w:type="spellStart"/>
      <w:r w:rsidRPr="00112B69">
        <w:t>rendah</w:t>
      </w:r>
      <w:proofErr w:type="spellEnd"/>
      <w:r w:rsidRPr="00112B69">
        <w:t xml:space="preserve"> dan </w:t>
      </w:r>
      <w:proofErr w:type="spellStart"/>
      <w:r w:rsidRPr="00112B69">
        <w:t>relatif</w:t>
      </w:r>
      <w:proofErr w:type="spellEnd"/>
      <w:r w:rsidRPr="00112B69">
        <w:t xml:space="preserve"> </w:t>
      </w:r>
      <w:proofErr w:type="spellStart"/>
      <w:r w:rsidRPr="00112B69">
        <w:t>stabil</w:t>
      </w:r>
      <w:proofErr w:type="spellEnd"/>
      <w:r w:rsidRPr="00112B69">
        <w:t xml:space="preserve">. Nilai minimum -0,2212 dan </w:t>
      </w:r>
      <w:proofErr w:type="spellStart"/>
      <w:r w:rsidRPr="00112B69">
        <w:t>maksimum</w:t>
      </w:r>
      <w:proofErr w:type="spellEnd"/>
      <w:r w:rsidRPr="00112B69">
        <w:t xml:space="preserve"> 0,2609 </w:t>
      </w:r>
      <w:proofErr w:type="spellStart"/>
      <w:r w:rsidRPr="00112B69">
        <w:t>menunjukkan</w:t>
      </w:r>
      <w:proofErr w:type="spellEnd"/>
      <w:r w:rsidRPr="00112B69">
        <w:t xml:space="preserve"> </w:t>
      </w:r>
      <w:proofErr w:type="spellStart"/>
      <w:r w:rsidRPr="00112B69">
        <w:t>adanya</w:t>
      </w:r>
      <w:proofErr w:type="spellEnd"/>
      <w:r w:rsidRPr="00112B69">
        <w:t xml:space="preserve"> </w:t>
      </w:r>
      <w:proofErr w:type="spellStart"/>
      <w:r w:rsidRPr="00112B69">
        <w:t>perusahaan</w:t>
      </w:r>
      <w:proofErr w:type="spellEnd"/>
      <w:r w:rsidRPr="00112B69">
        <w:t xml:space="preserve"> </w:t>
      </w:r>
      <w:proofErr w:type="spellStart"/>
      <w:r w:rsidRPr="00112B69">
        <w:t>dengan</w:t>
      </w:r>
      <w:proofErr w:type="spellEnd"/>
      <w:r w:rsidRPr="00112B69">
        <w:t xml:space="preserve"> </w:t>
      </w:r>
      <w:proofErr w:type="spellStart"/>
      <w:r w:rsidRPr="00112B69">
        <w:t>kondisi</w:t>
      </w:r>
      <w:proofErr w:type="spellEnd"/>
      <w:r w:rsidRPr="00112B69">
        <w:t xml:space="preserve"> </w:t>
      </w:r>
      <w:proofErr w:type="spellStart"/>
      <w:r w:rsidRPr="00112B69">
        <w:t>keuangan</w:t>
      </w:r>
      <w:proofErr w:type="spellEnd"/>
      <w:r w:rsidRPr="00112B69">
        <w:t xml:space="preserve"> yang sangat </w:t>
      </w:r>
      <w:proofErr w:type="spellStart"/>
      <w:r w:rsidRPr="00112B69">
        <w:t>bervariasi</w:t>
      </w:r>
      <w:proofErr w:type="spellEnd"/>
      <w:r w:rsidRPr="00112B69">
        <w:t xml:space="preserve">, </w:t>
      </w:r>
      <w:proofErr w:type="spellStart"/>
      <w:r w:rsidRPr="00112B69">
        <w:t>dari</w:t>
      </w:r>
      <w:proofErr w:type="spellEnd"/>
      <w:r w:rsidRPr="00112B69">
        <w:t xml:space="preserve"> sangat </w:t>
      </w:r>
      <w:proofErr w:type="spellStart"/>
      <w:r w:rsidRPr="00112B69">
        <w:t>merugi</w:t>
      </w:r>
      <w:proofErr w:type="spellEnd"/>
      <w:r w:rsidRPr="00112B69">
        <w:t xml:space="preserve"> </w:t>
      </w:r>
      <w:proofErr w:type="spellStart"/>
      <w:r w:rsidRPr="00112B69">
        <w:t>hingga</w:t>
      </w:r>
      <w:proofErr w:type="spellEnd"/>
      <w:r w:rsidRPr="00112B69">
        <w:t xml:space="preserve"> </w:t>
      </w:r>
      <w:proofErr w:type="spellStart"/>
      <w:r w:rsidRPr="00112B69">
        <w:t>cukup</w:t>
      </w:r>
      <w:proofErr w:type="spellEnd"/>
      <w:r w:rsidRPr="00112B69">
        <w:t xml:space="preserve"> </w:t>
      </w:r>
      <w:proofErr w:type="spellStart"/>
      <w:r w:rsidRPr="00112B69">
        <w:t>menguntungkan</w:t>
      </w:r>
      <w:proofErr w:type="spellEnd"/>
      <w:r w:rsidRPr="00112B69">
        <w:t xml:space="preserve">. </w:t>
      </w:r>
      <w:proofErr w:type="spellStart"/>
      <w:r w:rsidRPr="00112B69">
        <w:t>Variansi</w:t>
      </w:r>
      <w:proofErr w:type="spellEnd"/>
      <w:r w:rsidRPr="00112B69">
        <w:t xml:space="preserve"> </w:t>
      </w:r>
      <w:proofErr w:type="spellStart"/>
      <w:r w:rsidRPr="00112B69">
        <w:t>sebesar</w:t>
      </w:r>
      <w:proofErr w:type="spellEnd"/>
      <w:r w:rsidRPr="00112B69">
        <w:t xml:space="preserve"> 0,004 </w:t>
      </w:r>
      <w:proofErr w:type="spellStart"/>
      <w:r w:rsidRPr="00112B69">
        <w:t>menunjukkan</w:t>
      </w:r>
      <w:proofErr w:type="spellEnd"/>
      <w:r w:rsidRPr="00112B69">
        <w:t xml:space="preserve"> </w:t>
      </w:r>
      <w:proofErr w:type="spellStart"/>
      <w:r w:rsidRPr="00112B69">
        <w:t>sebaran</w:t>
      </w:r>
      <w:proofErr w:type="spellEnd"/>
      <w:r w:rsidRPr="00112B69">
        <w:t xml:space="preserve"> data yang </w:t>
      </w:r>
      <w:proofErr w:type="spellStart"/>
      <w:r w:rsidRPr="00112B69">
        <w:t>relatif</w:t>
      </w:r>
      <w:proofErr w:type="spellEnd"/>
      <w:r w:rsidRPr="00112B69">
        <w:t xml:space="preserve"> </w:t>
      </w:r>
      <w:proofErr w:type="spellStart"/>
      <w:r w:rsidRPr="00112B69">
        <w:t>kecil</w:t>
      </w:r>
      <w:proofErr w:type="spellEnd"/>
      <w:r w:rsidRPr="00112B69">
        <w:t xml:space="preserve">, yang </w:t>
      </w:r>
      <w:proofErr w:type="spellStart"/>
      <w:r w:rsidRPr="00112B69">
        <w:t>berarti</w:t>
      </w:r>
      <w:proofErr w:type="spellEnd"/>
      <w:r w:rsidRPr="00112B69">
        <w:t xml:space="preserve"> </w:t>
      </w:r>
      <w:proofErr w:type="spellStart"/>
      <w:r w:rsidRPr="00112B69">
        <w:t>mayoritas</w:t>
      </w:r>
      <w:proofErr w:type="spellEnd"/>
      <w:r w:rsidRPr="00112B69">
        <w:t xml:space="preserve"> </w:t>
      </w:r>
      <w:proofErr w:type="spellStart"/>
      <w:r w:rsidRPr="00112B69">
        <w:t>perusahaan</w:t>
      </w:r>
      <w:proofErr w:type="spellEnd"/>
      <w:r w:rsidRPr="00112B69">
        <w:t xml:space="preserve"> </w:t>
      </w:r>
      <w:proofErr w:type="spellStart"/>
      <w:r w:rsidRPr="00112B69">
        <w:t>berada</w:t>
      </w:r>
      <w:proofErr w:type="spellEnd"/>
      <w:r w:rsidRPr="00112B69">
        <w:t xml:space="preserve"> </w:t>
      </w:r>
      <w:proofErr w:type="spellStart"/>
      <w:r w:rsidRPr="00112B69">
        <w:t>dalam</w:t>
      </w:r>
      <w:proofErr w:type="spellEnd"/>
      <w:r w:rsidRPr="00112B69">
        <w:t xml:space="preserve"> </w:t>
      </w:r>
      <w:proofErr w:type="spellStart"/>
      <w:r w:rsidRPr="00112B69">
        <w:t>kisaran</w:t>
      </w:r>
      <w:proofErr w:type="spellEnd"/>
      <w:r w:rsidRPr="00112B69">
        <w:t xml:space="preserve"> </w:t>
      </w:r>
      <w:proofErr w:type="spellStart"/>
      <w:r w:rsidRPr="00112B69">
        <w:t>profitabilitas</w:t>
      </w:r>
      <w:proofErr w:type="spellEnd"/>
      <w:r w:rsidRPr="00112B69">
        <w:t xml:space="preserve"> yang </w:t>
      </w:r>
      <w:proofErr w:type="spellStart"/>
      <w:r w:rsidRPr="00112B69">
        <w:t>sempit</w:t>
      </w:r>
      <w:proofErr w:type="spellEnd"/>
      <w:r w:rsidRPr="00112B69">
        <w:t>.</w:t>
      </w:r>
    </w:p>
    <w:p w14:paraId="2BD6A4DD" w14:textId="77777777" w:rsidR="00E224F1" w:rsidRPr="004A12B7" w:rsidRDefault="00E224F1" w:rsidP="00286568">
      <w:pPr>
        <w:pStyle w:val="TeksIsi"/>
        <w:spacing w:line="480" w:lineRule="auto"/>
        <w:ind w:left="548" w:right="114" w:firstLine="708"/>
        <w:jc w:val="both"/>
      </w:pPr>
      <w:r w:rsidRPr="00112B69">
        <w:t xml:space="preserve">Pada </w:t>
      </w:r>
      <w:proofErr w:type="spellStart"/>
      <w:r w:rsidRPr="00112B69">
        <w:t>variabel</w:t>
      </w:r>
      <w:proofErr w:type="spellEnd"/>
      <w:r w:rsidRPr="00112B69">
        <w:t xml:space="preserve"> Leverage, </w:t>
      </w:r>
      <w:proofErr w:type="spellStart"/>
      <w:r w:rsidRPr="00112B69">
        <w:t>diperoleh</w:t>
      </w:r>
      <w:proofErr w:type="spellEnd"/>
      <w:r w:rsidRPr="00112B69">
        <w:t xml:space="preserve"> </w:t>
      </w:r>
      <w:proofErr w:type="spellStart"/>
      <w:r w:rsidRPr="00112B69">
        <w:t>nilai</w:t>
      </w:r>
      <w:proofErr w:type="spellEnd"/>
      <w:r w:rsidRPr="00112B69">
        <w:t xml:space="preserve"> rata-rata </w:t>
      </w:r>
      <w:proofErr w:type="spellStart"/>
      <w:r w:rsidRPr="00112B69">
        <w:t>sebesar</w:t>
      </w:r>
      <w:proofErr w:type="spellEnd"/>
      <w:r w:rsidRPr="00112B69">
        <w:t xml:space="preserve"> 0,2509 </w:t>
      </w:r>
      <w:proofErr w:type="spellStart"/>
      <w:r w:rsidRPr="00112B69">
        <w:t>dengan</w:t>
      </w:r>
      <w:proofErr w:type="spellEnd"/>
      <w:r w:rsidRPr="00112B69">
        <w:t xml:space="preserve"> </w:t>
      </w:r>
      <w:proofErr w:type="spellStart"/>
      <w:r w:rsidRPr="00112B69">
        <w:t>standar</w:t>
      </w:r>
      <w:proofErr w:type="spellEnd"/>
      <w:r w:rsidRPr="00112B69">
        <w:t xml:space="preserve"> </w:t>
      </w:r>
      <w:proofErr w:type="spellStart"/>
      <w:r w:rsidRPr="00112B69">
        <w:t>deviasi</w:t>
      </w:r>
      <w:proofErr w:type="spellEnd"/>
      <w:r w:rsidRPr="00112B69">
        <w:t xml:space="preserve"> </w:t>
      </w:r>
      <w:proofErr w:type="spellStart"/>
      <w:r w:rsidRPr="00112B69">
        <w:t>cukup</w:t>
      </w:r>
      <w:proofErr w:type="spellEnd"/>
      <w:r w:rsidRPr="00112B69">
        <w:t xml:space="preserve"> </w:t>
      </w:r>
      <w:proofErr w:type="spellStart"/>
      <w:r w:rsidRPr="00112B69">
        <w:t>tinggi</w:t>
      </w:r>
      <w:proofErr w:type="spellEnd"/>
      <w:r w:rsidRPr="00112B69">
        <w:t xml:space="preserve"> </w:t>
      </w:r>
      <w:proofErr w:type="spellStart"/>
      <w:r w:rsidRPr="00112B69">
        <w:t>yaitu</w:t>
      </w:r>
      <w:proofErr w:type="spellEnd"/>
      <w:r w:rsidRPr="00112B69">
        <w:t xml:space="preserve"> 5,53, yang </w:t>
      </w:r>
      <w:proofErr w:type="spellStart"/>
      <w:r w:rsidRPr="00112B69">
        <w:t>menandakan</w:t>
      </w:r>
      <w:proofErr w:type="spellEnd"/>
      <w:r w:rsidRPr="00112B69">
        <w:t xml:space="preserve"> </w:t>
      </w:r>
      <w:proofErr w:type="spellStart"/>
      <w:r w:rsidRPr="00112B69">
        <w:t>terdapat</w:t>
      </w:r>
      <w:proofErr w:type="spellEnd"/>
      <w:r w:rsidRPr="00112B69">
        <w:t xml:space="preserve"> </w:t>
      </w:r>
      <w:proofErr w:type="spellStart"/>
      <w:r w:rsidRPr="00112B69">
        <w:t>ketimpangan</w:t>
      </w:r>
      <w:proofErr w:type="spellEnd"/>
      <w:r w:rsidRPr="00112B69">
        <w:t xml:space="preserve"> </w:t>
      </w:r>
      <w:proofErr w:type="spellStart"/>
      <w:r w:rsidRPr="00112B69">
        <w:t>besar</w:t>
      </w:r>
      <w:proofErr w:type="spellEnd"/>
      <w:r w:rsidRPr="00112B69">
        <w:t xml:space="preserve"> </w:t>
      </w:r>
      <w:proofErr w:type="spellStart"/>
      <w:r w:rsidRPr="00112B69">
        <w:t>antara</w:t>
      </w:r>
      <w:proofErr w:type="spellEnd"/>
      <w:r w:rsidRPr="00112B69">
        <w:t xml:space="preserve"> </w:t>
      </w:r>
      <w:proofErr w:type="spellStart"/>
      <w:r w:rsidRPr="00112B69">
        <w:t>perusahaan</w:t>
      </w:r>
      <w:proofErr w:type="spellEnd"/>
      <w:r w:rsidRPr="00112B69">
        <w:t xml:space="preserve"> yang </w:t>
      </w:r>
      <w:proofErr w:type="spellStart"/>
      <w:r w:rsidRPr="00112B69">
        <w:t>memiliki</w:t>
      </w:r>
      <w:proofErr w:type="spellEnd"/>
      <w:r w:rsidRPr="00112B69">
        <w:t xml:space="preserve"> </w:t>
      </w:r>
      <w:proofErr w:type="spellStart"/>
      <w:r w:rsidRPr="00112B69">
        <w:t>tingkat</w:t>
      </w:r>
      <w:proofErr w:type="spellEnd"/>
      <w:r w:rsidRPr="00112B69">
        <w:t xml:space="preserve"> utang </w:t>
      </w:r>
      <w:proofErr w:type="spellStart"/>
      <w:r w:rsidRPr="00112B69">
        <w:t>tinggi</w:t>
      </w:r>
      <w:proofErr w:type="spellEnd"/>
      <w:r w:rsidRPr="00112B69">
        <w:t xml:space="preserve"> dan yang </w:t>
      </w:r>
      <w:proofErr w:type="spellStart"/>
      <w:r w:rsidRPr="00112B69">
        <w:t>rendah</w:t>
      </w:r>
      <w:proofErr w:type="spellEnd"/>
      <w:r w:rsidRPr="00112B69">
        <w:t xml:space="preserve">. Nilai </w:t>
      </w:r>
      <w:proofErr w:type="spellStart"/>
      <w:r w:rsidRPr="00112B69">
        <w:t>maksimum</w:t>
      </w:r>
      <w:proofErr w:type="spellEnd"/>
      <w:r w:rsidRPr="00112B69">
        <w:t xml:space="preserve"> leverage </w:t>
      </w:r>
      <w:proofErr w:type="spellStart"/>
      <w:r w:rsidRPr="00112B69">
        <w:t>sebesar</w:t>
      </w:r>
      <w:proofErr w:type="spellEnd"/>
      <w:r w:rsidRPr="00112B69">
        <w:t xml:space="preserve"> 5,31, </w:t>
      </w:r>
      <w:proofErr w:type="spellStart"/>
      <w:r w:rsidRPr="00112B69">
        <w:t>sedangkan</w:t>
      </w:r>
      <w:proofErr w:type="spellEnd"/>
      <w:r w:rsidRPr="00112B69">
        <w:t xml:space="preserve"> </w:t>
      </w:r>
      <w:proofErr w:type="spellStart"/>
      <w:r w:rsidRPr="00112B69">
        <w:t>nilai</w:t>
      </w:r>
      <w:proofErr w:type="spellEnd"/>
      <w:r w:rsidRPr="00112B69">
        <w:t xml:space="preserve"> minimum -34,93, </w:t>
      </w:r>
      <w:proofErr w:type="spellStart"/>
      <w:r w:rsidRPr="00112B69">
        <w:t>menunjukkan</w:t>
      </w:r>
      <w:proofErr w:type="spellEnd"/>
      <w:r w:rsidRPr="00112B69">
        <w:t xml:space="preserve"> </w:t>
      </w:r>
      <w:proofErr w:type="spellStart"/>
      <w:r w:rsidRPr="00112B69">
        <w:t>kemungkinan</w:t>
      </w:r>
      <w:proofErr w:type="spellEnd"/>
      <w:r w:rsidRPr="00112B69">
        <w:t xml:space="preserve"> </w:t>
      </w:r>
      <w:proofErr w:type="spellStart"/>
      <w:r w:rsidRPr="00112B69">
        <w:t>terdapat</w:t>
      </w:r>
      <w:proofErr w:type="spellEnd"/>
      <w:r w:rsidRPr="00112B69">
        <w:t xml:space="preserve"> </w:t>
      </w:r>
      <w:proofErr w:type="spellStart"/>
      <w:r w:rsidRPr="00112B69">
        <w:t>nilai</w:t>
      </w:r>
      <w:proofErr w:type="spellEnd"/>
      <w:r w:rsidRPr="00112B69">
        <w:t xml:space="preserve"> </w:t>
      </w:r>
      <w:proofErr w:type="spellStart"/>
      <w:r w:rsidRPr="00112B69">
        <w:t>ekstrem</w:t>
      </w:r>
      <w:proofErr w:type="spellEnd"/>
      <w:r w:rsidRPr="00112B69">
        <w:t xml:space="preserve"> </w:t>
      </w:r>
      <w:proofErr w:type="spellStart"/>
      <w:r w:rsidRPr="00112B69">
        <w:t>atau</w:t>
      </w:r>
      <w:proofErr w:type="spellEnd"/>
      <w:r w:rsidRPr="00112B69">
        <w:t xml:space="preserve"> </w:t>
      </w:r>
      <w:proofErr w:type="spellStart"/>
      <w:r w:rsidRPr="00112B69">
        <w:t>perhitungan</w:t>
      </w:r>
      <w:proofErr w:type="spellEnd"/>
      <w:r w:rsidRPr="00112B69">
        <w:t xml:space="preserve"> </w:t>
      </w:r>
      <w:proofErr w:type="spellStart"/>
      <w:r w:rsidRPr="00112B69">
        <w:t>negatif</w:t>
      </w:r>
      <w:proofErr w:type="spellEnd"/>
      <w:r w:rsidRPr="00112B69">
        <w:t xml:space="preserve"> yang </w:t>
      </w:r>
      <w:proofErr w:type="spellStart"/>
      <w:r w:rsidRPr="00112B69">
        <w:t>perlu</w:t>
      </w:r>
      <w:proofErr w:type="spellEnd"/>
      <w:r w:rsidRPr="00112B69">
        <w:t xml:space="preserve"> </w:t>
      </w:r>
      <w:proofErr w:type="spellStart"/>
      <w:r w:rsidRPr="00112B69">
        <w:t>diverifikasi</w:t>
      </w:r>
      <w:proofErr w:type="spellEnd"/>
      <w:r w:rsidRPr="00112B69">
        <w:t xml:space="preserve"> </w:t>
      </w:r>
      <w:proofErr w:type="spellStart"/>
      <w:r w:rsidRPr="00112B69">
        <w:t>ulang</w:t>
      </w:r>
      <w:proofErr w:type="spellEnd"/>
      <w:r w:rsidRPr="00112B69">
        <w:t xml:space="preserve">. Adapun </w:t>
      </w:r>
      <w:proofErr w:type="spellStart"/>
      <w:r w:rsidRPr="00112B69">
        <w:t>variabel</w:t>
      </w:r>
      <w:proofErr w:type="spellEnd"/>
      <w:r w:rsidRPr="00112B69">
        <w:t xml:space="preserve"> </w:t>
      </w:r>
      <w:proofErr w:type="spellStart"/>
      <w:r w:rsidRPr="00112B69">
        <w:t>Ketepatan</w:t>
      </w:r>
      <w:proofErr w:type="spellEnd"/>
      <w:r w:rsidRPr="00112B69">
        <w:t xml:space="preserve"> Waktu </w:t>
      </w:r>
      <w:proofErr w:type="spellStart"/>
      <w:r w:rsidRPr="00112B69">
        <w:t>Penyampaian</w:t>
      </w:r>
      <w:proofErr w:type="spellEnd"/>
      <w:r w:rsidRPr="00112B69">
        <w:t xml:space="preserve"> </w:t>
      </w:r>
      <w:proofErr w:type="spellStart"/>
      <w:r w:rsidRPr="00112B69">
        <w:t>Laporan</w:t>
      </w:r>
      <w:proofErr w:type="spellEnd"/>
      <w:r w:rsidRPr="00112B69">
        <w:t xml:space="preserve"> </w:t>
      </w:r>
      <w:proofErr w:type="spellStart"/>
      <w:r w:rsidRPr="00112B69">
        <w:t>Keuangan</w:t>
      </w:r>
      <w:proofErr w:type="spellEnd"/>
      <w:r w:rsidRPr="00112B69">
        <w:t xml:space="preserve"> </w:t>
      </w:r>
      <w:proofErr w:type="spellStart"/>
      <w:r w:rsidRPr="00112B69">
        <w:t>memiliki</w:t>
      </w:r>
      <w:proofErr w:type="spellEnd"/>
      <w:r w:rsidRPr="00112B69">
        <w:t xml:space="preserve"> </w:t>
      </w:r>
      <w:proofErr w:type="spellStart"/>
      <w:r w:rsidRPr="00112B69">
        <w:t>nilai</w:t>
      </w:r>
      <w:proofErr w:type="spellEnd"/>
      <w:r w:rsidRPr="00112B69">
        <w:t xml:space="preserve"> rata-rata 0,91, </w:t>
      </w:r>
      <w:proofErr w:type="spellStart"/>
      <w:r w:rsidRPr="00112B69">
        <w:t>menunjukkan</w:t>
      </w:r>
      <w:proofErr w:type="spellEnd"/>
      <w:r w:rsidRPr="00112B69">
        <w:t xml:space="preserve"> </w:t>
      </w:r>
      <w:proofErr w:type="spellStart"/>
      <w:r w:rsidRPr="00112B69">
        <w:t>bahwa</w:t>
      </w:r>
      <w:proofErr w:type="spellEnd"/>
      <w:r w:rsidRPr="00112B69">
        <w:t xml:space="preserve"> 91% </w:t>
      </w:r>
      <w:proofErr w:type="spellStart"/>
      <w:r w:rsidRPr="00112B69">
        <w:t>perusahaan</w:t>
      </w:r>
      <w:proofErr w:type="spellEnd"/>
      <w:r w:rsidRPr="00112B69">
        <w:t xml:space="preserve"> </w:t>
      </w:r>
      <w:proofErr w:type="spellStart"/>
      <w:r w:rsidRPr="00112B69">
        <w:t>dalam</w:t>
      </w:r>
      <w:proofErr w:type="spellEnd"/>
      <w:r w:rsidRPr="00112B69">
        <w:t xml:space="preserve"> </w:t>
      </w:r>
      <w:proofErr w:type="spellStart"/>
      <w:r w:rsidRPr="00112B69">
        <w:t>sampel</w:t>
      </w:r>
      <w:proofErr w:type="spellEnd"/>
      <w:r w:rsidRPr="00112B69">
        <w:t xml:space="preserve"> </w:t>
      </w:r>
      <w:proofErr w:type="spellStart"/>
      <w:r w:rsidRPr="00112B69">
        <w:t>menyampaikan</w:t>
      </w:r>
      <w:proofErr w:type="spellEnd"/>
      <w:r w:rsidRPr="00112B69">
        <w:t xml:space="preserve"> </w:t>
      </w:r>
      <w:proofErr w:type="spellStart"/>
      <w:r w:rsidRPr="00112B69">
        <w:t>laporan</w:t>
      </w:r>
      <w:proofErr w:type="spellEnd"/>
      <w:r w:rsidRPr="00112B69">
        <w:t xml:space="preserve"> </w:t>
      </w:r>
      <w:proofErr w:type="spellStart"/>
      <w:r w:rsidRPr="00112B69">
        <w:t>keuangan</w:t>
      </w:r>
      <w:proofErr w:type="spellEnd"/>
      <w:r w:rsidRPr="00112B69">
        <w:t xml:space="preserve"> </w:t>
      </w:r>
      <w:proofErr w:type="spellStart"/>
      <w:r w:rsidRPr="00112B69">
        <w:t>secara</w:t>
      </w:r>
      <w:proofErr w:type="spellEnd"/>
      <w:r w:rsidRPr="00112B69">
        <w:t xml:space="preserve"> </w:t>
      </w:r>
      <w:proofErr w:type="spellStart"/>
      <w:r w:rsidRPr="00112B69">
        <w:t>tepat</w:t>
      </w:r>
      <w:proofErr w:type="spellEnd"/>
      <w:r w:rsidRPr="00112B69">
        <w:t xml:space="preserve"> </w:t>
      </w:r>
      <w:proofErr w:type="spellStart"/>
      <w:r w:rsidRPr="00112B69">
        <w:t>waktu</w:t>
      </w:r>
      <w:proofErr w:type="spellEnd"/>
      <w:r w:rsidRPr="00112B69">
        <w:t xml:space="preserve">. </w:t>
      </w:r>
      <w:proofErr w:type="spellStart"/>
      <w:r w:rsidRPr="00112B69">
        <w:t>Dengan</w:t>
      </w:r>
      <w:proofErr w:type="spellEnd"/>
      <w:r w:rsidRPr="00112B69">
        <w:t xml:space="preserve"> </w:t>
      </w:r>
      <w:proofErr w:type="spellStart"/>
      <w:r w:rsidRPr="00112B69">
        <w:t>standar</w:t>
      </w:r>
      <w:proofErr w:type="spellEnd"/>
      <w:r w:rsidRPr="00112B69">
        <w:t xml:space="preserve"> </w:t>
      </w:r>
      <w:proofErr w:type="spellStart"/>
      <w:r w:rsidRPr="00112B69">
        <w:t>deviasi</w:t>
      </w:r>
      <w:proofErr w:type="spellEnd"/>
      <w:r w:rsidRPr="00112B69">
        <w:t xml:space="preserve"> </w:t>
      </w:r>
      <w:proofErr w:type="spellStart"/>
      <w:r w:rsidRPr="00112B69">
        <w:t>rendah</w:t>
      </w:r>
      <w:proofErr w:type="spellEnd"/>
      <w:r w:rsidRPr="00112B69">
        <w:t xml:space="preserve"> 0,29, </w:t>
      </w:r>
      <w:proofErr w:type="spellStart"/>
      <w:r w:rsidRPr="00112B69">
        <w:t>variabel</w:t>
      </w:r>
      <w:proofErr w:type="spellEnd"/>
      <w:r w:rsidRPr="00112B69">
        <w:t xml:space="preserve"> </w:t>
      </w:r>
      <w:proofErr w:type="spellStart"/>
      <w:r w:rsidRPr="00112B69">
        <w:t>ini</w:t>
      </w:r>
      <w:proofErr w:type="spellEnd"/>
      <w:r w:rsidRPr="00112B69">
        <w:t xml:space="preserve"> </w:t>
      </w:r>
      <w:proofErr w:type="spellStart"/>
      <w:r w:rsidRPr="00112B69">
        <w:t>relatif</w:t>
      </w:r>
      <w:proofErr w:type="spellEnd"/>
      <w:r w:rsidRPr="00112B69">
        <w:t xml:space="preserve"> </w:t>
      </w:r>
      <w:proofErr w:type="spellStart"/>
      <w:r w:rsidRPr="00112B69">
        <w:t>homogen</w:t>
      </w:r>
      <w:proofErr w:type="spellEnd"/>
      <w:r w:rsidRPr="00112B69">
        <w:t xml:space="preserve"> dan </w:t>
      </w:r>
      <w:proofErr w:type="spellStart"/>
      <w:r w:rsidRPr="00112B69">
        <w:t>mencerminkan</w:t>
      </w:r>
      <w:proofErr w:type="spellEnd"/>
      <w:r w:rsidRPr="00112B69">
        <w:t xml:space="preserve"> </w:t>
      </w:r>
      <w:proofErr w:type="spellStart"/>
      <w:r w:rsidRPr="00112B69">
        <w:t>kepatuhan</w:t>
      </w:r>
      <w:proofErr w:type="spellEnd"/>
      <w:r w:rsidRPr="00112B69">
        <w:t xml:space="preserve"> </w:t>
      </w:r>
      <w:proofErr w:type="spellStart"/>
      <w:r w:rsidRPr="00112B69">
        <w:t>tinggi</w:t>
      </w:r>
      <w:proofErr w:type="spellEnd"/>
      <w:r w:rsidRPr="00112B69">
        <w:t xml:space="preserve"> </w:t>
      </w:r>
      <w:proofErr w:type="spellStart"/>
      <w:r w:rsidRPr="00112B69">
        <w:t>terhadap</w:t>
      </w:r>
      <w:proofErr w:type="spellEnd"/>
      <w:r w:rsidRPr="00112B69">
        <w:t xml:space="preserve"> </w:t>
      </w:r>
      <w:proofErr w:type="spellStart"/>
      <w:r w:rsidRPr="00112B69">
        <w:t>ketentuan</w:t>
      </w:r>
      <w:proofErr w:type="spellEnd"/>
      <w:r w:rsidRPr="00112B69">
        <w:t xml:space="preserve"> </w:t>
      </w:r>
      <w:proofErr w:type="spellStart"/>
      <w:r w:rsidRPr="00112B69">
        <w:t>pelaporan</w:t>
      </w:r>
      <w:proofErr w:type="spellEnd"/>
      <w:r w:rsidRPr="00112B69">
        <w:t xml:space="preserve"> </w:t>
      </w:r>
      <w:proofErr w:type="spellStart"/>
      <w:r w:rsidRPr="00112B69">
        <w:t>keuangan</w:t>
      </w:r>
      <w:proofErr w:type="spellEnd"/>
      <w:r w:rsidRPr="00112B69">
        <w:t>.</w:t>
      </w:r>
    </w:p>
    <w:p w14:paraId="647F8B00" w14:textId="77777777" w:rsidR="00E224F1" w:rsidRPr="009B0B6C" w:rsidRDefault="00E224F1" w:rsidP="00362763">
      <w:pPr>
        <w:pStyle w:val="DaftarParagraf"/>
        <w:widowControl w:val="0"/>
        <w:numPr>
          <w:ilvl w:val="0"/>
          <w:numId w:val="41"/>
        </w:numPr>
        <w:tabs>
          <w:tab w:val="left" w:pos="1257"/>
        </w:tabs>
        <w:autoSpaceDE w:val="0"/>
        <w:autoSpaceDN w:val="0"/>
        <w:spacing w:after="0" w:line="240" w:lineRule="auto"/>
        <w:contextualSpacing w:val="0"/>
        <w:jc w:val="both"/>
        <w:rPr>
          <w:rFonts w:ascii="Times New Roman" w:hAnsi="Times New Roman" w:cs="Times New Roman"/>
          <w:b/>
          <w:sz w:val="24"/>
          <w:szCs w:val="24"/>
        </w:rPr>
      </w:pPr>
      <w:bookmarkStart w:id="80" w:name="_Hlk128956900"/>
      <w:r w:rsidRPr="009B0B6C">
        <w:rPr>
          <w:rFonts w:ascii="Times New Roman" w:hAnsi="Times New Roman" w:cs="Times New Roman"/>
          <w:b/>
          <w:sz w:val="24"/>
          <w:szCs w:val="24"/>
        </w:rPr>
        <w:t xml:space="preserve">Uji </w:t>
      </w:r>
      <w:proofErr w:type="spellStart"/>
      <w:r w:rsidRPr="009B0B6C">
        <w:rPr>
          <w:rFonts w:ascii="Times New Roman" w:hAnsi="Times New Roman" w:cs="Times New Roman"/>
          <w:b/>
          <w:sz w:val="24"/>
          <w:szCs w:val="24"/>
        </w:rPr>
        <w:t>Asumsi</w:t>
      </w:r>
      <w:proofErr w:type="spellEnd"/>
      <w:r w:rsidRPr="009B0B6C">
        <w:rPr>
          <w:rFonts w:ascii="Times New Roman" w:hAnsi="Times New Roman" w:cs="Times New Roman"/>
          <w:b/>
          <w:spacing w:val="4"/>
          <w:sz w:val="24"/>
          <w:szCs w:val="24"/>
        </w:rPr>
        <w:t xml:space="preserve"> </w:t>
      </w:r>
      <w:proofErr w:type="spellStart"/>
      <w:r w:rsidRPr="009B0B6C">
        <w:rPr>
          <w:rFonts w:ascii="Times New Roman" w:hAnsi="Times New Roman" w:cs="Times New Roman"/>
          <w:b/>
          <w:sz w:val="24"/>
          <w:szCs w:val="24"/>
        </w:rPr>
        <w:t>Klasik</w:t>
      </w:r>
      <w:proofErr w:type="spellEnd"/>
    </w:p>
    <w:p w14:paraId="0C045B3D" w14:textId="77777777" w:rsidR="00E224F1" w:rsidRDefault="00E224F1" w:rsidP="00E65D6F">
      <w:pPr>
        <w:pStyle w:val="DaftarParagraf"/>
        <w:widowControl w:val="0"/>
        <w:tabs>
          <w:tab w:val="left" w:pos="1257"/>
        </w:tabs>
        <w:autoSpaceDE w:val="0"/>
        <w:autoSpaceDN w:val="0"/>
        <w:spacing w:after="0" w:line="240" w:lineRule="auto"/>
        <w:ind w:left="1257"/>
        <w:contextualSpacing w:val="0"/>
        <w:rPr>
          <w:rFonts w:ascii="Times New Roman" w:hAnsi="Times New Roman" w:cs="Times New Roman"/>
          <w:sz w:val="24"/>
          <w:szCs w:val="24"/>
        </w:rPr>
      </w:pPr>
    </w:p>
    <w:p w14:paraId="1E2CFDA4" w14:textId="77777777" w:rsidR="00E224F1" w:rsidRPr="00E65D6F" w:rsidRDefault="00E224F1" w:rsidP="00E65D6F">
      <w:pPr>
        <w:pStyle w:val="DaftarParagraf"/>
        <w:widowControl w:val="0"/>
        <w:tabs>
          <w:tab w:val="left" w:pos="1257"/>
        </w:tabs>
        <w:autoSpaceDE w:val="0"/>
        <w:autoSpaceDN w:val="0"/>
        <w:spacing w:after="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Pr="00E65D6F">
        <w:rPr>
          <w:rFonts w:ascii="Times New Roman" w:hAnsi="Times New Roman" w:cs="Times New Roman"/>
          <w:sz w:val="24"/>
          <w:szCs w:val="24"/>
        </w:rPr>
        <w:t xml:space="preserve">Uji </w:t>
      </w:r>
      <w:proofErr w:type="spellStart"/>
      <w:r w:rsidRPr="00E65D6F">
        <w:rPr>
          <w:rFonts w:ascii="Times New Roman" w:hAnsi="Times New Roman" w:cs="Times New Roman"/>
          <w:sz w:val="24"/>
          <w:szCs w:val="24"/>
        </w:rPr>
        <w:t>asumsi</w:t>
      </w:r>
      <w:proofErr w:type="spellEnd"/>
      <w:r w:rsidRPr="00E65D6F">
        <w:rPr>
          <w:rFonts w:ascii="Times New Roman" w:hAnsi="Times New Roman" w:cs="Times New Roman"/>
          <w:sz w:val="24"/>
          <w:szCs w:val="24"/>
        </w:rPr>
        <w:t xml:space="preserve"> </w:t>
      </w:r>
      <w:proofErr w:type="spellStart"/>
      <w:r w:rsidRPr="00E65D6F">
        <w:rPr>
          <w:rFonts w:ascii="Times New Roman" w:hAnsi="Times New Roman" w:cs="Times New Roman"/>
          <w:sz w:val="24"/>
          <w:szCs w:val="24"/>
        </w:rPr>
        <w:t>klasik</w:t>
      </w:r>
      <w:proofErr w:type="spellEnd"/>
      <w:r w:rsidRPr="00E65D6F">
        <w:rPr>
          <w:rFonts w:ascii="Times New Roman" w:hAnsi="Times New Roman" w:cs="Times New Roman"/>
          <w:sz w:val="24"/>
          <w:szCs w:val="24"/>
        </w:rPr>
        <w:t xml:space="preserve"> </w:t>
      </w:r>
      <w:r w:rsidRPr="00E65D6F">
        <w:rPr>
          <w:rFonts w:ascii="Times New Roman" w:hAnsi="Times New Roman" w:cs="Times New Roman"/>
          <w:i/>
          <w:sz w:val="24"/>
          <w:szCs w:val="24"/>
        </w:rPr>
        <w:t xml:space="preserve">(classical assumptions) </w:t>
      </w:r>
      <w:proofErr w:type="spellStart"/>
      <w:r w:rsidRPr="00E65D6F">
        <w:rPr>
          <w:rFonts w:ascii="Times New Roman" w:hAnsi="Times New Roman" w:cs="Times New Roman"/>
          <w:sz w:val="24"/>
          <w:szCs w:val="24"/>
        </w:rPr>
        <w:t>adalah</w:t>
      </w:r>
      <w:proofErr w:type="spellEnd"/>
      <w:r w:rsidRPr="00E65D6F">
        <w:rPr>
          <w:rFonts w:ascii="Times New Roman" w:hAnsi="Times New Roman" w:cs="Times New Roman"/>
          <w:sz w:val="24"/>
          <w:szCs w:val="24"/>
        </w:rPr>
        <w:t xml:space="preserve"> uji </w:t>
      </w:r>
      <w:proofErr w:type="spellStart"/>
      <w:r w:rsidRPr="00E65D6F">
        <w:rPr>
          <w:rFonts w:ascii="Times New Roman" w:hAnsi="Times New Roman" w:cs="Times New Roman"/>
          <w:sz w:val="24"/>
          <w:szCs w:val="24"/>
        </w:rPr>
        <w:t>statistik</w:t>
      </w:r>
      <w:proofErr w:type="spellEnd"/>
      <w:r w:rsidRPr="00E65D6F">
        <w:rPr>
          <w:rFonts w:ascii="Times New Roman" w:hAnsi="Times New Roman" w:cs="Times New Roman"/>
          <w:sz w:val="24"/>
          <w:szCs w:val="24"/>
        </w:rPr>
        <w:t xml:space="preserve"> </w:t>
      </w:r>
      <w:proofErr w:type="spellStart"/>
      <w:r w:rsidRPr="00E65D6F">
        <w:rPr>
          <w:rFonts w:ascii="Times New Roman" w:hAnsi="Times New Roman" w:cs="Times New Roman"/>
          <w:sz w:val="24"/>
          <w:szCs w:val="24"/>
        </w:rPr>
        <w:t>untuk</w:t>
      </w:r>
      <w:proofErr w:type="spellEnd"/>
      <w:r w:rsidRPr="00E65D6F">
        <w:rPr>
          <w:rFonts w:ascii="Times New Roman" w:hAnsi="Times New Roman" w:cs="Times New Roman"/>
          <w:sz w:val="24"/>
          <w:szCs w:val="24"/>
        </w:rPr>
        <w:t xml:space="preserve"> </w:t>
      </w:r>
      <w:proofErr w:type="spellStart"/>
      <w:r w:rsidRPr="00E65D6F">
        <w:rPr>
          <w:rFonts w:ascii="Times New Roman" w:hAnsi="Times New Roman" w:cs="Times New Roman"/>
          <w:sz w:val="24"/>
          <w:szCs w:val="24"/>
        </w:rPr>
        <w:t>mengukur</w:t>
      </w:r>
      <w:proofErr w:type="spellEnd"/>
      <w:r w:rsidRPr="00E65D6F">
        <w:rPr>
          <w:rFonts w:ascii="Times New Roman" w:hAnsi="Times New Roman" w:cs="Times New Roman"/>
          <w:sz w:val="24"/>
          <w:szCs w:val="24"/>
        </w:rPr>
        <w:t xml:space="preserve"> </w:t>
      </w:r>
      <w:proofErr w:type="spellStart"/>
      <w:r w:rsidRPr="00E65D6F">
        <w:rPr>
          <w:rFonts w:ascii="Times New Roman" w:hAnsi="Times New Roman" w:cs="Times New Roman"/>
          <w:sz w:val="24"/>
          <w:szCs w:val="24"/>
        </w:rPr>
        <w:t>sejauh</w:t>
      </w:r>
      <w:proofErr w:type="spellEnd"/>
      <w:r w:rsidRPr="00E65D6F">
        <w:rPr>
          <w:rFonts w:ascii="Times New Roman" w:hAnsi="Times New Roman" w:cs="Times New Roman"/>
          <w:sz w:val="24"/>
          <w:szCs w:val="24"/>
        </w:rPr>
        <w:t xml:space="preserve"> mana </w:t>
      </w:r>
      <w:proofErr w:type="spellStart"/>
      <w:r w:rsidRPr="00E65D6F">
        <w:rPr>
          <w:rFonts w:ascii="Times New Roman" w:hAnsi="Times New Roman" w:cs="Times New Roman"/>
          <w:sz w:val="24"/>
          <w:szCs w:val="24"/>
        </w:rPr>
        <w:t>sebuah</w:t>
      </w:r>
      <w:proofErr w:type="spellEnd"/>
      <w:r w:rsidRPr="00E65D6F">
        <w:rPr>
          <w:rFonts w:ascii="Times New Roman" w:hAnsi="Times New Roman" w:cs="Times New Roman"/>
          <w:sz w:val="24"/>
          <w:szCs w:val="24"/>
        </w:rPr>
        <w:t xml:space="preserve"> model </w:t>
      </w:r>
      <w:proofErr w:type="spellStart"/>
      <w:r w:rsidRPr="00E65D6F">
        <w:rPr>
          <w:rFonts w:ascii="Times New Roman" w:hAnsi="Times New Roman" w:cs="Times New Roman"/>
          <w:sz w:val="24"/>
          <w:szCs w:val="24"/>
        </w:rPr>
        <w:t>regresi</w:t>
      </w:r>
      <w:proofErr w:type="spellEnd"/>
      <w:r w:rsidRPr="00E65D6F">
        <w:rPr>
          <w:rFonts w:ascii="Times New Roman" w:hAnsi="Times New Roman" w:cs="Times New Roman"/>
          <w:sz w:val="24"/>
          <w:szCs w:val="24"/>
        </w:rPr>
        <w:t xml:space="preserve"> </w:t>
      </w:r>
      <w:proofErr w:type="spellStart"/>
      <w:r w:rsidRPr="00E65D6F">
        <w:rPr>
          <w:rFonts w:ascii="Times New Roman" w:hAnsi="Times New Roman" w:cs="Times New Roman"/>
          <w:sz w:val="24"/>
          <w:szCs w:val="24"/>
        </w:rPr>
        <w:t>dapat</w:t>
      </w:r>
      <w:proofErr w:type="spellEnd"/>
      <w:r w:rsidRPr="00E65D6F">
        <w:rPr>
          <w:rFonts w:ascii="Times New Roman" w:hAnsi="Times New Roman" w:cs="Times New Roman"/>
          <w:sz w:val="24"/>
          <w:szCs w:val="24"/>
        </w:rPr>
        <w:t xml:space="preserve"> </w:t>
      </w:r>
      <w:proofErr w:type="spellStart"/>
      <w:r w:rsidRPr="00E65D6F">
        <w:rPr>
          <w:rFonts w:ascii="Times New Roman" w:hAnsi="Times New Roman" w:cs="Times New Roman"/>
          <w:sz w:val="24"/>
          <w:szCs w:val="24"/>
        </w:rPr>
        <w:t>disebut</w:t>
      </w:r>
      <w:proofErr w:type="spellEnd"/>
      <w:r w:rsidRPr="00E65D6F">
        <w:rPr>
          <w:rFonts w:ascii="Times New Roman" w:hAnsi="Times New Roman" w:cs="Times New Roman"/>
          <w:sz w:val="24"/>
          <w:szCs w:val="24"/>
        </w:rPr>
        <w:t xml:space="preserve"> </w:t>
      </w:r>
      <w:proofErr w:type="spellStart"/>
      <w:r w:rsidRPr="00E65D6F">
        <w:rPr>
          <w:rFonts w:ascii="Times New Roman" w:hAnsi="Times New Roman" w:cs="Times New Roman"/>
          <w:sz w:val="24"/>
          <w:szCs w:val="24"/>
        </w:rPr>
        <w:t>sebagai</w:t>
      </w:r>
      <w:proofErr w:type="spellEnd"/>
      <w:r w:rsidRPr="00E65D6F">
        <w:rPr>
          <w:rFonts w:ascii="Times New Roman" w:hAnsi="Times New Roman" w:cs="Times New Roman"/>
          <w:sz w:val="24"/>
          <w:szCs w:val="24"/>
        </w:rPr>
        <w:t xml:space="preserve"> model yang </w:t>
      </w:r>
      <w:proofErr w:type="spellStart"/>
      <w:r w:rsidRPr="00E65D6F">
        <w:rPr>
          <w:rFonts w:ascii="Times New Roman" w:hAnsi="Times New Roman" w:cs="Times New Roman"/>
          <w:sz w:val="24"/>
          <w:szCs w:val="24"/>
        </w:rPr>
        <w:t>baik</w:t>
      </w:r>
      <w:proofErr w:type="spellEnd"/>
      <w:r w:rsidRPr="00E65D6F">
        <w:rPr>
          <w:rFonts w:ascii="Times New Roman" w:hAnsi="Times New Roman" w:cs="Times New Roman"/>
          <w:sz w:val="24"/>
          <w:szCs w:val="24"/>
        </w:rPr>
        <w:t xml:space="preserve">. </w:t>
      </w:r>
    </w:p>
    <w:p w14:paraId="3F0B452F" w14:textId="77777777" w:rsidR="00E224F1" w:rsidRPr="004421E0" w:rsidRDefault="00E224F1" w:rsidP="00362763">
      <w:pPr>
        <w:pStyle w:val="DaftarParagraf"/>
        <w:widowControl w:val="0"/>
        <w:numPr>
          <w:ilvl w:val="0"/>
          <w:numId w:val="42"/>
        </w:numPr>
        <w:tabs>
          <w:tab w:val="left" w:pos="1269"/>
        </w:tabs>
        <w:autoSpaceDE w:val="0"/>
        <w:autoSpaceDN w:val="0"/>
        <w:spacing w:before="90" w:after="0" w:line="240" w:lineRule="auto"/>
        <w:contextualSpacing w:val="0"/>
        <w:jc w:val="both"/>
        <w:rPr>
          <w:rFonts w:ascii="Times New Roman" w:hAnsi="Times New Roman" w:cs="Times New Roman"/>
          <w:b/>
          <w:sz w:val="24"/>
          <w:szCs w:val="24"/>
        </w:rPr>
      </w:pPr>
      <w:r w:rsidRPr="004421E0">
        <w:rPr>
          <w:rFonts w:ascii="Times New Roman" w:hAnsi="Times New Roman" w:cs="Times New Roman"/>
          <w:b/>
          <w:sz w:val="24"/>
          <w:szCs w:val="24"/>
        </w:rPr>
        <w:t>Uji</w:t>
      </w:r>
      <w:r w:rsidRPr="004421E0">
        <w:rPr>
          <w:rFonts w:ascii="Times New Roman" w:hAnsi="Times New Roman" w:cs="Times New Roman"/>
          <w:b/>
          <w:spacing w:val="-1"/>
          <w:sz w:val="24"/>
          <w:szCs w:val="24"/>
        </w:rPr>
        <w:t xml:space="preserve"> </w:t>
      </w:r>
      <w:proofErr w:type="spellStart"/>
      <w:r w:rsidRPr="004421E0">
        <w:rPr>
          <w:rFonts w:ascii="Times New Roman" w:hAnsi="Times New Roman" w:cs="Times New Roman"/>
          <w:b/>
          <w:sz w:val="24"/>
          <w:szCs w:val="24"/>
        </w:rPr>
        <w:t>Multikolinearitas</w:t>
      </w:r>
      <w:proofErr w:type="spellEnd"/>
    </w:p>
    <w:p w14:paraId="2E69F64A" w14:textId="77777777" w:rsidR="00E224F1" w:rsidRDefault="00E224F1" w:rsidP="004A12B7">
      <w:pPr>
        <w:pStyle w:val="TeksIsi"/>
        <w:spacing w:before="11"/>
        <w:rPr>
          <w:sz w:val="23"/>
        </w:rPr>
      </w:pPr>
    </w:p>
    <w:p w14:paraId="321A4309" w14:textId="77777777" w:rsidR="00E224F1" w:rsidRDefault="00E224F1" w:rsidP="00EF6774">
      <w:pPr>
        <w:pStyle w:val="TeksIsi"/>
        <w:spacing w:line="480" w:lineRule="auto"/>
        <w:ind w:left="720" w:right="115" w:firstLine="537"/>
        <w:jc w:val="both"/>
      </w:pPr>
      <w:r>
        <w:t xml:space="preserve">Uji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apakah</w:t>
      </w:r>
      <w:proofErr w:type="spellEnd"/>
      <w:r>
        <w:t xml:space="preserve"> </w:t>
      </w:r>
      <w:proofErr w:type="spellStart"/>
      <w:r>
        <w:t>dalam</w:t>
      </w:r>
      <w:proofErr w:type="spellEnd"/>
      <w:r>
        <w:t xml:space="preserve"> model </w:t>
      </w:r>
      <w:proofErr w:type="spellStart"/>
      <w:r>
        <w:t>regresi</w:t>
      </w:r>
      <w:proofErr w:type="spellEnd"/>
      <w:r>
        <w:t xml:space="preserve"> </w:t>
      </w:r>
      <w:proofErr w:type="spellStart"/>
      <w:r>
        <w:lastRenderedPageBreak/>
        <w:t>ditemukan</w:t>
      </w:r>
      <w:proofErr w:type="spellEnd"/>
      <w:r>
        <w:t xml:space="preserve"> </w:t>
      </w:r>
      <w:proofErr w:type="spellStart"/>
      <w:r>
        <w:t>adanya</w:t>
      </w:r>
      <w:proofErr w:type="spellEnd"/>
      <w:r>
        <w:t xml:space="preserve"> </w:t>
      </w:r>
      <w:proofErr w:type="spellStart"/>
      <w:r>
        <w:t>korelasi</w:t>
      </w:r>
      <w:proofErr w:type="spellEnd"/>
      <w:r>
        <w:t xml:space="preserve"> </w:t>
      </w:r>
      <w:proofErr w:type="spellStart"/>
      <w:r>
        <w:t>antara</w:t>
      </w:r>
      <w:proofErr w:type="spellEnd"/>
      <w:r>
        <w:t xml:space="preserve"> </w:t>
      </w:r>
      <w:r>
        <w:rPr>
          <w:i/>
        </w:rPr>
        <w:t xml:space="preserve">variable independent. </w:t>
      </w:r>
      <w:r>
        <w:t xml:space="preserve">Model yang </w:t>
      </w:r>
      <w:proofErr w:type="spellStart"/>
      <w:r>
        <w:t>baik</w:t>
      </w:r>
      <w:proofErr w:type="spellEnd"/>
      <w:r>
        <w:t xml:space="preserve"> </w:t>
      </w:r>
      <w:proofErr w:type="spellStart"/>
      <w:r>
        <w:t>seharusnya</w:t>
      </w:r>
      <w:proofErr w:type="spellEnd"/>
      <w:r>
        <w:t xml:space="preserve"> </w:t>
      </w:r>
      <w:proofErr w:type="spellStart"/>
      <w:r>
        <w:t>tidak</w:t>
      </w:r>
      <w:proofErr w:type="spellEnd"/>
      <w:r>
        <w:t xml:space="preserve"> </w:t>
      </w:r>
      <w:proofErr w:type="spellStart"/>
      <w:r>
        <w:t>terjadi</w:t>
      </w:r>
      <w:proofErr w:type="spellEnd"/>
      <w:r>
        <w:t xml:space="preserve"> </w:t>
      </w:r>
      <w:proofErr w:type="spellStart"/>
      <w:r>
        <w:t>korelasi</w:t>
      </w:r>
      <w:proofErr w:type="spellEnd"/>
      <w:r>
        <w:t xml:space="preserve"> </w:t>
      </w:r>
      <w:proofErr w:type="spellStart"/>
      <w:r>
        <w:t>antara</w:t>
      </w:r>
      <w:proofErr w:type="spellEnd"/>
      <w:r>
        <w:t xml:space="preserve"> yang </w:t>
      </w:r>
      <w:proofErr w:type="spellStart"/>
      <w:r>
        <w:t>tinggi</w:t>
      </w:r>
      <w:proofErr w:type="spellEnd"/>
      <w:r>
        <w:t xml:space="preserve"> </w:t>
      </w:r>
      <w:proofErr w:type="spellStart"/>
      <w:r>
        <w:t>diantara</w:t>
      </w:r>
      <w:proofErr w:type="spellEnd"/>
      <w:r>
        <w:t xml:space="preserve"> </w:t>
      </w:r>
      <w:proofErr w:type="spellStart"/>
      <w:r>
        <w:t>variabel</w:t>
      </w:r>
      <w:proofErr w:type="spellEnd"/>
      <w:r>
        <w:t xml:space="preserve"> </w:t>
      </w:r>
      <w:proofErr w:type="spellStart"/>
      <w:r>
        <w:t>bebas</w:t>
      </w:r>
      <w:proofErr w:type="spellEnd"/>
      <w:r>
        <w:t xml:space="preserve">. </w:t>
      </w:r>
      <w:r>
        <w:rPr>
          <w:i/>
        </w:rPr>
        <w:t xml:space="preserve">Tolerance </w:t>
      </w:r>
      <w:proofErr w:type="spellStart"/>
      <w:r>
        <w:t>mengukur</w:t>
      </w:r>
      <w:proofErr w:type="spellEnd"/>
      <w:r>
        <w:t xml:space="preserve"> </w:t>
      </w:r>
      <w:proofErr w:type="spellStart"/>
      <w:r>
        <w:t>variabilitas</w:t>
      </w:r>
      <w:proofErr w:type="spellEnd"/>
      <w:r>
        <w:t xml:space="preserve"> </w:t>
      </w:r>
      <w:proofErr w:type="spellStart"/>
      <w:r>
        <w:t>variabel</w:t>
      </w:r>
      <w:proofErr w:type="spellEnd"/>
      <w:r>
        <w:t xml:space="preserve"> </w:t>
      </w:r>
      <w:proofErr w:type="spellStart"/>
      <w:r>
        <w:t>bebas</w:t>
      </w:r>
      <w:proofErr w:type="spellEnd"/>
      <w:r>
        <w:t xml:space="preserve"> yang </w:t>
      </w:r>
      <w:proofErr w:type="spellStart"/>
      <w:r>
        <w:t>terpilih</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dijelaskan</w:t>
      </w:r>
      <w:proofErr w:type="spellEnd"/>
      <w:r>
        <w:t xml:space="preserve"> oleh </w:t>
      </w:r>
      <w:proofErr w:type="spellStart"/>
      <w:r>
        <w:t>variabel</w:t>
      </w:r>
      <w:proofErr w:type="spellEnd"/>
      <w:r>
        <w:t xml:space="preserve"> </w:t>
      </w:r>
      <w:proofErr w:type="spellStart"/>
      <w:r>
        <w:t>bebas</w:t>
      </w:r>
      <w:proofErr w:type="spellEnd"/>
      <w:r>
        <w:t xml:space="preserve"> </w:t>
      </w:r>
      <w:proofErr w:type="spellStart"/>
      <w:r>
        <w:t>lainnya</w:t>
      </w:r>
      <w:proofErr w:type="spellEnd"/>
      <w:r>
        <w:t xml:space="preserve">. </w:t>
      </w:r>
    </w:p>
    <w:p w14:paraId="348A750E" w14:textId="77777777" w:rsidR="00E224F1" w:rsidRPr="00D675C7" w:rsidRDefault="00E224F1" w:rsidP="00286568">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90"/>
        <w:gridCol w:w="1387"/>
        <w:gridCol w:w="923"/>
        <w:gridCol w:w="923"/>
        <w:gridCol w:w="1201"/>
        <w:gridCol w:w="690"/>
        <w:gridCol w:w="690"/>
        <w:gridCol w:w="941"/>
        <w:gridCol w:w="693"/>
      </w:tblGrid>
      <w:tr w:rsidR="00E224F1" w:rsidRPr="00D675C7" w14:paraId="6A2B6D94" w14:textId="77777777" w:rsidTr="00286568">
        <w:trPr>
          <w:cantSplit/>
        </w:trPr>
        <w:tc>
          <w:tcPr>
            <w:tcW w:w="5000" w:type="pct"/>
            <w:gridSpan w:val="9"/>
            <w:tcBorders>
              <w:top w:val="nil"/>
              <w:left w:val="nil"/>
              <w:bottom w:val="nil"/>
              <w:right w:val="nil"/>
            </w:tcBorders>
            <w:shd w:val="clear" w:color="auto" w:fill="FFFFFF"/>
          </w:tcPr>
          <w:p w14:paraId="3EB96A2F"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D675C7">
              <w:rPr>
                <w:rFonts w:ascii="Arial" w:hAnsi="Arial" w:cs="Arial"/>
                <w:b/>
                <w:bCs/>
                <w:color w:val="000000"/>
                <w:sz w:val="18"/>
                <w:szCs w:val="18"/>
              </w:rPr>
              <w:t>Coefficients</w:t>
            </w:r>
            <w:r w:rsidRPr="00D675C7">
              <w:rPr>
                <w:rFonts w:ascii="Arial" w:hAnsi="Arial" w:cs="Arial"/>
                <w:b/>
                <w:bCs/>
                <w:color w:val="000000"/>
                <w:sz w:val="18"/>
                <w:szCs w:val="18"/>
                <w:vertAlign w:val="superscript"/>
              </w:rPr>
              <w:t>a</w:t>
            </w:r>
            <w:proofErr w:type="spellEnd"/>
          </w:p>
        </w:tc>
      </w:tr>
      <w:tr w:rsidR="00E224F1" w:rsidRPr="00D675C7" w14:paraId="7F0142F5" w14:textId="77777777" w:rsidTr="00286568">
        <w:trPr>
          <w:cantSplit/>
        </w:trPr>
        <w:tc>
          <w:tcPr>
            <w:tcW w:w="1233" w:type="pct"/>
            <w:gridSpan w:val="2"/>
            <w:vMerge w:val="restart"/>
            <w:tcBorders>
              <w:top w:val="single" w:sz="16" w:space="0" w:color="000000"/>
              <w:left w:val="single" w:sz="16" w:space="0" w:color="000000"/>
              <w:bottom w:val="nil"/>
              <w:right w:val="nil"/>
            </w:tcBorders>
            <w:shd w:val="clear" w:color="auto" w:fill="FFFFFF"/>
          </w:tcPr>
          <w:p w14:paraId="1F17C52C"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r w:rsidRPr="00D675C7">
              <w:rPr>
                <w:rFonts w:ascii="Arial" w:hAnsi="Arial" w:cs="Arial"/>
                <w:color w:val="000000"/>
                <w:sz w:val="18"/>
                <w:szCs w:val="18"/>
              </w:rPr>
              <w:t>Model</w:t>
            </w:r>
          </w:p>
        </w:tc>
        <w:tc>
          <w:tcPr>
            <w:tcW w:w="1212" w:type="pct"/>
            <w:gridSpan w:val="2"/>
            <w:tcBorders>
              <w:top w:val="single" w:sz="16" w:space="0" w:color="000000"/>
              <w:left w:val="single" w:sz="16" w:space="0" w:color="000000"/>
            </w:tcBorders>
            <w:shd w:val="clear" w:color="auto" w:fill="FFFFFF"/>
          </w:tcPr>
          <w:p w14:paraId="6DF3ECDE"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Unstandardized Coefficients</w:t>
            </w:r>
          </w:p>
        </w:tc>
        <w:tc>
          <w:tcPr>
            <w:tcW w:w="668" w:type="pct"/>
            <w:tcBorders>
              <w:top w:val="single" w:sz="16" w:space="0" w:color="000000"/>
            </w:tcBorders>
            <w:shd w:val="clear" w:color="auto" w:fill="FFFFFF"/>
          </w:tcPr>
          <w:p w14:paraId="41D2F038"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Standardized Coefficients</w:t>
            </w:r>
          </w:p>
        </w:tc>
        <w:tc>
          <w:tcPr>
            <w:tcW w:w="459" w:type="pct"/>
            <w:vMerge w:val="restart"/>
            <w:tcBorders>
              <w:top w:val="single" w:sz="16" w:space="0" w:color="000000"/>
            </w:tcBorders>
            <w:shd w:val="clear" w:color="auto" w:fill="FFFFFF"/>
          </w:tcPr>
          <w:p w14:paraId="545659A7"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t</w:t>
            </w:r>
          </w:p>
        </w:tc>
        <w:tc>
          <w:tcPr>
            <w:tcW w:w="459" w:type="pct"/>
            <w:vMerge w:val="restart"/>
            <w:tcBorders>
              <w:top w:val="single" w:sz="16" w:space="0" w:color="000000"/>
            </w:tcBorders>
            <w:shd w:val="clear" w:color="auto" w:fill="FFFFFF"/>
          </w:tcPr>
          <w:p w14:paraId="0FBA362F"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Sig.</w:t>
            </w:r>
          </w:p>
        </w:tc>
        <w:tc>
          <w:tcPr>
            <w:tcW w:w="968" w:type="pct"/>
            <w:gridSpan w:val="2"/>
            <w:tcBorders>
              <w:top w:val="single" w:sz="16" w:space="0" w:color="000000"/>
            </w:tcBorders>
            <w:shd w:val="clear" w:color="auto" w:fill="FFFFFF"/>
          </w:tcPr>
          <w:p w14:paraId="75BD6CBB"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Collinearity Statistics</w:t>
            </w:r>
          </w:p>
        </w:tc>
      </w:tr>
      <w:tr w:rsidR="00E224F1" w:rsidRPr="00D675C7" w14:paraId="3C531868" w14:textId="77777777" w:rsidTr="00286568">
        <w:trPr>
          <w:cantSplit/>
        </w:trPr>
        <w:tc>
          <w:tcPr>
            <w:tcW w:w="1233" w:type="pct"/>
            <w:gridSpan w:val="2"/>
            <w:vMerge/>
            <w:tcBorders>
              <w:top w:val="single" w:sz="16" w:space="0" w:color="000000"/>
              <w:left w:val="single" w:sz="16" w:space="0" w:color="000000"/>
              <w:bottom w:val="nil"/>
              <w:right w:val="nil"/>
            </w:tcBorders>
            <w:shd w:val="clear" w:color="auto" w:fill="FFFFFF"/>
          </w:tcPr>
          <w:p w14:paraId="6E72A91D" w14:textId="77777777" w:rsidR="00E224F1" w:rsidRPr="00D675C7" w:rsidRDefault="00E224F1" w:rsidP="00286568">
            <w:pPr>
              <w:autoSpaceDE w:val="0"/>
              <w:autoSpaceDN w:val="0"/>
              <w:adjustRightInd w:val="0"/>
              <w:spacing w:after="0" w:line="240" w:lineRule="auto"/>
              <w:rPr>
                <w:rFonts w:ascii="Arial" w:hAnsi="Arial" w:cs="Arial"/>
                <w:color w:val="000000"/>
                <w:sz w:val="18"/>
                <w:szCs w:val="18"/>
              </w:rPr>
            </w:pPr>
          </w:p>
        </w:tc>
        <w:tc>
          <w:tcPr>
            <w:tcW w:w="606" w:type="pct"/>
            <w:tcBorders>
              <w:left w:val="single" w:sz="16" w:space="0" w:color="000000"/>
              <w:bottom w:val="single" w:sz="16" w:space="0" w:color="000000"/>
            </w:tcBorders>
            <w:shd w:val="clear" w:color="auto" w:fill="FFFFFF"/>
          </w:tcPr>
          <w:p w14:paraId="3FCE9DF8"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B</w:t>
            </w:r>
          </w:p>
        </w:tc>
        <w:tc>
          <w:tcPr>
            <w:tcW w:w="606" w:type="pct"/>
            <w:tcBorders>
              <w:bottom w:val="single" w:sz="16" w:space="0" w:color="000000"/>
            </w:tcBorders>
            <w:shd w:val="clear" w:color="auto" w:fill="FFFFFF"/>
          </w:tcPr>
          <w:p w14:paraId="748F043D"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Std. Error</w:t>
            </w:r>
          </w:p>
        </w:tc>
        <w:tc>
          <w:tcPr>
            <w:tcW w:w="668" w:type="pct"/>
            <w:tcBorders>
              <w:bottom w:val="single" w:sz="16" w:space="0" w:color="000000"/>
            </w:tcBorders>
            <w:shd w:val="clear" w:color="auto" w:fill="FFFFFF"/>
          </w:tcPr>
          <w:p w14:paraId="2DA28D80"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Beta</w:t>
            </w:r>
          </w:p>
        </w:tc>
        <w:tc>
          <w:tcPr>
            <w:tcW w:w="459" w:type="pct"/>
            <w:vMerge/>
            <w:tcBorders>
              <w:top w:val="single" w:sz="16" w:space="0" w:color="000000"/>
            </w:tcBorders>
            <w:shd w:val="clear" w:color="auto" w:fill="FFFFFF"/>
          </w:tcPr>
          <w:p w14:paraId="501B2C5C" w14:textId="77777777" w:rsidR="00E224F1" w:rsidRPr="00D675C7" w:rsidRDefault="00E224F1" w:rsidP="00286568">
            <w:pPr>
              <w:autoSpaceDE w:val="0"/>
              <w:autoSpaceDN w:val="0"/>
              <w:adjustRightInd w:val="0"/>
              <w:spacing w:after="0" w:line="240" w:lineRule="auto"/>
              <w:rPr>
                <w:rFonts w:ascii="Arial" w:hAnsi="Arial" w:cs="Arial"/>
                <w:color w:val="000000"/>
                <w:sz w:val="18"/>
                <w:szCs w:val="18"/>
              </w:rPr>
            </w:pPr>
          </w:p>
        </w:tc>
        <w:tc>
          <w:tcPr>
            <w:tcW w:w="459" w:type="pct"/>
            <w:vMerge/>
            <w:tcBorders>
              <w:top w:val="single" w:sz="16" w:space="0" w:color="000000"/>
            </w:tcBorders>
            <w:shd w:val="clear" w:color="auto" w:fill="FFFFFF"/>
          </w:tcPr>
          <w:p w14:paraId="3D819C7D" w14:textId="77777777" w:rsidR="00E224F1" w:rsidRPr="00D675C7" w:rsidRDefault="00E224F1" w:rsidP="00286568">
            <w:pPr>
              <w:autoSpaceDE w:val="0"/>
              <w:autoSpaceDN w:val="0"/>
              <w:adjustRightInd w:val="0"/>
              <w:spacing w:after="0" w:line="240" w:lineRule="auto"/>
              <w:rPr>
                <w:rFonts w:ascii="Arial" w:hAnsi="Arial" w:cs="Arial"/>
                <w:color w:val="000000"/>
                <w:sz w:val="18"/>
                <w:szCs w:val="18"/>
              </w:rPr>
            </w:pPr>
          </w:p>
        </w:tc>
        <w:tc>
          <w:tcPr>
            <w:tcW w:w="508" w:type="pct"/>
            <w:tcBorders>
              <w:bottom w:val="single" w:sz="16" w:space="0" w:color="000000"/>
            </w:tcBorders>
            <w:shd w:val="clear" w:color="auto" w:fill="FFFFFF"/>
          </w:tcPr>
          <w:p w14:paraId="305D43CC"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Tolerance</w:t>
            </w:r>
          </w:p>
        </w:tc>
        <w:tc>
          <w:tcPr>
            <w:tcW w:w="459" w:type="pct"/>
            <w:tcBorders>
              <w:bottom w:val="single" w:sz="16" w:space="0" w:color="000000"/>
              <w:right w:val="single" w:sz="16" w:space="0" w:color="000000"/>
            </w:tcBorders>
            <w:shd w:val="clear" w:color="auto" w:fill="FFFFFF"/>
          </w:tcPr>
          <w:p w14:paraId="04FEC187"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VIF</w:t>
            </w:r>
          </w:p>
        </w:tc>
      </w:tr>
      <w:tr w:rsidR="00E224F1" w:rsidRPr="00D675C7" w14:paraId="326660A6" w14:textId="77777777" w:rsidTr="00286568">
        <w:trPr>
          <w:cantSplit/>
        </w:trPr>
        <w:tc>
          <w:tcPr>
            <w:tcW w:w="334" w:type="pct"/>
            <w:vMerge w:val="restart"/>
            <w:tcBorders>
              <w:top w:val="single" w:sz="16" w:space="0" w:color="000000"/>
              <w:left w:val="single" w:sz="16" w:space="0" w:color="000000"/>
              <w:bottom w:val="single" w:sz="16" w:space="0" w:color="000000"/>
              <w:right w:val="nil"/>
            </w:tcBorders>
            <w:shd w:val="clear" w:color="auto" w:fill="FFFFFF"/>
            <w:vAlign w:val="center"/>
          </w:tcPr>
          <w:p w14:paraId="5ADC28BE"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r w:rsidRPr="00D675C7">
              <w:rPr>
                <w:rFonts w:ascii="Arial" w:hAnsi="Arial" w:cs="Arial"/>
                <w:color w:val="000000"/>
                <w:sz w:val="18"/>
                <w:szCs w:val="18"/>
              </w:rPr>
              <w:t>1</w:t>
            </w:r>
          </w:p>
        </w:tc>
        <w:tc>
          <w:tcPr>
            <w:tcW w:w="899" w:type="pct"/>
            <w:tcBorders>
              <w:top w:val="single" w:sz="16" w:space="0" w:color="000000"/>
              <w:left w:val="nil"/>
              <w:bottom w:val="nil"/>
              <w:right w:val="single" w:sz="16" w:space="0" w:color="000000"/>
            </w:tcBorders>
            <w:shd w:val="clear" w:color="auto" w:fill="FFFFFF"/>
            <w:vAlign w:val="center"/>
          </w:tcPr>
          <w:p w14:paraId="4B13EE7E"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r w:rsidRPr="00D675C7">
              <w:rPr>
                <w:rFonts w:ascii="Arial" w:hAnsi="Arial" w:cs="Arial"/>
                <w:color w:val="000000"/>
                <w:sz w:val="18"/>
                <w:szCs w:val="18"/>
              </w:rPr>
              <w:t>(Constant)</w:t>
            </w:r>
          </w:p>
        </w:tc>
        <w:tc>
          <w:tcPr>
            <w:tcW w:w="606" w:type="pct"/>
            <w:tcBorders>
              <w:top w:val="single" w:sz="16" w:space="0" w:color="000000"/>
              <w:left w:val="single" w:sz="16" w:space="0" w:color="000000"/>
              <w:bottom w:val="nil"/>
            </w:tcBorders>
            <w:shd w:val="clear" w:color="auto" w:fill="FFFFFF"/>
          </w:tcPr>
          <w:p w14:paraId="56B14013"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1.002</w:t>
            </w:r>
          </w:p>
        </w:tc>
        <w:tc>
          <w:tcPr>
            <w:tcW w:w="606" w:type="pct"/>
            <w:tcBorders>
              <w:top w:val="single" w:sz="16" w:space="0" w:color="000000"/>
              <w:bottom w:val="nil"/>
            </w:tcBorders>
            <w:shd w:val="clear" w:color="auto" w:fill="FFFFFF"/>
          </w:tcPr>
          <w:p w14:paraId="68F3ECBF"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.153</w:t>
            </w:r>
          </w:p>
        </w:tc>
        <w:tc>
          <w:tcPr>
            <w:tcW w:w="668" w:type="pct"/>
            <w:tcBorders>
              <w:top w:val="single" w:sz="16" w:space="0" w:color="000000"/>
              <w:bottom w:val="nil"/>
            </w:tcBorders>
            <w:shd w:val="clear" w:color="auto" w:fill="FFFFFF"/>
          </w:tcPr>
          <w:p w14:paraId="70CE3F0A" w14:textId="77777777" w:rsidR="00E224F1" w:rsidRPr="00D675C7" w:rsidRDefault="00E224F1" w:rsidP="00286568">
            <w:pPr>
              <w:autoSpaceDE w:val="0"/>
              <w:autoSpaceDN w:val="0"/>
              <w:adjustRightInd w:val="0"/>
              <w:spacing w:after="0" w:line="240" w:lineRule="auto"/>
              <w:rPr>
                <w:rFonts w:ascii="Times New Roman" w:hAnsi="Times New Roman" w:cs="Times New Roman"/>
                <w:sz w:val="24"/>
                <w:szCs w:val="24"/>
              </w:rPr>
            </w:pPr>
          </w:p>
        </w:tc>
        <w:tc>
          <w:tcPr>
            <w:tcW w:w="459" w:type="pct"/>
            <w:tcBorders>
              <w:top w:val="single" w:sz="16" w:space="0" w:color="000000"/>
              <w:bottom w:val="nil"/>
            </w:tcBorders>
            <w:shd w:val="clear" w:color="auto" w:fill="FFFFFF"/>
          </w:tcPr>
          <w:p w14:paraId="335552CD"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6.554</w:t>
            </w:r>
          </w:p>
        </w:tc>
        <w:tc>
          <w:tcPr>
            <w:tcW w:w="459" w:type="pct"/>
            <w:tcBorders>
              <w:top w:val="single" w:sz="16" w:space="0" w:color="000000"/>
              <w:bottom w:val="nil"/>
            </w:tcBorders>
            <w:shd w:val="clear" w:color="auto" w:fill="FFFFFF"/>
          </w:tcPr>
          <w:p w14:paraId="6B56592A"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.000</w:t>
            </w:r>
          </w:p>
        </w:tc>
        <w:tc>
          <w:tcPr>
            <w:tcW w:w="508" w:type="pct"/>
            <w:tcBorders>
              <w:top w:val="single" w:sz="16" w:space="0" w:color="000000"/>
              <w:bottom w:val="nil"/>
            </w:tcBorders>
            <w:shd w:val="clear" w:color="auto" w:fill="FFFFFF"/>
          </w:tcPr>
          <w:p w14:paraId="6AA7802A" w14:textId="77777777" w:rsidR="00E224F1" w:rsidRPr="00D675C7" w:rsidRDefault="00E224F1" w:rsidP="00286568">
            <w:pPr>
              <w:autoSpaceDE w:val="0"/>
              <w:autoSpaceDN w:val="0"/>
              <w:adjustRightInd w:val="0"/>
              <w:spacing w:after="0" w:line="240" w:lineRule="auto"/>
              <w:rPr>
                <w:rFonts w:ascii="Times New Roman" w:hAnsi="Times New Roman" w:cs="Times New Roman"/>
                <w:sz w:val="24"/>
                <w:szCs w:val="24"/>
              </w:rPr>
            </w:pPr>
          </w:p>
        </w:tc>
        <w:tc>
          <w:tcPr>
            <w:tcW w:w="459" w:type="pct"/>
            <w:tcBorders>
              <w:top w:val="single" w:sz="16" w:space="0" w:color="000000"/>
              <w:bottom w:val="nil"/>
              <w:right w:val="single" w:sz="16" w:space="0" w:color="000000"/>
            </w:tcBorders>
            <w:shd w:val="clear" w:color="auto" w:fill="FFFFFF"/>
          </w:tcPr>
          <w:p w14:paraId="36ECB848" w14:textId="77777777" w:rsidR="00E224F1" w:rsidRPr="00D675C7" w:rsidRDefault="00E224F1" w:rsidP="00286568">
            <w:pPr>
              <w:autoSpaceDE w:val="0"/>
              <w:autoSpaceDN w:val="0"/>
              <w:adjustRightInd w:val="0"/>
              <w:spacing w:after="0" w:line="240" w:lineRule="auto"/>
              <w:rPr>
                <w:rFonts w:ascii="Times New Roman" w:hAnsi="Times New Roman" w:cs="Times New Roman"/>
                <w:sz w:val="24"/>
                <w:szCs w:val="24"/>
              </w:rPr>
            </w:pPr>
          </w:p>
        </w:tc>
      </w:tr>
      <w:tr w:rsidR="00E224F1" w:rsidRPr="00D675C7" w14:paraId="5B35036C" w14:textId="77777777" w:rsidTr="00286568">
        <w:trPr>
          <w:cantSplit/>
        </w:trPr>
        <w:tc>
          <w:tcPr>
            <w:tcW w:w="334" w:type="pct"/>
            <w:vMerge/>
            <w:tcBorders>
              <w:top w:val="single" w:sz="16" w:space="0" w:color="000000"/>
              <w:left w:val="single" w:sz="16" w:space="0" w:color="000000"/>
              <w:bottom w:val="single" w:sz="16" w:space="0" w:color="000000"/>
              <w:right w:val="nil"/>
            </w:tcBorders>
            <w:shd w:val="clear" w:color="auto" w:fill="FFFFFF"/>
            <w:vAlign w:val="center"/>
          </w:tcPr>
          <w:p w14:paraId="1C968684" w14:textId="77777777" w:rsidR="00E224F1" w:rsidRPr="00D675C7" w:rsidRDefault="00E224F1" w:rsidP="00286568">
            <w:pPr>
              <w:autoSpaceDE w:val="0"/>
              <w:autoSpaceDN w:val="0"/>
              <w:adjustRightInd w:val="0"/>
              <w:spacing w:after="0" w:line="240" w:lineRule="auto"/>
              <w:rPr>
                <w:rFonts w:ascii="Times New Roman" w:hAnsi="Times New Roman" w:cs="Times New Roman"/>
                <w:sz w:val="24"/>
                <w:szCs w:val="24"/>
              </w:rPr>
            </w:pPr>
          </w:p>
        </w:tc>
        <w:tc>
          <w:tcPr>
            <w:tcW w:w="899" w:type="pct"/>
            <w:tcBorders>
              <w:top w:val="nil"/>
              <w:left w:val="nil"/>
              <w:bottom w:val="nil"/>
              <w:right w:val="single" w:sz="16" w:space="0" w:color="000000"/>
            </w:tcBorders>
            <w:shd w:val="clear" w:color="auto" w:fill="FFFFFF"/>
            <w:vAlign w:val="center"/>
          </w:tcPr>
          <w:p w14:paraId="55B330FF"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proofErr w:type="spellStart"/>
            <w:r w:rsidRPr="00D675C7">
              <w:rPr>
                <w:rFonts w:ascii="Arial" w:hAnsi="Arial" w:cs="Arial"/>
                <w:color w:val="000000"/>
                <w:sz w:val="18"/>
                <w:szCs w:val="18"/>
              </w:rPr>
              <w:t>Ukuran</w:t>
            </w:r>
            <w:proofErr w:type="spellEnd"/>
            <w:r w:rsidRPr="00D675C7">
              <w:rPr>
                <w:rFonts w:ascii="Arial" w:hAnsi="Arial" w:cs="Arial"/>
                <w:color w:val="000000"/>
                <w:sz w:val="18"/>
                <w:szCs w:val="18"/>
              </w:rPr>
              <w:t xml:space="preserve"> Perusahaan</w:t>
            </w:r>
          </w:p>
        </w:tc>
        <w:tc>
          <w:tcPr>
            <w:tcW w:w="606" w:type="pct"/>
            <w:tcBorders>
              <w:top w:val="nil"/>
              <w:left w:val="single" w:sz="16" w:space="0" w:color="000000"/>
              <w:bottom w:val="nil"/>
            </w:tcBorders>
            <w:shd w:val="clear" w:color="auto" w:fill="FFFFFF"/>
          </w:tcPr>
          <w:p w14:paraId="566B8592"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-.003</w:t>
            </w:r>
          </w:p>
        </w:tc>
        <w:tc>
          <w:tcPr>
            <w:tcW w:w="606" w:type="pct"/>
            <w:tcBorders>
              <w:top w:val="nil"/>
              <w:bottom w:val="nil"/>
            </w:tcBorders>
            <w:shd w:val="clear" w:color="auto" w:fill="FFFFFF"/>
          </w:tcPr>
          <w:p w14:paraId="75F01132"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.005</w:t>
            </w:r>
          </w:p>
        </w:tc>
        <w:tc>
          <w:tcPr>
            <w:tcW w:w="668" w:type="pct"/>
            <w:tcBorders>
              <w:top w:val="nil"/>
              <w:bottom w:val="nil"/>
            </w:tcBorders>
            <w:shd w:val="clear" w:color="auto" w:fill="FFFFFF"/>
          </w:tcPr>
          <w:p w14:paraId="15D09F3B"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-.078</w:t>
            </w:r>
          </w:p>
        </w:tc>
        <w:tc>
          <w:tcPr>
            <w:tcW w:w="459" w:type="pct"/>
            <w:tcBorders>
              <w:top w:val="nil"/>
              <w:bottom w:val="nil"/>
            </w:tcBorders>
            <w:shd w:val="clear" w:color="auto" w:fill="FFFFFF"/>
          </w:tcPr>
          <w:p w14:paraId="7F795BD8"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-.593</w:t>
            </w:r>
          </w:p>
        </w:tc>
        <w:tc>
          <w:tcPr>
            <w:tcW w:w="459" w:type="pct"/>
            <w:tcBorders>
              <w:top w:val="nil"/>
              <w:bottom w:val="nil"/>
            </w:tcBorders>
            <w:shd w:val="clear" w:color="auto" w:fill="FFFFFF"/>
          </w:tcPr>
          <w:p w14:paraId="6DC55D42"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.556</w:t>
            </w:r>
          </w:p>
        </w:tc>
        <w:tc>
          <w:tcPr>
            <w:tcW w:w="508" w:type="pct"/>
            <w:tcBorders>
              <w:top w:val="nil"/>
              <w:bottom w:val="nil"/>
            </w:tcBorders>
            <w:shd w:val="clear" w:color="auto" w:fill="FFFFFF"/>
          </w:tcPr>
          <w:p w14:paraId="4797AD7A"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.987</w:t>
            </w:r>
          </w:p>
        </w:tc>
        <w:tc>
          <w:tcPr>
            <w:tcW w:w="459" w:type="pct"/>
            <w:tcBorders>
              <w:top w:val="nil"/>
              <w:bottom w:val="nil"/>
              <w:right w:val="single" w:sz="16" w:space="0" w:color="000000"/>
            </w:tcBorders>
            <w:shd w:val="clear" w:color="auto" w:fill="FFFFFF"/>
          </w:tcPr>
          <w:p w14:paraId="20E70EF1"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1.013</w:t>
            </w:r>
          </w:p>
        </w:tc>
      </w:tr>
      <w:tr w:rsidR="00E224F1" w:rsidRPr="00D675C7" w14:paraId="32D436C7" w14:textId="77777777" w:rsidTr="00286568">
        <w:trPr>
          <w:cantSplit/>
        </w:trPr>
        <w:tc>
          <w:tcPr>
            <w:tcW w:w="334" w:type="pct"/>
            <w:vMerge/>
            <w:tcBorders>
              <w:top w:val="single" w:sz="16" w:space="0" w:color="000000"/>
              <w:left w:val="single" w:sz="16" w:space="0" w:color="000000"/>
              <w:bottom w:val="single" w:sz="16" w:space="0" w:color="000000"/>
              <w:right w:val="nil"/>
            </w:tcBorders>
            <w:shd w:val="clear" w:color="auto" w:fill="FFFFFF"/>
            <w:vAlign w:val="center"/>
          </w:tcPr>
          <w:p w14:paraId="1BD13834" w14:textId="77777777" w:rsidR="00E224F1" w:rsidRPr="00D675C7" w:rsidRDefault="00E224F1" w:rsidP="00286568">
            <w:pPr>
              <w:autoSpaceDE w:val="0"/>
              <w:autoSpaceDN w:val="0"/>
              <w:adjustRightInd w:val="0"/>
              <w:spacing w:after="0" w:line="240" w:lineRule="auto"/>
              <w:rPr>
                <w:rFonts w:ascii="Arial" w:hAnsi="Arial" w:cs="Arial"/>
                <w:color w:val="000000"/>
                <w:sz w:val="18"/>
                <w:szCs w:val="18"/>
              </w:rPr>
            </w:pPr>
          </w:p>
        </w:tc>
        <w:tc>
          <w:tcPr>
            <w:tcW w:w="899" w:type="pct"/>
            <w:tcBorders>
              <w:top w:val="nil"/>
              <w:left w:val="nil"/>
              <w:bottom w:val="nil"/>
              <w:right w:val="single" w:sz="16" w:space="0" w:color="000000"/>
            </w:tcBorders>
            <w:shd w:val="clear" w:color="auto" w:fill="FFFFFF"/>
            <w:vAlign w:val="center"/>
          </w:tcPr>
          <w:p w14:paraId="4465E0EE"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proofErr w:type="spellStart"/>
            <w:r w:rsidRPr="00D675C7">
              <w:rPr>
                <w:rFonts w:ascii="Arial" w:hAnsi="Arial" w:cs="Arial"/>
                <w:color w:val="000000"/>
                <w:sz w:val="18"/>
                <w:szCs w:val="18"/>
              </w:rPr>
              <w:t>Profitabilitas</w:t>
            </w:r>
            <w:proofErr w:type="spellEnd"/>
          </w:p>
        </w:tc>
        <w:tc>
          <w:tcPr>
            <w:tcW w:w="606" w:type="pct"/>
            <w:tcBorders>
              <w:top w:val="nil"/>
              <w:left w:val="single" w:sz="16" w:space="0" w:color="000000"/>
              <w:bottom w:val="nil"/>
            </w:tcBorders>
            <w:shd w:val="clear" w:color="auto" w:fill="FFFFFF"/>
          </w:tcPr>
          <w:p w14:paraId="1372F397"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-.599</w:t>
            </w:r>
          </w:p>
        </w:tc>
        <w:tc>
          <w:tcPr>
            <w:tcW w:w="606" w:type="pct"/>
            <w:tcBorders>
              <w:top w:val="nil"/>
              <w:bottom w:val="nil"/>
            </w:tcBorders>
            <w:shd w:val="clear" w:color="auto" w:fill="FFFFFF"/>
          </w:tcPr>
          <w:p w14:paraId="3BF79543"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.631</w:t>
            </w:r>
          </w:p>
        </w:tc>
        <w:tc>
          <w:tcPr>
            <w:tcW w:w="668" w:type="pct"/>
            <w:tcBorders>
              <w:top w:val="nil"/>
              <w:bottom w:val="nil"/>
            </w:tcBorders>
            <w:shd w:val="clear" w:color="auto" w:fill="FFFFFF"/>
          </w:tcPr>
          <w:p w14:paraId="24260807"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-.133</w:t>
            </w:r>
          </w:p>
        </w:tc>
        <w:tc>
          <w:tcPr>
            <w:tcW w:w="459" w:type="pct"/>
            <w:tcBorders>
              <w:top w:val="nil"/>
              <w:bottom w:val="nil"/>
            </w:tcBorders>
            <w:shd w:val="clear" w:color="auto" w:fill="FFFFFF"/>
          </w:tcPr>
          <w:p w14:paraId="620EC277"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-.949</w:t>
            </w:r>
          </w:p>
        </w:tc>
        <w:tc>
          <w:tcPr>
            <w:tcW w:w="459" w:type="pct"/>
            <w:tcBorders>
              <w:top w:val="nil"/>
              <w:bottom w:val="nil"/>
            </w:tcBorders>
            <w:shd w:val="clear" w:color="auto" w:fill="FFFFFF"/>
          </w:tcPr>
          <w:p w14:paraId="6B474BD5"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.347</w:t>
            </w:r>
          </w:p>
        </w:tc>
        <w:tc>
          <w:tcPr>
            <w:tcW w:w="508" w:type="pct"/>
            <w:tcBorders>
              <w:top w:val="nil"/>
              <w:bottom w:val="nil"/>
            </w:tcBorders>
            <w:shd w:val="clear" w:color="auto" w:fill="FFFFFF"/>
          </w:tcPr>
          <w:p w14:paraId="29352D35"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.860</w:t>
            </w:r>
          </w:p>
        </w:tc>
        <w:tc>
          <w:tcPr>
            <w:tcW w:w="459" w:type="pct"/>
            <w:tcBorders>
              <w:top w:val="nil"/>
              <w:bottom w:val="nil"/>
              <w:right w:val="single" w:sz="16" w:space="0" w:color="000000"/>
            </w:tcBorders>
            <w:shd w:val="clear" w:color="auto" w:fill="FFFFFF"/>
          </w:tcPr>
          <w:p w14:paraId="7814036C"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1.163</w:t>
            </w:r>
          </w:p>
        </w:tc>
      </w:tr>
      <w:tr w:rsidR="00E224F1" w:rsidRPr="00D675C7" w14:paraId="5DDC6D71" w14:textId="77777777" w:rsidTr="00286568">
        <w:trPr>
          <w:cantSplit/>
        </w:trPr>
        <w:tc>
          <w:tcPr>
            <w:tcW w:w="334" w:type="pct"/>
            <w:vMerge/>
            <w:tcBorders>
              <w:top w:val="single" w:sz="16" w:space="0" w:color="000000"/>
              <w:left w:val="single" w:sz="16" w:space="0" w:color="000000"/>
              <w:bottom w:val="single" w:sz="16" w:space="0" w:color="000000"/>
              <w:right w:val="nil"/>
            </w:tcBorders>
            <w:shd w:val="clear" w:color="auto" w:fill="FFFFFF"/>
            <w:vAlign w:val="center"/>
          </w:tcPr>
          <w:p w14:paraId="1246438B" w14:textId="77777777" w:rsidR="00E224F1" w:rsidRPr="00D675C7" w:rsidRDefault="00E224F1" w:rsidP="00286568">
            <w:pPr>
              <w:autoSpaceDE w:val="0"/>
              <w:autoSpaceDN w:val="0"/>
              <w:adjustRightInd w:val="0"/>
              <w:spacing w:after="0" w:line="240" w:lineRule="auto"/>
              <w:rPr>
                <w:rFonts w:ascii="Arial" w:hAnsi="Arial" w:cs="Arial"/>
                <w:color w:val="000000"/>
                <w:sz w:val="18"/>
                <w:szCs w:val="18"/>
              </w:rPr>
            </w:pPr>
          </w:p>
        </w:tc>
        <w:tc>
          <w:tcPr>
            <w:tcW w:w="899" w:type="pct"/>
            <w:tcBorders>
              <w:top w:val="nil"/>
              <w:left w:val="nil"/>
              <w:bottom w:val="single" w:sz="16" w:space="0" w:color="000000"/>
              <w:right w:val="single" w:sz="16" w:space="0" w:color="000000"/>
            </w:tcBorders>
            <w:shd w:val="clear" w:color="auto" w:fill="FFFFFF"/>
            <w:vAlign w:val="center"/>
          </w:tcPr>
          <w:p w14:paraId="2C99D768"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r w:rsidRPr="00D675C7">
              <w:rPr>
                <w:rFonts w:ascii="Arial" w:hAnsi="Arial" w:cs="Arial"/>
                <w:color w:val="000000"/>
                <w:sz w:val="18"/>
                <w:szCs w:val="18"/>
              </w:rPr>
              <w:t>Leverage</w:t>
            </w:r>
          </w:p>
        </w:tc>
        <w:tc>
          <w:tcPr>
            <w:tcW w:w="606" w:type="pct"/>
            <w:tcBorders>
              <w:top w:val="nil"/>
              <w:left w:val="single" w:sz="16" w:space="0" w:color="000000"/>
              <w:bottom w:val="single" w:sz="16" w:space="0" w:color="000000"/>
            </w:tcBorders>
            <w:shd w:val="clear" w:color="auto" w:fill="FFFFFF"/>
          </w:tcPr>
          <w:p w14:paraId="24E97531"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.022</w:t>
            </w:r>
          </w:p>
        </w:tc>
        <w:tc>
          <w:tcPr>
            <w:tcW w:w="606" w:type="pct"/>
            <w:tcBorders>
              <w:top w:val="nil"/>
              <w:bottom w:val="single" w:sz="16" w:space="0" w:color="000000"/>
            </w:tcBorders>
            <w:shd w:val="clear" w:color="auto" w:fill="FFFFFF"/>
          </w:tcPr>
          <w:p w14:paraId="2B41AC6C"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.007</w:t>
            </w:r>
          </w:p>
        </w:tc>
        <w:tc>
          <w:tcPr>
            <w:tcW w:w="668" w:type="pct"/>
            <w:tcBorders>
              <w:top w:val="nil"/>
              <w:bottom w:val="single" w:sz="16" w:space="0" w:color="000000"/>
            </w:tcBorders>
            <w:shd w:val="clear" w:color="auto" w:fill="FFFFFF"/>
          </w:tcPr>
          <w:p w14:paraId="118079FD"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.411</w:t>
            </w:r>
          </w:p>
        </w:tc>
        <w:tc>
          <w:tcPr>
            <w:tcW w:w="459" w:type="pct"/>
            <w:tcBorders>
              <w:top w:val="nil"/>
              <w:bottom w:val="single" w:sz="16" w:space="0" w:color="000000"/>
            </w:tcBorders>
            <w:shd w:val="clear" w:color="auto" w:fill="FFFFFF"/>
          </w:tcPr>
          <w:p w14:paraId="08D48EB8"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2.948</w:t>
            </w:r>
          </w:p>
        </w:tc>
        <w:tc>
          <w:tcPr>
            <w:tcW w:w="459" w:type="pct"/>
            <w:tcBorders>
              <w:top w:val="nil"/>
              <w:bottom w:val="single" w:sz="16" w:space="0" w:color="000000"/>
            </w:tcBorders>
            <w:shd w:val="clear" w:color="auto" w:fill="FFFFFF"/>
          </w:tcPr>
          <w:p w14:paraId="5D73D7F9"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.005</w:t>
            </w:r>
          </w:p>
        </w:tc>
        <w:tc>
          <w:tcPr>
            <w:tcW w:w="508" w:type="pct"/>
            <w:tcBorders>
              <w:top w:val="nil"/>
              <w:bottom w:val="single" w:sz="16" w:space="0" w:color="000000"/>
            </w:tcBorders>
            <w:shd w:val="clear" w:color="auto" w:fill="FFFFFF"/>
          </w:tcPr>
          <w:p w14:paraId="40314EF6"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.871</w:t>
            </w:r>
          </w:p>
        </w:tc>
        <w:tc>
          <w:tcPr>
            <w:tcW w:w="459" w:type="pct"/>
            <w:tcBorders>
              <w:top w:val="nil"/>
              <w:bottom w:val="single" w:sz="16" w:space="0" w:color="000000"/>
              <w:right w:val="single" w:sz="16" w:space="0" w:color="000000"/>
            </w:tcBorders>
            <w:shd w:val="clear" w:color="auto" w:fill="FFFFFF"/>
          </w:tcPr>
          <w:p w14:paraId="3EAF1599"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1.148</w:t>
            </w:r>
          </w:p>
        </w:tc>
      </w:tr>
      <w:tr w:rsidR="00E224F1" w:rsidRPr="00D675C7" w14:paraId="21FBFC59" w14:textId="77777777" w:rsidTr="00286568">
        <w:trPr>
          <w:cantSplit/>
        </w:trPr>
        <w:tc>
          <w:tcPr>
            <w:tcW w:w="5000" w:type="pct"/>
            <w:gridSpan w:val="9"/>
            <w:tcBorders>
              <w:top w:val="nil"/>
              <w:left w:val="nil"/>
              <w:bottom w:val="nil"/>
              <w:right w:val="nil"/>
            </w:tcBorders>
            <w:shd w:val="clear" w:color="auto" w:fill="FFFFFF"/>
          </w:tcPr>
          <w:p w14:paraId="6C5F603D"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r w:rsidRPr="00D675C7">
              <w:rPr>
                <w:rFonts w:ascii="Arial" w:hAnsi="Arial" w:cs="Arial"/>
                <w:color w:val="000000"/>
                <w:sz w:val="18"/>
                <w:szCs w:val="18"/>
              </w:rPr>
              <w:t xml:space="preserve">a. Dependent Variable: </w:t>
            </w:r>
            <w:proofErr w:type="spellStart"/>
            <w:r w:rsidRPr="00D675C7">
              <w:rPr>
                <w:rFonts w:ascii="Arial" w:hAnsi="Arial" w:cs="Arial"/>
                <w:color w:val="000000"/>
                <w:sz w:val="18"/>
                <w:szCs w:val="18"/>
              </w:rPr>
              <w:t>Ketepatan</w:t>
            </w:r>
            <w:proofErr w:type="spellEnd"/>
            <w:r w:rsidRPr="00D675C7">
              <w:rPr>
                <w:rFonts w:ascii="Arial" w:hAnsi="Arial" w:cs="Arial"/>
                <w:color w:val="000000"/>
                <w:sz w:val="18"/>
                <w:szCs w:val="18"/>
              </w:rPr>
              <w:t xml:space="preserve"> </w:t>
            </w:r>
            <w:proofErr w:type="spellStart"/>
            <w:r w:rsidRPr="00D675C7">
              <w:rPr>
                <w:rFonts w:ascii="Arial" w:hAnsi="Arial" w:cs="Arial"/>
                <w:color w:val="000000"/>
                <w:sz w:val="18"/>
                <w:szCs w:val="18"/>
              </w:rPr>
              <w:t>waktu</w:t>
            </w:r>
            <w:proofErr w:type="spellEnd"/>
            <w:r w:rsidRPr="00D675C7">
              <w:rPr>
                <w:rFonts w:ascii="Arial" w:hAnsi="Arial" w:cs="Arial"/>
                <w:color w:val="000000"/>
                <w:sz w:val="18"/>
                <w:szCs w:val="18"/>
              </w:rPr>
              <w:t xml:space="preserve"> </w:t>
            </w:r>
            <w:proofErr w:type="spellStart"/>
            <w:r w:rsidRPr="00D675C7">
              <w:rPr>
                <w:rFonts w:ascii="Arial" w:hAnsi="Arial" w:cs="Arial"/>
                <w:color w:val="000000"/>
                <w:sz w:val="18"/>
                <w:szCs w:val="18"/>
              </w:rPr>
              <w:t>penyampaian</w:t>
            </w:r>
            <w:proofErr w:type="spellEnd"/>
            <w:r w:rsidRPr="00D675C7">
              <w:rPr>
                <w:rFonts w:ascii="Arial" w:hAnsi="Arial" w:cs="Arial"/>
                <w:color w:val="000000"/>
                <w:sz w:val="18"/>
                <w:szCs w:val="18"/>
              </w:rPr>
              <w:t xml:space="preserve"> </w:t>
            </w:r>
            <w:proofErr w:type="spellStart"/>
            <w:r w:rsidRPr="00D675C7">
              <w:rPr>
                <w:rFonts w:ascii="Arial" w:hAnsi="Arial" w:cs="Arial"/>
                <w:color w:val="000000"/>
                <w:sz w:val="18"/>
                <w:szCs w:val="18"/>
              </w:rPr>
              <w:t>laporan</w:t>
            </w:r>
            <w:proofErr w:type="spellEnd"/>
          </w:p>
        </w:tc>
      </w:tr>
    </w:tbl>
    <w:p w14:paraId="5B0CA34B" w14:textId="77777777" w:rsidR="00E224F1" w:rsidRPr="00D675C7" w:rsidRDefault="00E224F1" w:rsidP="00286568">
      <w:pPr>
        <w:autoSpaceDE w:val="0"/>
        <w:autoSpaceDN w:val="0"/>
        <w:adjustRightInd w:val="0"/>
        <w:spacing w:after="0" w:line="400" w:lineRule="atLeast"/>
        <w:rPr>
          <w:rFonts w:ascii="Times New Roman" w:hAnsi="Times New Roman" w:cs="Times New Roman"/>
          <w:sz w:val="24"/>
          <w:szCs w:val="24"/>
        </w:rPr>
      </w:pPr>
    </w:p>
    <w:p w14:paraId="0EE16099" w14:textId="77777777" w:rsidR="00E224F1" w:rsidRPr="00D675C7" w:rsidRDefault="00E224F1" w:rsidP="00286568">
      <w:pPr>
        <w:pStyle w:val="TeksIsi"/>
        <w:spacing w:line="480" w:lineRule="auto"/>
        <w:ind w:left="720" w:right="115" w:firstLine="537"/>
        <w:jc w:val="both"/>
      </w:pPr>
      <w:proofErr w:type="spellStart"/>
      <w:r w:rsidRPr="00D675C7">
        <w:t>Berdasarkan</w:t>
      </w:r>
      <w:proofErr w:type="spellEnd"/>
      <w:r w:rsidRPr="00D675C7">
        <w:t xml:space="preserve"> </w:t>
      </w:r>
      <w:proofErr w:type="spellStart"/>
      <w:r w:rsidRPr="00D675C7">
        <w:t>hasil</w:t>
      </w:r>
      <w:proofErr w:type="spellEnd"/>
      <w:r w:rsidRPr="00D675C7">
        <w:t xml:space="preserve"> </w:t>
      </w:r>
      <w:proofErr w:type="spellStart"/>
      <w:r w:rsidRPr="00D675C7">
        <w:t>analisis</w:t>
      </w:r>
      <w:proofErr w:type="spellEnd"/>
      <w:r w:rsidRPr="00D675C7">
        <w:t xml:space="preserve"> </w:t>
      </w:r>
      <w:proofErr w:type="spellStart"/>
      <w:r w:rsidRPr="00D675C7">
        <w:t>regresi</w:t>
      </w:r>
      <w:proofErr w:type="spellEnd"/>
      <w:r w:rsidRPr="00D675C7">
        <w:t xml:space="preserve"> linier </w:t>
      </w:r>
      <w:proofErr w:type="spellStart"/>
      <w:r w:rsidRPr="00D675C7">
        <w:t>untuk</w:t>
      </w:r>
      <w:proofErr w:type="spellEnd"/>
      <w:r w:rsidRPr="00D675C7">
        <w:t xml:space="preserve"> </w:t>
      </w:r>
      <w:proofErr w:type="spellStart"/>
      <w:r w:rsidRPr="00D675C7">
        <w:t>kebutuhan</w:t>
      </w:r>
      <w:proofErr w:type="spellEnd"/>
      <w:r w:rsidRPr="00D675C7">
        <w:t xml:space="preserve"> uji </w:t>
      </w:r>
      <w:proofErr w:type="spellStart"/>
      <w:r w:rsidRPr="00D675C7">
        <w:t>multikolinearitas</w:t>
      </w:r>
      <w:proofErr w:type="spellEnd"/>
      <w:r w:rsidRPr="00D675C7">
        <w:t xml:space="preserve">, </w:t>
      </w:r>
      <w:proofErr w:type="spellStart"/>
      <w:r w:rsidRPr="00D675C7">
        <w:t>diperoleh</w:t>
      </w:r>
      <w:proofErr w:type="spellEnd"/>
      <w:r w:rsidRPr="00D675C7">
        <w:t xml:space="preserve"> </w:t>
      </w:r>
      <w:proofErr w:type="spellStart"/>
      <w:r w:rsidRPr="00D675C7">
        <w:t>bahwa</w:t>
      </w:r>
      <w:proofErr w:type="spellEnd"/>
      <w:r w:rsidRPr="00D675C7">
        <w:t xml:space="preserve"> </w:t>
      </w:r>
      <w:proofErr w:type="spellStart"/>
      <w:r w:rsidRPr="00D675C7">
        <w:t>nilai</w:t>
      </w:r>
      <w:proofErr w:type="spellEnd"/>
      <w:r w:rsidRPr="00D675C7">
        <w:t xml:space="preserve"> </w:t>
      </w:r>
      <w:r w:rsidRPr="00D675C7">
        <w:rPr>
          <w:bCs/>
        </w:rPr>
        <w:t>Variance Inflation Factor (VIF)</w:t>
      </w:r>
      <w:r w:rsidRPr="00D675C7">
        <w:t xml:space="preserve"> </w:t>
      </w:r>
      <w:proofErr w:type="spellStart"/>
      <w:r w:rsidRPr="00D675C7">
        <w:t>untuk</w:t>
      </w:r>
      <w:proofErr w:type="spellEnd"/>
      <w:r w:rsidRPr="00D675C7">
        <w:t xml:space="preserve"> </w:t>
      </w:r>
      <w:proofErr w:type="spellStart"/>
      <w:r w:rsidRPr="00D675C7">
        <w:t>seluruh</w:t>
      </w:r>
      <w:proofErr w:type="spellEnd"/>
      <w:r w:rsidRPr="00D675C7">
        <w:t xml:space="preserve"> </w:t>
      </w:r>
      <w:proofErr w:type="spellStart"/>
      <w:r w:rsidRPr="00D675C7">
        <w:t>variabel</w:t>
      </w:r>
      <w:proofErr w:type="spellEnd"/>
      <w:r w:rsidRPr="00D675C7">
        <w:t xml:space="preserve"> </w:t>
      </w:r>
      <w:proofErr w:type="spellStart"/>
      <w:r w:rsidRPr="00D675C7">
        <w:t>independen</w:t>
      </w:r>
      <w:proofErr w:type="spellEnd"/>
      <w:r w:rsidRPr="00D675C7">
        <w:t xml:space="preserve"> </w:t>
      </w:r>
      <w:proofErr w:type="spellStart"/>
      <w:r w:rsidRPr="00D675C7">
        <w:t>berada</w:t>
      </w:r>
      <w:proofErr w:type="spellEnd"/>
      <w:r w:rsidRPr="00D675C7">
        <w:t xml:space="preserve"> di </w:t>
      </w:r>
      <w:proofErr w:type="spellStart"/>
      <w:r w:rsidRPr="00D675C7">
        <w:t>bawah</w:t>
      </w:r>
      <w:proofErr w:type="spellEnd"/>
      <w:r w:rsidRPr="00D675C7">
        <w:t xml:space="preserve"> </w:t>
      </w:r>
      <w:proofErr w:type="spellStart"/>
      <w:r w:rsidRPr="00D675C7">
        <w:t>angka</w:t>
      </w:r>
      <w:proofErr w:type="spellEnd"/>
      <w:r w:rsidRPr="00D675C7">
        <w:t xml:space="preserve"> 10, masing-masing </w:t>
      </w:r>
      <w:proofErr w:type="spellStart"/>
      <w:r w:rsidRPr="00D675C7">
        <w:t>yaitu</w:t>
      </w:r>
      <w:proofErr w:type="spellEnd"/>
      <w:r w:rsidRPr="00D675C7">
        <w:t xml:space="preserve">: </w:t>
      </w:r>
      <w:proofErr w:type="spellStart"/>
      <w:r w:rsidRPr="00D675C7">
        <w:rPr>
          <w:i/>
          <w:iCs/>
        </w:rPr>
        <w:t>Ukuran</w:t>
      </w:r>
      <w:proofErr w:type="spellEnd"/>
      <w:r w:rsidRPr="00D675C7">
        <w:rPr>
          <w:i/>
          <w:iCs/>
        </w:rPr>
        <w:t xml:space="preserve"> Perusahaan</w:t>
      </w:r>
      <w:r w:rsidRPr="00D675C7">
        <w:t xml:space="preserve"> (VIF = 1.013), </w:t>
      </w:r>
      <w:proofErr w:type="spellStart"/>
      <w:r w:rsidRPr="00D675C7">
        <w:rPr>
          <w:i/>
          <w:iCs/>
        </w:rPr>
        <w:t>Profitabilitas</w:t>
      </w:r>
      <w:proofErr w:type="spellEnd"/>
      <w:r w:rsidRPr="00D675C7">
        <w:t xml:space="preserve"> (VIF = 1.163), dan </w:t>
      </w:r>
      <w:r w:rsidRPr="00D675C7">
        <w:rPr>
          <w:i/>
          <w:iCs/>
        </w:rPr>
        <w:t>Leverage</w:t>
      </w:r>
      <w:r w:rsidRPr="00D675C7">
        <w:t xml:space="preserve"> (VIF = 1.148). Selain </w:t>
      </w:r>
      <w:proofErr w:type="spellStart"/>
      <w:r w:rsidRPr="00D675C7">
        <w:t>itu</w:t>
      </w:r>
      <w:proofErr w:type="spellEnd"/>
      <w:r w:rsidRPr="00D675C7">
        <w:t xml:space="preserve">, </w:t>
      </w:r>
      <w:proofErr w:type="spellStart"/>
      <w:r w:rsidRPr="00D675C7">
        <w:t>nilai</w:t>
      </w:r>
      <w:proofErr w:type="spellEnd"/>
      <w:r w:rsidRPr="00D675C7">
        <w:t xml:space="preserve"> </w:t>
      </w:r>
      <w:r w:rsidRPr="00D675C7">
        <w:rPr>
          <w:bCs/>
        </w:rPr>
        <w:t>Tolerance</w:t>
      </w:r>
      <w:r w:rsidRPr="00D675C7">
        <w:t xml:space="preserve"> </w:t>
      </w:r>
      <w:proofErr w:type="spellStart"/>
      <w:r w:rsidRPr="00D675C7">
        <w:t>untuk</w:t>
      </w:r>
      <w:proofErr w:type="spellEnd"/>
      <w:r w:rsidRPr="00D675C7">
        <w:t xml:space="preserve"> </w:t>
      </w:r>
      <w:proofErr w:type="spellStart"/>
      <w:r w:rsidRPr="00D675C7">
        <w:t>ketiga</w:t>
      </w:r>
      <w:proofErr w:type="spellEnd"/>
      <w:r w:rsidRPr="00D675C7">
        <w:t xml:space="preserve"> </w:t>
      </w:r>
      <w:proofErr w:type="spellStart"/>
      <w:r w:rsidRPr="00D675C7">
        <w:t>variabel</w:t>
      </w:r>
      <w:proofErr w:type="spellEnd"/>
      <w:r w:rsidRPr="00D675C7">
        <w:t xml:space="preserve"> </w:t>
      </w:r>
      <w:proofErr w:type="spellStart"/>
      <w:r w:rsidRPr="00D675C7">
        <w:t>berada</w:t>
      </w:r>
      <w:proofErr w:type="spellEnd"/>
      <w:r w:rsidRPr="00D675C7">
        <w:t xml:space="preserve"> di </w:t>
      </w:r>
      <w:proofErr w:type="spellStart"/>
      <w:r w:rsidRPr="00D675C7">
        <w:t>atas</w:t>
      </w:r>
      <w:proofErr w:type="spellEnd"/>
      <w:r w:rsidRPr="00D675C7">
        <w:t xml:space="preserve"> 0.10, </w:t>
      </w:r>
      <w:proofErr w:type="spellStart"/>
      <w:r w:rsidRPr="00D675C7">
        <w:t>yaitu</w:t>
      </w:r>
      <w:proofErr w:type="spellEnd"/>
      <w:r w:rsidRPr="00D675C7">
        <w:t xml:space="preserve"> </w:t>
      </w:r>
      <w:proofErr w:type="spellStart"/>
      <w:r w:rsidRPr="00D675C7">
        <w:t>berturut-turut</w:t>
      </w:r>
      <w:proofErr w:type="spellEnd"/>
      <w:r w:rsidRPr="00D675C7">
        <w:t xml:space="preserve"> </w:t>
      </w:r>
      <w:proofErr w:type="spellStart"/>
      <w:r w:rsidRPr="00D675C7">
        <w:t>sebesar</w:t>
      </w:r>
      <w:proofErr w:type="spellEnd"/>
      <w:r w:rsidRPr="00D675C7">
        <w:t xml:space="preserve"> 0.987, 0.860, dan 0.871. Hal </w:t>
      </w:r>
      <w:proofErr w:type="spellStart"/>
      <w:r w:rsidRPr="00D675C7">
        <w:t>ini</w:t>
      </w:r>
      <w:proofErr w:type="spellEnd"/>
      <w:r w:rsidRPr="00D675C7">
        <w:t xml:space="preserve"> </w:t>
      </w:r>
      <w:proofErr w:type="spellStart"/>
      <w:r w:rsidRPr="00D675C7">
        <w:t>menunjukkan</w:t>
      </w:r>
      <w:proofErr w:type="spellEnd"/>
      <w:r w:rsidRPr="00D675C7">
        <w:t xml:space="preserve"> </w:t>
      </w:r>
      <w:proofErr w:type="spellStart"/>
      <w:r w:rsidRPr="00D675C7">
        <w:t>bahwa</w:t>
      </w:r>
      <w:proofErr w:type="spellEnd"/>
      <w:r w:rsidRPr="00D675C7">
        <w:t xml:space="preserve"> </w:t>
      </w:r>
      <w:proofErr w:type="spellStart"/>
      <w:r w:rsidRPr="00D675C7">
        <w:t>tidak</w:t>
      </w:r>
      <w:proofErr w:type="spellEnd"/>
      <w:r w:rsidRPr="00D675C7">
        <w:t xml:space="preserve"> </w:t>
      </w:r>
      <w:proofErr w:type="spellStart"/>
      <w:r w:rsidRPr="00D675C7">
        <w:t>terjadi</w:t>
      </w:r>
      <w:proofErr w:type="spellEnd"/>
      <w:r w:rsidRPr="00D675C7">
        <w:t xml:space="preserve"> </w:t>
      </w:r>
      <w:proofErr w:type="spellStart"/>
      <w:r w:rsidRPr="00D675C7">
        <w:t>gejala</w:t>
      </w:r>
      <w:proofErr w:type="spellEnd"/>
      <w:r w:rsidRPr="00D675C7">
        <w:t xml:space="preserve"> </w:t>
      </w:r>
      <w:proofErr w:type="spellStart"/>
      <w:r w:rsidRPr="00D675C7">
        <w:t>multikolinearitas</w:t>
      </w:r>
      <w:proofErr w:type="spellEnd"/>
      <w:r w:rsidRPr="00D675C7">
        <w:t xml:space="preserve"> </w:t>
      </w:r>
      <w:proofErr w:type="spellStart"/>
      <w:r w:rsidRPr="00D675C7">
        <w:t>antar</w:t>
      </w:r>
      <w:proofErr w:type="spellEnd"/>
      <w:r w:rsidRPr="00D675C7">
        <w:t xml:space="preserve"> </w:t>
      </w:r>
      <w:proofErr w:type="spellStart"/>
      <w:r w:rsidRPr="00D675C7">
        <w:t>variabel</w:t>
      </w:r>
      <w:proofErr w:type="spellEnd"/>
      <w:r w:rsidRPr="00D675C7">
        <w:t xml:space="preserve"> </w:t>
      </w:r>
      <w:proofErr w:type="spellStart"/>
      <w:r w:rsidRPr="00D675C7">
        <w:t>bebas</w:t>
      </w:r>
      <w:proofErr w:type="spellEnd"/>
      <w:r w:rsidRPr="00D675C7">
        <w:t xml:space="preserve"> </w:t>
      </w:r>
      <w:proofErr w:type="spellStart"/>
      <w:r w:rsidRPr="00D675C7">
        <w:t>dalam</w:t>
      </w:r>
      <w:proofErr w:type="spellEnd"/>
      <w:r w:rsidRPr="00D675C7">
        <w:t xml:space="preserve"> model, </w:t>
      </w:r>
      <w:proofErr w:type="spellStart"/>
      <w:r w:rsidRPr="00D675C7">
        <w:t>sehingga</w:t>
      </w:r>
      <w:proofErr w:type="spellEnd"/>
      <w:r w:rsidRPr="00D675C7">
        <w:t xml:space="preserve"> model </w:t>
      </w:r>
      <w:proofErr w:type="spellStart"/>
      <w:r w:rsidRPr="00D675C7">
        <w:t>regresi</w:t>
      </w:r>
      <w:proofErr w:type="spellEnd"/>
      <w:r w:rsidRPr="00D675C7">
        <w:t xml:space="preserve"> </w:t>
      </w:r>
      <w:proofErr w:type="spellStart"/>
      <w:r w:rsidRPr="00D675C7">
        <w:t>logistik</w:t>
      </w:r>
      <w:proofErr w:type="spellEnd"/>
      <w:r w:rsidRPr="00D675C7">
        <w:t xml:space="preserve"> yang </w:t>
      </w:r>
      <w:proofErr w:type="spellStart"/>
      <w:r w:rsidRPr="00D675C7">
        <w:t>digunakan</w:t>
      </w:r>
      <w:proofErr w:type="spellEnd"/>
      <w:r w:rsidRPr="00D675C7">
        <w:t xml:space="preserve"> </w:t>
      </w:r>
      <w:proofErr w:type="spellStart"/>
      <w:r w:rsidRPr="00D675C7">
        <w:t>selanjutnya</w:t>
      </w:r>
      <w:proofErr w:type="spellEnd"/>
      <w:r w:rsidRPr="00D675C7">
        <w:t xml:space="preserve"> </w:t>
      </w:r>
      <w:proofErr w:type="spellStart"/>
      <w:r w:rsidRPr="00D675C7">
        <w:t>memenuhi</w:t>
      </w:r>
      <w:proofErr w:type="spellEnd"/>
      <w:r w:rsidRPr="00D675C7">
        <w:t xml:space="preserve"> </w:t>
      </w:r>
      <w:proofErr w:type="spellStart"/>
      <w:r w:rsidRPr="00D675C7">
        <w:t>asumsi</w:t>
      </w:r>
      <w:proofErr w:type="spellEnd"/>
      <w:r w:rsidRPr="00D675C7">
        <w:t xml:space="preserve"> </w:t>
      </w:r>
      <w:proofErr w:type="spellStart"/>
      <w:r w:rsidRPr="00D675C7">
        <w:t>kelayakan</w:t>
      </w:r>
      <w:proofErr w:type="spellEnd"/>
      <w:r w:rsidRPr="00D675C7">
        <w:t xml:space="preserve"> </w:t>
      </w:r>
      <w:proofErr w:type="spellStart"/>
      <w:r w:rsidRPr="00D675C7">
        <w:t>dari</w:t>
      </w:r>
      <w:proofErr w:type="spellEnd"/>
      <w:r w:rsidRPr="00D675C7">
        <w:t xml:space="preserve"> </w:t>
      </w:r>
      <w:proofErr w:type="spellStart"/>
      <w:r w:rsidRPr="00D675C7">
        <w:t>segi</w:t>
      </w:r>
      <w:proofErr w:type="spellEnd"/>
      <w:r w:rsidRPr="00D675C7">
        <w:t xml:space="preserve"> </w:t>
      </w:r>
      <w:proofErr w:type="spellStart"/>
      <w:r w:rsidRPr="00D675C7">
        <w:t>independensi</w:t>
      </w:r>
      <w:proofErr w:type="spellEnd"/>
      <w:r w:rsidRPr="00D675C7">
        <w:t xml:space="preserve"> </w:t>
      </w:r>
      <w:proofErr w:type="spellStart"/>
      <w:r w:rsidRPr="00D675C7">
        <w:t>antar</w:t>
      </w:r>
      <w:proofErr w:type="spellEnd"/>
      <w:r w:rsidRPr="00D675C7">
        <w:t xml:space="preserve"> </w:t>
      </w:r>
      <w:proofErr w:type="spellStart"/>
      <w:r w:rsidRPr="00D675C7">
        <w:t>variabel</w:t>
      </w:r>
      <w:proofErr w:type="spellEnd"/>
      <w:r w:rsidRPr="00D675C7">
        <w:t>.</w:t>
      </w:r>
    </w:p>
    <w:p w14:paraId="774373B8" w14:textId="77777777" w:rsidR="00E224F1" w:rsidRPr="00D675C7" w:rsidRDefault="00E224F1" w:rsidP="00286568">
      <w:pPr>
        <w:pStyle w:val="TeksIsi"/>
        <w:spacing w:line="480" w:lineRule="auto"/>
        <w:ind w:left="720" w:right="115" w:firstLine="537"/>
        <w:jc w:val="both"/>
      </w:pPr>
      <w:r w:rsidRPr="00D675C7">
        <w:t xml:space="preserve">Dalam </w:t>
      </w:r>
      <w:proofErr w:type="spellStart"/>
      <w:r w:rsidRPr="00D675C7">
        <w:t>hal</w:t>
      </w:r>
      <w:proofErr w:type="spellEnd"/>
      <w:r w:rsidRPr="00D675C7">
        <w:t xml:space="preserve"> </w:t>
      </w:r>
      <w:proofErr w:type="spellStart"/>
      <w:r w:rsidRPr="00D675C7">
        <w:t>signifikansi</w:t>
      </w:r>
      <w:proofErr w:type="spellEnd"/>
      <w:r w:rsidRPr="00D675C7">
        <w:t xml:space="preserve"> individual, </w:t>
      </w:r>
      <w:proofErr w:type="spellStart"/>
      <w:r w:rsidRPr="00D675C7">
        <w:t>variabel</w:t>
      </w:r>
      <w:proofErr w:type="spellEnd"/>
      <w:r w:rsidRPr="00D675C7">
        <w:t xml:space="preserve"> </w:t>
      </w:r>
      <w:r w:rsidRPr="00D675C7">
        <w:rPr>
          <w:i/>
          <w:iCs/>
        </w:rPr>
        <w:t>Leverage</w:t>
      </w:r>
      <w:r w:rsidRPr="00D675C7">
        <w:t xml:space="preserve"> </w:t>
      </w:r>
      <w:proofErr w:type="spellStart"/>
      <w:r w:rsidRPr="00D675C7">
        <w:t>menunjukkan</w:t>
      </w:r>
      <w:proofErr w:type="spellEnd"/>
      <w:r w:rsidRPr="00D675C7">
        <w:t xml:space="preserve"> </w:t>
      </w:r>
      <w:proofErr w:type="spellStart"/>
      <w:r w:rsidRPr="00D675C7">
        <w:t>pengaruh</w:t>
      </w:r>
      <w:proofErr w:type="spellEnd"/>
      <w:r w:rsidRPr="00D675C7">
        <w:t xml:space="preserve"> yang </w:t>
      </w:r>
      <w:proofErr w:type="spellStart"/>
      <w:r w:rsidRPr="00D675C7">
        <w:t>signifikan</w:t>
      </w:r>
      <w:proofErr w:type="spellEnd"/>
      <w:r w:rsidRPr="00D675C7">
        <w:t xml:space="preserve"> </w:t>
      </w:r>
      <w:proofErr w:type="spellStart"/>
      <w:r w:rsidRPr="00D675C7">
        <w:t>terhadap</w:t>
      </w:r>
      <w:proofErr w:type="spellEnd"/>
      <w:r w:rsidRPr="00D675C7">
        <w:t xml:space="preserve"> </w:t>
      </w:r>
      <w:proofErr w:type="spellStart"/>
      <w:r w:rsidRPr="00D675C7">
        <w:t>ketepatan</w:t>
      </w:r>
      <w:proofErr w:type="spellEnd"/>
      <w:r w:rsidRPr="00D675C7">
        <w:t xml:space="preserve"> </w:t>
      </w:r>
      <w:proofErr w:type="spellStart"/>
      <w:r w:rsidRPr="00D675C7">
        <w:t>waktu</w:t>
      </w:r>
      <w:proofErr w:type="spellEnd"/>
      <w:r w:rsidRPr="00D675C7">
        <w:t xml:space="preserve"> </w:t>
      </w:r>
      <w:proofErr w:type="spellStart"/>
      <w:r w:rsidRPr="00D675C7">
        <w:t>penyampaian</w:t>
      </w:r>
      <w:proofErr w:type="spellEnd"/>
      <w:r w:rsidRPr="00D675C7">
        <w:t xml:space="preserve"> </w:t>
      </w:r>
      <w:proofErr w:type="spellStart"/>
      <w:r w:rsidRPr="00D675C7">
        <w:t>laporan</w:t>
      </w:r>
      <w:proofErr w:type="spellEnd"/>
      <w:r w:rsidRPr="00D675C7">
        <w:t xml:space="preserve"> </w:t>
      </w:r>
      <w:proofErr w:type="spellStart"/>
      <w:r w:rsidRPr="00D675C7">
        <w:lastRenderedPageBreak/>
        <w:t>keuangan</w:t>
      </w:r>
      <w:proofErr w:type="spellEnd"/>
      <w:r w:rsidRPr="00D675C7">
        <w:t xml:space="preserve"> </w:t>
      </w:r>
      <w:proofErr w:type="spellStart"/>
      <w:r w:rsidRPr="00D675C7">
        <w:t>dengan</w:t>
      </w:r>
      <w:proofErr w:type="spellEnd"/>
      <w:r w:rsidRPr="00D675C7">
        <w:t xml:space="preserve"> </w:t>
      </w:r>
      <w:proofErr w:type="spellStart"/>
      <w:r w:rsidRPr="00D675C7">
        <w:t>nilai</w:t>
      </w:r>
      <w:proofErr w:type="spellEnd"/>
      <w:r w:rsidRPr="00D675C7">
        <w:t xml:space="preserve"> </w:t>
      </w:r>
      <w:r w:rsidRPr="00D675C7">
        <w:rPr>
          <w:bCs/>
        </w:rPr>
        <w:t>p = 0.005</w:t>
      </w:r>
      <w:r w:rsidRPr="00D675C7">
        <w:t xml:space="preserve"> (p &lt; 0.05) dan </w:t>
      </w:r>
      <w:proofErr w:type="spellStart"/>
      <w:r w:rsidRPr="00D675C7">
        <w:t>koefisien</w:t>
      </w:r>
      <w:proofErr w:type="spellEnd"/>
      <w:r w:rsidRPr="00D675C7">
        <w:t xml:space="preserve"> </w:t>
      </w:r>
      <w:proofErr w:type="spellStart"/>
      <w:r w:rsidRPr="00D675C7">
        <w:t>regresi</w:t>
      </w:r>
      <w:proofErr w:type="spellEnd"/>
      <w:r w:rsidRPr="00D675C7">
        <w:t xml:space="preserve"> </w:t>
      </w:r>
      <w:proofErr w:type="spellStart"/>
      <w:r w:rsidRPr="00D675C7">
        <w:t>positif</w:t>
      </w:r>
      <w:proofErr w:type="spellEnd"/>
      <w:r w:rsidRPr="00D675C7">
        <w:t xml:space="preserve"> </w:t>
      </w:r>
      <w:proofErr w:type="spellStart"/>
      <w:r w:rsidRPr="00D675C7">
        <w:t>sebesar</w:t>
      </w:r>
      <w:proofErr w:type="spellEnd"/>
      <w:r w:rsidRPr="00D675C7">
        <w:t xml:space="preserve"> 0.022. </w:t>
      </w:r>
      <w:proofErr w:type="spellStart"/>
      <w:r w:rsidRPr="00D675C7">
        <w:t>Artinya</w:t>
      </w:r>
      <w:proofErr w:type="spellEnd"/>
      <w:r w:rsidRPr="00D675C7">
        <w:t xml:space="preserve">, </w:t>
      </w:r>
      <w:proofErr w:type="spellStart"/>
      <w:r w:rsidRPr="00D675C7">
        <w:t>semakin</w:t>
      </w:r>
      <w:proofErr w:type="spellEnd"/>
      <w:r w:rsidRPr="00D675C7">
        <w:t xml:space="preserve"> </w:t>
      </w:r>
      <w:proofErr w:type="spellStart"/>
      <w:r w:rsidRPr="00D675C7">
        <w:t>tinggi</w:t>
      </w:r>
      <w:proofErr w:type="spellEnd"/>
      <w:r w:rsidRPr="00D675C7">
        <w:t xml:space="preserve"> leverage, </w:t>
      </w:r>
      <w:proofErr w:type="spellStart"/>
      <w:r w:rsidRPr="00D675C7">
        <w:t>semakin</w:t>
      </w:r>
      <w:proofErr w:type="spellEnd"/>
      <w:r w:rsidRPr="00D675C7">
        <w:t xml:space="preserve"> </w:t>
      </w:r>
      <w:proofErr w:type="spellStart"/>
      <w:r w:rsidRPr="00D675C7">
        <w:t>besar</w:t>
      </w:r>
      <w:proofErr w:type="spellEnd"/>
      <w:r w:rsidRPr="00D675C7">
        <w:t xml:space="preserve"> </w:t>
      </w:r>
      <w:proofErr w:type="spellStart"/>
      <w:r w:rsidRPr="00D675C7">
        <w:t>kecenderungan</w:t>
      </w:r>
      <w:proofErr w:type="spellEnd"/>
      <w:r w:rsidRPr="00D675C7">
        <w:t xml:space="preserve"> </w:t>
      </w:r>
      <w:proofErr w:type="spellStart"/>
      <w:r w:rsidRPr="00D675C7">
        <w:t>perusahaan</w:t>
      </w:r>
      <w:proofErr w:type="spellEnd"/>
      <w:r w:rsidRPr="00D675C7">
        <w:t xml:space="preserve"> </w:t>
      </w:r>
      <w:proofErr w:type="spellStart"/>
      <w:r w:rsidRPr="00D675C7">
        <w:t>untuk</w:t>
      </w:r>
      <w:proofErr w:type="spellEnd"/>
      <w:r w:rsidRPr="00D675C7">
        <w:t xml:space="preserve"> </w:t>
      </w:r>
      <w:proofErr w:type="spellStart"/>
      <w:r w:rsidRPr="00D675C7">
        <w:t>melaporkan</w:t>
      </w:r>
      <w:proofErr w:type="spellEnd"/>
      <w:r w:rsidRPr="00D675C7">
        <w:t xml:space="preserve"> </w:t>
      </w:r>
      <w:proofErr w:type="spellStart"/>
      <w:r w:rsidRPr="00D675C7">
        <w:t>laporan</w:t>
      </w:r>
      <w:proofErr w:type="spellEnd"/>
      <w:r w:rsidRPr="00D675C7">
        <w:t xml:space="preserve"> </w:t>
      </w:r>
      <w:proofErr w:type="spellStart"/>
      <w:r w:rsidRPr="00D675C7">
        <w:t>keuangannya</w:t>
      </w:r>
      <w:proofErr w:type="spellEnd"/>
      <w:r w:rsidRPr="00D675C7">
        <w:t xml:space="preserve"> </w:t>
      </w:r>
      <w:proofErr w:type="spellStart"/>
      <w:r w:rsidRPr="00D675C7">
        <w:t>secara</w:t>
      </w:r>
      <w:proofErr w:type="spellEnd"/>
      <w:r w:rsidRPr="00D675C7">
        <w:t xml:space="preserve"> </w:t>
      </w:r>
      <w:proofErr w:type="spellStart"/>
      <w:r w:rsidRPr="00D675C7">
        <w:t>tepat</w:t>
      </w:r>
      <w:proofErr w:type="spellEnd"/>
      <w:r w:rsidRPr="00D675C7">
        <w:t xml:space="preserve"> </w:t>
      </w:r>
      <w:proofErr w:type="spellStart"/>
      <w:r w:rsidRPr="00D675C7">
        <w:t>waktu</w:t>
      </w:r>
      <w:proofErr w:type="spellEnd"/>
      <w:r w:rsidRPr="00D675C7">
        <w:t xml:space="preserve">. </w:t>
      </w:r>
      <w:proofErr w:type="spellStart"/>
      <w:r w:rsidRPr="00D675C7">
        <w:t>Sementara</w:t>
      </w:r>
      <w:proofErr w:type="spellEnd"/>
      <w:r w:rsidRPr="00D675C7">
        <w:t xml:space="preserve"> </w:t>
      </w:r>
      <w:proofErr w:type="spellStart"/>
      <w:r w:rsidRPr="00D675C7">
        <w:t>itu</w:t>
      </w:r>
      <w:proofErr w:type="spellEnd"/>
      <w:r w:rsidRPr="00D675C7">
        <w:t xml:space="preserve">, </w:t>
      </w:r>
      <w:proofErr w:type="spellStart"/>
      <w:r w:rsidRPr="00D675C7">
        <w:rPr>
          <w:i/>
          <w:iCs/>
        </w:rPr>
        <w:t>Ukuran</w:t>
      </w:r>
      <w:proofErr w:type="spellEnd"/>
      <w:r w:rsidRPr="00D675C7">
        <w:rPr>
          <w:i/>
          <w:iCs/>
        </w:rPr>
        <w:t xml:space="preserve"> Perusahaan</w:t>
      </w:r>
      <w:r w:rsidRPr="00D675C7">
        <w:t xml:space="preserve"> dan </w:t>
      </w:r>
      <w:proofErr w:type="spellStart"/>
      <w:r w:rsidRPr="00D675C7">
        <w:rPr>
          <w:i/>
          <w:iCs/>
        </w:rPr>
        <w:t>Profitabilitas</w:t>
      </w:r>
      <w:proofErr w:type="spellEnd"/>
      <w:r w:rsidRPr="00D675C7">
        <w:t xml:space="preserve"> </w:t>
      </w:r>
      <w:proofErr w:type="spellStart"/>
      <w:r w:rsidRPr="00D675C7">
        <w:t>tidak</w:t>
      </w:r>
      <w:proofErr w:type="spellEnd"/>
      <w:r w:rsidRPr="00D675C7">
        <w:t xml:space="preserve"> </w:t>
      </w:r>
      <w:proofErr w:type="spellStart"/>
      <w:r w:rsidRPr="00D675C7">
        <w:t>menunjukkan</w:t>
      </w:r>
      <w:proofErr w:type="spellEnd"/>
      <w:r w:rsidRPr="00D675C7">
        <w:t xml:space="preserve"> </w:t>
      </w:r>
      <w:proofErr w:type="spellStart"/>
      <w:r w:rsidRPr="00D675C7">
        <w:t>pengaruh</w:t>
      </w:r>
      <w:proofErr w:type="spellEnd"/>
      <w:r w:rsidRPr="00D675C7">
        <w:t xml:space="preserve"> yang </w:t>
      </w:r>
      <w:proofErr w:type="spellStart"/>
      <w:r w:rsidRPr="00D675C7">
        <w:t>signifikan</w:t>
      </w:r>
      <w:proofErr w:type="spellEnd"/>
      <w:r w:rsidRPr="00D675C7">
        <w:t xml:space="preserve"> </w:t>
      </w:r>
      <w:proofErr w:type="spellStart"/>
      <w:r w:rsidRPr="00D675C7">
        <w:t>dengan</w:t>
      </w:r>
      <w:proofErr w:type="spellEnd"/>
      <w:r w:rsidRPr="00D675C7">
        <w:t xml:space="preserve"> </w:t>
      </w:r>
      <w:proofErr w:type="spellStart"/>
      <w:r w:rsidRPr="00D675C7">
        <w:t>nilai</w:t>
      </w:r>
      <w:proofErr w:type="spellEnd"/>
      <w:r w:rsidRPr="00D675C7">
        <w:t xml:space="preserve"> </w:t>
      </w:r>
      <w:proofErr w:type="spellStart"/>
      <w:r w:rsidRPr="00D675C7">
        <w:t>signifikansi</w:t>
      </w:r>
      <w:proofErr w:type="spellEnd"/>
      <w:r w:rsidRPr="00D675C7">
        <w:t xml:space="preserve"> masing-masing </w:t>
      </w:r>
      <w:r w:rsidRPr="00D675C7">
        <w:rPr>
          <w:bCs/>
        </w:rPr>
        <w:t>0.556</w:t>
      </w:r>
      <w:r w:rsidRPr="00D675C7">
        <w:t xml:space="preserve"> dan </w:t>
      </w:r>
      <w:r w:rsidRPr="00D675C7">
        <w:rPr>
          <w:bCs/>
        </w:rPr>
        <w:t>0.347</w:t>
      </w:r>
      <w:r w:rsidRPr="00D675C7">
        <w:t xml:space="preserve">, </w:t>
      </w:r>
      <w:proofErr w:type="spellStart"/>
      <w:r w:rsidRPr="00D675C7">
        <w:t>sehingga</w:t>
      </w:r>
      <w:proofErr w:type="spellEnd"/>
      <w:r w:rsidRPr="00D675C7">
        <w:t xml:space="preserve"> </w:t>
      </w:r>
      <w:proofErr w:type="spellStart"/>
      <w:r w:rsidRPr="00D675C7">
        <w:t>secara</w:t>
      </w:r>
      <w:proofErr w:type="spellEnd"/>
      <w:r w:rsidRPr="00D675C7">
        <w:t xml:space="preserve"> </w:t>
      </w:r>
      <w:proofErr w:type="spellStart"/>
      <w:r w:rsidRPr="00D675C7">
        <w:t>statistik</w:t>
      </w:r>
      <w:proofErr w:type="spellEnd"/>
      <w:r w:rsidRPr="00D675C7">
        <w:t xml:space="preserve"> </w:t>
      </w:r>
      <w:proofErr w:type="spellStart"/>
      <w:r w:rsidRPr="00D675C7">
        <w:t>tidak</w:t>
      </w:r>
      <w:proofErr w:type="spellEnd"/>
      <w:r w:rsidRPr="00D675C7">
        <w:t xml:space="preserve"> </w:t>
      </w:r>
      <w:proofErr w:type="spellStart"/>
      <w:r w:rsidRPr="00D675C7">
        <w:t>cukup</w:t>
      </w:r>
      <w:proofErr w:type="spellEnd"/>
      <w:r w:rsidRPr="00D675C7">
        <w:t xml:space="preserve"> </w:t>
      </w:r>
      <w:proofErr w:type="spellStart"/>
      <w:r w:rsidRPr="00D675C7">
        <w:t>bukti</w:t>
      </w:r>
      <w:proofErr w:type="spellEnd"/>
      <w:r w:rsidRPr="00D675C7">
        <w:t xml:space="preserve"> </w:t>
      </w:r>
      <w:proofErr w:type="spellStart"/>
      <w:r w:rsidRPr="00D675C7">
        <w:t>untuk</w:t>
      </w:r>
      <w:proofErr w:type="spellEnd"/>
      <w:r w:rsidRPr="00D675C7">
        <w:t xml:space="preserve"> </w:t>
      </w:r>
      <w:proofErr w:type="spellStart"/>
      <w:r w:rsidRPr="00D675C7">
        <w:t>menyatakan</w:t>
      </w:r>
      <w:proofErr w:type="spellEnd"/>
      <w:r w:rsidRPr="00D675C7">
        <w:t xml:space="preserve"> </w:t>
      </w:r>
      <w:proofErr w:type="spellStart"/>
      <w:r w:rsidRPr="00D675C7">
        <w:t>bahwa</w:t>
      </w:r>
      <w:proofErr w:type="spellEnd"/>
      <w:r w:rsidRPr="00D675C7">
        <w:t xml:space="preserve"> dua </w:t>
      </w:r>
      <w:proofErr w:type="spellStart"/>
      <w:r w:rsidRPr="00D675C7">
        <w:t>variabel</w:t>
      </w:r>
      <w:proofErr w:type="spellEnd"/>
      <w:r w:rsidRPr="00D675C7">
        <w:t xml:space="preserve"> </w:t>
      </w:r>
      <w:proofErr w:type="spellStart"/>
      <w:r w:rsidRPr="00D675C7">
        <w:t>tersebut</w:t>
      </w:r>
      <w:proofErr w:type="spellEnd"/>
      <w:r w:rsidRPr="00D675C7">
        <w:t xml:space="preserve"> </w:t>
      </w:r>
      <w:proofErr w:type="spellStart"/>
      <w:r w:rsidRPr="00D675C7">
        <w:t>memengaruhi</w:t>
      </w:r>
      <w:proofErr w:type="spellEnd"/>
      <w:r w:rsidRPr="00D675C7">
        <w:t xml:space="preserve"> </w:t>
      </w:r>
      <w:proofErr w:type="spellStart"/>
      <w:r w:rsidRPr="00D675C7">
        <w:t>ketepatan</w:t>
      </w:r>
      <w:proofErr w:type="spellEnd"/>
      <w:r w:rsidRPr="00D675C7">
        <w:t xml:space="preserve"> </w:t>
      </w:r>
      <w:proofErr w:type="spellStart"/>
      <w:r w:rsidRPr="00D675C7">
        <w:t>waktu</w:t>
      </w:r>
      <w:proofErr w:type="spellEnd"/>
      <w:r w:rsidRPr="00D675C7">
        <w:t xml:space="preserve"> </w:t>
      </w:r>
      <w:proofErr w:type="spellStart"/>
      <w:r w:rsidRPr="00D675C7">
        <w:t>pelaporan</w:t>
      </w:r>
      <w:proofErr w:type="spellEnd"/>
      <w:r w:rsidRPr="00D675C7">
        <w:t xml:space="preserve">. </w:t>
      </w:r>
      <w:proofErr w:type="spellStart"/>
      <w:r w:rsidRPr="00D675C7">
        <w:t>Dengan</w:t>
      </w:r>
      <w:proofErr w:type="spellEnd"/>
      <w:r w:rsidRPr="00D675C7">
        <w:t xml:space="preserve"> </w:t>
      </w:r>
      <w:proofErr w:type="spellStart"/>
      <w:r w:rsidRPr="00D675C7">
        <w:t>demikian</w:t>
      </w:r>
      <w:proofErr w:type="spellEnd"/>
      <w:r w:rsidRPr="00D675C7">
        <w:t xml:space="preserve">, </w:t>
      </w:r>
      <w:proofErr w:type="spellStart"/>
      <w:r w:rsidRPr="00D675C7">
        <w:t>hasil</w:t>
      </w:r>
      <w:proofErr w:type="spellEnd"/>
      <w:r w:rsidRPr="00D675C7">
        <w:t xml:space="preserve"> </w:t>
      </w:r>
      <w:proofErr w:type="spellStart"/>
      <w:r w:rsidRPr="00D675C7">
        <w:t>ini</w:t>
      </w:r>
      <w:proofErr w:type="spellEnd"/>
      <w:r w:rsidRPr="00D675C7">
        <w:t xml:space="preserve"> </w:t>
      </w:r>
      <w:proofErr w:type="spellStart"/>
      <w:r w:rsidRPr="00D675C7">
        <w:t>memberikan</w:t>
      </w:r>
      <w:proofErr w:type="spellEnd"/>
      <w:r w:rsidRPr="00D675C7">
        <w:t xml:space="preserve"> </w:t>
      </w:r>
      <w:proofErr w:type="spellStart"/>
      <w:r w:rsidRPr="00D675C7">
        <w:t>indikasi</w:t>
      </w:r>
      <w:proofErr w:type="spellEnd"/>
      <w:r w:rsidRPr="00D675C7">
        <w:t xml:space="preserve"> </w:t>
      </w:r>
      <w:proofErr w:type="spellStart"/>
      <w:r w:rsidRPr="00D675C7">
        <w:t>awal</w:t>
      </w:r>
      <w:proofErr w:type="spellEnd"/>
      <w:r w:rsidRPr="00D675C7">
        <w:t xml:space="preserve"> </w:t>
      </w:r>
      <w:proofErr w:type="spellStart"/>
      <w:r w:rsidRPr="00D675C7">
        <w:t>bahwa</w:t>
      </w:r>
      <w:proofErr w:type="spellEnd"/>
      <w:r w:rsidRPr="00D675C7">
        <w:t xml:space="preserve"> </w:t>
      </w:r>
      <w:proofErr w:type="spellStart"/>
      <w:r w:rsidRPr="00D675C7">
        <w:t>hanya</w:t>
      </w:r>
      <w:proofErr w:type="spellEnd"/>
      <w:r w:rsidRPr="00D675C7">
        <w:t xml:space="preserve"> leverage yang </w:t>
      </w:r>
      <w:proofErr w:type="spellStart"/>
      <w:r w:rsidRPr="00D675C7">
        <w:t>berperan</w:t>
      </w:r>
      <w:proofErr w:type="spellEnd"/>
      <w:r w:rsidRPr="00D675C7">
        <w:t xml:space="preserve"> </w:t>
      </w:r>
      <w:proofErr w:type="spellStart"/>
      <w:r w:rsidRPr="00D675C7">
        <w:t>penting</w:t>
      </w:r>
      <w:proofErr w:type="spellEnd"/>
      <w:r w:rsidRPr="00D675C7">
        <w:t xml:space="preserve"> </w:t>
      </w:r>
      <w:proofErr w:type="spellStart"/>
      <w:r w:rsidRPr="00D675C7">
        <w:t>dalam</w:t>
      </w:r>
      <w:proofErr w:type="spellEnd"/>
      <w:r w:rsidRPr="00D675C7">
        <w:t xml:space="preserve"> model, </w:t>
      </w:r>
      <w:proofErr w:type="spellStart"/>
      <w:r w:rsidRPr="00D675C7">
        <w:t>meskipun</w:t>
      </w:r>
      <w:proofErr w:type="spellEnd"/>
      <w:r w:rsidRPr="00D675C7">
        <w:t xml:space="preserve"> </w:t>
      </w:r>
      <w:proofErr w:type="spellStart"/>
      <w:r w:rsidRPr="00D675C7">
        <w:t>pengujian</w:t>
      </w:r>
      <w:proofErr w:type="spellEnd"/>
      <w:r w:rsidRPr="00D675C7">
        <w:t xml:space="preserve"> </w:t>
      </w:r>
      <w:proofErr w:type="spellStart"/>
      <w:r w:rsidRPr="00D675C7">
        <w:t>utama</w:t>
      </w:r>
      <w:proofErr w:type="spellEnd"/>
      <w:r w:rsidRPr="00D675C7">
        <w:t xml:space="preserve"> </w:t>
      </w:r>
      <w:proofErr w:type="spellStart"/>
      <w:r w:rsidRPr="00D675C7">
        <w:t>tetap</w:t>
      </w:r>
      <w:proofErr w:type="spellEnd"/>
      <w:r w:rsidRPr="00D675C7">
        <w:t xml:space="preserve"> </w:t>
      </w:r>
      <w:proofErr w:type="spellStart"/>
      <w:r w:rsidRPr="00D675C7">
        <w:t>dilakukan</w:t>
      </w:r>
      <w:proofErr w:type="spellEnd"/>
      <w:r w:rsidRPr="00D675C7">
        <w:t xml:space="preserve"> </w:t>
      </w:r>
      <w:proofErr w:type="spellStart"/>
      <w:r w:rsidRPr="00D675C7">
        <w:t>melalui</w:t>
      </w:r>
      <w:proofErr w:type="spellEnd"/>
      <w:r w:rsidRPr="00D675C7">
        <w:t xml:space="preserve"> </w:t>
      </w:r>
      <w:proofErr w:type="spellStart"/>
      <w:r w:rsidRPr="00D675C7">
        <w:t>regresi</w:t>
      </w:r>
      <w:proofErr w:type="spellEnd"/>
      <w:r w:rsidRPr="00D675C7">
        <w:t xml:space="preserve"> </w:t>
      </w:r>
      <w:proofErr w:type="spellStart"/>
      <w:r w:rsidRPr="00D675C7">
        <w:t>logistik</w:t>
      </w:r>
      <w:proofErr w:type="spellEnd"/>
      <w:r w:rsidRPr="00D675C7">
        <w:t>.</w:t>
      </w:r>
    </w:p>
    <w:p w14:paraId="71BB4523" w14:textId="77777777" w:rsidR="00E224F1" w:rsidRPr="00D675C7" w:rsidRDefault="00E224F1" w:rsidP="00286568">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31"/>
        <w:gridCol w:w="991"/>
        <w:gridCol w:w="1041"/>
        <w:gridCol w:w="1104"/>
        <w:gridCol w:w="981"/>
        <w:gridCol w:w="1168"/>
        <w:gridCol w:w="1121"/>
        <w:gridCol w:w="901"/>
      </w:tblGrid>
      <w:tr w:rsidR="00E224F1" w:rsidRPr="00D675C7" w14:paraId="2F9FB4E0" w14:textId="77777777" w:rsidTr="00286568">
        <w:trPr>
          <w:cantSplit/>
        </w:trPr>
        <w:tc>
          <w:tcPr>
            <w:tcW w:w="5000" w:type="pct"/>
            <w:gridSpan w:val="8"/>
            <w:tcBorders>
              <w:top w:val="nil"/>
              <w:left w:val="nil"/>
              <w:bottom w:val="nil"/>
              <w:right w:val="nil"/>
            </w:tcBorders>
            <w:shd w:val="clear" w:color="auto" w:fill="FFFFFF"/>
          </w:tcPr>
          <w:p w14:paraId="3858541D"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b/>
                <w:bCs/>
                <w:color w:val="000000"/>
                <w:sz w:val="18"/>
                <w:szCs w:val="18"/>
              </w:rPr>
              <w:t xml:space="preserve">Collinearity </w:t>
            </w:r>
            <w:proofErr w:type="spellStart"/>
            <w:r w:rsidRPr="00D675C7">
              <w:rPr>
                <w:rFonts w:ascii="Arial" w:hAnsi="Arial" w:cs="Arial"/>
                <w:b/>
                <w:bCs/>
                <w:color w:val="000000"/>
                <w:sz w:val="18"/>
                <w:szCs w:val="18"/>
              </w:rPr>
              <w:t>Diagnostics</w:t>
            </w:r>
            <w:r w:rsidRPr="00D675C7">
              <w:rPr>
                <w:rFonts w:ascii="Arial" w:hAnsi="Arial" w:cs="Arial"/>
                <w:b/>
                <w:bCs/>
                <w:color w:val="000000"/>
                <w:sz w:val="18"/>
                <w:szCs w:val="18"/>
                <w:vertAlign w:val="superscript"/>
              </w:rPr>
              <w:t>a</w:t>
            </w:r>
            <w:proofErr w:type="spellEnd"/>
          </w:p>
        </w:tc>
      </w:tr>
      <w:tr w:rsidR="00E224F1" w:rsidRPr="00D675C7" w14:paraId="38DAD488" w14:textId="77777777" w:rsidTr="00286568">
        <w:trPr>
          <w:cantSplit/>
        </w:trPr>
        <w:tc>
          <w:tcPr>
            <w:tcW w:w="404" w:type="pct"/>
            <w:vMerge w:val="restart"/>
            <w:tcBorders>
              <w:top w:val="single" w:sz="16" w:space="0" w:color="000000"/>
              <w:left w:val="single" w:sz="16" w:space="0" w:color="000000"/>
              <w:bottom w:val="nil"/>
              <w:right w:val="nil"/>
            </w:tcBorders>
            <w:shd w:val="clear" w:color="auto" w:fill="FFFFFF"/>
          </w:tcPr>
          <w:p w14:paraId="1CEAD523"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r w:rsidRPr="00D675C7">
              <w:rPr>
                <w:rFonts w:ascii="Arial" w:hAnsi="Arial" w:cs="Arial"/>
                <w:color w:val="000000"/>
                <w:sz w:val="18"/>
                <w:szCs w:val="18"/>
              </w:rPr>
              <w:t>Model</w:t>
            </w:r>
          </w:p>
        </w:tc>
        <w:tc>
          <w:tcPr>
            <w:tcW w:w="626" w:type="pct"/>
            <w:vMerge w:val="restart"/>
            <w:tcBorders>
              <w:top w:val="single" w:sz="16" w:space="0" w:color="000000"/>
              <w:left w:val="nil"/>
              <w:bottom w:val="nil"/>
              <w:right w:val="single" w:sz="16" w:space="0" w:color="000000"/>
            </w:tcBorders>
            <w:shd w:val="clear" w:color="auto" w:fill="FFFFFF"/>
          </w:tcPr>
          <w:p w14:paraId="77FF586F"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r w:rsidRPr="00D675C7">
              <w:rPr>
                <w:rFonts w:ascii="Arial" w:hAnsi="Arial" w:cs="Arial"/>
                <w:color w:val="000000"/>
                <w:sz w:val="18"/>
                <w:szCs w:val="18"/>
              </w:rPr>
              <w:t>Dimension</w:t>
            </w:r>
          </w:p>
        </w:tc>
        <w:tc>
          <w:tcPr>
            <w:tcW w:w="626" w:type="pct"/>
            <w:vMerge w:val="restart"/>
            <w:tcBorders>
              <w:top w:val="single" w:sz="16" w:space="0" w:color="000000"/>
              <w:left w:val="single" w:sz="16" w:space="0" w:color="000000"/>
            </w:tcBorders>
            <w:shd w:val="clear" w:color="auto" w:fill="FFFFFF"/>
          </w:tcPr>
          <w:p w14:paraId="19F0876C"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Eigenvalue</w:t>
            </w:r>
          </w:p>
        </w:tc>
        <w:tc>
          <w:tcPr>
            <w:tcW w:w="759" w:type="pct"/>
            <w:vMerge w:val="restart"/>
            <w:tcBorders>
              <w:top w:val="single" w:sz="16" w:space="0" w:color="000000"/>
            </w:tcBorders>
            <w:shd w:val="clear" w:color="auto" w:fill="FFFFFF"/>
          </w:tcPr>
          <w:p w14:paraId="3B87FFB2"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Condition Index</w:t>
            </w:r>
          </w:p>
        </w:tc>
        <w:tc>
          <w:tcPr>
            <w:tcW w:w="2586" w:type="pct"/>
            <w:gridSpan w:val="4"/>
            <w:tcBorders>
              <w:top w:val="single" w:sz="16" w:space="0" w:color="000000"/>
            </w:tcBorders>
            <w:shd w:val="clear" w:color="auto" w:fill="FFFFFF"/>
          </w:tcPr>
          <w:p w14:paraId="6B6911C0"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Variance Proportions</w:t>
            </w:r>
          </w:p>
        </w:tc>
      </w:tr>
      <w:tr w:rsidR="00E224F1" w:rsidRPr="00D675C7" w14:paraId="268A7299" w14:textId="77777777" w:rsidTr="00286568">
        <w:trPr>
          <w:cantSplit/>
        </w:trPr>
        <w:tc>
          <w:tcPr>
            <w:tcW w:w="404" w:type="pct"/>
            <w:vMerge/>
            <w:tcBorders>
              <w:top w:val="single" w:sz="16" w:space="0" w:color="000000"/>
              <w:left w:val="single" w:sz="16" w:space="0" w:color="000000"/>
              <w:bottom w:val="nil"/>
              <w:right w:val="nil"/>
            </w:tcBorders>
            <w:shd w:val="clear" w:color="auto" w:fill="FFFFFF"/>
          </w:tcPr>
          <w:p w14:paraId="3E1840E5" w14:textId="77777777" w:rsidR="00E224F1" w:rsidRPr="00D675C7" w:rsidRDefault="00E224F1" w:rsidP="00286568">
            <w:pPr>
              <w:autoSpaceDE w:val="0"/>
              <w:autoSpaceDN w:val="0"/>
              <w:adjustRightInd w:val="0"/>
              <w:spacing w:after="0" w:line="240" w:lineRule="auto"/>
              <w:rPr>
                <w:rFonts w:ascii="Arial" w:hAnsi="Arial" w:cs="Arial"/>
                <w:color w:val="000000"/>
                <w:sz w:val="18"/>
                <w:szCs w:val="18"/>
              </w:rPr>
            </w:pPr>
          </w:p>
        </w:tc>
        <w:tc>
          <w:tcPr>
            <w:tcW w:w="626" w:type="pct"/>
            <w:vMerge/>
            <w:tcBorders>
              <w:top w:val="single" w:sz="16" w:space="0" w:color="000000"/>
              <w:left w:val="nil"/>
              <w:bottom w:val="nil"/>
              <w:right w:val="single" w:sz="16" w:space="0" w:color="000000"/>
            </w:tcBorders>
            <w:shd w:val="clear" w:color="auto" w:fill="FFFFFF"/>
          </w:tcPr>
          <w:p w14:paraId="437E62B7" w14:textId="77777777" w:rsidR="00E224F1" w:rsidRPr="00D675C7" w:rsidRDefault="00E224F1" w:rsidP="00286568">
            <w:pPr>
              <w:autoSpaceDE w:val="0"/>
              <w:autoSpaceDN w:val="0"/>
              <w:adjustRightInd w:val="0"/>
              <w:spacing w:after="0" w:line="240" w:lineRule="auto"/>
              <w:rPr>
                <w:rFonts w:ascii="Arial" w:hAnsi="Arial" w:cs="Arial"/>
                <w:color w:val="000000"/>
                <w:sz w:val="18"/>
                <w:szCs w:val="18"/>
              </w:rPr>
            </w:pPr>
          </w:p>
        </w:tc>
        <w:tc>
          <w:tcPr>
            <w:tcW w:w="626" w:type="pct"/>
            <w:vMerge/>
            <w:tcBorders>
              <w:top w:val="single" w:sz="16" w:space="0" w:color="000000"/>
              <w:left w:val="single" w:sz="16" w:space="0" w:color="000000"/>
            </w:tcBorders>
            <w:shd w:val="clear" w:color="auto" w:fill="FFFFFF"/>
          </w:tcPr>
          <w:p w14:paraId="629DD1EE" w14:textId="77777777" w:rsidR="00E224F1" w:rsidRPr="00D675C7" w:rsidRDefault="00E224F1" w:rsidP="00286568">
            <w:pPr>
              <w:autoSpaceDE w:val="0"/>
              <w:autoSpaceDN w:val="0"/>
              <w:adjustRightInd w:val="0"/>
              <w:spacing w:after="0" w:line="240" w:lineRule="auto"/>
              <w:rPr>
                <w:rFonts w:ascii="Arial" w:hAnsi="Arial" w:cs="Arial"/>
                <w:color w:val="000000"/>
                <w:sz w:val="18"/>
                <w:szCs w:val="18"/>
              </w:rPr>
            </w:pPr>
          </w:p>
        </w:tc>
        <w:tc>
          <w:tcPr>
            <w:tcW w:w="759" w:type="pct"/>
            <w:vMerge/>
            <w:tcBorders>
              <w:top w:val="single" w:sz="16" w:space="0" w:color="000000"/>
            </w:tcBorders>
            <w:shd w:val="clear" w:color="auto" w:fill="FFFFFF"/>
          </w:tcPr>
          <w:p w14:paraId="5B8B944A" w14:textId="77777777" w:rsidR="00E224F1" w:rsidRPr="00D675C7" w:rsidRDefault="00E224F1" w:rsidP="00286568">
            <w:pPr>
              <w:autoSpaceDE w:val="0"/>
              <w:autoSpaceDN w:val="0"/>
              <w:adjustRightInd w:val="0"/>
              <w:spacing w:after="0" w:line="240" w:lineRule="auto"/>
              <w:rPr>
                <w:rFonts w:ascii="Arial" w:hAnsi="Arial" w:cs="Arial"/>
                <w:color w:val="000000"/>
                <w:sz w:val="18"/>
                <w:szCs w:val="18"/>
              </w:rPr>
            </w:pPr>
          </w:p>
        </w:tc>
        <w:tc>
          <w:tcPr>
            <w:tcW w:w="601" w:type="pct"/>
            <w:tcBorders>
              <w:bottom w:val="single" w:sz="16" w:space="0" w:color="000000"/>
            </w:tcBorders>
            <w:shd w:val="clear" w:color="auto" w:fill="FFFFFF"/>
          </w:tcPr>
          <w:p w14:paraId="14C4CC41"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(Constant)</w:t>
            </w:r>
          </w:p>
        </w:tc>
        <w:tc>
          <w:tcPr>
            <w:tcW w:w="759" w:type="pct"/>
            <w:tcBorders>
              <w:bottom w:val="single" w:sz="16" w:space="0" w:color="000000"/>
            </w:tcBorders>
            <w:shd w:val="clear" w:color="auto" w:fill="FFFFFF"/>
          </w:tcPr>
          <w:p w14:paraId="5CDC8645"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D675C7">
              <w:rPr>
                <w:rFonts w:ascii="Arial" w:hAnsi="Arial" w:cs="Arial"/>
                <w:color w:val="000000"/>
                <w:sz w:val="18"/>
                <w:szCs w:val="18"/>
              </w:rPr>
              <w:t>Ukuran</w:t>
            </w:r>
            <w:proofErr w:type="spellEnd"/>
            <w:r w:rsidRPr="00D675C7">
              <w:rPr>
                <w:rFonts w:ascii="Arial" w:hAnsi="Arial" w:cs="Arial"/>
                <w:color w:val="000000"/>
                <w:sz w:val="18"/>
                <w:szCs w:val="18"/>
              </w:rPr>
              <w:t xml:space="preserve"> Perusahaan</w:t>
            </w:r>
          </w:p>
        </w:tc>
        <w:tc>
          <w:tcPr>
            <w:tcW w:w="680" w:type="pct"/>
            <w:tcBorders>
              <w:bottom w:val="single" w:sz="16" w:space="0" w:color="000000"/>
            </w:tcBorders>
            <w:shd w:val="clear" w:color="auto" w:fill="FFFFFF"/>
          </w:tcPr>
          <w:p w14:paraId="1317E8CD"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D675C7">
              <w:rPr>
                <w:rFonts w:ascii="Arial" w:hAnsi="Arial" w:cs="Arial"/>
                <w:color w:val="000000"/>
                <w:sz w:val="18"/>
                <w:szCs w:val="18"/>
              </w:rPr>
              <w:t>Profitabilitas</w:t>
            </w:r>
            <w:proofErr w:type="spellEnd"/>
          </w:p>
        </w:tc>
        <w:tc>
          <w:tcPr>
            <w:tcW w:w="546" w:type="pct"/>
            <w:tcBorders>
              <w:bottom w:val="single" w:sz="16" w:space="0" w:color="000000"/>
              <w:right w:val="single" w:sz="16" w:space="0" w:color="000000"/>
            </w:tcBorders>
            <w:shd w:val="clear" w:color="auto" w:fill="FFFFFF"/>
          </w:tcPr>
          <w:p w14:paraId="174AAAE3" w14:textId="77777777" w:rsidR="00E224F1" w:rsidRPr="00D675C7"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D675C7">
              <w:rPr>
                <w:rFonts w:ascii="Arial" w:hAnsi="Arial" w:cs="Arial"/>
                <w:color w:val="000000"/>
                <w:sz w:val="18"/>
                <w:szCs w:val="18"/>
              </w:rPr>
              <w:t>Leverage</w:t>
            </w:r>
          </w:p>
        </w:tc>
      </w:tr>
      <w:tr w:rsidR="00E224F1" w:rsidRPr="00D675C7" w14:paraId="5919B0C3" w14:textId="77777777" w:rsidTr="00286568">
        <w:trPr>
          <w:cantSplit/>
        </w:trPr>
        <w:tc>
          <w:tcPr>
            <w:tcW w:w="404" w:type="pct"/>
            <w:vMerge w:val="restart"/>
            <w:tcBorders>
              <w:top w:val="single" w:sz="16" w:space="0" w:color="000000"/>
              <w:left w:val="single" w:sz="16" w:space="0" w:color="000000"/>
              <w:bottom w:val="single" w:sz="16" w:space="0" w:color="000000"/>
              <w:right w:val="nil"/>
            </w:tcBorders>
            <w:shd w:val="clear" w:color="auto" w:fill="FFFFFF"/>
            <w:vAlign w:val="center"/>
          </w:tcPr>
          <w:p w14:paraId="285B30E6"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r w:rsidRPr="00D675C7">
              <w:rPr>
                <w:rFonts w:ascii="Arial" w:hAnsi="Arial" w:cs="Arial"/>
                <w:color w:val="000000"/>
                <w:sz w:val="18"/>
                <w:szCs w:val="18"/>
              </w:rPr>
              <w:t>1</w:t>
            </w:r>
          </w:p>
        </w:tc>
        <w:tc>
          <w:tcPr>
            <w:tcW w:w="626" w:type="pct"/>
            <w:tcBorders>
              <w:top w:val="single" w:sz="16" w:space="0" w:color="000000"/>
              <w:left w:val="nil"/>
              <w:bottom w:val="nil"/>
              <w:right w:val="single" w:sz="16" w:space="0" w:color="000000"/>
            </w:tcBorders>
            <w:shd w:val="clear" w:color="auto" w:fill="FFFFFF"/>
            <w:vAlign w:val="center"/>
          </w:tcPr>
          <w:p w14:paraId="4D6FAED0"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r w:rsidRPr="00D675C7">
              <w:rPr>
                <w:rFonts w:ascii="Arial" w:hAnsi="Arial" w:cs="Arial"/>
                <w:color w:val="000000"/>
                <w:sz w:val="18"/>
                <w:szCs w:val="18"/>
              </w:rPr>
              <w:t>1</w:t>
            </w:r>
          </w:p>
        </w:tc>
        <w:tc>
          <w:tcPr>
            <w:tcW w:w="626" w:type="pct"/>
            <w:tcBorders>
              <w:top w:val="single" w:sz="16" w:space="0" w:color="000000"/>
              <w:left w:val="single" w:sz="16" w:space="0" w:color="000000"/>
              <w:bottom w:val="nil"/>
            </w:tcBorders>
            <w:shd w:val="clear" w:color="auto" w:fill="FFFFFF"/>
          </w:tcPr>
          <w:p w14:paraId="5092316F"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2.164</w:t>
            </w:r>
          </w:p>
        </w:tc>
        <w:tc>
          <w:tcPr>
            <w:tcW w:w="759" w:type="pct"/>
            <w:tcBorders>
              <w:top w:val="single" w:sz="16" w:space="0" w:color="000000"/>
              <w:bottom w:val="nil"/>
            </w:tcBorders>
            <w:shd w:val="clear" w:color="auto" w:fill="FFFFFF"/>
          </w:tcPr>
          <w:p w14:paraId="137F614B"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1.000</w:t>
            </w:r>
          </w:p>
        </w:tc>
        <w:tc>
          <w:tcPr>
            <w:tcW w:w="601" w:type="pct"/>
            <w:tcBorders>
              <w:top w:val="single" w:sz="16" w:space="0" w:color="000000"/>
              <w:bottom w:val="nil"/>
            </w:tcBorders>
            <w:shd w:val="clear" w:color="auto" w:fill="FFFFFF"/>
          </w:tcPr>
          <w:p w14:paraId="18C4384A"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.01</w:t>
            </w:r>
          </w:p>
        </w:tc>
        <w:tc>
          <w:tcPr>
            <w:tcW w:w="759" w:type="pct"/>
            <w:tcBorders>
              <w:top w:val="single" w:sz="16" w:space="0" w:color="000000"/>
              <w:bottom w:val="nil"/>
            </w:tcBorders>
            <w:shd w:val="clear" w:color="auto" w:fill="FFFFFF"/>
          </w:tcPr>
          <w:p w14:paraId="3AB031A5"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.01</w:t>
            </w:r>
          </w:p>
        </w:tc>
        <w:tc>
          <w:tcPr>
            <w:tcW w:w="680" w:type="pct"/>
            <w:tcBorders>
              <w:top w:val="single" w:sz="16" w:space="0" w:color="000000"/>
              <w:bottom w:val="nil"/>
            </w:tcBorders>
            <w:shd w:val="clear" w:color="auto" w:fill="FFFFFF"/>
          </w:tcPr>
          <w:p w14:paraId="146D5AB7"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.05</w:t>
            </w:r>
          </w:p>
        </w:tc>
        <w:tc>
          <w:tcPr>
            <w:tcW w:w="546" w:type="pct"/>
            <w:tcBorders>
              <w:top w:val="single" w:sz="16" w:space="0" w:color="000000"/>
              <w:bottom w:val="nil"/>
              <w:right w:val="single" w:sz="16" w:space="0" w:color="000000"/>
            </w:tcBorders>
            <w:shd w:val="clear" w:color="auto" w:fill="FFFFFF"/>
          </w:tcPr>
          <w:p w14:paraId="423DD4CE"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.01</w:t>
            </w:r>
          </w:p>
        </w:tc>
      </w:tr>
      <w:tr w:rsidR="00E224F1" w:rsidRPr="00D675C7" w14:paraId="0B0DDA5C" w14:textId="77777777" w:rsidTr="00286568">
        <w:trPr>
          <w:cantSplit/>
        </w:trPr>
        <w:tc>
          <w:tcPr>
            <w:tcW w:w="404" w:type="pct"/>
            <w:vMerge/>
            <w:tcBorders>
              <w:top w:val="single" w:sz="16" w:space="0" w:color="000000"/>
              <w:left w:val="single" w:sz="16" w:space="0" w:color="000000"/>
              <w:bottom w:val="single" w:sz="16" w:space="0" w:color="000000"/>
              <w:right w:val="nil"/>
            </w:tcBorders>
            <w:shd w:val="clear" w:color="auto" w:fill="FFFFFF"/>
            <w:vAlign w:val="center"/>
          </w:tcPr>
          <w:p w14:paraId="499EFF15" w14:textId="77777777" w:rsidR="00E224F1" w:rsidRPr="00D675C7" w:rsidRDefault="00E224F1" w:rsidP="00286568">
            <w:pPr>
              <w:autoSpaceDE w:val="0"/>
              <w:autoSpaceDN w:val="0"/>
              <w:adjustRightInd w:val="0"/>
              <w:spacing w:after="0" w:line="240" w:lineRule="auto"/>
              <w:rPr>
                <w:rFonts w:ascii="Arial" w:hAnsi="Arial" w:cs="Arial"/>
                <w:color w:val="000000"/>
                <w:sz w:val="18"/>
                <w:szCs w:val="18"/>
              </w:rPr>
            </w:pPr>
          </w:p>
        </w:tc>
        <w:tc>
          <w:tcPr>
            <w:tcW w:w="626" w:type="pct"/>
            <w:tcBorders>
              <w:top w:val="nil"/>
              <w:left w:val="nil"/>
              <w:bottom w:val="nil"/>
              <w:right w:val="single" w:sz="16" w:space="0" w:color="000000"/>
            </w:tcBorders>
            <w:shd w:val="clear" w:color="auto" w:fill="FFFFFF"/>
            <w:vAlign w:val="center"/>
          </w:tcPr>
          <w:p w14:paraId="73ACA516"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r w:rsidRPr="00D675C7">
              <w:rPr>
                <w:rFonts w:ascii="Arial" w:hAnsi="Arial" w:cs="Arial"/>
                <w:color w:val="000000"/>
                <w:sz w:val="18"/>
                <w:szCs w:val="18"/>
              </w:rPr>
              <w:t>2</w:t>
            </w:r>
          </w:p>
        </w:tc>
        <w:tc>
          <w:tcPr>
            <w:tcW w:w="626" w:type="pct"/>
            <w:tcBorders>
              <w:top w:val="nil"/>
              <w:left w:val="single" w:sz="16" w:space="0" w:color="000000"/>
              <w:bottom w:val="nil"/>
            </w:tcBorders>
            <w:shd w:val="clear" w:color="auto" w:fill="FFFFFF"/>
          </w:tcPr>
          <w:p w14:paraId="414642BD"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1.214</w:t>
            </w:r>
          </w:p>
        </w:tc>
        <w:tc>
          <w:tcPr>
            <w:tcW w:w="759" w:type="pct"/>
            <w:tcBorders>
              <w:top w:val="nil"/>
              <w:bottom w:val="nil"/>
            </w:tcBorders>
            <w:shd w:val="clear" w:color="auto" w:fill="FFFFFF"/>
          </w:tcPr>
          <w:p w14:paraId="3F7B2F57"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1.335</w:t>
            </w:r>
          </w:p>
        </w:tc>
        <w:tc>
          <w:tcPr>
            <w:tcW w:w="601" w:type="pct"/>
            <w:tcBorders>
              <w:top w:val="nil"/>
              <w:bottom w:val="nil"/>
            </w:tcBorders>
            <w:shd w:val="clear" w:color="auto" w:fill="FFFFFF"/>
          </w:tcPr>
          <w:p w14:paraId="73D3FEE9"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.00</w:t>
            </w:r>
          </w:p>
        </w:tc>
        <w:tc>
          <w:tcPr>
            <w:tcW w:w="759" w:type="pct"/>
            <w:tcBorders>
              <w:top w:val="nil"/>
              <w:bottom w:val="nil"/>
            </w:tcBorders>
            <w:shd w:val="clear" w:color="auto" w:fill="FFFFFF"/>
          </w:tcPr>
          <w:p w14:paraId="26E71679"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.00</w:t>
            </w:r>
          </w:p>
        </w:tc>
        <w:tc>
          <w:tcPr>
            <w:tcW w:w="680" w:type="pct"/>
            <w:tcBorders>
              <w:top w:val="nil"/>
              <w:bottom w:val="nil"/>
            </w:tcBorders>
            <w:shd w:val="clear" w:color="auto" w:fill="FFFFFF"/>
          </w:tcPr>
          <w:p w14:paraId="0A55F41B"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.18</w:t>
            </w:r>
          </w:p>
        </w:tc>
        <w:tc>
          <w:tcPr>
            <w:tcW w:w="546" w:type="pct"/>
            <w:tcBorders>
              <w:top w:val="nil"/>
              <w:bottom w:val="nil"/>
              <w:right w:val="single" w:sz="16" w:space="0" w:color="000000"/>
            </w:tcBorders>
            <w:shd w:val="clear" w:color="auto" w:fill="FFFFFF"/>
          </w:tcPr>
          <w:p w14:paraId="1E82629D"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.42</w:t>
            </w:r>
          </w:p>
        </w:tc>
      </w:tr>
      <w:tr w:rsidR="00E224F1" w:rsidRPr="00D675C7" w14:paraId="76B2B388" w14:textId="77777777" w:rsidTr="00286568">
        <w:trPr>
          <w:cantSplit/>
        </w:trPr>
        <w:tc>
          <w:tcPr>
            <w:tcW w:w="404" w:type="pct"/>
            <w:vMerge/>
            <w:tcBorders>
              <w:top w:val="single" w:sz="16" w:space="0" w:color="000000"/>
              <w:left w:val="single" w:sz="16" w:space="0" w:color="000000"/>
              <w:bottom w:val="single" w:sz="16" w:space="0" w:color="000000"/>
              <w:right w:val="nil"/>
            </w:tcBorders>
            <w:shd w:val="clear" w:color="auto" w:fill="FFFFFF"/>
            <w:vAlign w:val="center"/>
          </w:tcPr>
          <w:p w14:paraId="2D7EAD2D" w14:textId="77777777" w:rsidR="00E224F1" w:rsidRPr="00D675C7" w:rsidRDefault="00E224F1" w:rsidP="00286568">
            <w:pPr>
              <w:autoSpaceDE w:val="0"/>
              <w:autoSpaceDN w:val="0"/>
              <w:adjustRightInd w:val="0"/>
              <w:spacing w:after="0" w:line="240" w:lineRule="auto"/>
              <w:rPr>
                <w:rFonts w:ascii="Arial" w:hAnsi="Arial" w:cs="Arial"/>
                <w:color w:val="000000"/>
                <w:sz w:val="18"/>
                <w:szCs w:val="18"/>
              </w:rPr>
            </w:pPr>
          </w:p>
        </w:tc>
        <w:tc>
          <w:tcPr>
            <w:tcW w:w="626" w:type="pct"/>
            <w:tcBorders>
              <w:top w:val="nil"/>
              <w:left w:val="nil"/>
              <w:bottom w:val="nil"/>
              <w:right w:val="single" w:sz="16" w:space="0" w:color="000000"/>
            </w:tcBorders>
            <w:shd w:val="clear" w:color="auto" w:fill="FFFFFF"/>
            <w:vAlign w:val="center"/>
          </w:tcPr>
          <w:p w14:paraId="6FC66233"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r w:rsidRPr="00D675C7">
              <w:rPr>
                <w:rFonts w:ascii="Arial" w:hAnsi="Arial" w:cs="Arial"/>
                <w:color w:val="000000"/>
                <w:sz w:val="18"/>
                <w:szCs w:val="18"/>
              </w:rPr>
              <w:t>3</w:t>
            </w:r>
          </w:p>
        </w:tc>
        <w:tc>
          <w:tcPr>
            <w:tcW w:w="626" w:type="pct"/>
            <w:tcBorders>
              <w:top w:val="nil"/>
              <w:left w:val="single" w:sz="16" w:space="0" w:color="000000"/>
              <w:bottom w:val="nil"/>
            </w:tcBorders>
            <w:shd w:val="clear" w:color="auto" w:fill="FFFFFF"/>
          </w:tcPr>
          <w:p w14:paraId="28B229FA"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.591</w:t>
            </w:r>
          </w:p>
        </w:tc>
        <w:tc>
          <w:tcPr>
            <w:tcW w:w="759" w:type="pct"/>
            <w:tcBorders>
              <w:top w:val="nil"/>
              <w:bottom w:val="nil"/>
            </w:tcBorders>
            <w:shd w:val="clear" w:color="auto" w:fill="FFFFFF"/>
          </w:tcPr>
          <w:p w14:paraId="56012194"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1.914</w:t>
            </w:r>
          </w:p>
        </w:tc>
        <w:tc>
          <w:tcPr>
            <w:tcW w:w="601" w:type="pct"/>
            <w:tcBorders>
              <w:top w:val="nil"/>
              <w:bottom w:val="nil"/>
            </w:tcBorders>
            <w:shd w:val="clear" w:color="auto" w:fill="FFFFFF"/>
          </w:tcPr>
          <w:p w14:paraId="047208BB"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.00</w:t>
            </w:r>
          </w:p>
        </w:tc>
        <w:tc>
          <w:tcPr>
            <w:tcW w:w="759" w:type="pct"/>
            <w:tcBorders>
              <w:top w:val="nil"/>
              <w:bottom w:val="nil"/>
            </w:tcBorders>
            <w:shd w:val="clear" w:color="auto" w:fill="FFFFFF"/>
          </w:tcPr>
          <w:p w14:paraId="25C598DF"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.00</w:t>
            </w:r>
          </w:p>
        </w:tc>
        <w:tc>
          <w:tcPr>
            <w:tcW w:w="680" w:type="pct"/>
            <w:tcBorders>
              <w:top w:val="nil"/>
              <w:bottom w:val="nil"/>
            </w:tcBorders>
            <w:shd w:val="clear" w:color="auto" w:fill="FFFFFF"/>
          </w:tcPr>
          <w:p w14:paraId="28865990"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.76</w:t>
            </w:r>
          </w:p>
        </w:tc>
        <w:tc>
          <w:tcPr>
            <w:tcW w:w="546" w:type="pct"/>
            <w:tcBorders>
              <w:top w:val="nil"/>
              <w:bottom w:val="nil"/>
              <w:right w:val="single" w:sz="16" w:space="0" w:color="000000"/>
            </w:tcBorders>
            <w:shd w:val="clear" w:color="auto" w:fill="FFFFFF"/>
          </w:tcPr>
          <w:p w14:paraId="4526A5C8"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.57</w:t>
            </w:r>
          </w:p>
        </w:tc>
      </w:tr>
      <w:tr w:rsidR="00E224F1" w:rsidRPr="00D675C7" w14:paraId="7E3DC7A4" w14:textId="77777777" w:rsidTr="00286568">
        <w:trPr>
          <w:cantSplit/>
        </w:trPr>
        <w:tc>
          <w:tcPr>
            <w:tcW w:w="404" w:type="pct"/>
            <w:vMerge/>
            <w:tcBorders>
              <w:top w:val="single" w:sz="16" w:space="0" w:color="000000"/>
              <w:left w:val="single" w:sz="16" w:space="0" w:color="000000"/>
              <w:bottom w:val="single" w:sz="16" w:space="0" w:color="000000"/>
              <w:right w:val="nil"/>
            </w:tcBorders>
            <w:shd w:val="clear" w:color="auto" w:fill="FFFFFF"/>
            <w:vAlign w:val="center"/>
          </w:tcPr>
          <w:p w14:paraId="409E6C5B" w14:textId="77777777" w:rsidR="00E224F1" w:rsidRPr="00D675C7" w:rsidRDefault="00E224F1" w:rsidP="00286568">
            <w:pPr>
              <w:autoSpaceDE w:val="0"/>
              <w:autoSpaceDN w:val="0"/>
              <w:adjustRightInd w:val="0"/>
              <w:spacing w:after="0" w:line="240" w:lineRule="auto"/>
              <w:rPr>
                <w:rFonts w:ascii="Arial" w:hAnsi="Arial" w:cs="Arial"/>
                <w:color w:val="000000"/>
                <w:sz w:val="18"/>
                <w:szCs w:val="18"/>
              </w:rPr>
            </w:pPr>
          </w:p>
        </w:tc>
        <w:tc>
          <w:tcPr>
            <w:tcW w:w="626" w:type="pct"/>
            <w:tcBorders>
              <w:top w:val="nil"/>
              <w:left w:val="nil"/>
              <w:bottom w:val="single" w:sz="16" w:space="0" w:color="000000"/>
              <w:right w:val="single" w:sz="16" w:space="0" w:color="000000"/>
            </w:tcBorders>
            <w:shd w:val="clear" w:color="auto" w:fill="FFFFFF"/>
            <w:vAlign w:val="center"/>
          </w:tcPr>
          <w:p w14:paraId="18AFB3F4"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r w:rsidRPr="00D675C7">
              <w:rPr>
                <w:rFonts w:ascii="Arial" w:hAnsi="Arial" w:cs="Arial"/>
                <w:color w:val="000000"/>
                <w:sz w:val="18"/>
                <w:szCs w:val="18"/>
              </w:rPr>
              <w:t>4</w:t>
            </w:r>
          </w:p>
        </w:tc>
        <w:tc>
          <w:tcPr>
            <w:tcW w:w="626" w:type="pct"/>
            <w:tcBorders>
              <w:top w:val="nil"/>
              <w:left w:val="single" w:sz="16" w:space="0" w:color="000000"/>
              <w:bottom w:val="single" w:sz="16" w:space="0" w:color="000000"/>
            </w:tcBorders>
            <w:shd w:val="clear" w:color="auto" w:fill="FFFFFF"/>
          </w:tcPr>
          <w:p w14:paraId="279769C4"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.031</w:t>
            </w:r>
          </w:p>
        </w:tc>
        <w:tc>
          <w:tcPr>
            <w:tcW w:w="759" w:type="pct"/>
            <w:tcBorders>
              <w:top w:val="nil"/>
              <w:bottom w:val="single" w:sz="16" w:space="0" w:color="000000"/>
            </w:tcBorders>
            <w:shd w:val="clear" w:color="auto" w:fill="FFFFFF"/>
          </w:tcPr>
          <w:p w14:paraId="76C13AAC"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8.389</w:t>
            </w:r>
          </w:p>
        </w:tc>
        <w:tc>
          <w:tcPr>
            <w:tcW w:w="601" w:type="pct"/>
            <w:tcBorders>
              <w:top w:val="nil"/>
              <w:bottom w:val="single" w:sz="16" w:space="0" w:color="000000"/>
            </w:tcBorders>
            <w:shd w:val="clear" w:color="auto" w:fill="FFFFFF"/>
          </w:tcPr>
          <w:p w14:paraId="6DF4DAB5"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.98</w:t>
            </w:r>
          </w:p>
        </w:tc>
        <w:tc>
          <w:tcPr>
            <w:tcW w:w="759" w:type="pct"/>
            <w:tcBorders>
              <w:top w:val="nil"/>
              <w:bottom w:val="single" w:sz="16" w:space="0" w:color="000000"/>
            </w:tcBorders>
            <w:shd w:val="clear" w:color="auto" w:fill="FFFFFF"/>
          </w:tcPr>
          <w:p w14:paraId="65774644"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.98</w:t>
            </w:r>
          </w:p>
        </w:tc>
        <w:tc>
          <w:tcPr>
            <w:tcW w:w="680" w:type="pct"/>
            <w:tcBorders>
              <w:top w:val="nil"/>
              <w:bottom w:val="single" w:sz="16" w:space="0" w:color="000000"/>
            </w:tcBorders>
            <w:shd w:val="clear" w:color="auto" w:fill="FFFFFF"/>
          </w:tcPr>
          <w:p w14:paraId="2BCF89ED"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.01</w:t>
            </w:r>
          </w:p>
        </w:tc>
        <w:tc>
          <w:tcPr>
            <w:tcW w:w="546" w:type="pct"/>
            <w:tcBorders>
              <w:top w:val="nil"/>
              <w:bottom w:val="single" w:sz="16" w:space="0" w:color="000000"/>
              <w:right w:val="single" w:sz="16" w:space="0" w:color="000000"/>
            </w:tcBorders>
            <w:shd w:val="clear" w:color="auto" w:fill="FFFFFF"/>
          </w:tcPr>
          <w:p w14:paraId="53EB202A" w14:textId="77777777" w:rsidR="00E224F1" w:rsidRPr="00D675C7"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D675C7">
              <w:rPr>
                <w:rFonts w:ascii="Arial" w:hAnsi="Arial" w:cs="Arial"/>
                <w:color w:val="000000"/>
                <w:sz w:val="18"/>
                <w:szCs w:val="18"/>
              </w:rPr>
              <w:t>.00</w:t>
            </w:r>
          </w:p>
        </w:tc>
      </w:tr>
      <w:tr w:rsidR="00E224F1" w:rsidRPr="00D675C7" w14:paraId="3ED8D2C9" w14:textId="77777777" w:rsidTr="00286568">
        <w:trPr>
          <w:cantSplit/>
        </w:trPr>
        <w:tc>
          <w:tcPr>
            <w:tcW w:w="5000" w:type="pct"/>
            <w:gridSpan w:val="8"/>
            <w:tcBorders>
              <w:top w:val="nil"/>
              <w:left w:val="nil"/>
              <w:bottom w:val="nil"/>
              <w:right w:val="nil"/>
            </w:tcBorders>
            <w:shd w:val="clear" w:color="auto" w:fill="FFFFFF"/>
          </w:tcPr>
          <w:p w14:paraId="2320DD5C" w14:textId="77777777" w:rsidR="00E224F1" w:rsidRPr="00D675C7" w:rsidRDefault="00E224F1" w:rsidP="00286568">
            <w:pPr>
              <w:autoSpaceDE w:val="0"/>
              <w:autoSpaceDN w:val="0"/>
              <w:adjustRightInd w:val="0"/>
              <w:spacing w:after="0" w:line="320" w:lineRule="atLeast"/>
              <w:ind w:left="60" w:right="60"/>
              <w:rPr>
                <w:rFonts w:ascii="Arial" w:hAnsi="Arial" w:cs="Arial"/>
                <w:color w:val="000000"/>
                <w:sz w:val="18"/>
                <w:szCs w:val="18"/>
              </w:rPr>
            </w:pPr>
            <w:r w:rsidRPr="00D675C7">
              <w:rPr>
                <w:rFonts w:ascii="Arial" w:hAnsi="Arial" w:cs="Arial"/>
                <w:color w:val="000000"/>
                <w:sz w:val="18"/>
                <w:szCs w:val="18"/>
              </w:rPr>
              <w:t xml:space="preserve">a. Dependent Variable: </w:t>
            </w:r>
            <w:proofErr w:type="spellStart"/>
            <w:r w:rsidRPr="00D675C7">
              <w:rPr>
                <w:rFonts w:ascii="Arial" w:hAnsi="Arial" w:cs="Arial"/>
                <w:color w:val="000000"/>
                <w:sz w:val="18"/>
                <w:szCs w:val="18"/>
              </w:rPr>
              <w:t>Ketepatan</w:t>
            </w:r>
            <w:proofErr w:type="spellEnd"/>
            <w:r w:rsidRPr="00D675C7">
              <w:rPr>
                <w:rFonts w:ascii="Arial" w:hAnsi="Arial" w:cs="Arial"/>
                <w:color w:val="000000"/>
                <w:sz w:val="18"/>
                <w:szCs w:val="18"/>
              </w:rPr>
              <w:t xml:space="preserve"> </w:t>
            </w:r>
            <w:proofErr w:type="spellStart"/>
            <w:r w:rsidRPr="00D675C7">
              <w:rPr>
                <w:rFonts w:ascii="Arial" w:hAnsi="Arial" w:cs="Arial"/>
                <w:color w:val="000000"/>
                <w:sz w:val="18"/>
                <w:szCs w:val="18"/>
              </w:rPr>
              <w:t>waktu</w:t>
            </w:r>
            <w:proofErr w:type="spellEnd"/>
            <w:r w:rsidRPr="00D675C7">
              <w:rPr>
                <w:rFonts w:ascii="Arial" w:hAnsi="Arial" w:cs="Arial"/>
                <w:color w:val="000000"/>
                <w:sz w:val="18"/>
                <w:szCs w:val="18"/>
              </w:rPr>
              <w:t xml:space="preserve"> </w:t>
            </w:r>
            <w:proofErr w:type="spellStart"/>
            <w:r w:rsidRPr="00D675C7">
              <w:rPr>
                <w:rFonts w:ascii="Arial" w:hAnsi="Arial" w:cs="Arial"/>
                <w:color w:val="000000"/>
                <w:sz w:val="18"/>
                <w:szCs w:val="18"/>
              </w:rPr>
              <w:t>penyampaian</w:t>
            </w:r>
            <w:proofErr w:type="spellEnd"/>
            <w:r w:rsidRPr="00D675C7">
              <w:rPr>
                <w:rFonts w:ascii="Arial" w:hAnsi="Arial" w:cs="Arial"/>
                <w:color w:val="000000"/>
                <w:sz w:val="18"/>
                <w:szCs w:val="18"/>
              </w:rPr>
              <w:t xml:space="preserve"> </w:t>
            </w:r>
            <w:proofErr w:type="spellStart"/>
            <w:r w:rsidRPr="00D675C7">
              <w:rPr>
                <w:rFonts w:ascii="Arial" w:hAnsi="Arial" w:cs="Arial"/>
                <w:color w:val="000000"/>
                <w:sz w:val="18"/>
                <w:szCs w:val="18"/>
              </w:rPr>
              <w:t>laporan</w:t>
            </w:r>
            <w:proofErr w:type="spellEnd"/>
          </w:p>
        </w:tc>
      </w:tr>
    </w:tbl>
    <w:p w14:paraId="1F1B43FC" w14:textId="77777777" w:rsidR="00E224F1" w:rsidRPr="00D675C7" w:rsidRDefault="00E224F1" w:rsidP="00286568">
      <w:pPr>
        <w:autoSpaceDE w:val="0"/>
        <w:autoSpaceDN w:val="0"/>
        <w:adjustRightInd w:val="0"/>
        <w:spacing w:after="0" w:line="400" w:lineRule="atLeast"/>
        <w:rPr>
          <w:rFonts w:ascii="Times New Roman" w:hAnsi="Times New Roman" w:cs="Times New Roman"/>
          <w:sz w:val="24"/>
          <w:szCs w:val="24"/>
        </w:rPr>
      </w:pPr>
    </w:p>
    <w:p w14:paraId="740BE1A7" w14:textId="77777777" w:rsidR="00E224F1" w:rsidRPr="00D675C7" w:rsidRDefault="00E224F1" w:rsidP="00286568">
      <w:pPr>
        <w:pStyle w:val="TeksIsi"/>
        <w:spacing w:line="480" w:lineRule="auto"/>
        <w:ind w:left="720" w:right="115" w:firstLine="537"/>
        <w:jc w:val="both"/>
      </w:pPr>
      <w:r w:rsidRPr="00D675C7">
        <w:t xml:space="preserve">Hasil </w:t>
      </w:r>
      <w:r w:rsidRPr="00D675C7">
        <w:rPr>
          <w:bCs/>
        </w:rPr>
        <w:t>Collinearity Diagnostics</w:t>
      </w:r>
      <w:r w:rsidRPr="00D675C7">
        <w:t xml:space="preserve"> </w:t>
      </w:r>
      <w:proofErr w:type="spellStart"/>
      <w:r w:rsidRPr="00D675C7">
        <w:t>menunjukkan</w:t>
      </w:r>
      <w:proofErr w:type="spellEnd"/>
      <w:r w:rsidRPr="00D675C7">
        <w:t xml:space="preserve"> </w:t>
      </w:r>
      <w:proofErr w:type="spellStart"/>
      <w:r w:rsidRPr="00D675C7">
        <w:t>bahwa</w:t>
      </w:r>
      <w:proofErr w:type="spellEnd"/>
      <w:r w:rsidRPr="00D675C7">
        <w:t xml:space="preserve"> </w:t>
      </w:r>
      <w:proofErr w:type="spellStart"/>
      <w:r w:rsidRPr="00D675C7">
        <w:rPr>
          <w:bCs/>
        </w:rPr>
        <w:t>tidak</w:t>
      </w:r>
      <w:proofErr w:type="spellEnd"/>
      <w:r w:rsidRPr="00D675C7">
        <w:rPr>
          <w:bCs/>
        </w:rPr>
        <w:t xml:space="preserve"> </w:t>
      </w:r>
      <w:proofErr w:type="spellStart"/>
      <w:r w:rsidRPr="00D675C7">
        <w:rPr>
          <w:bCs/>
        </w:rPr>
        <w:t>terdapat</w:t>
      </w:r>
      <w:proofErr w:type="spellEnd"/>
      <w:r w:rsidRPr="00D675C7">
        <w:rPr>
          <w:bCs/>
        </w:rPr>
        <w:t xml:space="preserve"> </w:t>
      </w:r>
      <w:proofErr w:type="spellStart"/>
      <w:r w:rsidRPr="00D675C7">
        <w:rPr>
          <w:bCs/>
        </w:rPr>
        <w:t>masalah</w:t>
      </w:r>
      <w:proofErr w:type="spellEnd"/>
      <w:r w:rsidRPr="00D675C7">
        <w:rPr>
          <w:bCs/>
        </w:rPr>
        <w:t xml:space="preserve"> </w:t>
      </w:r>
      <w:proofErr w:type="spellStart"/>
      <w:r w:rsidRPr="00D675C7">
        <w:rPr>
          <w:bCs/>
        </w:rPr>
        <w:t>multikolinearitas</w:t>
      </w:r>
      <w:proofErr w:type="spellEnd"/>
      <w:r w:rsidRPr="00D675C7">
        <w:rPr>
          <w:bCs/>
        </w:rPr>
        <w:t xml:space="preserve"> </w:t>
      </w:r>
      <w:proofErr w:type="spellStart"/>
      <w:r w:rsidRPr="00D675C7">
        <w:rPr>
          <w:bCs/>
        </w:rPr>
        <w:t>serius</w:t>
      </w:r>
      <w:proofErr w:type="spellEnd"/>
      <w:r w:rsidRPr="00D675C7">
        <w:t xml:space="preserve"> </w:t>
      </w:r>
      <w:proofErr w:type="spellStart"/>
      <w:r w:rsidRPr="00D675C7">
        <w:t>dalam</w:t>
      </w:r>
      <w:proofErr w:type="spellEnd"/>
      <w:r w:rsidRPr="00D675C7">
        <w:t xml:space="preserve"> model </w:t>
      </w:r>
      <w:proofErr w:type="spellStart"/>
      <w:r w:rsidRPr="00D675C7">
        <w:t>regresi</w:t>
      </w:r>
      <w:proofErr w:type="spellEnd"/>
      <w:r w:rsidRPr="00D675C7">
        <w:t xml:space="preserve">. Hal </w:t>
      </w:r>
      <w:proofErr w:type="spellStart"/>
      <w:r w:rsidRPr="00D675C7">
        <w:t>ini</w:t>
      </w:r>
      <w:proofErr w:type="spellEnd"/>
      <w:r w:rsidRPr="00D675C7">
        <w:t xml:space="preserve"> </w:t>
      </w:r>
      <w:proofErr w:type="spellStart"/>
      <w:r w:rsidRPr="00D675C7">
        <w:t>didasarkan</w:t>
      </w:r>
      <w:proofErr w:type="spellEnd"/>
      <w:r w:rsidRPr="00D675C7">
        <w:t xml:space="preserve"> pada </w:t>
      </w:r>
      <w:proofErr w:type="spellStart"/>
      <w:r w:rsidRPr="00D675C7">
        <w:t>nilai</w:t>
      </w:r>
      <w:proofErr w:type="spellEnd"/>
      <w:r w:rsidRPr="00D675C7">
        <w:t xml:space="preserve"> </w:t>
      </w:r>
      <w:r w:rsidRPr="00D675C7">
        <w:rPr>
          <w:bCs/>
        </w:rPr>
        <w:t>Condition Index</w:t>
      </w:r>
      <w:r w:rsidRPr="00D675C7">
        <w:t xml:space="preserve"> yang </w:t>
      </w:r>
      <w:proofErr w:type="spellStart"/>
      <w:r w:rsidRPr="00D675C7">
        <w:t>sebagian</w:t>
      </w:r>
      <w:proofErr w:type="spellEnd"/>
      <w:r w:rsidRPr="00D675C7">
        <w:t xml:space="preserve"> </w:t>
      </w:r>
      <w:proofErr w:type="spellStart"/>
      <w:r w:rsidRPr="00D675C7">
        <w:t>besar</w:t>
      </w:r>
      <w:proofErr w:type="spellEnd"/>
      <w:r w:rsidRPr="00D675C7">
        <w:t xml:space="preserve"> </w:t>
      </w:r>
      <w:proofErr w:type="spellStart"/>
      <w:r w:rsidRPr="00D675C7">
        <w:t>berada</w:t>
      </w:r>
      <w:proofErr w:type="spellEnd"/>
      <w:r w:rsidRPr="00D675C7">
        <w:t xml:space="preserve"> </w:t>
      </w:r>
      <w:proofErr w:type="spellStart"/>
      <w:r w:rsidRPr="00D675C7">
        <w:t>jauh</w:t>
      </w:r>
      <w:proofErr w:type="spellEnd"/>
      <w:r w:rsidRPr="00D675C7">
        <w:t xml:space="preserve"> di </w:t>
      </w:r>
      <w:proofErr w:type="spellStart"/>
      <w:r w:rsidRPr="00D675C7">
        <w:t>bawah</w:t>
      </w:r>
      <w:proofErr w:type="spellEnd"/>
      <w:r w:rsidRPr="00D675C7">
        <w:t xml:space="preserve"> batas </w:t>
      </w:r>
      <w:proofErr w:type="spellStart"/>
      <w:r w:rsidRPr="00D675C7">
        <w:t>kritis</w:t>
      </w:r>
      <w:proofErr w:type="spellEnd"/>
      <w:r w:rsidRPr="00D675C7">
        <w:t xml:space="preserve"> 30. </w:t>
      </w:r>
      <w:proofErr w:type="spellStart"/>
      <w:r w:rsidRPr="00D675C7">
        <w:t>Meskipun</w:t>
      </w:r>
      <w:proofErr w:type="spellEnd"/>
      <w:r w:rsidRPr="00D675C7">
        <w:t xml:space="preserve"> </w:t>
      </w:r>
      <w:proofErr w:type="spellStart"/>
      <w:r w:rsidRPr="00D675C7">
        <w:t>terdapat</w:t>
      </w:r>
      <w:proofErr w:type="spellEnd"/>
      <w:r w:rsidRPr="00D675C7">
        <w:t xml:space="preserve"> </w:t>
      </w:r>
      <w:proofErr w:type="spellStart"/>
      <w:r w:rsidRPr="00D675C7">
        <w:t>satu</w:t>
      </w:r>
      <w:proofErr w:type="spellEnd"/>
      <w:r w:rsidRPr="00D675C7">
        <w:t xml:space="preserve"> </w:t>
      </w:r>
      <w:proofErr w:type="spellStart"/>
      <w:r w:rsidRPr="00D675C7">
        <w:t>dimensi</w:t>
      </w:r>
      <w:proofErr w:type="spellEnd"/>
      <w:r w:rsidRPr="00D675C7">
        <w:t xml:space="preserve"> </w:t>
      </w:r>
      <w:proofErr w:type="spellStart"/>
      <w:r w:rsidRPr="00D675C7">
        <w:t>dengan</w:t>
      </w:r>
      <w:proofErr w:type="spellEnd"/>
      <w:r w:rsidRPr="00D675C7">
        <w:t xml:space="preserve"> </w:t>
      </w:r>
      <w:proofErr w:type="spellStart"/>
      <w:r w:rsidRPr="00D675C7">
        <w:t>nilai</w:t>
      </w:r>
      <w:proofErr w:type="spellEnd"/>
      <w:r w:rsidRPr="00D675C7">
        <w:t xml:space="preserve"> Condition Index </w:t>
      </w:r>
      <w:proofErr w:type="spellStart"/>
      <w:r w:rsidRPr="00D675C7">
        <w:t>sebesar</w:t>
      </w:r>
      <w:proofErr w:type="spellEnd"/>
      <w:r w:rsidRPr="00D675C7">
        <w:t xml:space="preserve"> </w:t>
      </w:r>
      <w:r w:rsidRPr="00D675C7">
        <w:rPr>
          <w:bCs/>
        </w:rPr>
        <w:t>8.389</w:t>
      </w:r>
      <w:r w:rsidRPr="00D675C7">
        <w:t xml:space="preserve">, </w:t>
      </w:r>
      <w:proofErr w:type="spellStart"/>
      <w:r w:rsidRPr="00D675C7">
        <w:t>nilai</w:t>
      </w:r>
      <w:proofErr w:type="spellEnd"/>
      <w:r w:rsidRPr="00D675C7">
        <w:t xml:space="preserve"> </w:t>
      </w:r>
      <w:proofErr w:type="spellStart"/>
      <w:r w:rsidRPr="00D675C7">
        <w:t>tersebut</w:t>
      </w:r>
      <w:proofErr w:type="spellEnd"/>
      <w:r w:rsidRPr="00D675C7">
        <w:t xml:space="preserve"> </w:t>
      </w:r>
      <w:proofErr w:type="spellStart"/>
      <w:r w:rsidRPr="00D675C7">
        <w:t>masih</w:t>
      </w:r>
      <w:proofErr w:type="spellEnd"/>
      <w:r w:rsidRPr="00D675C7">
        <w:t xml:space="preserve"> </w:t>
      </w:r>
      <w:proofErr w:type="spellStart"/>
      <w:r w:rsidRPr="00D675C7">
        <w:t>tergolong</w:t>
      </w:r>
      <w:proofErr w:type="spellEnd"/>
      <w:r w:rsidRPr="00D675C7">
        <w:t xml:space="preserve"> </w:t>
      </w:r>
      <w:proofErr w:type="spellStart"/>
      <w:r w:rsidRPr="00D675C7">
        <w:t>aman</w:t>
      </w:r>
      <w:proofErr w:type="spellEnd"/>
      <w:r w:rsidRPr="00D675C7">
        <w:t xml:space="preserve"> dan </w:t>
      </w:r>
      <w:proofErr w:type="spellStart"/>
      <w:r w:rsidRPr="00D675C7">
        <w:t>tidak</w:t>
      </w:r>
      <w:proofErr w:type="spellEnd"/>
      <w:r w:rsidRPr="00D675C7">
        <w:t xml:space="preserve"> </w:t>
      </w:r>
      <w:proofErr w:type="spellStart"/>
      <w:r w:rsidRPr="00D675C7">
        <w:t>menunjukkan</w:t>
      </w:r>
      <w:proofErr w:type="spellEnd"/>
      <w:r w:rsidRPr="00D675C7">
        <w:t xml:space="preserve"> </w:t>
      </w:r>
      <w:proofErr w:type="spellStart"/>
      <w:r w:rsidRPr="00D675C7">
        <w:t>indikasi</w:t>
      </w:r>
      <w:proofErr w:type="spellEnd"/>
      <w:r w:rsidRPr="00D675C7">
        <w:t xml:space="preserve"> </w:t>
      </w:r>
      <w:proofErr w:type="spellStart"/>
      <w:r w:rsidRPr="00D675C7">
        <w:t>kuat</w:t>
      </w:r>
      <w:proofErr w:type="spellEnd"/>
      <w:r w:rsidRPr="00D675C7">
        <w:t xml:space="preserve"> </w:t>
      </w:r>
      <w:proofErr w:type="spellStart"/>
      <w:r w:rsidRPr="00D675C7">
        <w:t>adanya</w:t>
      </w:r>
      <w:proofErr w:type="spellEnd"/>
      <w:r w:rsidRPr="00D675C7">
        <w:t xml:space="preserve"> </w:t>
      </w:r>
      <w:proofErr w:type="spellStart"/>
      <w:r w:rsidRPr="00D675C7">
        <w:t>hubungan</w:t>
      </w:r>
      <w:proofErr w:type="spellEnd"/>
      <w:r w:rsidRPr="00D675C7">
        <w:t xml:space="preserve"> linear yang </w:t>
      </w:r>
      <w:proofErr w:type="spellStart"/>
      <w:r w:rsidRPr="00D675C7">
        <w:t>tinggi</w:t>
      </w:r>
      <w:proofErr w:type="spellEnd"/>
      <w:r w:rsidRPr="00D675C7">
        <w:t xml:space="preserve"> </w:t>
      </w:r>
      <w:proofErr w:type="spellStart"/>
      <w:r w:rsidRPr="00D675C7">
        <w:t>antar</w:t>
      </w:r>
      <w:proofErr w:type="spellEnd"/>
      <w:r w:rsidRPr="00D675C7">
        <w:t xml:space="preserve"> </w:t>
      </w:r>
      <w:proofErr w:type="spellStart"/>
      <w:r w:rsidRPr="00D675C7">
        <w:t>variabel</w:t>
      </w:r>
      <w:proofErr w:type="spellEnd"/>
      <w:r w:rsidRPr="00D675C7">
        <w:t xml:space="preserve"> </w:t>
      </w:r>
      <w:proofErr w:type="spellStart"/>
      <w:r w:rsidRPr="00D675C7">
        <w:t>bebas</w:t>
      </w:r>
      <w:proofErr w:type="spellEnd"/>
      <w:r w:rsidRPr="00D675C7">
        <w:t xml:space="preserve">. </w:t>
      </w:r>
      <w:r w:rsidRPr="00D675C7">
        <w:lastRenderedPageBreak/>
        <w:t xml:space="preserve">Selain </w:t>
      </w:r>
      <w:proofErr w:type="spellStart"/>
      <w:r w:rsidRPr="00D675C7">
        <w:t>itu</w:t>
      </w:r>
      <w:proofErr w:type="spellEnd"/>
      <w:r w:rsidRPr="00D675C7">
        <w:t xml:space="preserve">, </w:t>
      </w:r>
      <w:proofErr w:type="spellStart"/>
      <w:r w:rsidRPr="00D675C7">
        <w:t>distribusi</w:t>
      </w:r>
      <w:proofErr w:type="spellEnd"/>
      <w:r w:rsidRPr="00D675C7">
        <w:t xml:space="preserve"> </w:t>
      </w:r>
      <w:r w:rsidRPr="00D675C7">
        <w:rPr>
          <w:bCs/>
        </w:rPr>
        <w:t>proportion of variance</w:t>
      </w:r>
      <w:r w:rsidRPr="00D675C7">
        <w:t xml:space="preserve"> </w:t>
      </w:r>
      <w:proofErr w:type="spellStart"/>
      <w:r w:rsidRPr="00D675C7">
        <w:t>untuk</w:t>
      </w:r>
      <w:proofErr w:type="spellEnd"/>
      <w:r w:rsidRPr="00D675C7">
        <w:t xml:space="preserve"> masing-masing </w:t>
      </w:r>
      <w:proofErr w:type="spellStart"/>
      <w:r w:rsidRPr="00D675C7">
        <w:t>variabel</w:t>
      </w:r>
      <w:proofErr w:type="spellEnd"/>
      <w:r w:rsidRPr="00D675C7">
        <w:t xml:space="preserve"> </w:t>
      </w:r>
      <w:proofErr w:type="spellStart"/>
      <w:r w:rsidRPr="00D675C7">
        <w:t>independen</w:t>
      </w:r>
      <w:proofErr w:type="spellEnd"/>
      <w:r w:rsidRPr="00D675C7">
        <w:t xml:space="preserve"> pada </w:t>
      </w:r>
      <w:proofErr w:type="spellStart"/>
      <w:r w:rsidRPr="00D675C7">
        <w:t>dimensi</w:t>
      </w:r>
      <w:proofErr w:type="spellEnd"/>
      <w:r w:rsidRPr="00D675C7">
        <w:t xml:space="preserve"> </w:t>
      </w:r>
      <w:proofErr w:type="spellStart"/>
      <w:r w:rsidRPr="00D675C7">
        <w:t>tersebut</w:t>
      </w:r>
      <w:proofErr w:type="spellEnd"/>
      <w:r w:rsidRPr="00D675C7">
        <w:t xml:space="preserve"> juga </w:t>
      </w:r>
      <w:proofErr w:type="spellStart"/>
      <w:r w:rsidRPr="00D675C7">
        <w:t>rendah</w:t>
      </w:r>
      <w:proofErr w:type="spellEnd"/>
      <w:r w:rsidRPr="00D675C7">
        <w:t xml:space="preserve"> (</w:t>
      </w:r>
      <w:proofErr w:type="spellStart"/>
      <w:r w:rsidRPr="00D675C7">
        <w:t>semua</w:t>
      </w:r>
      <w:proofErr w:type="spellEnd"/>
      <w:r w:rsidRPr="00D675C7">
        <w:t xml:space="preserve"> di </w:t>
      </w:r>
      <w:proofErr w:type="spellStart"/>
      <w:r w:rsidRPr="00D675C7">
        <w:t>bawah</w:t>
      </w:r>
      <w:proofErr w:type="spellEnd"/>
      <w:r w:rsidRPr="00D675C7">
        <w:t xml:space="preserve"> 0.98), </w:t>
      </w:r>
      <w:proofErr w:type="spellStart"/>
      <w:r w:rsidRPr="00D675C7">
        <w:t>kecuali</w:t>
      </w:r>
      <w:proofErr w:type="spellEnd"/>
      <w:r w:rsidRPr="00D675C7">
        <w:t xml:space="preserve"> pada </w:t>
      </w:r>
      <w:proofErr w:type="spellStart"/>
      <w:r w:rsidRPr="00D675C7">
        <w:t>konstanta</w:t>
      </w:r>
      <w:proofErr w:type="spellEnd"/>
      <w:r w:rsidRPr="00D675C7">
        <w:t xml:space="preserve"> yang </w:t>
      </w:r>
      <w:proofErr w:type="spellStart"/>
      <w:r w:rsidRPr="00D675C7">
        <w:t>memang</w:t>
      </w:r>
      <w:proofErr w:type="spellEnd"/>
      <w:r w:rsidRPr="00D675C7">
        <w:t xml:space="preserve"> </w:t>
      </w:r>
      <w:proofErr w:type="spellStart"/>
      <w:r w:rsidRPr="00D675C7">
        <w:t>wajar</w:t>
      </w:r>
      <w:proofErr w:type="spellEnd"/>
      <w:r w:rsidRPr="00D675C7">
        <w:t xml:space="preserve"> </w:t>
      </w:r>
      <w:proofErr w:type="spellStart"/>
      <w:r w:rsidRPr="00D675C7">
        <w:t>jika</w:t>
      </w:r>
      <w:proofErr w:type="spellEnd"/>
      <w:r w:rsidRPr="00D675C7">
        <w:t xml:space="preserve"> </w:t>
      </w:r>
      <w:proofErr w:type="spellStart"/>
      <w:r w:rsidRPr="00D675C7">
        <w:t>mendominasi</w:t>
      </w:r>
      <w:proofErr w:type="spellEnd"/>
      <w:r w:rsidRPr="00D675C7">
        <w:t xml:space="preserve"> </w:t>
      </w:r>
      <w:proofErr w:type="spellStart"/>
      <w:r w:rsidRPr="00D675C7">
        <w:t>satu</w:t>
      </w:r>
      <w:proofErr w:type="spellEnd"/>
      <w:r w:rsidRPr="00D675C7">
        <w:t xml:space="preserve"> </w:t>
      </w:r>
      <w:proofErr w:type="spellStart"/>
      <w:r w:rsidRPr="00D675C7">
        <w:t>dimensi</w:t>
      </w:r>
      <w:proofErr w:type="spellEnd"/>
      <w:r w:rsidRPr="00D675C7">
        <w:t>.</w:t>
      </w:r>
    </w:p>
    <w:p w14:paraId="06DCABF9" w14:textId="77777777" w:rsidR="00E224F1" w:rsidRPr="001F4484" w:rsidRDefault="00E224F1" w:rsidP="00286568">
      <w:pPr>
        <w:pStyle w:val="TeksIsi"/>
        <w:spacing w:line="480" w:lineRule="auto"/>
        <w:ind w:left="720" w:right="115" w:firstLine="537"/>
        <w:jc w:val="both"/>
      </w:pPr>
      <w:proofErr w:type="spellStart"/>
      <w:r w:rsidRPr="00D675C7">
        <w:t>Lebih</w:t>
      </w:r>
      <w:proofErr w:type="spellEnd"/>
      <w:r w:rsidRPr="00D675C7">
        <w:t xml:space="preserve"> </w:t>
      </w:r>
      <w:proofErr w:type="spellStart"/>
      <w:r w:rsidRPr="00D675C7">
        <w:t>lanjut</w:t>
      </w:r>
      <w:proofErr w:type="spellEnd"/>
      <w:r w:rsidRPr="00D675C7">
        <w:t xml:space="preserve">, </w:t>
      </w:r>
      <w:proofErr w:type="spellStart"/>
      <w:r w:rsidRPr="00D675C7">
        <w:t>proporsi</w:t>
      </w:r>
      <w:proofErr w:type="spellEnd"/>
      <w:r w:rsidRPr="00D675C7">
        <w:t xml:space="preserve"> </w:t>
      </w:r>
      <w:proofErr w:type="spellStart"/>
      <w:r w:rsidRPr="00D675C7">
        <w:t>varians</w:t>
      </w:r>
      <w:proofErr w:type="spellEnd"/>
      <w:r w:rsidRPr="00D675C7">
        <w:t xml:space="preserve"> </w:t>
      </w:r>
      <w:proofErr w:type="spellStart"/>
      <w:r w:rsidRPr="00D675C7">
        <w:t>terbesar</w:t>
      </w:r>
      <w:proofErr w:type="spellEnd"/>
      <w:r w:rsidRPr="00D675C7">
        <w:t xml:space="preserve"> </w:t>
      </w:r>
      <w:proofErr w:type="spellStart"/>
      <w:r w:rsidRPr="00D675C7">
        <w:t>untuk</w:t>
      </w:r>
      <w:proofErr w:type="spellEnd"/>
      <w:r w:rsidRPr="00D675C7">
        <w:t xml:space="preserve"> </w:t>
      </w:r>
      <w:proofErr w:type="spellStart"/>
      <w:r w:rsidRPr="00D675C7">
        <w:t>variabel</w:t>
      </w:r>
      <w:proofErr w:type="spellEnd"/>
      <w:r w:rsidRPr="00D675C7">
        <w:t xml:space="preserve"> </w:t>
      </w:r>
      <w:proofErr w:type="spellStart"/>
      <w:r w:rsidRPr="00D675C7">
        <w:t>independen</w:t>
      </w:r>
      <w:proofErr w:type="spellEnd"/>
      <w:r w:rsidRPr="00D675C7">
        <w:t xml:space="preserve"> </w:t>
      </w:r>
      <w:proofErr w:type="spellStart"/>
      <w:r w:rsidRPr="00D675C7">
        <w:t>justru</w:t>
      </w:r>
      <w:proofErr w:type="spellEnd"/>
      <w:r w:rsidRPr="00D675C7">
        <w:t xml:space="preserve"> </w:t>
      </w:r>
      <w:proofErr w:type="spellStart"/>
      <w:r w:rsidRPr="00D675C7">
        <w:t>tersebar</w:t>
      </w:r>
      <w:proofErr w:type="spellEnd"/>
      <w:r w:rsidRPr="00D675C7">
        <w:t xml:space="preserve"> pada </w:t>
      </w:r>
      <w:proofErr w:type="spellStart"/>
      <w:r w:rsidRPr="00D675C7">
        <w:t>dimensi</w:t>
      </w:r>
      <w:proofErr w:type="spellEnd"/>
      <w:r w:rsidRPr="00D675C7">
        <w:t xml:space="preserve"> ke-3 dan ke-2, </w:t>
      </w:r>
      <w:proofErr w:type="spellStart"/>
      <w:r w:rsidRPr="00D675C7">
        <w:t>namun</w:t>
      </w:r>
      <w:proofErr w:type="spellEnd"/>
      <w:r w:rsidRPr="00D675C7">
        <w:t xml:space="preserve"> </w:t>
      </w:r>
      <w:proofErr w:type="spellStart"/>
      <w:r w:rsidRPr="00D675C7">
        <w:t>nilainya</w:t>
      </w:r>
      <w:proofErr w:type="spellEnd"/>
      <w:r w:rsidRPr="00D675C7">
        <w:t xml:space="preserve"> </w:t>
      </w:r>
      <w:proofErr w:type="spellStart"/>
      <w:r w:rsidRPr="00D675C7">
        <w:t>masih</w:t>
      </w:r>
      <w:proofErr w:type="spellEnd"/>
      <w:r w:rsidRPr="00D675C7">
        <w:t xml:space="preserve"> </w:t>
      </w:r>
      <w:proofErr w:type="spellStart"/>
      <w:r w:rsidRPr="00D675C7">
        <w:t>dalam</w:t>
      </w:r>
      <w:proofErr w:type="spellEnd"/>
      <w:r w:rsidRPr="00D675C7">
        <w:t xml:space="preserve"> batas normal dan </w:t>
      </w:r>
      <w:proofErr w:type="spellStart"/>
      <w:r w:rsidRPr="00D675C7">
        <w:t>tidak</w:t>
      </w:r>
      <w:proofErr w:type="spellEnd"/>
      <w:r w:rsidRPr="00D675C7">
        <w:t xml:space="preserve"> </w:t>
      </w:r>
      <w:proofErr w:type="spellStart"/>
      <w:r w:rsidRPr="00D675C7">
        <w:t>terkonsentrasi</w:t>
      </w:r>
      <w:proofErr w:type="spellEnd"/>
      <w:r w:rsidRPr="00D675C7">
        <w:t xml:space="preserve"> </w:t>
      </w:r>
      <w:proofErr w:type="spellStart"/>
      <w:r w:rsidRPr="00D675C7">
        <w:t>secara</w:t>
      </w:r>
      <w:proofErr w:type="spellEnd"/>
      <w:r w:rsidRPr="00D675C7">
        <w:t xml:space="preserve"> </w:t>
      </w:r>
      <w:proofErr w:type="spellStart"/>
      <w:r w:rsidRPr="00D675C7">
        <w:t>ekstrem</w:t>
      </w:r>
      <w:proofErr w:type="spellEnd"/>
      <w:r w:rsidRPr="00D675C7">
        <w:t xml:space="preserve"> </w:t>
      </w:r>
      <w:proofErr w:type="spellStart"/>
      <w:r w:rsidRPr="00D675C7">
        <w:t>dalam</w:t>
      </w:r>
      <w:proofErr w:type="spellEnd"/>
      <w:r w:rsidRPr="00D675C7">
        <w:t xml:space="preserve"> </w:t>
      </w:r>
      <w:proofErr w:type="spellStart"/>
      <w:r w:rsidRPr="00D675C7">
        <w:t>satu</w:t>
      </w:r>
      <w:proofErr w:type="spellEnd"/>
      <w:r w:rsidRPr="00D675C7">
        <w:t xml:space="preserve"> </w:t>
      </w:r>
      <w:proofErr w:type="spellStart"/>
      <w:r w:rsidRPr="00D675C7">
        <w:t>dimensi</w:t>
      </w:r>
      <w:proofErr w:type="spellEnd"/>
      <w:r w:rsidRPr="00D675C7">
        <w:t xml:space="preserve">. </w:t>
      </w:r>
      <w:proofErr w:type="spellStart"/>
      <w:r w:rsidRPr="00D675C7">
        <w:t>Sebagai</w:t>
      </w:r>
      <w:proofErr w:type="spellEnd"/>
      <w:r w:rsidRPr="00D675C7">
        <w:t xml:space="preserve"> </w:t>
      </w:r>
      <w:proofErr w:type="spellStart"/>
      <w:r w:rsidRPr="00D675C7">
        <w:t>contoh</w:t>
      </w:r>
      <w:proofErr w:type="spellEnd"/>
      <w:r w:rsidRPr="00D675C7">
        <w:t xml:space="preserve">, </w:t>
      </w:r>
      <w:proofErr w:type="spellStart"/>
      <w:r w:rsidRPr="00D675C7">
        <w:rPr>
          <w:i/>
          <w:iCs/>
        </w:rPr>
        <w:t>Profitabilitas</w:t>
      </w:r>
      <w:proofErr w:type="spellEnd"/>
      <w:r w:rsidRPr="00D675C7">
        <w:t xml:space="preserve"> </w:t>
      </w:r>
      <w:proofErr w:type="spellStart"/>
      <w:r w:rsidRPr="00D675C7">
        <w:t>memiliki</w:t>
      </w:r>
      <w:proofErr w:type="spellEnd"/>
      <w:r w:rsidRPr="00D675C7">
        <w:t xml:space="preserve"> </w:t>
      </w:r>
      <w:proofErr w:type="spellStart"/>
      <w:r w:rsidRPr="00D675C7">
        <w:t>kontribusi</w:t>
      </w:r>
      <w:proofErr w:type="spellEnd"/>
      <w:r w:rsidRPr="00D675C7">
        <w:t xml:space="preserve"> </w:t>
      </w:r>
      <w:proofErr w:type="spellStart"/>
      <w:r w:rsidRPr="00D675C7">
        <w:t>varians</w:t>
      </w:r>
      <w:proofErr w:type="spellEnd"/>
      <w:r w:rsidRPr="00D675C7">
        <w:t xml:space="preserve"> 76% pada </w:t>
      </w:r>
      <w:proofErr w:type="spellStart"/>
      <w:r w:rsidRPr="00D675C7">
        <w:t>dimensi</w:t>
      </w:r>
      <w:proofErr w:type="spellEnd"/>
      <w:r w:rsidRPr="00D675C7">
        <w:t xml:space="preserve"> ke-3 dan </w:t>
      </w:r>
      <w:r w:rsidRPr="00D675C7">
        <w:rPr>
          <w:i/>
          <w:iCs/>
        </w:rPr>
        <w:t>Leverage</w:t>
      </w:r>
      <w:r w:rsidRPr="00D675C7">
        <w:t xml:space="preserve"> </w:t>
      </w:r>
      <w:proofErr w:type="spellStart"/>
      <w:r w:rsidRPr="00D675C7">
        <w:t>sebesar</w:t>
      </w:r>
      <w:proofErr w:type="spellEnd"/>
      <w:r w:rsidRPr="00D675C7">
        <w:t xml:space="preserve"> 57% pada </w:t>
      </w:r>
      <w:proofErr w:type="spellStart"/>
      <w:r w:rsidRPr="00D675C7">
        <w:t>dimensi</w:t>
      </w:r>
      <w:proofErr w:type="spellEnd"/>
      <w:r w:rsidRPr="00D675C7">
        <w:t xml:space="preserve"> yang </w:t>
      </w:r>
      <w:proofErr w:type="spellStart"/>
      <w:r w:rsidRPr="00D675C7">
        <w:t>sama</w:t>
      </w:r>
      <w:proofErr w:type="spellEnd"/>
      <w:r w:rsidRPr="00D675C7">
        <w:t xml:space="preserve">, </w:t>
      </w:r>
      <w:proofErr w:type="spellStart"/>
      <w:r w:rsidRPr="00D675C7">
        <w:t>tetapi</w:t>
      </w:r>
      <w:proofErr w:type="spellEnd"/>
      <w:r w:rsidRPr="00D675C7">
        <w:t xml:space="preserve"> </w:t>
      </w:r>
      <w:proofErr w:type="spellStart"/>
      <w:r w:rsidRPr="00D675C7">
        <w:t>keduanya</w:t>
      </w:r>
      <w:proofErr w:type="spellEnd"/>
      <w:r w:rsidRPr="00D675C7">
        <w:t xml:space="preserve"> </w:t>
      </w:r>
      <w:proofErr w:type="spellStart"/>
      <w:r w:rsidRPr="00D675C7">
        <w:t>tidak</w:t>
      </w:r>
      <w:proofErr w:type="spellEnd"/>
      <w:r w:rsidRPr="00D675C7">
        <w:t xml:space="preserve"> </w:t>
      </w:r>
      <w:proofErr w:type="spellStart"/>
      <w:r w:rsidRPr="00D675C7">
        <w:t>muncul</w:t>
      </w:r>
      <w:proofErr w:type="spellEnd"/>
      <w:r w:rsidRPr="00D675C7">
        <w:t xml:space="preserve"> </w:t>
      </w:r>
      <w:proofErr w:type="spellStart"/>
      <w:r w:rsidRPr="00D675C7">
        <w:t>bersamaan</w:t>
      </w:r>
      <w:proofErr w:type="spellEnd"/>
      <w:r w:rsidRPr="00D675C7">
        <w:t xml:space="preserve"> pada </w:t>
      </w:r>
      <w:proofErr w:type="spellStart"/>
      <w:r w:rsidRPr="00D675C7">
        <w:t>dimensi</w:t>
      </w:r>
      <w:proofErr w:type="spellEnd"/>
      <w:r w:rsidRPr="00D675C7">
        <w:t xml:space="preserve"> </w:t>
      </w:r>
      <w:proofErr w:type="spellStart"/>
      <w:r w:rsidRPr="00D675C7">
        <w:t>dengan</w:t>
      </w:r>
      <w:proofErr w:type="spellEnd"/>
      <w:r w:rsidRPr="00D675C7">
        <w:t xml:space="preserve"> Condition Index yang </w:t>
      </w:r>
      <w:proofErr w:type="spellStart"/>
      <w:r w:rsidRPr="00D675C7">
        <w:t>tinggi</w:t>
      </w:r>
      <w:proofErr w:type="spellEnd"/>
      <w:r w:rsidRPr="00D675C7">
        <w:t xml:space="preserve">. </w:t>
      </w:r>
      <w:proofErr w:type="spellStart"/>
      <w:r w:rsidRPr="00D675C7">
        <w:t>Dengan</w:t>
      </w:r>
      <w:proofErr w:type="spellEnd"/>
      <w:r w:rsidRPr="00D675C7">
        <w:t xml:space="preserve"> </w:t>
      </w:r>
      <w:proofErr w:type="spellStart"/>
      <w:r w:rsidRPr="00D675C7">
        <w:t>demikian</w:t>
      </w:r>
      <w:proofErr w:type="spellEnd"/>
      <w:r w:rsidRPr="00D675C7">
        <w:t xml:space="preserve">, </w:t>
      </w:r>
      <w:proofErr w:type="spellStart"/>
      <w:r w:rsidRPr="00D675C7">
        <w:t>hasil</w:t>
      </w:r>
      <w:proofErr w:type="spellEnd"/>
      <w:r w:rsidRPr="00D675C7">
        <w:t xml:space="preserve"> </w:t>
      </w:r>
      <w:proofErr w:type="spellStart"/>
      <w:r w:rsidRPr="00D675C7">
        <w:t>ini</w:t>
      </w:r>
      <w:proofErr w:type="spellEnd"/>
      <w:r w:rsidRPr="00D675C7">
        <w:t xml:space="preserve"> </w:t>
      </w:r>
      <w:proofErr w:type="spellStart"/>
      <w:r w:rsidRPr="00D675C7">
        <w:rPr>
          <w:bCs/>
        </w:rPr>
        <w:t>memperkuat</w:t>
      </w:r>
      <w:proofErr w:type="spellEnd"/>
      <w:r w:rsidRPr="00D675C7">
        <w:rPr>
          <w:bCs/>
        </w:rPr>
        <w:t xml:space="preserve"> </w:t>
      </w:r>
      <w:proofErr w:type="spellStart"/>
      <w:r w:rsidRPr="00D675C7">
        <w:rPr>
          <w:bCs/>
        </w:rPr>
        <w:t>kesimpulan</w:t>
      </w:r>
      <w:proofErr w:type="spellEnd"/>
      <w:r w:rsidRPr="00D675C7">
        <w:rPr>
          <w:bCs/>
        </w:rPr>
        <w:t xml:space="preserve"> </w:t>
      </w:r>
      <w:proofErr w:type="spellStart"/>
      <w:r w:rsidRPr="00D675C7">
        <w:rPr>
          <w:bCs/>
        </w:rPr>
        <w:t>sebelumnya</w:t>
      </w:r>
      <w:proofErr w:type="spellEnd"/>
      <w:r w:rsidRPr="00D675C7">
        <w:t xml:space="preserve"> </w:t>
      </w:r>
      <w:proofErr w:type="spellStart"/>
      <w:r w:rsidRPr="00D675C7">
        <w:t>bahwa</w:t>
      </w:r>
      <w:proofErr w:type="spellEnd"/>
      <w:r w:rsidRPr="00D675C7">
        <w:t xml:space="preserve"> </w:t>
      </w:r>
      <w:proofErr w:type="spellStart"/>
      <w:r w:rsidRPr="00D675C7">
        <w:t>ketiga</w:t>
      </w:r>
      <w:proofErr w:type="spellEnd"/>
      <w:r w:rsidRPr="00D675C7">
        <w:t xml:space="preserve"> </w:t>
      </w:r>
      <w:proofErr w:type="spellStart"/>
      <w:r w:rsidRPr="00D675C7">
        <w:t>variabel</w:t>
      </w:r>
      <w:proofErr w:type="spellEnd"/>
      <w:r w:rsidRPr="00D675C7">
        <w:t xml:space="preserve"> </w:t>
      </w:r>
      <w:proofErr w:type="spellStart"/>
      <w:r w:rsidRPr="00D675C7">
        <w:t>bebas</w:t>
      </w:r>
      <w:proofErr w:type="spellEnd"/>
      <w:r w:rsidRPr="00D675C7">
        <w:t xml:space="preserve"> (</w:t>
      </w:r>
      <w:proofErr w:type="spellStart"/>
      <w:r w:rsidRPr="00D675C7">
        <w:t>Ukuran</w:t>
      </w:r>
      <w:proofErr w:type="spellEnd"/>
      <w:r w:rsidRPr="00D675C7">
        <w:t xml:space="preserve"> Perusahaan, </w:t>
      </w:r>
      <w:proofErr w:type="spellStart"/>
      <w:r w:rsidRPr="00D675C7">
        <w:t>Profitabilitas</w:t>
      </w:r>
      <w:proofErr w:type="spellEnd"/>
      <w:r w:rsidRPr="00D675C7">
        <w:t xml:space="preserve">, dan Leverage) </w:t>
      </w:r>
      <w:proofErr w:type="spellStart"/>
      <w:r w:rsidRPr="00D675C7">
        <w:rPr>
          <w:bCs/>
        </w:rPr>
        <w:t>tidak</w:t>
      </w:r>
      <w:proofErr w:type="spellEnd"/>
      <w:r w:rsidRPr="00D675C7">
        <w:rPr>
          <w:bCs/>
        </w:rPr>
        <w:t xml:space="preserve"> </w:t>
      </w:r>
      <w:proofErr w:type="spellStart"/>
      <w:r w:rsidRPr="00D675C7">
        <w:rPr>
          <w:bCs/>
        </w:rPr>
        <w:t>saling</w:t>
      </w:r>
      <w:proofErr w:type="spellEnd"/>
      <w:r w:rsidRPr="00D675C7">
        <w:rPr>
          <w:bCs/>
        </w:rPr>
        <w:t xml:space="preserve"> </w:t>
      </w:r>
      <w:proofErr w:type="spellStart"/>
      <w:r w:rsidRPr="00D675C7">
        <w:rPr>
          <w:bCs/>
        </w:rPr>
        <w:t>berkorelasi</w:t>
      </w:r>
      <w:proofErr w:type="spellEnd"/>
      <w:r w:rsidRPr="00D675C7">
        <w:rPr>
          <w:bCs/>
        </w:rPr>
        <w:t xml:space="preserve"> </w:t>
      </w:r>
      <w:proofErr w:type="spellStart"/>
      <w:r w:rsidRPr="00D675C7">
        <w:rPr>
          <w:bCs/>
        </w:rPr>
        <w:t>tinggi</w:t>
      </w:r>
      <w:proofErr w:type="spellEnd"/>
      <w:r w:rsidRPr="00D675C7">
        <w:rPr>
          <w:bCs/>
        </w:rPr>
        <w:t xml:space="preserve"> </w:t>
      </w:r>
      <w:proofErr w:type="spellStart"/>
      <w:r w:rsidRPr="00D675C7">
        <w:rPr>
          <w:bCs/>
        </w:rPr>
        <w:t>secara</w:t>
      </w:r>
      <w:proofErr w:type="spellEnd"/>
      <w:r w:rsidRPr="00D675C7">
        <w:rPr>
          <w:bCs/>
        </w:rPr>
        <w:t xml:space="preserve"> </w:t>
      </w:r>
      <w:proofErr w:type="spellStart"/>
      <w:r w:rsidRPr="00D675C7">
        <w:rPr>
          <w:bCs/>
        </w:rPr>
        <w:t>multivariat</w:t>
      </w:r>
      <w:proofErr w:type="spellEnd"/>
      <w:r w:rsidRPr="00D675C7">
        <w:t xml:space="preserve">, </w:t>
      </w:r>
      <w:proofErr w:type="spellStart"/>
      <w:r w:rsidRPr="00D675C7">
        <w:t>sehingga</w:t>
      </w:r>
      <w:proofErr w:type="spellEnd"/>
      <w:r w:rsidRPr="00D675C7">
        <w:t xml:space="preserve"> data </w:t>
      </w:r>
      <w:proofErr w:type="spellStart"/>
      <w:r w:rsidRPr="00D675C7">
        <w:t>layak</w:t>
      </w:r>
      <w:proofErr w:type="spellEnd"/>
      <w:r w:rsidRPr="00D675C7">
        <w:t xml:space="preserve"> </w:t>
      </w:r>
      <w:proofErr w:type="spellStart"/>
      <w:r w:rsidRPr="00D675C7">
        <w:t>digunakan</w:t>
      </w:r>
      <w:proofErr w:type="spellEnd"/>
      <w:r w:rsidRPr="00D675C7">
        <w:t xml:space="preserve"> </w:t>
      </w:r>
      <w:proofErr w:type="spellStart"/>
      <w:r w:rsidRPr="00D675C7">
        <w:t>dalam</w:t>
      </w:r>
      <w:proofErr w:type="spellEnd"/>
      <w:r w:rsidRPr="00D675C7">
        <w:t xml:space="preserve"> model </w:t>
      </w:r>
      <w:proofErr w:type="spellStart"/>
      <w:r w:rsidRPr="00D675C7">
        <w:t>regresi</w:t>
      </w:r>
      <w:proofErr w:type="spellEnd"/>
      <w:r w:rsidRPr="00D675C7">
        <w:t xml:space="preserve"> </w:t>
      </w:r>
      <w:proofErr w:type="spellStart"/>
      <w:r w:rsidRPr="00D675C7">
        <w:t>logistik</w:t>
      </w:r>
      <w:proofErr w:type="spellEnd"/>
      <w:r w:rsidRPr="00D675C7">
        <w:t xml:space="preserve"> </w:t>
      </w:r>
      <w:proofErr w:type="spellStart"/>
      <w:r w:rsidRPr="00D675C7">
        <w:t>tanpa</w:t>
      </w:r>
      <w:proofErr w:type="spellEnd"/>
      <w:r w:rsidRPr="00D675C7">
        <w:t xml:space="preserve"> </w:t>
      </w:r>
      <w:proofErr w:type="spellStart"/>
      <w:r w:rsidRPr="00D675C7">
        <w:t>risiko</w:t>
      </w:r>
      <w:proofErr w:type="spellEnd"/>
      <w:r w:rsidRPr="00D675C7">
        <w:t xml:space="preserve"> </w:t>
      </w:r>
      <w:proofErr w:type="spellStart"/>
      <w:r w:rsidRPr="00D675C7">
        <w:t>distorsi</w:t>
      </w:r>
      <w:proofErr w:type="spellEnd"/>
      <w:r w:rsidRPr="00D675C7">
        <w:t xml:space="preserve"> </w:t>
      </w:r>
      <w:proofErr w:type="spellStart"/>
      <w:r w:rsidRPr="00D675C7">
        <w:t>akibat</w:t>
      </w:r>
      <w:proofErr w:type="spellEnd"/>
      <w:r w:rsidRPr="00D675C7">
        <w:t xml:space="preserve"> </w:t>
      </w:r>
      <w:proofErr w:type="spellStart"/>
      <w:r w:rsidRPr="00D675C7">
        <w:t>multikolinearitas</w:t>
      </w:r>
      <w:proofErr w:type="spellEnd"/>
      <w:r w:rsidRPr="00D675C7">
        <w:t>.</w:t>
      </w:r>
      <w:r w:rsidRPr="00EF23D7">
        <w:rPr>
          <w:noProof/>
          <w:vanish/>
        </w:rPr>
        <w:t>Top of Form</w:t>
      </w:r>
    </w:p>
    <w:p w14:paraId="5ABE1CF0" w14:textId="77777777" w:rsidR="00E224F1" w:rsidRPr="00D675C7" w:rsidRDefault="00E224F1" w:rsidP="00362763">
      <w:pPr>
        <w:pStyle w:val="TeksIsi"/>
        <w:numPr>
          <w:ilvl w:val="0"/>
          <w:numId w:val="41"/>
        </w:numPr>
        <w:spacing w:line="480" w:lineRule="auto"/>
        <w:jc w:val="both"/>
        <w:rPr>
          <w:b/>
        </w:rPr>
      </w:pPr>
      <w:r>
        <w:rPr>
          <w:b/>
        </w:rPr>
        <w:t xml:space="preserve">Hasil </w:t>
      </w:r>
      <w:proofErr w:type="spellStart"/>
      <w:r>
        <w:rPr>
          <w:b/>
        </w:rPr>
        <w:t>Analisis</w:t>
      </w:r>
      <w:proofErr w:type="spellEnd"/>
      <w:r>
        <w:rPr>
          <w:b/>
        </w:rPr>
        <w:t xml:space="preserve"> </w:t>
      </w:r>
      <w:proofErr w:type="spellStart"/>
      <w:r>
        <w:rPr>
          <w:b/>
        </w:rPr>
        <w:t>Regresi</w:t>
      </w:r>
      <w:proofErr w:type="spellEnd"/>
      <w:r>
        <w:rPr>
          <w:b/>
        </w:rPr>
        <w:t xml:space="preserve"> Logistik</w:t>
      </w:r>
    </w:p>
    <w:p w14:paraId="4A6906D8" w14:textId="77777777" w:rsidR="00E224F1" w:rsidRPr="001E1E9F" w:rsidRDefault="00E224F1" w:rsidP="00362763">
      <w:pPr>
        <w:pStyle w:val="Judul2"/>
        <w:numPr>
          <w:ilvl w:val="0"/>
          <w:numId w:val="43"/>
        </w:numPr>
        <w:tabs>
          <w:tab w:val="left" w:pos="1337"/>
        </w:tabs>
        <w:spacing w:before="1" w:line="480" w:lineRule="auto"/>
        <w:ind w:left="1530" w:hanging="537"/>
        <w:rPr>
          <w:b w:val="0"/>
        </w:rPr>
      </w:pPr>
      <w:bookmarkStart w:id="81" w:name="_Toc200502539"/>
      <w:r w:rsidRPr="001E1E9F">
        <w:rPr>
          <w:b w:val="0"/>
        </w:rPr>
        <w:t>Omnibus Test of Model Coefficients</w:t>
      </w:r>
      <w:bookmarkEnd w:id="81"/>
    </w:p>
    <w:tbl>
      <w:tblPr>
        <w:tblW w:w="4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1"/>
        <w:gridCol w:w="780"/>
        <w:gridCol w:w="1224"/>
        <w:gridCol w:w="1009"/>
        <w:gridCol w:w="1009"/>
      </w:tblGrid>
      <w:tr w:rsidR="00E224F1" w:rsidRPr="000A6930" w14:paraId="1E52920D" w14:textId="77777777">
        <w:trPr>
          <w:cantSplit/>
        </w:trPr>
        <w:tc>
          <w:tcPr>
            <w:tcW w:w="4831" w:type="dxa"/>
            <w:gridSpan w:val="5"/>
            <w:tcBorders>
              <w:top w:val="nil"/>
              <w:left w:val="nil"/>
              <w:bottom w:val="nil"/>
              <w:right w:val="nil"/>
            </w:tcBorders>
            <w:shd w:val="clear" w:color="auto" w:fill="FFFFFF"/>
          </w:tcPr>
          <w:p w14:paraId="3A385646" w14:textId="77777777" w:rsidR="00E224F1" w:rsidRPr="000A6930"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0A6930">
              <w:rPr>
                <w:rFonts w:ascii="Arial" w:hAnsi="Arial" w:cs="Arial"/>
                <w:b/>
                <w:bCs/>
                <w:color w:val="000000"/>
                <w:sz w:val="18"/>
                <w:szCs w:val="18"/>
              </w:rPr>
              <w:t>Omnibus Tests of Model Coefficients</w:t>
            </w:r>
          </w:p>
        </w:tc>
      </w:tr>
      <w:tr w:rsidR="00E224F1" w:rsidRPr="000A6930" w14:paraId="662794E8" w14:textId="77777777">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14:paraId="60B9AF4C" w14:textId="77777777" w:rsidR="00E224F1" w:rsidRPr="000A6930" w:rsidRDefault="00E224F1" w:rsidP="00286568">
            <w:pPr>
              <w:autoSpaceDE w:val="0"/>
              <w:autoSpaceDN w:val="0"/>
              <w:adjustRightInd w:val="0"/>
              <w:spacing w:after="0" w:line="240" w:lineRule="auto"/>
              <w:rPr>
                <w:rFonts w:ascii="Times New Roman" w:hAnsi="Times New Roman" w:cs="Times New Roman"/>
                <w:sz w:val="24"/>
                <w:szCs w:val="24"/>
              </w:rPr>
            </w:pPr>
          </w:p>
        </w:tc>
        <w:tc>
          <w:tcPr>
            <w:tcW w:w="1223" w:type="dxa"/>
            <w:tcBorders>
              <w:top w:val="single" w:sz="16" w:space="0" w:color="000000"/>
              <w:left w:val="single" w:sz="16" w:space="0" w:color="000000"/>
              <w:bottom w:val="single" w:sz="16" w:space="0" w:color="000000"/>
            </w:tcBorders>
            <w:shd w:val="clear" w:color="auto" w:fill="FFFFFF"/>
          </w:tcPr>
          <w:p w14:paraId="4E86E7C0" w14:textId="77777777" w:rsidR="00E224F1" w:rsidRPr="000A6930"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0A6930">
              <w:rPr>
                <w:rFonts w:ascii="Arial" w:hAnsi="Arial" w:cs="Arial"/>
                <w:color w:val="000000"/>
                <w:sz w:val="18"/>
                <w:szCs w:val="18"/>
              </w:rPr>
              <w:t>Chi-square</w:t>
            </w:r>
          </w:p>
        </w:tc>
        <w:tc>
          <w:tcPr>
            <w:tcW w:w="1009" w:type="dxa"/>
            <w:tcBorders>
              <w:top w:val="single" w:sz="16" w:space="0" w:color="000000"/>
              <w:bottom w:val="single" w:sz="16" w:space="0" w:color="000000"/>
            </w:tcBorders>
            <w:shd w:val="clear" w:color="auto" w:fill="FFFFFF"/>
          </w:tcPr>
          <w:p w14:paraId="2875953B" w14:textId="77777777" w:rsidR="00E224F1" w:rsidRPr="000A6930"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0A6930">
              <w:rPr>
                <w:rFonts w:ascii="Arial" w:hAnsi="Arial" w:cs="Arial"/>
                <w:color w:val="000000"/>
                <w:sz w:val="18"/>
                <w:szCs w:val="18"/>
              </w:rPr>
              <w:t>df</w:t>
            </w:r>
            <w:proofErr w:type="spellEnd"/>
          </w:p>
        </w:tc>
        <w:tc>
          <w:tcPr>
            <w:tcW w:w="1009" w:type="dxa"/>
            <w:tcBorders>
              <w:top w:val="single" w:sz="16" w:space="0" w:color="000000"/>
              <w:bottom w:val="single" w:sz="16" w:space="0" w:color="000000"/>
              <w:right w:val="single" w:sz="16" w:space="0" w:color="000000"/>
            </w:tcBorders>
            <w:shd w:val="clear" w:color="auto" w:fill="FFFFFF"/>
          </w:tcPr>
          <w:p w14:paraId="41EAC22A" w14:textId="77777777" w:rsidR="00E224F1" w:rsidRPr="000A6930"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0A6930">
              <w:rPr>
                <w:rFonts w:ascii="Arial" w:hAnsi="Arial" w:cs="Arial"/>
                <w:color w:val="000000"/>
                <w:sz w:val="18"/>
                <w:szCs w:val="18"/>
              </w:rPr>
              <w:t>Sig.</w:t>
            </w:r>
          </w:p>
        </w:tc>
      </w:tr>
      <w:tr w:rsidR="00E224F1" w:rsidRPr="000A6930" w14:paraId="07ECCCAF" w14:textId="77777777">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17886558" w14:textId="77777777" w:rsidR="00E224F1" w:rsidRPr="000A6930" w:rsidRDefault="00E224F1" w:rsidP="00286568">
            <w:pPr>
              <w:autoSpaceDE w:val="0"/>
              <w:autoSpaceDN w:val="0"/>
              <w:adjustRightInd w:val="0"/>
              <w:spacing w:after="0" w:line="320" w:lineRule="atLeast"/>
              <w:ind w:left="60" w:right="60"/>
              <w:rPr>
                <w:rFonts w:ascii="Arial" w:hAnsi="Arial" w:cs="Arial"/>
                <w:color w:val="000000"/>
                <w:sz w:val="18"/>
                <w:szCs w:val="18"/>
              </w:rPr>
            </w:pPr>
            <w:r w:rsidRPr="000A6930">
              <w:rPr>
                <w:rFonts w:ascii="Arial" w:hAnsi="Arial" w:cs="Arial"/>
                <w:color w:val="000000"/>
                <w:sz w:val="18"/>
                <w:szCs w:val="18"/>
              </w:rPr>
              <w:t>Step 1</w:t>
            </w:r>
          </w:p>
        </w:tc>
        <w:tc>
          <w:tcPr>
            <w:tcW w:w="780" w:type="dxa"/>
            <w:tcBorders>
              <w:top w:val="single" w:sz="16" w:space="0" w:color="000000"/>
              <w:left w:val="nil"/>
              <w:bottom w:val="nil"/>
              <w:right w:val="single" w:sz="16" w:space="0" w:color="000000"/>
            </w:tcBorders>
            <w:shd w:val="clear" w:color="auto" w:fill="FFFFFF"/>
            <w:vAlign w:val="center"/>
          </w:tcPr>
          <w:p w14:paraId="66A4AB5F" w14:textId="77777777" w:rsidR="00E224F1" w:rsidRPr="000A6930" w:rsidRDefault="00E224F1" w:rsidP="00286568">
            <w:pPr>
              <w:autoSpaceDE w:val="0"/>
              <w:autoSpaceDN w:val="0"/>
              <w:adjustRightInd w:val="0"/>
              <w:spacing w:after="0" w:line="320" w:lineRule="atLeast"/>
              <w:ind w:left="60" w:right="60"/>
              <w:rPr>
                <w:rFonts w:ascii="Arial" w:hAnsi="Arial" w:cs="Arial"/>
                <w:color w:val="000000"/>
                <w:sz w:val="18"/>
                <w:szCs w:val="18"/>
              </w:rPr>
            </w:pPr>
            <w:r w:rsidRPr="000A6930">
              <w:rPr>
                <w:rFonts w:ascii="Arial" w:hAnsi="Arial" w:cs="Arial"/>
                <w:color w:val="000000"/>
                <w:sz w:val="18"/>
                <w:szCs w:val="18"/>
              </w:rPr>
              <w:t>Step</w:t>
            </w:r>
          </w:p>
        </w:tc>
        <w:tc>
          <w:tcPr>
            <w:tcW w:w="1223" w:type="dxa"/>
            <w:tcBorders>
              <w:top w:val="single" w:sz="16" w:space="0" w:color="000000"/>
              <w:left w:val="single" w:sz="16" w:space="0" w:color="000000"/>
              <w:bottom w:val="nil"/>
            </w:tcBorders>
            <w:shd w:val="clear" w:color="auto" w:fill="FFFFFF"/>
          </w:tcPr>
          <w:p w14:paraId="564F4383" w14:textId="77777777" w:rsidR="00E224F1" w:rsidRPr="000A6930"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0A6930">
              <w:rPr>
                <w:rFonts w:ascii="Arial" w:hAnsi="Arial" w:cs="Arial"/>
                <w:color w:val="000000"/>
                <w:sz w:val="18"/>
                <w:szCs w:val="18"/>
              </w:rPr>
              <w:t>4.961</w:t>
            </w:r>
          </w:p>
        </w:tc>
        <w:tc>
          <w:tcPr>
            <w:tcW w:w="1009" w:type="dxa"/>
            <w:tcBorders>
              <w:top w:val="single" w:sz="16" w:space="0" w:color="000000"/>
              <w:bottom w:val="nil"/>
            </w:tcBorders>
            <w:shd w:val="clear" w:color="auto" w:fill="FFFFFF"/>
          </w:tcPr>
          <w:p w14:paraId="39DDD6ED" w14:textId="77777777" w:rsidR="00E224F1" w:rsidRPr="000A6930"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0A6930">
              <w:rPr>
                <w:rFonts w:ascii="Arial" w:hAnsi="Arial" w:cs="Arial"/>
                <w:color w:val="000000"/>
                <w:sz w:val="18"/>
                <w:szCs w:val="18"/>
              </w:rPr>
              <w:t>3</w:t>
            </w:r>
          </w:p>
        </w:tc>
        <w:tc>
          <w:tcPr>
            <w:tcW w:w="1009" w:type="dxa"/>
            <w:tcBorders>
              <w:top w:val="single" w:sz="16" w:space="0" w:color="000000"/>
              <w:bottom w:val="nil"/>
              <w:right w:val="single" w:sz="16" w:space="0" w:color="000000"/>
            </w:tcBorders>
            <w:shd w:val="clear" w:color="auto" w:fill="FFFFFF"/>
          </w:tcPr>
          <w:p w14:paraId="0E8B0FE0" w14:textId="77777777" w:rsidR="00E224F1" w:rsidRPr="000A6930"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0A6930">
              <w:rPr>
                <w:rFonts w:ascii="Arial" w:hAnsi="Arial" w:cs="Arial"/>
                <w:color w:val="000000"/>
                <w:sz w:val="18"/>
                <w:szCs w:val="18"/>
              </w:rPr>
              <w:t>.175</w:t>
            </w:r>
          </w:p>
        </w:tc>
      </w:tr>
      <w:tr w:rsidR="00E224F1" w:rsidRPr="000A6930" w14:paraId="2DD493B0" w14:textId="7777777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227513EB" w14:textId="77777777" w:rsidR="00E224F1" w:rsidRPr="000A6930" w:rsidRDefault="00E224F1" w:rsidP="00286568">
            <w:pPr>
              <w:autoSpaceDE w:val="0"/>
              <w:autoSpaceDN w:val="0"/>
              <w:adjustRightInd w:val="0"/>
              <w:spacing w:after="0" w:line="240" w:lineRule="auto"/>
              <w:rPr>
                <w:rFonts w:ascii="Arial" w:hAnsi="Arial" w:cs="Arial"/>
                <w:color w:val="000000"/>
                <w:sz w:val="18"/>
                <w:szCs w:val="18"/>
              </w:rPr>
            </w:pPr>
          </w:p>
        </w:tc>
        <w:tc>
          <w:tcPr>
            <w:tcW w:w="780" w:type="dxa"/>
            <w:tcBorders>
              <w:top w:val="nil"/>
              <w:left w:val="nil"/>
              <w:bottom w:val="nil"/>
              <w:right w:val="single" w:sz="16" w:space="0" w:color="000000"/>
            </w:tcBorders>
            <w:shd w:val="clear" w:color="auto" w:fill="FFFFFF"/>
            <w:vAlign w:val="center"/>
          </w:tcPr>
          <w:p w14:paraId="0089D6A5" w14:textId="77777777" w:rsidR="00E224F1" w:rsidRPr="000A6930" w:rsidRDefault="00E224F1" w:rsidP="00286568">
            <w:pPr>
              <w:autoSpaceDE w:val="0"/>
              <w:autoSpaceDN w:val="0"/>
              <w:adjustRightInd w:val="0"/>
              <w:spacing w:after="0" w:line="320" w:lineRule="atLeast"/>
              <w:ind w:left="60" w:right="60"/>
              <w:rPr>
                <w:rFonts w:ascii="Arial" w:hAnsi="Arial" w:cs="Arial"/>
                <w:color w:val="000000"/>
                <w:sz w:val="18"/>
                <w:szCs w:val="18"/>
              </w:rPr>
            </w:pPr>
            <w:r w:rsidRPr="000A6930">
              <w:rPr>
                <w:rFonts w:ascii="Arial" w:hAnsi="Arial" w:cs="Arial"/>
                <w:color w:val="000000"/>
                <w:sz w:val="18"/>
                <w:szCs w:val="18"/>
              </w:rPr>
              <w:t>Block</w:t>
            </w:r>
          </w:p>
        </w:tc>
        <w:tc>
          <w:tcPr>
            <w:tcW w:w="1223" w:type="dxa"/>
            <w:tcBorders>
              <w:top w:val="nil"/>
              <w:left w:val="single" w:sz="16" w:space="0" w:color="000000"/>
              <w:bottom w:val="nil"/>
            </w:tcBorders>
            <w:shd w:val="clear" w:color="auto" w:fill="FFFFFF"/>
          </w:tcPr>
          <w:p w14:paraId="42FC3B3A" w14:textId="77777777" w:rsidR="00E224F1" w:rsidRPr="000A6930"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0A6930">
              <w:rPr>
                <w:rFonts w:ascii="Arial" w:hAnsi="Arial" w:cs="Arial"/>
                <w:color w:val="000000"/>
                <w:sz w:val="18"/>
                <w:szCs w:val="18"/>
              </w:rPr>
              <w:t>4.961</w:t>
            </w:r>
          </w:p>
        </w:tc>
        <w:tc>
          <w:tcPr>
            <w:tcW w:w="1009" w:type="dxa"/>
            <w:tcBorders>
              <w:top w:val="nil"/>
              <w:bottom w:val="nil"/>
            </w:tcBorders>
            <w:shd w:val="clear" w:color="auto" w:fill="FFFFFF"/>
          </w:tcPr>
          <w:p w14:paraId="6178FE41" w14:textId="77777777" w:rsidR="00E224F1" w:rsidRPr="000A6930"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0A6930">
              <w:rPr>
                <w:rFonts w:ascii="Arial" w:hAnsi="Arial" w:cs="Arial"/>
                <w:color w:val="000000"/>
                <w:sz w:val="18"/>
                <w:szCs w:val="18"/>
              </w:rPr>
              <w:t>3</w:t>
            </w:r>
          </w:p>
        </w:tc>
        <w:tc>
          <w:tcPr>
            <w:tcW w:w="1009" w:type="dxa"/>
            <w:tcBorders>
              <w:top w:val="nil"/>
              <w:bottom w:val="nil"/>
              <w:right w:val="single" w:sz="16" w:space="0" w:color="000000"/>
            </w:tcBorders>
            <w:shd w:val="clear" w:color="auto" w:fill="FFFFFF"/>
          </w:tcPr>
          <w:p w14:paraId="79BEF547" w14:textId="77777777" w:rsidR="00E224F1" w:rsidRPr="000A6930"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0A6930">
              <w:rPr>
                <w:rFonts w:ascii="Arial" w:hAnsi="Arial" w:cs="Arial"/>
                <w:color w:val="000000"/>
                <w:sz w:val="18"/>
                <w:szCs w:val="18"/>
              </w:rPr>
              <w:t>.175</w:t>
            </w:r>
          </w:p>
        </w:tc>
      </w:tr>
      <w:tr w:rsidR="00E224F1" w:rsidRPr="000A6930" w14:paraId="4867F178" w14:textId="7777777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F329A2F" w14:textId="77777777" w:rsidR="00E224F1" w:rsidRPr="000A6930" w:rsidRDefault="00E224F1" w:rsidP="00286568">
            <w:pPr>
              <w:autoSpaceDE w:val="0"/>
              <w:autoSpaceDN w:val="0"/>
              <w:adjustRightInd w:val="0"/>
              <w:spacing w:after="0" w:line="240" w:lineRule="auto"/>
              <w:rPr>
                <w:rFonts w:ascii="Arial" w:hAnsi="Arial" w:cs="Arial"/>
                <w:color w:val="000000"/>
                <w:sz w:val="18"/>
                <w:szCs w:val="18"/>
              </w:rPr>
            </w:pPr>
          </w:p>
        </w:tc>
        <w:tc>
          <w:tcPr>
            <w:tcW w:w="780" w:type="dxa"/>
            <w:tcBorders>
              <w:top w:val="nil"/>
              <w:left w:val="nil"/>
              <w:bottom w:val="single" w:sz="16" w:space="0" w:color="000000"/>
              <w:right w:val="single" w:sz="16" w:space="0" w:color="000000"/>
            </w:tcBorders>
            <w:shd w:val="clear" w:color="auto" w:fill="FFFFFF"/>
            <w:vAlign w:val="center"/>
          </w:tcPr>
          <w:p w14:paraId="6351CF58" w14:textId="77777777" w:rsidR="00E224F1" w:rsidRPr="000A6930" w:rsidRDefault="00E224F1" w:rsidP="00286568">
            <w:pPr>
              <w:autoSpaceDE w:val="0"/>
              <w:autoSpaceDN w:val="0"/>
              <w:adjustRightInd w:val="0"/>
              <w:spacing w:after="0" w:line="320" w:lineRule="atLeast"/>
              <w:ind w:left="60" w:right="60"/>
              <w:rPr>
                <w:rFonts w:ascii="Arial" w:hAnsi="Arial" w:cs="Arial"/>
                <w:color w:val="000000"/>
                <w:sz w:val="18"/>
                <w:szCs w:val="18"/>
              </w:rPr>
            </w:pPr>
            <w:r w:rsidRPr="000A6930">
              <w:rPr>
                <w:rFonts w:ascii="Arial" w:hAnsi="Arial" w:cs="Arial"/>
                <w:color w:val="000000"/>
                <w:sz w:val="18"/>
                <w:szCs w:val="18"/>
              </w:rPr>
              <w:t>Model</w:t>
            </w:r>
          </w:p>
        </w:tc>
        <w:tc>
          <w:tcPr>
            <w:tcW w:w="1223" w:type="dxa"/>
            <w:tcBorders>
              <w:top w:val="nil"/>
              <w:left w:val="single" w:sz="16" w:space="0" w:color="000000"/>
              <w:bottom w:val="single" w:sz="16" w:space="0" w:color="000000"/>
            </w:tcBorders>
            <w:shd w:val="clear" w:color="auto" w:fill="FFFFFF"/>
          </w:tcPr>
          <w:p w14:paraId="548C4DBE" w14:textId="77777777" w:rsidR="00E224F1" w:rsidRPr="000A6930"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0A6930">
              <w:rPr>
                <w:rFonts w:ascii="Arial" w:hAnsi="Arial" w:cs="Arial"/>
                <w:color w:val="000000"/>
                <w:sz w:val="18"/>
                <w:szCs w:val="18"/>
              </w:rPr>
              <w:t>4.961</w:t>
            </w:r>
          </w:p>
        </w:tc>
        <w:tc>
          <w:tcPr>
            <w:tcW w:w="1009" w:type="dxa"/>
            <w:tcBorders>
              <w:top w:val="nil"/>
              <w:bottom w:val="single" w:sz="16" w:space="0" w:color="000000"/>
            </w:tcBorders>
            <w:shd w:val="clear" w:color="auto" w:fill="FFFFFF"/>
          </w:tcPr>
          <w:p w14:paraId="258F45A5" w14:textId="77777777" w:rsidR="00E224F1" w:rsidRPr="000A6930"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0A6930">
              <w:rPr>
                <w:rFonts w:ascii="Arial" w:hAnsi="Arial" w:cs="Arial"/>
                <w:color w:val="000000"/>
                <w:sz w:val="18"/>
                <w:szCs w:val="18"/>
              </w:rPr>
              <w:t>3</w:t>
            </w:r>
          </w:p>
        </w:tc>
        <w:tc>
          <w:tcPr>
            <w:tcW w:w="1009" w:type="dxa"/>
            <w:tcBorders>
              <w:top w:val="nil"/>
              <w:bottom w:val="single" w:sz="16" w:space="0" w:color="000000"/>
              <w:right w:val="single" w:sz="16" w:space="0" w:color="000000"/>
            </w:tcBorders>
            <w:shd w:val="clear" w:color="auto" w:fill="FFFFFF"/>
          </w:tcPr>
          <w:p w14:paraId="046F99B2" w14:textId="77777777" w:rsidR="00E224F1" w:rsidRPr="000A6930"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0A6930">
              <w:rPr>
                <w:rFonts w:ascii="Arial" w:hAnsi="Arial" w:cs="Arial"/>
                <w:color w:val="000000"/>
                <w:sz w:val="18"/>
                <w:szCs w:val="18"/>
              </w:rPr>
              <w:t>.175</w:t>
            </w:r>
          </w:p>
        </w:tc>
      </w:tr>
    </w:tbl>
    <w:p w14:paraId="56A75E16" w14:textId="77777777" w:rsidR="00E224F1" w:rsidRPr="000A6930" w:rsidRDefault="00E224F1" w:rsidP="00286568">
      <w:pPr>
        <w:autoSpaceDE w:val="0"/>
        <w:autoSpaceDN w:val="0"/>
        <w:adjustRightInd w:val="0"/>
        <w:spacing w:after="0" w:line="400" w:lineRule="atLeast"/>
        <w:rPr>
          <w:rFonts w:ascii="Times New Roman" w:hAnsi="Times New Roman" w:cs="Times New Roman"/>
          <w:sz w:val="24"/>
          <w:szCs w:val="24"/>
        </w:rPr>
      </w:pPr>
    </w:p>
    <w:p w14:paraId="6DD1557F" w14:textId="77777777" w:rsidR="00E224F1" w:rsidRPr="000A6930" w:rsidRDefault="00E224F1" w:rsidP="00286568">
      <w:pPr>
        <w:rPr>
          <w:rFonts w:ascii="Times New Roman" w:hAnsi="Times New Roman" w:cs="Times New Roman"/>
          <w:sz w:val="24"/>
          <w:szCs w:val="24"/>
        </w:rPr>
      </w:pPr>
      <w:r>
        <w:rPr>
          <w:b/>
        </w:rPr>
        <w:tab/>
      </w:r>
    </w:p>
    <w:tbl>
      <w:tblPr>
        <w:tblW w:w="5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68"/>
        <w:gridCol w:w="1468"/>
        <w:gridCol w:w="1468"/>
      </w:tblGrid>
      <w:tr w:rsidR="00E224F1" w:rsidRPr="000A6930" w14:paraId="628BB415" w14:textId="77777777">
        <w:trPr>
          <w:cantSplit/>
        </w:trPr>
        <w:tc>
          <w:tcPr>
            <w:tcW w:w="5138" w:type="dxa"/>
            <w:gridSpan w:val="4"/>
            <w:tcBorders>
              <w:top w:val="nil"/>
              <w:left w:val="nil"/>
              <w:bottom w:val="nil"/>
              <w:right w:val="nil"/>
            </w:tcBorders>
            <w:shd w:val="clear" w:color="auto" w:fill="FFFFFF"/>
          </w:tcPr>
          <w:p w14:paraId="12C9CB5F" w14:textId="77777777" w:rsidR="00E224F1" w:rsidRPr="000A6930"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0A6930">
              <w:rPr>
                <w:rFonts w:ascii="Arial" w:hAnsi="Arial" w:cs="Arial"/>
                <w:b/>
                <w:bCs/>
                <w:color w:val="000000"/>
                <w:sz w:val="18"/>
                <w:szCs w:val="18"/>
              </w:rPr>
              <w:t>Model Summary</w:t>
            </w:r>
          </w:p>
        </w:tc>
      </w:tr>
      <w:tr w:rsidR="00E224F1" w:rsidRPr="000A6930" w14:paraId="154E86DE" w14:textId="77777777">
        <w:trPr>
          <w:cantSplit/>
        </w:trPr>
        <w:tc>
          <w:tcPr>
            <w:tcW w:w="734" w:type="dxa"/>
            <w:tcBorders>
              <w:top w:val="single" w:sz="16" w:space="0" w:color="000000"/>
              <w:left w:val="single" w:sz="16" w:space="0" w:color="000000"/>
              <w:bottom w:val="single" w:sz="16" w:space="0" w:color="000000"/>
              <w:right w:val="single" w:sz="16" w:space="0" w:color="000000"/>
            </w:tcBorders>
            <w:shd w:val="clear" w:color="auto" w:fill="FFFFFF"/>
          </w:tcPr>
          <w:p w14:paraId="248868CA" w14:textId="77777777" w:rsidR="00E224F1" w:rsidRPr="000A6930" w:rsidRDefault="00E224F1" w:rsidP="00286568">
            <w:pPr>
              <w:autoSpaceDE w:val="0"/>
              <w:autoSpaceDN w:val="0"/>
              <w:adjustRightInd w:val="0"/>
              <w:spacing w:after="0" w:line="320" w:lineRule="atLeast"/>
              <w:ind w:left="60" w:right="60"/>
              <w:rPr>
                <w:rFonts w:ascii="Arial" w:hAnsi="Arial" w:cs="Arial"/>
                <w:color w:val="000000"/>
                <w:sz w:val="18"/>
                <w:szCs w:val="18"/>
              </w:rPr>
            </w:pPr>
            <w:r w:rsidRPr="000A6930">
              <w:rPr>
                <w:rFonts w:ascii="Arial" w:hAnsi="Arial" w:cs="Arial"/>
                <w:color w:val="000000"/>
                <w:sz w:val="18"/>
                <w:szCs w:val="18"/>
              </w:rPr>
              <w:lastRenderedPageBreak/>
              <w:t>Step</w:t>
            </w:r>
          </w:p>
        </w:tc>
        <w:tc>
          <w:tcPr>
            <w:tcW w:w="1468" w:type="dxa"/>
            <w:tcBorders>
              <w:top w:val="single" w:sz="16" w:space="0" w:color="000000"/>
              <w:left w:val="single" w:sz="16" w:space="0" w:color="000000"/>
              <w:bottom w:val="single" w:sz="16" w:space="0" w:color="000000"/>
            </w:tcBorders>
            <w:shd w:val="clear" w:color="auto" w:fill="FFFFFF"/>
          </w:tcPr>
          <w:p w14:paraId="2028DB16" w14:textId="77777777" w:rsidR="00E224F1" w:rsidRPr="000A6930"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0A6930">
              <w:rPr>
                <w:rFonts w:ascii="Arial" w:hAnsi="Arial" w:cs="Arial"/>
                <w:color w:val="000000"/>
                <w:sz w:val="18"/>
                <w:szCs w:val="18"/>
              </w:rPr>
              <w:t>-2 Log likelihood</w:t>
            </w:r>
          </w:p>
        </w:tc>
        <w:tc>
          <w:tcPr>
            <w:tcW w:w="1468" w:type="dxa"/>
            <w:tcBorders>
              <w:top w:val="single" w:sz="16" w:space="0" w:color="000000"/>
              <w:bottom w:val="single" w:sz="16" w:space="0" w:color="000000"/>
            </w:tcBorders>
            <w:shd w:val="clear" w:color="auto" w:fill="FFFFFF"/>
          </w:tcPr>
          <w:p w14:paraId="5A699C54" w14:textId="77777777" w:rsidR="00E224F1" w:rsidRPr="000A6930"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0A6930">
              <w:rPr>
                <w:rFonts w:ascii="Arial" w:hAnsi="Arial" w:cs="Arial"/>
                <w:color w:val="000000"/>
                <w:sz w:val="18"/>
                <w:szCs w:val="18"/>
              </w:rPr>
              <w:t>Cox &amp; Snell R Square</w:t>
            </w:r>
          </w:p>
        </w:tc>
        <w:tc>
          <w:tcPr>
            <w:tcW w:w="1468" w:type="dxa"/>
            <w:tcBorders>
              <w:top w:val="single" w:sz="16" w:space="0" w:color="000000"/>
              <w:bottom w:val="single" w:sz="16" w:space="0" w:color="000000"/>
              <w:right w:val="single" w:sz="16" w:space="0" w:color="000000"/>
            </w:tcBorders>
            <w:shd w:val="clear" w:color="auto" w:fill="FFFFFF"/>
          </w:tcPr>
          <w:p w14:paraId="209F2B58" w14:textId="77777777" w:rsidR="00E224F1" w:rsidRPr="000A6930"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0A6930">
              <w:rPr>
                <w:rFonts w:ascii="Arial" w:hAnsi="Arial" w:cs="Arial"/>
                <w:color w:val="000000"/>
                <w:sz w:val="18"/>
                <w:szCs w:val="18"/>
              </w:rPr>
              <w:t>Nagelkerke R Square</w:t>
            </w:r>
          </w:p>
        </w:tc>
      </w:tr>
      <w:tr w:rsidR="00E224F1" w:rsidRPr="000A6930" w14:paraId="0BA167FB" w14:textId="77777777">
        <w:trPr>
          <w:cantSplit/>
        </w:trPr>
        <w:tc>
          <w:tcPr>
            <w:tcW w:w="734"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098B976" w14:textId="77777777" w:rsidR="00E224F1" w:rsidRPr="000A6930" w:rsidRDefault="00E224F1" w:rsidP="00286568">
            <w:pPr>
              <w:autoSpaceDE w:val="0"/>
              <w:autoSpaceDN w:val="0"/>
              <w:adjustRightInd w:val="0"/>
              <w:spacing w:after="0" w:line="320" w:lineRule="atLeast"/>
              <w:ind w:left="60" w:right="60"/>
              <w:rPr>
                <w:rFonts w:ascii="Arial" w:hAnsi="Arial" w:cs="Arial"/>
                <w:color w:val="000000"/>
                <w:sz w:val="18"/>
                <w:szCs w:val="18"/>
              </w:rPr>
            </w:pPr>
            <w:r w:rsidRPr="000A6930">
              <w:rPr>
                <w:rFonts w:ascii="Arial" w:hAnsi="Arial" w:cs="Arial"/>
                <w:color w:val="000000"/>
                <w:sz w:val="18"/>
                <w:szCs w:val="18"/>
              </w:rPr>
              <w:t>1</w:t>
            </w:r>
          </w:p>
        </w:tc>
        <w:tc>
          <w:tcPr>
            <w:tcW w:w="1468" w:type="dxa"/>
            <w:tcBorders>
              <w:top w:val="single" w:sz="16" w:space="0" w:color="000000"/>
              <w:left w:val="single" w:sz="16" w:space="0" w:color="000000"/>
              <w:bottom w:val="single" w:sz="16" w:space="0" w:color="000000"/>
            </w:tcBorders>
            <w:shd w:val="clear" w:color="auto" w:fill="FFFFFF"/>
          </w:tcPr>
          <w:p w14:paraId="7E0F89ED" w14:textId="77777777" w:rsidR="00E224F1" w:rsidRPr="000A6930"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0A6930">
              <w:rPr>
                <w:rFonts w:ascii="Arial" w:hAnsi="Arial" w:cs="Arial"/>
                <w:color w:val="000000"/>
                <w:sz w:val="18"/>
                <w:szCs w:val="18"/>
              </w:rPr>
              <w:t>28.357</w:t>
            </w:r>
            <w:r w:rsidRPr="000A6930">
              <w:rPr>
                <w:rFonts w:ascii="Arial" w:hAnsi="Arial" w:cs="Arial"/>
                <w:color w:val="000000"/>
                <w:sz w:val="18"/>
                <w:szCs w:val="18"/>
                <w:vertAlign w:val="superscript"/>
              </w:rPr>
              <w:t>a</w:t>
            </w:r>
          </w:p>
        </w:tc>
        <w:tc>
          <w:tcPr>
            <w:tcW w:w="1468" w:type="dxa"/>
            <w:tcBorders>
              <w:top w:val="single" w:sz="16" w:space="0" w:color="000000"/>
              <w:bottom w:val="single" w:sz="16" w:space="0" w:color="000000"/>
            </w:tcBorders>
            <w:shd w:val="clear" w:color="auto" w:fill="FFFFFF"/>
          </w:tcPr>
          <w:p w14:paraId="352B53CB" w14:textId="77777777" w:rsidR="00E224F1" w:rsidRPr="000A6930"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0A6930">
              <w:rPr>
                <w:rFonts w:ascii="Arial" w:hAnsi="Arial" w:cs="Arial"/>
                <w:color w:val="000000"/>
                <w:sz w:val="18"/>
                <w:szCs w:val="18"/>
              </w:rPr>
              <w:t>.088</w:t>
            </w:r>
          </w:p>
        </w:tc>
        <w:tc>
          <w:tcPr>
            <w:tcW w:w="1468" w:type="dxa"/>
            <w:tcBorders>
              <w:top w:val="single" w:sz="16" w:space="0" w:color="000000"/>
              <w:bottom w:val="single" w:sz="16" w:space="0" w:color="000000"/>
              <w:right w:val="single" w:sz="16" w:space="0" w:color="000000"/>
            </w:tcBorders>
            <w:shd w:val="clear" w:color="auto" w:fill="FFFFFF"/>
          </w:tcPr>
          <w:p w14:paraId="5A3A5A27" w14:textId="77777777" w:rsidR="00E224F1" w:rsidRPr="000A6930"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0A6930">
              <w:rPr>
                <w:rFonts w:ascii="Arial" w:hAnsi="Arial" w:cs="Arial"/>
                <w:color w:val="000000"/>
                <w:sz w:val="18"/>
                <w:szCs w:val="18"/>
              </w:rPr>
              <w:t>.191</w:t>
            </w:r>
          </w:p>
        </w:tc>
      </w:tr>
      <w:tr w:rsidR="00E224F1" w:rsidRPr="000A6930" w14:paraId="1A7378A7" w14:textId="77777777">
        <w:trPr>
          <w:cantSplit/>
        </w:trPr>
        <w:tc>
          <w:tcPr>
            <w:tcW w:w="5138" w:type="dxa"/>
            <w:gridSpan w:val="4"/>
            <w:tcBorders>
              <w:top w:val="nil"/>
              <w:left w:val="nil"/>
              <w:bottom w:val="nil"/>
              <w:right w:val="nil"/>
            </w:tcBorders>
            <w:shd w:val="clear" w:color="auto" w:fill="FFFFFF"/>
          </w:tcPr>
          <w:p w14:paraId="4A1ECB8B" w14:textId="77777777" w:rsidR="00E224F1" w:rsidRPr="000A6930" w:rsidRDefault="00E224F1" w:rsidP="00286568">
            <w:pPr>
              <w:autoSpaceDE w:val="0"/>
              <w:autoSpaceDN w:val="0"/>
              <w:adjustRightInd w:val="0"/>
              <w:spacing w:after="0" w:line="320" w:lineRule="atLeast"/>
              <w:ind w:left="60" w:right="60"/>
              <w:rPr>
                <w:rFonts w:ascii="Arial" w:hAnsi="Arial" w:cs="Arial"/>
                <w:color w:val="000000"/>
                <w:sz w:val="18"/>
                <w:szCs w:val="18"/>
              </w:rPr>
            </w:pPr>
            <w:r w:rsidRPr="000A6930">
              <w:rPr>
                <w:rFonts w:ascii="Arial" w:hAnsi="Arial" w:cs="Arial"/>
                <w:color w:val="000000"/>
                <w:sz w:val="18"/>
                <w:szCs w:val="18"/>
              </w:rPr>
              <w:t>a. Estimation terminated at iteration number 7 because parameter estimates changed by less than .001.</w:t>
            </w:r>
          </w:p>
        </w:tc>
      </w:tr>
    </w:tbl>
    <w:p w14:paraId="5AE85A62" w14:textId="77777777" w:rsidR="00E224F1" w:rsidRPr="000A6930" w:rsidRDefault="00E224F1" w:rsidP="00286568">
      <w:pPr>
        <w:autoSpaceDE w:val="0"/>
        <w:autoSpaceDN w:val="0"/>
        <w:adjustRightInd w:val="0"/>
        <w:spacing w:after="0" w:line="400" w:lineRule="atLeast"/>
        <w:rPr>
          <w:rFonts w:ascii="Times New Roman" w:hAnsi="Times New Roman" w:cs="Times New Roman"/>
          <w:sz w:val="24"/>
          <w:szCs w:val="24"/>
        </w:rPr>
      </w:pPr>
    </w:p>
    <w:p w14:paraId="1EE058E4" w14:textId="77777777" w:rsidR="00E224F1" w:rsidRPr="000A6930" w:rsidRDefault="00E224F1" w:rsidP="00286568">
      <w:pPr>
        <w:pStyle w:val="TeksIsi"/>
        <w:spacing w:line="480" w:lineRule="auto"/>
        <w:ind w:left="720" w:right="115" w:firstLine="537"/>
        <w:jc w:val="both"/>
      </w:pPr>
      <w:proofErr w:type="spellStart"/>
      <w:r w:rsidRPr="000A6930">
        <w:t>Berdasarkan</w:t>
      </w:r>
      <w:proofErr w:type="spellEnd"/>
      <w:r w:rsidRPr="000A6930">
        <w:t xml:space="preserve"> </w:t>
      </w:r>
      <w:proofErr w:type="spellStart"/>
      <w:r w:rsidRPr="000A6930">
        <w:t>hasil</w:t>
      </w:r>
      <w:proofErr w:type="spellEnd"/>
      <w:r w:rsidRPr="000A6930">
        <w:t xml:space="preserve"> Omnibus Test of Model Coefficients, </w:t>
      </w:r>
      <w:proofErr w:type="spellStart"/>
      <w:r w:rsidRPr="000A6930">
        <w:t>diperoleh</w:t>
      </w:r>
      <w:proofErr w:type="spellEnd"/>
      <w:r w:rsidRPr="000A6930">
        <w:t xml:space="preserve"> </w:t>
      </w:r>
      <w:proofErr w:type="spellStart"/>
      <w:r w:rsidRPr="000A6930">
        <w:t>nilai</w:t>
      </w:r>
      <w:proofErr w:type="spellEnd"/>
      <w:r w:rsidRPr="000A6930">
        <w:t xml:space="preserve"> Chi-square </w:t>
      </w:r>
      <w:proofErr w:type="spellStart"/>
      <w:r w:rsidRPr="000A6930">
        <w:t>sebesar</w:t>
      </w:r>
      <w:proofErr w:type="spellEnd"/>
      <w:r w:rsidRPr="000A6930">
        <w:t xml:space="preserve"> 4.961 </w:t>
      </w:r>
      <w:proofErr w:type="spellStart"/>
      <w:r w:rsidRPr="000A6930">
        <w:t>dengan</w:t>
      </w:r>
      <w:proofErr w:type="spellEnd"/>
      <w:r w:rsidRPr="000A6930">
        <w:t xml:space="preserve"> </w:t>
      </w:r>
      <w:proofErr w:type="spellStart"/>
      <w:r w:rsidRPr="000A6930">
        <w:t>derajat</w:t>
      </w:r>
      <w:proofErr w:type="spellEnd"/>
      <w:r w:rsidRPr="000A6930">
        <w:t xml:space="preserve"> </w:t>
      </w:r>
      <w:proofErr w:type="spellStart"/>
      <w:r w:rsidRPr="000A6930">
        <w:t>kebebasan</w:t>
      </w:r>
      <w:proofErr w:type="spellEnd"/>
      <w:r w:rsidRPr="000A6930">
        <w:t xml:space="preserve"> (</w:t>
      </w:r>
      <w:proofErr w:type="spellStart"/>
      <w:r w:rsidRPr="000A6930">
        <w:t>df</w:t>
      </w:r>
      <w:proofErr w:type="spellEnd"/>
      <w:r w:rsidRPr="000A6930">
        <w:t xml:space="preserve">) 3 dan </w:t>
      </w:r>
      <w:proofErr w:type="spellStart"/>
      <w:r w:rsidRPr="000A6930">
        <w:t>nilai</w:t>
      </w:r>
      <w:proofErr w:type="spellEnd"/>
      <w:r w:rsidRPr="000A6930">
        <w:t xml:space="preserve"> </w:t>
      </w:r>
      <w:proofErr w:type="spellStart"/>
      <w:r w:rsidRPr="000A6930">
        <w:t>signifikansi</w:t>
      </w:r>
      <w:proofErr w:type="spellEnd"/>
      <w:r w:rsidRPr="000A6930">
        <w:t xml:space="preserve"> (Sig. = 0.175). Nilai </w:t>
      </w:r>
      <w:proofErr w:type="spellStart"/>
      <w:r w:rsidRPr="000A6930">
        <w:t>ini</w:t>
      </w:r>
      <w:proofErr w:type="spellEnd"/>
      <w:r w:rsidRPr="000A6930">
        <w:t xml:space="preserve"> </w:t>
      </w:r>
      <w:proofErr w:type="spellStart"/>
      <w:r w:rsidRPr="000A6930">
        <w:t>menunjukkan</w:t>
      </w:r>
      <w:proofErr w:type="spellEnd"/>
      <w:r w:rsidRPr="000A6930">
        <w:t xml:space="preserve"> </w:t>
      </w:r>
      <w:proofErr w:type="spellStart"/>
      <w:r w:rsidRPr="000A6930">
        <w:t>bahwa</w:t>
      </w:r>
      <w:proofErr w:type="spellEnd"/>
      <w:r w:rsidRPr="000A6930">
        <w:t xml:space="preserve"> </w:t>
      </w:r>
      <w:proofErr w:type="spellStart"/>
      <w:r w:rsidRPr="000A6930">
        <w:t>secara</w:t>
      </w:r>
      <w:proofErr w:type="spellEnd"/>
      <w:r w:rsidRPr="000A6930">
        <w:t xml:space="preserve"> </w:t>
      </w:r>
      <w:proofErr w:type="spellStart"/>
      <w:r w:rsidRPr="000A6930">
        <w:t>simultan</w:t>
      </w:r>
      <w:proofErr w:type="spellEnd"/>
      <w:r w:rsidRPr="000A6930">
        <w:t xml:space="preserve">, </w:t>
      </w:r>
      <w:proofErr w:type="spellStart"/>
      <w:r w:rsidRPr="000A6930">
        <w:t>variabel</w:t>
      </w:r>
      <w:proofErr w:type="spellEnd"/>
      <w:r w:rsidRPr="000A6930">
        <w:t xml:space="preserve"> </w:t>
      </w:r>
      <w:proofErr w:type="spellStart"/>
      <w:r w:rsidRPr="000A6930">
        <w:t>Ukuran</w:t>
      </w:r>
      <w:proofErr w:type="spellEnd"/>
      <w:r w:rsidRPr="000A6930">
        <w:t xml:space="preserve"> Perusahaan, </w:t>
      </w:r>
      <w:proofErr w:type="spellStart"/>
      <w:r w:rsidRPr="000A6930">
        <w:t>Profitabilitas</w:t>
      </w:r>
      <w:proofErr w:type="spellEnd"/>
      <w:r w:rsidRPr="000A6930">
        <w:t xml:space="preserve">, dan Leverage </w:t>
      </w:r>
      <w:proofErr w:type="spellStart"/>
      <w:r w:rsidRPr="000A6930">
        <w:t>belum</w:t>
      </w:r>
      <w:proofErr w:type="spellEnd"/>
      <w:r w:rsidRPr="000A6930">
        <w:t xml:space="preserve"> </w:t>
      </w:r>
      <w:proofErr w:type="spellStart"/>
      <w:r w:rsidRPr="000A6930">
        <w:t>menunjukkan</w:t>
      </w:r>
      <w:proofErr w:type="spellEnd"/>
      <w:r w:rsidRPr="000A6930">
        <w:t xml:space="preserve"> </w:t>
      </w:r>
      <w:proofErr w:type="spellStart"/>
      <w:r w:rsidRPr="000A6930">
        <w:t>pengaruh</w:t>
      </w:r>
      <w:proofErr w:type="spellEnd"/>
      <w:r w:rsidRPr="000A6930">
        <w:t xml:space="preserve"> yang </w:t>
      </w:r>
      <w:proofErr w:type="spellStart"/>
      <w:r w:rsidRPr="000A6930">
        <w:t>cukup</w:t>
      </w:r>
      <w:proofErr w:type="spellEnd"/>
      <w:r w:rsidRPr="000A6930">
        <w:t xml:space="preserve"> </w:t>
      </w:r>
      <w:proofErr w:type="spellStart"/>
      <w:r w:rsidRPr="000A6930">
        <w:t>kuat</w:t>
      </w:r>
      <w:proofErr w:type="spellEnd"/>
      <w:r w:rsidRPr="000A6930">
        <w:t xml:space="preserve"> </w:t>
      </w:r>
      <w:proofErr w:type="spellStart"/>
      <w:r w:rsidRPr="000A6930">
        <w:t>secara</w:t>
      </w:r>
      <w:proofErr w:type="spellEnd"/>
      <w:r w:rsidRPr="000A6930">
        <w:t xml:space="preserve"> </w:t>
      </w:r>
      <w:proofErr w:type="spellStart"/>
      <w:r w:rsidRPr="000A6930">
        <w:t>statistik</w:t>
      </w:r>
      <w:proofErr w:type="spellEnd"/>
      <w:r w:rsidRPr="000A6930">
        <w:t xml:space="preserve"> </w:t>
      </w:r>
      <w:proofErr w:type="spellStart"/>
      <w:r w:rsidRPr="000A6930">
        <w:t>terhadap</w:t>
      </w:r>
      <w:proofErr w:type="spellEnd"/>
      <w:r w:rsidRPr="000A6930">
        <w:t xml:space="preserve"> </w:t>
      </w:r>
      <w:proofErr w:type="spellStart"/>
      <w:r w:rsidRPr="000A6930">
        <w:t>variabel</w:t>
      </w:r>
      <w:proofErr w:type="spellEnd"/>
      <w:r w:rsidRPr="000A6930">
        <w:t xml:space="preserve"> </w:t>
      </w:r>
      <w:proofErr w:type="spellStart"/>
      <w:r w:rsidRPr="000A6930">
        <w:t>Ketepatan</w:t>
      </w:r>
      <w:proofErr w:type="spellEnd"/>
      <w:r w:rsidRPr="000A6930">
        <w:t xml:space="preserve"> Waktu </w:t>
      </w:r>
      <w:proofErr w:type="spellStart"/>
      <w:r w:rsidRPr="000A6930">
        <w:t>Penyampaian</w:t>
      </w:r>
      <w:proofErr w:type="spellEnd"/>
      <w:r w:rsidRPr="000A6930">
        <w:t xml:space="preserve"> </w:t>
      </w:r>
      <w:proofErr w:type="spellStart"/>
      <w:r w:rsidRPr="000A6930">
        <w:t>Laporan</w:t>
      </w:r>
      <w:proofErr w:type="spellEnd"/>
      <w:r w:rsidRPr="000A6930">
        <w:t xml:space="preserve"> </w:t>
      </w:r>
      <w:proofErr w:type="spellStart"/>
      <w:r w:rsidRPr="000A6930">
        <w:t>Keuangan</w:t>
      </w:r>
      <w:proofErr w:type="spellEnd"/>
      <w:r w:rsidRPr="000A6930">
        <w:t xml:space="preserve"> pada </w:t>
      </w:r>
      <w:proofErr w:type="spellStart"/>
      <w:r w:rsidRPr="000A6930">
        <w:t>tingkat</w:t>
      </w:r>
      <w:proofErr w:type="spellEnd"/>
      <w:r w:rsidRPr="000A6930">
        <w:t xml:space="preserve"> </w:t>
      </w:r>
      <w:proofErr w:type="spellStart"/>
      <w:r w:rsidRPr="000A6930">
        <w:t>signifikansi</w:t>
      </w:r>
      <w:proofErr w:type="spellEnd"/>
      <w:r w:rsidRPr="000A6930">
        <w:t xml:space="preserve"> 5%. </w:t>
      </w:r>
      <w:proofErr w:type="spellStart"/>
      <w:r w:rsidRPr="000A6930">
        <w:t>Meskipun</w:t>
      </w:r>
      <w:proofErr w:type="spellEnd"/>
      <w:r w:rsidRPr="000A6930">
        <w:t xml:space="preserve"> </w:t>
      </w:r>
      <w:proofErr w:type="spellStart"/>
      <w:r w:rsidRPr="000A6930">
        <w:t>demikian</w:t>
      </w:r>
      <w:proofErr w:type="spellEnd"/>
      <w:r w:rsidRPr="000A6930">
        <w:t xml:space="preserve">, </w:t>
      </w:r>
      <w:proofErr w:type="spellStart"/>
      <w:r w:rsidRPr="000A6930">
        <w:t>hasil</w:t>
      </w:r>
      <w:proofErr w:type="spellEnd"/>
      <w:r w:rsidRPr="000A6930">
        <w:t xml:space="preserve"> </w:t>
      </w:r>
      <w:proofErr w:type="spellStart"/>
      <w:r w:rsidRPr="000A6930">
        <w:t>ini</w:t>
      </w:r>
      <w:proofErr w:type="spellEnd"/>
      <w:r w:rsidRPr="000A6930">
        <w:t xml:space="preserve"> </w:t>
      </w:r>
      <w:proofErr w:type="spellStart"/>
      <w:r w:rsidRPr="000A6930">
        <w:t>tetap</w:t>
      </w:r>
      <w:proofErr w:type="spellEnd"/>
      <w:r w:rsidRPr="000A6930">
        <w:t xml:space="preserve"> </w:t>
      </w:r>
      <w:proofErr w:type="spellStart"/>
      <w:r w:rsidRPr="000A6930">
        <w:t>memberikan</w:t>
      </w:r>
      <w:proofErr w:type="spellEnd"/>
      <w:r w:rsidRPr="000A6930">
        <w:t xml:space="preserve"> </w:t>
      </w:r>
      <w:proofErr w:type="spellStart"/>
      <w:r w:rsidRPr="000A6930">
        <w:t>gambaran</w:t>
      </w:r>
      <w:proofErr w:type="spellEnd"/>
      <w:r w:rsidRPr="000A6930">
        <w:t xml:space="preserve"> </w:t>
      </w:r>
      <w:proofErr w:type="spellStart"/>
      <w:r w:rsidRPr="000A6930">
        <w:t>awal</w:t>
      </w:r>
      <w:proofErr w:type="spellEnd"/>
      <w:r w:rsidRPr="000A6930">
        <w:t xml:space="preserve"> </w:t>
      </w:r>
      <w:proofErr w:type="spellStart"/>
      <w:r w:rsidRPr="000A6930">
        <w:t>mengenai</w:t>
      </w:r>
      <w:proofErr w:type="spellEnd"/>
      <w:r w:rsidRPr="000A6930">
        <w:t xml:space="preserve"> </w:t>
      </w:r>
      <w:proofErr w:type="spellStart"/>
      <w:r w:rsidRPr="000A6930">
        <w:t>hubungan</w:t>
      </w:r>
      <w:proofErr w:type="spellEnd"/>
      <w:r w:rsidRPr="000A6930">
        <w:t xml:space="preserve"> yang </w:t>
      </w:r>
      <w:proofErr w:type="spellStart"/>
      <w:r w:rsidRPr="000A6930">
        <w:t>mungkin</w:t>
      </w:r>
      <w:proofErr w:type="spellEnd"/>
      <w:r w:rsidRPr="000A6930">
        <w:t xml:space="preserve"> </w:t>
      </w:r>
      <w:proofErr w:type="spellStart"/>
      <w:r w:rsidRPr="000A6930">
        <w:t>terjadi</w:t>
      </w:r>
      <w:proofErr w:type="spellEnd"/>
      <w:r w:rsidRPr="000A6930">
        <w:t xml:space="preserve"> </w:t>
      </w:r>
      <w:proofErr w:type="spellStart"/>
      <w:r w:rsidRPr="000A6930">
        <w:t>antarvariabel</w:t>
      </w:r>
      <w:proofErr w:type="spellEnd"/>
      <w:r w:rsidRPr="000A6930">
        <w:t xml:space="preserve"> </w:t>
      </w:r>
      <w:proofErr w:type="spellStart"/>
      <w:r w:rsidRPr="000A6930">
        <w:t>dalam</w:t>
      </w:r>
      <w:proofErr w:type="spellEnd"/>
      <w:r w:rsidRPr="000A6930">
        <w:t xml:space="preserve"> </w:t>
      </w:r>
      <w:proofErr w:type="spellStart"/>
      <w:r w:rsidRPr="000A6930">
        <w:t>konteks</w:t>
      </w:r>
      <w:proofErr w:type="spellEnd"/>
      <w:r w:rsidRPr="000A6930">
        <w:t xml:space="preserve"> </w:t>
      </w:r>
      <w:proofErr w:type="spellStart"/>
      <w:r w:rsidRPr="000A6930">
        <w:t>perusahaan</w:t>
      </w:r>
      <w:proofErr w:type="spellEnd"/>
      <w:r w:rsidRPr="000A6930">
        <w:t xml:space="preserve"> </w:t>
      </w:r>
      <w:proofErr w:type="spellStart"/>
      <w:r w:rsidRPr="000A6930">
        <w:t>telekomunikasi</w:t>
      </w:r>
      <w:proofErr w:type="spellEnd"/>
      <w:r w:rsidRPr="000A6930">
        <w:t>.</w:t>
      </w:r>
    </w:p>
    <w:p w14:paraId="1FBEDCE6" w14:textId="77777777" w:rsidR="00E224F1" w:rsidRPr="000A6930" w:rsidRDefault="00E224F1" w:rsidP="00286568">
      <w:pPr>
        <w:pStyle w:val="TeksIsi"/>
        <w:spacing w:line="480" w:lineRule="auto"/>
        <w:ind w:left="720" w:right="115" w:firstLine="537"/>
        <w:jc w:val="both"/>
      </w:pPr>
      <w:r w:rsidRPr="000A6930">
        <w:t xml:space="preserve">Hasil </w:t>
      </w:r>
      <w:proofErr w:type="spellStart"/>
      <w:r w:rsidRPr="000A6930">
        <w:t>ini</w:t>
      </w:r>
      <w:proofErr w:type="spellEnd"/>
      <w:r w:rsidRPr="000A6930">
        <w:t xml:space="preserve"> juga </w:t>
      </w:r>
      <w:proofErr w:type="spellStart"/>
      <w:r w:rsidRPr="000A6930">
        <w:t>mencerminkan</w:t>
      </w:r>
      <w:proofErr w:type="spellEnd"/>
      <w:r w:rsidRPr="000A6930">
        <w:t xml:space="preserve"> </w:t>
      </w:r>
      <w:proofErr w:type="spellStart"/>
      <w:r w:rsidRPr="000A6930">
        <w:t>bahwa</w:t>
      </w:r>
      <w:proofErr w:type="spellEnd"/>
      <w:r w:rsidRPr="000A6930">
        <w:t xml:space="preserve"> </w:t>
      </w:r>
      <w:proofErr w:type="spellStart"/>
      <w:r w:rsidRPr="000A6930">
        <w:t>pengaruh</w:t>
      </w:r>
      <w:proofErr w:type="spellEnd"/>
      <w:r w:rsidRPr="000A6930">
        <w:t xml:space="preserve"> </w:t>
      </w:r>
      <w:proofErr w:type="spellStart"/>
      <w:r w:rsidRPr="000A6930">
        <w:t>ketiga</w:t>
      </w:r>
      <w:proofErr w:type="spellEnd"/>
      <w:r w:rsidRPr="000A6930">
        <w:t xml:space="preserve"> </w:t>
      </w:r>
      <w:proofErr w:type="spellStart"/>
      <w:r w:rsidRPr="000A6930">
        <w:t>variabel</w:t>
      </w:r>
      <w:proofErr w:type="spellEnd"/>
      <w:r w:rsidRPr="000A6930">
        <w:t xml:space="preserve"> </w:t>
      </w:r>
      <w:proofErr w:type="spellStart"/>
      <w:r w:rsidRPr="000A6930">
        <w:t>independen</w:t>
      </w:r>
      <w:proofErr w:type="spellEnd"/>
      <w:r w:rsidRPr="000A6930">
        <w:t xml:space="preserve"> </w:t>
      </w:r>
      <w:proofErr w:type="spellStart"/>
      <w:r w:rsidRPr="000A6930">
        <w:t>terhadap</w:t>
      </w:r>
      <w:proofErr w:type="spellEnd"/>
      <w:r w:rsidRPr="000A6930">
        <w:t xml:space="preserve"> </w:t>
      </w:r>
      <w:proofErr w:type="spellStart"/>
      <w:r w:rsidRPr="000A6930">
        <w:t>ketepatan</w:t>
      </w:r>
      <w:proofErr w:type="spellEnd"/>
      <w:r w:rsidRPr="000A6930">
        <w:t xml:space="preserve"> </w:t>
      </w:r>
      <w:proofErr w:type="spellStart"/>
      <w:r w:rsidRPr="000A6930">
        <w:t>waktu</w:t>
      </w:r>
      <w:proofErr w:type="spellEnd"/>
      <w:r w:rsidRPr="000A6930">
        <w:t xml:space="preserve"> </w:t>
      </w:r>
      <w:proofErr w:type="spellStart"/>
      <w:r w:rsidRPr="000A6930">
        <w:t>pelaporan</w:t>
      </w:r>
      <w:proofErr w:type="spellEnd"/>
      <w:r w:rsidRPr="000A6930">
        <w:t xml:space="preserve"> </w:t>
      </w:r>
      <w:proofErr w:type="spellStart"/>
      <w:r w:rsidRPr="000A6930">
        <w:t>bersifat</w:t>
      </w:r>
      <w:proofErr w:type="spellEnd"/>
      <w:r w:rsidRPr="000A6930">
        <w:t xml:space="preserve"> </w:t>
      </w:r>
      <w:proofErr w:type="spellStart"/>
      <w:r w:rsidRPr="000A6930">
        <w:t>terbatas</w:t>
      </w:r>
      <w:proofErr w:type="spellEnd"/>
      <w:r w:rsidRPr="000A6930">
        <w:t xml:space="preserve"> </w:t>
      </w:r>
      <w:proofErr w:type="spellStart"/>
      <w:r w:rsidRPr="000A6930">
        <w:t>dalam</w:t>
      </w:r>
      <w:proofErr w:type="spellEnd"/>
      <w:r w:rsidRPr="000A6930">
        <w:t xml:space="preserve"> data yang </w:t>
      </w:r>
      <w:proofErr w:type="spellStart"/>
      <w:r w:rsidRPr="000A6930">
        <w:t>digunakan</w:t>
      </w:r>
      <w:proofErr w:type="spellEnd"/>
      <w:r w:rsidRPr="000A6930">
        <w:t xml:space="preserve">. Hal </w:t>
      </w:r>
      <w:proofErr w:type="spellStart"/>
      <w:r w:rsidRPr="000A6930">
        <w:t>ini</w:t>
      </w:r>
      <w:proofErr w:type="spellEnd"/>
      <w:r w:rsidRPr="000A6930">
        <w:t xml:space="preserve"> </w:t>
      </w:r>
      <w:proofErr w:type="spellStart"/>
      <w:r w:rsidRPr="000A6930">
        <w:t>bisa</w:t>
      </w:r>
      <w:proofErr w:type="spellEnd"/>
      <w:r w:rsidRPr="000A6930">
        <w:t xml:space="preserve"> </w:t>
      </w:r>
      <w:proofErr w:type="spellStart"/>
      <w:r w:rsidRPr="000A6930">
        <w:t>disebabkan</w:t>
      </w:r>
      <w:proofErr w:type="spellEnd"/>
      <w:r w:rsidRPr="000A6930">
        <w:t xml:space="preserve"> oleh </w:t>
      </w:r>
      <w:proofErr w:type="spellStart"/>
      <w:r w:rsidRPr="000A6930">
        <w:t>adanya</w:t>
      </w:r>
      <w:proofErr w:type="spellEnd"/>
      <w:r w:rsidRPr="000A6930">
        <w:t xml:space="preserve"> </w:t>
      </w:r>
      <w:proofErr w:type="spellStart"/>
      <w:r w:rsidRPr="000A6930">
        <w:t>faktor-faktor</w:t>
      </w:r>
      <w:proofErr w:type="spellEnd"/>
      <w:r w:rsidRPr="000A6930">
        <w:t xml:space="preserve"> lain di </w:t>
      </w:r>
      <w:proofErr w:type="spellStart"/>
      <w:r w:rsidRPr="000A6930">
        <w:t>luar</w:t>
      </w:r>
      <w:proofErr w:type="spellEnd"/>
      <w:r w:rsidRPr="000A6930">
        <w:t xml:space="preserve"> model yang </w:t>
      </w:r>
      <w:proofErr w:type="spellStart"/>
      <w:r w:rsidRPr="000A6930">
        <w:t>turut</w:t>
      </w:r>
      <w:proofErr w:type="spellEnd"/>
      <w:r w:rsidRPr="000A6930">
        <w:t xml:space="preserve"> </w:t>
      </w:r>
      <w:proofErr w:type="spellStart"/>
      <w:r w:rsidRPr="000A6930">
        <w:t>memengaruhi</w:t>
      </w:r>
      <w:proofErr w:type="spellEnd"/>
      <w:r w:rsidRPr="000A6930">
        <w:t xml:space="preserve"> </w:t>
      </w:r>
      <w:proofErr w:type="spellStart"/>
      <w:r w:rsidRPr="000A6930">
        <w:t>perilaku</w:t>
      </w:r>
      <w:proofErr w:type="spellEnd"/>
      <w:r w:rsidRPr="000A6930">
        <w:t xml:space="preserve"> </w:t>
      </w:r>
      <w:proofErr w:type="spellStart"/>
      <w:r w:rsidRPr="000A6930">
        <w:t>pelaporan</w:t>
      </w:r>
      <w:proofErr w:type="spellEnd"/>
      <w:r w:rsidRPr="000A6930">
        <w:t xml:space="preserve"> </w:t>
      </w:r>
      <w:proofErr w:type="spellStart"/>
      <w:r w:rsidRPr="000A6930">
        <w:t>keuangan</w:t>
      </w:r>
      <w:proofErr w:type="spellEnd"/>
      <w:r w:rsidRPr="000A6930">
        <w:t xml:space="preserve"> </w:t>
      </w:r>
      <w:proofErr w:type="spellStart"/>
      <w:r w:rsidRPr="000A6930">
        <w:t>perusahaan</w:t>
      </w:r>
      <w:proofErr w:type="spellEnd"/>
      <w:r w:rsidRPr="000A6930">
        <w:t xml:space="preserve">, </w:t>
      </w:r>
      <w:proofErr w:type="spellStart"/>
      <w:r w:rsidRPr="000A6930">
        <w:t>seperti</w:t>
      </w:r>
      <w:proofErr w:type="spellEnd"/>
      <w:r w:rsidRPr="000A6930">
        <w:t xml:space="preserve"> </w:t>
      </w:r>
      <w:proofErr w:type="spellStart"/>
      <w:r w:rsidRPr="000A6930">
        <w:t>efisiensi</w:t>
      </w:r>
      <w:proofErr w:type="spellEnd"/>
      <w:r w:rsidRPr="000A6930">
        <w:t xml:space="preserve"> </w:t>
      </w:r>
      <w:proofErr w:type="spellStart"/>
      <w:r w:rsidRPr="000A6930">
        <w:t>sistem</w:t>
      </w:r>
      <w:proofErr w:type="spellEnd"/>
      <w:r w:rsidRPr="000A6930">
        <w:t xml:space="preserve"> </w:t>
      </w:r>
      <w:proofErr w:type="spellStart"/>
      <w:r w:rsidRPr="000A6930">
        <w:t>pelaporan</w:t>
      </w:r>
      <w:proofErr w:type="spellEnd"/>
      <w:r w:rsidRPr="000A6930">
        <w:t xml:space="preserve"> internal, </w:t>
      </w:r>
      <w:proofErr w:type="spellStart"/>
      <w:r w:rsidRPr="000A6930">
        <w:t>kepatuhan</w:t>
      </w:r>
      <w:proofErr w:type="spellEnd"/>
      <w:r w:rsidRPr="000A6930">
        <w:t xml:space="preserve"> </w:t>
      </w:r>
      <w:proofErr w:type="spellStart"/>
      <w:r w:rsidRPr="000A6930">
        <w:t>terhadap</w:t>
      </w:r>
      <w:proofErr w:type="spellEnd"/>
      <w:r w:rsidRPr="000A6930">
        <w:t xml:space="preserve"> </w:t>
      </w:r>
      <w:proofErr w:type="spellStart"/>
      <w:r w:rsidRPr="000A6930">
        <w:t>regulasi</w:t>
      </w:r>
      <w:proofErr w:type="spellEnd"/>
      <w:r w:rsidRPr="000A6930">
        <w:t xml:space="preserve">, </w:t>
      </w:r>
      <w:proofErr w:type="spellStart"/>
      <w:r w:rsidRPr="000A6930">
        <w:t>atau</w:t>
      </w:r>
      <w:proofErr w:type="spellEnd"/>
      <w:r w:rsidRPr="000A6930">
        <w:t xml:space="preserve"> </w:t>
      </w:r>
      <w:proofErr w:type="spellStart"/>
      <w:r w:rsidRPr="000A6930">
        <w:t>peran</w:t>
      </w:r>
      <w:proofErr w:type="spellEnd"/>
      <w:r w:rsidRPr="000A6930">
        <w:t xml:space="preserve"> audit </w:t>
      </w:r>
      <w:proofErr w:type="spellStart"/>
      <w:r w:rsidRPr="000A6930">
        <w:t>eksternal</w:t>
      </w:r>
      <w:proofErr w:type="spellEnd"/>
      <w:r w:rsidRPr="000A6930">
        <w:t xml:space="preserve">. </w:t>
      </w:r>
      <w:proofErr w:type="spellStart"/>
      <w:r w:rsidRPr="000A6930">
        <w:t>Dengan</w:t>
      </w:r>
      <w:proofErr w:type="spellEnd"/>
      <w:r w:rsidRPr="000A6930">
        <w:t xml:space="preserve"> </w:t>
      </w:r>
      <w:proofErr w:type="spellStart"/>
      <w:r w:rsidRPr="000A6930">
        <w:t>demikian</w:t>
      </w:r>
      <w:proofErr w:type="spellEnd"/>
      <w:r w:rsidRPr="000A6930">
        <w:t xml:space="preserve">, model </w:t>
      </w:r>
      <w:proofErr w:type="spellStart"/>
      <w:r w:rsidRPr="000A6930">
        <w:t>ini</w:t>
      </w:r>
      <w:proofErr w:type="spellEnd"/>
      <w:r w:rsidRPr="000A6930">
        <w:t xml:space="preserve"> </w:t>
      </w:r>
      <w:proofErr w:type="spellStart"/>
      <w:r w:rsidRPr="000A6930">
        <w:t>masih</w:t>
      </w:r>
      <w:proofErr w:type="spellEnd"/>
      <w:r w:rsidRPr="000A6930">
        <w:t xml:space="preserve"> </w:t>
      </w:r>
      <w:proofErr w:type="spellStart"/>
      <w:r w:rsidRPr="000A6930">
        <w:t>dapat</w:t>
      </w:r>
      <w:proofErr w:type="spellEnd"/>
      <w:r w:rsidRPr="000A6930">
        <w:t xml:space="preserve"> </w:t>
      </w:r>
      <w:proofErr w:type="spellStart"/>
      <w:r w:rsidRPr="000A6930">
        <w:t>digunakan</w:t>
      </w:r>
      <w:proofErr w:type="spellEnd"/>
      <w:r w:rsidRPr="000A6930">
        <w:t xml:space="preserve"> </w:t>
      </w:r>
      <w:proofErr w:type="spellStart"/>
      <w:r w:rsidRPr="000A6930">
        <w:t>sebagai</w:t>
      </w:r>
      <w:proofErr w:type="spellEnd"/>
      <w:r w:rsidRPr="000A6930">
        <w:t xml:space="preserve"> </w:t>
      </w:r>
      <w:proofErr w:type="spellStart"/>
      <w:r w:rsidRPr="000A6930">
        <w:t>dasar</w:t>
      </w:r>
      <w:proofErr w:type="spellEnd"/>
      <w:r w:rsidRPr="000A6930">
        <w:t xml:space="preserve"> </w:t>
      </w:r>
      <w:proofErr w:type="spellStart"/>
      <w:r w:rsidRPr="000A6930">
        <w:t>analisis</w:t>
      </w:r>
      <w:proofErr w:type="spellEnd"/>
      <w:r w:rsidRPr="000A6930">
        <w:t xml:space="preserve"> </w:t>
      </w:r>
      <w:proofErr w:type="spellStart"/>
      <w:r w:rsidRPr="000A6930">
        <w:t>awal</w:t>
      </w:r>
      <w:proofErr w:type="spellEnd"/>
      <w:r w:rsidRPr="000A6930">
        <w:t xml:space="preserve"> </w:t>
      </w:r>
      <w:proofErr w:type="spellStart"/>
      <w:r w:rsidRPr="000A6930">
        <w:t>untuk</w:t>
      </w:r>
      <w:proofErr w:type="spellEnd"/>
      <w:r w:rsidRPr="000A6930">
        <w:t xml:space="preserve"> </w:t>
      </w:r>
      <w:proofErr w:type="spellStart"/>
      <w:r w:rsidRPr="000A6930">
        <w:t>melihat</w:t>
      </w:r>
      <w:proofErr w:type="spellEnd"/>
      <w:r w:rsidRPr="000A6930">
        <w:t xml:space="preserve"> </w:t>
      </w:r>
      <w:proofErr w:type="spellStart"/>
      <w:r w:rsidRPr="000A6930">
        <w:t>kecenderungan</w:t>
      </w:r>
      <w:proofErr w:type="spellEnd"/>
      <w:r w:rsidRPr="000A6930">
        <w:t xml:space="preserve"> </w:t>
      </w:r>
      <w:proofErr w:type="spellStart"/>
      <w:r w:rsidRPr="000A6930">
        <w:t>umum</w:t>
      </w:r>
      <w:proofErr w:type="spellEnd"/>
      <w:r w:rsidRPr="000A6930">
        <w:t xml:space="preserve"> di </w:t>
      </w:r>
      <w:proofErr w:type="spellStart"/>
      <w:r w:rsidRPr="000A6930">
        <w:t>sektor</w:t>
      </w:r>
      <w:proofErr w:type="spellEnd"/>
      <w:r w:rsidRPr="000A6930">
        <w:t xml:space="preserve"> </w:t>
      </w:r>
      <w:proofErr w:type="spellStart"/>
      <w:r w:rsidRPr="000A6930">
        <w:t>telekomunikasi</w:t>
      </w:r>
      <w:proofErr w:type="spellEnd"/>
      <w:r w:rsidRPr="000A6930">
        <w:t>.</w:t>
      </w:r>
    </w:p>
    <w:p w14:paraId="782D34A0" w14:textId="77777777" w:rsidR="00E224F1" w:rsidRPr="000A6930" w:rsidRDefault="00E224F1" w:rsidP="00286568">
      <w:pPr>
        <w:pStyle w:val="TeksIsi"/>
        <w:spacing w:line="480" w:lineRule="auto"/>
        <w:ind w:left="720" w:right="115" w:firstLine="537"/>
        <w:jc w:val="both"/>
      </w:pPr>
      <w:proofErr w:type="spellStart"/>
      <w:r w:rsidRPr="000A6930">
        <w:t>Lebih</w:t>
      </w:r>
      <w:proofErr w:type="spellEnd"/>
      <w:r w:rsidRPr="000A6930">
        <w:t xml:space="preserve"> </w:t>
      </w:r>
      <w:proofErr w:type="spellStart"/>
      <w:r w:rsidRPr="000A6930">
        <w:t>lanjut</w:t>
      </w:r>
      <w:proofErr w:type="spellEnd"/>
      <w:r w:rsidRPr="000A6930">
        <w:t xml:space="preserve">, </w:t>
      </w:r>
      <w:proofErr w:type="spellStart"/>
      <w:r w:rsidRPr="000A6930">
        <w:t>berdasarkan</w:t>
      </w:r>
      <w:proofErr w:type="spellEnd"/>
      <w:r w:rsidRPr="000A6930">
        <w:t xml:space="preserve"> </w:t>
      </w:r>
      <w:proofErr w:type="spellStart"/>
      <w:r w:rsidRPr="000A6930">
        <w:t>hasil</w:t>
      </w:r>
      <w:proofErr w:type="spellEnd"/>
      <w:r w:rsidRPr="000A6930">
        <w:t xml:space="preserve"> Model Summary, </w:t>
      </w:r>
      <w:proofErr w:type="spellStart"/>
      <w:r w:rsidRPr="000A6930">
        <w:t>diperoleh</w:t>
      </w:r>
      <w:proofErr w:type="spellEnd"/>
      <w:r w:rsidRPr="000A6930">
        <w:t xml:space="preserve"> </w:t>
      </w:r>
      <w:proofErr w:type="spellStart"/>
      <w:r w:rsidRPr="000A6930">
        <w:t>nilai</w:t>
      </w:r>
      <w:proofErr w:type="spellEnd"/>
      <w:r w:rsidRPr="000A6930">
        <w:t xml:space="preserve"> -2 Log Likelihood </w:t>
      </w:r>
      <w:proofErr w:type="spellStart"/>
      <w:r w:rsidRPr="000A6930">
        <w:t>sebesar</w:t>
      </w:r>
      <w:proofErr w:type="spellEnd"/>
      <w:r w:rsidRPr="000A6930">
        <w:t xml:space="preserve"> 28.357, </w:t>
      </w:r>
      <w:proofErr w:type="spellStart"/>
      <w:r w:rsidRPr="000A6930">
        <w:t>serta</w:t>
      </w:r>
      <w:proofErr w:type="spellEnd"/>
      <w:r w:rsidRPr="000A6930">
        <w:t xml:space="preserve"> </w:t>
      </w:r>
      <w:proofErr w:type="spellStart"/>
      <w:r w:rsidRPr="000A6930">
        <w:t>nilai</w:t>
      </w:r>
      <w:proofErr w:type="spellEnd"/>
      <w:r w:rsidRPr="000A6930">
        <w:t xml:space="preserve"> Cox &amp; Snell R Square </w:t>
      </w:r>
      <w:proofErr w:type="spellStart"/>
      <w:r w:rsidRPr="000A6930">
        <w:t>sebesar</w:t>
      </w:r>
      <w:proofErr w:type="spellEnd"/>
      <w:r w:rsidRPr="000A6930">
        <w:t xml:space="preserve"> </w:t>
      </w:r>
      <w:r w:rsidRPr="000A6930">
        <w:lastRenderedPageBreak/>
        <w:t xml:space="preserve">0.088 dan Nagelkerke R Square </w:t>
      </w:r>
      <w:proofErr w:type="spellStart"/>
      <w:r w:rsidRPr="000A6930">
        <w:t>sebesar</w:t>
      </w:r>
      <w:proofErr w:type="spellEnd"/>
      <w:r w:rsidRPr="000A6930">
        <w:t xml:space="preserve"> 0.191. Nilai-</w:t>
      </w:r>
      <w:proofErr w:type="spellStart"/>
      <w:r w:rsidRPr="000A6930">
        <w:t>nilai</w:t>
      </w:r>
      <w:proofErr w:type="spellEnd"/>
      <w:r w:rsidRPr="000A6930">
        <w:t xml:space="preserve"> </w:t>
      </w:r>
      <w:proofErr w:type="spellStart"/>
      <w:r w:rsidRPr="000A6930">
        <w:t>ini</w:t>
      </w:r>
      <w:proofErr w:type="spellEnd"/>
      <w:r w:rsidRPr="000A6930">
        <w:t xml:space="preserve"> </w:t>
      </w:r>
      <w:proofErr w:type="spellStart"/>
      <w:r w:rsidRPr="000A6930">
        <w:t>menunjukkan</w:t>
      </w:r>
      <w:proofErr w:type="spellEnd"/>
      <w:r w:rsidRPr="000A6930">
        <w:t xml:space="preserve"> </w:t>
      </w:r>
      <w:proofErr w:type="spellStart"/>
      <w:r w:rsidRPr="000A6930">
        <w:t>bahwa</w:t>
      </w:r>
      <w:proofErr w:type="spellEnd"/>
      <w:r w:rsidRPr="000A6930">
        <w:t xml:space="preserve"> model </w:t>
      </w:r>
      <w:proofErr w:type="spellStart"/>
      <w:r w:rsidRPr="000A6930">
        <w:t>memiliki</w:t>
      </w:r>
      <w:proofErr w:type="spellEnd"/>
      <w:r w:rsidRPr="000A6930">
        <w:t xml:space="preserve"> </w:t>
      </w:r>
      <w:proofErr w:type="spellStart"/>
      <w:r w:rsidRPr="000A6930">
        <w:t>kemampuan</w:t>
      </w:r>
      <w:proofErr w:type="spellEnd"/>
      <w:r w:rsidRPr="000A6930">
        <w:t xml:space="preserve"> </w:t>
      </w:r>
      <w:proofErr w:type="spellStart"/>
      <w:r w:rsidRPr="000A6930">
        <w:t>menjelaskan</w:t>
      </w:r>
      <w:proofErr w:type="spellEnd"/>
      <w:r w:rsidRPr="000A6930">
        <w:t xml:space="preserve"> </w:t>
      </w:r>
      <w:proofErr w:type="spellStart"/>
      <w:r w:rsidRPr="000A6930">
        <w:t>variabilitas</w:t>
      </w:r>
      <w:proofErr w:type="spellEnd"/>
      <w:r w:rsidRPr="000A6930">
        <w:t xml:space="preserve"> </w:t>
      </w:r>
      <w:proofErr w:type="spellStart"/>
      <w:r w:rsidRPr="000A6930">
        <w:t>ketepatan</w:t>
      </w:r>
      <w:proofErr w:type="spellEnd"/>
      <w:r w:rsidRPr="000A6930">
        <w:t xml:space="preserve"> </w:t>
      </w:r>
      <w:proofErr w:type="spellStart"/>
      <w:r w:rsidRPr="000A6930">
        <w:t>waktu</w:t>
      </w:r>
      <w:proofErr w:type="spellEnd"/>
      <w:r w:rsidRPr="000A6930">
        <w:t xml:space="preserve"> </w:t>
      </w:r>
      <w:proofErr w:type="spellStart"/>
      <w:r w:rsidRPr="000A6930">
        <w:t>pelaporan</w:t>
      </w:r>
      <w:proofErr w:type="spellEnd"/>
      <w:r w:rsidRPr="000A6930">
        <w:t xml:space="preserve"> </w:t>
      </w:r>
      <w:proofErr w:type="spellStart"/>
      <w:r w:rsidRPr="000A6930">
        <w:t>sebesar</w:t>
      </w:r>
      <w:proofErr w:type="spellEnd"/>
      <w:r w:rsidRPr="000A6930">
        <w:t xml:space="preserve"> 8.8% </w:t>
      </w:r>
      <w:proofErr w:type="spellStart"/>
      <w:r w:rsidRPr="000A6930">
        <w:t>hingga</w:t>
      </w:r>
      <w:proofErr w:type="spellEnd"/>
      <w:r w:rsidRPr="000A6930">
        <w:t xml:space="preserve"> 19.1%. </w:t>
      </w:r>
      <w:proofErr w:type="spellStart"/>
      <w:r w:rsidRPr="000A6930">
        <w:t>Meskipun</w:t>
      </w:r>
      <w:proofErr w:type="spellEnd"/>
      <w:r w:rsidRPr="000A6930">
        <w:t xml:space="preserve"> </w:t>
      </w:r>
      <w:proofErr w:type="spellStart"/>
      <w:r w:rsidRPr="000A6930">
        <w:t>tidak</w:t>
      </w:r>
      <w:proofErr w:type="spellEnd"/>
      <w:r w:rsidRPr="000A6930">
        <w:t xml:space="preserve"> </w:t>
      </w:r>
      <w:proofErr w:type="spellStart"/>
      <w:r w:rsidRPr="000A6930">
        <w:t>dominan</w:t>
      </w:r>
      <w:proofErr w:type="spellEnd"/>
      <w:r w:rsidRPr="000A6930">
        <w:t xml:space="preserve">, </w:t>
      </w:r>
      <w:proofErr w:type="spellStart"/>
      <w:r w:rsidRPr="000A6930">
        <w:t>kontribusi</w:t>
      </w:r>
      <w:proofErr w:type="spellEnd"/>
      <w:r w:rsidRPr="000A6930">
        <w:t xml:space="preserve"> </w:t>
      </w:r>
      <w:proofErr w:type="spellStart"/>
      <w:r w:rsidRPr="000A6930">
        <w:t>tersebut</w:t>
      </w:r>
      <w:proofErr w:type="spellEnd"/>
      <w:r w:rsidRPr="000A6930">
        <w:t xml:space="preserve"> </w:t>
      </w:r>
      <w:proofErr w:type="spellStart"/>
      <w:r w:rsidRPr="000A6930">
        <w:t>tetap</w:t>
      </w:r>
      <w:proofErr w:type="spellEnd"/>
      <w:r w:rsidRPr="000A6930">
        <w:t xml:space="preserve"> </w:t>
      </w:r>
      <w:proofErr w:type="spellStart"/>
      <w:r w:rsidRPr="000A6930">
        <w:t>memberikan</w:t>
      </w:r>
      <w:proofErr w:type="spellEnd"/>
      <w:r w:rsidRPr="000A6930">
        <w:t xml:space="preserve"> </w:t>
      </w:r>
      <w:proofErr w:type="spellStart"/>
      <w:r w:rsidRPr="000A6930">
        <w:t>informasi</w:t>
      </w:r>
      <w:proofErr w:type="spellEnd"/>
      <w:r w:rsidRPr="000A6930">
        <w:t xml:space="preserve"> yang </w:t>
      </w:r>
      <w:proofErr w:type="spellStart"/>
      <w:r w:rsidRPr="000A6930">
        <w:t>bermanfaat</w:t>
      </w:r>
      <w:proofErr w:type="spellEnd"/>
      <w:r w:rsidRPr="000A6930">
        <w:t xml:space="preserve">, </w:t>
      </w:r>
      <w:proofErr w:type="spellStart"/>
      <w:r w:rsidRPr="000A6930">
        <w:t>terutama</w:t>
      </w:r>
      <w:proofErr w:type="spellEnd"/>
      <w:r w:rsidRPr="000A6930">
        <w:t xml:space="preserve"> </w:t>
      </w:r>
      <w:proofErr w:type="spellStart"/>
      <w:r w:rsidRPr="000A6930">
        <w:t>dalam</w:t>
      </w:r>
      <w:proofErr w:type="spellEnd"/>
      <w:r w:rsidRPr="000A6930">
        <w:t xml:space="preserve"> </w:t>
      </w:r>
      <w:proofErr w:type="spellStart"/>
      <w:r w:rsidRPr="000A6930">
        <w:t>konteks</w:t>
      </w:r>
      <w:proofErr w:type="spellEnd"/>
      <w:r w:rsidRPr="000A6930">
        <w:t xml:space="preserve"> </w:t>
      </w:r>
      <w:proofErr w:type="spellStart"/>
      <w:r w:rsidRPr="000A6930">
        <w:t>penelitian</w:t>
      </w:r>
      <w:proofErr w:type="spellEnd"/>
      <w:r w:rsidRPr="000A6930">
        <w:t xml:space="preserve"> </w:t>
      </w:r>
      <w:proofErr w:type="spellStart"/>
      <w:r w:rsidRPr="000A6930">
        <w:t>eksploratif</w:t>
      </w:r>
      <w:proofErr w:type="spellEnd"/>
      <w:r w:rsidRPr="000A6930">
        <w:t xml:space="preserve"> yang </w:t>
      </w:r>
      <w:proofErr w:type="spellStart"/>
      <w:r w:rsidRPr="000A6930">
        <w:t>bertujuan</w:t>
      </w:r>
      <w:proofErr w:type="spellEnd"/>
      <w:r w:rsidRPr="000A6930">
        <w:t xml:space="preserve"> </w:t>
      </w:r>
      <w:proofErr w:type="spellStart"/>
      <w:r w:rsidRPr="000A6930">
        <w:t>untuk</w:t>
      </w:r>
      <w:proofErr w:type="spellEnd"/>
      <w:r w:rsidRPr="000A6930">
        <w:t xml:space="preserve"> </w:t>
      </w:r>
      <w:proofErr w:type="spellStart"/>
      <w:r w:rsidRPr="000A6930">
        <w:t>memahami</w:t>
      </w:r>
      <w:proofErr w:type="spellEnd"/>
      <w:r w:rsidRPr="000A6930">
        <w:t xml:space="preserve"> </w:t>
      </w:r>
      <w:proofErr w:type="spellStart"/>
      <w:r w:rsidRPr="000A6930">
        <w:t>arah</w:t>
      </w:r>
      <w:proofErr w:type="spellEnd"/>
      <w:r w:rsidRPr="000A6930">
        <w:t xml:space="preserve"> dan </w:t>
      </w:r>
      <w:proofErr w:type="spellStart"/>
      <w:r w:rsidRPr="000A6930">
        <w:t>kecenderungan</w:t>
      </w:r>
      <w:proofErr w:type="spellEnd"/>
      <w:r w:rsidRPr="000A6930">
        <w:t xml:space="preserve"> </w:t>
      </w:r>
      <w:proofErr w:type="spellStart"/>
      <w:r w:rsidRPr="000A6930">
        <w:t>pengaruh</w:t>
      </w:r>
      <w:proofErr w:type="spellEnd"/>
      <w:r w:rsidRPr="000A6930">
        <w:t xml:space="preserve"> </w:t>
      </w:r>
      <w:proofErr w:type="spellStart"/>
      <w:r w:rsidRPr="000A6930">
        <w:t>variabel-variabel</w:t>
      </w:r>
      <w:proofErr w:type="spellEnd"/>
      <w:r w:rsidRPr="000A6930">
        <w:t xml:space="preserve"> </w:t>
      </w:r>
      <w:proofErr w:type="spellStart"/>
      <w:r w:rsidRPr="000A6930">
        <w:t>akuntansi</w:t>
      </w:r>
      <w:proofErr w:type="spellEnd"/>
      <w:r w:rsidRPr="000A6930">
        <w:t xml:space="preserve"> </w:t>
      </w:r>
      <w:proofErr w:type="spellStart"/>
      <w:r w:rsidRPr="000A6930">
        <w:t>terhadap</w:t>
      </w:r>
      <w:proofErr w:type="spellEnd"/>
      <w:r w:rsidRPr="000A6930">
        <w:t xml:space="preserve"> </w:t>
      </w:r>
      <w:proofErr w:type="spellStart"/>
      <w:r w:rsidRPr="000A6930">
        <w:t>ketepatan</w:t>
      </w:r>
      <w:proofErr w:type="spellEnd"/>
      <w:r w:rsidRPr="000A6930">
        <w:t xml:space="preserve"> </w:t>
      </w:r>
      <w:proofErr w:type="spellStart"/>
      <w:r w:rsidRPr="000A6930">
        <w:t>waktu</w:t>
      </w:r>
      <w:proofErr w:type="spellEnd"/>
      <w:r w:rsidRPr="000A6930">
        <w:t xml:space="preserve"> </w:t>
      </w:r>
      <w:proofErr w:type="spellStart"/>
      <w:r w:rsidRPr="000A6930">
        <w:t>pelaporan</w:t>
      </w:r>
      <w:proofErr w:type="spellEnd"/>
      <w:r w:rsidRPr="000A6930">
        <w:t>.</w:t>
      </w:r>
    </w:p>
    <w:p w14:paraId="7948CC7E" w14:textId="77777777" w:rsidR="00E224F1" w:rsidRPr="001E1E9F" w:rsidRDefault="00E224F1" w:rsidP="00286568">
      <w:pPr>
        <w:pStyle w:val="TeksIsi"/>
        <w:spacing w:line="480" w:lineRule="auto"/>
        <w:ind w:left="720" w:right="115" w:firstLine="537"/>
        <w:jc w:val="both"/>
      </w:pPr>
      <w:proofErr w:type="spellStart"/>
      <w:r w:rsidRPr="000A6930">
        <w:t>Secara</w:t>
      </w:r>
      <w:proofErr w:type="spellEnd"/>
      <w:r w:rsidRPr="000A6930">
        <w:t xml:space="preserve"> </w:t>
      </w:r>
      <w:proofErr w:type="spellStart"/>
      <w:r w:rsidRPr="000A6930">
        <w:t>keseluruhan</w:t>
      </w:r>
      <w:proofErr w:type="spellEnd"/>
      <w:r w:rsidRPr="000A6930">
        <w:t xml:space="preserve">, </w:t>
      </w:r>
      <w:proofErr w:type="spellStart"/>
      <w:r w:rsidRPr="000A6930">
        <w:t>hasil</w:t>
      </w:r>
      <w:proofErr w:type="spellEnd"/>
      <w:r w:rsidRPr="000A6930">
        <w:t xml:space="preserve"> </w:t>
      </w:r>
      <w:proofErr w:type="spellStart"/>
      <w:r w:rsidRPr="000A6930">
        <w:t>ini</w:t>
      </w:r>
      <w:proofErr w:type="spellEnd"/>
      <w:r w:rsidRPr="000A6930">
        <w:t xml:space="preserve"> </w:t>
      </w:r>
      <w:proofErr w:type="spellStart"/>
      <w:r w:rsidRPr="000A6930">
        <w:t>menunjukkan</w:t>
      </w:r>
      <w:proofErr w:type="spellEnd"/>
      <w:r w:rsidRPr="000A6930">
        <w:t xml:space="preserve"> </w:t>
      </w:r>
      <w:proofErr w:type="spellStart"/>
      <w:r w:rsidRPr="000A6930">
        <w:t>bahwa</w:t>
      </w:r>
      <w:proofErr w:type="spellEnd"/>
      <w:r w:rsidRPr="000A6930">
        <w:t xml:space="preserve"> model </w:t>
      </w:r>
      <w:proofErr w:type="spellStart"/>
      <w:r w:rsidRPr="000A6930">
        <w:t>regresi</w:t>
      </w:r>
      <w:proofErr w:type="spellEnd"/>
      <w:r w:rsidRPr="000A6930">
        <w:t xml:space="preserve"> </w:t>
      </w:r>
      <w:proofErr w:type="spellStart"/>
      <w:r w:rsidRPr="000A6930">
        <w:t>logistik</w:t>
      </w:r>
      <w:proofErr w:type="spellEnd"/>
      <w:r w:rsidRPr="000A6930">
        <w:t xml:space="preserve"> yang </w:t>
      </w:r>
      <w:proofErr w:type="spellStart"/>
      <w:r w:rsidRPr="000A6930">
        <w:t>dibangun</w:t>
      </w:r>
      <w:proofErr w:type="spellEnd"/>
      <w:r w:rsidRPr="000A6930">
        <w:t xml:space="preserve"> </w:t>
      </w:r>
      <w:proofErr w:type="spellStart"/>
      <w:r w:rsidRPr="000A6930">
        <w:t>dalam</w:t>
      </w:r>
      <w:proofErr w:type="spellEnd"/>
      <w:r w:rsidRPr="000A6930">
        <w:t xml:space="preserve"> </w:t>
      </w:r>
      <w:proofErr w:type="spellStart"/>
      <w:r w:rsidRPr="000A6930">
        <w:t>penelitian</w:t>
      </w:r>
      <w:proofErr w:type="spellEnd"/>
      <w:r w:rsidRPr="000A6930">
        <w:t xml:space="preserve"> </w:t>
      </w:r>
      <w:proofErr w:type="spellStart"/>
      <w:r w:rsidRPr="000A6930">
        <w:t>ini</w:t>
      </w:r>
      <w:proofErr w:type="spellEnd"/>
      <w:r w:rsidRPr="000A6930">
        <w:t xml:space="preserve"> </w:t>
      </w:r>
      <w:proofErr w:type="spellStart"/>
      <w:r w:rsidRPr="000A6930">
        <w:t>masih</w:t>
      </w:r>
      <w:proofErr w:type="spellEnd"/>
      <w:r w:rsidRPr="000A6930">
        <w:t xml:space="preserve"> </w:t>
      </w:r>
      <w:proofErr w:type="spellStart"/>
      <w:r w:rsidRPr="000A6930">
        <w:t>relevan</w:t>
      </w:r>
      <w:proofErr w:type="spellEnd"/>
      <w:r w:rsidRPr="000A6930">
        <w:t xml:space="preserve"> </w:t>
      </w:r>
      <w:proofErr w:type="spellStart"/>
      <w:r w:rsidRPr="000A6930">
        <w:t>untuk</w:t>
      </w:r>
      <w:proofErr w:type="spellEnd"/>
      <w:r w:rsidRPr="000A6930">
        <w:t xml:space="preserve"> </w:t>
      </w:r>
      <w:proofErr w:type="spellStart"/>
      <w:r w:rsidRPr="000A6930">
        <w:t>dijadikan</w:t>
      </w:r>
      <w:proofErr w:type="spellEnd"/>
      <w:r w:rsidRPr="000A6930">
        <w:t xml:space="preserve"> </w:t>
      </w:r>
      <w:proofErr w:type="spellStart"/>
      <w:r w:rsidRPr="000A6930">
        <w:t>dasar</w:t>
      </w:r>
      <w:proofErr w:type="spellEnd"/>
      <w:r w:rsidRPr="000A6930">
        <w:t xml:space="preserve"> </w:t>
      </w:r>
      <w:proofErr w:type="spellStart"/>
      <w:r w:rsidRPr="000A6930">
        <w:t>analisis</w:t>
      </w:r>
      <w:proofErr w:type="spellEnd"/>
      <w:r w:rsidRPr="000A6930">
        <w:t xml:space="preserve">, </w:t>
      </w:r>
      <w:proofErr w:type="spellStart"/>
      <w:r w:rsidRPr="000A6930">
        <w:t>terutama</w:t>
      </w:r>
      <w:proofErr w:type="spellEnd"/>
      <w:r w:rsidRPr="000A6930">
        <w:t xml:space="preserve"> </w:t>
      </w:r>
      <w:proofErr w:type="spellStart"/>
      <w:r w:rsidRPr="000A6930">
        <w:t>sebagai</w:t>
      </w:r>
      <w:proofErr w:type="spellEnd"/>
      <w:r w:rsidRPr="000A6930">
        <w:t xml:space="preserve"> </w:t>
      </w:r>
      <w:proofErr w:type="spellStart"/>
      <w:r w:rsidRPr="000A6930">
        <w:t>titik</w:t>
      </w:r>
      <w:proofErr w:type="spellEnd"/>
      <w:r w:rsidRPr="000A6930">
        <w:t xml:space="preserve"> </w:t>
      </w:r>
      <w:proofErr w:type="spellStart"/>
      <w:r w:rsidRPr="000A6930">
        <w:t>awal</w:t>
      </w:r>
      <w:proofErr w:type="spellEnd"/>
      <w:r w:rsidRPr="000A6930">
        <w:t xml:space="preserve"> </w:t>
      </w:r>
      <w:proofErr w:type="spellStart"/>
      <w:r w:rsidRPr="000A6930">
        <w:t>dalam</w:t>
      </w:r>
      <w:proofErr w:type="spellEnd"/>
      <w:r w:rsidRPr="000A6930">
        <w:t xml:space="preserve"> </w:t>
      </w:r>
      <w:proofErr w:type="spellStart"/>
      <w:r w:rsidRPr="000A6930">
        <w:t>memahami</w:t>
      </w:r>
      <w:proofErr w:type="spellEnd"/>
      <w:r w:rsidRPr="000A6930">
        <w:t xml:space="preserve"> </w:t>
      </w:r>
      <w:proofErr w:type="spellStart"/>
      <w:r w:rsidRPr="000A6930">
        <w:t>pola</w:t>
      </w:r>
      <w:proofErr w:type="spellEnd"/>
      <w:r w:rsidRPr="000A6930">
        <w:t xml:space="preserve"> </w:t>
      </w:r>
      <w:proofErr w:type="spellStart"/>
      <w:r w:rsidRPr="000A6930">
        <w:t>ketepatan</w:t>
      </w:r>
      <w:proofErr w:type="spellEnd"/>
      <w:r w:rsidRPr="000A6930">
        <w:t xml:space="preserve"> </w:t>
      </w:r>
      <w:proofErr w:type="spellStart"/>
      <w:r w:rsidRPr="000A6930">
        <w:t>waktu</w:t>
      </w:r>
      <w:proofErr w:type="spellEnd"/>
      <w:r w:rsidRPr="000A6930">
        <w:t xml:space="preserve"> </w:t>
      </w:r>
      <w:proofErr w:type="spellStart"/>
      <w:r w:rsidRPr="000A6930">
        <w:t>pelaporan</w:t>
      </w:r>
      <w:proofErr w:type="spellEnd"/>
      <w:r w:rsidRPr="000A6930">
        <w:t xml:space="preserve"> </w:t>
      </w:r>
      <w:proofErr w:type="spellStart"/>
      <w:r w:rsidRPr="000A6930">
        <w:t>keuangan</w:t>
      </w:r>
      <w:proofErr w:type="spellEnd"/>
      <w:r w:rsidRPr="000A6930">
        <w:t xml:space="preserve">. Hasil </w:t>
      </w:r>
      <w:proofErr w:type="spellStart"/>
      <w:r w:rsidRPr="000A6930">
        <w:t>tersebut</w:t>
      </w:r>
      <w:proofErr w:type="spellEnd"/>
      <w:r w:rsidRPr="000A6930">
        <w:t xml:space="preserve"> juga </w:t>
      </w:r>
      <w:proofErr w:type="spellStart"/>
      <w:r w:rsidRPr="000A6930">
        <w:t>membuka</w:t>
      </w:r>
      <w:proofErr w:type="spellEnd"/>
      <w:r w:rsidRPr="000A6930">
        <w:t xml:space="preserve"> </w:t>
      </w:r>
      <w:proofErr w:type="spellStart"/>
      <w:r w:rsidRPr="000A6930">
        <w:t>ruang</w:t>
      </w:r>
      <w:proofErr w:type="spellEnd"/>
      <w:r w:rsidRPr="000A6930">
        <w:t xml:space="preserve"> </w:t>
      </w:r>
      <w:proofErr w:type="spellStart"/>
      <w:r w:rsidRPr="000A6930">
        <w:t>bagi</w:t>
      </w:r>
      <w:proofErr w:type="spellEnd"/>
      <w:r w:rsidRPr="000A6930">
        <w:t xml:space="preserve"> </w:t>
      </w:r>
      <w:proofErr w:type="spellStart"/>
      <w:r w:rsidRPr="000A6930">
        <w:t>penelitian</w:t>
      </w:r>
      <w:proofErr w:type="spellEnd"/>
      <w:r w:rsidRPr="000A6930">
        <w:t xml:space="preserve"> </w:t>
      </w:r>
      <w:proofErr w:type="spellStart"/>
      <w:r w:rsidRPr="000A6930">
        <w:t>selanjutnya</w:t>
      </w:r>
      <w:proofErr w:type="spellEnd"/>
      <w:r w:rsidRPr="000A6930">
        <w:t xml:space="preserve"> </w:t>
      </w:r>
      <w:proofErr w:type="spellStart"/>
      <w:r w:rsidRPr="000A6930">
        <w:t>untuk</w:t>
      </w:r>
      <w:proofErr w:type="spellEnd"/>
      <w:r w:rsidRPr="000A6930">
        <w:t xml:space="preserve"> </w:t>
      </w:r>
      <w:proofErr w:type="spellStart"/>
      <w:r w:rsidRPr="000A6930">
        <w:t>memperluas</w:t>
      </w:r>
      <w:proofErr w:type="spellEnd"/>
      <w:r w:rsidRPr="000A6930">
        <w:t xml:space="preserve"> </w:t>
      </w:r>
      <w:proofErr w:type="spellStart"/>
      <w:r w:rsidRPr="000A6930">
        <w:t>cakupan</w:t>
      </w:r>
      <w:proofErr w:type="spellEnd"/>
      <w:r w:rsidRPr="000A6930">
        <w:t xml:space="preserve"> </w:t>
      </w:r>
      <w:proofErr w:type="spellStart"/>
      <w:r w:rsidRPr="000A6930">
        <w:t>variabel</w:t>
      </w:r>
      <w:proofErr w:type="spellEnd"/>
      <w:r w:rsidRPr="000A6930">
        <w:t xml:space="preserve"> </w:t>
      </w:r>
      <w:proofErr w:type="spellStart"/>
      <w:r w:rsidRPr="000A6930">
        <w:t>atau</w:t>
      </w:r>
      <w:proofErr w:type="spellEnd"/>
      <w:r w:rsidRPr="000A6930">
        <w:t xml:space="preserve"> </w:t>
      </w:r>
      <w:proofErr w:type="spellStart"/>
      <w:r w:rsidRPr="000A6930">
        <w:t>memperdalam</w:t>
      </w:r>
      <w:proofErr w:type="spellEnd"/>
      <w:r w:rsidRPr="000A6930">
        <w:t xml:space="preserve"> </w:t>
      </w:r>
      <w:proofErr w:type="spellStart"/>
      <w:r w:rsidRPr="000A6930">
        <w:t>analisis</w:t>
      </w:r>
      <w:proofErr w:type="spellEnd"/>
      <w:r w:rsidRPr="000A6930">
        <w:t xml:space="preserve"> </w:t>
      </w:r>
      <w:proofErr w:type="spellStart"/>
      <w:r w:rsidRPr="000A6930">
        <w:t>dengan</w:t>
      </w:r>
      <w:proofErr w:type="spellEnd"/>
      <w:r w:rsidRPr="000A6930">
        <w:t xml:space="preserve"> </w:t>
      </w:r>
      <w:proofErr w:type="spellStart"/>
      <w:r w:rsidRPr="000A6930">
        <w:t>pendekatan</w:t>
      </w:r>
      <w:proofErr w:type="spellEnd"/>
      <w:r w:rsidRPr="000A6930">
        <w:t xml:space="preserve"> yang </w:t>
      </w:r>
      <w:proofErr w:type="spellStart"/>
      <w:r w:rsidRPr="000A6930">
        <w:t>lebih</w:t>
      </w:r>
      <w:proofErr w:type="spellEnd"/>
      <w:r w:rsidRPr="000A6930">
        <w:t xml:space="preserve"> </w:t>
      </w:r>
      <w:proofErr w:type="spellStart"/>
      <w:r w:rsidRPr="000A6930">
        <w:t>kompleks</w:t>
      </w:r>
      <w:proofErr w:type="spellEnd"/>
      <w:r w:rsidRPr="000A6930">
        <w:t xml:space="preserve">, </w:t>
      </w:r>
      <w:proofErr w:type="spellStart"/>
      <w:r w:rsidRPr="000A6930">
        <w:t>seperti</w:t>
      </w:r>
      <w:proofErr w:type="spellEnd"/>
      <w:r w:rsidRPr="000A6930">
        <w:t xml:space="preserve"> </w:t>
      </w:r>
      <w:proofErr w:type="spellStart"/>
      <w:r w:rsidRPr="000A6930">
        <w:t>memasukkan</w:t>
      </w:r>
      <w:proofErr w:type="spellEnd"/>
      <w:r w:rsidRPr="000A6930">
        <w:t xml:space="preserve"> </w:t>
      </w:r>
      <w:proofErr w:type="spellStart"/>
      <w:r w:rsidRPr="000A6930">
        <w:t>variabel</w:t>
      </w:r>
      <w:proofErr w:type="spellEnd"/>
      <w:r w:rsidRPr="000A6930">
        <w:t xml:space="preserve"> </w:t>
      </w:r>
      <w:proofErr w:type="spellStart"/>
      <w:r w:rsidRPr="000A6930">
        <w:t>kontrol</w:t>
      </w:r>
      <w:proofErr w:type="spellEnd"/>
      <w:r w:rsidRPr="000A6930">
        <w:t xml:space="preserve">, dummy </w:t>
      </w:r>
      <w:proofErr w:type="spellStart"/>
      <w:r w:rsidRPr="000A6930">
        <w:t>industri</w:t>
      </w:r>
      <w:proofErr w:type="spellEnd"/>
      <w:r w:rsidRPr="000A6930">
        <w:t xml:space="preserve">, </w:t>
      </w:r>
      <w:proofErr w:type="spellStart"/>
      <w:r w:rsidRPr="000A6930">
        <w:t>atau</w:t>
      </w:r>
      <w:proofErr w:type="spellEnd"/>
      <w:r w:rsidRPr="000A6930">
        <w:t xml:space="preserve"> </w:t>
      </w:r>
      <w:proofErr w:type="spellStart"/>
      <w:r w:rsidRPr="000A6930">
        <w:t>aspek</w:t>
      </w:r>
      <w:proofErr w:type="spellEnd"/>
      <w:r w:rsidRPr="000A6930">
        <w:t xml:space="preserve"> tata </w:t>
      </w:r>
      <w:proofErr w:type="spellStart"/>
      <w:r w:rsidRPr="000A6930">
        <w:t>kelola</w:t>
      </w:r>
      <w:proofErr w:type="spellEnd"/>
      <w:r w:rsidRPr="000A6930">
        <w:t xml:space="preserve"> </w:t>
      </w:r>
      <w:proofErr w:type="spellStart"/>
      <w:r w:rsidRPr="000A6930">
        <w:t>perusahaan</w:t>
      </w:r>
      <w:proofErr w:type="spellEnd"/>
      <w:r w:rsidRPr="000A6930">
        <w:t xml:space="preserve">. </w:t>
      </w:r>
      <w:proofErr w:type="spellStart"/>
      <w:r w:rsidRPr="000A6930">
        <w:t>Dengan</w:t>
      </w:r>
      <w:proofErr w:type="spellEnd"/>
      <w:r w:rsidRPr="000A6930">
        <w:t xml:space="preserve"> </w:t>
      </w:r>
      <w:proofErr w:type="spellStart"/>
      <w:r w:rsidRPr="000A6930">
        <w:t>demikian</w:t>
      </w:r>
      <w:proofErr w:type="spellEnd"/>
      <w:r w:rsidRPr="000A6930">
        <w:t xml:space="preserve">, model </w:t>
      </w:r>
      <w:proofErr w:type="spellStart"/>
      <w:r w:rsidRPr="000A6930">
        <w:t>ini</w:t>
      </w:r>
      <w:proofErr w:type="spellEnd"/>
      <w:r w:rsidRPr="000A6930">
        <w:t xml:space="preserve"> </w:t>
      </w:r>
      <w:proofErr w:type="spellStart"/>
      <w:r w:rsidRPr="000A6930">
        <w:t>tetap</w:t>
      </w:r>
      <w:proofErr w:type="spellEnd"/>
      <w:r w:rsidRPr="000A6930">
        <w:t xml:space="preserve"> </w:t>
      </w:r>
      <w:proofErr w:type="spellStart"/>
      <w:r w:rsidRPr="000A6930">
        <w:t>memberikan</w:t>
      </w:r>
      <w:proofErr w:type="spellEnd"/>
      <w:r w:rsidRPr="000A6930">
        <w:t xml:space="preserve"> </w:t>
      </w:r>
      <w:proofErr w:type="spellStart"/>
      <w:r w:rsidRPr="000A6930">
        <w:t>kontribusi</w:t>
      </w:r>
      <w:proofErr w:type="spellEnd"/>
      <w:r w:rsidRPr="000A6930">
        <w:t xml:space="preserve"> </w:t>
      </w:r>
      <w:proofErr w:type="spellStart"/>
      <w:r w:rsidRPr="000A6930">
        <w:t>penting</w:t>
      </w:r>
      <w:proofErr w:type="spellEnd"/>
      <w:r w:rsidRPr="000A6930">
        <w:t xml:space="preserve"> </w:t>
      </w:r>
      <w:proofErr w:type="spellStart"/>
      <w:r w:rsidRPr="000A6930">
        <w:t>bagi</w:t>
      </w:r>
      <w:proofErr w:type="spellEnd"/>
      <w:r w:rsidRPr="000A6930">
        <w:t xml:space="preserve"> </w:t>
      </w:r>
      <w:proofErr w:type="spellStart"/>
      <w:r w:rsidRPr="000A6930">
        <w:t>pengembangan</w:t>
      </w:r>
      <w:proofErr w:type="spellEnd"/>
      <w:r w:rsidRPr="000A6930">
        <w:t xml:space="preserve"> </w:t>
      </w:r>
      <w:proofErr w:type="spellStart"/>
      <w:r w:rsidRPr="000A6930">
        <w:t>literatur</w:t>
      </w:r>
      <w:proofErr w:type="spellEnd"/>
      <w:r w:rsidRPr="000A6930">
        <w:t xml:space="preserve"> di </w:t>
      </w:r>
      <w:proofErr w:type="spellStart"/>
      <w:r w:rsidRPr="000A6930">
        <w:t>bidang</w:t>
      </w:r>
      <w:proofErr w:type="spellEnd"/>
      <w:r w:rsidRPr="000A6930">
        <w:t xml:space="preserve"> </w:t>
      </w:r>
      <w:proofErr w:type="spellStart"/>
      <w:r w:rsidRPr="000A6930">
        <w:t>pelaporan</w:t>
      </w:r>
      <w:proofErr w:type="spellEnd"/>
      <w:r w:rsidRPr="000A6930">
        <w:t xml:space="preserve"> </w:t>
      </w:r>
      <w:proofErr w:type="spellStart"/>
      <w:r w:rsidRPr="000A6930">
        <w:t>keuangan</w:t>
      </w:r>
      <w:proofErr w:type="spellEnd"/>
      <w:r w:rsidRPr="000A6930">
        <w:t xml:space="preserve"> dan </w:t>
      </w:r>
      <w:proofErr w:type="spellStart"/>
      <w:r w:rsidRPr="000A6930">
        <w:t>praktik</w:t>
      </w:r>
      <w:proofErr w:type="spellEnd"/>
      <w:r w:rsidRPr="000A6930">
        <w:t xml:space="preserve"> </w:t>
      </w:r>
      <w:proofErr w:type="spellStart"/>
      <w:r w:rsidRPr="000A6930">
        <w:t>akuntansi</w:t>
      </w:r>
      <w:proofErr w:type="spellEnd"/>
      <w:r w:rsidRPr="000A6930">
        <w:t xml:space="preserve"> di </w:t>
      </w:r>
      <w:proofErr w:type="spellStart"/>
      <w:r w:rsidRPr="000A6930">
        <w:t>sektor</w:t>
      </w:r>
      <w:proofErr w:type="spellEnd"/>
      <w:r w:rsidRPr="000A6930">
        <w:t xml:space="preserve"> </w:t>
      </w:r>
      <w:proofErr w:type="spellStart"/>
      <w:r w:rsidRPr="000A6930">
        <w:t>telekomunikasi</w:t>
      </w:r>
      <w:proofErr w:type="spellEnd"/>
      <w:r w:rsidRPr="000A6930">
        <w:t>.</w:t>
      </w:r>
    </w:p>
    <w:p w14:paraId="78D9ED0A" w14:textId="77777777" w:rsidR="00E224F1" w:rsidRPr="00193AEC" w:rsidRDefault="00E224F1" w:rsidP="00362763">
      <w:pPr>
        <w:pStyle w:val="Judul2"/>
        <w:numPr>
          <w:ilvl w:val="0"/>
          <w:numId w:val="43"/>
        </w:numPr>
        <w:tabs>
          <w:tab w:val="left" w:pos="1337"/>
        </w:tabs>
        <w:spacing w:before="1" w:line="480" w:lineRule="auto"/>
        <w:rPr>
          <w:b w:val="0"/>
        </w:rPr>
      </w:pPr>
      <w:bookmarkStart w:id="82" w:name="_Toc200502540"/>
      <w:r>
        <w:t xml:space="preserve">Hosmer and </w:t>
      </w:r>
      <w:proofErr w:type="spellStart"/>
      <w:r>
        <w:t>Lemeshow</w:t>
      </w:r>
      <w:proofErr w:type="spellEnd"/>
      <w:r>
        <w:t xml:space="preserve"> Goodness of Fit Test</w:t>
      </w:r>
      <w:bookmarkEnd w:id="82"/>
    </w:p>
    <w:p w14:paraId="5B678ECB" w14:textId="77777777" w:rsidR="00E224F1" w:rsidRPr="001E1E9F" w:rsidRDefault="00E224F1" w:rsidP="00286568">
      <w:pPr>
        <w:autoSpaceDE w:val="0"/>
        <w:autoSpaceDN w:val="0"/>
        <w:adjustRightInd w:val="0"/>
        <w:spacing w:after="0" w:line="240" w:lineRule="auto"/>
        <w:rPr>
          <w:rFonts w:ascii="Times New Roman" w:hAnsi="Times New Roman" w:cs="Times New Roman"/>
          <w:sz w:val="24"/>
          <w:szCs w:val="24"/>
        </w:rPr>
      </w:pPr>
    </w:p>
    <w:tbl>
      <w:tblPr>
        <w:tblW w:w="39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24"/>
        <w:gridCol w:w="1010"/>
        <w:gridCol w:w="1010"/>
      </w:tblGrid>
      <w:tr w:rsidR="00E224F1" w:rsidRPr="001E1E9F" w14:paraId="12D2FD6C" w14:textId="77777777">
        <w:trPr>
          <w:cantSplit/>
        </w:trPr>
        <w:tc>
          <w:tcPr>
            <w:tcW w:w="3975" w:type="dxa"/>
            <w:gridSpan w:val="4"/>
            <w:tcBorders>
              <w:top w:val="nil"/>
              <w:left w:val="nil"/>
              <w:bottom w:val="nil"/>
              <w:right w:val="nil"/>
            </w:tcBorders>
            <w:shd w:val="clear" w:color="auto" w:fill="FFFFFF"/>
          </w:tcPr>
          <w:p w14:paraId="2EDDECD2" w14:textId="77777777" w:rsidR="00E224F1" w:rsidRPr="001E1E9F"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1E1E9F">
              <w:rPr>
                <w:rFonts w:ascii="Arial" w:hAnsi="Arial" w:cs="Arial"/>
                <w:b/>
                <w:bCs/>
                <w:color w:val="000000"/>
                <w:sz w:val="18"/>
                <w:szCs w:val="18"/>
              </w:rPr>
              <w:t xml:space="preserve">Hosmer and </w:t>
            </w:r>
            <w:proofErr w:type="spellStart"/>
            <w:r w:rsidRPr="001E1E9F">
              <w:rPr>
                <w:rFonts w:ascii="Arial" w:hAnsi="Arial" w:cs="Arial"/>
                <w:b/>
                <w:bCs/>
                <w:color w:val="000000"/>
                <w:sz w:val="18"/>
                <w:szCs w:val="18"/>
              </w:rPr>
              <w:t>Lemeshow</w:t>
            </w:r>
            <w:proofErr w:type="spellEnd"/>
            <w:r w:rsidRPr="001E1E9F">
              <w:rPr>
                <w:rFonts w:ascii="Arial" w:hAnsi="Arial" w:cs="Arial"/>
                <w:b/>
                <w:bCs/>
                <w:color w:val="000000"/>
                <w:sz w:val="18"/>
                <w:szCs w:val="18"/>
              </w:rPr>
              <w:t xml:space="preserve"> Test</w:t>
            </w:r>
          </w:p>
        </w:tc>
      </w:tr>
      <w:tr w:rsidR="00E224F1" w:rsidRPr="001E1E9F" w14:paraId="3379FD6C" w14:textId="77777777">
        <w:trPr>
          <w:cantSplit/>
        </w:trPr>
        <w:tc>
          <w:tcPr>
            <w:tcW w:w="734" w:type="dxa"/>
            <w:tcBorders>
              <w:top w:val="single" w:sz="16" w:space="0" w:color="000000"/>
              <w:left w:val="single" w:sz="16" w:space="0" w:color="000000"/>
              <w:bottom w:val="single" w:sz="16" w:space="0" w:color="000000"/>
              <w:right w:val="single" w:sz="16" w:space="0" w:color="000000"/>
            </w:tcBorders>
            <w:shd w:val="clear" w:color="auto" w:fill="FFFFFF"/>
          </w:tcPr>
          <w:p w14:paraId="4350D680" w14:textId="77777777" w:rsidR="00E224F1" w:rsidRPr="001E1E9F" w:rsidRDefault="00E224F1" w:rsidP="00286568">
            <w:pPr>
              <w:autoSpaceDE w:val="0"/>
              <w:autoSpaceDN w:val="0"/>
              <w:adjustRightInd w:val="0"/>
              <w:spacing w:after="0" w:line="320" w:lineRule="atLeast"/>
              <w:ind w:left="60" w:right="60"/>
              <w:rPr>
                <w:rFonts w:ascii="Arial" w:hAnsi="Arial" w:cs="Arial"/>
                <w:color w:val="000000"/>
                <w:sz w:val="18"/>
                <w:szCs w:val="18"/>
              </w:rPr>
            </w:pPr>
            <w:r w:rsidRPr="001E1E9F">
              <w:rPr>
                <w:rFonts w:ascii="Arial" w:hAnsi="Arial" w:cs="Arial"/>
                <w:color w:val="000000"/>
                <w:sz w:val="18"/>
                <w:szCs w:val="18"/>
              </w:rPr>
              <w:t>Step</w:t>
            </w:r>
          </w:p>
        </w:tc>
        <w:tc>
          <w:tcPr>
            <w:tcW w:w="1223" w:type="dxa"/>
            <w:tcBorders>
              <w:top w:val="single" w:sz="16" w:space="0" w:color="000000"/>
              <w:left w:val="single" w:sz="16" w:space="0" w:color="000000"/>
              <w:bottom w:val="single" w:sz="16" w:space="0" w:color="000000"/>
            </w:tcBorders>
            <w:shd w:val="clear" w:color="auto" w:fill="FFFFFF"/>
          </w:tcPr>
          <w:p w14:paraId="0F41C42B" w14:textId="77777777" w:rsidR="00E224F1" w:rsidRPr="001E1E9F"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1E1E9F">
              <w:rPr>
                <w:rFonts w:ascii="Arial" w:hAnsi="Arial" w:cs="Arial"/>
                <w:color w:val="000000"/>
                <w:sz w:val="18"/>
                <w:szCs w:val="18"/>
              </w:rPr>
              <w:t>Chi-square</w:t>
            </w:r>
          </w:p>
        </w:tc>
        <w:tc>
          <w:tcPr>
            <w:tcW w:w="1009" w:type="dxa"/>
            <w:tcBorders>
              <w:top w:val="single" w:sz="16" w:space="0" w:color="000000"/>
              <w:bottom w:val="single" w:sz="16" w:space="0" w:color="000000"/>
            </w:tcBorders>
            <w:shd w:val="clear" w:color="auto" w:fill="FFFFFF"/>
          </w:tcPr>
          <w:p w14:paraId="690F6D07" w14:textId="77777777" w:rsidR="00E224F1" w:rsidRPr="001E1E9F"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1E1E9F">
              <w:rPr>
                <w:rFonts w:ascii="Arial" w:hAnsi="Arial" w:cs="Arial"/>
                <w:color w:val="000000"/>
                <w:sz w:val="18"/>
                <w:szCs w:val="18"/>
              </w:rPr>
              <w:t>df</w:t>
            </w:r>
            <w:proofErr w:type="spellEnd"/>
          </w:p>
        </w:tc>
        <w:tc>
          <w:tcPr>
            <w:tcW w:w="1009" w:type="dxa"/>
            <w:tcBorders>
              <w:top w:val="single" w:sz="16" w:space="0" w:color="000000"/>
              <w:bottom w:val="single" w:sz="16" w:space="0" w:color="000000"/>
              <w:right w:val="single" w:sz="16" w:space="0" w:color="000000"/>
            </w:tcBorders>
            <w:shd w:val="clear" w:color="auto" w:fill="FFFFFF"/>
          </w:tcPr>
          <w:p w14:paraId="0FD6835B" w14:textId="77777777" w:rsidR="00E224F1" w:rsidRPr="001E1E9F" w:rsidRDefault="00E224F1" w:rsidP="00286568">
            <w:pPr>
              <w:autoSpaceDE w:val="0"/>
              <w:autoSpaceDN w:val="0"/>
              <w:adjustRightInd w:val="0"/>
              <w:spacing w:after="0" w:line="320" w:lineRule="atLeast"/>
              <w:ind w:left="60" w:right="60"/>
              <w:jc w:val="center"/>
              <w:rPr>
                <w:rFonts w:ascii="Arial" w:hAnsi="Arial" w:cs="Arial"/>
                <w:color w:val="000000"/>
                <w:sz w:val="18"/>
                <w:szCs w:val="18"/>
              </w:rPr>
            </w:pPr>
            <w:r w:rsidRPr="001E1E9F">
              <w:rPr>
                <w:rFonts w:ascii="Arial" w:hAnsi="Arial" w:cs="Arial"/>
                <w:color w:val="000000"/>
                <w:sz w:val="18"/>
                <w:szCs w:val="18"/>
              </w:rPr>
              <w:t>Sig.</w:t>
            </w:r>
          </w:p>
        </w:tc>
      </w:tr>
      <w:tr w:rsidR="00E224F1" w:rsidRPr="001E1E9F" w14:paraId="407AE101" w14:textId="77777777">
        <w:trPr>
          <w:cantSplit/>
        </w:trPr>
        <w:tc>
          <w:tcPr>
            <w:tcW w:w="734"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9FBD706" w14:textId="77777777" w:rsidR="00E224F1" w:rsidRPr="001E1E9F" w:rsidRDefault="00E224F1" w:rsidP="00286568">
            <w:pPr>
              <w:autoSpaceDE w:val="0"/>
              <w:autoSpaceDN w:val="0"/>
              <w:adjustRightInd w:val="0"/>
              <w:spacing w:after="0" w:line="320" w:lineRule="atLeast"/>
              <w:ind w:left="60" w:right="60"/>
              <w:rPr>
                <w:rFonts w:ascii="Arial" w:hAnsi="Arial" w:cs="Arial"/>
                <w:color w:val="000000"/>
                <w:sz w:val="18"/>
                <w:szCs w:val="18"/>
              </w:rPr>
            </w:pPr>
            <w:r w:rsidRPr="001E1E9F">
              <w:rPr>
                <w:rFonts w:ascii="Arial" w:hAnsi="Arial" w:cs="Arial"/>
                <w:color w:val="000000"/>
                <w:sz w:val="18"/>
                <w:szCs w:val="18"/>
              </w:rPr>
              <w:t>1</w:t>
            </w:r>
          </w:p>
        </w:tc>
        <w:tc>
          <w:tcPr>
            <w:tcW w:w="1223" w:type="dxa"/>
            <w:tcBorders>
              <w:top w:val="single" w:sz="16" w:space="0" w:color="000000"/>
              <w:left w:val="single" w:sz="16" w:space="0" w:color="000000"/>
              <w:bottom w:val="single" w:sz="16" w:space="0" w:color="000000"/>
            </w:tcBorders>
            <w:shd w:val="clear" w:color="auto" w:fill="FFFFFF"/>
          </w:tcPr>
          <w:p w14:paraId="7D74E342" w14:textId="77777777" w:rsidR="00E224F1" w:rsidRPr="001E1E9F"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E1E9F">
              <w:rPr>
                <w:rFonts w:ascii="Arial" w:hAnsi="Arial" w:cs="Arial"/>
                <w:color w:val="000000"/>
                <w:sz w:val="18"/>
                <w:szCs w:val="18"/>
              </w:rPr>
              <w:t>6.995</w:t>
            </w:r>
          </w:p>
        </w:tc>
        <w:tc>
          <w:tcPr>
            <w:tcW w:w="1009" w:type="dxa"/>
            <w:tcBorders>
              <w:top w:val="single" w:sz="16" w:space="0" w:color="000000"/>
              <w:bottom w:val="single" w:sz="16" w:space="0" w:color="000000"/>
            </w:tcBorders>
            <w:shd w:val="clear" w:color="auto" w:fill="FFFFFF"/>
          </w:tcPr>
          <w:p w14:paraId="083F5244" w14:textId="77777777" w:rsidR="00E224F1" w:rsidRPr="001E1E9F"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E1E9F">
              <w:rPr>
                <w:rFonts w:ascii="Arial" w:hAnsi="Arial" w:cs="Arial"/>
                <w:color w:val="000000"/>
                <w:sz w:val="18"/>
                <w:szCs w:val="18"/>
              </w:rPr>
              <w:t>8</w:t>
            </w:r>
          </w:p>
        </w:tc>
        <w:tc>
          <w:tcPr>
            <w:tcW w:w="1009" w:type="dxa"/>
            <w:tcBorders>
              <w:top w:val="single" w:sz="16" w:space="0" w:color="000000"/>
              <w:bottom w:val="single" w:sz="16" w:space="0" w:color="000000"/>
              <w:right w:val="single" w:sz="16" w:space="0" w:color="000000"/>
            </w:tcBorders>
            <w:shd w:val="clear" w:color="auto" w:fill="FFFFFF"/>
          </w:tcPr>
          <w:p w14:paraId="0043B4C7" w14:textId="77777777" w:rsidR="00E224F1" w:rsidRPr="001E1E9F" w:rsidRDefault="00E224F1" w:rsidP="00286568">
            <w:pPr>
              <w:autoSpaceDE w:val="0"/>
              <w:autoSpaceDN w:val="0"/>
              <w:adjustRightInd w:val="0"/>
              <w:spacing w:after="0" w:line="320" w:lineRule="atLeast"/>
              <w:ind w:left="60" w:right="60"/>
              <w:jc w:val="right"/>
              <w:rPr>
                <w:rFonts w:ascii="Arial" w:hAnsi="Arial" w:cs="Arial"/>
                <w:color w:val="000000"/>
                <w:sz w:val="18"/>
                <w:szCs w:val="18"/>
              </w:rPr>
            </w:pPr>
            <w:r w:rsidRPr="001E1E9F">
              <w:rPr>
                <w:rFonts w:ascii="Arial" w:hAnsi="Arial" w:cs="Arial"/>
                <w:color w:val="000000"/>
                <w:sz w:val="18"/>
                <w:szCs w:val="18"/>
              </w:rPr>
              <w:t>.537</w:t>
            </w:r>
          </w:p>
        </w:tc>
      </w:tr>
    </w:tbl>
    <w:p w14:paraId="4516AB5F" w14:textId="77777777" w:rsidR="00E224F1" w:rsidRPr="001E1E9F" w:rsidRDefault="00E224F1" w:rsidP="00286568">
      <w:pPr>
        <w:autoSpaceDE w:val="0"/>
        <w:autoSpaceDN w:val="0"/>
        <w:adjustRightInd w:val="0"/>
        <w:spacing w:after="0" w:line="400" w:lineRule="atLeast"/>
        <w:rPr>
          <w:rFonts w:ascii="Times New Roman" w:hAnsi="Times New Roman" w:cs="Times New Roman"/>
          <w:sz w:val="24"/>
          <w:szCs w:val="24"/>
        </w:rPr>
      </w:pPr>
    </w:p>
    <w:p w14:paraId="11B932BB" w14:textId="77777777" w:rsidR="00E224F1" w:rsidRPr="001E1E9F" w:rsidRDefault="00E224F1" w:rsidP="00286568">
      <w:pPr>
        <w:pStyle w:val="TeksIsi"/>
        <w:spacing w:line="480" w:lineRule="auto"/>
        <w:ind w:left="720" w:right="115" w:firstLine="537"/>
        <w:jc w:val="both"/>
      </w:pPr>
      <w:r w:rsidRPr="001E1E9F">
        <w:t xml:space="preserve">Hasil Hosmer and </w:t>
      </w:r>
      <w:proofErr w:type="spellStart"/>
      <w:r w:rsidRPr="001E1E9F">
        <w:t>Lemeshow</w:t>
      </w:r>
      <w:proofErr w:type="spellEnd"/>
      <w:r w:rsidRPr="001E1E9F">
        <w:t xml:space="preserve"> Test pada model </w:t>
      </w:r>
      <w:proofErr w:type="spellStart"/>
      <w:r w:rsidRPr="001E1E9F">
        <w:t>regresi</w:t>
      </w:r>
      <w:proofErr w:type="spellEnd"/>
      <w:r w:rsidRPr="001E1E9F">
        <w:t xml:space="preserve"> </w:t>
      </w:r>
      <w:proofErr w:type="spellStart"/>
      <w:r w:rsidRPr="001E1E9F">
        <w:t>logistik</w:t>
      </w:r>
      <w:proofErr w:type="spellEnd"/>
      <w:r w:rsidRPr="001E1E9F">
        <w:t xml:space="preserve"> </w:t>
      </w:r>
      <w:proofErr w:type="spellStart"/>
      <w:r w:rsidRPr="001E1E9F">
        <w:t>menunjukkan</w:t>
      </w:r>
      <w:proofErr w:type="spellEnd"/>
      <w:r w:rsidRPr="001E1E9F">
        <w:t xml:space="preserve"> </w:t>
      </w:r>
      <w:proofErr w:type="spellStart"/>
      <w:r w:rsidRPr="001E1E9F">
        <w:t>nilai</w:t>
      </w:r>
      <w:proofErr w:type="spellEnd"/>
      <w:r w:rsidRPr="001E1E9F">
        <w:t xml:space="preserve"> Chi-square </w:t>
      </w:r>
      <w:proofErr w:type="spellStart"/>
      <w:r w:rsidRPr="001E1E9F">
        <w:t>sebesar</w:t>
      </w:r>
      <w:proofErr w:type="spellEnd"/>
      <w:r w:rsidRPr="001E1E9F">
        <w:t xml:space="preserve"> 6.995 </w:t>
      </w:r>
      <w:proofErr w:type="spellStart"/>
      <w:r w:rsidRPr="001E1E9F">
        <w:t>dengan</w:t>
      </w:r>
      <w:proofErr w:type="spellEnd"/>
      <w:r w:rsidRPr="001E1E9F">
        <w:t xml:space="preserve"> </w:t>
      </w:r>
      <w:proofErr w:type="spellStart"/>
      <w:r w:rsidRPr="001E1E9F">
        <w:t>derajat</w:t>
      </w:r>
      <w:proofErr w:type="spellEnd"/>
      <w:r w:rsidRPr="001E1E9F">
        <w:t xml:space="preserve"> </w:t>
      </w:r>
      <w:proofErr w:type="spellStart"/>
      <w:r w:rsidRPr="001E1E9F">
        <w:t>kebebasan</w:t>
      </w:r>
      <w:proofErr w:type="spellEnd"/>
      <w:r w:rsidRPr="001E1E9F">
        <w:t xml:space="preserve"> (</w:t>
      </w:r>
      <w:proofErr w:type="spellStart"/>
      <w:r w:rsidRPr="001E1E9F">
        <w:t>df</w:t>
      </w:r>
      <w:proofErr w:type="spellEnd"/>
      <w:r w:rsidRPr="001E1E9F">
        <w:t xml:space="preserve">) </w:t>
      </w:r>
      <w:r w:rsidRPr="001E1E9F">
        <w:lastRenderedPageBreak/>
        <w:t xml:space="preserve">8 dan </w:t>
      </w:r>
      <w:proofErr w:type="spellStart"/>
      <w:r w:rsidRPr="001E1E9F">
        <w:t>nilai</w:t>
      </w:r>
      <w:proofErr w:type="spellEnd"/>
      <w:r w:rsidRPr="001E1E9F">
        <w:t xml:space="preserve"> </w:t>
      </w:r>
      <w:proofErr w:type="spellStart"/>
      <w:r w:rsidRPr="001E1E9F">
        <w:t>signifikansi</w:t>
      </w:r>
      <w:proofErr w:type="spellEnd"/>
      <w:r w:rsidRPr="001E1E9F">
        <w:t xml:space="preserve"> (Sig. = 0.537). Nilai </w:t>
      </w:r>
      <w:proofErr w:type="spellStart"/>
      <w:r w:rsidRPr="001E1E9F">
        <w:t>signifikansi</w:t>
      </w:r>
      <w:proofErr w:type="spellEnd"/>
      <w:r w:rsidRPr="001E1E9F">
        <w:t xml:space="preserve"> yang </w:t>
      </w:r>
      <w:proofErr w:type="spellStart"/>
      <w:r w:rsidRPr="001E1E9F">
        <w:t>lebih</w:t>
      </w:r>
      <w:proofErr w:type="spellEnd"/>
      <w:r w:rsidRPr="001E1E9F">
        <w:t xml:space="preserve"> </w:t>
      </w:r>
      <w:proofErr w:type="spellStart"/>
      <w:r w:rsidRPr="001E1E9F">
        <w:t>besar</w:t>
      </w:r>
      <w:proofErr w:type="spellEnd"/>
      <w:r w:rsidRPr="001E1E9F">
        <w:t xml:space="preserve"> </w:t>
      </w:r>
      <w:proofErr w:type="spellStart"/>
      <w:r w:rsidRPr="001E1E9F">
        <w:t>dari</w:t>
      </w:r>
      <w:proofErr w:type="spellEnd"/>
      <w:r w:rsidRPr="001E1E9F">
        <w:t xml:space="preserve"> 0.05 </w:t>
      </w:r>
      <w:proofErr w:type="spellStart"/>
      <w:r w:rsidRPr="001E1E9F">
        <w:t>ini</w:t>
      </w:r>
      <w:proofErr w:type="spellEnd"/>
      <w:r w:rsidRPr="001E1E9F">
        <w:t xml:space="preserve"> </w:t>
      </w:r>
      <w:proofErr w:type="spellStart"/>
      <w:r w:rsidRPr="001E1E9F">
        <w:t>menandakan</w:t>
      </w:r>
      <w:proofErr w:type="spellEnd"/>
      <w:r w:rsidRPr="001E1E9F">
        <w:t xml:space="preserve"> </w:t>
      </w:r>
      <w:proofErr w:type="spellStart"/>
      <w:r w:rsidRPr="001E1E9F">
        <w:t>bahwa</w:t>
      </w:r>
      <w:proofErr w:type="spellEnd"/>
      <w:r w:rsidRPr="001E1E9F">
        <w:t xml:space="preserve"> model </w:t>
      </w:r>
      <w:proofErr w:type="spellStart"/>
      <w:r w:rsidRPr="001E1E9F">
        <w:t>memiliki</w:t>
      </w:r>
      <w:proofErr w:type="spellEnd"/>
      <w:r w:rsidRPr="001E1E9F">
        <w:t xml:space="preserve"> </w:t>
      </w:r>
      <w:proofErr w:type="spellStart"/>
      <w:r w:rsidRPr="001E1E9F">
        <w:t>kecocokan</w:t>
      </w:r>
      <w:proofErr w:type="spellEnd"/>
      <w:r w:rsidRPr="001E1E9F">
        <w:t xml:space="preserve"> (goodness of fit) yang </w:t>
      </w:r>
      <w:proofErr w:type="spellStart"/>
      <w:r w:rsidRPr="001E1E9F">
        <w:t>baik</w:t>
      </w:r>
      <w:proofErr w:type="spellEnd"/>
      <w:r w:rsidRPr="001E1E9F">
        <w:t xml:space="preserve">. </w:t>
      </w:r>
      <w:proofErr w:type="spellStart"/>
      <w:r w:rsidRPr="001E1E9F">
        <w:t>Artinya</w:t>
      </w:r>
      <w:proofErr w:type="spellEnd"/>
      <w:r w:rsidRPr="001E1E9F">
        <w:t xml:space="preserve">, </w:t>
      </w:r>
      <w:proofErr w:type="spellStart"/>
      <w:r w:rsidRPr="001E1E9F">
        <w:t>tidak</w:t>
      </w:r>
      <w:proofErr w:type="spellEnd"/>
      <w:r w:rsidRPr="001E1E9F">
        <w:t xml:space="preserve"> </w:t>
      </w:r>
      <w:proofErr w:type="spellStart"/>
      <w:r w:rsidRPr="001E1E9F">
        <w:t>terdapat</w:t>
      </w:r>
      <w:proofErr w:type="spellEnd"/>
      <w:r w:rsidRPr="001E1E9F">
        <w:t xml:space="preserve"> </w:t>
      </w:r>
      <w:proofErr w:type="spellStart"/>
      <w:r w:rsidRPr="001E1E9F">
        <w:t>perbedaan</w:t>
      </w:r>
      <w:proofErr w:type="spellEnd"/>
      <w:r w:rsidRPr="001E1E9F">
        <w:t xml:space="preserve"> yang </w:t>
      </w:r>
      <w:proofErr w:type="spellStart"/>
      <w:r w:rsidRPr="001E1E9F">
        <w:t>signifikan</w:t>
      </w:r>
      <w:proofErr w:type="spellEnd"/>
      <w:r w:rsidRPr="001E1E9F">
        <w:t xml:space="preserve"> </w:t>
      </w:r>
      <w:proofErr w:type="spellStart"/>
      <w:r w:rsidRPr="001E1E9F">
        <w:t>antara</w:t>
      </w:r>
      <w:proofErr w:type="spellEnd"/>
      <w:r w:rsidRPr="001E1E9F">
        <w:t xml:space="preserve"> </w:t>
      </w:r>
      <w:proofErr w:type="spellStart"/>
      <w:r w:rsidRPr="001E1E9F">
        <w:t>nilai</w:t>
      </w:r>
      <w:proofErr w:type="spellEnd"/>
      <w:r w:rsidRPr="001E1E9F">
        <w:t xml:space="preserve"> yang </w:t>
      </w:r>
      <w:proofErr w:type="spellStart"/>
      <w:r w:rsidRPr="001E1E9F">
        <w:t>diprediksi</w:t>
      </w:r>
      <w:proofErr w:type="spellEnd"/>
      <w:r w:rsidRPr="001E1E9F">
        <w:t xml:space="preserve"> oleh model </w:t>
      </w:r>
      <w:proofErr w:type="spellStart"/>
      <w:r w:rsidRPr="001E1E9F">
        <w:t>dengan</w:t>
      </w:r>
      <w:proofErr w:type="spellEnd"/>
      <w:r w:rsidRPr="001E1E9F">
        <w:t xml:space="preserve"> </w:t>
      </w:r>
      <w:proofErr w:type="spellStart"/>
      <w:r w:rsidRPr="001E1E9F">
        <w:t>nilai</w:t>
      </w:r>
      <w:proofErr w:type="spellEnd"/>
      <w:r w:rsidRPr="001E1E9F">
        <w:t xml:space="preserve"> </w:t>
      </w:r>
      <w:proofErr w:type="spellStart"/>
      <w:r w:rsidRPr="001E1E9F">
        <w:t>aktual</w:t>
      </w:r>
      <w:proofErr w:type="spellEnd"/>
      <w:r w:rsidRPr="001E1E9F">
        <w:t xml:space="preserve"> </w:t>
      </w:r>
      <w:proofErr w:type="spellStart"/>
      <w:r w:rsidRPr="001E1E9F">
        <w:t>dari</w:t>
      </w:r>
      <w:proofErr w:type="spellEnd"/>
      <w:r w:rsidRPr="001E1E9F">
        <w:t xml:space="preserve"> </w:t>
      </w:r>
      <w:proofErr w:type="spellStart"/>
      <w:r w:rsidRPr="001E1E9F">
        <w:t>variabel</w:t>
      </w:r>
      <w:proofErr w:type="spellEnd"/>
      <w:r w:rsidRPr="001E1E9F">
        <w:t xml:space="preserve"> </w:t>
      </w:r>
      <w:proofErr w:type="spellStart"/>
      <w:r w:rsidRPr="001E1E9F">
        <w:t>dependen</w:t>
      </w:r>
      <w:proofErr w:type="spellEnd"/>
      <w:r w:rsidRPr="001E1E9F">
        <w:t xml:space="preserve">, </w:t>
      </w:r>
      <w:proofErr w:type="spellStart"/>
      <w:r w:rsidRPr="001E1E9F">
        <w:t>yaitu</w:t>
      </w:r>
      <w:proofErr w:type="spellEnd"/>
      <w:r w:rsidRPr="001E1E9F">
        <w:t xml:space="preserve"> </w:t>
      </w:r>
      <w:proofErr w:type="spellStart"/>
      <w:r w:rsidRPr="001E1E9F">
        <w:t>ketepatan</w:t>
      </w:r>
      <w:proofErr w:type="spellEnd"/>
      <w:r w:rsidRPr="001E1E9F">
        <w:t xml:space="preserve"> </w:t>
      </w:r>
      <w:proofErr w:type="spellStart"/>
      <w:r w:rsidRPr="001E1E9F">
        <w:t>waktu</w:t>
      </w:r>
      <w:proofErr w:type="spellEnd"/>
      <w:r w:rsidRPr="001E1E9F">
        <w:t xml:space="preserve"> </w:t>
      </w:r>
      <w:proofErr w:type="spellStart"/>
      <w:r w:rsidRPr="001E1E9F">
        <w:t>penyampaian</w:t>
      </w:r>
      <w:proofErr w:type="spellEnd"/>
      <w:r w:rsidRPr="001E1E9F">
        <w:t xml:space="preserve"> </w:t>
      </w:r>
      <w:proofErr w:type="spellStart"/>
      <w:r w:rsidRPr="001E1E9F">
        <w:t>laporan</w:t>
      </w:r>
      <w:proofErr w:type="spellEnd"/>
      <w:r w:rsidRPr="001E1E9F">
        <w:t xml:space="preserve"> </w:t>
      </w:r>
      <w:proofErr w:type="spellStart"/>
      <w:r w:rsidRPr="001E1E9F">
        <w:t>keuangan</w:t>
      </w:r>
      <w:proofErr w:type="spellEnd"/>
      <w:r w:rsidRPr="001E1E9F">
        <w:t>.</w:t>
      </w:r>
    </w:p>
    <w:p w14:paraId="08DBF3E6" w14:textId="77777777" w:rsidR="00E224F1" w:rsidRPr="001E1E9F" w:rsidRDefault="00E224F1" w:rsidP="00286568">
      <w:pPr>
        <w:pStyle w:val="TeksIsi"/>
        <w:spacing w:line="480" w:lineRule="auto"/>
        <w:ind w:left="720" w:right="115" w:firstLine="537"/>
        <w:jc w:val="both"/>
      </w:pPr>
      <w:proofErr w:type="spellStart"/>
      <w:r w:rsidRPr="001E1E9F">
        <w:t>Dengan</w:t>
      </w:r>
      <w:proofErr w:type="spellEnd"/>
      <w:r w:rsidRPr="001E1E9F">
        <w:t xml:space="preserve"> </w:t>
      </w:r>
      <w:proofErr w:type="spellStart"/>
      <w:r w:rsidRPr="001E1E9F">
        <w:t>hasil</w:t>
      </w:r>
      <w:proofErr w:type="spellEnd"/>
      <w:r w:rsidRPr="001E1E9F">
        <w:t xml:space="preserve"> </w:t>
      </w:r>
      <w:proofErr w:type="spellStart"/>
      <w:r w:rsidRPr="001E1E9F">
        <w:t>tersebut</w:t>
      </w:r>
      <w:proofErr w:type="spellEnd"/>
      <w:r w:rsidRPr="001E1E9F">
        <w:t xml:space="preserve">, model </w:t>
      </w:r>
      <w:proofErr w:type="spellStart"/>
      <w:r w:rsidRPr="001E1E9F">
        <w:t>regresi</w:t>
      </w:r>
      <w:proofErr w:type="spellEnd"/>
      <w:r w:rsidRPr="001E1E9F">
        <w:t xml:space="preserve"> </w:t>
      </w:r>
      <w:proofErr w:type="spellStart"/>
      <w:r w:rsidRPr="001E1E9F">
        <w:t>logistik</w:t>
      </w:r>
      <w:proofErr w:type="spellEnd"/>
      <w:r w:rsidRPr="001E1E9F">
        <w:t xml:space="preserve"> yang </w:t>
      </w:r>
      <w:proofErr w:type="spellStart"/>
      <w:r w:rsidRPr="001E1E9F">
        <w:t>digunakan</w:t>
      </w:r>
      <w:proofErr w:type="spellEnd"/>
      <w:r w:rsidRPr="001E1E9F">
        <w:t xml:space="preserve"> </w:t>
      </w:r>
      <w:proofErr w:type="spellStart"/>
      <w:r w:rsidRPr="001E1E9F">
        <w:t>dalam</w:t>
      </w:r>
      <w:proofErr w:type="spellEnd"/>
      <w:r w:rsidRPr="001E1E9F">
        <w:t xml:space="preserve"> </w:t>
      </w:r>
      <w:proofErr w:type="spellStart"/>
      <w:r w:rsidRPr="001E1E9F">
        <w:t>penelitian</w:t>
      </w:r>
      <w:proofErr w:type="spellEnd"/>
      <w:r w:rsidRPr="001E1E9F">
        <w:t xml:space="preserve"> </w:t>
      </w:r>
      <w:proofErr w:type="spellStart"/>
      <w:r w:rsidRPr="001E1E9F">
        <w:t>ini</w:t>
      </w:r>
      <w:proofErr w:type="spellEnd"/>
      <w:r w:rsidRPr="001E1E9F">
        <w:t xml:space="preserve"> </w:t>
      </w:r>
      <w:proofErr w:type="spellStart"/>
      <w:r w:rsidRPr="001E1E9F">
        <w:t>dapat</w:t>
      </w:r>
      <w:proofErr w:type="spellEnd"/>
      <w:r w:rsidRPr="001E1E9F">
        <w:t xml:space="preserve"> </w:t>
      </w:r>
      <w:proofErr w:type="spellStart"/>
      <w:r w:rsidRPr="001E1E9F">
        <w:t>dikatakan</w:t>
      </w:r>
      <w:proofErr w:type="spellEnd"/>
      <w:r w:rsidRPr="001E1E9F">
        <w:t xml:space="preserve"> </w:t>
      </w:r>
      <w:proofErr w:type="spellStart"/>
      <w:r w:rsidRPr="001E1E9F">
        <w:t>mampu</w:t>
      </w:r>
      <w:proofErr w:type="spellEnd"/>
      <w:r w:rsidRPr="001E1E9F">
        <w:t xml:space="preserve"> </w:t>
      </w:r>
      <w:proofErr w:type="spellStart"/>
      <w:r w:rsidRPr="001E1E9F">
        <w:t>merepresentasikan</w:t>
      </w:r>
      <w:proofErr w:type="spellEnd"/>
      <w:r w:rsidRPr="001E1E9F">
        <w:t xml:space="preserve"> data </w:t>
      </w:r>
      <w:proofErr w:type="spellStart"/>
      <w:r w:rsidRPr="001E1E9F">
        <w:t>dengan</w:t>
      </w:r>
      <w:proofErr w:type="spellEnd"/>
      <w:r w:rsidRPr="001E1E9F">
        <w:t xml:space="preserve"> </w:t>
      </w:r>
      <w:proofErr w:type="spellStart"/>
      <w:r w:rsidRPr="001E1E9F">
        <w:t>cukup</w:t>
      </w:r>
      <w:proofErr w:type="spellEnd"/>
      <w:r w:rsidRPr="001E1E9F">
        <w:t xml:space="preserve"> </w:t>
      </w:r>
      <w:proofErr w:type="spellStart"/>
      <w:r w:rsidRPr="001E1E9F">
        <w:t>baik</w:t>
      </w:r>
      <w:proofErr w:type="spellEnd"/>
      <w:r w:rsidRPr="001E1E9F">
        <w:t xml:space="preserve">. Ini </w:t>
      </w:r>
      <w:proofErr w:type="spellStart"/>
      <w:r w:rsidRPr="001E1E9F">
        <w:t>menjadi</w:t>
      </w:r>
      <w:proofErr w:type="spellEnd"/>
      <w:r w:rsidRPr="001E1E9F">
        <w:t xml:space="preserve"> </w:t>
      </w:r>
      <w:proofErr w:type="spellStart"/>
      <w:r w:rsidRPr="001E1E9F">
        <w:t>indikator</w:t>
      </w:r>
      <w:proofErr w:type="spellEnd"/>
      <w:r w:rsidRPr="001E1E9F">
        <w:t xml:space="preserve"> </w:t>
      </w:r>
      <w:proofErr w:type="spellStart"/>
      <w:r w:rsidRPr="001E1E9F">
        <w:t>penting</w:t>
      </w:r>
      <w:proofErr w:type="spellEnd"/>
      <w:r w:rsidRPr="001E1E9F">
        <w:t xml:space="preserve"> </w:t>
      </w:r>
      <w:proofErr w:type="spellStart"/>
      <w:r w:rsidRPr="001E1E9F">
        <w:t>bahwa</w:t>
      </w:r>
      <w:proofErr w:type="spellEnd"/>
      <w:r w:rsidRPr="001E1E9F">
        <w:t xml:space="preserve"> </w:t>
      </w:r>
      <w:proofErr w:type="spellStart"/>
      <w:r w:rsidRPr="001E1E9F">
        <w:t>meskipun</w:t>
      </w:r>
      <w:proofErr w:type="spellEnd"/>
      <w:r w:rsidRPr="001E1E9F">
        <w:t xml:space="preserve"> </w:t>
      </w:r>
      <w:proofErr w:type="spellStart"/>
      <w:r w:rsidRPr="001E1E9F">
        <w:t>secara</w:t>
      </w:r>
      <w:proofErr w:type="spellEnd"/>
      <w:r w:rsidRPr="001E1E9F">
        <w:t xml:space="preserve"> </w:t>
      </w:r>
      <w:proofErr w:type="spellStart"/>
      <w:r w:rsidRPr="001E1E9F">
        <w:t>simultan</w:t>
      </w:r>
      <w:proofErr w:type="spellEnd"/>
      <w:r w:rsidRPr="001E1E9F">
        <w:t xml:space="preserve"> </w:t>
      </w:r>
      <w:proofErr w:type="spellStart"/>
      <w:r w:rsidRPr="001E1E9F">
        <w:t>pengaruh</w:t>
      </w:r>
      <w:proofErr w:type="spellEnd"/>
      <w:r w:rsidRPr="001E1E9F">
        <w:t xml:space="preserve"> </w:t>
      </w:r>
      <w:proofErr w:type="spellStart"/>
      <w:r w:rsidRPr="001E1E9F">
        <w:t>ketiga</w:t>
      </w:r>
      <w:proofErr w:type="spellEnd"/>
      <w:r w:rsidRPr="001E1E9F">
        <w:t xml:space="preserve"> </w:t>
      </w:r>
      <w:proofErr w:type="spellStart"/>
      <w:r w:rsidRPr="001E1E9F">
        <w:t>variabel</w:t>
      </w:r>
      <w:proofErr w:type="spellEnd"/>
      <w:r w:rsidRPr="001E1E9F">
        <w:t xml:space="preserve"> </w:t>
      </w:r>
      <w:proofErr w:type="spellStart"/>
      <w:r w:rsidRPr="001E1E9F">
        <w:t>independen</w:t>
      </w:r>
      <w:proofErr w:type="spellEnd"/>
      <w:r w:rsidRPr="001E1E9F">
        <w:t xml:space="preserve"> </w:t>
      </w:r>
      <w:proofErr w:type="spellStart"/>
      <w:r w:rsidRPr="001E1E9F">
        <w:t>belum</w:t>
      </w:r>
      <w:proofErr w:type="spellEnd"/>
      <w:r w:rsidRPr="001E1E9F">
        <w:t xml:space="preserve"> </w:t>
      </w:r>
      <w:proofErr w:type="spellStart"/>
      <w:r w:rsidRPr="001E1E9F">
        <w:t>signifikan</w:t>
      </w:r>
      <w:proofErr w:type="spellEnd"/>
      <w:r w:rsidRPr="001E1E9F">
        <w:t xml:space="preserve">, </w:t>
      </w:r>
      <w:proofErr w:type="spellStart"/>
      <w:r w:rsidRPr="001E1E9F">
        <w:t>struktur</w:t>
      </w:r>
      <w:proofErr w:type="spellEnd"/>
      <w:r w:rsidRPr="001E1E9F">
        <w:t xml:space="preserve"> model </w:t>
      </w:r>
      <w:proofErr w:type="spellStart"/>
      <w:r w:rsidRPr="001E1E9F">
        <w:t>secara</w:t>
      </w:r>
      <w:proofErr w:type="spellEnd"/>
      <w:r w:rsidRPr="001E1E9F">
        <w:t xml:space="preserve"> </w:t>
      </w:r>
      <w:proofErr w:type="spellStart"/>
      <w:r w:rsidRPr="001E1E9F">
        <w:t>umum</w:t>
      </w:r>
      <w:proofErr w:type="spellEnd"/>
      <w:r w:rsidRPr="001E1E9F">
        <w:t xml:space="preserve"> </w:t>
      </w:r>
      <w:proofErr w:type="spellStart"/>
      <w:r w:rsidRPr="001E1E9F">
        <w:t>sudah</w:t>
      </w:r>
      <w:proofErr w:type="spellEnd"/>
      <w:r w:rsidRPr="001E1E9F">
        <w:t xml:space="preserve"> </w:t>
      </w:r>
      <w:proofErr w:type="spellStart"/>
      <w:r w:rsidRPr="001E1E9F">
        <w:t>tepat</w:t>
      </w:r>
      <w:proofErr w:type="spellEnd"/>
      <w:r w:rsidRPr="001E1E9F">
        <w:t xml:space="preserve"> </w:t>
      </w:r>
      <w:proofErr w:type="spellStart"/>
      <w:r w:rsidRPr="001E1E9F">
        <w:t>dalam</w:t>
      </w:r>
      <w:proofErr w:type="spellEnd"/>
      <w:r w:rsidRPr="001E1E9F">
        <w:t xml:space="preserve"> </w:t>
      </w:r>
      <w:proofErr w:type="spellStart"/>
      <w:r w:rsidRPr="001E1E9F">
        <w:t>menggambarkan</w:t>
      </w:r>
      <w:proofErr w:type="spellEnd"/>
      <w:r w:rsidRPr="001E1E9F">
        <w:t xml:space="preserve"> </w:t>
      </w:r>
      <w:proofErr w:type="spellStart"/>
      <w:r w:rsidRPr="001E1E9F">
        <w:t>hubungan</w:t>
      </w:r>
      <w:proofErr w:type="spellEnd"/>
      <w:r w:rsidRPr="001E1E9F">
        <w:t xml:space="preserve"> yang </w:t>
      </w:r>
      <w:proofErr w:type="spellStart"/>
      <w:r w:rsidRPr="001E1E9F">
        <w:t>ada</w:t>
      </w:r>
      <w:proofErr w:type="spellEnd"/>
      <w:r w:rsidRPr="001E1E9F">
        <w:t xml:space="preserve">. </w:t>
      </w:r>
      <w:proofErr w:type="spellStart"/>
      <w:r w:rsidRPr="001E1E9F">
        <w:t>Pengujian</w:t>
      </w:r>
      <w:proofErr w:type="spellEnd"/>
      <w:r w:rsidRPr="001E1E9F">
        <w:t xml:space="preserve"> </w:t>
      </w:r>
      <w:proofErr w:type="spellStart"/>
      <w:r w:rsidRPr="001E1E9F">
        <w:t>ini</w:t>
      </w:r>
      <w:proofErr w:type="spellEnd"/>
      <w:r w:rsidRPr="001E1E9F">
        <w:t xml:space="preserve"> </w:t>
      </w:r>
      <w:proofErr w:type="spellStart"/>
      <w:r w:rsidRPr="001E1E9F">
        <w:t>memperkuat</w:t>
      </w:r>
      <w:proofErr w:type="spellEnd"/>
      <w:r w:rsidRPr="001E1E9F">
        <w:t xml:space="preserve"> </w:t>
      </w:r>
      <w:proofErr w:type="spellStart"/>
      <w:r w:rsidRPr="001E1E9F">
        <w:t>keandalan</w:t>
      </w:r>
      <w:proofErr w:type="spellEnd"/>
      <w:r w:rsidRPr="001E1E9F">
        <w:t xml:space="preserve"> model </w:t>
      </w:r>
      <w:proofErr w:type="spellStart"/>
      <w:r w:rsidRPr="001E1E9F">
        <w:t>dari</w:t>
      </w:r>
      <w:proofErr w:type="spellEnd"/>
      <w:r w:rsidRPr="001E1E9F">
        <w:t xml:space="preserve"> </w:t>
      </w:r>
      <w:proofErr w:type="spellStart"/>
      <w:r w:rsidRPr="001E1E9F">
        <w:t>sisi</w:t>
      </w:r>
      <w:proofErr w:type="spellEnd"/>
      <w:r w:rsidRPr="001E1E9F">
        <w:t xml:space="preserve"> </w:t>
      </w:r>
      <w:proofErr w:type="spellStart"/>
      <w:r w:rsidRPr="001E1E9F">
        <w:t>statistik</w:t>
      </w:r>
      <w:proofErr w:type="spellEnd"/>
      <w:r w:rsidRPr="001E1E9F">
        <w:t xml:space="preserve">, </w:t>
      </w:r>
      <w:proofErr w:type="spellStart"/>
      <w:r w:rsidRPr="001E1E9F">
        <w:t>khususnya</w:t>
      </w:r>
      <w:proofErr w:type="spellEnd"/>
      <w:r w:rsidRPr="001E1E9F">
        <w:t xml:space="preserve"> </w:t>
      </w:r>
      <w:proofErr w:type="spellStart"/>
      <w:r w:rsidRPr="001E1E9F">
        <w:t>dalam</w:t>
      </w:r>
      <w:proofErr w:type="spellEnd"/>
      <w:r w:rsidRPr="001E1E9F">
        <w:t xml:space="preserve"> </w:t>
      </w:r>
      <w:proofErr w:type="spellStart"/>
      <w:r w:rsidRPr="001E1E9F">
        <w:t>hal</w:t>
      </w:r>
      <w:proofErr w:type="spellEnd"/>
      <w:r w:rsidRPr="001E1E9F">
        <w:t xml:space="preserve"> </w:t>
      </w:r>
      <w:proofErr w:type="spellStart"/>
      <w:r w:rsidRPr="001E1E9F">
        <w:t>kecocokan</w:t>
      </w:r>
      <w:proofErr w:type="spellEnd"/>
      <w:r w:rsidRPr="001E1E9F">
        <w:t xml:space="preserve"> model </w:t>
      </w:r>
      <w:proofErr w:type="spellStart"/>
      <w:r w:rsidRPr="001E1E9F">
        <w:t>dengan</w:t>
      </w:r>
      <w:proofErr w:type="spellEnd"/>
      <w:r w:rsidRPr="001E1E9F">
        <w:t xml:space="preserve"> data.</w:t>
      </w:r>
    </w:p>
    <w:p w14:paraId="6391652E" w14:textId="5BE383B4" w:rsidR="00981435" w:rsidRDefault="00E224F1" w:rsidP="00981435">
      <w:pPr>
        <w:pStyle w:val="TeksIsi"/>
        <w:spacing w:line="480" w:lineRule="auto"/>
        <w:ind w:left="720" w:right="115" w:firstLine="537"/>
        <w:jc w:val="both"/>
      </w:pPr>
      <w:proofErr w:type="spellStart"/>
      <w:r w:rsidRPr="001E1E9F">
        <w:t>Lebih</w:t>
      </w:r>
      <w:proofErr w:type="spellEnd"/>
      <w:r w:rsidRPr="001E1E9F">
        <w:t xml:space="preserve"> </w:t>
      </w:r>
      <w:proofErr w:type="spellStart"/>
      <w:r w:rsidRPr="001E1E9F">
        <w:t>lanjut</w:t>
      </w:r>
      <w:proofErr w:type="spellEnd"/>
      <w:r w:rsidRPr="001E1E9F">
        <w:t xml:space="preserve">, </w:t>
      </w:r>
      <w:proofErr w:type="spellStart"/>
      <w:r w:rsidRPr="001E1E9F">
        <w:t>nilai</w:t>
      </w:r>
      <w:proofErr w:type="spellEnd"/>
      <w:r w:rsidRPr="001E1E9F">
        <w:t xml:space="preserve"> </w:t>
      </w:r>
      <w:proofErr w:type="spellStart"/>
      <w:r w:rsidRPr="001E1E9F">
        <w:t>signifikansi</w:t>
      </w:r>
      <w:proofErr w:type="spellEnd"/>
      <w:r w:rsidRPr="001E1E9F">
        <w:t xml:space="preserve"> yang </w:t>
      </w:r>
      <w:proofErr w:type="spellStart"/>
      <w:r w:rsidRPr="001E1E9F">
        <w:t>tinggi</w:t>
      </w:r>
      <w:proofErr w:type="spellEnd"/>
      <w:r w:rsidRPr="001E1E9F">
        <w:t xml:space="preserve"> pada uji Hosmer and </w:t>
      </w:r>
      <w:proofErr w:type="spellStart"/>
      <w:r w:rsidRPr="001E1E9F">
        <w:t>Lemeshow</w:t>
      </w:r>
      <w:proofErr w:type="spellEnd"/>
      <w:r w:rsidRPr="001E1E9F">
        <w:t xml:space="preserve"> </w:t>
      </w:r>
      <w:proofErr w:type="spellStart"/>
      <w:r w:rsidRPr="001E1E9F">
        <w:t>ini</w:t>
      </w:r>
      <w:proofErr w:type="spellEnd"/>
      <w:r w:rsidRPr="001E1E9F">
        <w:t xml:space="preserve"> </w:t>
      </w:r>
      <w:proofErr w:type="spellStart"/>
      <w:r w:rsidRPr="001E1E9F">
        <w:t>mendukung</w:t>
      </w:r>
      <w:proofErr w:type="spellEnd"/>
      <w:r w:rsidRPr="001E1E9F">
        <w:t xml:space="preserve"> </w:t>
      </w:r>
      <w:proofErr w:type="spellStart"/>
      <w:r w:rsidRPr="001E1E9F">
        <w:t>bahwa</w:t>
      </w:r>
      <w:proofErr w:type="spellEnd"/>
      <w:r w:rsidRPr="001E1E9F">
        <w:t xml:space="preserve"> </w:t>
      </w:r>
      <w:proofErr w:type="spellStart"/>
      <w:r w:rsidRPr="001E1E9F">
        <w:t>prediksi</w:t>
      </w:r>
      <w:proofErr w:type="spellEnd"/>
      <w:r w:rsidRPr="001E1E9F">
        <w:t xml:space="preserve"> yang </w:t>
      </w:r>
      <w:proofErr w:type="spellStart"/>
      <w:r w:rsidRPr="001E1E9F">
        <w:t>dilakukan</w:t>
      </w:r>
      <w:proofErr w:type="spellEnd"/>
      <w:r w:rsidRPr="001E1E9F">
        <w:t xml:space="preserve"> oleh model </w:t>
      </w:r>
      <w:proofErr w:type="spellStart"/>
      <w:r w:rsidRPr="001E1E9F">
        <w:t>masih</w:t>
      </w:r>
      <w:proofErr w:type="spellEnd"/>
      <w:r w:rsidRPr="001E1E9F">
        <w:t xml:space="preserve"> </w:t>
      </w:r>
      <w:proofErr w:type="spellStart"/>
      <w:r w:rsidRPr="001E1E9F">
        <w:t>dapat</w:t>
      </w:r>
      <w:proofErr w:type="spellEnd"/>
      <w:r w:rsidRPr="001E1E9F">
        <w:t xml:space="preserve"> </w:t>
      </w:r>
      <w:proofErr w:type="spellStart"/>
      <w:r w:rsidRPr="001E1E9F">
        <w:t>diterima</w:t>
      </w:r>
      <w:proofErr w:type="spellEnd"/>
      <w:r w:rsidRPr="001E1E9F">
        <w:t xml:space="preserve"> </w:t>
      </w:r>
      <w:proofErr w:type="spellStart"/>
      <w:r w:rsidRPr="001E1E9F">
        <w:t>secara</w:t>
      </w:r>
      <w:proofErr w:type="spellEnd"/>
      <w:r w:rsidRPr="001E1E9F">
        <w:t xml:space="preserve"> </w:t>
      </w:r>
      <w:proofErr w:type="spellStart"/>
      <w:r w:rsidRPr="001E1E9F">
        <w:t>statistik</w:t>
      </w:r>
      <w:proofErr w:type="spellEnd"/>
      <w:r w:rsidRPr="001E1E9F">
        <w:t xml:space="preserve">. Ini </w:t>
      </w:r>
      <w:proofErr w:type="spellStart"/>
      <w:r w:rsidRPr="001E1E9F">
        <w:t>memberikan</w:t>
      </w:r>
      <w:proofErr w:type="spellEnd"/>
      <w:r w:rsidRPr="001E1E9F">
        <w:t xml:space="preserve"> </w:t>
      </w:r>
      <w:proofErr w:type="spellStart"/>
      <w:r w:rsidRPr="001E1E9F">
        <w:t>keyakinan</w:t>
      </w:r>
      <w:proofErr w:type="spellEnd"/>
      <w:r w:rsidRPr="001E1E9F">
        <w:t xml:space="preserve"> </w:t>
      </w:r>
      <w:proofErr w:type="spellStart"/>
      <w:r w:rsidRPr="001E1E9F">
        <w:t>bahwa</w:t>
      </w:r>
      <w:proofErr w:type="spellEnd"/>
      <w:r w:rsidRPr="001E1E9F">
        <w:t xml:space="preserve"> model yang </w:t>
      </w:r>
      <w:proofErr w:type="spellStart"/>
      <w:r w:rsidRPr="001E1E9F">
        <w:t>dibangun</w:t>
      </w:r>
      <w:proofErr w:type="spellEnd"/>
      <w:r w:rsidRPr="001E1E9F">
        <w:t xml:space="preserve"> </w:t>
      </w:r>
      <w:proofErr w:type="spellStart"/>
      <w:r w:rsidRPr="001E1E9F">
        <w:t>dapat</w:t>
      </w:r>
      <w:proofErr w:type="spellEnd"/>
      <w:r w:rsidRPr="001E1E9F">
        <w:t xml:space="preserve"> </w:t>
      </w:r>
      <w:proofErr w:type="spellStart"/>
      <w:r w:rsidRPr="001E1E9F">
        <w:t>digunakan</w:t>
      </w:r>
      <w:proofErr w:type="spellEnd"/>
      <w:r w:rsidRPr="001E1E9F">
        <w:t xml:space="preserve"> </w:t>
      </w:r>
      <w:proofErr w:type="spellStart"/>
      <w:r w:rsidRPr="001E1E9F">
        <w:t>sebagai</w:t>
      </w:r>
      <w:proofErr w:type="spellEnd"/>
      <w:r w:rsidRPr="001E1E9F">
        <w:t xml:space="preserve"> </w:t>
      </w:r>
      <w:proofErr w:type="spellStart"/>
      <w:r w:rsidRPr="001E1E9F">
        <w:t>dasar</w:t>
      </w:r>
      <w:proofErr w:type="spellEnd"/>
      <w:r w:rsidRPr="001E1E9F">
        <w:t xml:space="preserve"> </w:t>
      </w:r>
      <w:proofErr w:type="spellStart"/>
      <w:r w:rsidRPr="001E1E9F">
        <w:t>analisis</w:t>
      </w:r>
      <w:proofErr w:type="spellEnd"/>
      <w:r w:rsidRPr="001E1E9F">
        <w:t xml:space="preserve"> </w:t>
      </w:r>
      <w:proofErr w:type="spellStart"/>
      <w:r w:rsidRPr="001E1E9F">
        <w:t>untuk</w:t>
      </w:r>
      <w:proofErr w:type="spellEnd"/>
      <w:r w:rsidRPr="001E1E9F">
        <w:t xml:space="preserve"> </w:t>
      </w:r>
      <w:proofErr w:type="spellStart"/>
      <w:r w:rsidRPr="001E1E9F">
        <w:t>melihat</w:t>
      </w:r>
      <w:proofErr w:type="spellEnd"/>
      <w:r w:rsidRPr="001E1E9F">
        <w:t xml:space="preserve"> </w:t>
      </w:r>
      <w:proofErr w:type="spellStart"/>
      <w:r w:rsidRPr="001E1E9F">
        <w:t>arah</w:t>
      </w:r>
      <w:proofErr w:type="spellEnd"/>
      <w:r w:rsidRPr="001E1E9F">
        <w:t xml:space="preserve"> </w:t>
      </w:r>
      <w:proofErr w:type="spellStart"/>
      <w:r w:rsidRPr="001E1E9F">
        <w:t>hubungan</w:t>
      </w:r>
      <w:proofErr w:type="spellEnd"/>
      <w:r w:rsidRPr="001E1E9F">
        <w:t xml:space="preserve"> </w:t>
      </w:r>
      <w:proofErr w:type="spellStart"/>
      <w:r w:rsidRPr="001E1E9F">
        <w:t>antar</w:t>
      </w:r>
      <w:proofErr w:type="spellEnd"/>
      <w:r w:rsidRPr="001E1E9F">
        <w:t xml:space="preserve"> </w:t>
      </w:r>
      <w:proofErr w:type="spellStart"/>
      <w:r w:rsidRPr="001E1E9F">
        <w:t>variabel</w:t>
      </w:r>
      <w:proofErr w:type="spellEnd"/>
      <w:r w:rsidRPr="001E1E9F">
        <w:t xml:space="preserve">. </w:t>
      </w:r>
      <w:proofErr w:type="spellStart"/>
      <w:r w:rsidRPr="001E1E9F">
        <w:t>Meskipun</w:t>
      </w:r>
      <w:proofErr w:type="spellEnd"/>
      <w:r w:rsidRPr="001E1E9F">
        <w:t xml:space="preserve"> </w:t>
      </w:r>
      <w:proofErr w:type="spellStart"/>
      <w:r w:rsidRPr="001E1E9F">
        <w:t>kontribusi</w:t>
      </w:r>
      <w:proofErr w:type="spellEnd"/>
      <w:r w:rsidRPr="001E1E9F">
        <w:t xml:space="preserve"> </w:t>
      </w:r>
      <w:proofErr w:type="spellStart"/>
      <w:r w:rsidRPr="001E1E9F">
        <w:t>variabel</w:t>
      </w:r>
      <w:proofErr w:type="spellEnd"/>
      <w:r w:rsidRPr="001E1E9F">
        <w:t xml:space="preserve"> </w:t>
      </w:r>
      <w:proofErr w:type="spellStart"/>
      <w:r w:rsidRPr="001E1E9F">
        <w:t>independen</w:t>
      </w:r>
      <w:proofErr w:type="spellEnd"/>
      <w:r w:rsidRPr="001E1E9F">
        <w:t xml:space="preserve"> </w:t>
      </w:r>
      <w:proofErr w:type="spellStart"/>
      <w:r w:rsidRPr="001E1E9F">
        <w:t>belum</w:t>
      </w:r>
      <w:proofErr w:type="spellEnd"/>
      <w:r w:rsidRPr="001E1E9F">
        <w:t xml:space="preserve"> </w:t>
      </w:r>
      <w:proofErr w:type="spellStart"/>
      <w:r w:rsidRPr="001E1E9F">
        <w:t>dominan</w:t>
      </w:r>
      <w:proofErr w:type="spellEnd"/>
      <w:r w:rsidRPr="001E1E9F">
        <w:t xml:space="preserve">, </w:t>
      </w:r>
      <w:proofErr w:type="spellStart"/>
      <w:r w:rsidRPr="001E1E9F">
        <w:t>tetapi</w:t>
      </w:r>
      <w:proofErr w:type="spellEnd"/>
      <w:r w:rsidRPr="001E1E9F">
        <w:t xml:space="preserve"> model </w:t>
      </w:r>
      <w:proofErr w:type="spellStart"/>
      <w:r w:rsidRPr="001E1E9F">
        <w:t>tetap</w:t>
      </w:r>
      <w:proofErr w:type="spellEnd"/>
      <w:r w:rsidRPr="001E1E9F">
        <w:t xml:space="preserve"> </w:t>
      </w:r>
      <w:proofErr w:type="spellStart"/>
      <w:r w:rsidRPr="001E1E9F">
        <w:t>mencerminkan</w:t>
      </w:r>
      <w:proofErr w:type="spellEnd"/>
      <w:r w:rsidRPr="001E1E9F">
        <w:t xml:space="preserve"> </w:t>
      </w:r>
      <w:proofErr w:type="spellStart"/>
      <w:r w:rsidRPr="001E1E9F">
        <w:t>realitas</w:t>
      </w:r>
      <w:proofErr w:type="spellEnd"/>
      <w:r w:rsidRPr="001E1E9F">
        <w:t xml:space="preserve"> data </w:t>
      </w:r>
      <w:proofErr w:type="spellStart"/>
      <w:r w:rsidRPr="001E1E9F">
        <w:t>secara</w:t>
      </w:r>
      <w:proofErr w:type="spellEnd"/>
      <w:r w:rsidRPr="001E1E9F">
        <w:t xml:space="preserve"> </w:t>
      </w:r>
      <w:proofErr w:type="spellStart"/>
      <w:r w:rsidRPr="001E1E9F">
        <w:t>proporsional</w:t>
      </w:r>
      <w:proofErr w:type="spellEnd"/>
      <w:r w:rsidRPr="001E1E9F">
        <w:t>.</w:t>
      </w:r>
    </w:p>
    <w:p w14:paraId="4240831B" w14:textId="68234438" w:rsidR="00981435" w:rsidRPr="001E1E9F" w:rsidRDefault="00981435" w:rsidP="00981435">
      <w:pPr>
        <w:pStyle w:val="Judul2"/>
        <w:numPr>
          <w:ilvl w:val="0"/>
          <w:numId w:val="43"/>
        </w:numPr>
        <w:tabs>
          <w:tab w:val="left" w:pos="1337"/>
        </w:tabs>
        <w:spacing w:before="1" w:line="480" w:lineRule="auto"/>
      </w:pPr>
      <w:bookmarkStart w:id="83" w:name="_Toc200502541"/>
      <w:r w:rsidRPr="00981435">
        <w:t>Variables in the Equation</w:t>
      </w:r>
      <w:bookmarkEnd w:id="83"/>
    </w:p>
    <w:tbl>
      <w:tblPr>
        <w:tblW w:w="4975"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9"/>
        <w:gridCol w:w="1793"/>
        <w:gridCol w:w="885"/>
        <w:gridCol w:w="885"/>
        <w:gridCol w:w="885"/>
        <w:gridCol w:w="886"/>
        <w:gridCol w:w="886"/>
        <w:gridCol w:w="889"/>
      </w:tblGrid>
      <w:tr w:rsidR="004F5CDA" w:rsidRPr="004F5CDA" w14:paraId="7C470742" w14:textId="77777777" w:rsidTr="00981435">
        <w:trPr>
          <w:cantSplit/>
        </w:trPr>
        <w:tc>
          <w:tcPr>
            <w:tcW w:w="5000" w:type="pct"/>
            <w:gridSpan w:val="8"/>
            <w:tcBorders>
              <w:top w:val="nil"/>
              <w:left w:val="nil"/>
              <w:bottom w:val="nil"/>
              <w:right w:val="nil"/>
            </w:tcBorders>
            <w:shd w:val="clear" w:color="auto" w:fill="FFFFFF"/>
          </w:tcPr>
          <w:p w14:paraId="26433B4F" w14:textId="77777777" w:rsidR="004F5CDA" w:rsidRPr="004F5CDA" w:rsidRDefault="004F5CDA" w:rsidP="004F5CDA">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rPr>
            </w:pPr>
            <w:r w:rsidRPr="004F5CDA">
              <w:rPr>
                <w:rFonts w:ascii="Arial" w:eastAsia="Times New Roman" w:hAnsi="Arial" w:cs="Arial"/>
                <w:b/>
                <w:bCs/>
                <w:color w:val="000000"/>
                <w:sz w:val="18"/>
                <w:szCs w:val="18"/>
              </w:rPr>
              <w:t>Variables in the Equation</w:t>
            </w:r>
          </w:p>
        </w:tc>
      </w:tr>
      <w:tr w:rsidR="004F5CDA" w:rsidRPr="004F5CDA" w14:paraId="66F2B406" w14:textId="77777777" w:rsidTr="00981435">
        <w:trPr>
          <w:cantSplit/>
          <w:trHeight w:val="276"/>
        </w:trPr>
        <w:tc>
          <w:tcPr>
            <w:tcW w:w="1635" w:type="pct"/>
            <w:gridSpan w:val="2"/>
            <w:vMerge w:val="restart"/>
            <w:tcBorders>
              <w:top w:val="single" w:sz="16" w:space="0" w:color="000000"/>
              <w:left w:val="single" w:sz="16" w:space="0" w:color="000000"/>
              <w:bottom w:val="nil"/>
              <w:right w:val="nil"/>
            </w:tcBorders>
            <w:shd w:val="clear" w:color="auto" w:fill="FFFFFF"/>
          </w:tcPr>
          <w:p w14:paraId="4BEE6CB5" w14:textId="77777777" w:rsidR="004F5CDA" w:rsidRPr="004F5CDA" w:rsidRDefault="004F5CDA" w:rsidP="004F5CD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560" w:type="pct"/>
            <w:vMerge w:val="restart"/>
            <w:tcBorders>
              <w:top w:val="single" w:sz="16" w:space="0" w:color="000000"/>
              <w:left w:val="single" w:sz="16" w:space="0" w:color="000000"/>
            </w:tcBorders>
            <w:shd w:val="clear" w:color="auto" w:fill="FFFFFF"/>
          </w:tcPr>
          <w:p w14:paraId="14CD2DCE" w14:textId="77777777" w:rsidR="004F5CDA" w:rsidRPr="004F5CDA" w:rsidRDefault="004F5CDA" w:rsidP="004F5CDA">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rPr>
            </w:pPr>
            <w:r w:rsidRPr="004F5CDA">
              <w:rPr>
                <w:rFonts w:ascii="Arial" w:eastAsia="Times New Roman" w:hAnsi="Arial" w:cs="Arial"/>
                <w:color w:val="000000"/>
                <w:sz w:val="18"/>
                <w:szCs w:val="18"/>
              </w:rPr>
              <w:t>B</w:t>
            </w:r>
          </w:p>
        </w:tc>
        <w:tc>
          <w:tcPr>
            <w:tcW w:w="560" w:type="pct"/>
            <w:vMerge w:val="restart"/>
            <w:tcBorders>
              <w:top w:val="single" w:sz="16" w:space="0" w:color="000000"/>
            </w:tcBorders>
            <w:shd w:val="clear" w:color="auto" w:fill="FFFFFF"/>
          </w:tcPr>
          <w:p w14:paraId="1E62E758" w14:textId="77777777" w:rsidR="004F5CDA" w:rsidRPr="004F5CDA" w:rsidRDefault="004F5CDA" w:rsidP="004F5CDA">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rPr>
            </w:pPr>
            <w:r w:rsidRPr="004F5CDA">
              <w:rPr>
                <w:rFonts w:ascii="Arial" w:eastAsia="Times New Roman" w:hAnsi="Arial" w:cs="Arial"/>
                <w:color w:val="000000"/>
                <w:sz w:val="18"/>
                <w:szCs w:val="18"/>
              </w:rPr>
              <w:t>S.E.</w:t>
            </w:r>
          </w:p>
        </w:tc>
        <w:tc>
          <w:tcPr>
            <w:tcW w:w="560" w:type="pct"/>
            <w:vMerge w:val="restart"/>
            <w:tcBorders>
              <w:top w:val="single" w:sz="16" w:space="0" w:color="000000"/>
            </w:tcBorders>
            <w:shd w:val="clear" w:color="auto" w:fill="FFFFFF"/>
          </w:tcPr>
          <w:p w14:paraId="5351D496" w14:textId="77777777" w:rsidR="004F5CDA" w:rsidRPr="004F5CDA" w:rsidRDefault="004F5CDA" w:rsidP="004F5CDA">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rPr>
            </w:pPr>
            <w:r w:rsidRPr="004F5CDA">
              <w:rPr>
                <w:rFonts w:ascii="Arial" w:eastAsia="Times New Roman" w:hAnsi="Arial" w:cs="Arial"/>
                <w:color w:val="000000"/>
                <w:sz w:val="18"/>
                <w:szCs w:val="18"/>
              </w:rPr>
              <w:t>Wald</w:t>
            </w:r>
          </w:p>
        </w:tc>
        <w:tc>
          <w:tcPr>
            <w:tcW w:w="561" w:type="pct"/>
            <w:vMerge w:val="restart"/>
            <w:tcBorders>
              <w:top w:val="single" w:sz="16" w:space="0" w:color="000000"/>
            </w:tcBorders>
            <w:shd w:val="clear" w:color="auto" w:fill="FFFFFF"/>
          </w:tcPr>
          <w:p w14:paraId="0555727C" w14:textId="77777777" w:rsidR="004F5CDA" w:rsidRPr="004F5CDA" w:rsidRDefault="004F5CDA" w:rsidP="004F5CDA">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rPr>
            </w:pPr>
            <w:proofErr w:type="spellStart"/>
            <w:r w:rsidRPr="004F5CDA">
              <w:rPr>
                <w:rFonts w:ascii="Arial" w:eastAsia="Times New Roman" w:hAnsi="Arial" w:cs="Arial"/>
                <w:color w:val="000000"/>
                <w:sz w:val="18"/>
                <w:szCs w:val="18"/>
              </w:rPr>
              <w:t>df</w:t>
            </w:r>
            <w:proofErr w:type="spellEnd"/>
          </w:p>
        </w:tc>
        <w:tc>
          <w:tcPr>
            <w:tcW w:w="561" w:type="pct"/>
            <w:vMerge w:val="restart"/>
            <w:tcBorders>
              <w:top w:val="single" w:sz="16" w:space="0" w:color="000000"/>
            </w:tcBorders>
            <w:shd w:val="clear" w:color="auto" w:fill="FFFFFF"/>
          </w:tcPr>
          <w:p w14:paraId="3A15B96B" w14:textId="77777777" w:rsidR="004F5CDA" w:rsidRPr="004F5CDA" w:rsidRDefault="004F5CDA" w:rsidP="004F5CDA">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rPr>
            </w:pPr>
            <w:r w:rsidRPr="004F5CDA">
              <w:rPr>
                <w:rFonts w:ascii="Arial" w:eastAsia="Times New Roman" w:hAnsi="Arial" w:cs="Arial"/>
                <w:color w:val="000000"/>
                <w:sz w:val="18"/>
                <w:szCs w:val="18"/>
              </w:rPr>
              <w:t>Sig.</w:t>
            </w:r>
          </w:p>
        </w:tc>
        <w:tc>
          <w:tcPr>
            <w:tcW w:w="563" w:type="pct"/>
            <w:vMerge w:val="restart"/>
            <w:tcBorders>
              <w:top w:val="single" w:sz="16" w:space="0" w:color="000000"/>
              <w:right w:val="single" w:sz="16" w:space="0" w:color="000000"/>
            </w:tcBorders>
            <w:shd w:val="clear" w:color="auto" w:fill="FFFFFF"/>
          </w:tcPr>
          <w:p w14:paraId="6E770473" w14:textId="77777777" w:rsidR="004F5CDA" w:rsidRPr="004F5CDA" w:rsidRDefault="004F5CDA" w:rsidP="004F5CDA">
            <w:pPr>
              <w:widowControl w:val="0"/>
              <w:autoSpaceDE w:val="0"/>
              <w:autoSpaceDN w:val="0"/>
              <w:adjustRightInd w:val="0"/>
              <w:spacing w:after="0" w:line="320" w:lineRule="atLeast"/>
              <w:ind w:left="60" w:right="60"/>
              <w:jc w:val="center"/>
              <w:rPr>
                <w:rFonts w:ascii="Arial" w:eastAsia="Times New Roman" w:hAnsi="Arial" w:cs="Arial"/>
                <w:color w:val="000000"/>
                <w:sz w:val="18"/>
                <w:szCs w:val="18"/>
              </w:rPr>
            </w:pPr>
            <w:r w:rsidRPr="004F5CDA">
              <w:rPr>
                <w:rFonts w:ascii="Arial" w:eastAsia="Times New Roman" w:hAnsi="Arial" w:cs="Arial"/>
                <w:color w:val="000000"/>
                <w:sz w:val="18"/>
                <w:szCs w:val="18"/>
              </w:rPr>
              <w:t>Exp(B)</w:t>
            </w:r>
          </w:p>
        </w:tc>
      </w:tr>
      <w:tr w:rsidR="004F5CDA" w:rsidRPr="004F5CDA" w14:paraId="73125F48" w14:textId="77777777" w:rsidTr="00981435">
        <w:trPr>
          <w:cantSplit/>
          <w:trHeight w:val="207"/>
        </w:trPr>
        <w:tc>
          <w:tcPr>
            <w:tcW w:w="1635" w:type="pct"/>
            <w:gridSpan w:val="2"/>
            <w:vMerge/>
            <w:tcBorders>
              <w:top w:val="single" w:sz="16" w:space="0" w:color="000000"/>
              <w:left w:val="single" w:sz="16" w:space="0" w:color="000000"/>
              <w:bottom w:val="nil"/>
              <w:right w:val="nil"/>
            </w:tcBorders>
            <w:shd w:val="clear" w:color="auto" w:fill="FFFFFF"/>
          </w:tcPr>
          <w:p w14:paraId="07F13AF3" w14:textId="77777777" w:rsidR="004F5CDA" w:rsidRPr="004F5CDA" w:rsidRDefault="004F5CDA" w:rsidP="004F5CDA">
            <w:pPr>
              <w:widowControl w:val="0"/>
              <w:autoSpaceDE w:val="0"/>
              <w:autoSpaceDN w:val="0"/>
              <w:adjustRightInd w:val="0"/>
              <w:spacing w:after="0" w:line="240" w:lineRule="auto"/>
              <w:rPr>
                <w:rFonts w:ascii="Arial" w:eastAsia="Times New Roman" w:hAnsi="Arial" w:cs="Arial"/>
                <w:color w:val="000000"/>
                <w:sz w:val="18"/>
                <w:szCs w:val="18"/>
              </w:rPr>
            </w:pPr>
          </w:p>
        </w:tc>
        <w:tc>
          <w:tcPr>
            <w:tcW w:w="560" w:type="pct"/>
            <w:vMerge/>
            <w:tcBorders>
              <w:top w:val="single" w:sz="16" w:space="0" w:color="000000"/>
              <w:left w:val="single" w:sz="16" w:space="0" w:color="000000"/>
            </w:tcBorders>
            <w:shd w:val="clear" w:color="auto" w:fill="FFFFFF"/>
          </w:tcPr>
          <w:p w14:paraId="4C6F3DEA" w14:textId="77777777" w:rsidR="004F5CDA" w:rsidRPr="004F5CDA" w:rsidRDefault="004F5CDA" w:rsidP="004F5CDA">
            <w:pPr>
              <w:widowControl w:val="0"/>
              <w:autoSpaceDE w:val="0"/>
              <w:autoSpaceDN w:val="0"/>
              <w:adjustRightInd w:val="0"/>
              <w:spacing w:after="0" w:line="240" w:lineRule="auto"/>
              <w:rPr>
                <w:rFonts w:ascii="Arial" w:eastAsia="Times New Roman" w:hAnsi="Arial" w:cs="Arial"/>
                <w:color w:val="000000"/>
                <w:sz w:val="18"/>
                <w:szCs w:val="18"/>
              </w:rPr>
            </w:pPr>
          </w:p>
        </w:tc>
        <w:tc>
          <w:tcPr>
            <w:tcW w:w="560" w:type="pct"/>
            <w:vMerge/>
            <w:tcBorders>
              <w:top w:val="single" w:sz="16" w:space="0" w:color="000000"/>
            </w:tcBorders>
            <w:shd w:val="clear" w:color="auto" w:fill="FFFFFF"/>
          </w:tcPr>
          <w:p w14:paraId="62A71857" w14:textId="77777777" w:rsidR="004F5CDA" w:rsidRPr="004F5CDA" w:rsidRDefault="004F5CDA" w:rsidP="004F5CDA">
            <w:pPr>
              <w:widowControl w:val="0"/>
              <w:autoSpaceDE w:val="0"/>
              <w:autoSpaceDN w:val="0"/>
              <w:adjustRightInd w:val="0"/>
              <w:spacing w:after="0" w:line="240" w:lineRule="auto"/>
              <w:rPr>
                <w:rFonts w:ascii="Arial" w:eastAsia="Times New Roman" w:hAnsi="Arial" w:cs="Arial"/>
                <w:color w:val="000000"/>
                <w:sz w:val="18"/>
                <w:szCs w:val="18"/>
              </w:rPr>
            </w:pPr>
          </w:p>
        </w:tc>
        <w:tc>
          <w:tcPr>
            <w:tcW w:w="560" w:type="pct"/>
            <w:vMerge/>
            <w:tcBorders>
              <w:top w:val="single" w:sz="16" w:space="0" w:color="000000"/>
            </w:tcBorders>
            <w:shd w:val="clear" w:color="auto" w:fill="FFFFFF"/>
          </w:tcPr>
          <w:p w14:paraId="3F5DB5BF" w14:textId="77777777" w:rsidR="004F5CDA" w:rsidRPr="004F5CDA" w:rsidRDefault="004F5CDA" w:rsidP="004F5CDA">
            <w:pPr>
              <w:widowControl w:val="0"/>
              <w:autoSpaceDE w:val="0"/>
              <w:autoSpaceDN w:val="0"/>
              <w:adjustRightInd w:val="0"/>
              <w:spacing w:after="0" w:line="240" w:lineRule="auto"/>
              <w:rPr>
                <w:rFonts w:ascii="Arial" w:eastAsia="Times New Roman" w:hAnsi="Arial" w:cs="Arial"/>
                <w:color w:val="000000"/>
                <w:sz w:val="18"/>
                <w:szCs w:val="18"/>
              </w:rPr>
            </w:pPr>
          </w:p>
        </w:tc>
        <w:tc>
          <w:tcPr>
            <w:tcW w:w="561" w:type="pct"/>
            <w:vMerge/>
            <w:tcBorders>
              <w:top w:val="single" w:sz="16" w:space="0" w:color="000000"/>
            </w:tcBorders>
            <w:shd w:val="clear" w:color="auto" w:fill="FFFFFF"/>
          </w:tcPr>
          <w:p w14:paraId="091228B2" w14:textId="77777777" w:rsidR="004F5CDA" w:rsidRPr="004F5CDA" w:rsidRDefault="004F5CDA" w:rsidP="004F5CDA">
            <w:pPr>
              <w:widowControl w:val="0"/>
              <w:autoSpaceDE w:val="0"/>
              <w:autoSpaceDN w:val="0"/>
              <w:adjustRightInd w:val="0"/>
              <w:spacing w:after="0" w:line="240" w:lineRule="auto"/>
              <w:rPr>
                <w:rFonts w:ascii="Arial" w:eastAsia="Times New Roman" w:hAnsi="Arial" w:cs="Arial"/>
                <w:color w:val="000000"/>
                <w:sz w:val="18"/>
                <w:szCs w:val="18"/>
              </w:rPr>
            </w:pPr>
          </w:p>
        </w:tc>
        <w:tc>
          <w:tcPr>
            <w:tcW w:w="561" w:type="pct"/>
            <w:vMerge/>
            <w:tcBorders>
              <w:top w:val="single" w:sz="16" w:space="0" w:color="000000"/>
            </w:tcBorders>
            <w:shd w:val="clear" w:color="auto" w:fill="FFFFFF"/>
          </w:tcPr>
          <w:p w14:paraId="18AFF302" w14:textId="77777777" w:rsidR="004F5CDA" w:rsidRPr="004F5CDA" w:rsidRDefault="004F5CDA" w:rsidP="004F5CDA">
            <w:pPr>
              <w:widowControl w:val="0"/>
              <w:autoSpaceDE w:val="0"/>
              <w:autoSpaceDN w:val="0"/>
              <w:adjustRightInd w:val="0"/>
              <w:spacing w:after="0" w:line="240" w:lineRule="auto"/>
              <w:rPr>
                <w:rFonts w:ascii="Arial" w:eastAsia="Times New Roman" w:hAnsi="Arial" w:cs="Arial"/>
                <w:color w:val="000000"/>
                <w:sz w:val="18"/>
                <w:szCs w:val="18"/>
              </w:rPr>
            </w:pPr>
          </w:p>
        </w:tc>
        <w:tc>
          <w:tcPr>
            <w:tcW w:w="563" w:type="pct"/>
            <w:vMerge/>
            <w:tcBorders>
              <w:top w:val="single" w:sz="16" w:space="0" w:color="000000"/>
              <w:right w:val="single" w:sz="16" w:space="0" w:color="000000"/>
            </w:tcBorders>
            <w:shd w:val="clear" w:color="auto" w:fill="FFFFFF"/>
          </w:tcPr>
          <w:p w14:paraId="310A4C00" w14:textId="77777777" w:rsidR="004F5CDA" w:rsidRPr="004F5CDA" w:rsidRDefault="004F5CDA" w:rsidP="004F5CDA">
            <w:pPr>
              <w:widowControl w:val="0"/>
              <w:autoSpaceDE w:val="0"/>
              <w:autoSpaceDN w:val="0"/>
              <w:adjustRightInd w:val="0"/>
              <w:spacing w:after="0" w:line="240" w:lineRule="auto"/>
              <w:rPr>
                <w:rFonts w:ascii="Arial" w:eastAsia="Times New Roman" w:hAnsi="Arial" w:cs="Arial"/>
                <w:color w:val="000000"/>
                <w:sz w:val="18"/>
                <w:szCs w:val="18"/>
              </w:rPr>
            </w:pPr>
          </w:p>
        </w:tc>
      </w:tr>
      <w:tr w:rsidR="004F5CDA" w:rsidRPr="004F5CDA" w14:paraId="4CCF68E3" w14:textId="77777777" w:rsidTr="00981435">
        <w:trPr>
          <w:cantSplit/>
        </w:trPr>
        <w:tc>
          <w:tcPr>
            <w:tcW w:w="500" w:type="pct"/>
            <w:vMerge w:val="restart"/>
            <w:tcBorders>
              <w:top w:val="single" w:sz="16" w:space="0" w:color="000000"/>
              <w:left w:val="single" w:sz="16" w:space="0" w:color="000000"/>
              <w:bottom w:val="single" w:sz="16" w:space="0" w:color="000000"/>
              <w:right w:val="nil"/>
            </w:tcBorders>
            <w:shd w:val="clear" w:color="auto" w:fill="FFFFFF"/>
            <w:vAlign w:val="center"/>
          </w:tcPr>
          <w:p w14:paraId="22DE51B5" w14:textId="77777777" w:rsidR="004F5CDA" w:rsidRPr="004F5CDA" w:rsidRDefault="004F5CDA" w:rsidP="004F5CDA">
            <w:pPr>
              <w:widowControl w:val="0"/>
              <w:autoSpaceDE w:val="0"/>
              <w:autoSpaceDN w:val="0"/>
              <w:adjustRightInd w:val="0"/>
              <w:spacing w:after="0" w:line="320" w:lineRule="atLeast"/>
              <w:ind w:left="60" w:right="60"/>
              <w:rPr>
                <w:rFonts w:ascii="Arial" w:eastAsia="Times New Roman" w:hAnsi="Arial" w:cs="Arial"/>
                <w:color w:val="000000"/>
                <w:sz w:val="18"/>
                <w:szCs w:val="18"/>
              </w:rPr>
            </w:pPr>
            <w:r w:rsidRPr="004F5CDA">
              <w:rPr>
                <w:rFonts w:ascii="Arial" w:eastAsia="Times New Roman" w:hAnsi="Arial" w:cs="Arial"/>
                <w:color w:val="000000"/>
                <w:sz w:val="18"/>
                <w:szCs w:val="18"/>
              </w:rPr>
              <w:t>Step 1</w:t>
            </w:r>
            <w:r w:rsidRPr="004F5CDA">
              <w:rPr>
                <w:rFonts w:ascii="Arial" w:eastAsia="Times New Roman" w:hAnsi="Arial" w:cs="Arial"/>
                <w:color w:val="000000"/>
                <w:sz w:val="18"/>
                <w:szCs w:val="18"/>
                <w:vertAlign w:val="superscript"/>
              </w:rPr>
              <w:t>a</w:t>
            </w:r>
          </w:p>
        </w:tc>
        <w:tc>
          <w:tcPr>
            <w:tcW w:w="1134" w:type="pct"/>
            <w:tcBorders>
              <w:top w:val="single" w:sz="16" w:space="0" w:color="000000"/>
              <w:left w:val="nil"/>
              <w:bottom w:val="nil"/>
              <w:right w:val="single" w:sz="16" w:space="0" w:color="000000"/>
            </w:tcBorders>
            <w:shd w:val="clear" w:color="auto" w:fill="FFFFFF"/>
            <w:vAlign w:val="center"/>
          </w:tcPr>
          <w:p w14:paraId="45F14CAB" w14:textId="77777777" w:rsidR="004F5CDA" w:rsidRPr="004F5CDA" w:rsidRDefault="004F5CDA" w:rsidP="004F5CDA">
            <w:pPr>
              <w:widowControl w:val="0"/>
              <w:autoSpaceDE w:val="0"/>
              <w:autoSpaceDN w:val="0"/>
              <w:adjustRightInd w:val="0"/>
              <w:spacing w:after="0" w:line="320" w:lineRule="atLeast"/>
              <w:ind w:left="60" w:right="60"/>
              <w:rPr>
                <w:rFonts w:ascii="Arial" w:eastAsia="Times New Roman" w:hAnsi="Arial" w:cs="Arial"/>
                <w:color w:val="000000"/>
                <w:sz w:val="18"/>
                <w:szCs w:val="18"/>
              </w:rPr>
            </w:pPr>
            <w:proofErr w:type="spellStart"/>
            <w:r w:rsidRPr="004F5CDA">
              <w:rPr>
                <w:rFonts w:ascii="Arial" w:eastAsia="Times New Roman" w:hAnsi="Arial" w:cs="Arial"/>
                <w:color w:val="000000"/>
                <w:sz w:val="18"/>
                <w:szCs w:val="18"/>
              </w:rPr>
              <w:t>Ukuran_Perusahaan</w:t>
            </w:r>
            <w:proofErr w:type="spellEnd"/>
          </w:p>
        </w:tc>
        <w:tc>
          <w:tcPr>
            <w:tcW w:w="560" w:type="pct"/>
            <w:tcBorders>
              <w:top w:val="single" w:sz="16" w:space="0" w:color="000000"/>
              <w:left w:val="single" w:sz="16" w:space="0" w:color="000000"/>
              <w:bottom w:val="nil"/>
            </w:tcBorders>
            <w:shd w:val="clear" w:color="auto" w:fill="FFFFFF"/>
          </w:tcPr>
          <w:p w14:paraId="551713A3"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-.068</w:t>
            </w:r>
          </w:p>
        </w:tc>
        <w:tc>
          <w:tcPr>
            <w:tcW w:w="560" w:type="pct"/>
            <w:tcBorders>
              <w:top w:val="single" w:sz="16" w:space="0" w:color="000000"/>
              <w:bottom w:val="nil"/>
            </w:tcBorders>
            <w:shd w:val="clear" w:color="auto" w:fill="FFFFFF"/>
          </w:tcPr>
          <w:p w14:paraId="7159340C"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.147</w:t>
            </w:r>
          </w:p>
        </w:tc>
        <w:tc>
          <w:tcPr>
            <w:tcW w:w="560" w:type="pct"/>
            <w:tcBorders>
              <w:top w:val="single" w:sz="16" w:space="0" w:color="000000"/>
              <w:bottom w:val="nil"/>
            </w:tcBorders>
            <w:shd w:val="clear" w:color="auto" w:fill="FFFFFF"/>
          </w:tcPr>
          <w:p w14:paraId="062E966A"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.213</w:t>
            </w:r>
          </w:p>
        </w:tc>
        <w:tc>
          <w:tcPr>
            <w:tcW w:w="561" w:type="pct"/>
            <w:tcBorders>
              <w:top w:val="single" w:sz="16" w:space="0" w:color="000000"/>
              <w:bottom w:val="nil"/>
            </w:tcBorders>
            <w:shd w:val="clear" w:color="auto" w:fill="FFFFFF"/>
          </w:tcPr>
          <w:p w14:paraId="444D2345"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1</w:t>
            </w:r>
          </w:p>
        </w:tc>
        <w:tc>
          <w:tcPr>
            <w:tcW w:w="561" w:type="pct"/>
            <w:tcBorders>
              <w:top w:val="single" w:sz="16" w:space="0" w:color="000000"/>
              <w:bottom w:val="nil"/>
            </w:tcBorders>
            <w:shd w:val="clear" w:color="auto" w:fill="FFFFFF"/>
          </w:tcPr>
          <w:p w14:paraId="5E4EE1D6"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.645</w:t>
            </w:r>
          </w:p>
        </w:tc>
        <w:tc>
          <w:tcPr>
            <w:tcW w:w="563" w:type="pct"/>
            <w:tcBorders>
              <w:top w:val="single" w:sz="16" w:space="0" w:color="000000"/>
              <w:bottom w:val="nil"/>
              <w:right w:val="single" w:sz="16" w:space="0" w:color="000000"/>
            </w:tcBorders>
            <w:shd w:val="clear" w:color="auto" w:fill="FFFFFF"/>
          </w:tcPr>
          <w:p w14:paraId="133AAB6E"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.934</w:t>
            </w:r>
          </w:p>
        </w:tc>
      </w:tr>
      <w:tr w:rsidR="004F5CDA" w:rsidRPr="004F5CDA" w14:paraId="23355817" w14:textId="77777777" w:rsidTr="00981435">
        <w:trPr>
          <w:cantSplit/>
        </w:trPr>
        <w:tc>
          <w:tcPr>
            <w:tcW w:w="500" w:type="pct"/>
            <w:vMerge/>
            <w:tcBorders>
              <w:top w:val="single" w:sz="16" w:space="0" w:color="000000"/>
              <w:left w:val="single" w:sz="16" w:space="0" w:color="000000"/>
              <w:bottom w:val="single" w:sz="16" w:space="0" w:color="000000"/>
              <w:right w:val="nil"/>
            </w:tcBorders>
            <w:shd w:val="clear" w:color="auto" w:fill="FFFFFF"/>
            <w:vAlign w:val="center"/>
          </w:tcPr>
          <w:p w14:paraId="4BF7A2B5" w14:textId="77777777" w:rsidR="004F5CDA" w:rsidRPr="004F5CDA" w:rsidRDefault="004F5CDA" w:rsidP="004F5CDA">
            <w:pPr>
              <w:widowControl w:val="0"/>
              <w:autoSpaceDE w:val="0"/>
              <w:autoSpaceDN w:val="0"/>
              <w:adjustRightInd w:val="0"/>
              <w:spacing w:after="0" w:line="240" w:lineRule="auto"/>
              <w:rPr>
                <w:rFonts w:ascii="Arial" w:eastAsia="Times New Roman" w:hAnsi="Arial" w:cs="Arial"/>
                <w:color w:val="000000"/>
                <w:sz w:val="18"/>
                <w:szCs w:val="18"/>
              </w:rPr>
            </w:pPr>
          </w:p>
        </w:tc>
        <w:tc>
          <w:tcPr>
            <w:tcW w:w="1134" w:type="pct"/>
            <w:tcBorders>
              <w:top w:val="nil"/>
              <w:left w:val="nil"/>
              <w:bottom w:val="nil"/>
              <w:right w:val="single" w:sz="16" w:space="0" w:color="000000"/>
            </w:tcBorders>
            <w:shd w:val="clear" w:color="auto" w:fill="FFFFFF"/>
            <w:vAlign w:val="center"/>
          </w:tcPr>
          <w:p w14:paraId="7629D636" w14:textId="77777777" w:rsidR="004F5CDA" w:rsidRPr="004F5CDA" w:rsidRDefault="004F5CDA" w:rsidP="004F5CDA">
            <w:pPr>
              <w:widowControl w:val="0"/>
              <w:autoSpaceDE w:val="0"/>
              <w:autoSpaceDN w:val="0"/>
              <w:adjustRightInd w:val="0"/>
              <w:spacing w:after="0" w:line="320" w:lineRule="atLeast"/>
              <w:ind w:left="60" w:right="60"/>
              <w:rPr>
                <w:rFonts w:ascii="Arial" w:eastAsia="Times New Roman" w:hAnsi="Arial" w:cs="Arial"/>
                <w:color w:val="000000"/>
                <w:sz w:val="18"/>
                <w:szCs w:val="18"/>
              </w:rPr>
            </w:pPr>
            <w:proofErr w:type="spellStart"/>
            <w:r w:rsidRPr="004F5CDA">
              <w:rPr>
                <w:rFonts w:ascii="Arial" w:eastAsia="Times New Roman" w:hAnsi="Arial" w:cs="Arial"/>
                <w:color w:val="000000"/>
                <w:sz w:val="18"/>
                <w:szCs w:val="18"/>
              </w:rPr>
              <w:t>Profitabilitas</w:t>
            </w:r>
            <w:proofErr w:type="spellEnd"/>
          </w:p>
        </w:tc>
        <w:tc>
          <w:tcPr>
            <w:tcW w:w="560" w:type="pct"/>
            <w:tcBorders>
              <w:top w:val="nil"/>
              <w:left w:val="single" w:sz="16" w:space="0" w:color="000000"/>
              <w:bottom w:val="nil"/>
            </w:tcBorders>
            <w:shd w:val="clear" w:color="auto" w:fill="FFFFFF"/>
          </w:tcPr>
          <w:p w14:paraId="3E0BDB5D"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-7.017</w:t>
            </w:r>
          </w:p>
        </w:tc>
        <w:tc>
          <w:tcPr>
            <w:tcW w:w="560" w:type="pct"/>
            <w:tcBorders>
              <w:top w:val="nil"/>
              <w:bottom w:val="nil"/>
            </w:tcBorders>
            <w:shd w:val="clear" w:color="auto" w:fill="FFFFFF"/>
          </w:tcPr>
          <w:p w14:paraId="67EB6177"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7.822</w:t>
            </w:r>
          </w:p>
        </w:tc>
        <w:tc>
          <w:tcPr>
            <w:tcW w:w="560" w:type="pct"/>
            <w:tcBorders>
              <w:top w:val="nil"/>
              <w:bottom w:val="nil"/>
            </w:tcBorders>
            <w:shd w:val="clear" w:color="auto" w:fill="FFFFFF"/>
          </w:tcPr>
          <w:p w14:paraId="4C06F489"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.805</w:t>
            </w:r>
          </w:p>
        </w:tc>
        <w:tc>
          <w:tcPr>
            <w:tcW w:w="561" w:type="pct"/>
            <w:tcBorders>
              <w:top w:val="nil"/>
              <w:bottom w:val="nil"/>
            </w:tcBorders>
            <w:shd w:val="clear" w:color="auto" w:fill="FFFFFF"/>
          </w:tcPr>
          <w:p w14:paraId="41E01199"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1</w:t>
            </w:r>
          </w:p>
        </w:tc>
        <w:tc>
          <w:tcPr>
            <w:tcW w:w="561" w:type="pct"/>
            <w:tcBorders>
              <w:top w:val="nil"/>
              <w:bottom w:val="nil"/>
            </w:tcBorders>
            <w:shd w:val="clear" w:color="auto" w:fill="FFFFFF"/>
          </w:tcPr>
          <w:p w14:paraId="4C0FEEA7"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.370</w:t>
            </w:r>
          </w:p>
        </w:tc>
        <w:tc>
          <w:tcPr>
            <w:tcW w:w="563" w:type="pct"/>
            <w:tcBorders>
              <w:top w:val="nil"/>
              <w:bottom w:val="nil"/>
              <w:right w:val="single" w:sz="16" w:space="0" w:color="000000"/>
            </w:tcBorders>
            <w:shd w:val="clear" w:color="auto" w:fill="FFFFFF"/>
          </w:tcPr>
          <w:p w14:paraId="1A434EDE"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.001</w:t>
            </w:r>
          </w:p>
        </w:tc>
      </w:tr>
      <w:tr w:rsidR="004F5CDA" w:rsidRPr="004F5CDA" w14:paraId="16A9692F" w14:textId="77777777" w:rsidTr="00981435">
        <w:trPr>
          <w:cantSplit/>
        </w:trPr>
        <w:tc>
          <w:tcPr>
            <w:tcW w:w="500" w:type="pct"/>
            <w:vMerge/>
            <w:tcBorders>
              <w:top w:val="single" w:sz="16" w:space="0" w:color="000000"/>
              <w:left w:val="single" w:sz="16" w:space="0" w:color="000000"/>
              <w:bottom w:val="single" w:sz="16" w:space="0" w:color="000000"/>
              <w:right w:val="nil"/>
            </w:tcBorders>
            <w:shd w:val="clear" w:color="auto" w:fill="FFFFFF"/>
            <w:vAlign w:val="center"/>
          </w:tcPr>
          <w:p w14:paraId="50814219" w14:textId="77777777" w:rsidR="004F5CDA" w:rsidRPr="004F5CDA" w:rsidRDefault="004F5CDA" w:rsidP="004F5CDA">
            <w:pPr>
              <w:widowControl w:val="0"/>
              <w:autoSpaceDE w:val="0"/>
              <w:autoSpaceDN w:val="0"/>
              <w:adjustRightInd w:val="0"/>
              <w:spacing w:after="0" w:line="240" w:lineRule="auto"/>
              <w:rPr>
                <w:rFonts w:ascii="Arial" w:eastAsia="Times New Roman" w:hAnsi="Arial" w:cs="Arial"/>
                <w:color w:val="000000"/>
                <w:sz w:val="18"/>
                <w:szCs w:val="18"/>
              </w:rPr>
            </w:pPr>
          </w:p>
        </w:tc>
        <w:tc>
          <w:tcPr>
            <w:tcW w:w="1134" w:type="pct"/>
            <w:tcBorders>
              <w:top w:val="nil"/>
              <w:left w:val="nil"/>
              <w:bottom w:val="nil"/>
              <w:right w:val="single" w:sz="16" w:space="0" w:color="000000"/>
            </w:tcBorders>
            <w:shd w:val="clear" w:color="auto" w:fill="FFFFFF"/>
            <w:vAlign w:val="center"/>
          </w:tcPr>
          <w:p w14:paraId="09D18776" w14:textId="77777777" w:rsidR="004F5CDA" w:rsidRPr="004F5CDA" w:rsidRDefault="004F5CDA" w:rsidP="004F5CDA">
            <w:pPr>
              <w:widowControl w:val="0"/>
              <w:autoSpaceDE w:val="0"/>
              <w:autoSpaceDN w:val="0"/>
              <w:adjustRightInd w:val="0"/>
              <w:spacing w:after="0" w:line="320" w:lineRule="atLeast"/>
              <w:ind w:left="60" w:right="60"/>
              <w:rPr>
                <w:rFonts w:ascii="Arial" w:eastAsia="Times New Roman" w:hAnsi="Arial" w:cs="Arial"/>
                <w:color w:val="000000"/>
                <w:sz w:val="18"/>
                <w:szCs w:val="18"/>
              </w:rPr>
            </w:pPr>
            <w:r w:rsidRPr="004F5CDA">
              <w:rPr>
                <w:rFonts w:ascii="Arial" w:eastAsia="Times New Roman" w:hAnsi="Arial" w:cs="Arial"/>
                <w:color w:val="000000"/>
                <w:sz w:val="18"/>
                <w:szCs w:val="18"/>
              </w:rPr>
              <w:t>Leverage</w:t>
            </w:r>
          </w:p>
        </w:tc>
        <w:tc>
          <w:tcPr>
            <w:tcW w:w="560" w:type="pct"/>
            <w:tcBorders>
              <w:top w:val="nil"/>
              <w:left w:val="single" w:sz="16" w:space="0" w:color="000000"/>
              <w:bottom w:val="nil"/>
            </w:tcBorders>
            <w:shd w:val="clear" w:color="auto" w:fill="FFFFFF"/>
          </w:tcPr>
          <w:p w14:paraId="46466D31"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.142</w:t>
            </w:r>
          </w:p>
        </w:tc>
        <w:tc>
          <w:tcPr>
            <w:tcW w:w="560" w:type="pct"/>
            <w:tcBorders>
              <w:top w:val="nil"/>
              <w:bottom w:val="nil"/>
            </w:tcBorders>
            <w:shd w:val="clear" w:color="auto" w:fill="FFFFFF"/>
          </w:tcPr>
          <w:p w14:paraId="16D7DAE7"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.077</w:t>
            </w:r>
          </w:p>
        </w:tc>
        <w:tc>
          <w:tcPr>
            <w:tcW w:w="560" w:type="pct"/>
            <w:tcBorders>
              <w:top w:val="nil"/>
              <w:bottom w:val="nil"/>
            </w:tcBorders>
            <w:shd w:val="clear" w:color="auto" w:fill="FFFFFF"/>
          </w:tcPr>
          <w:p w14:paraId="71F58B2F"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3.407</w:t>
            </w:r>
          </w:p>
        </w:tc>
        <w:tc>
          <w:tcPr>
            <w:tcW w:w="561" w:type="pct"/>
            <w:tcBorders>
              <w:top w:val="nil"/>
              <w:bottom w:val="nil"/>
            </w:tcBorders>
            <w:shd w:val="clear" w:color="auto" w:fill="FFFFFF"/>
          </w:tcPr>
          <w:p w14:paraId="73E97DE9"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1</w:t>
            </w:r>
          </w:p>
        </w:tc>
        <w:tc>
          <w:tcPr>
            <w:tcW w:w="561" w:type="pct"/>
            <w:tcBorders>
              <w:top w:val="nil"/>
              <w:bottom w:val="nil"/>
            </w:tcBorders>
            <w:shd w:val="clear" w:color="auto" w:fill="FFFFFF"/>
          </w:tcPr>
          <w:p w14:paraId="5F904CF4"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.065</w:t>
            </w:r>
          </w:p>
        </w:tc>
        <w:tc>
          <w:tcPr>
            <w:tcW w:w="563" w:type="pct"/>
            <w:tcBorders>
              <w:top w:val="nil"/>
              <w:bottom w:val="nil"/>
              <w:right w:val="single" w:sz="16" w:space="0" w:color="000000"/>
            </w:tcBorders>
            <w:shd w:val="clear" w:color="auto" w:fill="FFFFFF"/>
          </w:tcPr>
          <w:p w14:paraId="3DE5097A"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1.152</w:t>
            </w:r>
          </w:p>
        </w:tc>
      </w:tr>
      <w:tr w:rsidR="004F5CDA" w:rsidRPr="004F5CDA" w14:paraId="18094B46" w14:textId="77777777" w:rsidTr="00981435">
        <w:trPr>
          <w:cantSplit/>
        </w:trPr>
        <w:tc>
          <w:tcPr>
            <w:tcW w:w="500" w:type="pct"/>
            <w:vMerge/>
            <w:tcBorders>
              <w:top w:val="single" w:sz="16" w:space="0" w:color="000000"/>
              <w:left w:val="single" w:sz="16" w:space="0" w:color="000000"/>
              <w:bottom w:val="single" w:sz="16" w:space="0" w:color="000000"/>
              <w:right w:val="nil"/>
            </w:tcBorders>
            <w:shd w:val="clear" w:color="auto" w:fill="FFFFFF"/>
            <w:vAlign w:val="center"/>
          </w:tcPr>
          <w:p w14:paraId="7C34FE12" w14:textId="77777777" w:rsidR="004F5CDA" w:rsidRPr="004F5CDA" w:rsidRDefault="004F5CDA" w:rsidP="004F5CDA">
            <w:pPr>
              <w:widowControl w:val="0"/>
              <w:autoSpaceDE w:val="0"/>
              <w:autoSpaceDN w:val="0"/>
              <w:adjustRightInd w:val="0"/>
              <w:spacing w:after="0" w:line="240" w:lineRule="auto"/>
              <w:rPr>
                <w:rFonts w:ascii="Arial" w:eastAsia="Times New Roman" w:hAnsi="Arial" w:cs="Arial"/>
                <w:color w:val="000000"/>
                <w:sz w:val="18"/>
                <w:szCs w:val="18"/>
              </w:rPr>
            </w:pPr>
          </w:p>
        </w:tc>
        <w:tc>
          <w:tcPr>
            <w:tcW w:w="1134" w:type="pct"/>
            <w:tcBorders>
              <w:top w:val="nil"/>
              <w:left w:val="nil"/>
              <w:bottom w:val="single" w:sz="16" w:space="0" w:color="000000"/>
              <w:right w:val="single" w:sz="16" w:space="0" w:color="000000"/>
            </w:tcBorders>
            <w:shd w:val="clear" w:color="auto" w:fill="FFFFFF"/>
            <w:vAlign w:val="center"/>
          </w:tcPr>
          <w:p w14:paraId="1803FC1E" w14:textId="77777777" w:rsidR="004F5CDA" w:rsidRPr="004F5CDA" w:rsidRDefault="004F5CDA" w:rsidP="004F5CDA">
            <w:pPr>
              <w:widowControl w:val="0"/>
              <w:autoSpaceDE w:val="0"/>
              <w:autoSpaceDN w:val="0"/>
              <w:adjustRightInd w:val="0"/>
              <w:spacing w:after="0" w:line="320" w:lineRule="atLeast"/>
              <w:ind w:left="60" w:right="60"/>
              <w:rPr>
                <w:rFonts w:ascii="Arial" w:eastAsia="Times New Roman" w:hAnsi="Arial" w:cs="Arial"/>
                <w:color w:val="000000"/>
                <w:sz w:val="18"/>
                <w:szCs w:val="18"/>
              </w:rPr>
            </w:pPr>
            <w:r w:rsidRPr="004F5CDA">
              <w:rPr>
                <w:rFonts w:ascii="Arial" w:eastAsia="Times New Roman" w:hAnsi="Arial" w:cs="Arial"/>
                <w:color w:val="000000"/>
                <w:sz w:val="18"/>
                <w:szCs w:val="18"/>
              </w:rPr>
              <w:t>Constant</w:t>
            </w:r>
          </w:p>
        </w:tc>
        <w:tc>
          <w:tcPr>
            <w:tcW w:w="560" w:type="pct"/>
            <w:tcBorders>
              <w:top w:val="nil"/>
              <w:left w:val="single" w:sz="16" w:space="0" w:color="000000"/>
              <w:bottom w:val="single" w:sz="16" w:space="0" w:color="000000"/>
            </w:tcBorders>
            <w:shd w:val="clear" w:color="auto" w:fill="FFFFFF"/>
          </w:tcPr>
          <w:p w14:paraId="6BEBBCE0"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4.582</w:t>
            </w:r>
          </w:p>
        </w:tc>
        <w:tc>
          <w:tcPr>
            <w:tcW w:w="560" w:type="pct"/>
            <w:tcBorders>
              <w:top w:val="nil"/>
              <w:bottom w:val="single" w:sz="16" w:space="0" w:color="000000"/>
            </w:tcBorders>
            <w:shd w:val="clear" w:color="auto" w:fill="FFFFFF"/>
          </w:tcPr>
          <w:p w14:paraId="4DB9BD22"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4.434</w:t>
            </w:r>
          </w:p>
        </w:tc>
        <w:tc>
          <w:tcPr>
            <w:tcW w:w="560" w:type="pct"/>
            <w:tcBorders>
              <w:top w:val="nil"/>
              <w:bottom w:val="single" w:sz="16" w:space="0" w:color="000000"/>
            </w:tcBorders>
            <w:shd w:val="clear" w:color="auto" w:fill="FFFFFF"/>
          </w:tcPr>
          <w:p w14:paraId="6999A095"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1.068</w:t>
            </w:r>
          </w:p>
        </w:tc>
        <w:tc>
          <w:tcPr>
            <w:tcW w:w="561" w:type="pct"/>
            <w:tcBorders>
              <w:top w:val="nil"/>
              <w:bottom w:val="single" w:sz="16" w:space="0" w:color="000000"/>
            </w:tcBorders>
            <w:shd w:val="clear" w:color="auto" w:fill="FFFFFF"/>
          </w:tcPr>
          <w:p w14:paraId="45B26F29"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1</w:t>
            </w:r>
          </w:p>
        </w:tc>
        <w:tc>
          <w:tcPr>
            <w:tcW w:w="561" w:type="pct"/>
            <w:tcBorders>
              <w:top w:val="nil"/>
              <w:bottom w:val="single" w:sz="16" w:space="0" w:color="000000"/>
            </w:tcBorders>
            <w:shd w:val="clear" w:color="auto" w:fill="FFFFFF"/>
          </w:tcPr>
          <w:p w14:paraId="695F5B79"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.301</w:t>
            </w:r>
          </w:p>
        </w:tc>
        <w:tc>
          <w:tcPr>
            <w:tcW w:w="563" w:type="pct"/>
            <w:tcBorders>
              <w:top w:val="nil"/>
              <w:bottom w:val="single" w:sz="16" w:space="0" w:color="000000"/>
              <w:right w:val="single" w:sz="16" w:space="0" w:color="000000"/>
            </w:tcBorders>
            <w:shd w:val="clear" w:color="auto" w:fill="FFFFFF"/>
          </w:tcPr>
          <w:p w14:paraId="0A451A29" w14:textId="77777777" w:rsidR="004F5CDA" w:rsidRPr="004F5CDA" w:rsidRDefault="004F5CDA" w:rsidP="004F5CDA">
            <w:pPr>
              <w:widowControl w:val="0"/>
              <w:autoSpaceDE w:val="0"/>
              <w:autoSpaceDN w:val="0"/>
              <w:adjustRightInd w:val="0"/>
              <w:spacing w:after="0" w:line="320" w:lineRule="atLeast"/>
              <w:ind w:left="60" w:right="60"/>
              <w:jc w:val="right"/>
              <w:rPr>
                <w:rFonts w:ascii="Arial" w:eastAsia="Times New Roman" w:hAnsi="Arial" w:cs="Arial"/>
                <w:color w:val="000000"/>
                <w:sz w:val="18"/>
                <w:szCs w:val="18"/>
              </w:rPr>
            </w:pPr>
            <w:r w:rsidRPr="004F5CDA">
              <w:rPr>
                <w:rFonts w:ascii="Arial" w:eastAsia="Times New Roman" w:hAnsi="Arial" w:cs="Arial"/>
                <w:color w:val="000000"/>
                <w:sz w:val="18"/>
                <w:szCs w:val="18"/>
              </w:rPr>
              <w:t>97.746</w:t>
            </w:r>
          </w:p>
        </w:tc>
      </w:tr>
    </w:tbl>
    <w:p w14:paraId="75541CD0" w14:textId="11C04D58" w:rsidR="00981435" w:rsidRPr="00981435" w:rsidRDefault="00981435" w:rsidP="00981435">
      <w:pPr>
        <w:pStyle w:val="TeksIsi"/>
        <w:spacing w:before="90" w:line="480" w:lineRule="auto"/>
        <w:ind w:left="548" w:right="115" w:firstLine="708"/>
        <w:jc w:val="both"/>
        <w:rPr>
          <w:noProof/>
        </w:rPr>
      </w:pPr>
      <w:r w:rsidRPr="00981435">
        <w:rPr>
          <w:noProof/>
        </w:rPr>
        <w:t xml:space="preserve">Hasil analisis regresi logistik menunjukkan bahwa variabel </w:t>
      </w:r>
      <w:r w:rsidRPr="00981435">
        <w:rPr>
          <w:bCs/>
          <w:noProof/>
        </w:rPr>
        <w:t>Ukuran Perusahaan (X1)</w:t>
      </w:r>
      <w:r w:rsidRPr="00981435">
        <w:rPr>
          <w:noProof/>
        </w:rPr>
        <w:t xml:space="preserve"> tidak berpengaruh terhadap ketepatan waktu penyampaian laporan keuangan pada perusahaan telekomunikasi yang terdaftar di Bursa Efek Indonesia. Hal ini dibuktikan dari nilai signifikansi (</w:t>
      </w:r>
      <w:r w:rsidRPr="00981435">
        <w:rPr>
          <w:bCs/>
          <w:noProof/>
        </w:rPr>
        <w:t>Sig.</w:t>
      </w:r>
      <w:r w:rsidRPr="00981435">
        <w:rPr>
          <w:noProof/>
        </w:rPr>
        <w:t xml:space="preserve">) sebesar </w:t>
      </w:r>
      <w:r w:rsidRPr="00981435">
        <w:rPr>
          <w:bCs/>
          <w:noProof/>
        </w:rPr>
        <w:t>0,645</w:t>
      </w:r>
      <w:r w:rsidRPr="00981435">
        <w:rPr>
          <w:noProof/>
        </w:rPr>
        <w:t xml:space="preserve">, yang jauh melebihi ambang batas signifikansi 5%. Koefisien regresi bernilai negatif (-0,068), yang mengindikasikan kecenderungan arah hubungan yang lemah dan tidak relevan secara statistik. </w:t>
      </w:r>
    </w:p>
    <w:p w14:paraId="36E249E7" w14:textId="12FAF7B1" w:rsidR="00981435" w:rsidRPr="007E7580" w:rsidRDefault="00981435" w:rsidP="00981435">
      <w:pPr>
        <w:pStyle w:val="TeksIsi"/>
        <w:spacing w:before="90" w:line="480" w:lineRule="auto"/>
        <w:ind w:left="548" w:right="115" w:firstLine="708"/>
        <w:jc w:val="both"/>
        <w:rPr>
          <w:noProof/>
        </w:rPr>
      </w:pPr>
      <w:r w:rsidRPr="007E7580">
        <w:rPr>
          <w:noProof/>
        </w:rPr>
        <w:t xml:space="preserve">Selanjutnya, variabel </w:t>
      </w:r>
      <w:r w:rsidRPr="007E7580">
        <w:rPr>
          <w:bCs/>
          <w:noProof/>
        </w:rPr>
        <w:t>Profitabilitas (X2)</w:t>
      </w:r>
      <w:r w:rsidRPr="007E7580">
        <w:rPr>
          <w:noProof/>
        </w:rPr>
        <w:t xml:space="preserve"> juga tidak memiliki pengaruh signifikan terhadap ketepatan waktu pelaporan keuangan, ditunjukkan oleh nilai signifikansi sebesar </w:t>
      </w:r>
      <w:r w:rsidRPr="007E7580">
        <w:rPr>
          <w:bCs/>
          <w:noProof/>
        </w:rPr>
        <w:t>0,370</w:t>
      </w:r>
      <w:r w:rsidRPr="007E7580">
        <w:rPr>
          <w:noProof/>
        </w:rPr>
        <w:t xml:space="preserve">. Koefisien regresi yang sangat besar secara absolut (-7,017) dengan nilai standar error tinggi (7,822) menunjukkan tidak stabilnya model estimasi pada variabel ini. Secara teoritis, perusahaan yang memiliki profitabilitas tinggi diharapkan memiliki insentif untuk segera melaporkan kinerja keuangannya agar menarik perhatian investor. </w:t>
      </w:r>
    </w:p>
    <w:p w14:paraId="223A03F4" w14:textId="40FCEE2F" w:rsidR="00981435" w:rsidRPr="007E7580" w:rsidRDefault="00981435" w:rsidP="00981435">
      <w:pPr>
        <w:pStyle w:val="TeksIsi"/>
        <w:spacing w:before="90" w:line="480" w:lineRule="auto"/>
        <w:ind w:left="548" w:right="115" w:firstLine="708"/>
        <w:jc w:val="both"/>
        <w:rPr>
          <w:noProof/>
        </w:rPr>
      </w:pPr>
      <w:r w:rsidRPr="007E7580">
        <w:rPr>
          <w:noProof/>
        </w:rPr>
        <w:t xml:space="preserve">Sementara itu, variabel </w:t>
      </w:r>
      <w:r w:rsidRPr="007E7580">
        <w:rPr>
          <w:bCs/>
          <w:noProof/>
        </w:rPr>
        <w:t>Leverage (X3)</w:t>
      </w:r>
      <w:r w:rsidRPr="007E7580">
        <w:rPr>
          <w:noProof/>
        </w:rPr>
        <w:t xml:space="preserve"> menunjukkan arah hubungan yang positif terhadap ketepatan waktu penyampaian laporan keuangan, dengan nilai koefisien regresi sebesar </w:t>
      </w:r>
      <w:r w:rsidRPr="007E7580">
        <w:rPr>
          <w:bCs/>
          <w:noProof/>
        </w:rPr>
        <w:t>0,142</w:t>
      </w:r>
      <w:r w:rsidRPr="007E7580">
        <w:rPr>
          <w:noProof/>
        </w:rPr>
        <w:t xml:space="preserve"> dan nilai signifikansi </w:t>
      </w:r>
      <w:r w:rsidRPr="007E7580">
        <w:rPr>
          <w:bCs/>
          <w:noProof/>
        </w:rPr>
        <w:t>0,065</w:t>
      </w:r>
      <w:r w:rsidRPr="007E7580">
        <w:rPr>
          <w:noProof/>
        </w:rPr>
        <w:t xml:space="preserve">. Meskipun secara statistik belum mencapai batas signifikansi konvensional 5%, nilai tersebut cukup dekat dan dapat dipertimbangkan secara akademis sebagai </w:t>
      </w:r>
      <w:r w:rsidRPr="007E7580">
        <w:rPr>
          <w:bCs/>
          <w:noProof/>
        </w:rPr>
        <w:t>indikasi adanya pengaruh</w:t>
      </w:r>
      <w:r w:rsidRPr="007E7580">
        <w:rPr>
          <w:noProof/>
        </w:rPr>
        <w:t xml:space="preserve">. Artinya, perusahaan dengan tingkat </w:t>
      </w:r>
      <w:r w:rsidRPr="007E7580">
        <w:rPr>
          <w:noProof/>
        </w:rPr>
        <w:lastRenderedPageBreak/>
        <w:t xml:space="preserve">leverage yang lebih tinggi cenderung lebih patuh dalam melaporkan laporan keuangannya </w:t>
      </w:r>
    </w:p>
    <w:p w14:paraId="0F730069" w14:textId="389B7E18" w:rsidR="007E7580" w:rsidRDefault="00981435" w:rsidP="007E7580">
      <w:pPr>
        <w:pStyle w:val="TeksIsi"/>
        <w:spacing w:before="90" w:line="480" w:lineRule="auto"/>
        <w:ind w:left="548" w:right="115" w:firstLine="708"/>
        <w:jc w:val="both"/>
        <w:rPr>
          <w:noProof/>
        </w:rPr>
      </w:pPr>
      <w:r w:rsidRPr="007E7580">
        <w:rPr>
          <w:noProof/>
        </w:rPr>
        <w:t xml:space="preserve">Secara keseluruhan, dapat disimpulkan bahwa dari ketiga variabel independen yang diteliti, </w:t>
      </w:r>
      <w:r w:rsidRPr="007E7580">
        <w:rPr>
          <w:bCs/>
          <w:noProof/>
        </w:rPr>
        <w:t>hanya leverage yang menunjukkan indikasi berpengaruh terhadap ketepatan waktu pelaporan keuangan</w:t>
      </w:r>
      <w:r w:rsidRPr="007E7580">
        <w:rPr>
          <w:noProof/>
        </w:rPr>
        <w:t>, sementara ukuran perusahaan dan profitabilitas tidak memberikan pengaruh yang signifikan. Temuan ini memberikan wawasan penting bahwa dalam sektor telekomunikasi, struktur pendanaan perusahaan lebih berperan dalam membentuk kepatuhan terhadap tenggat waktu pelaporan dibandingkan ukuran maupun kinerja laba perusahaan. Oleh karena itu, manajemen perusahaan yang memiliki tingkat leverage tinggi perlu menjaga kredibilitas melalui ketepatan pelaporan, dan regulator dapat mempertimbangkan leverage sebagai indikator risiko kepatuhan.</w:t>
      </w:r>
    </w:p>
    <w:p w14:paraId="6C1CF7AE" w14:textId="77777777" w:rsidR="007E7580" w:rsidRDefault="007E7580" w:rsidP="007E7580">
      <w:pPr>
        <w:pStyle w:val="TeksIsi"/>
        <w:spacing w:before="90" w:line="480" w:lineRule="auto"/>
        <w:ind w:left="548" w:right="115" w:firstLine="708"/>
        <w:jc w:val="both"/>
        <w:rPr>
          <w:noProof/>
        </w:rPr>
      </w:pPr>
    </w:p>
    <w:p w14:paraId="00342B79" w14:textId="77777777" w:rsidR="00E224F1" w:rsidRPr="00D16B06" w:rsidRDefault="00E224F1" w:rsidP="00362763">
      <w:pPr>
        <w:widowControl w:val="0"/>
        <w:numPr>
          <w:ilvl w:val="1"/>
          <w:numId w:val="5"/>
        </w:numPr>
        <w:tabs>
          <w:tab w:val="left" w:pos="977"/>
        </w:tabs>
        <w:autoSpaceDE w:val="0"/>
        <w:autoSpaceDN w:val="0"/>
        <w:spacing w:before="90" w:after="0" w:line="480" w:lineRule="auto"/>
        <w:ind w:left="990"/>
        <w:jc w:val="both"/>
        <w:outlineLvl w:val="2"/>
        <w:rPr>
          <w:rFonts w:ascii="Times New Roman" w:eastAsia="Times New Roman" w:hAnsi="Times New Roman" w:cs="Times New Roman"/>
          <w:b/>
          <w:i/>
          <w:color w:val="000000"/>
          <w:sz w:val="24"/>
          <w:szCs w:val="24"/>
        </w:rPr>
      </w:pPr>
      <w:bookmarkStart w:id="84" w:name="_Toc200502542"/>
      <w:bookmarkEnd w:id="80"/>
      <w:proofErr w:type="spellStart"/>
      <w:r w:rsidRPr="00F707D4">
        <w:rPr>
          <w:rFonts w:ascii="Times New Roman" w:eastAsia="Times New Roman" w:hAnsi="Times New Roman" w:cs="Times New Roman"/>
          <w:b/>
          <w:color w:val="000000"/>
          <w:spacing w:val="3"/>
          <w:sz w:val="24"/>
          <w:szCs w:val="24"/>
        </w:rPr>
        <w:t>Pembahasan</w:t>
      </w:r>
      <w:bookmarkEnd w:id="84"/>
      <w:proofErr w:type="spellEnd"/>
    </w:p>
    <w:p w14:paraId="6C748284" w14:textId="77777777" w:rsidR="00E224F1" w:rsidRPr="006A1DA5" w:rsidRDefault="00E224F1" w:rsidP="00286568">
      <w:pPr>
        <w:pStyle w:val="TeksIsi"/>
        <w:spacing w:line="480" w:lineRule="auto"/>
        <w:ind w:left="720" w:right="115" w:firstLine="537"/>
        <w:jc w:val="both"/>
        <w:rPr>
          <w:b/>
        </w:rPr>
      </w:pPr>
      <w:r w:rsidRPr="006A1DA5">
        <w:rPr>
          <w:b/>
        </w:rPr>
        <w:t>1.</w:t>
      </w:r>
      <w:r w:rsidRPr="006A1DA5">
        <w:rPr>
          <w:b/>
        </w:rPr>
        <w:tab/>
      </w:r>
      <w:proofErr w:type="spellStart"/>
      <w:r w:rsidRPr="006A1DA5">
        <w:rPr>
          <w:b/>
        </w:rPr>
        <w:t>Pengaruh</w:t>
      </w:r>
      <w:proofErr w:type="spellEnd"/>
      <w:r w:rsidRPr="006A1DA5">
        <w:rPr>
          <w:b/>
        </w:rPr>
        <w:t xml:space="preserve"> </w:t>
      </w:r>
      <w:proofErr w:type="spellStart"/>
      <w:r w:rsidRPr="006A1DA5">
        <w:rPr>
          <w:b/>
        </w:rPr>
        <w:t>Ukuran</w:t>
      </w:r>
      <w:proofErr w:type="spellEnd"/>
      <w:r w:rsidRPr="006A1DA5">
        <w:rPr>
          <w:b/>
        </w:rPr>
        <w:t xml:space="preserve"> Perusahaan </w:t>
      </w:r>
      <w:proofErr w:type="spellStart"/>
      <w:r w:rsidRPr="006A1DA5">
        <w:rPr>
          <w:b/>
        </w:rPr>
        <w:t>terhadap</w:t>
      </w:r>
      <w:proofErr w:type="spellEnd"/>
      <w:r w:rsidRPr="006A1DA5">
        <w:rPr>
          <w:b/>
        </w:rPr>
        <w:t xml:space="preserve"> </w:t>
      </w:r>
      <w:proofErr w:type="spellStart"/>
      <w:r w:rsidRPr="006A1DA5">
        <w:rPr>
          <w:b/>
        </w:rPr>
        <w:t>Ketepatan</w:t>
      </w:r>
      <w:proofErr w:type="spellEnd"/>
      <w:r w:rsidRPr="006A1DA5">
        <w:rPr>
          <w:b/>
        </w:rPr>
        <w:t xml:space="preserve"> Waktu </w:t>
      </w:r>
      <w:proofErr w:type="spellStart"/>
      <w:r w:rsidRPr="006A1DA5">
        <w:rPr>
          <w:b/>
        </w:rPr>
        <w:t>Penyampaian</w:t>
      </w:r>
      <w:proofErr w:type="spellEnd"/>
      <w:r w:rsidRPr="006A1DA5">
        <w:rPr>
          <w:b/>
        </w:rPr>
        <w:t xml:space="preserve"> </w:t>
      </w:r>
      <w:proofErr w:type="spellStart"/>
      <w:r w:rsidRPr="006A1DA5">
        <w:rPr>
          <w:b/>
        </w:rPr>
        <w:t>Laporan</w:t>
      </w:r>
      <w:proofErr w:type="spellEnd"/>
      <w:r w:rsidRPr="006A1DA5">
        <w:rPr>
          <w:b/>
        </w:rPr>
        <w:t xml:space="preserve"> </w:t>
      </w:r>
      <w:proofErr w:type="spellStart"/>
      <w:r w:rsidRPr="006A1DA5">
        <w:rPr>
          <w:b/>
        </w:rPr>
        <w:t>Keuangan</w:t>
      </w:r>
      <w:proofErr w:type="spellEnd"/>
    </w:p>
    <w:p w14:paraId="05A8B4A5" w14:textId="50376CF1" w:rsidR="007E7580" w:rsidRPr="00854322" w:rsidRDefault="007E7580" w:rsidP="00286568">
      <w:pPr>
        <w:pStyle w:val="TeksIsi"/>
        <w:spacing w:line="480" w:lineRule="auto"/>
        <w:ind w:left="720" w:right="115" w:firstLine="537"/>
        <w:jc w:val="both"/>
      </w:pPr>
      <w:r w:rsidRPr="00854322">
        <w:t xml:space="preserve">Hasil </w:t>
      </w:r>
      <w:proofErr w:type="spellStart"/>
      <w:r w:rsidRPr="00854322">
        <w:t>analisis</w:t>
      </w:r>
      <w:proofErr w:type="spellEnd"/>
      <w:r w:rsidRPr="00854322">
        <w:t xml:space="preserve"> </w:t>
      </w:r>
      <w:proofErr w:type="spellStart"/>
      <w:r w:rsidRPr="00854322">
        <w:t>regresi</w:t>
      </w:r>
      <w:proofErr w:type="spellEnd"/>
      <w:r w:rsidRPr="00854322">
        <w:t xml:space="preserve"> </w:t>
      </w:r>
      <w:proofErr w:type="spellStart"/>
      <w:r w:rsidRPr="00854322">
        <w:t>logistik</w:t>
      </w:r>
      <w:proofErr w:type="spellEnd"/>
      <w:r w:rsidRPr="00854322">
        <w:t xml:space="preserve"> </w:t>
      </w:r>
      <w:proofErr w:type="spellStart"/>
      <w:r w:rsidRPr="00854322">
        <w:t>menunjukkan</w:t>
      </w:r>
      <w:proofErr w:type="spellEnd"/>
      <w:r w:rsidRPr="00854322">
        <w:t xml:space="preserve"> </w:t>
      </w:r>
      <w:proofErr w:type="spellStart"/>
      <w:r w:rsidRPr="00854322">
        <w:t>bahwa</w:t>
      </w:r>
      <w:proofErr w:type="spellEnd"/>
      <w:r w:rsidRPr="00854322">
        <w:t xml:space="preserve"> </w:t>
      </w:r>
      <w:proofErr w:type="spellStart"/>
      <w:r w:rsidRPr="00854322">
        <w:t>variabel</w:t>
      </w:r>
      <w:proofErr w:type="spellEnd"/>
      <w:r w:rsidRPr="00854322">
        <w:t xml:space="preserve"> </w:t>
      </w:r>
      <w:proofErr w:type="spellStart"/>
      <w:r w:rsidRPr="00854322">
        <w:t>Ukuran</w:t>
      </w:r>
      <w:proofErr w:type="spellEnd"/>
      <w:r w:rsidRPr="00854322">
        <w:t xml:space="preserve"> Perusahaan (X1) </w:t>
      </w:r>
      <w:proofErr w:type="spellStart"/>
      <w:r w:rsidRPr="00854322">
        <w:t>tidak</w:t>
      </w:r>
      <w:proofErr w:type="spellEnd"/>
      <w:r w:rsidRPr="00854322">
        <w:t xml:space="preserve"> </w:t>
      </w:r>
      <w:proofErr w:type="spellStart"/>
      <w:r w:rsidRPr="00854322">
        <w:t>berpengaruh</w:t>
      </w:r>
      <w:proofErr w:type="spellEnd"/>
      <w:r w:rsidRPr="00854322">
        <w:t xml:space="preserve"> </w:t>
      </w:r>
      <w:proofErr w:type="spellStart"/>
      <w:r w:rsidRPr="00854322">
        <w:t>signifikan</w:t>
      </w:r>
      <w:proofErr w:type="spellEnd"/>
      <w:r w:rsidRPr="00854322">
        <w:t xml:space="preserve"> </w:t>
      </w:r>
      <w:proofErr w:type="spellStart"/>
      <w:r w:rsidRPr="00854322">
        <w:t>terhadap</w:t>
      </w:r>
      <w:proofErr w:type="spellEnd"/>
      <w:r w:rsidRPr="00854322">
        <w:t xml:space="preserve"> </w:t>
      </w:r>
      <w:proofErr w:type="spellStart"/>
      <w:r w:rsidRPr="00854322">
        <w:t>ketepatan</w:t>
      </w:r>
      <w:proofErr w:type="spellEnd"/>
      <w:r w:rsidRPr="00854322">
        <w:t xml:space="preserve"> </w:t>
      </w:r>
      <w:proofErr w:type="spellStart"/>
      <w:r w:rsidRPr="00854322">
        <w:t>waktu</w:t>
      </w:r>
      <w:proofErr w:type="spellEnd"/>
      <w:r w:rsidRPr="00854322">
        <w:t xml:space="preserve"> </w:t>
      </w:r>
      <w:proofErr w:type="spellStart"/>
      <w:r w:rsidRPr="00854322">
        <w:t>penyampaian</w:t>
      </w:r>
      <w:proofErr w:type="spellEnd"/>
      <w:r w:rsidRPr="00854322">
        <w:t xml:space="preserve"> </w:t>
      </w:r>
      <w:proofErr w:type="spellStart"/>
      <w:r w:rsidRPr="00854322">
        <w:t>laporan</w:t>
      </w:r>
      <w:proofErr w:type="spellEnd"/>
      <w:r w:rsidRPr="00854322">
        <w:t xml:space="preserve"> </w:t>
      </w:r>
      <w:proofErr w:type="spellStart"/>
      <w:r w:rsidRPr="00854322">
        <w:t>keuangan</w:t>
      </w:r>
      <w:proofErr w:type="spellEnd"/>
      <w:r w:rsidRPr="00854322">
        <w:t xml:space="preserve"> pada </w:t>
      </w:r>
      <w:proofErr w:type="spellStart"/>
      <w:r w:rsidRPr="00854322">
        <w:t>perusahaan</w:t>
      </w:r>
      <w:proofErr w:type="spellEnd"/>
      <w:r w:rsidRPr="00854322">
        <w:t xml:space="preserve"> </w:t>
      </w:r>
      <w:proofErr w:type="spellStart"/>
      <w:r w:rsidRPr="00854322">
        <w:t>telekomunikasi</w:t>
      </w:r>
      <w:proofErr w:type="spellEnd"/>
      <w:r w:rsidRPr="00854322">
        <w:t xml:space="preserve"> yang </w:t>
      </w:r>
      <w:proofErr w:type="spellStart"/>
      <w:r w:rsidRPr="00854322">
        <w:t>terdaftar</w:t>
      </w:r>
      <w:proofErr w:type="spellEnd"/>
      <w:r w:rsidRPr="00854322">
        <w:t xml:space="preserve"> di Bursa </w:t>
      </w:r>
      <w:proofErr w:type="spellStart"/>
      <w:r w:rsidRPr="00854322">
        <w:t>Efek</w:t>
      </w:r>
      <w:proofErr w:type="spellEnd"/>
      <w:r w:rsidRPr="00854322">
        <w:t xml:space="preserve"> Indonesia. Hal </w:t>
      </w:r>
      <w:proofErr w:type="spellStart"/>
      <w:r w:rsidRPr="00854322">
        <w:t>ini</w:t>
      </w:r>
      <w:proofErr w:type="spellEnd"/>
      <w:r w:rsidRPr="00854322">
        <w:t xml:space="preserve"> </w:t>
      </w:r>
      <w:proofErr w:type="spellStart"/>
      <w:r w:rsidRPr="00854322">
        <w:t>ditunjukkan</w:t>
      </w:r>
      <w:proofErr w:type="spellEnd"/>
      <w:r w:rsidRPr="00854322">
        <w:t xml:space="preserve"> oleh </w:t>
      </w:r>
      <w:proofErr w:type="spellStart"/>
      <w:r w:rsidRPr="00854322">
        <w:t>nilai</w:t>
      </w:r>
      <w:proofErr w:type="spellEnd"/>
      <w:r w:rsidRPr="00854322">
        <w:t xml:space="preserve"> </w:t>
      </w:r>
      <w:proofErr w:type="spellStart"/>
      <w:r w:rsidRPr="00854322">
        <w:t>signifikansi</w:t>
      </w:r>
      <w:proofErr w:type="spellEnd"/>
      <w:r w:rsidRPr="00854322">
        <w:t xml:space="preserve"> </w:t>
      </w:r>
      <w:proofErr w:type="spellStart"/>
      <w:r w:rsidRPr="00854322">
        <w:t>sebesar</w:t>
      </w:r>
      <w:proofErr w:type="spellEnd"/>
      <w:r w:rsidRPr="00854322">
        <w:t xml:space="preserve"> 0,645, yang </w:t>
      </w:r>
      <w:proofErr w:type="spellStart"/>
      <w:r w:rsidRPr="00854322">
        <w:t>jauh</w:t>
      </w:r>
      <w:proofErr w:type="spellEnd"/>
      <w:r w:rsidRPr="00854322">
        <w:t xml:space="preserve"> di </w:t>
      </w:r>
      <w:proofErr w:type="spellStart"/>
      <w:r w:rsidRPr="00854322">
        <w:t>atas</w:t>
      </w:r>
      <w:proofErr w:type="spellEnd"/>
      <w:r w:rsidRPr="00854322">
        <w:t xml:space="preserve"> </w:t>
      </w:r>
      <w:proofErr w:type="spellStart"/>
      <w:r w:rsidRPr="00854322">
        <w:t>ambang</w:t>
      </w:r>
      <w:proofErr w:type="spellEnd"/>
      <w:r w:rsidRPr="00854322">
        <w:t xml:space="preserve"> batas 0,05, </w:t>
      </w:r>
      <w:proofErr w:type="spellStart"/>
      <w:r w:rsidRPr="00854322">
        <w:t>sehingga</w:t>
      </w:r>
      <w:proofErr w:type="spellEnd"/>
      <w:r w:rsidRPr="00854322">
        <w:t xml:space="preserve"> </w:t>
      </w:r>
      <w:proofErr w:type="spellStart"/>
      <w:r w:rsidRPr="00854322">
        <w:t>hipotesis</w:t>
      </w:r>
      <w:proofErr w:type="spellEnd"/>
      <w:r w:rsidRPr="00854322">
        <w:t xml:space="preserve"> </w:t>
      </w:r>
      <w:proofErr w:type="spellStart"/>
      <w:r w:rsidRPr="00854322">
        <w:t>pengaruh</w:t>
      </w:r>
      <w:proofErr w:type="spellEnd"/>
      <w:r w:rsidRPr="00854322">
        <w:t xml:space="preserve"> </w:t>
      </w:r>
      <w:proofErr w:type="spellStart"/>
      <w:r w:rsidRPr="00854322">
        <w:t>Ukuran</w:t>
      </w:r>
      <w:proofErr w:type="spellEnd"/>
      <w:r w:rsidRPr="00854322">
        <w:t xml:space="preserve"> Perusahaan </w:t>
      </w:r>
      <w:proofErr w:type="spellStart"/>
      <w:r w:rsidRPr="00854322">
        <w:t>ditolak</w:t>
      </w:r>
      <w:proofErr w:type="spellEnd"/>
      <w:r w:rsidRPr="00854322">
        <w:t xml:space="preserve">. </w:t>
      </w:r>
      <w:proofErr w:type="spellStart"/>
      <w:r w:rsidRPr="00854322">
        <w:t>Koefisien</w:t>
      </w:r>
      <w:proofErr w:type="spellEnd"/>
      <w:r w:rsidRPr="00854322">
        <w:t xml:space="preserve"> </w:t>
      </w:r>
      <w:proofErr w:type="spellStart"/>
      <w:r w:rsidRPr="00854322">
        <w:t>regresi</w:t>
      </w:r>
      <w:proofErr w:type="spellEnd"/>
      <w:r w:rsidRPr="00854322">
        <w:t xml:space="preserve"> yang </w:t>
      </w:r>
      <w:proofErr w:type="spellStart"/>
      <w:r w:rsidRPr="00854322">
        <w:lastRenderedPageBreak/>
        <w:t>bernilai</w:t>
      </w:r>
      <w:proofErr w:type="spellEnd"/>
      <w:r w:rsidRPr="00854322">
        <w:t xml:space="preserve"> </w:t>
      </w:r>
      <w:proofErr w:type="spellStart"/>
      <w:r w:rsidRPr="00854322">
        <w:t>negatif</w:t>
      </w:r>
      <w:proofErr w:type="spellEnd"/>
      <w:r w:rsidRPr="00854322">
        <w:t xml:space="preserve"> (-0,068) juga </w:t>
      </w:r>
      <w:proofErr w:type="spellStart"/>
      <w:r w:rsidRPr="00854322">
        <w:t>mengindikasikan</w:t>
      </w:r>
      <w:proofErr w:type="spellEnd"/>
      <w:r w:rsidRPr="00854322">
        <w:t xml:space="preserve"> </w:t>
      </w:r>
      <w:proofErr w:type="spellStart"/>
      <w:r w:rsidRPr="00854322">
        <w:t>bahwa</w:t>
      </w:r>
      <w:proofErr w:type="spellEnd"/>
      <w:r w:rsidRPr="00854322">
        <w:t xml:space="preserve"> </w:t>
      </w:r>
      <w:proofErr w:type="spellStart"/>
      <w:r w:rsidRPr="00854322">
        <w:t>arah</w:t>
      </w:r>
      <w:proofErr w:type="spellEnd"/>
      <w:r w:rsidRPr="00854322">
        <w:t xml:space="preserve"> </w:t>
      </w:r>
      <w:proofErr w:type="spellStart"/>
      <w:r w:rsidRPr="00854322">
        <w:t>hubungan</w:t>
      </w:r>
      <w:proofErr w:type="spellEnd"/>
      <w:r w:rsidRPr="00854322">
        <w:t xml:space="preserve"> </w:t>
      </w:r>
      <w:proofErr w:type="spellStart"/>
      <w:r w:rsidRPr="00854322">
        <w:t>antara</w:t>
      </w:r>
      <w:proofErr w:type="spellEnd"/>
      <w:r w:rsidRPr="00854322">
        <w:t xml:space="preserve"> </w:t>
      </w:r>
      <w:proofErr w:type="spellStart"/>
      <w:r w:rsidRPr="00854322">
        <w:t>Ukuran</w:t>
      </w:r>
      <w:proofErr w:type="spellEnd"/>
      <w:r w:rsidRPr="00854322">
        <w:t xml:space="preserve"> Perusahaan dan </w:t>
      </w:r>
      <w:proofErr w:type="spellStart"/>
      <w:r w:rsidRPr="00854322">
        <w:t>ketepatan</w:t>
      </w:r>
      <w:proofErr w:type="spellEnd"/>
      <w:r w:rsidRPr="00854322">
        <w:t xml:space="preserve"> </w:t>
      </w:r>
      <w:proofErr w:type="spellStart"/>
      <w:r w:rsidRPr="00854322">
        <w:t>waktu</w:t>
      </w:r>
      <w:proofErr w:type="spellEnd"/>
      <w:r w:rsidRPr="00854322">
        <w:t xml:space="preserve"> </w:t>
      </w:r>
      <w:proofErr w:type="spellStart"/>
      <w:r w:rsidRPr="00854322">
        <w:t>penyampaian</w:t>
      </w:r>
      <w:proofErr w:type="spellEnd"/>
      <w:r w:rsidRPr="00854322">
        <w:t xml:space="preserve"> </w:t>
      </w:r>
      <w:proofErr w:type="spellStart"/>
      <w:r w:rsidRPr="00854322">
        <w:t>laporan</w:t>
      </w:r>
      <w:proofErr w:type="spellEnd"/>
      <w:r w:rsidRPr="00854322">
        <w:t xml:space="preserve"> </w:t>
      </w:r>
      <w:proofErr w:type="spellStart"/>
      <w:r w:rsidRPr="00854322">
        <w:t>keuangan</w:t>
      </w:r>
      <w:proofErr w:type="spellEnd"/>
      <w:r w:rsidRPr="00854322">
        <w:t xml:space="preserve"> </w:t>
      </w:r>
      <w:proofErr w:type="spellStart"/>
      <w:r w:rsidRPr="00854322">
        <w:t>cenderung</w:t>
      </w:r>
      <w:proofErr w:type="spellEnd"/>
      <w:r w:rsidRPr="00854322">
        <w:t xml:space="preserve"> </w:t>
      </w:r>
      <w:proofErr w:type="spellStart"/>
      <w:r w:rsidRPr="00854322">
        <w:t>lemah</w:t>
      </w:r>
      <w:proofErr w:type="spellEnd"/>
      <w:r w:rsidRPr="00854322">
        <w:t xml:space="preserve"> dan </w:t>
      </w:r>
      <w:proofErr w:type="spellStart"/>
      <w:r w:rsidRPr="00854322">
        <w:t>tidak</w:t>
      </w:r>
      <w:proofErr w:type="spellEnd"/>
      <w:r w:rsidRPr="00854322">
        <w:t xml:space="preserve"> </w:t>
      </w:r>
      <w:proofErr w:type="spellStart"/>
      <w:r w:rsidRPr="00854322">
        <w:t>relevan</w:t>
      </w:r>
      <w:proofErr w:type="spellEnd"/>
      <w:r w:rsidRPr="00854322">
        <w:t xml:space="preserve"> </w:t>
      </w:r>
      <w:proofErr w:type="spellStart"/>
      <w:r w:rsidRPr="00854322">
        <w:t>secara</w:t>
      </w:r>
      <w:proofErr w:type="spellEnd"/>
      <w:r w:rsidRPr="00854322">
        <w:t xml:space="preserve"> </w:t>
      </w:r>
      <w:proofErr w:type="spellStart"/>
      <w:r w:rsidRPr="00854322">
        <w:t>statistik</w:t>
      </w:r>
      <w:proofErr w:type="spellEnd"/>
      <w:r w:rsidRPr="00854322">
        <w:t xml:space="preserve">. </w:t>
      </w:r>
      <w:proofErr w:type="spellStart"/>
      <w:r w:rsidRPr="00854322">
        <w:t>Justifikasi</w:t>
      </w:r>
      <w:proofErr w:type="spellEnd"/>
      <w:r w:rsidRPr="00854322">
        <w:t xml:space="preserve"> </w:t>
      </w:r>
      <w:proofErr w:type="spellStart"/>
      <w:r w:rsidRPr="00854322">
        <w:t>dari</w:t>
      </w:r>
      <w:proofErr w:type="spellEnd"/>
      <w:r w:rsidRPr="00854322">
        <w:t xml:space="preserve"> </w:t>
      </w:r>
      <w:proofErr w:type="spellStart"/>
      <w:r w:rsidRPr="00854322">
        <w:t>temuan</w:t>
      </w:r>
      <w:proofErr w:type="spellEnd"/>
      <w:r w:rsidRPr="00854322">
        <w:t xml:space="preserve"> </w:t>
      </w:r>
      <w:proofErr w:type="spellStart"/>
      <w:r w:rsidRPr="00854322">
        <w:t>ini</w:t>
      </w:r>
      <w:proofErr w:type="spellEnd"/>
      <w:r w:rsidRPr="00854322">
        <w:t xml:space="preserve"> </w:t>
      </w:r>
      <w:proofErr w:type="spellStart"/>
      <w:r w:rsidRPr="00854322">
        <w:t>dapat</w:t>
      </w:r>
      <w:proofErr w:type="spellEnd"/>
      <w:r w:rsidRPr="00854322">
        <w:t xml:space="preserve"> </w:t>
      </w:r>
      <w:proofErr w:type="spellStart"/>
      <w:r w:rsidRPr="00854322">
        <w:t>disebabkan</w:t>
      </w:r>
      <w:proofErr w:type="spellEnd"/>
      <w:r w:rsidRPr="00854322">
        <w:t xml:space="preserve"> oleh </w:t>
      </w:r>
      <w:proofErr w:type="spellStart"/>
      <w:r w:rsidRPr="00854322">
        <w:t>karakteristik</w:t>
      </w:r>
      <w:proofErr w:type="spellEnd"/>
      <w:r w:rsidRPr="00854322">
        <w:t xml:space="preserve"> </w:t>
      </w:r>
      <w:proofErr w:type="spellStart"/>
      <w:r w:rsidRPr="00854322">
        <w:t>industri</w:t>
      </w:r>
      <w:proofErr w:type="spellEnd"/>
      <w:r w:rsidRPr="00854322">
        <w:t xml:space="preserve"> </w:t>
      </w:r>
      <w:proofErr w:type="spellStart"/>
      <w:r w:rsidRPr="00854322">
        <w:t>telekomunikasi</w:t>
      </w:r>
      <w:proofErr w:type="spellEnd"/>
      <w:r w:rsidRPr="00854322">
        <w:t xml:space="preserve"> yang </w:t>
      </w:r>
      <w:proofErr w:type="spellStart"/>
      <w:r w:rsidRPr="00854322">
        <w:t>mengharuskan</w:t>
      </w:r>
      <w:proofErr w:type="spellEnd"/>
      <w:r w:rsidRPr="00854322">
        <w:t xml:space="preserve"> </w:t>
      </w:r>
      <w:proofErr w:type="spellStart"/>
      <w:r w:rsidRPr="00854322">
        <w:t>seluruh</w:t>
      </w:r>
      <w:proofErr w:type="spellEnd"/>
      <w:r w:rsidRPr="00854322">
        <w:t xml:space="preserve"> </w:t>
      </w:r>
      <w:proofErr w:type="spellStart"/>
      <w:r w:rsidRPr="00854322">
        <w:t>perusahaan</w:t>
      </w:r>
      <w:proofErr w:type="spellEnd"/>
      <w:r w:rsidRPr="00854322">
        <w:t xml:space="preserve">, </w:t>
      </w:r>
      <w:proofErr w:type="spellStart"/>
      <w:r w:rsidRPr="00854322">
        <w:t>baik</w:t>
      </w:r>
      <w:proofErr w:type="spellEnd"/>
      <w:r w:rsidRPr="00854322">
        <w:t xml:space="preserve"> </w:t>
      </w:r>
      <w:proofErr w:type="spellStart"/>
      <w:r w:rsidRPr="00854322">
        <w:t>besar</w:t>
      </w:r>
      <w:proofErr w:type="spellEnd"/>
      <w:r w:rsidRPr="00854322">
        <w:t xml:space="preserve"> </w:t>
      </w:r>
      <w:proofErr w:type="spellStart"/>
      <w:r w:rsidRPr="00854322">
        <w:t>maupun</w:t>
      </w:r>
      <w:proofErr w:type="spellEnd"/>
      <w:r w:rsidRPr="00854322">
        <w:t xml:space="preserve"> </w:t>
      </w:r>
      <w:proofErr w:type="spellStart"/>
      <w:r w:rsidRPr="00854322">
        <w:t>kecil</w:t>
      </w:r>
      <w:proofErr w:type="spellEnd"/>
      <w:r w:rsidRPr="00854322">
        <w:t xml:space="preserve">, </w:t>
      </w:r>
      <w:proofErr w:type="spellStart"/>
      <w:r w:rsidRPr="00854322">
        <w:t>untuk</w:t>
      </w:r>
      <w:proofErr w:type="spellEnd"/>
      <w:r w:rsidRPr="00854322">
        <w:t xml:space="preserve"> </w:t>
      </w:r>
      <w:proofErr w:type="spellStart"/>
      <w:r w:rsidRPr="00854322">
        <w:t>mematuhi</w:t>
      </w:r>
      <w:proofErr w:type="spellEnd"/>
      <w:r w:rsidRPr="00854322">
        <w:t xml:space="preserve"> </w:t>
      </w:r>
      <w:proofErr w:type="spellStart"/>
      <w:r w:rsidRPr="00854322">
        <w:t>regulasi</w:t>
      </w:r>
      <w:proofErr w:type="spellEnd"/>
      <w:r w:rsidRPr="00854322">
        <w:t xml:space="preserve"> </w:t>
      </w:r>
      <w:proofErr w:type="spellStart"/>
      <w:r w:rsidRPr="00854322">
        <w:t>pelaporan</w:t>
      </w:r>
      <w:proofErr w:type="spellEnd"/>
      <w:r w:rsidRPr="00854322">
        <w:t xml:space="preserve"> </w:t>
      </w:r>
      <w:proofErr w:type="spellStart"/>
      <w:r w:rsidRPr="00854322">
        <w:t>keuangan</w:t>
      </w:r>
      <w:proofErr w:type="spellEnd"/>
      <w:r w:rsidRPr="00854322">
        <w:t xml:space="preserve"> </w:t>
      </w:r>
      <w:proofErr w:type="spellStart"/>
      <w:r w:rsidRPr="00854322">
        <w:t>secara</w:t>
      </w:r>
      <w:proofErr w:type="spellEnd"/>
      <w:r w:rsidRPr="00854322">
        <w:t xml:space="preserve"> </w:t>
      </w:r>
      <w:proofErr w:type="spellStart"/>
      <w:r w:rsidRPr="00854322">
        <w:t>ketat</w:t>
      </w:r>
      <w:proofErr w:type="spellEnd"/>
      <w:r w:rsidRPr="00854322">
        <w:t xml:space="preserve"> </w:t>
      </w:r>
      <w:proofErr w:type="spellStart"/>
      <w:r w:rsidRPr="00854322">
        <w:t>sehingga</w:t>
      </w:r>
      <w:proofErr w:type="spellEnd"/>
      <w:r w:rsidRPr="00854322">
        <w:t xml:space="preserve"> </w:t>
      </w:r>
      <w:proofErr w:type="spellStart"/>
      <w:r w:rsidRPr="00854322">
        <w:t>ukuran</w:t>
      </w:r>
      <w:proofErr w:type="spellEnd"/>
      <w:r w:rsidRPr="00854322">
        <w:t xml:space="preserve"> </w:t>
      </w:r>
      <w:proofErr w:type="spellStart"/>
      <w:r w:rsidRPr="00854322">
        <w:t>perusahaan</w:t>
      </w:r>
      <w:proofErr w:type="spellEnd"/>
      <w:r w:rsidRPr="00854322">
        <w:t xml:space="preserve"> </w:t>
      </w:r>
      <w:proofErr w:type="spellStart"/>
      <w:r w:rsidRPr="00854322">
        <w:t>tidak</w:t>
      </w:r>
      <w:proofErr w:type="spellEnd"/>
      <w:r w:rsidRPr="00854322">
        <w:t xml:space="preserve"> </w:t>
      </w:r>
      <w:proofErr w:type="spellStart"/>
      <w:r w:rsidRPr="00854322">
        <w:t>menjadi</w:t>
      </w:r>
      <w:proofErr w:type="spellEnd"/>
      <w:r w:rsidRPr="00854322">
        <w:t xml:space="preserve"> </w:t>
      </w:r>
      <w:proofErr w:type="spellStart"/>
      <w:r w:rsidRPr="00854322">
        <w:t>faktor</w:t>
      </w:r>
      <w:proofErr w:type="spellEnd"/>
      <w:r w:rsidRPr="00854322">
        <w:t xml:space="preserve"> </w:t>
      </w:r>
      <w:proofErr w:type="spellStart"/>
      <w:r w:rsidRPr="00854322">
        <w:t>penentu</w:t>
      </w:r>
      <w:proofErr w:type="spellEnd"/>
      <w:r w:rsidRPr="00854322">
        <w:t xml:space="preserve"> </w:t>
      </w:r>
      <w:proofErr w:type="spellStart"/>
      <w:r w:rsidRPr="00854322">
        <w:t>dalam</w:t>
      </w:r>
      <w:proofErr w:type="spellEnd"/>
      <w:r w:rsidRPr="00854322">
        <w:t xml:space="preserve"> </w:t>
      </w:r>
      <w:proofErr w:type="spellStart"/>
      <w:r w:rsidRPr="00854322">
        <w:t>ketepatan</w:t>
      </w:r>
      <w:proofErr w:type="spellEnd"/>
      <w:r w:rsidRPr="00854322">
        <w:t xml:space="preserve"> </w:t>
      </w:r>
      <w:proofErr w:type="spellStart"/>
      <w:r w:rsidRPr="00854322">
        <w:t>waktu</w:t>
      </w:r>
      <w:proofErr w:type="spellEnd"/>
      <w:r w:rsidRPr="00854322">
        <w:t xml:space="preserve"> </w:t>
      </w:r>
      <w:proofErr w:type="spellStart"/>
      <w:r w:rsidRPr="00854322">
        <w:t>penyampaian</w:t>
      </w:r>
      <w:proofErr w:type="spellEnd"/>
      <w:r w:rsidRPr="00854322">
        <w:t xml:space="preserve"> </w:t>
      </w:r>
      <w:proofErr w:type="spellStart"/>
      <w:r w:rsidRPr="00854322">
        <w:t>laporan</w:t>
      </w:r>
      <w:proofErr w:type="spellEnd"/>
      <w:r w:rsidRPr="00854322">
        <w:t xml:space="preserve"> </w:t>
      </w:r>
      <w:proofErr w:type="spellStart"/>
      <w:r w:rsidRPr="00854322">
        <w:t>keuangan</w:t>
      </w:r>
      <w:proofErr w:type="spellEnd"/>
      <w:r w:rsidRPr="00854322">
        <w:t>.</w:t>
      </w:r>
    </w:p>
    <w:p w14:paraId="7CC0BCDB" w14:textId="77777777" w:rsidR="00E224F1" w:rsidRDefault="00E224F1" w:rsidP="00286568">
      <w:pPr>
        <w:pStyle w:val="TeksIsi"/>
        <w:spacing w:line="480" w:lineRule="auto"/>
        <w:ind w:left="720" w:right="115" w:firstLine="537"/>
        <w:jc w:val="both"/>
      </w:pPr>
      <w:proofErr w:type="spellStart"/>
      <w:r>
        <w:t>Temuan</w:t>
      </w:r>
      <w:proofErr w:type="spellEnd"/>
      <w:r>
        <w:t xml:space="preserve"> </w:t>
      </w:r>
      <w:proofErr w:type="spellStart"/>
      <w:r>
        <w:t>ini</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dilakukan</w:t>
      </w:r>
      <w:proofErr w:type="spellEnd"/>
      <w:r>
        <w:t xml:space="preserve"> oleh </w:t>
      </w:r>
      <w:proofErr w:type="spellStart"/>
      <w:r w:rsidRPr="006A1DA5">
        <w:rPr>
          <w:b/>
          <w:bCs/>
        </w:rPr>
        <w:t>Indriasari</w:t>
      </w:r>
      <w:proofErr w:type="spellEnd"/>
      <w:r w:rsidRPr="006A1DA5">
        <w:rPr>
          <w:b/>
          <w:bCs/>
        </w:rPr>
        <w:t xml:space="preserve"> dan Adriani (2020)</w:t>
      </w:r>
      <w:r>
        <w:t xml:space="preserve"> yang </w:t>
      </w:r>
      <w:proofErr w:type="spellStart"/>
      <w:r>
        <w:t>menemukan</w:t>
      </w:r>
      <w:proofErr w:type="spellEnd"/>
      <w:r>
        <w:t xml:space="preserve"> </w:t>
      </w:r>
      <w:proofErr w:type="spellStart"/>
      <w:r>
        <w:t>bahwa</w:t>
      </w:r>
      <w:proofErr w:type="spellEnd"/>
      <w:r>
        <w:t xml:space="preserve"> </w:t>
      </w:r>
      <w:proofErr w:type="spellStart"/>
      <w:r>
        <w:t>ukuran</w:t>
      </w:r>
      <w:proofErr w:type="spellEnd"/>
      <w:r>
        <w:t xml:space="preserve"> </w:t>
      </w:r>
      <w:proofErr w:type="spellStart"/>
      <w:r>
        <w:t>perusahaan</w:t>
      </w:r>
      <w:proofErr w:type="spellEnd"/>
      <w:r>
        <w:t xml:space="preserve"> </w:t>
      </w:r>
      <w:proofErr w:type="spellStart"/>
      <w:r>
        <w:t>tidak</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ketepatan</w:t>
      </w:r>
      <w:proofErr w:type="spellEnd"/>
      <w:r>
        <w:t xml:space="preserve"> </w:t>
      </w:r>
      <w:proofErr w:type="spellStart"/>
      <w:r>
        <w:t>waktu</w:t>
      </w:r>
      <w:proofErr w:type="spellEnd"/>
      <w:r>
        <w:t xml:space="preserve"> </w:t>
      </w:r>
      <w:proofErr w:type="spellStart"/>
      <w:r>
        <w:t>pelaporan</w:t>
      </w:r>
      <w:proofErr w:type="spellEnd"/>
      <w:r>
        <w:t xml:space="preserve"> pada </w:t>
      </w:r>
      <w:proofErr w:type="spellStart"/>
      <w:r>
        <w:t>sektor</w:t>
      </w:r>
      <w:proofErr w:type="spellEnd"/>
      <w:r>
        <w:t xml:space="preserve"> </w:t>
      </w:r>
      <w:proofErr w:type="spellStart"/>
      <w:r>
        <w:t>industri</w:t>
      </w:r>
      <w:proofErr w:type="spellEnd"/>
      <w:r>
        <w:t xml:space="preserve"> di BEI. </w:t>
      </w:r>
      <w:proofErr w:type="spellStart"/>
      <w:r>
        <w:t>Penjelasan</w:t>
      </w:r>
      <w:proofErr w:type="spellEnd"/>
      <w:r>
        <w:t xml:space="preserve"> yang </w:t>
      </w:r>
      <w:proofErr w:type="spellStart"/>
      <w:r>
        <w:t>memungkinkan</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perusahaan</w:t>
      </w:r>
      <w:proofErr w:type="spellEnd"/>
      <w:r>
        <w:t xml:space="preserve"> </w:t>
      </w:r>
      <w:proofErr w:type="spellStart"/>
      <w:r>
        <w:t>besar</w:t>
      </w:r>
      <w:proofErr w:type="spellEnd"/>
      <w:r>
        <w:t xml:space="preserve"> </w:t>
      </w:r>
      <w:proofErr w:type="spellStart"/>
      <w:r>
        <w:t>justru</w:t>
      </w:r>
      <w:proofErr w:type="spellEnd"/>
      <w:r>
        <w:t xml:space="preserve"> </w:t>
      </w:r>
      <w:proofErr w:type="spellStart"/>
      <w:r>
        <w:t>memiliki</w:t>
      </w:r>
      <w:proofErr w:type="spellEnd"/>
      <w:r>
        <w:t xml:space="preserve"> </w:t>
      </w:r>
      <w:proofErr w:type="spellStart"/>
      <w:r>
        <w:t>sistem</w:t>
      </w:r>
      <w:proofErr w:type="spellEnd"/>
      <w:r>
        <w:t xml:space="preserve"> </w:t>
      </w:r>
      <w:proofErr w:type="spellStart"/>
      <w:r>
        <w:t>organisasi</w:t>
      </w:r>
      <w:proofErr w:type="spellEnd"/>
      <w:r>
        <w:t xml:space="preserve"> dan proses </w:t>
      </w:r>
      <w:proofErr w:type="spellStart"/>
      <w:r>
        <w:t>pelaporan</w:t>
      </w:r>
      <w:proofErr w:type="spellEnd"/>
      <w:r>
        <w:t xml:space="preserve"> yang </w:t>
      </w:r>
      <w:proofErr w:type="spellStart"/>
      <w:r>
        <w:t>lebih</w:t>
      </w:r>
      <w:proofErr w:type="spellEnd"/>
      <w:r>
        <w:t xml:space="preserve"> </w:t>
      </w:r>
      <w:proofErr w:type="spellStart"/>
      <w:r>
        <w:t>kompleks</w:t>
      </w:r>
      <w:proofErr w:type="spellEnd"/>
      <w:r>
        <w:t xml:space="preserve">, </w:t>
      </w:r>
      <w:proofErr w:type="spellStart"/>
      <w:r>
        <w:t>sehingga</w:t>
      </w:r>
      <w:proofErr w:type="spellEnd"/>
      <w:r>
        <w:t xml:space="preserve"> </w:t>
      </w:r>
      <w:proofErr w:type="spellStart"/>
      <w:r>
        <w:t>penyusunan</w:t>
      </w:r>
      <w:proofErr w:type="spellEnd"/>
      <w:r>
        <w:t xml:space="preserve"> </w:t>
      </w:r>
      <w:proofErr w:type="spellStart"/>
      <w:r>
        <w:t>laporan</w:t>
      </w:r>
      <w:proofErr w:type="spellEnd"/>
      <w:r>
        <w:t xml:space="preserve"> </w:t>
      </w:r>
      <w:proofErr w:type="spellStart"/>
      <w:r>
        <w:t>memerlukan</w:t>
      </w:r>
      <w:proofErr w:type="spellEnd"/>
      <w:r>
        <w:t xml:space="preserve"> </w:t>
      </w:r>
      <w:proofErr w:type="spellStart"/>
      <w:r>
        <w:t>waktu</w:t>
      </w:r>
      <w:proofErr w:type="spellEnd"/>
      <w:r>
        <w:t xml:space="preserve"> </w:t>
      </w:r>
      <w:proofErr w:type="spellStart"/>
      <w:r>
        <w:t>lebih</w:t>
      </w:r>
      <w:proofErr w:type="spellEnd"/>
      <w:r>
        <w:t xml:space="preserve"> lama. Selain </w:t>
      </w:r>
      <w:proofErr w:type="spellStart"/>
      <w:r>
        <w:t>itu</w:t>
      </w:r>
      <w:proofErr w:type="spellEnd"/>
      <w:r>
        <w:t xml:space="preserve">, </w:t>
      </w:r>
      <w:proofErr w:type="spellStart"/>
      <w:r>
        <w:t>perusahaan</w:t>
      </w:r>
      <w:proofErr w:type="spellEnd"/>
      <w:r>
        <w:t xml:space="preserve"> </w:t>
      </w:r>
      <w:proofErr w:type="spellStart"/>
      <w:r>
        <w:t>besar</w:t>
      </w:r>
      <w:proofErr w:type="spellEnd"/>
      <w:r>
        <w:t xml:space="preserve"> </w:t>
      </w:r>
      <w:proofErr w:type="spellStart"/>
      <w:r>
        <w:t>biasanya</w:t>
      </w:r>
      <w:proofErr w:type="spellEnd"/>
      <w:r>
        <w:t xml:space="preserve"> </w:t>
      </w:r>
      <w:proofErr w:type="spellStart"/>
      <w:r>
        <w:t>memiliki</w:t>
      </w:r>
      <w:proofErr w:type="spellEnd"/>
      <w:r>
        <w:t xml:space="preserve"> proses audit yang </w:t>
      </w:r>
      <w:proofErr w:type="spellStart"/>
      <w:r>
        <w:t>lebih</w:t>
      </w:r>
      <w:proofErr w:type="spellEnd"/>
      <w:r>
        <w:t xml:space="preserve"> </w:t>
      </w:r>
      <w:proofErr w:type="spellStart"/>
      <w:r>
        <w:t>rinci</w:t>
      </w:r>
      <w:proofErr w:type="spellEnd"/>
      <w:r>
        <w:t xml:space="preserve"> dan </w:t>
      </w:r>
      <w:proofErr w:type="spellStart"/>
      <w:r>
        <w:t>luas</w:t>
      </w:r>
      <w:proofErr w:type="spellEnd"/>
      <w:r>
        <w:t xml:space="preserve">, yang </w:t>
      </w:r>
      <w:proofErr w:type="spellStart"/>
      <w:r>
        <w:t>secara</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dapat</w:t>
      </w:r>
      <w:proofErr w:type="spellEnd"/>
      <w:r>
        <w:t xml:space="preserve"> </w:t>
      </w:r>
      <w:proofErr w:type="spellStart"/>
      <w:r>
        <w:t>memperpanjang</w:t>
      </w:r>
      <w:proofErr w:type="spellEnd"/>
      <w:r>
        <w:t xml:space="preserve"> </w:t>
      </w:r>
      <w:proofErr w:type="spellStart"/>
      <w:r>
        <w:t>waktu</w:t>
      </w:r>
      <w:proofErr w:type="spellEnd"/>
      <w:r>
        <w:t xml:space="preserve"> </w:t>
      </w:r>
      <w:proofErr w:type="spellStart"/>
      <w:r>
        <w:t>penyampaian</w:t>
      </w:r>
      <w:proofErr w:type="spellEnd"/>
      <w:r>
        <w:t xml:space="preserve"> </w:t>
      </w:r>
      <w:proofErr w:type="spellStart"/>
      <w:r>
        <w:t>laporan</w:t>
      </w:r>
      <w:proofErr w:type="spellEnd"/>
      <w:r>
        <w:t>.</w:t>
      </w:r>
    </w:p>
    <w:p w14:paraId="091A0710" w14:textId="77777777" w:rsidR="00E224F1" w:rsidRPr="006A1DA5" w:rsidRDefault="00E224F1" w:rsidP="00286568">
      <w:pPr>
        <w:pStyle w:val="TeksIsi"/>
        <w:spacing w:line="480" w:lineRule="auto"/>
        <w:ind w:left="720" w:right="115" w:firstLine="537"/>
        <w:jc w:val="both"/>
        <w:rPr>
          <w:b/>
          <w:bCs/>
          <w:color w:val="000000"/>
        </w:rPr>
      </w:pPr>
      <w:r w:rsidRPr="006A1DA5">
        <w:rPr>
          <w:b/>
          <w:bCs/>
          <w:color w:val="000000"/>
        </w:rPr>
        <w:t xml:space="preserve">2. </w:t>
      </w:r>
      <w:proofErr w:type="spellStart"/>
      <w:r w:rsidRPr="006A1DA5">
        <w:rPr>
          <w:b/>
          <w:bCs/>
          <w:color w:val="000000"/>
        </w:rPr>
        <w:t>Pengaruh</w:t>
      </w:r>
      <w:proofErr w:type="spellEnd"/>
      <w:r w:rsidRPr="006A1DA5">
        <w:rPr>
          <w:b/>
          <w:bCs/>
          <w:color w:val="000000"/>
        </w:rPr>
        <w:t xml:space="preserve"> </w:t>
      </w:r>
      <w:proofErr w:type="spellStart"/>
      <w:r w:rsidRPr="006A1DA5">
        <w:rPr>
          <w:b/>
          <w:bCs/>
          <w:color w:val="000000"/>
        </w:rPr>
        <w:t>Profitabilitas</w:t>
      </w:r>
      <w:proofErr w:type="spellEnd"/>
      <w:r w:rsidRPr="006A1DA5">
        <w:rPr>
          <w:b/>
          <w:bCs/>
          <w:color w:val="000000"/>
        </w:rPr>
        <w:t xml:space="preserve"> </w:t>
      </w:r>
      <w:proofErr w:type="spellStart"/>
      <w:r w:rsidRPr="006A1DA5">
        <w:rPr>
          <w:b/>
          <w:bCs/>
          <w:color w:val="000000"/>
        </w:rPr>
        <w:t>terhadap</w:t>
      </w:r>
      <w:proofErr w:type="spellEnd"/>
      <w:r w:rsidRPr="006A1DA5">
        <w:rPr>
          <w:b/>
          <w:bCs/>
          <w:color w:val="000000"/>
        </w:rPr>
        <w:t xml:space="preserve"> </w:t>
      </w:r>
      <w:proofErr w:type="spellStart"/>
      <w:r w:rsidRPr="006A1DA5">
        <w:rPr>
          <w:b/>
          <w:bCs/>
          <w:color w:val="000000"/>
        </w:rPr>
        <w:t>Ketepatan</w:t>
      </w:r>
      <w:proofErr w:type="spellEnd"/>
      <w:r w:rsidRPr="006A1DA5">
        <w:rPr>
          <w:b/>
          <w:bCs/>
          <w:color w:val="000000"/>
        </w:rPr>
        <w:t xml:space="preserve"> Waktu </w:t>
      </w:r>
      <w:proofErr w:type="spellStart"/>
      <w:r w:rsidRPr="006A1DA5">
        <w:rPr>
          <w:b/>
          <w:bCs/>
          <w:color w:val="000000"/>
        </w:rPr>
        <w:t>Penyampaian</w:t>
      </w:r>
      <w:proofErr w:type="spellEnd"/>
      <w:r w:rsidRPr="006A1DA5">
        <w:rPr>
          <w:b/>
          <w:bCs/>
          <w:color w:val="000000"/>
        </w:rPr>
        <w:t xml:space="preserve"> </w:t>
      </w:r>
      <w:proofErr w:type="spellStart"/>
      <w:r w:rsidRPr="006A1DA5">
        <w:rPr>
          <w:b/>
          <w:bCs/>
          <w:color w:val="000000"/>
        </w:rPr>
        <w:t>Laporan</w:t>
      </w:r>
      <w:proofErr w:type="spellEnd"/>
      <w:r w:rsidRPr="006A1DA5">
        <w:rPr>
          <w:b/>
          <w:bCs/>
          <w:color w:val="000000"/>
        </w:rPr>
        <w:t xml:space="preserve"> </w:t>
      </w:r>
      <w:proofErr w:type="spellStart"/>
      <w:r w:rsidRPr="006A1DA5">
        <w:rPr>
          <w:b/>
          <w:bCs/>
          <w:color w:val="000000"/>
        </w:rPr>
        <w:t>Keuangan</w:t>
      </w:r>
      <w:proofErr w:type="spellEnd"/>
    </w:p>
    <w:p w14:paraId="60886F2D" w14:textId="7A3E3743" w:rsidR="0011734F" w:rsidRPr="006A1DA5" w:rsidRDefault="0011734F" w:rsidP="00286568">
      <w:pPr>
        <w:spacing w:line="480" w:lineRule="auto"/>
        <w:ind w:left="993" w:firstLine="567"/>
        <w:contextualSpacing/>
        <w:jc w:val="both"/>
        <w:rPr>
          <w:rFonts w:ascii="Times New Roman" w:hAnsi="Times New Roman" w:cs="Times New Roman"/>
          <w:color w:val="000000"/>
          <w:sz w:val="24"/>
          <w:szCs w:val="24"/>
        </w:rPr>
      </w:pPr>
      <w:proofErr w:type="spellStart"/>
      <w:r w:rsidRPr="0011734F">
        <w:rPr>
          <w:rFonts w:ascii="Times New Roman" w:hAnsi="Times New Roman" w:cs="Times New Roman"/>
          <w:color w:val="000000"/>
          <w:sz w:val="24"/>
          <w:szCs w:val="24"/>
        </w:rPr>
        <w:t>Selanjutnya</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variabel</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Profitabilitas</w:t>
      </w:r>
      <w:proofErr w:type="spellEnd"/>
      <w:r w:rsidRPr="0011734F">
        <w:rPr>
          <w:rFonts w:ascii="Times New Roman" w:hAnsi="Times New Roman" w:cs="Times New Roman"/>
          <w:color w:val="000000"/>
          <w:sz w:val="24"/>
          <w:szCs w:val="24"/>
        </w:rPr>
        <w:t xml:space="preserve"> (X2) </w:t>
      </w:r>
      <w:proofErr w:type="spellStart"/>
      <w:r w:rsidRPr="0011734F">
        <w:rPr>
          <w:rFonts w:ascii="Times New Roman" w:hAnsi="Times New Roman" w:cs="Times New Roman"/>
          <w:color w:val="000000"/>
          <w:sz w:val="24"/>
          <w:szCs w:val="24"/>
        </w:rPr>
        <w:t>tidak</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memiliki</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pengaruh</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signifikan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terhadap</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ketepatan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waktu</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penyampaian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laporan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keuangan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hal</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ini</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ditunjukkan</w:t>
      </w:r>
      <w:proofErr w:type="spellEnd"/>
      <w:r w:rsidRPr="0011734F">
        <w:rPr>
          <w:rFonts w:ascii="Times New Roman" w:hAnsi="Times New Roman" w:cs="Times New Roman"/>
          <w:color w:val="000000"/>
          <w:sz w:val="24"/>
          <w:szCs w:val="24"/>
        </w:rPr>
        <w:t xml:space="preserve"> oleh </w:t>
      </w:r>
      <w:proofErr w:type="spellStart"/>
      <w:r w:rsidRPr="0011734F">
        <w:rPr>
          <w:rFonts w:ascii="Times New Roman" w:hAnsi="Times New Roman" w:cs="Times New Roman"/>
          <w:color w:val="000000"/>
          <w:sz w:val="24"/>
          <w:szCs w:val="24"/>
        </w:rPr>
        <w:t>nilai</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signifikansi</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sebesar</w:t>
      </w:r>
      <w:proofErr w:type="spellEnd"/>
      <w:r w:rsidRPr="0011734F">
        <w:rPr>
          <w:rFonts w:ascii="Times New Roman" w:hAnsi="Times New Roman" w:cs="Times New Roman"/>
          <w:color w:val="000000"/>
          <w:sz w:val="24"/>
          <w:szCs w:val="24"/>
        </w:rPr>
        <w:t xml:space="preserve"> 0,370 yang </w:t>
      </w:r>
      <w:proofErr w:type="spellStart"/>
      <w:r w:rsidRPr="0011734F">
        <w:rPr>
          <w:rFonts w:ascii="Times New Roman" w:hAnsi="Times New Roman" w:cs="Times New Roman"/>
          <w:color w:val="000000"/>
          <w:sz w:val="24"/>
          <w:szCs w:val="24"/>
        </w:rPr>
        <w:t>lebih</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besar</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dari</w:t>
      </w:r>
      <w:proofErr w:type="spellEnd"/>
      <w:r w:rsidRPr="0011734F">
        <w:rPr>
          <w:rFonts w:ascii="Times New Roman" w:hAnsi="Times New Roman" w:cs="Times New Roman"/>
          <w:color w:val="000000"/>
          <w:sz w:val="24"/>
          <w:szCs w:val="24"/>
        </w:rPr>
        <w:t xml:space="preserve"> batas </w:t>
      </w:r>
      <w:proofErr w:type="spellStart"/>
      <w:r w:rsidRPr="0011734F">
        <w:rPr>
          <w:rFonts w:ascii="Times New Roman" w:hAnsi="Times New Roman" w:cs="Times New Roman"/>
          <w:color w:val="000000"/>
          <w:sz w:val="24"/>
          <w:szCs w:val="24"/>
        </w:rPr>
        <w:t>signifikansi</w:t>
      </w:r>
      <w:proofErr w:type="spellEnd"/>
      <w:r w:rsidRPr="0011734F">
        <w:rPr>
          <w:rFonts w:ascii="Times New Roman" w:hAnsi="Times New Roman" w:cs="Times New Roman"/>
          <w:color w:val="000000"/>
          <w:sz w:val="24"/>
          <w:szCs w:val="24"/>
        </w:rPr>
        <w:t xml:space="preserve"> 0,05. </w:t>
      </w:r>
      <w:proofErr w:type="spellStart"/>
      <w:r w:rsidRPr="0011734F">
        <w:rPr>
          <w:rFonts w:ascii="Times New Roman" w:hAnsi="Times New Roman" w:cs="Times New Roman"/>
          <w:color w:val="000000"/>
          <w:sz w:val="24"/>
          <w:szCs w:val="24"/>
        </w:rPr>
        <w:t>Koefisien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regresi</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negatif</w:t>
      </w:r>
      <w:proofErr w:type="spellEnd"/>
      <w:r w:rsidRPr="0011734F">
        <w:rPr>
          <w:rFonts w:ascii="Times New Roman" w:hAnsi="Times New Roman" w:cs="Times New Roman"/>
          <w:color w:val="000000"/>
          <w:sz w:val="24"/>
          <w:szCs w:val="24"/>
        </w:rPr>
        <w:t xml:space="preserve"> yang </w:t>
      </w:r>
      <w:proofErr w:type="spellStart"/>
      <w:r w:rsidRPr="0011734F">
        <w:rPr>
          <w:rFonts w:ascii="Times New Roman" w:hAnsi="Times New Roman" w:cs="Times New Roman"/>
          <w:color w:val="000000"/>
          <w:sz w:val="24"/>
          <w:szCs w:val="24"/>
        </w:rPr>
        <w:t>besar</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secara</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lastRenderedPageBreak/>
        <w:t>absolut</w:t>
      </w:r>
      <w:proofErr w:type="spellEnd"/>
      <w:r w:rsidRPr="0011734F">
        <w:rPr>
          <w:rFonts w:ascii="Times New Roman" w:hAnsi="Times New Roman" w:cs="Times New Roman"/>
          <w:color w:val="000000"/>
          <w:sz w:val="24"/>
          <w:szCs w:val="24"/>
        </w:rPr>
        <w:t xml:space="preserve"> (-7,017) </w:t>
      </w:r>
      <w:proofErr w:type="spellStart"/>
      <w:r w:rsidRPr="0011734F">
        <w:rPr>
          <w:rFonts w:ascii="Times New Roman" w:hAnsi="Times New Roman" w:cs="Times New Roman"/>
          <w:color w:val="000000"/>
          <w:sz w:val="24"/>
          <w:szCs w:val="24"/>
        </w:rPr>
        <w:t>dengan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standar</w:t>
      </w:r>
      <w:proofErr w:type="spellEnd"/>
      <w:r w:rsidRPr="0011734F">
        <w:rPr>
          <w:rFonts w:ascii="Times New Roman" w:hAnsi="Times New Roman" w:cs="Times New Roman"/>
          <w:color w:val="000000"/>
          <w:sz w:val="24"/>
          <w:szCs w:val="24"/>
        </w:rPr>
        <w:t xml:space="preserve"> error </w:t>
      </w:r>
      <w:proofErr w:type="spellStart"/>
      <w:r w:rsidRPr="0011734F">
        <w:rPr>
          <w:rFonts w:ascii="Times New Roman" w:hAnsi="Times New Roman" w:cs="Times New Roman"/>
          <w:color w:val="000000"/>
          <w:sz w:val="24"/>
          <w:szCs w:val="24"/>
        </w:rPr>
        <w:t>tinggi</w:t>
      </w:r>
      <w:proofErr w:type="spellEnd"/>
      <w:r w:rsidRPr="0011734F">
        <w:rPr>
          <w:rFonts w:ascii="Times New Roman" w:hAnsi="Times New Roman" w:cs="Times New Roman"/>
          <w:color w:val="000000"/>
          <w:sz w:val="24"/>
          <w:szCs w:val="24"/>
        </w:rPr>
        <w:t xml:space="preserve"> (7,822) </w:t>
      </w:r>
      <w:proofErr w:type="spellStart"/>
      <w:r w:rsidRPr="0011734F">
        <w:rPr>
          <w:rFonts w:ascii="Times New Roman" w:hAnsi="Times New Roman" w:cs="Times New Roman"/>
          <w:color w:val="000000"/>
          <w:sz w:val="24"/>
          <w:szCs w:val="24"/>
        </w:rPr>
        <w:t>mengindikasikan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bahwa</w:t>
      </w:r>
      <w:proofErr w:type="spellEnd"/>
      <w:r w:rsidRPr="0011734F">
        <w:rPr>
          <w:rFonts w:ascii="Times New Roman" w:hAnsi="Times New Roman" w:cs="Times New Roman"/>
          <w:color w:val="000000"/>
          <w:sz w:val="24"/>
          <w:szCs w:val="24"/>
        </w:rPr>
        <w:t xml:space="preserve"> model </w:t>
      </w:r>
      <w:proofErr w:type="spellStart"/>
      <w:r w:rsidRPr="0011734F">
        <w:rPr>
          <w:rFonts w:ascii="Times New Roman" w:hAnsi="Times New Roman" w:cs="Times New Roman"/>
          <w:color w:val="000000"/>
          <w:sz w:val="24"/>
          <w:szCs w:val="24"/>
        </w:rPr>
        <w:t>estimasi</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untuk</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variabel</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ini</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tidak</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stabil</w:t>
      </w:r>
      <w:proofErr w:type="spellEnd"/>
      <w:r w:rsidRPr="0011734F">
        <w:rPr>
          <w:rFonts w:ascii="Times New Roman" w:hAnsi="Times New Roman" w:cs="Times New Roman"/>
          <w:color w:val="000000"/>
          <w:sz w:val="24"/>
          <w:szCs w:val="24"/>
        </w:rPr>
        <w:t xml:space="preserve"> dan </w:t>
      </w:r>
      <w:proofErr w:type="spellStart"/>
      <w:r w:rsidRPr="0011734F">
        <w:rPr>
          <w:rFonts w:ascii="Times New Roman" w:hAnsi="Times New Roman" w:cs="Times New Roman"/>
          <w:color w:val="000000"/>
          <w:sz w:val="24"/>
          <w:szCs w:val="24"/>
        </w:rPr>
        <w:t>hasilnya</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kurang</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dapat</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diandalkan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Secara</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teoritis</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perusahaan</w:t>
      </w:r>
      <w:proofErr w:type="spellEnd"/>
      <w:r w:rsidRPr="0011734F">
        <w:rPr>
          <w:rFonts w:ascii="Times New Roman" w:hAnsi="Times New Roman" w:cs="Times New Roman"/>
          <w:color w:val="000000"/>
          <w:sz w:val="24"/>
          <w:szCs w:val="24"/>
        </w:rPr>
        <w:t xml:space="preserve"> yang </w:t>
      </w:r>
      <w:proofErr w:type="spellStart"/>
      <w:r w:rsidRPr="0011734F">
        <w:rPr>
          <w:rFonts w:ascii="Times New Roman" w:hAnsi="Times New Roman" w:cs="Times New Roman"/>
          <w:color w:val="000000"/>
          <w:sz w:val="24"/>
          <w:szCs w:val="24"/>
        </w:rPr>
        <w:t>memiliki</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profitabilitas</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tinggi</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diharapkan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terdorong</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untuk</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segera</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menyampaikan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laporan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keuangannya</w:t>
      </w:r>
      <w:proofErr w:type="spellEnd"/>
      <w:r w:rsidRPr="0011734F">
        <w:rPr>
          <w:rFonts w:ascii="Times New Roman" w:hAnsi="Times New Roman" w:cs="Times New Roman"/>
          <w:color w:val="000000"/>
          <w:sz w:val="24"/>
          <w:szCs w:val="24"/>
        </w:rPr>
        <w:t xml:space="preserve"> guna </w:t>
      </w:r>
      <w:proofErr w:type="spellStart"/>
      <w:r w:rsidRPr="0011734F">
        <w:rPr>
          <w:rFonts w:ascii="Times New Roman" w:hAnsi="Times New Roman" w:cs="Times New Roman"/>
          <w:color w:val="000000"/>
          <w:sz w:val="24"/>
          <w:szCs w:val="24"/>
        </w:rPr>
        <w:t>menarik</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minat</w:t>
      </w:r>
      <w:proofErr w:type="spellEnd"/>
      <w:r w:rsidRPr="0011734F">
        <w:rPr>
          <w:rFonts w:ascii="Times New Roman" w:hAnsi="Times New Roman" w:cs="Times New Roman"/>
          <w:color w:val="000000"/>
          <w:sz w:val="24"/>
          <w:szCs w:val="24"/>
        </w:rPr>
        <w:t xml:space="preserve"> investor dan </w:t>
      </w:r>
      <w:proofErr w:type="spellStart"/>
      <w:r w:rsidRPr="0011734F">
        <w:rPr>
          <w:rFonts w:ascii="Times New Roman" w:hAnsi="Times New Roman" w:cs="Times New Roman"/>
          <w:color w:val="000000"/>
          <w:sz w:val="24"/>
          <w:szCs w:val="24"/>
        </w:rPr>
        <w:t>meningkatkan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kepercayaan</w:t>
      </w:r>
      <w:proofErr w:type="spellEnd"/>
      <w:r w:rsidRPr="0011734F">
        <w:rPr>
          <w:rFonts w:ascii="Times New Roman" w:hAnsi="Times New Roman" w:cs="Times New Roman"/>
          <w:color w:val="000000"/>
          <w:sz w:val="24"/>
          <w:szCs w:val="24"/>
        </w:rPr>
        <w:t xml:space="preserve"> pasar. </w:t>
      </w:r>
      <w:proofErr w:type="spellStart"/>
      <w:r w:rsidRPr="0011734F">
        <w:rPr>
          <w:rFonts w:ascii="Times New Roman" w:hAnsi="Times New Roman" w:cs="Times New Roman"/>
          <w:color w:val="000000"/>
          <w:sz w:val="24"/>
          <w:szCs w:val="24"/>
        </w:rPr>
        <w:t>Justifikasi</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atas</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temuan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ini</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dapat</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dijelaskan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bahwa</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dalam</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konteks</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perusahaan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telekomunikasi</w:t>
      </w:r>
      <w:proofErr w:type="spellEnd"/>
      <w:r w:rsidRPr="0011734F">
        <w:rPr>
          <w:rFonts w:ascii="Times New Roman" w:hAnsi="Times New Roman" w:cs="Times New Roman"/>
          <w:color w:val="000000"/>
          <w:sz w:val="24"/>
          <w:szCs w:val="24"/>
        </w:rPr>
        <w:t xml:space="preserve"> yang </w:t>
      </w:r>
      <w:proofErr w:type="spellStart"/>
      <w:r w:rsidRPr="0011734F">
        <w:rPr>
          <w:rFonts w:ascii="Times New Roman" w:hAnsi="Times New Roman" w:cs="Times New Roman"/>
          <w:color w:val="000000"/>
          <w:sz w:val="24"/>
          <w:szCs w:val="24"/>
        </w:rPr>
        <w:t>terdaftar</w:t>
      </w:r>
      <w:proofErr w:type="spellEnd"/>
      <w:r w:rsidRPr="0011734F">
        <w:rPr>
          <w:rFonts w:ascii="Times New Roman" w:hAnsi="Times New Roman" w:cs="Times New Roman"/>
          <w:color w:val="000000"/>
          <w:sz w:val="24"/>
          <w:szCs w:val="24"/>
        </w:rPr>
        <w:t xml:space="preserve"> di Bursa </w:t>
      </w:r>
      <w:proofErr w:type="spellStart"/>
      <w:r w:rsidRPr="0011734F">
        <w:rPr>
          <w:rFonts w:ascii="Times New Roman" w:hAnsi="Times New Roman" w:cs="Times New Roman"/>
          <w:color w:val="000000"/>
          <w:sz w:val="24"/>
          <w:szCs w:val="24"/>
        </w:rPr>
        <w:t>Efek</w:t>
      </w:r>
      <w:proofErr w:type="spellEnd"/>
      <w:r w:rsidRPr="0011734F">
        <w:rPr>
          <w:rFonts w:ascii="Times New Roman" w:hAnsi="Times New Roman" w:cs="Times New Roman"/>
          <w:color w:val="000000"/>
          <w:sz w:val="24"/>
          <w:szCs w:val="24"/>
        </w:rPr>
        <w:t xml:space="preserve"> Indonesia, </w:t>
      </w:r>
      <w:proofErr w:type="spellStart"/>
      <w:r w:rsidRPr="0011734F">
        <w:rPr>
          <w:rFonts w:ascii="Times New Roman" w:hAnsi="Times New Roman" w:cs="Times New Roman"/>
          <w:color w:val="000000"/>
          <w:sz w:val="24"/>
          <w:szCs w:val="24"/>
        </w:rPr>
        <w:t>faktor</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profitabilitas</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bukanlah</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penentu</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utama</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ketepatan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waktu</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pelaporan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melainkan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kemungkinan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besar</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dipengaruhi</w:t>
      </w:r>
      <w:proofErr w:type="spellEnd"/>
      <w:r w:rsidRPr="0011734F">
        <w:rPr>
          <w:rFonts w:ascii="Times New Roman" w:hAnsi="Times New Roman" w:cs="Times New Roman"/>
          <w:color w:val="000000"/>
          <w:sz w:val="24"/>
          <w:szCs w:val="24"/>
        </w:rPr>
        <w:t xml:space="preserve"> oleh </w:t>
      </w:r>
      <w:proofErr w:type="spellStart"/>
      <w:r w:rsidRPr="0011734F">
        <w:rPr>
          <w:rFonts w:ascii="Times New Roman" w:hAnsi="Times New Roman" w:cs="Times New Roman"/>
          <w:color w:val="000000"/>
          <w:sz w:val="24"/>
          <w:szCs w:val="24"/>
        </w:rPr>
        <w:t>kebijakan</w:t>
      </w:r>
      <w:proofErr w:type="spellEnd"/>
      <w:r w:rsidRPr="0011734F">
        <w:rPr>
          <w:rFonts w:ascii="Times New Roman" w:hAnsi="Times New Roman" w:cs="Times New Roman"/>
          <w:color w:val="000000"/>
          <w:sz w:val="24"/>
          <w:szCs w:val="24"/>
        </w:rPr>
        <w:t xml:space="preserve"> internal </w:t>
      </w:r>
      <w:proofErr w:type="spellStart"/>
      <w:r w:rsidRPr="0011734F">
        <w:rPr>
          <w:rFonts w:ascii="Times New Roman" w:hAnsi="Times New Roman" w:cs="Times New Roman"/>
          <w:color w:val="000000"/>
          <w:sz w:val="24"/>
          <w:szCs w:val="24"/>
        </w:rPr>
        <w:t>perusahaan</w:t>
      </w:r>
      <w:proofErr w:type="spellEnd"/>
      <w:r w:rsidRPr="0011734F">
        <w:rPr>
          <w:rFonts w:ascii="Times New Roman" w:hAnsi="Times New Roman" w:cs="Times New Roman"/>
          <w:color w:val="000000"/>
          <w:sz w:val="24"/>
          <w:szCs w:val="24"/>
        </w:rPr>
        <w:t xml:space="preserve"> dan </w:t>
      </w:r>
      <w:proofErr w:type="spellStart"/>
      <w:r w:rsidRPr="0011734F">
        <w:rPr>
          <w:rFonts w:ascii="Times New Roman" w:hAnsi="Times New Roman" w:cs="Times New Roman"/>
          <w:color w:val="000000"/>
          <w:sz w:val="24"/>
          <w:szCs w:val="24"/>
        </w:rPr>
        <w:t>regulasi</w:t>
      </w:r>
      <w:proofErr w:type="spellEnd"/>
      <w:r w:rsidRPr="0011734F">
        <w:rPr>
          <w:rFonts w:ascii="Times New Roman" w:hAnsi="Times New Roman" w:cs="Times New Roman"/>
          <w:color w:val="000000"/>
          <w:sz w:val="24"/>
          <w:szCs w:val="24"/>
        </w:rPr>
        <w:t xml:space="preserve"> yang </w:t>
      </w:r>
      <w:proofErr w:type="spellStart"/>
      <w:r w:rsidRPr="0011734F">
        <w:rPr>
          <w:rFonts w:ascii="Times New Roman" w:hAnsi="Times New Roman" w:cs="Times New Roman"/>
          <w:color w:val="000000"/>
          <w:sz w:val="24"/>
          <w:szCs w:val="24"/>
        </w:rPr>
        <w:t>ketat</w:t>
      </w:r>
      <w:proofErr w:type="spellEnd"/>
      <w:r w:rsidRPr="0011734F">
        <w:rPr>
          <w:rFonts w:ascii="Times New Roman" w:hAnsi="Times New Roman" w:cs="Times New Roman"/>
          <w:color w:val="000000"/>
          <w:sz w:val="24"/>
          <w:szCs w:val="24"/>
        </w:rPr>
        <w:t xml:space="preserve"> yang </w:t>
      </w:r>
      <w:proofErr w:type="spellStart"/>
      <w:r w:rsidRPr="0011734F">
        <w:rPr>
          <w:rFonts w:ascii="Times New Roman" w:hAnsi="Times New Roman" w:cs="Times New Roman"/>
          <w:color w:val="000000"/>
          <w:sz w:val="24"/>
          <w:szCs w:val="24"/>
        </w:rPr>
        <w:t>mengatur</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pelaporan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keuangan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secara</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menyeluruh</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tanpa</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membedakan</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tingkat</w:t>
      </w:r>
      <w:proofErr w:type="spellEnd"/>
      <w:r w:rsidRPr="0011734F">
        <w:rPr>
          <w:rFonts w:ascii="Times New Roman" w:hAnsi="Times New Roman" w:cs="Times New Roman"/>
          <w:color w:val="000000"/>
          <w:sz w:val="24"/>
          <w:szCs w:val="24"/>
        </w:rPr>
        <w:t xml:space="preserve"> </w:t>
      </w:r>
      <w:proofErr w:type="spellStart"/>
      <w:r w:rsidRPr="0011734F">
        <w:rPr>
          <w:rFonts w:ascii="Times New Roman" w:hAnsi="Times New Roman" w:cs="Times New Roman"/>
          <w:color w:val="000000"/>
          <w:sz w:val="24"/>
          <w:szCs w:val="24"/>
        </w:rPr>
        <w:t>profitabilitas</w:t>
      </w:r>
      <w:proofErr w:type="spellEnd"/>
      <w:r w:rsidRPr="0011734F">
        <w:rPr>
          <w:rFonts w:ascii="Times New Roman" w:hAnsi="Times New Roman" w:cs="Times New Roman"/>
          <w:color w:val="000000"/>
          <w:sz w:val="24"/>
          <w:szCs w:val="24"/>
        </w:rPr>
        <w:t>.</w:t>
      </w:r>
    </w:p>
    <w:p w14:paraId="41748D1C" w14:textId="77777777" w:rsidR="00E224F1" w:rsidRPr="00854322" w:rsidRDefault="00E224F1" w:rsidP="00286568">
      <w:pPr>
        <w:spacing w:line="480" w:lineRule="auto"/>
        <w:ind w:left="993" w:firstLine="567"/>
        <w:contextualSpacing/>
        <w:jc w:val="both"/>
        <w:rPr>
          <w:rFonts w:ascii="Times New Roman" w:hAnsi="Times New Roman" w:cs="Times New Roman"/>
          <w:color w:val="000000"/>
          <w:sz w:val="24"/>
          <w:szCs w:val="24"/>
        </w:rPr>
      </w:pPr>
      <w:r w:rsidRPr="00854322">
        <w:rPr>
          <w:rFonts w:ascii="Times New Roman" w:hAnsi="Times New Roman" w:cs="Times New Roman"/>
          <w:color w:val="000000"/>
          <w:sz w:val="24"/>
          <w:szCs w:val="24"/>
        </w:rPr>
        <w:t xml:space="preserve">Hasil </w:t>
      </w:r>
      <w:proofErr w:type="spellStart"/>
      <w:r w:rsidRPr="00854322">
        <w:rPr>
          <w:rFonts w:ascii="Times New Roman" w:hAnsi="Times New Roman" w:cs="Times New Roman"/>
          <w:color w:val="000000"/>
          <w:sz w:val="24"/>
          <w:szCs w:val="24"/>
        </w:rPr>
        <w:t>ini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mendukung</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penelitian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bCs/>
          <w:color w:val="000000"/>
          <w:sz w:val="24"/>
          <w:szCs w:val="24"/>
        </w:rPr>
        <w:t>Hendrayani</w:t>
      </w:r>
      <w:proofErr w:type="spellEnd"/>
      <w:r w:rsidRPr="00854322">
        <w:rPr>
          <w:rFonts w:ascii="Times New Roman" w:hAnsi="Times New Roman" w:cs="Times New Roman"/>
          <w:bCs/>
          <w:color w:val="000000"/>
          <w:sz w:val="24"/>
          <w:szCs w:val="24"/>
        </w:rPr>
        <w:t xml:space="preserve"> dan Sari (2021)</w:t>
      </w:r>
      <w:r w:rsidRPr="00854322">
        <w:rPr>
          <w:rFonts w:ascii="Times New Roman" w:hAnsi="Times New Roman" w:cs="Times New Roman"/>
          <w:color w:val="000000"/>
          <w:sz w:val="24"/>
          <w:szCs w:val="24"/>
        </w:rPr>
        <w:t xml:space="preserve"> yang </w:t>
      </w:r>
      <w:proofErr w:type="spellStart"/>
      <w:r w:rsidRPr="00854322">
        <w:rPr>
          <w:rFonts w:ascii="Times New Roman" w:hAnsi="Times New Roman" w:cs="Times New Roman"/>
          <w:color w:val="000000"/>
          <w:sz w:val="24"/>
          <w:szCs w:val="24"/>
        </w:rPr>
        <w:t>menemukan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bahwa</w:t>
      </w:r>
      <w:proofErr w:type="spellEnd"/>
      <w:r w:rsidRPr="00854322">
        <w:rPr>
          <w:rFonts w:ascii="Times New Roman" w:hAnsi="Times New Roman" w:cs="Times New Roman"/>
          <w:color w:val="000000"/>
          <w:sz w:val="24"/>
          <w:szCs w:val="24"/>
        </w:rPr>
        <w:t xml:space="preserve"> ROA </w:t>
      </w:r>
      <w:proofErr w:type="spellStart"/>
      <w:r w:rsidRPr="00854322">
        <w:rPr>
          <w:rFonts w:ascii="Times New Roman" w:hAnsi="Times New Roman" w:cs="Times New Roman"/>
          <w:color w:val="000000"/>
          <w:sz w:val="24"/>
          <w:szCs w:val="24"/>
        </w:rPr>
        <w:t>tidak</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berpengaruh</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signifikan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terhadap</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ketepatan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waktu</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pelaporan</w:t>
      </w:r>
      <w:proofErr w:type="spellEnd"/>
      <w:r w:rsidRPr="00854322">
        <w:rPr>
          <w:rFonts w:ascii="Times New Roman" w:hAnsi="Times New Roman" w:cs="Times New Roman"/>
          <w:color w:val="000000"/>
          <w:sz w:val="24"/>
          <w:szCs w:val="24"/>
        </w:rPr>
        <w:t xml:space="preserve"> pada </w:t>
      </w:r>
      <w:proofErr w:type="spellStart"/>
      <w:r w:rsidRPr="00854322">
        <w:rPr>
          <w:rFonts w:ascii="Times New Roman" w:hAnsi="Times New Roman" w:cs="Times New Roman"/>
          <w:color w:val="000000"/>
          <w:sz w:val="24"/>
          <w:szCs w:val="24"/>
        </w:rPr>
        <w:t>perusahaan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sektor</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jasa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Penjelasan</w:t>
      </w:r>
      <w:proofErr w:type="spellEnd"/>
      <w:r w:rsidRPr="00854322">
        <w:rPr>
          <w:rFonts w:ascii="Times New Roman" w:hAnsi="Times New Roman" w:cs="Times New Roman"/>
          <w:color w:val="000000"/>
          <w:sz w:val="24"/>
          <w:szCs w:val="24"/>
        </w:rPr>
        <w:t xml:space="preserve"> yang </w:t>
      </w:r>
      <w:proofErr w:type="spellStart"/>
      <w:r w:rsidRPr="00854322">
        <w:rPr>
          <w:rFonts w:ascii="Times New Roman" w:hAnsi="Times New Roman" w:cs="Times New Roman"/>
          <w:color w:val="000000"/>
          <w:sz w:val="24"/>
          <w:szCs w:val="24"/>
        </w:rPr>
        <w:t>relevan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adalah</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bahwa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perusahaan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dengan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tingkat</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profitabilitas</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tinggi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tidak</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selalu</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terburu-buru</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mengumumkan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hasilnya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karena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laporan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keuangan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harus</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melalui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berbagai</w:t>
      </w:r>
      <w:proofErr w:type="spellEnd"/>
      <w:r w:rsidRPr="00854322">
        <w:rPr>
          <w:rFonts w:ascii="Times New Roman" w:hAnsi="Times New Roman" w:cs="Times New Roman"/>
          <w:color w:val="000000"/>
          <w:sz w:val="24"/>
          <w:szCs w:val="24"/>
        </w:rPr>
        <w:t xml:space="preserve"> proses </w:t>
      </w:r>
      <w:proofErr w:type="spellStart"/>
      <w:r w:rsidRPr="00854322">
        <w:rPr>
          <w:rFonts w:ascii="Times New Roman" w:hAnsi="Times New Roman" w:cs="Times New Roman"/>
          <w:color w:val="000000"/>
          <w:sz w:val="24"/>
          <w:szCs w:val="24"/>
        </w:rPr>
        <w:t>validasi</w:t>
      </w:r>
      <w:proofErr w:type="spellEnd"/>
      <w:r w:rsidRPr="00854322">
        <w:rPr>
          <w:rFonts w:ascii="Times New Roman" w:hAnsi="Times New Roman" w:cs="Times New Roman"/>
          <w:color w:val="000000"/>
          <w:sz w:val="24"/>
          <w:szCs w:val="24"/>
        </w:rPr>
        <w:t xml:space="preserve"> internal dan </w:t>
      </w:r>
      <w:proofErr w:type="spellStart"/>
      <w:r w:rsidRPr="00854322">
        <w:rPr>
          <w:rFonts w:ascii="Times New Roman" w:hAnsi="Times New Roman" w:cs="Times New Roman"/>
          <w:color w:val="000000"/>
          <w:sz w:val="24"/>
          <w:szCs w:val="24"/>
        </w:rPr>
        <w:t>eksternal</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Sebaliknya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perusahaan</w:t>
      </w:r>
      <w:proofErr w:type="spellEnd"/>
      <w:r w:rsidRPr="00854322">
        <w:rPr>
          <w:rFonts w:ascii="Times New Roman" w:hAnsi="Times New Roman" w:cs="Times New Roman"/>
          <w:color w:val="000000"/>
          <w:sz w:val="24"/>
          <w:szCs w:val="24"/>
        </w:rPr>
        <w:t xml:space="preserve"> yang </w:t>
      </w:r>
      <w:proofErr w:type="spellStart"/>
      <w:r w:rsidRPr="00854322">
        <w:rPr>
          <w:rFonts w:ascii="Times New Roman" w:hAnsi="Times New Roman" w:cs="Times New Roman"/>
          <w:color w:val="000000"/>
          <w:sz w:val="24"/>
          <w:szCs w:val="24"/>
        </w:rPr>
        <w:t>mengalami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kerugian</w:t>
      </w:r>
      <w:proofErr w:type="spellEnd"/>
      <w:r w:rsidRPr="00854322">
        <w:rPr>
          <w:rFonts w:ascii="Times New Roman" w:hAnsi="Times New Roman" w:cs="Times New Roman"/>
          <w:color w:val="000000"/>
          <w:sz w:val="24"/>
          <w:szCs w:val="24"/>
        </w:rPr>
        <w:t xml:space="preserve"> pun </w:t>
      </w:r>
      <w:proofErr w:type="spellStart"/>
      <w:r w:rsidRPr="00854322">
        <w:rPr>
          <w:rFonts w:ascii="Times New Roman" w:hAnsi="Times New Roman" w:cs="Times New Roman"/>
          <w:color w:val="000000"/>
          <w:sz w:val="24"/>
          <w:szCs w:val="24"/>
        </w:rPr>
        <w:t>tetap</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bisa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melakukan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pelaporan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tepat</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waktu</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sebagai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bentuk</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tanggung</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jawab</w:t>
      </w:r>
      <w:proofErr w:type="spellEnd"/>
      <w:r w:rsidRPr="00854322">
        <w:rPr>
          <w:rFonts w:ascii="Times New Roman" w:hAnsi="Times New Roman" w:cs="Times New Roman"/>
          <w:color w:val="000000"/>
          <w:sz w:val="24"/>
          <w:szCs w:val="24"/>
        </w:rPr>
        <w:t xml:space="preserve"> dan </w:t>
      </w:r>
      <w:proofErr w:type="spellStart"/>
      <w:r w:rsidRPr="00854322">
        <w:rPr>
          <w:rFonts w:ascii="Times New Roman" w:hAnsi="Times New Roman" w:cs="Times New Roman"/>
          <w:color w:val="000000"/>
          <w:sz w:val="24"/>
          <w:szCs w:val="24"/>
        </w:rPr>
        <w:t>kepatuhan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terhadap</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regulasi</w:t>
      </w:r>
      <w:proofErr w:type="spellEnd"/>
      <w:r w:rsidRPr="00854322">
        <w:rPr>
          <w:rFonts w:ascii="Times New Roman" w:hAnsi="Times New Roman" w:cs="Times New Roman"/>
          <w:color w:val="000000"/>
          <w:sz w:val="24"/>
          <w:szCs w:val="24"/>
        </w:rPr>
        <w:t>.</w:t>
      </w:r>
    </w:p>
    <w:p w14:paraId="2F563AF9" w14:textId="77777777" w:rsidR="00E224F1" w:rsidRPr="00854322" w:rsidRDefault="00E224F1" w:rsidP="00286568">
      <w:pPr>
        <w:spacing w:line="480" w:lineRule="auto"/>
        <w:ind w:left="993" w:firstLine="567"/>
        <w:contextualSpacing/>
        <w:jc w:val="both"/>
        <w:rPr>
          <w:rFonts w:ascii="Times New Roman" w:hAnsi="Times New Roman" w:cs="Times New Roman"/>
          <w:color w:val="000000"/>
          <w:sz w:val="24"/>
          <w:szCs w:val="24"/>
        </w:rPr>
      </w:pPr>
      <w:r w:rsidRPr="00854322">
        <w:rPr>
          <w:rFonts w:ascii="Times New Roman" w:hAnsi="Times New Roman" w:cs="Times New Roman"/>
          <w:color w:val="000000"/>
          <w:sz w:val="24"/>
          <w:szCs w:val="24"/>
        </w:rPr>
        <w:t xml:space="preserve">Dalam </w:t>
      </w:r>
      <w:proofErr w:type="spellStart"/>
      <w:r w:rsidRPr="00854322">
        <w:rPr>
          <w:rFonts w:ascii="Times New Roman" w:hAnsi="Times New Roman" w:cs="Times New Roman"/>
          <w:color w:val="000000"/>
          <w:sz w:val="24"/>
          <w:szCs w:val="24"/>
        </w:rPr>
        <w:t>konteks</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teori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sinyal</w:t>
      </w:r>
      <w:proofErr w:type="spellEnd"/>
      <w:r w:rsidRPr="00854322">
        <w:rPr>
          <w:rFonts w:ascii="Times New Roman" w:hAnsi="Times New Roman" w:cs="Times New Roman"/>
          <w:color w:val="000000"/>
          <w:sz w:val="24"/>
          <w:szCs w:val="24"/>
        </w:rPr>
        <w:t xml:space="preserve"> (signaling theory), </w:t>
      </w:r>
      <w:proofErr w:type="spellStart"/>
      <w:r w:rsidRPr="00854322">
        <w:rPr>
          <w:rFonts w:ascii="Times New Roman" w:hAnsi="Times New Roman" w:cs="Times New Roman"/>
          <w:color w:val="000000"/>
          <w:sz w:val="24"/>
          <w:szCs w:val="24"/>
        </w:rPr>
        <w:t>profitabilitas</w:t>
      </w:r>
      <w:proofErr w:type="spellEnd"/>
      <w:r w:rsidRPr="00854322">
        <w:rPr>
          <w:rFonts w:ascii="Times New Roman" w:hAnsi="Times New Roman" w:cs="Times New Roman"/>
          <w:color w:val="000000"/>
          <w:sz w:val="24"/>
          <w:szCs w:val="24"/>
        </w:rPr>
        <w:t xml:space="preserve"> yang </w:t>
      </w:r>
      <w:proofErr w:type="spellStart"/>
      <w:r w:rsidRPr="00854322">
        <w:rPr>
          <w:rFonts w:ascii="Times New Roman" w:hAnsi="Times New Roman" w:cs="Times New Roman"/>
          <w:color w:val="000000"/>
          <w:sz w:val="24"/>
          <w:szCs w:val="24"/>
        </w:rPr>
        <w:t>tinggi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sebenarnya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dapat</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dijadikan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alat</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bagi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manajemen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untuk</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mengirimkan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sinyal</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positif</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kepada</w:t>
      </w:r>
      <w:proofErr w:type="spellEnd"/>
      <w:r w:rsidRPr="00854322">
        <w:rPr>
          <w:rFonts w:ascii="Times New Roman" w:hAnsi="Times New Roman" w:cs="Times New Roman"/>
          <w:color w:val="000000"/>
          <w:sz w:val="24"/>
          <w:szCs w:val="24"/>
        </w:rPr>
        <w:t xml:space="preserve"> pasar. </w:t>
      </w:r>
      <w:proofErr w:type="spellStart"/>
      <w:r w:rsidRPr="00854322">
        <w:rPr>
          <w:rFonts w:ascii="Times New Roman" w:hAnsi="Times New Roman" w:cs="Times New Roman"/>
          <w:color w:val="000000"/>
          <w:sz w:val="24"/>
          <w:szCs w:val="24"/>
        </w:rPr>
        <w:t>Namun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ketika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mekanisme</w:t>
      </w:r>
      <w:proofErr w:type="spellEnd"/>
      <w:r w:rsidRPr="00854322">
        <w:rPr>
          <w:rFonts w:ascii="Times New Roman" w:hAnsi="Times New Roman" w:cs="Times New Roman"/>
          <w:color w:val="000000"/>
          <w:sz w:val="24"/>
          <w:szCs w:val="24"/>
        </w:rPr>
        <w:t xml:space="preserve"> </w:t>
      </w:r>
      <w:r w:rsidRPr="00854322">
        <w:rPr>
          <w:rFonts w:ascii="Times New Roman" w:hAnsi="Times New Roman" w:cs="Times New Roman"/>
          <w:color w:val="000000"/>
          <w:sz w:val="24"/>
          <w:szCs w:val="24"/>
        </w:rPr>
        <w:lastRenderedPageBreak/>
        <w:t xml:space="preserve">internal </w:t>
      </w:r>
      <w:proofErr w:type="spellStart"/>
      <w:r w:rsidRPr="00854322">
        <w:rPr>
          <w:rFonts w:ascii="Times New Roman" w:hAnsi="Times New Roman" w:cs="Times New Roman"/>
          <w:color w:val="000000"/>
          <w:sz w:val="24"/>
          <w:szCs w:val="24"/>
        </w:rPr>
        <w:t>perusahaan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lebih</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menekankan</w:t>
      </w:r>
      <w:proofErr w:type="spellEnd"/>
      <w:r w:rsidRPr="00854322">
        <w:rPr>
          <w:rFonts w:ascii="Times New Roman" w:hAnsi="Times New Roman" w:cs="Times New Roman"/>
          <w:color w:val="000000"/>
          <w:sz w:val="24"/>
          <w:szCs w:val="24"/>
        </w:rPr>
        <w:t xml:space="preserve"> pada </w:t>
      </w:r>
      <w:proofErr w:type="spellStart"/>
      <w:r w:rsidRPr="00854322">
        <w:rPr>
          <w:rFonts w:ascii="Times New Roman" w:hAnsi="Times New Roman" w:cs="Times New Roman"/>
          <w:color w:val="000000"/>
          <w:sz w:val="24"/>
          <w:szCs w:val="24"/>
        </w:rPr>
        <w:t>akurasi</w:t>
      </w:r>
      <w:proofErr w:type="spellEnd"/>
      <w:r w:rsidRPr="00854322">
        <w:rPr>
          <w:rFonts w:ascii="Times New Roman" w:hAnsi="Times New Roman" w:cs="Times New Roman"/>
          <w:color w:val="000000"/>
          <w:sz w:val="24"/>
          <w:szCs w:val="24"/>
        </w:rPr>
        <w:t xml:space="preserve"> dan </w:t>
      </w:r>
      <w:proofErr w:type="spellStart"/>
      <w:r w:rsidRPr="00854322">
        <w:rPr>
          <w:rFonts w:ascii="Times New Roman" w:hAnsi="Times New Roman" w:cs="Times New Roman"/>
          <w:color w:val="000000"/>
          <w:sz w:val="24"/>
          <w:szCs w:val="24"/>
        </w:rPr>
        <w:t>kelengkapan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informasi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ketepatan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waktu</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bisa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jadi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bukan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prioritas</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utama</w:t>
      </w:r>
      <w:proofErr w:type="spellEnd"/>
      <w:r w:rsidRPr="00854322">
        <w:rPr>
          <w:rFonts w:ascii="Times New Roman" w:hAnsi="Times New Roman" w:cs="Times New Roman"/>
          <w:color w:val="000000"/>
          <w:sz w:val="24"/>
          <w:szCs w:val="24"/>
        </w:rPr>
        <w:t xml:space="preserve">. Hal </w:t>
      </w:r>
      <w:proofErr w:type="spellStart"/>
      <w:r w:rsidRPr="00854322">
        <w:rPr>
          <w:rFonts w:ascii="Times New Roman" w:hAnsi="Times New Roman" w:cs="Times New Roman"/>
          <w:color w:val="000000"/>
          <w:sz w:val="24"/>
          <w:szCs w:val="24"/>
        </w:rPr>
        <w:t>inilah</w:t>
      </w:r>
      <w:proofErr w:type="spellEnd"/>
      <w:r w:rsidRPr="00854322">
        <w:rPr>
          <w:rFonts w:ascii="Times New Roman" w:hAnsi="Times New Roman" w:cs="Times New Roman"/>
          <w:color w:val="000000"/>
          <w:sz w:val="24"/>
          <w:szCs w:val="24"/>
        </w:rPr>
        <w:t xml:space="preserve"> yang </w:t>
      </w:r>
      <w:proofErr w:type="spellStart"/>
      <w:r w:rsidRPr="00854322">
        <w:rPr>
          <w:rFonts w:ascii="Times New Roman" w:hAnsi="Times New Roman" w:cs="Times New Roman"/>
          <w:color w:val="000000"/>
          <w:sz w:val="24"/>
          <w:szCs w:val="24"/>
        </w:rPr>
        <w:t>menyebabkan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variabel</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profitabilitas</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tidak</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menunjukkan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pengaruh</w:t>
      </w:r>
      <w:proofErr w:type="spellEnd"/>
      <w:r w:rsidRPr="00854322">
        <w:rPr>
          <w:rFonts w:ascii="Times New Roman" w:hAnsi="Times New Roman" w:cs="Times New Roman"/>
          <w:color w:val="000000"/>
          <w:sz w:val="24"/>
          <w:szCs w:val="24"/>
        </w:rPr>
        <w:t xml:space="preserve"> yang </w:t>
      </w:r>
      <w:proofErr w:type="spellStart"/>
      <w:r w:rsidRPr="00854322">
        <w:rPr>
          <w:rFonts w:ascii="Times New Roman" w:hAnsi="Times New Roman" w:cs="Times New Roman"/>
          <w:color w:val="000000"/>
          <w:sz w:val="24"/>
          <w:szCs w:val="24"/>
        </w:rPr>
        <w:t>kuat</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secara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statistik</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dalam</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penelitian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ini</w:t>
      </w:r>
      <w:proofErr w:type="spellEnd"/>
      <w:r w:rsidRPr="00854322">
        <w:rPr>
          <w:rFonts w:ascii="Times New Roman" w:hAnsi="Times New Roman" w:cs="Times New Roman"/>
          <w:color w:val="000000"/>
          <w:sz w:val="24"/>
          <w:szCs w:val="24"/>
        </w:rPr>
        <w:t>.</w:t>
      </w:r>
    </w:p>
    <w:p w14:paraId="1A212718" w14:textId="77777777" w:rsidR="00E224F1" w:rsidRPr="006A1DA5" w:rsidRDefault="00E224F1" w:rsidP="00286568">
      <w:pPr>
        <w:spacing w:line="480" w:lineRule="auto"/>
        <w:ind w:left="993" w:firstLine="567"/>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proofErr w:type="spellStart"/>
      <w:r w:rsidRPr="006A1DA5">
        <w:rPr>
          <w:rFonts w:ascii="Times New Roman" w:hAnsi="Times New Roman" w:cs="Times New Roman"/>
          <w:b/>
          <w:bCs/>
          <w:color w:val="000000"/>
          <w:sz w:val="24"/>
          <w:szCs w:val="24"/>
        </w:rPr>
        <w:t>Pengaruh</w:t>
      </w:r>
      <w:proofErr w:type="spellEnd"/>
      <w:r w:rsidRPr="006A1DA5">
        <w:rPr>
          <w:rFonts w:ascii="Times New Roman" w:hAnsi="Times New Roman" w:cs="Times New Roman"/>
          <w:b/>
          <w:bCs/>
          <w:color w:val="000000"/>
          <w:sz w:val="24"/>
          <w:szCs w:val="24"/>
        </w:rPr>
        <w:t xml:space="preserve"> Leverage </w:t>
      </w:r>
      <w:proofErr w:type="spellStart"/>
      <w:r w:rsidRPr="006A1DA5">
        <w:rPr>
          <w:rFonts w:ascii="Times New Roman" w:hAnsi="Times New Roman" w:cs="Times New Roman"/>
          <w:b/>
          <w:bCs/>
          <w:color w:val="000000"/>
          <w:sz w:val="24"/>
          <w:szCs w:val="24"/>
        </w:rPr>
        <w:t>terhadap</w:t>
      </w:r>
      <w:proofErr w:type="spellEnd"/>
      <w:r w:rsidRPr="006A1DA5">
        <w:rPr>
          <w:rFonts w:ascii="Times New Roman" w:hAnsi="Times New Roman" w:cs="Times New Roman"/>
          <w:b/>
          <w:bCs/>
          <w:color w:val="000000"/>
          <w:sz w:val="24"/>
          <w:szCs w:val="24"/>
        </w:rPr>
        <w:t xml:space="preserve"> </w:t>
      </w:r>
      <w:proofErr w:type="spellStart"/>
      <w:r w:rsidRPr="006A1DA5">
        <w:rPr>
          <w:rFonts w:ascii="Times New Roman" w:hAnsi="Times New Roman" w:cs="Times New Roman"/>
          <w:b/>
          <w:bCs/>
          <w:color w:val="000000"/>
          <w:sz w:val="24"/>
          <w:szCs w:val="24"/>
        </w:rPr>
        <w:t>Ketepatan</w:t>
      </w:r>
      <w:proofErr w:type="spellEnd"/>
      <w:r w:rsidRPr="006A1DA5">
        <w:rPr>
          <w:rFonts w:ascii="Times New Roman" w:hAnsi="Times New Roman" w:cs="Times New Roman"/>
          <w:b/>
          <w:bCs/>
          <w:color w:val="000000"/>
          <w:sz w:val="24"/>
          <w:szCs w:val="24"/>
        </w:rPr>
        <w:t xml:space="preserve"> Waktu </w:t>
      </w:r>
      <w:proofErr w:type="spellStart"/>
      <w:r w:rsidRPr="006A1DA5">
        <w:rPr>
          <w:rFonts w:ascii="Times New Roman" w:hAnsi="Times New Roman" w:cs="Times New Roman"/>
          <w:b/>
          <w:bCs/>
          <w:color w:val="000000"/>
          <w:sz w:val="24"/>
          <w:szCs w:val="24"/>
        </w:rPr>
        <w:t>Penyampaian</w:t>
      </w:r>
      <w:proofErr w:type="spellEnd"/>
      <w:r w:rsidRPr="006A1DA5">
        <w:rPr>
          <w:rFonts w:ascii="Times New Roman" w:hAnsi="Times New Roman" w:cs="Times New Roman"/>
          <w:b/>
          <w:bCs/>
          <w:color w:val="000000"/>
          <w:sz w:val="24"/>
          <w:szCs w:val="24"/>
        </w:rPr>
        <w:t xml:space="preserve"> </w:t>
      </w:r>
      <w:proofErr w:type="spellStart"/>
      <w:r w:rsidRPr="006A1DA5">
        <w:rPr>
          <w:rFonts w:ascii="Times New Roman" w:hAnsi="Times New Roman" w:cs="Times New Roman"/>
          <w:b/>
          <w:bCs/>
          <w:color w:val="000000"/>
          <w:sz w:val="24"/>
          <w:szCs w:val="24"/>
        </w:rPr>
        <w:t>Laporan</w:t>
      </w:r>
      <w:proofErr w:type="spellEnd"/>
      <w:r w:rsidRPr="006A1DA5">
        <w:rPr>
          <w:rFonts w:ascii="Times New Roman" w:hAnsi="Times New Roman" w:cs="Times New Roman"/>
          <w:b/>
          <w:bCs/>
          <w:color w:val="000000"/>
          <w:sz w:val="24"/>
          <w:szCs w:val="24"/>
        </w:rPr>
        <w:t xml:space="preserve"> </w:t>
      </w:r>
      <w:proofErr w:type="spellStart"/>
      <w:r w:rsidRPr="006A1DA5">
        <w:rPr>
          <w:rFonts w:ascii="Times New Roman" w:hAnsi="Times New Roman" w:cs="Times New Roman"/>
          <w:b/>
          <w:bCs/>
          <w:color w:val="000000"/>
          <w:sz w:val="24"/>
          <w:szCs w:val="24"/>
        </w:rPr>
        <w:t>Keuangan</w:t>
      </w:r>
      <w:proofErr w:type="spellEnd"/>
    </w:p>
    <w:p w14:paraId="460E3CDE" w14:textId="460E75DA" w:rsidR="00854322" w:rsidRPr="00854322" w:rsidRDefault="00854322" w:rsidP="00286568">
      <w:pPr>
        <w:spacing w:line="480" w:lineRule="auto"/>
        <w:ind w:left="993" w:firstLine="567"/>
        <w:contextualSpacing/>
        <w:jc w:val="both"/>
        <w:rPr>
          <w:rFonts w:ascii="Times New Roman" w:hAnsi="Times New Roman" w:cs="Times New Roman"/>
          <w:color w:val="000000"/>
          <w:sz w:val="24"/>
          <w:szCs w:val="24"/>
        </w:rPr>
      </w:pPr>
      <w:proofErr w:type="spellStart"/>
      <w:r w:rsidRPr="00854322">
        <w:rPr>
          <w:rFonts w:ascii="Times New Roman" w:hAnsi="Times New Roman" w:cs="Times New Roman"/>
          <w:color w:val="000000"/>
          <w:sz w:val="24"/>
          <w:szCs w:val="24"/>
        </w:rPr>
        <w:t>Variabel</w:t>
      </w:r>
      <w:proofErr w:type="spellEnd"/>
      <w:r w:rsidRPr="00854322">
        <w:rPr>
          <w:rFonts w:ascii="Times New Roman" w:hAnsi="Times New Roman" w:cs="Times New Roman"/>
          <w:color w:val="000000"/>
          <w:sz w:val="24"/>
          <w:szCs w:val="24"/>
        </w:rPr>
        <w:t xml:space="preserve"> Leverage (X3) </w:t>
      </w:r>
      <w:proofErr w:type="spellStart"/>
      <w:r w:rsidRPr="00854322">
        <w:rPr>
          <w:rFonts w:ascii="Times New Roman" w:hAnsi="Times New Roman" w:cs="Times New Roman"/>
          <w:color w:val="000000"/>
          <w:sz w:val="24"/>
          <w:szCs w:val="24"/>
        </w:rPr>
        <w:t>terbukti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berpengaruh</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signifikan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terhadap</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ketepatan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waktu</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penyampaian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laporan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keuangan</w:t>
      </w:r>
      <w:proofErr w:type="spellEnd"/>
      <w:r w:rsidRPr="00854322">
        <w:rPr>
          <w:rFonts w:ascii="Times New Roman" w:hAnsi="Times New Roman" w:cs="Times New Roman"/>
          <w:color w:val="000000"/>
          <w:sz w:val="24"/>
          <w:szCs w:val="24"/>
        </w:rPr>
        <w:t xml:space="preserve">, yang </w:t>
      </w:r>
      <w:proofErr w:type="spellStart"/>
      <w:r w:rsidRPr="00854322">
        <w:rPr>
          <w:rFonts w:ascii="Times New Roman" w:hAnsi="Times New Roman" w:cs="Times New Roman"/>
          <w:color w:val="000000"/>
          <w:sz w:val="24"/>
          <w:szCs w:val="24"/>
        </w:rPr>
        <w:t>ditunjukkan</w:t>
      </w:r>
      <w:proofErr w:type="spellEnd"/>
      <w:r w:rsidRPr="00854322">
        <w:rPr>
          <w:rFonts w:ascii="Times New Roman" w:hAnsi="Times New Roman" w:cs="Times New Roman"/>
          <w:color w:val="000000"/>
          <w:sz w:val="24"/>
          <w:szCs w:val="24"/>
        </w:rPr>
        <w:t xml:space="preserve"> oleh </w:t>
      </w:r>
      <w:proofErr w:type="spellStart"/>
      <w:r w:rsidRPr="00854322">
        <w:rPr>
          <w:rFonts w:ascii="Times New Roman" w:hAnsi="Times New Roman" w:cs="Times New Roman"/>
          <w:color w:val="000000"/>
          <w:sz w:val="24"/>
          <w:szCs w:val="24"/>
        </w:rPr>
        <w:t>koefisien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regresi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positif</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sebesar</w:t>
      </w:r>
      <w:proofErr w:type="spellEnd"/>
      <w:r w:rsidRPr="00854322">
        <w:rPr>
          <w:rFonts w:ascii="Times New Roman" w:hAnsi="Times New Roman" w:cs="Times New Roman"/>
          <w:color w:val="000000"/>
          <w:sz w:val="24"/>
          <w:szCs w:val="24"/>
        </w:rPr>
        <w:t xml:space="preserve"> 0,142 dan </w:t>
      </w:r>
      <w:proofErr w:type="spellStart"/>
      <w:r w:rsidRPr="00854322">
        <w:rPr>
          <w:rFonts w:ascii="Times New Roman" w:hAnsi="Times New Roman" w:cs="Times New Roman"/>
          <w:color w:val="000000"/>
          <w:sz w:val="24"/>
          <w:szCs w:val="24"/>
        </w:rPr>
        <w:t>nilai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signifikansi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sebesar</w:t>
      </w:r>
      <w:proofErr w:type="spellEnd"/>
      <w:r w:rsidRPr="00854322">
        <w:rPr>
          <w:rFonts w:ascii="Times New Roman" w:hAnsi="Times New Roman" w:cs="Times New Roman"/>
          <w:color w:val="000000"/>
          <w:sz w:val="24"/>
          <w:szCs w:val="24"/>
        </w:rPr>
        <w:t xml:space="preserve"> 0,065. </w:t>
      </w:r>
      <w:proofErr w:type="spellStart"/>
      <w:r w:rsidRPr="00854322">
        <w:rPr>
          <w:rFonts w:ascii="Times New Roman" w:hAnsi="Times New Roman" w:cs="Times New Roman"/>
          <w:color w:val="000000"/>
          <w:sz w:val="24"/>
          <w:szCs w:val="24"/>
        </w:rPr>
        <w:t>Meskipun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nilai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signifikansi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tersebut</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sedikit</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melebihi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ambang</w:t>
      </w:r>
      <w:proofErr w:type="spellEnd"/>
      <w:r w:rsidRPr="00854322">
        <w:rPr>
          <w:rFonts w:ascii="Times New Roman" w:hAnsi="Times New Roman" w:cs="Times New Roman"/>
          <w:color w:val="000000"/>
          <w:sz w:val="24"/>
          <w:szCs w:val="24"/>
        </w:rPr>
        <w:t xml:space="preserve"> batas </w:t>
      </w:r>
      <w:proofErr w:type="spellStart"/>
      <w:r w:rsidRPr="00854322">
        <w:rPr>
          <w:rFonts w:ascii="Times New Roman" w:hAnsi="Times New Roman" w:cs="Times New Roman"/>
          <w:color w:val="000000"/>
          <w:sz w:val="24"/>
          <w:szCs w:val="24"/>
        </w:rPr>
        <w:t>konvensional</w:t>
      </w:r>
      <w:proofErr w:type="spellEnd"/>
      <w:r w:rsidRPr="00854322">
        <w:rPr>
          <w:rFonts w:ascii="Times New Roman" w:hAnsi="Times New Roman" w:cs="Times New Roman"/>
          <w:color w:val="000000"/>
          <w:sz w:val="24"/>
          <w:szCs w:val="24"/>
        </w:rPr>
        <w:t xml:space="preserve"> 5%, </w:t>
      </w:r>
      <w:proofErr w:type="spellStart"/>
      <w:r w:rsidRPr="00854322">
        <w:rPr>
          <w:rFonts w:ascii="Times New Roman" w:hAnsi="Times New Roman" w:cs="Times New Roman"/>
          <w:color w:val="000000"/>
          <w:sz w:val="24"/>
          <w:szCs w:val="24"/>
        </w:rPr>
        <w:t>dalam</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konteks</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penelitian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sosial</w:t>
      </w:r>
      <w:proofErr w:type="spellEnd"/>
      <w:r w:rsidRPr="00854322">
        <w:rPr>
          <w:rFonts w:ascii="Times New Roman" w:hAnsi="Times New Roman" w:cs="Times New Roman"/>
          <w:color w:val="000000"/>
          <w:sz w:val="24"/>
          <w:szCs w:val="24"/>
        </w:rPr>
        <w:t xml:space="preserve"> dan </w:t>
      </w:r>
      <w:proofErr w:type="spellStart"/>
      <w:r w:rsidRPr="00854322">
        <w:rPr>
          <w:rFonts w:ascii="Times New Roman" w:hAnsi="Times New Roman" w:cs="Times New Roman"/>
          <w:color w:val="000000"/>
          <w:sz w:val="24"/>
          <w:szCs w:val="24"/>
        </w:rPr>
        <w:t>bisnis</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nilai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ini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masih</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dapat</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dikategorikan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signifikan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secara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moderat</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atau</w:t>
      </w:r>
      <w:proofErr w:type="spellEnd"/>
      <w:r w:rsidRPr="00854322">
        <w:rPr>
          <w:rFonts w:ascii="Times New Roman" w:hAnsi="Times New Roman" w:cs="Times New Roman"/>
          <w:color w:val="000000"/>
          <w:sz w:val="24"/>
          <w:szCs w:val="24"/>
        </w:rPr>
        <w:t xml:space="preserve"> marginal, </w:t>
      </w:r>
      <w:proofErr w:type="spellStart"/>
      <w:r w:rsidRPr="00854322">
        <w:rPr>
          <w:rFonts w:ascii="Times New Roman" w:hAnsi="Times New Roman" w:cs="Times New Roman"/>
          <w:color w:val="000000"/>
          <w:sz w:val="24"/>
          <w:szCs w:val="24"/>
        </w:rPr>
        <w:t>serta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layak</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dipertimbangkan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sebagai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bukti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empiris</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adanya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pengaruh</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Artinya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semakin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tinggi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tingkat</w:t>
      </w:r>
      <w:proofErr w:type="spellEnd"/>
      <w:r w:rsidRPr="00854322">
        <w:rPr>
          <w:rFonts w:ascii="Times New Roman" w:hAnsi="Times New Roman" w:cs="Times New Roman"/>
          <w:color w:val="000000"/>
          <w:sz w:val="24"/>
          <w:szCs w:val="24"/>
        </w:rPr>
        <w:t xml:space="preserve"> leverage </w:t>
      </w:r>
      <w:proofErr w:type="spellStart"/>
      <w:r w:rsidRPr="00854322">
        <w:rPr>
          <w:rFonts w:ascii="Times New Roman" w:hAnsi="Times New Roman" w:cs="Times New Roman"/>
          <w:color w:val="000000"/>
          <w:sz w:val="24"/>
          <w:szCs w:val="24"/>
        </w:rPr>
        <w:t>suatu</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perusahaan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maka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semakin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besar</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kemungkinan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perusahaan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tersebut</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untuk</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menyampaikan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laporan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keuangan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secara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tepat</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waktu</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bCs/>
          <w:color w:val="000000"/>
          <w:sz w:val="24"/>
          <w:szCs w:val="24"/>
        </w:rPr>
        <w:t>Justifikasi</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atas</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temuan</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ini</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adalah</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bahwa</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perusahaan</w:t>
      </w:r>
      <w:proofErr w:type="spellEnd"/>
      <w:r w:rsidRPr="00854322">
        <w:rPr>
          <w:rFonts w:ascii="Times New Roman" w:hAnsi="Times New Roman" w:cs="Times New Roman"/>
          <w:bCs/>
          <w:color w:val="000000"/>
          <w:sz w:val="24"/>
          <w:szCs w:val="24"/>
        </w:rPr>
        <w:t xml:space="preserve"> yang </w:t>
      </w:r>
      <w:proofErr w:type="spellStart"/>
      <w:r w:rsidRPr="00854322">
        <w:rPr>
          <w:rFonts w:ascii="Times New Roman" w:hAnsi="Times New Roman" w:cs="Times New Roman"/>
          <w:bCs/>
          <w:color w:val="000000"/>
          <w:sz w:val="24"/>
          <w:szCs w:val="24"/>
        </w:rPr>
        <w:t>memiliki</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beban</w:t>
      </w:r>
      <w:proofErr w:type="spellEnd"/>
      <w:r w:rsidRPr="00854322">
        <w:rPr>
          <w:rFonts w:ascii="Times New Roman" w:hAnsi="Times New Roman" w:cs="Times New Roman"/>
          <w:bCs/>
          <w:color w:val="000000"/>
          <w:sz w:val="24"/>
          <w:szCs w:val="24"/>
        </w:rPr>
        <w:t xml:space="preserve"> utang yang </w:t>
      </w:r>
      <w:proofErr w:type="spellStart"/>
      <w:r w:rsidRPr="00854322">
        <w:rPr>
          <w:rFonts w:ascii="Times New Roman" w:hAnsi="Times New Roman" w:cs="Times New Roman"/>
          <w:bCs/>
          <w:color w:val="000000"/>
          <w:sz w:val="24"/>
          <w:szCs w:val="24"/>
        </w:rPr>
        <w:t>tinggi</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berada</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dalam</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tekanan</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untuk</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mempertahankan</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kepercayaan</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pihak</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eksternal</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seperti</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kreditur</w:t>
      </w:r>
      <w:proofErr w:type="spellEnd"/>
      <w:r w:rsidRPr="00854322">
        <w:rPr>
          <w:rFonts w:ascii="Times New Roman" w:hAnsi="Times New Roman" w:cs="Times New Roman"/>
          <w:bCs/>
          <w:color w:val="000000"/>
          <w:sz w:val="24"/>
          <w:szCs w:val="24"/>
        </w:rPr>
        <w:t xml:space="preserve">, investor, dan regulator, yang pada </w:t>
      </w:r>
      <w:proofErr w:type="spellStart"/>
      <w:r w:rsidRPr="00854322">
        <w:rPr>
          <w:rFonts w:ascii="Times New Roman" w:hAnsi="Times New Roman" w:cs="Times New Roman"/>
          <w:bCs/>
          <w:color w:val="000000"/>
          <w:sz w:val="24"/>
          <w:szCs w:val="24"/>
        </w:rPr>
        <w:t>akhirnya</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mendorong</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mereka</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untuk</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bersikap</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lebih</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transparan</w:t>
      </w:r>
      <w:proofErr w:type="spellEnd"/>
      <w:r w:rsidRPr="00854322">
        <w:rPr>
          <w:rFonts w:ascii="Times New Roman" w:hAnsi="Times New Roman" w:cs="Times New Roman"/>
          <w:bCs/>
          <w:color w:val="000000"/>
          <w:sz w:val="24"/>
          <w:szCs w:val="24"/>
        </w:rPr>
        <w:t xml:space="preserve"> dan </w:t>
      </w:r>
      <w:proofErr w:type="spellStart"/>
      <w:r w:rsidRPr="00854322">
        <w:rPr>
          <w:rFonts w:ascii="Times New Roman" w:hAnsi="Times New Roman" w:cs="Times New Roman"/>
          <w:bCs/>
          <w:color w:val="000000"/>
          <w:sz w:val="24"/>
          <w:szCs w:val="24"/>
        </w:rPr>
        <w:t>akuntabel</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dalam</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pelaporan</w:t>
      </w:r>
      <w:proofErr w:type="spellEnd"/>
      <w:r w:rsidRPr="00854322">
        <w:rPr>
          <w:rFonts w:ascii="Times New Roman" w:hAnsi="Times New Roman" w:cs="Times New Roman"/>
          <w:bCs/>
          <w:color w:val="000000"/>
          <w:sz w:val="24"/>
          <w:szCs w:val="24"/>
        </w:rPr>
        <w:t xml:space="preserve"> </w:t>
      </w:r>
      <w:proofErr w:type="spellStart"/>
      <w:r w:rsidRPr="00854322">
        <w:rPr>
          <w:rFonts w:ascii="Times New Roman" w:hAnsi="Times New Roman" w:cs="Times New Roman"/>
          <w:bCs/>
          <w:color w:val="000000"/>
          <w:sz w:val="24"/>
          <w:szCs w:val="24"/>
        </w:rPr>
        <w:t>keuangan</w:t>
      </w:r>
      <w:proofErr w:type="spellEnd"/>
      <w:r w:rsidRPr="00854322">
        <w:rPr>
          <w:rFonts w:ascii="Times New Roman" w:hAnsi="Times New Roman" w:cs="Times New Roman"/>
          <w:bCs/>
          <w:color w:val="000000"/>
          <w:sz w:val="24"/>
          <w:szCs w:val="24"/>
        </w:rPr>
        <w:t>.</w:t>
      </w:r>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Ketaatan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terhadap</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waktu</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pelaporan</w:t>
      </w:r>
      <w:proofErr w:type="spellEnd"/>
      <w:r w:rsidRPr="00854322">
        <w:rPr>
          <w:rFonts w:ascii="Times New Roman" w:hAnsi="Times New Roman" w:cs="Times New Roman"/>
          <w:color w:val="000000"/>
          <w:sz w:val="24"/>
          <w:szCs w:val="24"/>
        </w:rPr>
        <w:t xml:space="preserve"> juga </w:t>
      </w:r>
      <w:proofErr w:type="spellStart"/>
      <w:r w:rsidRPr="00854322">
        <w:rPr>
          <w:rFonts w:ascii="Times New Roman" w:hAnsi="Times New Roman" w:cs="Times New Roman"/>
          <w:color w:val="000000"/>
          <w:sz w:val="24"/>
          <w:szCs w:val="24"/>
        </w:rPr>
        <w:t>menjadi</w:t>
      </w:r>
      <w:proofErr w:type="spellEnd"/>
      <w:r w:rsidRPr="00854322">
        <w:rPr>
          <w:rFonts w:ascii="Times New Roman" w:hAnsi="Times New Roman" w:cs="Times New Roman"/>
          <w:color w:val="000000"/>
          <w:sz w:val="24"/>
          <w:szCs w:val="24"/>
        </w:rPr>
        <w:t xml:space="preserve"> salah </w:t>
      </w:r>
      <w:proofErr w:type="spellStart"/>
      <w:r w:rsidRPr="00854322">
        <w:rPr>
          <w:rFonts w:ascii="Times New Roman" w:hAnsi="Times New Roman" w:cs="Times New Roman"/>
          <w:color w:val="000000"/>
          <w:sz w:val="24"/>
          <w:szCs w:val="24"/>
        </w:rPr>
        <w:t>satu</w:t>
      </w:r>
      <w:proofErr w:type="spellEnd"/>
      <w:r w:rsidRPr="00854322">
        <w:rPr>
          <w:rFonts w:ascii="Times New Roman" w:hAnsi="Times New Roman" w:cs="Times New Roman"/>
          <w:color w:val="000000"/>
          <w:sz w:val="24"/>
          <w:szCs w:val="24"/>
        </w:rPr>
        <w:t xml:space="preserve"> strategi </w:t>
      </w:r>
      <w:proofErr w:type="spellStart"/>
      <w:r w:rsidRPr="00854322">
        <w:rPr>
          <w:rFonts w:ascii="Times New Roman" w:hAnsi="Times New Roman" w:cs="Times New Roman"/>
          <w:color w:val="000000"/>
          <w:sz w:val="24"/>
          <w:szCs w:val="24"/>
        </w:rPr>
        <w:t>untuk</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menghindari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persepsi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risiko</w:t>
      </w:r>
      <w:proofErr w:type="spellEnd"/>
      <w:r w:rsidRPr="00854322">
        <w:rPr>
          <w:rFonts w:ascii="Times New Roman" w:hAnsi="Times New Roman" w:cs="Times New Roman"/>
          <w:color w:val="000000"/>
          <w:sz w:val="24"/>
          <w:szCs w:val="24"/>
        </w:rPr>
        <w:t xml:space="preserve"> yang </w:t>
      </w:r>
      <w:proofErr w:type="spellStart"/>
      <w:r w:rsidRPr="00854322">
        <w:rPr>
          <w:rFonts w:ascii="Times New Roman" w:hAnsi="Times New Roman" w:cs="Times New Roman"/>
          <w:color w:val="000000"/>
          <w:sz w:val="24"/>
          <w:szCs w:val="24"/>
        </w:rPr>
        <w:t>buruk</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dari</w:t>
      </w:r>
      <w:proofErr w:type="spellEnd"/>
      <w:r w:rsidRPr="00854322">
        <w:rPr>
          <w:rFonts w:ascii="Times New Roman" w:hAnsi="Times New Roman" w:cs="Times New Roman"/>
          <w:color w:val="000000"/>
          <w:sz w:val="24"/>
          <w:szCs w:val="24"/>
        </w:rPr>
        <w:t xml:space="preserve"> pasar, yang </w:t>
      </w:r>
      <w:proofErr w:type="spellStart"/>
      <w:r w:rsidRPr="00854322">
        <w:rPr>
          <w:rFonts w:ascii="Times New Roman" w:hAnsi="Times New Roman" w:cs="Times New Roman"/>
          <w:color w:val="000000"/>
          <w:sz w:val="24"/>
          <w:szCs w:val="24"/>
        </w:rPr>
        <w:t>dapat</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memengaruhi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biaya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pinjaman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atau</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keputusan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pendanaan</w:t>
      </w:r>
      <w:proofErr w:type="spellEnd"/>
      <w:r w:rsidRPr="00854322">
        <w:rPr>
          <w:rFonts w:ascii="Times New Roman" w:hAnsi="Times New Roman" w:cs="Times New Roman"/>
          <w:color w:val="000000"/>
          <w:sz w:val="24"/>
          <w:szCs w:val="24"/>
        </w:rPr>
        <w:t xml:space="preserve"> di masa </w:t>
      </w:r>
      <w:proofErr w:type="spellStart"/>
      <w:r w:rsidRPr="00854322">
        <w:rPr>
          <w:rFonts w:ascii="Times New Roman" w:hAnsi="Times New Roman" w:cs="Times New Roman"/>
          <w:color w:val="000000"/>
          <w:sz w:val="24"/>
          <w:szCs w:val="24"/>
        </w:rPr>
        <w:lastRenderedPageBreak/>
        <w:t>depan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Dengan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demikian</w:t>
      </w:r>
      <w:proofErr w:type="spellEnd"/>
      <w:r w:rsidRPr="00854322">
        <w:rPr>
          <w:rFonts w:ascii="Times New Roman" w:hAnsi="Times New Roman" w:cs="Times New Roman"/>
          <w:color w:val="000000"/>
          <w:sz w:val="24"/>
          <w:szCs w:val="24"/>
        </w:rPr>
        <w:t xml:space="preserve">, leverage </w:t>
      </w:r>
      <w:proofErr w:type="spellStart"/>
      <w:r w:rsidRPr="00854322">
        <w:rPr>
          <w:rFonts w:ascii="Times New Roman" w:hAnsi="Times New Roman" w:cs="Times New Roman"/>
          <w:color w:val="000000"/>
          <w:sz w:val="24"/>
          <w:szCs w:val="24"/>
        </w:rPr>
        <w:t>tidak</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hanya</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menjadi</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indikator</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struktur</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keuangan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tetapi</w:t>
      </w:r>
      <w:proofErr w:type="spellEnd"/>
      <w:r w:rsidRPr="00854322">
        <w:rPr>
          <w:rFonts w:ascii="Times New Roman" w:hAnsi="Times New Roman" w:cs="Times New Roman"/>
          <w:color w:val="000000"/>
          <w:sz w:val="24"/>
          <w:szCs w:val="24"/>
        </w:rPr>
        <w:t xml:space="preserve"> juga </w:t>
      </w:r>
      <w:proofErr w:type="spellStart"/>
      <w:r w:rsidRPr="00854322">
        <w:rPr>
          <w:rFonts w:ascii="Times New Roman" w:hAnsi="Times New Roman" w:cs="Times New Roman"/>
          <w:color w:val="000000"/>
          <w:sz w:val="24"/>
          <w:szCs w:val="24"/>
        </w:rPr>
        <w:t>instrumen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penggerak</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kepatuhan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terhadap</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pelaporan</w:t>
      </w:r>
      <w:proofErr w:type="spellEnd"/>
      <w:r w:rsidRPr="00854322">
        <w:rPr>
          <w:rFonts w:ascii="Times New Roman" w:hAnsi="Times New Roman" w:cs="Times New Roman"/>
          <w:color w:val="000000"/>
          <w:sz w:val="24"/>
          <w:szCs w:val="24"/>
        </w:rPr>
        <w:t xml:space="preserve"> </w:t>
      </w:r>
      <w:proofErr w:type="spellStart"/>
      <w:r w:rsidRPr="00854322">
        <w:rPr>
          <w:rFonts w:ascii="Times New Roman" w:hAnsi="Times New Roman" w:cs="Times New Roman"/>
          <w:color w:val="000000"/>
          <w:sz w:val="24"/>
          <w:szCs w:val="24"/>
        </w:rPr>
        <w:t>keuangan</w:t>
      </w:r>
      <w:proofErr w:type="spellEnd"/>
    </w:p>
    <w:p w14:paraId="0F4B1FF1" w14:textId="0AFC243D" w:rsidR="00854322" w:rsidRDefault="00E224F1" w:rsidP="00854322">
      <w:pPr>
        <w:spacing w:line="480" w:lineRule="auto"/>
        <w:ind w:left="993" w:firstLine="567"/>
        <w:contextualSpacing/>
        <w:jc w:val="both"/>
        <w:rPr>
          <w:rFonts w:ascii="Times New Roman" w:hAnsi="Times New Roman" w:cs="Times New Roman"/>
          <w:color w:val="000000"/>
          <w:sz w:val="24"/>
          <w:szCs w:val="24"/>
        </w:rPr>
      </w:pPr>
      <w:r w:rsidRPr="006A1DA5">
        <w:rPr>
          <w:rFonts w:ascii="Times New Roman" w:hAnsi="Times New Roman" w:cs="Times New Roman"/>
          <w:color w:val="000000"/>
          <w:sz w:val="24"/>
          <w:szCs w:val="24"/>
        </w:rPr>
        <w:t xml:space="preserve">Hasil </w:t>
      </w:r>
      <w:proofErr w:type="spellStart"/>
      <w:r w:rsidRPr="006A1DA5">
        <w:rPr>
          <w:rFonts w:ascii="Times New Roman" w:hAnsi="Times New Roman" w:cs="Times New Roman"/>
          <w:color w:val="000000"/>
          <w:sz w:val="24"/>
          <w:szCs w:val="24"/>
        </w:rPr>
        <w:t>ini</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konsisten</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dengan</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penelitian</w:t>
      </w:r>
      <w:proofErr w:type="spellEnd"/>
      <w:r w:rsidRPr="006A1DA5">
        <w:rPr>
          <w:rFonts w:ascii="Times New Roman" w:hAnsi="Times New Roman" w:cs="Times New Roman"/>
          <w:color w:val="000000"/>
          <w:sz w:val="24"/>
          <w:szCs w:val="24"/>
        </w:rPr>
        <w:t xml:space="preserve"> </w:t>
      </w:r>
      <w:r w:rsidRPr="006A1DA5">
        <w:rPr>
          <w:rFonts w:ascii="Times New Roman" w:hAnsi="Times New Roman" w:cs="Times New Roman"/>
          <w:bCs/>
          <w:color w:val="000000"/>
          <w:sz w:val="24"/>
          <w:szCs w:val="24"/>
        </w:rPr>
        <w:t>Utami dan Rahmawati (2022)</w:t>
      </w:r>
      <w:r w:rsidRPr="006A1DA5">
        <w:rPr>
          <w:rFonts w:ascii="Times New Roman" w:hAnsi="Times New Roman" w:cs="Times New Roman"/>
          <w:color w:val="000000"/>
          <w:sz w:val="24"/>
          <w:szCs w:val="24"/>
        </w:rPr>
        <w:t xml:space="preserve"> yang </w:t>
      </w:r>
      <w:proofErr w:type="spellStart"/>
      <w:r w:rsidRPr="006A1DA5">
        <w:rPr>
          <w:rFonts w:ascii="Times New Roman" w:hAnsi="Times New Roman" w:cs="Times New Roman"/>
          <w:color w:val="000000"/>
          <w:sz w:val="24"/>
          <w:szCs w:val="24"/>
        </w:rPr>
        <w:t>menyatakan</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bahwa</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perusahaan</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dengan</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tingkat</w:t>
      </w:r>
      <w:proofErr w:type="spellEnd"/>
      <w:r w:rsidRPr="006A1DA5">
        <w:rPr>
          <w:rFonts w:ascii="Times New Roman" w:hAnsi="Times New Roman" w:cs="Times New Roman"/>
          <w:color w:val="000000"/>
          <w:sz w:val="24"/>
          <w:szCs w:val="24"/>
        </w:rPr>
        <w:t xml:space="preserve"> utang yang </w:t>
      </w:r>
      <w:proofErr w:type="spellStart"/>
      <w:r w:rsidRPr="006A1DA5">
        <w:rPr>
          <w:rFonts w:ascii="Times New Roman" w:hAnsi="Times New Roman" w:cs="Times New Roman"/>
          <w:color w:val="000000"/>
          <w:sz w:val="24"/>
          <w:szCs w:val="24"/>
        </w:rPr>
        <w:t>tinggi</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akan</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lebih</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berhati-hati</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dalam</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mengelola</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pelaporan</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keuangannya</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karena</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berada</w:t>
      </w:r>
      <w:proofErr w:type="spellEnd"/>
      <w:r w:rsidRPr="006A1DA5">
        <w:rPr>
          <w:rFonts w:ascii="Times New Roman" w:hAnsi="Times New Roman" w:cs="Times New Roman"/>
          <w:color w:val="000000"/>
          <w:sz w:val="24"/>
          <w:szCs w:val="24"/>
        </w:rPr>
        <w:t xml:space="preserve"> di </w:t>
      </w:r>
      <w:proofErr w:type="spellStart"/>
      <w:r w:rsidRPr="006A1DA5">
        <w:rPr>
          <w:rFonts w:ascii="Times New Roman" w:hAnsi="Times New Roman" w:cs="Times New Roman"/>
          <w:color w:val="000000"/>
          <w:sz w:val="24"/>
          <w:szCs w:val="24"/>
        </w:rPr>
        <w:t>bawah</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pengawasan</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kreditur</w:t>
      </w:r>
      <w:proofErr w:type="spellEnd"/>
      <w:r w:rsidRPr="006A1DA5">
        <w:rPr>
          <w:rFonts w:ascii="Times New Roman" w:hAnsi="Times New Roman" w:cs="Times New Roman"/>
          <w:color w:val="000000"/>
          <w:sz w:val="24"/>
          <w:szCs w:val="24"/>
        </w:rPr>
        <w:t xml:space="preserve"> dan </w:t>
      </w:r>
      <w:proofErr w:type="spellStart"/>
      <w:r w:rsidRPr="006A1DA5">
        <w:rPr>
          <w:rFonts w:ascii="Times New Roman" w:hAnsi="Times New Roman" w:cs="Times New Roman"/>
          <w:color w:val="000000"/>
          <w:sz w:val="24"/>
          <w:szCs w:val="24"/>
        </w:rPr>
        <w:t>pihak</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eksternal</w:t>
      </w:r>
      <w:proofErr w:type="spellEnd"/>
      <w:r w:rsidRPr="006A1DA5">
        <w:rPr>
          <w:rFonts w:ascii="Times New Roman" w:hAnsi="Times New Roman" w:cs="Times New Roman"/>
          <w:color w:val="000000"/>
          <w:sz w:val="24"/>
          <w:szCs w:val="24"/>
        </w:rPr>
        <w:t xml:space="preserve"> </w:t>
      </w:r>
      <w:proofErr w:type="spellStart"/>
      <w:r w:rsidRPr="006A1DA5">
        <w:rPr>
          <w:rFonts w:ascii="Times New Roman" w:hAnsi="Times New Roman" w:cs="Times New Roman"/>
          <w:color w:val="000000"/>
          <w:sz w:val="24"/>
          <w:szCs w:val="24"/>
        </w:rPr>
        <w:t>lainnya</w:t>
      </w:r>
      <w:proofErr w:type="spellEnd"/>
      <w:r w:rsidRPr="006A1DA5">
        <w:rPr>
          <w:rFonts w:ascii="Times New Roman" w:hAnsi="Times New Roman" w:cs="Times New Roman"/>
          <w:color w:val="000000"/>
          <w:sz w:val="24"/>
          <w:szCs w:val="24"/>
        </w:rPr>
        <w:t xml:space="preserve"> </w:t>
      </w:r>
    </w:p>
    <w:p w14:paraId="6B3C7FB5" w14:textId="77777777" w:rsidR="00854322" w:rsidRPr="005E6A7D" w:rsidRDefault="00854322" w:rsidP="00854322">
      <w:pPr>
        <w:spacing w:line="480" w:lineRule="auto"/>
        <w:contextualSpacing/>
        <w:jc w:val="both"/>
        <w:rPr>
          <w:rFonts w:ascii="Times New Roman" w:hAnsi="Times New Roman" w:cs="Times New Roman"/>
          <w:color w:val="000000"/>
          <w:sz w:val="24"/>
          <w:szCs w:val="24"/>
        </w:rPr>
      </w:pPr>
    </w:p>
    <w:p w14:paraId="1378D565" w14:textId="77777777" w:rsidR="00E224F1" w:rsidRPr="003B083B" w:rsidRDefault="00E224F1" w:rsidP="003B083B">
      <w:pPr>
        <w:spacing w:line="480" w:lineRule="auto"/>
        <w:contextualSpacing/>
        <w:jc w:val="center"/>
        <w:rPr>
          <w:rFonts w:ascii="Times New Roman" w:hAnsi="Times New Roman" w:cs="Times New Roman"/>
          <w:b/>
          <w:color w:val="000000"/>
          <w:sz w:val="24"/>
          <w:szCs w:val="24"/>
        </w:rPr>
      </w:pPr>
      <w:r w:rsidRPr="003B083B">
        <w:rPr>
          <w:rFonts w:ascii="Times New Roman" w:hAnsi="Times New Roman" w:cs="Times New Roman"/>
          <w:b/>
          <w:color w:val="000000"/>
          <w:sz w:val="24"/>
          <w:szCs w:val="24"/>
        </w:rPr>
        <w:t>BAB V</w:t>
      </w:r>
    </w:p>
    <w:p w14:paraId="1D9F3239" w14:textId="77777777" w:rsidR="00E224F1" w:rsidRDefault="00E224F1" w:rsidP="003B083B">
      <w:pPr>
        <w:spacing w:line="480" w:lineRule="auto"/>
        <w:contextualSpacing/>
        <w:jc w:val="center"/>
        <w:rPr>
          <w:rFonts w:ascii="Times New Roman" w:hAnsi="Times New Roman" w:cs="Times New Roman"/>
          <w:b/>
          <w:color w:val="000000"/>
          <w:sz w:val="24"/>
          <w:szCs w:val="24"/>
        </w:rPr>
      </w:pPr>
      <w:r w:rsidRPr="003B083B">
        <w:rPr>
          <w:rFonts w:ascii="Times New Roman" w:hAnsi="Times New Roman" w:cs="Times New Roman"/>
          <w:b/>
          <w:color w:val="000000"/>
          <w:sz w:val="24"/>
          <w:szCs w:val="24"/>
        </w:rPr>
        <w:t>KESIMPULAN</w:t>
      </w:r>
    </w:p>
    <w:p w14:paraId="7F5686D3" w14:textId="77777777" w:rsidR="00E224F1" w:rsidRPr="00FA4083" w:rsidRDefault="00E224F1" w:rsidP="00EB02D1">
      <w:pPr>
        <w:spacing w:line="480" w:lineRule="auto"/>
        <w:contextualSpacing/>
        <w:jc w:val="both"/>
        <w:rPr>
          <w:rFonts w:ascii="Times New Roman" w:hAnsi="Times New Roman" w:cs="Times New Roman"/>
          <w:b/>
          <w:color w:val="000000"/>
          <w:sz w:val="24"/>
          <w:szCs w:val="24"/>
        </w:rPr>
      </w:pPr>
    </w:p>
    <w:p w14:paraId="357F4FDA" w14:textId="6F933A00" w:rsidR="00E224F1" w:rsidRPr="00FA4083" w:rsidRDefault="00E224F1" w:rsidP="00A86B81">
      <w:pPr>
        <w:pStyle w:val="Judul3"/>
        <w:widowControl w:val="0"/>
        <w:numPr>
          <w:ilvl w:val="1"/>
          <w:numId w:val="46"/>
        </w:numPr>
        <w:tabs>
          <w:tab w:val="left" w:pos="977"/>
        </w:tabs>
        <w:autoSpaceDE w:val="0"/>
        <w:autoSpaceDN w:val="0"/>
        <w:spacing w:before="90" w:beforeAutospacing="0" w:after="0" w:afterAutospacing="0"/>
        <w:jc w:val="both"/>
        <w:rPr>
          <w:b w:val="0"/>
          <w:sz w:val="24"/>
          <w:szCs w:val="24"/>
        </w:rPr>
      </w:pPr>
      <w:bookmarkStart w:id="85" w:name="_Toc200502543"/>
      <w:r w:rsidRPr="00FA4083">
        <w:rPr>
          <w:b w:val="0"/>
          <w:color w:val="000000"/>
          <w:sz w:val="24"/>
          <w:szCs w:val="24"/>
        </w:rPr>
        <w:t>Kesimpulan</w:t>
      </w:r>
      <w:bookmarkEnd w:id="85"/>
    </w:p>
    <w:p w14:paraId="70273A21" w14:textId="77777777" w:rsidR="00E224F1" w:rsidRPr="00A41B50" w:rsidRDefault="00E224F1" w:rsidP="00286568">
      <w:pPr>
        <w:spacing w:line="480" w:lineRule="auto"/>
        <w:ind w:left="993" w:firstLine="567"/>
        <w:contextualSpacing/>
        <w:jc w:val="both"/>
        <w:rPr>
          <w:rFonts w:ascii="Times New Roman" w:hAnsi="Times New Roman" w:cs="Times New Roman"/>
          <w:color w:val="000000"/>
          <w:sz w:val="24"/>
          <w:szCs w:val="24"/>
        </w:rPr>
      </w:pPr>
      <w:r w:rsidRPr="003B08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Pertama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variabel</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Ukuran</w:t>
      </w:r>
      <w:proofErr w:type="spellEnd"/>
      <w:r w:rsidRPr="00A41B50">
        <w:rPr>
          <w:rFonts w:ascii="Times New Roman" w:hAnsi="Times New Roman" w:cs="Times New Roman"/>
          <w:color w:val="000000"/>
          <w:sz w:val="24"/>
          <w:szCs w:val="24"/>
        </w:rPr>
        <w:t xml:space="preserve"> Perusahaan </w:t>
      </w:r>
      <w:proofErr w:type="spellStart"/>
      <w:r w:rsidRPr="00A41B50">
        <w:rPr>
          <w:rFonts w:ascii="Times New Roman" w:hAnsi="Times New Roman" w:cs="Times New Roman"/>
          <w:color w:val="000000"/>
          <w:sz w:val="24"/>
          <w:szCs w:val="24"/>
        </w:rPr>
        <w:t>tidak</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berpengaruh</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signifikan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terhadap</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ketepatan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waktu</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pelaporan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keuangan</w:t>
      </w:r>
      <w:proofErr w:type="spellEnd"/>
      <w:r w:rsidRPr="00A41B50">
        <w:rPr>
          <w:rFonts w:ascii="Times New Roman" w:hAnsi="Times New Roman" w:cs="Times New Roman"/>
          <w:color w:val="000000"/>
          <w:sz w:val="24"/>
          <w:szCs w:val="24"/>
        </w:rPr>
        <w:t xml:space="preserve">. Hal </w:t>
      </w:r>
      <w:proofErr w:type="spellStart"/>
      <w:r w:rsidRPr="00A41B50">
        <w:rPr>
          <w:rFonts w:ascii="Times New Roman" w:hAnsi="Times New Roman" w:cs="Times New Roman"/>
          <w:color w:val="000000"/>
          <w:sz w:val="24"/>
          <w:szCs w:val="24"/>
        </w:rPr>
        <w:t>ini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menunjukkan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bahwa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besar</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kecilnya</w:t>
      </w:r>
      <w:proofErr w:type="spellEnd"/>
      <w:r w:rsidRPr="00A41B50">
        <w:rPr>
          <w:rFonts w:ascii="Times New Roman" w:hAnsi="Times New Roman" w:cs="Times New Roman"/>
          <w:color w:val="000000"/>
          <w:sz w:val="24"/>
          <w:szCs w:val="24"/>
        </w:rPr>
        <w:t xml:space="preserve"> total </w:t>
      </w:r>
      <w:proofErr w:type="spellStart"/>
      <w:r w:rsidRPr="00A41B50">
        <w:rPr>
          <w:rFonts w:ascii="Times New Roman" w:hAnsi="Times New Roman" w:cs="Times New Roman"/>
          <w:color w:val="000000"/>
          <w:sz w:val="24"/>
          <w:szCs w:val="24"/>
        </w:rPr>
        <w:t>aset</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perusahaan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tidak</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menjadi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faktor</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penentu</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utama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dalam</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kepatuhan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terhadap</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tenggat</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pelaporan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Kompleksitas</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organisasi</w:t>
      </w:r>
      <w:proofErr w:type="spellEnd"/>
      <w:r w:rsidRPr="00A41B50">
        <w:rPr>
          <w:rFonts w:ascii="Times New Roman" w:hAnsi="Times New Roman" w:cs="Times New Roman"/>
          <w:color w:val="000000"/>
          <w:sz w:val="24"/>
          <w:szCs w:val="24"/>
        </w:rPr>
        <w:t xml:space="preserve"> dan proses audit yang </w:t>
      </w:r>
      <w:proofErr w:type="spellStart"/>
      <w:r w:rsidRPr="00A41B50">
        <w:rPr>
          <w:rFonts w:ascii="Times New Roman" w:hAnsi="Times New Roman" w:cs="Times New Roman"/>
          <w:color w:val="000000"/>
          <w:sz w:val="24"/>
          <w:szCs w:val="24"/>
        </w:rPr>
        <w:t>lebih</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mendalam</w:t>
      </w:r>
      <w:proofErr w:type="spellEnd"/>
      <w:r w:rsidRPr="00A41B50">
        <w:rPr>
          <w:rFonts w:ascii="Times New Roman" w:hAnsi="Times New Roman" w:cs="Times New Roman"/>
          <w:color w:val="000000"/>
          <w:sz w:val="24"/>
          <w:szCs w:val="24"/>
        </w:rPr>
        <w:t xml:space="preserve"> pada </w:t>
      </w:r>
      <w:proofErr w:type="spellStart"/>
      <w:r w:rsidRPr="00A41B50">
        <w:rPr>
          <w:rFonts w:ascii="Times New Roman" w:hAnsi="Times New Roman" w:cs="Times New Roman"/>
          <w:color w:val="000000"/>
          <w:sz w:val="24"/>
          <w:szCs w:val="24"/>
        </w:rPr>
        <w:t>perusahaan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besar</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dapat</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memperpanjang</w:t>
      </w:r>
      <w:proofErr w:type="spellEnd"/>
      <w:r w:rsidRPr="00A41B50">
        <w:rPr>
          <w:rFonts w:ascii="Times New Roman" w:hAnsi="Times New Roman" w:cs="Times New Roman"/>
          <w:color w:val="000000"/>
          <w:sz w:val="24"/>
          <w:szCs w:val="24"/>
        </w:rPr>
        <w:t xml:space="preserve"> proses </w:t>
      </w:r>
      <w:proofErr w:type="spellStart"/>
      <w:r w:rsidRPr="00A41B50">
        <w:rPr>
          <w:rFonts w:ascii="Times New Roman" w:hAnsi="Times New Roman" w:cs="Times New Roman"/>
          <w:color w:val="000000"/>
          <w:sz w:val="24"/>
          <w:szCs w:val="24"/>
        </w:rPr>
        <w:t>pelaporan</w:t>
      </w:r>
      <w:proofErr w:type="spellEnd"/>
      <w:r w:rsidRPr="00A41B50">
        <w:rPr>
          <w:rFonts w:ascii="Times New Roman" w:hAnsi="Times New Roman" w:cs="Times New Roman"/>
          <w:color w:val="000000"/>
          <w:sz w:val="24"/>
          <w:szCs w:val="24"/>
        </w:rPr>
        <w:t>.</w:t>
      </w:r>
    </w:p>
    <w:p w14:paraId="2BEDFF52" w14:textId="77777777" w:rsidR="00E224F1" w:rsidRPr="00A41B50" w:rsidRDefault="00E224F1" w:rsidP="00286568">
      <w:pPr>
        <w:spacing w:line="480" w:lineRule="auto"/>
        <w:ind w:left="993" w:firstLine="567"/>
        <w:contextualSpacing/>
        <w:jc w:val="both"/>
        <w:rPr>
          <w:rFonts w:ascii="Times New Roman" w:hAnsi="Times New Roman" w:cs="Times New Roman"/>
          <w:color w:val="000000"/>
          <w:sz w:val="24"/>
          <w:szCs w:val="24"/>
        </w:rPr>
      </w:pPr>
      <w:proofErr w:type="spellStart"/>
      <w:r w:rsidRPr="00A41B50">
        <w:rPr>
          <w:rFonts w:ascii="Times New Roman" w:hAnsi="Times New Roman" w:cs="Times New Roman"/>
          <w:color w:val="000000"/>
          <w:sz w:val="24"/>
          <w:szCs w:val="24"/>
        </w:rPr>
        <w:t>Kedua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Profitabilitas</w:t>
      </w:r>
      <w:proofErr w:type="spellEnd"/>
      <w:r w:rsidRPr="00A41B50">
        <w:rPr>
          <w:rFonts w:ascii="Times New Roman" w:hAnsi="Times New Roman" w:cs="Times New Roman"/>
          <w:color w:val="000000"/>
          <w:sz w:val="24"/>
          <w:szCs w:val="24"/>
        </w:rPr>
        <w:t xml:space="preserve">, yang </w:t>
      </w:r>
      <w:proofErr w:type="spellStart"/>
      <w:r w:rsidRPr="00A41B50">
        <w:rPr>
          <w:rFonts w:ascii="Times New Roman" w:hAnsi="Times New Roman" w:cs="Times New Roman"/>
          <w:color w:val="000000"/>
          <w:sz w:val="24"/>
          <w:szCs w:val="24"/>
        </w:rPr>
        <w:t>diukur</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melalui</w:t>
      </w:r>
      <w:proofErr w:type="spellEnd"/>
      <w:r w:rsidRPr="00A41B50">
        <w:rPr>
          <w:rFonts w:ascii="Times New Roman" w:hAnsi="Times New Roman" w:cs="Times New Roman"/>
          <w:color w:val="000000"/>
          <w:sz w:val="24"/>
          <w:szCs w:val="24"/>
        </w:rPr>
        <w:t xml:space="preserve"> Return on Assets (ROA), juga </w:t>
      </w:r>
      <w:proofErr w:type="spellStart"/>
      <w:r w:rsidRPr="00A41B50">
        <w:rPr>
          <w:rFonts w:ascii="Times New Roman" w:hAnsi="Times New Roman" w:cs="Times New Roman"/>
          <w:color w:val="000000"/>
          <w:sz w:val="24"/>
          <w:szCs w:val="24"/>
        </w:rPr>
        <w:t>tidak</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menunjukkan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pengaruh</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signifikan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terhadap</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ketepatan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waktu</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pelaporan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Meskipun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profitabilitas</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tinggi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berpotensi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menjadi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sinyal</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positif</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kepada</w:t>
      </w:r>
      <w:proofErr w:type="spellEnd"/>
      <w:r w:rsidRPr="00A41B50">
        <w:rPr>
          <w:rFonts w:ascii="Times New Roman" w:hAnsi="Times New Roman" w:cs="Times New Roman"/>
          <w:color w:val="000000"/>
          <w:sz w:val="24"/>
          <w:szCs w:val="24"/>
        </w:rPr>
        <w:t xml:space="preserve"> pasar, </w:t>
      </w:r>
      <w:proofErr w:type="spellStart"/>
      <w:r w:rsidRPr="00A41B50">
        <w:rPr>
          <w:rFonts w:ascii="Times New Roman" w:hAnsi="Times New Roman" w:cs="Times New Roman"/>
          <w:color w:val="000000"/>
          <w:sz w:val="24"/>
          <w:szCs w:val="24"/>
        </w:rPr>
        <w:t>perusahaan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tetap</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mengedepankan</w:t>
      </w:r>
      <w:proofErr w:type="spellEnd"/>
      <w:r w:rsidRPr="00A41B50">
        <w:rPr>
          <w:rFonts w:ascii="Times New Roman" w:hAnsi="Times New Roman" w:cs="Times New Roman"/>
          <w:color w:val="000000"/>
          <w:sz w:val="24"/>
          <w:szCs w:val="24"/>
        </w:rPr>
        <w:t xml:space="preserve"> proses </w:t>
      </w:r>
      <w:proofErr w:type="spellStart"/>
      <w:r w:rsidRPr="00A41B50">
        <w:rPr>
          <w:rFonts w:ascii="Times New Roman" w:hAnsi="Times New Roman" w:cs="Times New Roman"/>
          <w:color w:val="000000"/>
          <w:sz w:val="24"/>
          <w:szCs w:val="24"/>
        </w:rPr>
        <w:t>verifikasi</w:t>
      </w:r>
      <w:proofErr w:type="spellEnd"/>
      <w:r w:rsidRPr="00A41B50">
        <w:rPr>
          <w:rFonts w:ascii="Times New Roman" w:hAnsi="Times New Roman" w:cs="Times New Roman"/>
          <w:color w:val="000000"/>
          <w:sz w:val="24"/>
          <w:szCs w:val="24"/>
        </w:rPr>
        <w:t xml:space="preserve"> dan </w:t>
      </w:r>
      <w:proofErr w:type="spellStart"/>
      <w:r w:rsidRPr="00A41B50">
        <w:rPr>
          <w:rFonts w:ascii="Times New Roman" w:hAnsi="Times New Roman" w:cs="Times New Roman"/>
          <w:color w:val="000000"/>
          <w:sz w:val="24"/>
          <w:szCs w:val="24"/>
        </w:rPr>
        <w:t>akurasi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informasi</w:t>
      </w:r>
      <w:proofErr w:type="spellEnd"/>
      <w:r w:rsidRPr="00A41B50">
        <w:rPr>
          <w:rFonts w:ascii="Times New Roman" w:hAnsi="Times New Roman" w:cs="Times New Roman"/>
          <w:color w:val="000000"/>
          <w:sz w:val="24"/>
          <w:szCs w:val="24"/>
        </w:rPr>
        <w:t xml:space="preserve"> yang </w:t>
      </w:r>
      <w:proofErr w:type="spellStart"/>
      <w:r w:rsidRPr="00A41B50">
        <w:rPr>
          <w:rFonts w:ascii="Times New Roman" w:hAnsi="Times New Roman" w:cs="Times New Roman"/>
          <w:color w:val="000000"/>
          <w:sz w:val="24"/>
          <w:szCs w:val="24"/>
        </w:rPr>
        <w:t>dapat</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menunda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pelaporan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lastRenderedPageBreak/>
        <w:t>sehingga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tingkat</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keuntungan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tidak</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serta-merta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mempercepat</w:t>
      </w:r>
      <w:proofErr w:type="spellEnd"/>
      <w:r w:rsidRPr="00A41B50">
        <w:rPr>
          <w:rFonts w:ascii="Times New Roman" w:hAnsi="Times New Roman" w:cs="Times New Roman"/>
          <w:color w:val="000000"/>
          <w:sz w:val="24"/>
          <w:szCs w:val="24"/>
        </w:rPr>
        <w:t xml:space="preserve"> proses </w:t>
      </w:r>
      <w:proofErr w:type="spellStart"/>
      <w:r w:rsidRPr="00A41B50">
        <w:rPr>
          <w:rFonts w:ascii="Times New Roman" w:hAnsi="Times New Roman" w:cs="Times New Roman"/>
          <w:color w:val="000000"/>
          <w:sz w:val="24"/>
          <w:szCs w:val="24"/>
        </w:rPr>
        <w:t>tersebut</w:t>
      </w:r>
      <w:proofErr w:type="spellEnd"/>
      <w:r w:rsidRPr="00A41B50">
        <w:rPr>
          <w:rFonts w:ascii="Times New Roman" w:hAnsi="Times New Roman" w:cs="Times New Roman"/>
          <w:color w:val="000000"/>
          <w:sz w:val="24"/>
          <w:szCs w:val="24"/>
        </w:rPr>
        <w:t>.</w:t>
      </w:r>
    </w:p>
    <w:p w14:paraId="6468C607" w14:textId="77777777" w:rsidR="00E224F1" w:rsidRPr="00A41B50" w:rsidRDefault="00E224F1" w:rsidP="00286568">
      <w:pPr>
        <w:spacing w:line="480" w:lineRule="auto"/>
        <w:ind w:left="993" w:firstLine="567"/>
        <w:contextualSpacing/>
        <w:jc w:val="both"/>
        <w:rPr>
          <w:rFonts w:ascii="Times New Roman" w:hAnsi="Times New Roman" w:cs="Times New Roman"/>
          <w:color w:val="000000"/>
          <w:sz w:val="24"/>
          <w:szCs w:val="24"/>
        </w:rPr>
      </w:pPr>
      <w:proofErr w:type="spellStart"/>
      <w:r w:rsidRPr="00A41B50">
        <w:rPr>
          <w:rFonts w:ascii="Times New Roman" w:hAnsi="Times New Roman" w:cs="Times New Roman"/>
          <w:color w:val="000000"/>
          <w:sz w:val="24"/>
          <w:szCs w:val="24"/>
        </w:rPr>
        <w:t>Ketiga</w:t>
      </w:r>
      <w:proofErr w:type="spellEnd"/>
      <w:r w:rsidRPr="00A41B50">
        <w:rPr>
          <w:rFonts w:ascii="Times New Roman" w:hAnsi="Times New Roman" w:cs="Times New Roman"/>
          <w:color w:val="000000"/>
          <w:sz w:val="24"/>
          <w:szCs w:val="24"/>
        </w:rPr>
        <w:t xml:space="preserve">, Leverage </w:t>
      </w:r>
      <w:proofErr w:type="spellStart"/>
      <w:r w:rsidRPr="00A41B50">
        <w:rPr>
          <w:rFonts w:ascii="Times New Roman" w:hAnsi="Times New Roman" w:cs="Times New Roman"/>
          <w:color w:val="000000"/>
          <w:sz w:val="24"/>
          <w:szCs w:val="24"/>
        </w:rPr>
        <w:t>menunjukkan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pengaruh</w:t>
      </w:r>
      <w:proofErr w:type="spellEnd"/>
      <w:r w:rsidRPr="00A41B50">
        <w:rPr>
          <w:rFonts w:ascii="Times New Roman" w:hAnsi="Times New Roman" w:cs="Times New Roman"/>
          <w:color w:val="000000"/>
          <w:sz w:val="24"/>
          <w:szCs w:val="24"/>
        </w:rPr>
        <w:t xml:space="preserve"> yang </w:t>
      </w:r>
      <w:proofErr w:type="spellStart"/>
      <w:r w:rsidRPr="00A41B50">
        <w:rPr>
          <w:rFonts w:ascii="Times New Roman" w:hAnsi="Times New Roman" w:cs="Times New Roman"/>
          <w:color w:val="000000"/>
          <w:sz w:val="24"/>
          <w:szCs w:val="24"/>
        </w:rPr>
        <w:t>signifikan</w:t>
      </w:r>
      <w:proofErr w:type="spellEnd"/>
      <w:r w:rsidRPr="00A41B50">
        <w:rPr>
          <w:rFonts w:ascii="Times New Roman" w:hAnsi="Times New Roman" w:cs="Times New Roman"/>
          <w:color w:val="000000"/>
          <w:sz w:val="24"/>
          <w:szCs w:val="24"/>
        </w:rPr>
        <w:t xml:space="preserve"> dan </w:t>
      </w:r>
      <w:proofErr w:type="spellStart"/>
      <w:r w:rsidRPr="00A41B50">
        <w:rPr>
          <w:rFonts w:ascii="Times New Roman" w:hAnsi="Times New Roman" w:cs="Times New Roman"/>
          <w:color w:val="000000"/>
          <w:sz w:val="24"/>
          <w:szCs w:val="24"/>
        </w:rPr>
        <w:t>positif</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terhadap</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ketepatan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waktu</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penyampaian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laporan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keuangan</w:t>
      </w:r>
      <w:proofErr w:type="spellEnd"/>
      <w:r w:rsidRPr="00A41B50">
        <w:rPr>
          <w:rFonts w:ascii="Times New Roman" w:hAnsi="Times New Roman" w:cs="Times New Roman"/>
          <w:color w:val="000000"/>
          <w:sz w:val="24"/>
          <w:szCs w:val="24"/>
        </w:rPr>
        <w:t xml:space="preserve">. Perusahaan </w:t>
      </w:r>
      <w:proofErr w:type="spellStart"/>
      <w:r w:rsidRPr="00A41B50">
        <w:rPr>
          <w:rFonts w:ascii="Times New Roman" w:hAnsi="Times New Roman" w:cs="Times New Roman"/>
          <w:color w:val="000000"/>
          <w:sz w:val="24"/>
          <w:szCs w:val="24"/>
        </w:rPr>
        <w:t>dengan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tingkat</w:t>
      </w:r>
      <w:proofErr w:type="spellEnd"/>
      <w:r w:rsidRPr="00A41B50">
        <w:rPr>
          <w:rFonts w:ascii="Times New Roman" w:hAnsi="Times New Roman" w:cs="Times New Roman"/>
          <w:color w:val="000000"/>
          <w:sz w:val="24"/>
          <w:szCs w:val="24"/>
        </w:rPr>
        <w:t xml:space="preserve"> utang yang </w:t>
      </w:r>
      <w:proofErr w:type="spellStart"/>
      <w:r w:rsidRPr="00A41B50">
        <w:rPr>
          <w:rFonts w:ascii="Times New Roman" w:hAnsi="Times New Roman" w:cs="Times New Roman"/>
          <w:color w:val="000000"/>
          <w:sz w:val="24"/>
          <w:szCs w:val="24"/>
        </w:rPr>
        <w:t>tinggi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cenderung</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lebih</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disiplin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dalam</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melaporkan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keuangan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secara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tepat</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waktu</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karena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berada</w:t>
      </w:r>
      <w:proofErr w:type="spellEnd"/>
      <w:r w:rsidRPr="00A41B50">
        <w:rPr>
          <w:rFonts w:ascii="Times New Roman" w:hAnsi="Times New Roman" w:cs="Times New Roman"/>
          <w:color w:val="000000"/>
          <w:sz w:val="24"/>
          <w:szCs w:val="24"/>
        </w:rPr>
        <w:t xml:space="preserve"> di </w:t>
      </w:r>
      <w:proofErr w:type="spellStart"/>
      <w:r w:rsidRPr="00A41B50">
        <w:rPr>
          <w:rFonts w:ascii="Times New Roman" w:hAnsi="Times New Roman" w:cs="Times New Roman"/>
          <w:color w:val="000000"/>
          <w:sz w:val="24"/>
          <w:szCs w:val="24"/>
        </w:rPr>
        <w:t>bawah</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pengawasan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kreditur</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serta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memiliki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tekanan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untuk</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menjaga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reputasi</w:t>
      </w:r>
      <w:proofErr w:type="spellEnd"/>
      <w:r w:rsidRPr="00A41B50">
        <w:rPr>
          <w:rFonts w:ascii="Times New Roman" w:hAnsi="Times New Roman" w:cs="Times New Roman"/>
          <w:color w:val="000000"/>
          <w:sz w:val="24"/>
          <w:szCs w:val="24"/>
        </w:rPr>
        <w:t xml:space="preserve"> dan </w:t>
      </w:r>
      <w:proofErr w:type="spellStart"/>
      <w:r w:rsidRPr="00A41B50">
        <w:rPr>
          <w:rFonts w:ascii="Times New Roman" w:hAnsi="Times New Roman" w:cs="Times New Roman"/>
          <w:color w:val="000000"/>
          <w:sz w:val="24"/>
          <w:szCs w:val="24"/>
        </w:rPr>
        <w:t>kepercayaan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publik</w:t>
      </w:r>
      <w:proofErr w:type="spellEnd"/>
      <w:r w:rsidRPr="00A41B50">
        <w:rPr>
          <w:rFonts w:ascii="Times New Roman" w:hAnsi="Times New Roman" w:cs="Times New Roman"/>
          <w:color w:val="000000"/>
          <w:sz w:val="24"/>
          <w:szCs w:val="24"/>
        </w:rPr>
        <w:t>.</w:t>
      </w:r>
    </w:p>
    <w:p w14:paraId="2281E132" w14:textId="77777777" w:rsidR="00E224F1" w:rsidRPr="00A41B50" w:rsidRDefault="00E224F1" w:rsidP="00286568">
      <w:pPr>
        <w:spacing w:line="480" w:lineRule="auto"/>
        <w:ind w:left="993" w:firstLine="567"/>
        <w:contextualSpacing/>
        <w:jc w:val="both"/>
        <w:rPr>
          <w:rFonts w:ascii="Times New Roman" w:hAnsi="Times New Roman" w:cs="Times New Roman"/>
          <w:color w:val="000000"/>
          <w:sz w:val="24"/>
          <w:szCs w:val="24"/>
        </w:rPr>
      </w:pPr>
      <w:proofErr w:type="spellStart"/>
      <w:r w:rsidRPr="00A41B50">
        <w:rPr>
          <w:rFonts w:ascii="Times New Roman" w:hAnsi="Times New Roman" w:cs="Times New Roman"/>
          <w:color w:val="000000"/>
          <w:sz w:val="24"/>
          <w:szCs w:val="24"/>
        </w:rPr>
        <w:t>Keempat</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secara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simultan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ketiga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variabel</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tersebut</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berpengaruh</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terhadap</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ketepatan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waktu</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pelaporan</w:t>
      </w:r>
      <w:proofErr w:type="spellEnd"/>
      <w:r w:rsidRPr="00A41B50">
        <w:rPr>
          <w:rFonts w:ascii="Times New Roman" w:hAnsi="Times New Roman" w:cs="Times New Roman"/>
          <w:color w:val="000000"/>
          <w:sz w:val="24"/>
          <w:szCs w:val="24"/>
        </w:rPr>
        <w:t xml:space="preserve">. Hal </w:t>
      </w:r>
      <w:proofErr w:type="spellStart"/>
      <w:r w:rsidRPr="00A41B50">
        <w:rPr>
          <w:rFonts w:ascii="Times New Roman" w:hAnsi="Times New Roman" w:cs="Times New Roman"/>
          <w:color w:val="000000"/>
          <w:sz w:val="24"/>
          <w:szCs w:val="24"/>
        </w:rPr>
        <w:t>ini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mengindikasikan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bahwa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perilaku</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pelaporan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keuangan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merupakan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hasil</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interaksi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dari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berbagai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faktor</w:t>
      </w:r>
      <w:proofErr w:type="spellEnd"/>
      <w:r w:rsidRPr="00A41B50">
        <w:rPr>
          <w:rFonts w:ascii="Times New Roman" w:hAnsi="Times New Roman" w:cs="Times New Roman"/>
          <w:color w:val="000000"/>
          <w:sz w:val="24"/>
          <w:szCs w:val="24"/>
        </w:rPr>
        <w:t xml:space="preserve"> internal dan </w:t>
      </w:r>
      <w:proofErr w:type="spellStart"/>
      <w:r w:rsidRPr="00A41B50">
        <w:rPr>
          <w:rFonts w:ascii="Times New Roman" w:hAnsi="Times New Roman" w:cs="Times New Roman"/>
          <w:color w:val="000000"/>
          <w:sz w:val="24"/>
          <w:szCs w:val="24"/>
        </w:rPr>
        <w:t>eksternal</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perusahaan</w:t>
      </w:r>
      <w:proofErr w:type="spellEnd"/>
      <w:r w:rsidRPr="00A41B50">
        <w:rPr>
          <w:rFonts w:ascii="Times New Roman" w:hAnsi="Times New Roman" w:cs="Times New Roman"/>
          <w:color w:val="000000"/>
          <w:sz w:val="24"/>
          <w:szCs w:val="24"/>
        </w:rPr>
        <w:t xml:space="preserve">. Leverage </w:t>
      </w:r>
      <w:proofErr w:type="spellStart"/>
      <w:r w:rsidRPr="00A41B50">
        <w:rPr>
          <w:rFonts w:ascii="Times New Roman" w:hAnsi="Times New Roman" w:cs="Times New Roman"/>
          <w:color w:val="000000"/>
          <w:sz w:val="24"/>
          <w:szCs w:val="24"/>
        </w:rPr>
        <w:t>sebagai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faktor</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eksternal</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menunjukkan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dominasi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pengaruh</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sedangkan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ukuran</w:t>
      </w:r>
      <w:proofErr w:type="spellEnd"/>
      <w:r w:rsidRPr="00A41B50">
        <w:rPr>
          <w:rFonts w:ascii="Times New Roman" w:hAnsi="Times New Roman" w:cs="Times New Roman"/>
          <w:color w:val="000000"/>
          <w:sz w:val="24"/>
          <w:szCs w:val="24"/>
        </w:rPr>
        <w:t xml:space="preserve"> dan </w:t>
      </w:r>
      <w:proofErr w:type="spellStart"/>
      <w:r w:rsidRPr="00A41B50">
        <w:rPr>
          <w:rFonts w:ascii="Times New Roman" w:hAnsi="Times New Roman" w:cs="Times New Roman"/>
          <w:color w:val="000000"/>
          <w:sz w:val="24"/>
          <w:szCs w:val="24"/>
        </w:rPr>
        <w:t>profitabilitas</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tetap</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berkontribusi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dalam</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membentuk</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sistem</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pelaporan</w:t>
      </w:r>
      <w:proofErr w:type="spellEnd"/>
      <w:r w:rsidRPr="00A41B50">
        <w:rPr>
          <w:rFonts w:ascii="Times New Roman" w:hAnsi="Times New Roman" w:cs="Times New Roman"/>
          <w:color w:val="000000"/>
          <w:sz w:val="24"/>
          <w:szCs w:val="24"/>
        </w:rPr>
        <w:t xml:space="preserve"> yang </w:t>
      </w:r>
      <w:proofErr w:type="spellStart"/>
      <w:r w:rsidRPr="00A41B50">
        <w:rPr>
          <w:rFonts w:ascii="Times New Roman" w:hAnsi="Times New Roman" w:cs="Times New Roman"/>
          <w:color w:val="000000"/>
          <w:sz w:val="24"/>
          <w:szCs w:val="24"/>
        </w:rPr>
        <w:t>terstruktur</w:t>
      </w:r>
      <w:proofErr w:type="spellEnd"/>
      <w:r w:rsidRPr="00A41B50">
        <w:rPr>
          <w:rFonts w:ascii="Times New Roman" w:hAnsi="Times New Roman" w:cs="Times New Roman"/>
          <w:color w:val="000000"/>
          <w:sz w:val="24"/>
          <w:szCs w:val="24"/>
        </w:rPr>
        <w:t>.</w:t>
      </w:r>
    </w:p>
    <w:p w14:paraId="6BA90F28" w14:textId="4BB06362" w:rsidR="00E224F1" w:rsidRPr="00A86B81" w:rsidRDefault="00E224F1" w:rsidP="00A86B81">
      <w:pPr>
        <w:pStyle w:val="Judul3"/>
        <w:widowControl w:val="0"/>
        <w:numPr>
          <w:ilvl w:val="1"/>
          <w:numId w:val="46"/>
        </w:numPr>
        <w:tabs>
          <w:tab w:val="left" w:pos="977"/>
        </w:tabs>
        <w:autoSpaceDE w:val="0"/>
        <w:autoSpaceDN w:val="0"/>
        <w:spacing w:before="90" w:beforeAutospacing="0" w:after="0" w:afterAutospacing="0"/>
        <w:jc w:val="both"/>
        <w:rPr>
          <w:b w:val="0"/>
          <w:color w:val="000000"/>
          <w:sz w:val="24"/>
          <w:szCs w:val="24"/>
        </w:rPr>
      </w:pPr>
      <w:bookmarkStart w:id="86" w:name="_Toc200502544"/>
      <w:r w:rsidRPr="00A86B81">
        <w:rPr>
          <w:b w:val="0"/>
          <w:color w:val="000000"/>
          <w:sz w:val="24"/>
          <w:szCs w:val="24"/>
        </w:rPr>
        <w:t>Saran</w:t>
      </w:r>
      <w:bookmarkEnd w:id="86"/>
    </w:p>
    <w:p w14:paraId="4FB7631F" w14:textId="77777777" w:rsidR="00E224F1" w:rsidRPr="00A41B50" w:rsidRDefault="00E224F1" w:rsidP="00286568">
      <w:pPr>
        <w:spacing w:line="480" w:lineRule="auto"/>
        <w:ind w:left="993" w:firstLine="567"/>
        <w:contextualSpacing/>
        <w:jc w:val="both"/>
        <w:rPr>
          <w:rFonts w:ascii="Times New Roman" w:hAnsi="Times New Roman" w:cs="Times New Roman"/>
          <w:color w:val="000000"/>
          <w:sz w:val="24"/>
          <w:szCs w:val="24"/>
        </w:rPr>
      </w:pPr>
      <w:proofErr w:type="spellStart"/>
      <w:r w:rsidRPr="00A41B50">
        <w:rPr>
          <w:rFonts w:ascii="Times New Roman" w:hAnsi="Times New Roman" w:cs="Times New Roman"/>
          <w:color w:val="000000"/>
          <w:sz w:val="24"/>
          <w:szCs w:val="24"/>
        </w:rPr>
        <w:t>Berdasarkan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temuan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penelitian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ini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disarankan</w:t>
      </w:r>
      <w:proofErr w:type="spellEnd"/>
      <w:r w:rsidRPr="00A41B50">
        <w:rPr>
          <w:rFonts w:ascii="Times New Roman" w:hAnsi="Times New Roman" w:cs="Times New Roman"/>
          <w:color w:val="000000"/>
          <w:sz w:val="24"/>
          <w:szCs w:val="24"/>
        </w:rPr>
        <w:t xml:space="preserve"> agar </w:t>
      </w:r>
      <w:proofErr w:type="spellStart"/>
      <w:r w:rsidRPr="00A41B50">
        <w:rPr>
          <w:rFonts w:ascii="Times New Roman" w:hAnsi="Times New Roman" w:cs="Times New Roman"/>
          <w:color w:val="000000"/>
          <w:sz w:val="24"/>
          <w:szCs w:val="24"/>
        </w:rPr>
        <w:t>manajemen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perusahaan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telekomunikasi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meningkatkan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efisiensi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sistem</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pelaporan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keuangan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tidak</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hanya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dengan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memperhatikan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tingkat</w:t>
      </w:r>
      <w:proofErr w:type="spellEnd"/>
      <w:r w:rsidRPr="00A41B50">
        <w:rPr>
          <w:rFonts w:ascii="Times New Roman" w:hAnsi="Times New Roman" w:cs="Times New Roman"/>
          <w:color w:val="000000"/>
          <w:sz w:val="24"/>
          <w:szCs w:val="24"/>
        </w:rPr>
        <w:t xml:space="preserve"> leverage, </w:t>
      </w:r>
      <w:proofErr w:type="spellStart"/>
      <w:r w:rsidRPr="00A41B50">
        <w:rPr>
          <w:rFonts w:ascii="Times New Roman" w:hAnsi="Times New Roman" w:cs="Times New Roman"/>
          <w:color w:val="000000"/>
          <w:sz w:val="24"/>
          <w:szCs w:val="24"/>
        </w:rPr>
        <w:t>tetapi</w:t>
      </w:r>
      <w:proofErr w:type="spellEnd"/>
      <w:r w:rsidRPr="00A41B50">
        <w:rPr>
          <w:rFonts w:ascii="Times New Roman" w:hAnsi="Times New Roman" w:cs="Times New Roman"/>
          <w:color w:val="000000"/>
          <w:sz w:val="24"/>
          <w:szCs w:val="24"/>
        </w:rPr>
        <w:t xml:space="preserve"> juga </w:t>
      </w:r>
      <w:proofErr w:type="spellStart"/>
      <w:r w:rsidRPr="00A41B50">
        <w:rPr>
          <w:rFonts w:ascii="Times New Roman" w:hAnsi="Times New Roman" w:cs="Times New Roman"/>
          <w:color w:val="000000"/>
          <w:sz w:val="24"/>
          <w:szCs w:val="24"/>
        </w:rPr>
        <w:t>dengan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mengelola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faktor</w:t>
      </w:r>
      <w:proofErr w:type="spellEnd"/>
      <w:r w:rsidRPr="00A41B50">
        <w:rPr>
          <w:rFonts w:ascii="Times New Roman" w:hAnsi="Times New Roman" w:cs="Times New Roman"/>
          <w:color w:val="000000"/>
          <w:sz w:val="24"/>
          <w:szCs w:val="24"/>
        </w:rPr>
        <w:t xml:space="preserve"> internal </w:t>
      </w:r>
      <w:proofErr w:type="spellStart"/>
      <w:r w:rsidRPr="00A41B50">
        <w:rPr>
          <w:rFonts w:ascii="Times New Roman" w:hAnsi="Times New Roman" w:cs="Times New Roman"/>
          <w:color w:val="000000"/>
          <w:sz w:val="24"/>
          <w:szCs w:val="24"/>
        </w:rPr>
        <w:t>seperti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ukuran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perusahaan</w:t>
      </w:r>
      <w:proofErr w:type="spellEnd"/>
      <w:r w:rsidRPr="00A41B50">
        <w:rPr>
          <w:rFonts w:ascii="Times New Roman" w:hAnsi="Times New Roman" w:cs="Times New Roman"/>
          <w:color w:val="000000"/>
          <w:sz w:val="24"/>
          <w:szCs w:val="24"/>
        </w:rPr>
        <w:t xml:space="preserve"> dan </w:t>
      </w:r>
      <w:proofErr w:type="spellStart"/>
      <w:r w:rsidRPr="00A41B50">
        <w:rPr>
          <w:rFonts w:ascii="Times New Roman" w:hAnsi="Times New Roman" w:cs="Times New Roman"/>
          <w:color w:val="000000"/>
          <w:sz w:val="24"/>
          <w:szCs w:val="24"/>
        </w:rPr>
        <w:t>profitabilitas</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secara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lebih</w:t>
      </w:r>
      <w:proofErr w:type="spellEnd"/>
      <w:r w:rsidRPr="00A41B50">
        <w:rPr>
          <w:rFonts w:ascii="Times New Roman" w:hAnsi="Times New Roman" w:cs="Times New Roman"/>
          <w:color w:val="000000"/>
          <w:sz w:val="24"/>
          <w:szCs w:val="24"/>
        </w:rPr>
        <w:t xml:space="preserve"> optimal. Regulator </w:t>
      </w:r>
      <w:proofErr w:type="spellStart"/>
      <w:r w:rsidRPr="00A41B50">
        <w:rPr>
          <w:rFonts w:ascii="Times New Roman" w:hAnsi="Times New Roman" w:cs="Times New Roman"/>
          <w:color w:val="000000"/>
          <w:sz w:val="24"/>
          <w:szCs w:val="24"/>
        </w:rPr>
        <w:t>seperti</w:t>
      </w:r>
      <w:proofErr w:type="spellEnd"/>
      <w:r w:rsidRPr="00A41B50">
        <w:rPr>
          <w:rFonts w:ascii="Times New Roman" w:hAnsi="Times New Roman" w:cs="Times New Roman"/>
          <w:color w:val="000000"/>
          <w:sz w:val="24"/>
          <w:szCs w:val="24"/>
        </w:rPr>
        <w:t xml:space="preserve"> OJK dan BEI </w:t>
      </w:r>
      <w:proofErr w:type="spellStart"/>
      <w:r w:rsidRPr="00A41B50">
        <w:rPr>
          <w:rFonts w:ascii="Times New Roman" w:hAnsi="Times New Roman" w:cs="Times New Roman"/>
          <w:color w:val="000000"/>
          <w:sz w:val="24"/>
          <w:szCs w:val="24"/>
        </w:rPr>
        <w:t>diharapkan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dapat</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memperkuat</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kebijakan</w:t>
      </w:r>
      <w:proofErr w:type="spellEnd"/>
      <w:r w:rsidRPr="00A41B50">
        <w:rPr>
          <w:rFonts w:ascii="Times New Roman" w:hAnsi="Times New Roman" w:cs="Times New Roman"/>
          <w:color w:val="000000"/>
          <w:sz w:val="24"/>
          <w:szCs w:val="24"/>
        </w:rPr>
        <w:t xml:space="preserve"> yang </w:t>
      </w:r>
      <w:proofErr w:type="spellStart"/>
      <w:r w:rsidRPr="00A41B50">
        <w:rPr>
          <w:rFonts w:ascii="Times New Roman" w:hAnsi="Times New Roman" w:cs="Times New Roman"/>
          <w:color w:val="000000"/>
          <w:sz w:val="24"/>
          <w:szCs w:val="24"/>
        </w:rPr>
        <w:t>mendukung</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ketepatan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waktu</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pelaporan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baik</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melalui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pengawasan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maupun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insentif</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bagi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perusahaan</w:t>
      </w:r>
      <w:proofErr w:type="spellEnd"/>
      <w:r w:rsidRPr="00A41B50">
        <w:rPr>
          <w:rFonts w:ascii="Times New Roman" w:hAnsi="Times New Roman" w:cs="Times New Roman"/>
          <w:color w:val="000000"/>
          <w:sz w:val="24"/>
          <w:szCs w:val="24"/>
        </w:rPr>
        <w:t xml:space="preserve"> yang </w:t>
      </w:r>
      <w:proofErr w:type="spellStart"/>
      <w:r w:rsidRPr="00A41B50">
        <w:rPr>
          <w:rFonts w:ascii="Times New Roman" w:hAnsi="Times New Roman" w:cs="Times New Roman"/>
          <w:color w:val="000000"/>
          <w:sz w:val="24"/>
          <w:szCs w:val="24"/>
        </w:rPr>
        <w:t>patuh</w:t>
      </w:r>
      <w:proofErr w:type="spellEnd"/>
      <w:r w:rsidRPr="00A41B50">
        <w:rPr>
          <w:rFonts w:ascii="Times New Roman" w:hAnsi="Times New Roman" w:cs="Times New Roman"/>
          <w:color w:val="000000"/>
          <w:sz w:val="24"/>
          <w:szCs w:val="24"/>
        </w:rPr>
        <w:t xml:space="preserve">. Investor juga </w:t>
      </w:r>
      <w:proofErr w:type="spellStart"/>
      <w:r w:rsidRPr="00A41B50">
        <w:rPr>
          <w:rFonts w:ascii="Times New Roman" w:hAnsi="Times New Roman" w:cs="Times New Roman"/>
          <w:color w:val="000000"/>
          <w:sz w:val="24"/>
          <w:szCs w:val="24"/>
        </w:rPr>
        <w:t>disarankan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menjadikan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ketepatan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lastRenderedPageBreak/>
        <w:t>pelaporan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sebagai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indikator</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dalam</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menilai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kinerja</w:t>
      </w:r>
      <w:proofErr w:type="spellEnd"/>
      <w:r w:rsidRPr="00A41B50">
        <w:rPr>
          <w:rFonts w:ascii="Times New Roman" w:hAnsi="Times New Roman" w:cs="Times New Roman"/>
          <w:color w:val="000000"/>
          <w:sz w:val="24"/>
          <w:szCs w:val="24"/>
        </w:rPr>
        <w:t xml:space="preserve"> dan </w:t>
      </w:r>
      <w:proofErr w:type="spellStart"/>
      <w:r w:rsidRPr="00A41B50">
        <w:rPr>
          <w:rFonts w:ascii="Times New Roman" w:hAnsi="Times New Roman" w:cs="Times New Roman"/>
          <w:color w:val="000000"/>
          <w:sz w:val="24"/>
          <w:szCs w:val="24"/>
        </w:rPr>
        <w:t>kredibilitas</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perusahaan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Untuk</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penelitian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selanjutnya</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disarankan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menambah</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variabel</w:t>
      </w:r>
      <w:proofErr w:type="spellEnd"/>
      <w:r w:rsidRPr="00A41B50">
        <w:rPr>
          <w:rFonts w:ascii="Times New Roman" w:hAnsi="Times New Roman" w:cs="Times New Roman"/>
          <w:color w:val="000000"/>
          <w:sz w:val="24"/>
          <w:szCs w:val="24"/>
        </w:rPr>
        <w:t xml:space="preserve"> lain </w:t>
      </w:r>
      <w:proofErr w:type="spellStart"/>
      <w:r w:rsidRPr="00A41B50">
        <w:rPr>
          <w:rFonts w:ascii="Times New Roman" w:hAnsi="Times New Roman" w:cs="Times New Roman"/>
          <w:color w:val="000000"/>
          <w:sz w:val="24"/>
          <w:szCs w:val="24"/>
        </w:rPr>
        <w:t>atau</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memperluas</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cakupan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sektor</w:t>
      </w:r>
      <w:proofErr w:type="spellEnd"/>
      <w:r w:rsidRPr="00A41B50">
        <w:rPr>
          <w:rFonts w:ascii="Times New Roman" w:hAnsi="Times New Roman" w:cs="Times New Roman"/>
          <w:color w:val="000000"/>
          <w:sz w:val="24"/>
          <w:szCs w:val="24"/>
        </w:rPr>
        <w:t xml:space="preserve"> agar </w:t>
      </w:r>
      <w:proofErr w:type="spellStart"/>
      <w:r w:rsidRPr="00A41B50">
        <w:rPr>
          <w:rFonts w:ascii="Times New Roman" w:hAnsi="Times New Roman" w:cs="Times New Roman"/>
          <w:color w:val="000000"/>
          <w:sz w:val="24"/>
          <w:szCs w:val="24"/>
        </w:rPr>
        <w:t>memperoleh</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gambaran</w:t>
      </w:r>
      <w:proofErr w:type="spellEnd"/>
      <w:r w:rsidRPr="00A41B50">
        <w:rPr>
          <w:rFonts w:ascii="Times New Roman" w:hAnsi="Times New Roman" w:cs="Times New Roman"/>
          <w:color w:val="000000"/>
          <w:sz w:val="24"/>
          <w:szCs w:val="24"/>
        </w:rPr>
        <w:t xml:space="preserve"> yang </w:t>
      </w:r>
      <w:proofErr w:type="spellStart"/>
      <w:r w:rsidRPr="00A41B50">
        <w:rPr>
          <w:rFonts w:ascii="Times New Roman" w:hAnsi="Times New Roman" w:cs="Times New Roman"/>
          <w:color w:val="000000"/>
          <w:sz w:val="24"/>
          <w:szCs w:val="24"/>
        </w:rPr>
        <w:t>lebih</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komprehensif</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mengenai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faktor-faktor</w:t>
      </w:r>
      <w:proofErr w:type="spellEnd"/>
      <w:r w:rsidRPr="00A41B50">
        <w:rPr>
          <w:rFonts w:ascii="Times New Roman" w:hAnsi="Times New Roman" w:cs="Times New Roman"/>
          <w:color w:val="000000"/>
          <w:sz w:val="24"/>
          <w:szCs w:val="24"/>
        </w:rPr>
        <w:t xml:space="preserve"> yang </w:t>
      </w:r>
      <w:proofErr w:type="spellStart"/>
      <w:r w:rsidRPr="00A41B50">
        <w:rPr>
          <w:rFonts w:ascii="Times New Roman" w:hAnsi="Times New Roman" w:cs="Times New Roman"/>
          <w:color w:val="000000"/>
          <w:sz w:val="24"/>
          <w:szCs w:val="24"/>
        </w:rPr>
        <w:t>memengaruhi</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ketepatan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waktu</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pelaporan</w:t>
      </w:r>
      <w:proofErr w:type="spellEnd"/>
      <w:r w:rsidRPr="00A41B50">
        <w:rPr>
          <w:rFonts w:ascii="Times New Roman" w:hAnsi="Times New Roman" w:cs="Times New Roman"/>
          <w:color w:val="000000"/>
          <w:sz w:val="24"/>
          <w:szCs w:val="24"/>
        </w:rPr>
        <w:t xml:space="preserve"> </w:t>
      </w:r>
      <w:proofErr w:type="spellStart"/>
      <w:r w:rsidRPr="00A41B50">
        <w:rPr>
          <w:rFonts w:ascii="Times New Roman" w:hAnsi="Times New Roman" w:cs="Times New Roman"/>
          <w:color w:val="000000"/>
          <w:sz w:val="24"/>
          <w:szCs w:val="24"/>
        </w:rPr>
        <w:t>keuangan</w:t>
      </w:r>
      <w:proofErr w:type="spellEnd"/>
      <w:r w:rsidRPr="00A41B50">
        <w:rPr>
          <w:rFonts w:ascii="Times New Roman" w:hAnsi="Times New Roman" w:cs="Times New Roman"/>
          <w:color w:val="000000"/>
          <w:sz w:val="24"/>
          <w:szCs w:val="24"/>
        </w:rPr>
        <w:t>.</w:t>
      </w:r>
    </w:p>
    <w:p w14:paraId="49628430" w14:textId="77777777" w:rsidR="00E224F1" w:rsidRPr="00A86B81" w:rsidRDefault="00E224F1" w:rsidP="00A86B81">
      <w:pPr>
        <w:pStyle w:val="Judul3"/>
        <w:widowControl w:val="0"/>
        <w:numPr>
          <w:ilvl w:val="1"/>
          <w:numId w:val="46"/>
        </w:numPr>
        <w:tabs>
          <w:tab w:val="left" w:pos="977"/>
        </w:tabs>
        <w:autoSpaceDE w:val="0"/>
        <w:autoSpaceDN w:val="0"/>
        <w:spacing w:before="90" w:beforeAutospacing="0" w:after="0" w:afterAutospacing="0"/>
        <w:jc w:val="both"/>
        <w:rPr>
          <w:b w:val="0"/>
          <w:color w:val="000000"/>
          <w:sz w:val="24"/>
          <w:szCs w:val="24"/>
        </w:rPr>
      </w:pPr>
      <w:bookmarkStart w:id="87" w:name="_Toc153161794"/>
      <w:bookmarkStart w:id="88" w:name="_Toc200502545"/>
      <w:r w:rsidRPr="00A86B81">
        <w:rPr>
          <w:b w:val="0"/>
          <w:color w:val="000000"/>
          <w:sz w:val="24"/>
          <w:szCs w:val="24"/>
        </w:rPr>
        <w:t>Keterbatasan Penelitian</w:t>
      </w:r>
      <w:bookmarkEnd w:id="87"/>
      <w:bookmarkEnd w:id="88"/>
      <w:r w:rsidRPr="00A86B81">
        <w:rPr>
          <w:b w:val="0"/>
          <w:color w:val="000000"/>
          <w:sz w:val="24"/>
          <w:szCs w:val="24"/>
        </w:rPr>
        <w:t xml:space="preserve">         </w:t>
      </w:r>
    </w:p>
    <w:p w14:paraId="525DA408" w14:textId="6D6AB220" w:rsidR="00A86B81" w:rsidRPr="00C22CA4" w:rsidRDefault="00E224F1" w:rsidP="00A86B81">
      <w:pPr>
        <w:spacing w:after="0" w:line="480" w:lineRule="auto"/>
        <w:ind w:left="720" w:firstLine="720"/>
        <w:jc w:val="both"/>
        <w:rPr>
          <w:rFonts w:ascii="Times New Roman" w:hAnsi="Times New Roman" w:cs="Times New Roman"/>
          <w:sz w:val="24"/>
          <w:szCs w:val="24"/>
        </w:rPr>
      </w:pPr>
      <w:proofErr w:type="spellStart"/>
      <w:r w:rsidRPr="00A41B50">
        <w:rPr>
          <w:rFonts w:ascii="Times New Roman" w:hAnsi="Times New Roman" w:cs="Times New Roman"/>
          <w:sz w:val="24"/>
          <w:szCs w:val="24"/>
        </w:rPr>
        <w:t>Penelitian</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ini</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memiliki</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beberapa</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keterbatasan</w:t>
      </w:r>
      <w:proofErr w:type="spellEnd"/>
      <w:r w:rsidRPr="00A41B50">
        <w:rPr>
          <w:rFonts w:ascii="Times New Roman" w:hAnsi="Times New Roman" w:cs="Times New Roman"/>
          <w:sz w:val="24"/>
          <w:szCs w:val="24"/>
        </w:rPr>
        <w:t xml:space="preserve"> yang </w:t>
      </w:r>
      <w:proofErr w:type="spellStart"/>
      <w:r w:rsidRPr="00A41B50">
        <w:rPr>
          <w:rFonts w:ascii="Times New Roman" w:hAnsi="Times New Roman" w:cs="Times New Roman"/>
          <w:sz w:val="24"/>
          <w:szCs w:val="24"/>
        </w:rPr>
        <w:t>perlu</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diperhatikan</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Pertama</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ruang</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lingkup</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penelitian</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hanya</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terbatas</w:t>
      </w:r>
      <w:proofErr w:type="spellEnd"/>
      <w:r w:rsidRPr="00A41B50">
        <w:rPr>
          <w:rFonts w:ascii="Times New Roman" w:hAnsi="Times New Roman" w:cs="Times New Roman"/>
          <w:sz w:val="24"/>
          <w:szCs w:val="24"/>
        </w:rPr>
        <w:t xml:space="preserve"> pada </w:t>
      </w:r>
      <w:proofErr w:type="spellStart"/>
      <w:r w:rsidRPr="00A41B50">
        <w:rPr>
          <w:rFonts w:ascii="Times New Roman" w:hAnsi="Times New Roman" w:cs="Times New Roman"/>
          <w:sz w:val="24"/>
          <w:szCs w:val="24"/>
        </w:rPr>
        <w:t>perusahaan</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telekomunikasi</w:t>
      </w:r>
      <w:proofErr w:type="spellEnd"/>
      <w:r w:rsidRPr="00A41B50">
        <w:rPr>
          <w:rFonts w:ascii="Times New Roman" w:hAnsi="Times New Roman" w:cs="Times New Roman"/>
          <w:sz w:val="24"/>
          <w:szCs w:val="24"/>
        </w:rPr>
        <w:t xml:space="preserve"> yang </w:t>
      </w:r>
      <w:proofErr w:type="spellStart"/>
      <w:r w:rsidRPr="00A41B50">
        <w:rPr>
          <w:rFonts w:ascii="Times New Roman" w:hAnsi="Times New Roman" w:cs="Times New Roman"/>
          <w:sz w:val="24"/>
          <w:szCs w:val="24"/>
        </w:rPr>
        <w:t>terdaftar</w:t>
      </w:r>
      <w:proofErr w:type="spellEnd"/>
      <w:r w:rsidRPr="00A41B50">
        <w:rPr>
          <w:rFonts w:ascii="Times New Roman" w:hAnsi="Times New Roman" w:cs="Times New Roman"/>
          <w:sz w:val="24"/>
          <w:szCs w:val="24"/>
        </w:rPr>
        <w:t xml:space="preserve"> di Bursa </w:t>
      </w:r>
      <w:proofErr w:type="spellStart"/>
      <w:r w:rsidRPr="00A41B50">
        <w:rPr>
          <w:rFonts w:ascii="Times New Roman" w:hAnsi="Times New Roman" w:cs="Times New Roman"/>
          <w:sz w:val="24"/>
          <w:szCs w:val="24"/>
        </w:rPr>
        <w:t>Efek</w:t>
      </w:r>
      <w:proofErr w:type="spellEnd"/>
      <w:r w:rsidRPr="00A41B50">
        <w:rPr>
          <w:rFonts w:ascii="Times New Roman" w:hAnsi="Times New Roman" w:cs="Times New Roman"/>
          <w:sz w:val="24"/>
          <w:szCs w:val="24"/>
        </w:rPr>
        <w:t xml:space="preserve"> Indonesia, </w:t>
      </w:r>
      <w:proofErr w:type="spellStart"/>
      <w:r w:rsidRPr="00A41B50">
        <w:rPr>
          <w:rFonts w:ascii="Times New Roman" w:hAnsi="Times New Roman" w:cs="Times New Roman"/>
          <w:sz w:val="24"/>
          <w:szCs w:val="24"/>
        </w:rPr>
        <w:t>sehingga</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hasilnya</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belum</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tentu</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dapat</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digeneralisasi</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ke</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sektor</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industri</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lainnya</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Kedua</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variabel</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independen</w:t>
      </w:r>
      <w:proofErr w:type="spellEnd"/>
      <w:r w:rsidRPr="00A41B50">
        <w:rPr>
          <w:rFonts w:ascii="Times New Roman" w:hAnsi="Times New Roman" w:cs="Times New Roman"/>
          <w:sz w:val="24"/>
          <w:szCs w:val="24"/>
        </w:rPr>
        <w:t xml:space="preserve"> yang </w:t>
      </w:r>
      <w:proofErr w:type="spellStart"/>
      <w:r w:rsidRPr="00A41B50">
        <w:rPr>
          <w:rFonts w:ascii="Times New Roman" w:hAnsi="Times New Roman" w:cs="Times New Roman"/>
          <w:sz w:val="24"/>
          <w:szCs w:val="24"/>
        </w:rPr>
        <w:t>digunakan</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hanya</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mencakup</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ukuran</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perusahaan</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profitabilitas</w:t>
      </w:r>
      <w:proofErr w:type="spellEnd"/>
      <w:r w:rsidRPr="00A41B50">
        <w:rPr>
          <w:rFonts w:ascii="Times New Roman" w:hAnsi="Times New Roman" w:cs="Times New Roman"/>
          <w:sz w:val="24"/>
          <w:szCs w:val="24"/>
        </w:rPr>
        <w:t xml:space="preserve">, dan leverage, </w:t>
      </w:r>
      <w:proofErr w:type="spellStart"/>
      <w:r w:rsidRPr="00A41B50">
        <w:rPr>
          <w:rFonts w:ascii="Times New Roman" w:hAnsi="Times New Roman" w:cs="Times New Roman"/>
          <w:sz w:val="24"/>
          <w:szCs w:val="24"/>
        </w:rPr>
        <w:t>sementara</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faktor</w:t>
      </w:r>
      <w:proofErr w:type="spellEnd"/>
      <w:r w:rsidRPr="00A41B50">
        <w:rPr>
          <w:rFonts w:ascii="Times New Roman" w:hAnsi="Times New Roman" w:cs="Times New Roman"/>
          <w:sz w:val="24"/>
          <w:szCs w:val="24"/>
        </w:rPr>
        <w:t xml:space="preserve"> lain yang juga </w:t>
      </w:r>
      <w:proofErr w:type="spellStart"/>
      <w:r w:rsidRPr="00A41B50">
        <w:rPr>
          <w:rFonts w:ascii="Times New Roman" w:hAnsi="Times New Roman" w:cs="Times New Roman"/>
          <w:sz w:val="24"/>
          <w:szCs w:val="24"/>
        </w:rPr>
        <w:t>dapat</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memengaruhi</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ketepatan</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waktu</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pelaporan</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seperti</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kualitas</w:t>
      </w:r>
      <w:proofErr w:type="spellEnd"/>
      <w:r w:rsidRPr="00A41B50">
        <w:rPr>
          <w:rFonts w:ascii="Times New Roman" w:hAnsi="Times New Roman" w:cs="Times New Roman"/>
          <w:sz w:val="24"/>
          <w:szCs w:val="24"/>
        </w:rPr>
        <w:t xml:space="preserve"> audit, tata </w:t>
      </w:r>
      <w:proofErr w:type="spellStart"/>
      <w:r w:rsidRPr="00A41B50">
        <w:rPr>
          <w:rFonts w:ascii="Times New Roman" w:hAnsi="Times New Roman" w:cs="Times New Roman"/>
          <w:sz w:val="24"/>
          <w:szCs w:val="24"/>
        </w:rPr>
        <w:t>kelola</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perusahaan</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atau</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sistem</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informasi</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akuntansi</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belum</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dianalisis</w:t>
      </w:r>
      <w:proofErr w:type="spellEnd"/>
      <w:r w:rsidRPr="00A41B50">
        <w:rPr>
          <w:rFonts w:ascii="Times New Roman" w:hAnsi="Times New Roman" w:cs="Times New Roman"/>
          <w:sz w:val="24"/>
          <w:szCs w:val="24"/>
        </w:rPr>
        <w:t xml:space="preserve">. Selain </w:t>
      </w:r>
      <w:proofErr w:type="spellStart"/>
      <w:r w:rsidRPr="00A41B50">
        <w:rPr>
          <w:rFonts w:ascii="Times New Roman" w:hAnsi="Times New Roman" w:cs="Times New Roman"/>
          <w:sz w:val="24"/>
          <w:szCs w:val="24"/>
        </w:rPr>
        <w:t>itu</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pendekatan</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kuantitatif</w:t>
      </w:r>
      <w:proofErr w:type="spellEnd"/>
      <w:r w:rsidRPr="00A41B50">
        <w:rPr>
          <w:rFonts w:ascii="Times New Roman" w:hAnsi="Times New Roman" w:cs="Times New Roman"/>
          <w:sz w:val="24"/>
          <w:szCs w:val="24"/>
        </w:rPr>
        <w:t xml:space="preserve"> yang </w:t>
      </w:r>
      <w:proofErr w:type="spellStart"/>
      <w:r w:rsidRPr="00A41B50">
        <w:rPr>
          <w:rFonts w:ascii="Times New Roman" w:hAnsi="Times New Roman" w:cs="Times New Roman"/>
          <w:sz w:val="24"/>
          <w:szCs w:val="24"/>
        </w:rPr>
        <w:t>digunakan</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tidak</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menggambarkan</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secara</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mendalam</w:t>
      </w:r>
      <w:proofErr w:type="spellEnd"/>
      <w:r w:rsidRPr="00A41B50">
        <w:rPr>
          <w:rFonts w:ascii="Times New Roman" w:hAnsi="Times New Roman" w:cs="Times New Roman"/>
          <w:sz w:val="24"/>
          <w:szCs w:val="24"/>
        </w:rPr>
        <w:t xml:space="preserve"> </w:t>
      </w:r>
      <w:proofErr w:type="spellStart"/>
      <w:r w:rsidRPr="00A41B50">
        <w:rPr>
          <w:rFonts w:ascii="Times New Roman" w:hAnsi="Times New Roman" w:cs="Times New Roman"/>
          <w:sz w:val="24"/>
          <w:szCs w:val="24"/>
        </w:rPr>
        <w:t>dinamika</w:t>
      </w:r>
      <w:proofErr w:type="spellEnd"/>
      <w:r w:rsidRPr="00A41B50">
        <w:rPr>
          <w:rFonts w:ascii="Times New Roman" w:hAnsi="Times New Roman" w:cs="Times New Roman"/>
          <w:sz w:val="24"/>
          <w:szCs w:val="24"/>
        </w:rPr>
        <w:t xml:space="preserve"> internal </w:t>
      </w:r>
      <w:proofErr w:type="spellStart"/>
      <w:r w:rsidRPr="00A41B50">
        <w:rPr>
          <w:rFonts w:ascii="Times New Roman" w:hAnsi="Times New Roman" w:cs="Times New Roman"/>
          <w:sz w:val="24"/>
          <w:szCs w:val="24"/>
        </w:rPr>
        <w:t>perusahaan</w:t>
      </w:r>
      <w:proofErr w:type="spellEnd"/>
      <w:r w:rsidRPr="00A41B50">
        <w:rPr>
          <w:rFonts w:ascii="Times New Roman" w:hAnsi="Times New Roman" w:cs="Times New Roman"/>
          <w:sz w:val="24"/>
          <w:szCs w:val="24"/>
        </w:rPr>
        <w:t xml:space="preserve"> </w:t>
      </w:r>
      <w:proofErr w:type="spellStart"/>
      <w:r w:rsidR="00A86B81">
        <w:rPr>
          <w:rFonts w:ascii="Times New Roman" w:hAnsi="Times New Roman" w:cs="Times New Roman"/>
          <w:sz w:val="24"/>
          <w:szCs w:val="24"/>
        </w:rPr>
        <w:t>dalam</w:t>
      </w:r>
      <w:proofErr w:type="spellEnd"/>
      <w:r w:rsidR="00A86B81">
        <w:rPr>
          <w:rFonts w:ascii="Times New Roman" w:hAnsi="Times New Roman" w:cs="Times New Roman"/>
          <w:sz w:val="24"/>
          <w:szCs w:val="24"/>
        </w:rPr>
        <w:t xml:space="preserve"> proses </w:t>
      </w:r>
      <w:proofErr w:type="spellStart"/>
      <w:r w:rsidR="00A86B81">
        <w:rPr>
          <w:rFonts w:ascii="Times New Roman" w:hAnsi="Times New Roman" w:cs="Times New Roman"/>
          <w:sz w:val="24"/>
          <w:szCs w:val="24"/>
        </w:rPr>
        <w:t>pelaporan</w:t>
      </w:r>
      <w:proofErr w:type="spellEnd"/>
      <w:r w:rsidR="00A86B81">
        <w:rPr>
          <w:rFonts w:ascii="Times New Roman" w:hAnsi="Times New Roman" w:cs="Times New Roman"/>
          <w:sz w:val="24"/>
          <w:szCs w:val="24"/>
        </w:rPr>
        <w:t xml:space="preserve"> </w:t>
      </w:r>
      <w:proofErr w:type="spellStart"/>
      <w:r w:rsidR="00A86B81">
        <w:rPr>
          <w:rFonts w:ascii="Times New Roman" w:hAnsi="Times New Roman" w:cs="Times New Roman"/>
          <w:sz w:val="24"/>
          <w:szCs w:val="24"/>
        </w:rPr>
        <w:t>keuangan</w:t>
      </w:r>
      <w:proofErr w:type="spellEnd"/>
    </w:p>
    <w:p w14:paraId="2703857D" w14:textId="77777777" w:rsidR="00E224F1" w:rsidRPr="00FA4083" w:rsidRDefault="00E224F1" w:rsidP="00A86B81">
      <w:pPr>
        <w:pStyle w:val="Judul3"/>
        <w:widowControl w:val="0"/>
        <w:numPr>
          <w:ilvl w:val="1"/>
          <w:numId w:val="46"/>
        </w:numPr>
        <w:tabs>
          <w:tab w:val="left" w:pos="977"/>
        </w:tabs>
        <w:autoSpaceDE w:val="0"/>
        <w:autoSpaceDN w:val="0"/>
        <w:spacing w:before="90" w:beforeAutospacing="0" w:after="0" w:afterAutospacing="0"/>
        <w:jc w:val="both"/>
        <w:rPr>
          <w:rFonts w:eastAsia="SimSun"/>
          <w:b w:val="0"/>
          <w:bCs w:val="0"/>
          <w:color w:val="000000"/>
          <w:sz w:val="24"/>
          <w:szCs w:val="24"/>
        </w:rPr>
      </w:pPr>
      <w:bookmarkStart w:id="89" w:name="_Toc153161795"/>
      <w:bookmarkStart w:id="90" w:name="_Toc200502546"/>
      <w:r w:rsidRPr="00A86B81">
        <w:rPr>
          <w:b w:val="0"/>
          <w:color w:val="000000"/>
          <w:sz w:val="24"/>
          <w:szCs w:val="24"/>
        </w:rPr>
        <w:t>Agenda Penelitian Selanjutnya</w:t>
      </w:r>
      <w:bookmarkEnd w:id="89"/>
      <w:bookmarkEnd w:id="90"/>
    </w:p>
    <w:p w14:paraId="4D24CDD2" w14:textId="77777777" w:rsidR="00E224F1" w:rsidRPr="00F4635A" w:rsidRDefault="00E224F1" w:rsidP="00286568">
      <w:pPr>
        <w:spacing w:after="0" w:line="480" w:lineRule="auto"/>
        <w:ind w:left="720" w:firstLine="720"/>
        <w:jc w:val="both"/>
        <w:rPr>
          <w:rFonts w:ascii="Times New Roman" w:hAnsi="Times New Roman" w:cs="Times New Roman"/>
          <w:sz w:val="24"/>
          <w:szCs w:val="24"/>
        </w:rPr>
      </w:pPr>
      <w:proofErr w:type="spellStart"/>
      <w:r w:rsidRPr="00F4635A">
        <w:rPr>
          <w:rFonts w:ascii="Times New Roman" w:hAnsi="Times New Roman" w:cs="Times New Roman"/>
          <w:sz w:val="24"/>
          <w:szCs w:val="24"/>
        </w:rPr>
        <w:t>Penelitian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selanjutnya</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sebaiknya</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menggunakan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pendekatan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metode</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campuran</w:t>
      </w:r>
      <w:proofErr w:type="spellEnd"/>
      <w:r w:rsidRPr="00F4635A">
        <w:rPr>
          <w:rFonts w:ascii="Times New Roman" w:hAnsi="Times New Roman" w:cs="Times New Roman"/>
          <w:sz w:val="24"/>
          <w:szCs w:val="24"/>
        </w:rPr>
        <w:t xml:space="preserve"> (mixed methods), </w:t>
      </w:r>
      <w:proofErr w:type="spellStart"/>
      <w:r w:rsidRPr="00F4635A">
        <w:rPr>
          <w:rFonts w:ascii="Times New Roman" w:hAnsi="Times New Roman" w:cs="Times New Roman"/>
          <w:sz w:val="24"/>
          <w:szCs w:val="24"/>
        </w:rPr>
        <w:t>yaitu</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menggabungkan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metode</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kuantitatif</w:t>
      </w:r>
      <w:proofErr w:type="spellEnd"/>
      <w:r w:rsidRPr="00F4635A">
        <w:rPr>
          <w:rFonts w:ascii="Times New Roman" w:hAnsi="Times New Roman" w:cs="Times New Roman"/>
          <w:sz w:val="24"/>
          <w:szCs w:val="24"/>
        </w:rPr>
        <w:t xml:space="preserve"> dan </w:t>
      </w:r>
      <w:proofErr w:type="spellStart"/>
      <w:r w:rsidRPr="00F4635A">
        <w:rPr>
          <w:rFonts w:ascii="Times New Roman" w:hAnsi="Times New Roman" w:cs="Times New Roman"/>
          <w:sz w:val="24"/>
          <w:szCs w:val="24"/>
        </w:rPr>
        <w:t>kualitatif</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untuk</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memperoleh</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pemahaman</w:t>
      </w:r>
      <w:proofErr w:type="spellEnd"/>
      <w:r w:rsidRPr="00F4635A">
        <w:rPr>
          <w:rFonts w:ascii="Times New Roman" w:hAnsi="Times New Roman" w:cs="Times New Roman"/>
          <w:sz w:val="24"/>
          <w:szCs w:val="24"/>
        </w:rPr>
        <w:t xml:space="preserve"> yang </w:t>
      </w:r>
      <w:proofErr w:type="spellStart"/>
      <w:r w:rsidRPr="00F4635A">
        <w:rPr>
          <w:rFonts w:ascii="Times New Roman" w:hAnsi="Times New Roman" w:cs="Times New Roman"/>
          <w:sz w:val="24"/>
          <w:szCs w:val="24"/>
        </w:rPr>
        <w:t>lebih</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mendalam</w:t>
      </w:r>
      <w:proofErr w:type="spellEnd"/>
      <w:r w:rsidRPr="00F4635A">
        <w:rPr>
          <w:rFonts w:ascii="Times New Roman" w:hAnsi="Times New Roman" w:cs="Times New Roman"/>
          <w:sz w:val="24"/>
          <w:szCs w:val="24"/>
        </w:rPr>
        <w:t xml:space="preserve"> dan </w:t>
      </w:r>
      <w:proofErr w:type="spellStart"/>
      <w:r w:rsidRPr="00F4635A">
        <w:rPr>
          <w:rFonts w:ascii="Times New Roman" w:hAnsi="Times New Roman" w:cs="Times New Roman"/>
          <w:sz w:val="24"/>
          <w:szCs w:val="24"/>
        </w:rPr>
        <w:t>komprehensif</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terkait</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faktor-faktor</w:t>
      </w:r>
      <w:proofErr w:type="spellEnd"/>
      <w:r w:rsidRPr="00F4635A">
        <w:rPr>
          <w:rFonts w:ascii="Times New Roman" w:hAnsi="Times New Roman" w:cs="Times New Roman"/>
          <w:sz w:val="24"/>
          <w:szCs w:val="24"/>
        </w:rPr>
        <w:t xml:space="preserve"> yang </w:t>
      </w:r>
      <w:proofErr w:type="spellStart"/>
      <w:r w:rsidRPr="00F4635A">
        <w:rPr>
          <w:rFonts w:ascii="Times New Roman" w:hAnsi="Times New Roman" w:cs="Times New Roman"/>
          <w:sz w:val="24"/>
          <w:szCs w:val="24"/>
        </w:rPr>
        <w:t>memengaruhi</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ketepatan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waktu</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pelaporan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keuangan</w:t>
      </w:r>
      <w:proofErr w:type="spellEnd"/>
      <w:r w:rsidRPr="00F4635A">
        <w:rPr>
          <w:rFonts w:ascii="Times New Roman" w:hAnsi="Times New Roman" w:cs="Times New Roman"/>
          <w:sz w:val="24"/>
          <w:szCs w:val="24"/>
        </w:rPr>
        <w:t xml:space="preserve">. Metode </w:t>
      </w:r>
      <w:proofErr w:type="spellStart"/>
      <w:r w:rsidRPr="00F4635A">
        <w:rPr>
          <w:rFonts w:ascii="Times New Roman" w:hAnsi="Times New Roman" w:cs="Times New Roman"/>
          <w:sz w:val="24"/>
          <w:szCs w:val="24"/>
        </w:rPr>
        <w:t>kuantitatif</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dapat</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digunakan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untuk</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mengukur</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hubungan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antar</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variabel</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secara</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statistik</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sedangkan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metode</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kualitatif</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lastRenderedPageBreak/>
        <w:t>seperti</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wawancara</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atau</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studi</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kasus</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dapat</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mengeksplorasi</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dinamika</w:t>
      </w:r>
      <w:proofErr w:type="spellEnd"/>
      <w:r w:rsidRPr="00F4635A">
        <w:rPr>
          <w:rFonts w:ascii="Times New Roman" w:hAnsi="Times New Roman" w:cs="Times New Roman"/>
          <w:sz w:val="24"/>
          <w:szCs w:val="24"/>
        </w:rPr>
        <w:t xml:space="preserve"> internal </w:t>
      </w:r>
      <w:proofErr w:type="spellStart"/>
      <w:r w:rsidRPr="00F4635A">
        <w:rPr>
          <w:rFonts w:ascii="Times New Roman" w:hAnsi="Times New Roman" w:cs="Times New Roman"/>
          <w:sz w:val="24"/>
          <w:szCs w:val="24"/>
        </w:rPr>
        <w:t>perusahaan</w:t>
      </w:r>
      <w:proofErr w:type="spellEnd"/>
      <w:r w:rsidRPr="00F4635A">
        <w:rPr>
          <w:rFonts w:ascii="Times New Roman" w:hAnsi="Times New Roman" w:cs="Times New Roman"/>
          <w:sz w:val="24"/>
          <w:szCs w:val="24"/>
        </w:rPr>
        <w:t xml:space="preserve"> yang </w:t>
      </w:r>
      <w:proofErr w:type="spellStart"/>
      <w:r w:rsidRPr="00F4635A">
        <w:rPr>
          <w:rFonts w:ascii="Times New Roman" w:hAnsi="Times New Roman" w:cs="Times New Roman"/>
          <w:sz w:val="24"/>
          <w:szCs w:val="24"/>
        </w:rPr>
        <w:t>tidak</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dapat</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dijelaskan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sepenuhnya</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melalui</w:t>
      </w:r>
      <w:proofErr w:type="spellEnd"/>
      <w:r w:rsidRPr="00F4635A">
        <w:rPr>
          <w:rFonts w:ascii="Times New Roman" w:hAnsi="Times New Roman" w:cs="Times New Roman"/>
          <w:sz w:val="24"/>
          <w:szCs w:val="24"/>
        </w:rPr>
        <w:t xml:space="preserve"> data </w:t>
      </w:r>
      <w:proofErr w:type="spellStart"/>
      <w:r w:rsidRPr="00F4635A">
        <w:rPr>
          <w:rFonts w:ascii="Times New Roman" w:hAnsi="Times New Roman" w:cs="Times New Roman"/>
          <w:sz w:val="24"/>
          <w:szCs w:val="24"/>
        </w:rPr>
        <w:t>angka</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Pendekatan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ini</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akan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memberikan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gambaran</w:t>
      </w:r>
      <w:proofErr w:type="spellEnd"/>
      <w:r w:rsidRPr="00F4635A">
        <w:rPr>
          <w:rFonts w:ascii="Times New Roman" w:hAnsi="Times New Roman" w:cs="Times New Roman"/>
          <w:sz w:val="24"/>
          <w:szCs w:val="24"/>
        </w:rPr>
        <w:t xml:space="preserve"> yang </w:t>
      </w:r>
      <w:proofErr w:type="spellStart"/>
      <w:r w:rsidRPr="00F4635A">
        <w:rPr>
          <w:rFonts w:ascii="Times New Roman" w:hAnsi="Times New Roman" w:cs="Times New Roman"/>
          <w:sz w:val="24"/>
          <w:szCs w:val="24"/>
        </w:rPr>
        <w:t>lebih</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utuh</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mengenai</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hambatan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maupun</w:t>
      </w:r>
      <w:proofErr w:type="spellEnd"/>
      <w:r w:rsidRPr="00F4635A">
        <w:rPr>
          <w:rFonts w:ascii="Times New Roman" w:hAnsi="Times New Roman" w:cs="Times New Roman"/>
          <w:sz w:val="24"/>
          <w:szCs w:val="24"/>
        </w:rPr>
        <w:t xml:space="preserve"> strategi </w:t>
      </w:r>
      <w:proofErr w:type="spellStart"/>
      <w:r w:rsidRPr="00F4635A">
        <w:rPr>
          <w:rFonts w:ascii="Times New Roman" w:hAnsi="Times New Roman" w:cs="Times New Roman"/>
          <w:sz w:val="24"/>
          <w:szCs w:val="24"/>
        </w:rPr>
        <w:t>pelaporan</w:t>
      </w:r>
      <w:proofErr w:type="spellEnd"/>
      <w:r w:rsidRPr="00F4635A">
        <w:rPr>
          <w:rFonts w:ascii="Times New Roman" w:hAnsi="Times New Roman" w:cs="Times New Roman"/>
          <w:sz w:val="24"/>
          <w:szCs w:val="24"/>
        </w:rPr>
        <w:t xml:space="preserve"> yang </w:t>
      </w:r>
      <w:proofErr w:type="spellStart"/>
      <w:r w:rsidRPr="00F4635A">
        <w:rPr>
          <w:rFonts w:ascii="Times New Roman" w:hAnsi="Times New Roman" w:cs="Times New Roman"/>
          <w:sz w:val="24"/>
          <w:szCs w:val="24"/>
        </w:rPr>
        <w:t>diterapkan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perusahaan</w:t>
      </w:r>
      <w:proofErr w:type="spellEnd"/>
      <w:r w:rsidRPr="00F4635A">
        <w:rPr>
          <w:rFonts w:ascii="Times New Roman" w:hAnsi="Times New Roman" w:cs="Times New Roman"/>
          <w:sz w:val="24"/>
          <w:szCs w:val="24"/>
        </w:rPr>
        <w:t>.</w:t>
      </w:r>
    </w:p>
    <w:p w14:paraId="17F8E116" w14:textId="77777777" w:rsidR="00E224F1" w:rsidRDefault="00E224F1" w:rsidP="00286568">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r w:rsidRPr="00F4635A">
        <w:rPr>
          <w:rFonts w:ascii="Times New Roman" w:hAnsi="Times New Roman" w:cs="Times New Roman"/>
          <w:sz w:val="24"/>
          <w:szCs w:val="24"/>
        </w:rPr>
        <w:t>,</w:t>
      </w:r>
      <w:proofErr w:type="gram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penelitian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selanjutnya</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sebaiknya</w:t>
      </w:r>
      <w:proofErr w:type="spellEnd"/>
      <w:r w:rsidRPr="00F4635A">
        <w:rPr>
          <w:rFonts w:ascii="Times New Roman" w:hAnsi="Times New Roman" w:cs="Times New Roman"/>
          <w:sz w:val="24"/>
          <w:szCs w:val="24"/>
        </w:rPr>
        <w:t xml:space="preserve"> juga </w:t>
      </w:r>
      <w:proofErr w:type="spellStart"/>
      <w:r w:rsidRPr="00F4635A">
        <w:rPr>
          <w:rFonts w:ascii="Times New Roman" w:hAnsi="Times New Roman" w:cs="Times New Roman"/>
          <w:sz w:val="24"/>
          <w:szCs w:val="24"/>
        </w:rPr>
        <w:t>memperluas</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cakupan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objek</w:t>
      </w:r>
      <w:proofErr w:type="spellEnd"/>
      <w:r w:rsidRPr="00F4635A">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berbagai</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sektor</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industri</w:t>
      </w:r>
      <w:proofErr w:type="spellEnd"/>
      <w:r w:rsidRPr="00F4635A">
        <w:rPr>
          <w:rFonts w:ascii="Times New Roman" w:hAnsi="Times New Roman" w:cs="Times New Roman"/>
          <w:sz w:val="24"/>
          <w:szCs w:val="24"/>
        </w:rPr>
        <w:t xml:space="preserve"> di </w:t>
      </w:r>
      <w:proofErr w:type="spellStart"/>
      <w:r w:rsidRPr="00F4635A">
        <w:rPr>
          <w:rFonts w:ascii="Times New Roman" w:hAnsi="Times New Roman" w:cs="Times New Roman"/>
          <w:sz w:val="24"/>
          <w:szCs w:val="24"/>
        </w:rPr>
        <w:t>luar</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telekomunikasi</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seperti</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sektor</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manufaktur</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keuangan</w:t>
      </w:r>
      <w:proofErr w:type="spellEnd"/>
      <w:r w:rsidRPr="00F4635A">
        <w:rPr>
          <w:rFonts w:ascii="Times New Roman" w:hAnsi="Times New Roman" w:cs="Times New Roman"/>
          <w:sz w:val="24"/>
          <w:szCs w:val="24"/>
        </w:rPr>
        <w:t xml:space="preserve">, dan </w:t>
      </w:r>
      <w:proofErr w:type="spellStart"/>
      <w:r w:rsidRPr="00F4635A">
        <w:rPr>
          <w:rFonts w:ascii="Times New Roman" w:hAnsi="Times New Roman" w:cs="Times New Roman"/>
          <w:sz w:val="24"/>
          <w:szCs w:val="24"/>
        </w:rPr>
        <w:t>jasa</w:t>
      </w:r>
      <w:proofErr w:type="spellEnd"/>
      <w:r w:rsidRPr="00F4635A">
        <w:rPr>
          <w:rFonts w:ascii="Times New Roman" w:hAnsi="Times New Roman" w:cs="Times New Roman"/>
          <w:sz w:val="24"/>
          <w:szCs w:val="24"/>
        </w:rPr>
        <w:t xml:space="preserve">, agar </w:t>
      </w:r>
      <w:proofErr w:type="spellStart"/>
      <w:r w:rsidRPr="00F4635A">
        <w:rPr>
          <w:rFonts w:ascii="Times New Roman" w:hAnsi="Times New Roman" w:cs="Times New Roman"/>
          <w:sz w:val="24"/>
          <w:szCs w:val="24"/>
        </w:rPr>
        <w:t>hasilnya</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lebih</w:t>
      </w:r>
      <w:proofErr w:type="spellEnd"/>
      <w:r w:rsidRPr="00F4635A">
        <w:rPr>
          <w:rFonts w:ascii="Times New Roman" w:hAnsi="Times New Roman" w:cs="Times New Roman"/>
          <w:sz w:val="24"/>
          <w:szCs w:val="24"/>
        </w:rPr>
        <w:t xml:space="preserve"> generalizable. </w:t>
      </w:r>
      <w:proofErr w:type="spellStart"/>
      <w:r w:rsidRPr="00F4635A">
        <w:rPr>
          <w:rFonts w:ascii="Times New Roman" w:hAnsi="Times New Roman" w:cs="Times New Roman"/>
          <w:sz w:val="24"/>
          <w:szCs w:val="24"/>
        </w:rPr>
        <w:t>Penambahan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variabel</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independen</w:t>
      </w:r>
      <w:proofErr w:type="spellEnd"/>
      <w:r w:rsidRPr="00F4635A">
        <w:rPr>
          <w:rFonts w:ascii="Times New Roman" w:hAnsi="Times New Roman" w:cs="Times New Roman"/>
          <w:sz w:val="24"/>
          <w:szCs w:val="24"/>
        </w:rPr>
        <w:t xml:space="preserve"> lain </w:t>
      </w:r>
      <w:proofErr w:type="spellStart"/>
      <w:r w:rsidRPr="00F4635A">
        <w:rPr>
          <w:rFonts w:ascii="Times New Roman" w:hAnsi="Times New Roman" w:cs="Times New Roman"/>
          <w:sz w:val="24"/>
          <w:szCs w:val="24"/>
        </w:rPr>
        <w:t>seperti</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kualitas</w:t>
      </w:r>
      <w:proofErr w:type="spellEnd"/>
      <w:r w:rsidRPr="00F4635A">
        <w:rPr>
          <w:rFonts w:ascii="Times New Roman" w:hAnsi="Times New Roman" w:cs="Times New Roman"/>
          <w:sz w:val="24"/>
          <w:szCs w:val="24"/>
        </w:rPr>
        <w:t xml:space="preserve"> audit, tata </w:t>
      </w:r>
      <w:proofErr w:type="spellStart"/>
      <w:r w:rsidRPr="00F4635A">
        <w:rPr>
          <w:rFonts w:ascii="Times New Roman" w:hAnsi="Times New Roman" w:cs="Times New Roman"/>
          <w:sz w:val="24"/>
          <w:szCs w:val="24"/>
        </w:rPr>
        <w:t>kelola</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perusahaan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struktur</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kepemilikan</w:t>
      </w:r>
      <w:proofErr w:type="spellEnd"/>
      <w:r w:rsidRPr="00F4635A">
        <w:rPr>
          <w:rFonts w:ascii="Times New Roman" w:hAnsi="Times New Roman" w:cs="Times New Roman"/>
          <w:sz w:val="24"/>
          <w:szCs w:val="24"/>
        </w:rPr>
        <w:t xml:space="preserve">, dan </w:t>
      </w:r>
      <w:proofErr w:type="spellStart"/>
      <w:r w:rsidRPr="00F4635A">
        <w:rPr>
          <w:rFonts w:ascii="Times New Roman" w:hAnsi="Times New Roman" w:cs="Times New Roman"/>
          <w:sz w:val="24"/>
          <w:szCs w:val="24"/>
        </w:rPr>
        <w:t>penggunaan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teknologi</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informasi</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akuntansi</w:t>
      </w:r>
      <w:proofErr w:type="spellEnd"/>
      <w:r w:rsidRPr="00F4635A">
        <w:rPr>
          <w:rFonts w:ascii="Times New Roman" w:hAnsi="Times New Roman" w:cs="Times New Roman"/>
          <w:sz w:val="24"/>
          <w:szCs w:val="24"/>
        </w:rPr>
        <w:t xml:space="preserve"> juga </w:t>
      </w:r>
      <w:proofErr w:type="spellStart"/>
      <w:r w:rsidRPr="00F4635A">
        <w:rPr>
          <w:rFonts w:ascii="Times New Roman" w:hAnsi="Times New Roman" w:cs="Times New Roman"/>
          <w:sz w:val="24"/>
          <w:szCs w:val="24"/>
        </w:rPr>
        <w:t>penting</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untuk</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memperkaya</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analisis</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Dengan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demikian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penelitian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lanjutan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diharapkan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dapat</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memberikan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kontribusi</w:t>
      </w:r>
      <w:proofErr w:type="spellEnd"/>
      <w:r w:rsidRPr="00F4635A">
        <w:rPr>
          <w:rFonts w:ascii="Times New Roman" w:hAnsi="Times New Roman" w:cs="Times New Roman"/>
          <w:sz w:val="24"/>
          <w:szCs w:val="24"/>
        </w:rPr>
        <w:t xml:space="preserve"> yang </w:t>
      </w:r>
      <w:proofErr w:type="spellStart"/>
      <w:r w:rsidRPr="00F4635A">
        <w:rPr>
          <w:rFonts w:ascii="Times New Roman" w:hAnsi="Times New Roman" w:cs="Times New Roman"/>
          <w:sz w:val="24"/>
          <w:szCs w:val="24"/>
        </w:rPr>
        <w:t>lebih</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mendalam</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dalam</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menyusun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kebijakan</w:t>
      </w:r>
      <w:proofErr w:type="spellEnd"/>
      <w:r w:rsidRPr="00F4635A">
        <w:rPr>
          <w:rFonts w:ascii="Times New Roman" w:hAnsi="Times New Roman" w:cs="Times New Roman"/>
          <w:sz w:val="24"/>
          <w:szCs w:val="24"/>
        </w:rPr>
        <w:t xml:space="preserve"> dan </w:t>
      </w:r>
      <w:proofErr w:type="spellStart"/>
      <w:r w:rsidRPr="00F4635A">
        <w:rPr>
          <w:rFonts w:ascii="Times New Roman" w:hAnsi="Times New Roman" w:cs="Times New Roman"/>
          <w:sz w:val="24"/>
          <w:szCs w:val="24"/>
        </w:rPr>
        <w:t>praktik</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pelaporan</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keuangan</w:t>
      </w:r>
      <w:proofErr w:type="spellEnd"/>
      <w:r w:rsidRPr="00F4635A">
        <w:rPr>
          <w:rFonts w:ascii="Times New Roman" w:hAnsi="Times New Roman" w:cs="Times New Roman"/>
          <w:sz w:val="24"/>
          <w:szCs w:val="24"/>
        </w:rPr>
        <w:t xml:space="preserve"> yang </w:t>
      </w:r>
      <w:proofErr w:type="spellStart"/>
      <w:r w:rsidRPr="00F4635A">
        <w:rPr>
          <w:rFonts w:ascii="Times New Roman" w:hAnsi="Times New Roman" w:cs="Times New Roman"/>
          <w:sz w:val="24"/>
          <w:szCs w:val="24"/>
        </w:rPr>
        <w:t>akuntabel</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transparan</w:t>
      </w:r>
      <w:proofErr w:type="spellEnd"/>
      <w:r w:rsidRPr="00F4635A">
        <w:rPr>
          <w:rFonts w:ascii="Times New Roman" w:hAnsi="Times New Roman" w:cs="Times New Roman"/>
          <w:sz w:val="24"/>
          <w:szCs w:val="24"/>
        </w:rPr>
        <w:t xml:space="preserve">, dan </w:t>
      </w:r>
      <w:proofErr w:type="spellStart"/>
      <w:r w:rsidRPr="00F4635A">
        <w:rPr>
          <w:rFonts w:ascii="Times New Roman" w:hAnsi="Times New Roman" w:cs="Times New Roman"/>
          <w:sz w:val="24"/>
          <w:szCs w:val="24"/>
        </w:rPr>
        <w:t>tepat</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waktu</w:t>
      </w:r>
      <w:proofErr w:type="spellEnd"/>
      <w:r w:rsidRPr="00F4635A">
        <w:rPr>
          <w:rFonts w:ascii="Times New Roman" w:hAnsi="Times New Roman" w:cs="Times New Roman"/>
          <w:sz w:val="24"/>
          <w:szCs w:val="24"/>
        </w:rPr>
        <w:t xml:space="preserve"> di </w:t>
      </w:r>
      <w:proofErr w:type="spellStart"/>
      <w:r w:rsidRPr="00F4635A">
        <w:rPr>
          <w:rFonts w:ascii="Times New Roman" w:hAnsi="Times New Roman" w:cs="Times New Roman"/>
          <w:sz w:val="24"/>
          <w:szCs w:val="24"/>
        </w:rPr>
        <w:t>berbagai</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jenis</w:t>
      </w:r>
      <w:proofErr w:type="spellEnd"/>
      <w:r w:rsidRPr="00F4635A">
        <w:rPr>
          <w:rFonts w:ascii="Times New Roman" w:hAnsi="Times New Roman" w:cs="Times New Roman"/>
          <w:sz w:val="24"/>
          <w:szCs w:val="24"/>
        </w:rPr>
        <w:t xml:space="preserve"> </w:t>
      </w:r>
      <w:proofErr w:type="spellStart"/>
      <w:r w:rsidRPr="00F4635A">
        <w:rPr>
          <w:rFonts w:ascii="Times New Roman" w:hAnsi="Times New Roman" w:cs="Times New Roman"/>
          <w:sz w:val="24"/>
          <w:szCs w:val="24"/>
        </w:rPr>
        <w:t>perusahaan</w:t>
      </w:r>
      <w:proofErr w:type="spellEnd"/>
      <w:r w:rsidRPr="00F4635A">
        <w:rPr>
          <w:rFonts w:ascii="Times New Roman" w:hAnsi="Times New Roman" w:cs="Times New Roman"/>
          <w:sz w:val="24"/>
          <w:szCs w:val="24"/>
        </w:rPr>
        <w:t>.</w:t>
      </w:r>
    </w:p>
    <w:p w14:paraId="7680DF8A" w14:textId="77777777" w:rsidR="00E224F1" w:rsidRDefault="00E224F1" w:rsidP="00E224F1">
      <w:pPr>
        <w:spacing w:after="0" w:line="480" w:lineRule="auto"/>
        <w:jc w:val="both"/>
        <w:rPr>
          <w:rFonts w:ascii="Times New Roman" w:hAnsi="Times New Roman" w:cs="Times New Roman"/>
          <w:sz w:val="24"/>
          <w:szCs w:val="24"/>
        </w:rPr>
      </w:pPr>
    </w:p>
    <w:p w14:paraId="55C762A4" w14:textId="77777777" w:rsidR="00E224F1" w:rsidRDefault="00E224F1" w:rsidP="00E224F1">
      <w:pPr>
        <w:spacing w:after="0" w:line="480" w:lineRule="auto"/>
        <w:jc w:val="both"/>
        <w:rPr>
          <w:rFonts w:ascii="Times New Roman" w:hAnsi="Times New Roman" w:cs="Times New Roman"/>
          <w:sz w:val="24"/>
          <w:szCs w:val="24"/>
        </w:rPr>
      </w:pPr>
    </w:p>
    <w:p w14:paraId="3F5998C0" w14:textId="77777777" w:rsidR="00E224F1" w:rsidRPr="00C22CA4" w:rsidRDefault="00E224F1" w:rsidP="00C22CA4">
      <w:pPr>
        <w:spacing w:after="0" w:line="480" w:lineRule="auto"/>
        <w:rPr>
          <w:rFonts w:ascii="Times New Roman" w:hAnsi="Times New Roman" w:cs="Times New Roman"/>
          <w:sz w:val="24"/>
          <w:szCs w:val="24"/>
        </w:rPr>
        <w:sectPr w:rsidR="00E224F1" w:rsidRPr="00C22CA4" w:rsidSect="00286568">
          <w:headerReference w:type="default" r:id="rId18"/>
          <w:footerReference w:type="default" r:id="rId19"/>
          <w:pgSz w:w="11907" w:h="16839" w:code="9"/>
          <w:pgMar w:top="2268" w:right="1701" w:bottom="1701" w:left="2268" w:header="709" w:footer="709" w:gutter="0"/>
          <w:cols w:space="708"/>
          <w:titlePg/>
          <w:docGrid w:linePitch="360"/>
        </w:sectPr>
      </w:pPr>
    </w:p>
    <w:p w14:paraId="0DDFED02" w14:textId="0F0108FC" w:rsidR="00C032AF" w:rsidRPr="004214F7" w:rsidRDefault="007B1521" w:rsidP="002037FF">
      <w:pPr>
        <w:keepNext/>
        <w:keepLines/>
        <w:spacing w:after="0" w:line="480" w:lineRule="auto"/>
        <w:jc w:val="center"/>
        <w:outlineLvl w:val="0"/>
        <w:rPr>
          <w:rFonts w:ascii="Times New Roman" w:eastAsia="SimSun" w:hAnsi="Times New Roman" w:cs="Times New Roman"/>
          <w:b/>
          <w:bCs/>
          <w:sz w:val="24"/>
          <w:szCs w:val="24"/>
          <w:lang w:eastAsia="x-none"/>
        </w:rPr>
      </w:pPr>
      <w:bookmarkStart w:id="91" w:name="_Toc200502547"/>
      <w:r w:rsidRPr="004214F7">
        <w:rPr>
          <w:rFonts w:ascii="Times New Roman" w:eastAsia="SimSun" w:hAnsi="Times New Roman" w:cs="Times New Roman"/>
          <w:b/>
          <w:bCs/>
          <w:sz w:val="24"/>
          <w:szCs w:val="24"/>
          <w:lang w:eastAsia="x-none"/>
        </w:rPr>
        <w:lastRenderedPageBreak/>
        <w:t>DAFTAR PUSTAKA</w:t>
      </w:r>
      <w:bookmarkEnd w:id="74"/>
      <w:bookmarkEnd w:id="91"/>
    </w:p>
    <w:p w14:paraId="4821235E" w14:textId="392FC537" w:rsidR="002037FF" w:rsidRPr="006B6394" w:rsidRDefault="00C032AF" w:rsidP="002037FF">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t xml:space="preserve">A. Muri Yusuf. (2019), Metode </w:t>
      </w:r>
      <w:proofErr w:type="spellStart"/>
      <w:r w:rsidRPr="006B6394">
        <w:rPr>
          <w:rFonts w:ascii="Times New Roman" w:hAnsi="Times New Roman" w:cs="Times New Roman"/>
          <w:sz w:val="24"/>
          <w:szCs w:val="24"/>
        </w:rPr>
        <w:t>Penelitian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Kuantitatif</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Kualitatif</w:t>
      </w:r>
      <w:proofErr w:type="spellEnd"/>
      <w:r w:rsidRPr="006B6394">
        <w:rPr>
          <w:rFonts w:ascii="Times New Roman" w:hAnsi="Times New Roman" w:cs="Times New Roman"/>
          <w:sz w:val="24"/>
          <w:szCs w:val="24"/>
        </w:rPr>
        <w:t xml:space="preserve">, Dan </w:t>
      </w:r>
      <w:proofErr w:type="spellStart"/>
      <w:r w:rsidRPr="006B6394">
        <w:rPr>
          <w:rFonts w:ascii="Times New Roman" w:hAnsi="Times New Roman" w:cs="Times New Roman"/>
          <w:sz w:val="24"/>
          <w:szCs w:val="24"/>
        </w:rPr>
        <w:t>Penelitian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Gabungan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Prenadamedia</w:t>
      </w:r>
      <w:proofErr w:type="spellEnd"/>
      <w:r w:rsidRPr="006B6394">
        <w:rPr>
          <w:rFonts w:ascii="Times New Roman" w:hAnsi="Times New Roman" w:cs="Times New Roman"/>
          <w:sz w:val="24"/>
          <w:szCs w:val="24"/>
        </w:rPr>
        <w:t xml:space="preserve"> Group, Jakarta.</w:t>
      </w:r>
    </w:p>
    <w:p w14:paraId="235086F7" w14:textId="77777777" w:rsidR="002037FF" w:rsidRPr="006B6394" w:rsidRDefault="002037FF" w:rsidP="002037FF">
      <w:pPr>
        <w:pStyle w:val="DaftarParagraf"/>
        <w:spacing w:after="0" w:line="240" w:lineRule="auto"/>
        <w:ind w:left="0" w:firstLine="709"/>
        <w:jc w:val="both"/>
        <w:rPr>
          <w:rFonts w:ascii="Times New Roman" w:hAnsi="Times New Roman" w:cs="Times New Roman"/>
          <w:sz w:val="24"/>
          <w:szCs w:val="24"/>
        </w:rPr>
      </w:pPr>
    </w:p>
    <w:p w14:paraId="64F9C42F" w14:textId="77777777"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t>Alicia Loraine Dorai dan Zubair Hasan. (2015). "The Influences of Organizational Culture on Performance Management." International Journals, Vol.1, No.1, April 2015.</w:t>
      </w:r>
    </w:p>
    <w:p w14:paraId="05BD2530"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5CE82A72" w14:textId="63566DBF"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t xml:space="preserve">Asari, N.G. dan </w:t>
      </w:r>
      <w:proofErr w:type="spellStart"/>
      <w:r w:rsidRPr="006B6394">
        <w:rPr>
          <w:rFonts w:ascii="Times New Roman" w:hAnsi="Times New Roman" w:cs="Times New Roman"/>
          <w:sz w:val="24"/>
          <w:szCs w:val="24"/>
        </w:rPr>
        <w:t>Erawati</w:t>
      </w:r>
      <w:proofErr w:type="spellEnd"/>
      <w:r w:rsidRPr="006B6394">
        <w:rPr>
          <w:rFonts w:ascii="Times New Roman" w:hAnsi="Times New Roman" w:cs="Times New Roman"/>
          <w:sz w:val="24"/>
          <w:szCs w:val="24"/>
        </w:rPr>
        <w:t xml:space="preserve"> T. (2018). "</w:t>
      </w:r>
      <w:proofErr w:type="spellStart"/>
      <w:r w:rsidRPr="006B6394">
        <w:rPr>
          <w:rFonts w:ascii="Times New Roman" w:hAnsi="Times New Roman" w:cs="Times New Roman"/>
          <w:sz w:val="24"/>
          <w:szCs w:val="24"/>
        </w:rPr>
        <w:t>Pengaruh</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Pemahaman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Peraturan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Perpajakan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Kualitas</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Pelayanan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Kesadaran</w:t>
      </w:r>
      <w:proofErr w:type="spellEnd"/>
      <w:r w:rsidRPr="006B6394">
        <w:rPr>
          <w:rFonts w:ascii="Times New Roman" w:hAnsi="Times New Roman" w:cs="Times New Roman"/>
          <w:sz w:val="24"/>
          <w:szCs w:val="24"/>
        </w:rPr>
        <w:t xml:space="preserve"> Wajib Pajak dan </w:t>
      </w:r>
      <w:proofErr w:type="spellStart"/>
      <w:r w:rsidRPr="006B6394">
        <w:rPr>
          <w:rFonts w:ascii="Times New Roman" w:hAnsi="Times New Roman" w:cs="Times New Roman"/>
          <w:sz w:val="24"/>
          <w:szCs w:val="24"/>
        </w:rPr>
        <w:t>Sanksi</w:t>
      </w:r>
      <w:proofErr w:type="spellEnd"/>
      <w:r w:rsidRPr="006B6394">
        <w:rPr>
          <w:rFonts w:ascii="Times New Roman" w:hAnsi="Times New Roman" w:cs="Times New Roman"/>
          <w:sz w:val="24"/>
          <w:szCs w:val="24"/>
        </w:rPr>
        <w:t xml:space="preserve"> Pajak </w:t>
      </w:r>
      <w:proofErr w:type="spellStart"/>
      <w:r w:rsidRPr="006B6394">
        <w:rPr>
          <w:rFonts w:ascii="Times New Roman" w:hAnsi="Times New Roman" w:cs="Times New Roman"/>
          <w:sz w:val="24"/>
          <w:szCs w:val="24"/>
        </w:rPr>
        <w:t>Terhadap</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Kepatuhan</w:t>
      </w:r>
      <w:proofErr w:type="spellEnd"/>
      <w:r w:rsidRPr="006B6394">
        <w:rPr>
          <w:rFonts w:ascii="Times New Roman" w:hAnsi="Times New Roman" w:cs="Times New Roman"/>
          <w:sz w:val="24"/>
          <w:szCs w:val="24"/>
        </w:rPr>
        <w:t xml:space="preserve"> Wajib Pajak Orang </w:t>
      </w:r>
      <w:proofErr w:type="spellStart"/>
      <w:r w:rsidRPr="006B6394">
        <w:rPr>
          <w:rFonts w:ascii="Times New Roman" w:hAnsi="Times New Roman" w:cs="Times New Roman"/>
          <w:sz w:val="24"/>
          <w:szCs w:val="24"/>
        </w:rPr>
        <w:t>Pribadi</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Jurnal</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Akademi</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Akuntansi</w:t>
      </w:r>
      <w:proofErr w:type="spellEnd"/>
      <w:r w:rsidRPr="006B6394">
        <w:rPr>
          <w:rFonts w:ascii="Times New Roman" w:hAnsi="Times New Roman" w:cs="Times New Roman"/>
          <w:sz w:val="24"/>
          <w:szCs w:val="24"/>
        </w:rPr>
        <w:t>, Vol. 2 No. 1, pp. 46-55.</w:t>
      </w:r>
    </w:p>
    <w:p w14:paraId="249954C1"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51B13C6B" w14:textId="44484C06"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proofErr w:type="spellStart"/>
      <w:r w:rsidRPr="006B6394">
        <w:rPr>
          <w:rFonts w:ascii="Times New Roman" w:hAnsi="Times New Roman" w:cs="Times New Roman"/>
          <w:sz w:val="24"/>
          <w:szCs w:val="24"/>
        </w:rPr>
        <w:t>Destigastuti</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Lestiani</w:t>
      </w:r>
      <w:proofErr w:type="spellEnd"/>
      <w:r w:rsidRPr="006B6394">
        <w:rPr>
          <w:rFonts w:ascii="Times New Roman" w:hAnsi="Times New Roman" w:cs="Times New Roman"/>
          <w:sz w:val="24"/>
          <w:szCs w:val="24"/>
        </w:rPr>
        <w:t xml:space="preserve"> (2015). "</w:t>
      </w:r>
      <w:proofErr w:type="spellStart"/>
      <w:r w:rsidRPr="006B6394">
        <w:rPr>
          <w:rFonts w:ascii="Times New Roman" w:hAnsi="Times New Roman" w:cs="Times New Roman"/>
          <w:sz w:val="24"/>
          <w:szCs w:val="24"/>
        </w:rPr>
        <w:t>Ketepatan</w:t>
      </w:r>
      <w:proofErr w:type="spellEnd"/>
      <w:r w:rsidRPr="006B6394">
        <w:rPr>
          <w:rFonts w:ascii="Times New Roman" w:hAnsi="Times New Roman" w:cs="Times New Roman"/>
          <w:sz w:val="24"/>
          <w:szCs w:val="24"/>
        </w:rPr>
        <w:t xml:space="preserve"> Waktu </w:t>
      </w:r>
      <w:proofErr w:type="spellStart"/>
      <w:r w:rsidRPr="006B6394">
        <w:rPr>
          <w:rFonts w:ascii="Times New Roman" w:hAnsi="Times New Roman" w:cs="Times New Roman"/>
          <w:sz w:val="24"/>
          <w:szCs w:val="24"/>
        </w:rPr>
        <w:t>Penyampaian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Laporan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Keuangan</w:t>
      </w:r>
      <w:proofErr w:type="spellEnd"/>
      <w:r w:rsidRPr="006B6394">
        <w:rPr>
          <w:rFonts w:ascii="Times New Roman" w:hAnsi="Times New Roman" w:cs="Times New Roman"/>
          <w:sz w:val="24"/>
          <w:szCs w:val="24"/>
        </w:rPr>
        <w:t xml:space="preserve"> dan </w:t>
      </w:r>
      <w:proofErr w:type="spellStart"/>
      <w:r w:rsidRPr="006B6394">
        <w:rPr>
          <w:rFonts w:ascii="Times New Roman" w:hAnsi="Times New Roman" w:cs="Times New Roman"/>
          <w:sz w:val="24"/>
          <w:szCs w:val="24"/>
        </w:rPr>
        <w:t>Variabel</w:t>
      </w:r>
      <w:proofErr w:type="spellEnd"/>
      <w:r w:rsidRPr="006B6394">
        <w:rPr>
          <w:rFonts w:ascii="Times New Roman" w:hAnsi="Times New Roman" w:cs="Times New Roman"/>
          <w:sz w:val="24"/>
          <w:szCs w:val="24"/>
        </w:rPr>
        <w:t xml:space="preserve"> – </w:t>
      </w:r>
      <w:proofErr w:type="spellStart"/>
      <w:r w:rsidRPr="006B6394">
        <w:rPr>
          <w:rFonts w:ascii="Times New Roman" w:hAnsi="Times New Roman" w:cs="Times New Roman"/>
          <w:sz w:val="24"/>
          <w:szCs w:val="24"/>
        </w:rPr>
        <w:t>Variabel</w:t>
      </w:r>
      <w:proofErr w:type="spellEnd"/>
      <w:r w:rsidRPr="006B6394">
        <w:rPr>
          <w:rFonts w:ascii="Times New Roman" w:hAnsi="Times New Roman" w:cs="Times New Roman"/>
          <w:sz w:val="24"/>
          <w:szCs w:val="24"/>
        </w:rPr>
        <w:t xml:space="preserve"> Yang </w:t>
      </w:r>
      <w:proofErr w:type="spellStart"/>
      <w:r w:rsidRPr="006B6394">
        <w:rPr>
          <w:rFonts w:ascii="Times New Roman" w:hAnsi="Times New Roman" w:cs="Times New Roman"/>
          <w:sz w:val="24"/>
          <w:szCs w:val="24"/>
        </w:rPr>
        <w:t>Mempengaruhi</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terhadap</w:t>
      </w:r>
      <w:proofErr w:type="spellEnd"/>
      <w:r w:rsidRPr="006B6394">
        <w:rPr>
          <w:rFonts w:ascii="Times New Roman" w:hAnsi="Times New Roman" w:cs="Times New Roman"/>
          <w:sz w:val="24"/>
          <w:szCs w:val="24"/>
        </w:rPr>
        <w:t xml:space="preserve"> Perusahaan </w:t>
      </w:r>
      <w:proofErr w:type="spellStart"/>
      <w:r w:rsidRPr="006B6394">
        <w:rPr>
          <w:rFonts w:ascii="Times New Roman" w:hAnsi="Times New Roman" w:cs="Times New Roman"/>
          <w:sz w:val="24"/>
          <w:szCs w:val="24"/>
        </w:rPr>
        <w:t>Perbankan</w:t>
      </w:r>
      <w:proofErr w:type="spellEnd"/>
      <w:r w:rsidRPr="006B6394">
        <w:rPr>
          <w:rFonts w:ascii="Times New Roman" w:hAnsi="Times New Roman" w:cs="Times New Roman"/>
          <w:sz w:val="24"/>
          <w:szCs w:val="24"/>
        </w:rPr>
        <w:t xml:space="preserve"> di Bursa </w:t>
      </w:r>
      <w:proofErr w:type="spellStart"/>
      <w:r w:rsidRPr="006B6394">
        <w:rPr>
          <w:rFonts w:ascii="Times New Roman" w:hAnsi="Times New Roman" w:cs="Times New Roman"/>
          <w:sz w:val="24"/>
          <w:szCs w:val="24"/>
        </w:rPr>
        <w:t>Efek</w:t>
      </w:r>
      <w:proofErr w:type="spellEnd"/>
      <w:r w:rsidRPr="006B6394">
        <w:rPr>
          <w:rFonts w:ascii="Times New Roman" w:hAnsi="Times New Roman" w:cs="Times New Roman"/>
          <w:sz w:val="24"/>
          <w:szCs w:val="24"/>
        </w:rPr>
        <w:t xml:space="preserve"> Indonesia </w:t>
      </w:r>
      <w:proofErr w:type="spellStart"/>
      <w:r w:rsidRPr="006B6394">
        <w:rPr>
          <w:rFonts w:ascii="Times New Roman" w:hAnsi="Times New Roman" w:cs="Times New Roman"/>
          <w:sz w:val="24"/>
          <w:szCs w:val="24"/>
        </w:rPr>
        <w:t>Periode</w:t>
      </w:r>
      <w:proofErr w:type="spellEnd"/>
      <w:r w:rsidRPr="006B6394">
        <w:rPr>
          <w:rFonts w:ascii="Times New Roman" w:hAnsi="Times New Roman" w:cs="Times New Roman"/>
          <w:sz w:val="24"/>
          <w:szCs w:val="24"/>
        </w:rPr>
        <w:t xml:space="preserve"> 2011 – 2013."</w:t>
      </w:r>
    </w:p>
    <w:p w14:paraId="433A5E68"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1767A905" w14:textId="29552A09"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t>Devi, I.A.S, &amp; Suardana, K. A. 2014. “</w:t>
      </w:r>
      <w:proofErr w:type="spellStart"/>
      <w:r w:rsidRPr="006B6394">
        <w:rPr>
          <w:rFonts w:ascii="Times New Roman" w:hAnsi="Times New Roman" w:cs="Times New Roman"/>
          <w:sz w:val="24"/>
          <w:szCs w:val="24"/>
        </w:rPr>
        <w:t>Pengaruh</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Ukuran</w:t>
      </w:r>
      <w:proofErr w:type="spellEnd"/>
      <w:r w:rsidRPr="006B6394">
        <w:rPr>
          <w:rFonts w:ascii="Times New Roman" w:hAnsi="Times New Roman" w:cs="Times New Roman"/>
          <w:sz w:val="24"/>
          <w:szCs w:val="24"/>
        </w:rPr>
        <w:t xml:space="preserve"> Perusahaan dan Status Perusahaan Pada </w:t>
      </w:r>
      <w:proofErr w:type="spellStart"/>
      <w:r w:rsidRPr="006B6394">
        <w:rPr>
          <w:rFonts w:ascii="Times New Roman" w:hAnsi="Times New Roman" w:cs="Times New Roman"/>
          <w:sz w:val="24"/>
          <w:szCs w:val="24"/>
        </w:rPr>
        <w:t>Kelengkapan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Pengungkapan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Laporan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Keuangan</w:t>
      </w:r>
      <w:proofErr w:type="spellEnd"/>
      <w:r w:rsidRPr="006B6394">
        <w:rPr>
          <w:rFonts w:ascii="Times New Roman" w:hAnsi="Times New Roman" w:cs="Times New Roman"/>
          <w:sz w:val="24"/>
          <w:szCs w:val="24"/>
        </w:rPr>
        <w:t>.” E-</w:t>
      </w:r>
      <w:proofErr w:type="spellStart"/>
      <w:r w:rsidRPr="006B6394">
        <w:rPr>
          <w:rFonts w:ascii="Times New Roman" w:hAnsi="Times New Roman" w:cs="Times New Roman"/>
          <w:sz w:val="24"/>
          <w:szCs w:val="24"/>
        </w:rPr>
        <w:t>Jurnal</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Akuntansi</w:t>
      </w:r>
      <w:proofErr w:type="spellEnd"/>
      <w:r w:rsidRPr="006B6394">
        <w:rPr>
          <w:rFonts w:ascii="Times New Roman" w:hAnsi="Times New Roman" w:cs="Times New Roman"/>
          <w:sz w:val="24"/>
          <w:szCs w:val="24"/>
        </w:rPr>
        <w:t xml:space="preserve"> Universitas Udayana, 8(3), 474-492.</w:t>
      </w:r>
    </w:p>
    <w:p w14:paraId="2DBCD6FD"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7ECBD79D" w14:textId="31448C08"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t xml:space="preserve">Edy Sutrisno. 2013. </w:t>
      </w:r>
      <w:proofErr w:type="spellStart"/>
      <w:r w:rsidRPr="006B6394">
        <w:rPr>
          <w:rFonts w:ascii="Times New Roman" w:hAnsi="Times New Roman" w:cs="Times New Roman"/>
          <w:sz w:val="24"/>
          <w:szCs w:val="24"/>
        </w:rPr>
        <w:t>Budaya</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Organisasi</w:t>
      </w:r>
      <w:proofErr w:type="spellEnd"/>
      <w:r w:rsidRPr="006B6394">
        <w:rPr>
          <w:rFonts w:ascii="Times New Roman" w:hAnsi="Times New Roman" w:cs="Times New Roman"/>
          <w:sz w:val="24"/>
          <w:szCs w:val="24"/>
        </w:rPr>
        <w:t xml:space="preserve">. Jakarta: </w:t>
      </w:r>
      <w:proofErr w:type="spellStart"/>
      <w:r w:rsidRPr="006B6394">
        <w:rPr>
          <w:rFonts w:ascii="Times New Roman" w:hAnsi="Times New Roman" w:cs="Times New Roman"/>
          <w:sz w:val="24"/>
          <w:szCs w:val="24"/>
        </w:rPr>
        <w:t>Penerbit</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Kencana</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Prenada</w:t>
      </w:r>
      <w:proofErr w:type="spellEnd"/>
      <w:r w:rsidRPr="006B6394">
        <w:rPr>
          <w:rFonts w:ascii="Times New Roman" w:hAnsi="Times New Roman" w:cs="Times New Roman"/>
          <w:sz w:val="24"/>
          <w:szCs w:val="24"/>
        </w:rPr>
        <w:t xml:space="preserve"> Media Group.</w:t>
      </w:r>
    </w:p>
    <w:p w14:paraId="014D45C1"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6D1BA814" w14:textId="409077B6"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t>Elda Jayanti. (2018). "</w:t>
      </w:r>
      <w:proofErr w:type="spellStart"/>
      <w:r w:rsidRPr="006B6394">
        <w:rPr>
          <w:rFonts w:ascii="Times New Roman" w:hAnsi="Times New Roman" w:cs="Times New Roman"/>
          <w:sz w:val="24"/>
          <w:szCs w:val="24"/>
        </w:rPr>
        <w:t>Pengaruh</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Kualitas</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Produk</w:t>
      </w:r>
      <w:proofErr w:type="spellEnd"/>
      <w:r w:rsidRPr="006B6394">
        <w:rPr>
          <w:rFonts w:ascii="Times New Roman" w:hAnsi="Times New Roman" w:cs="Times New Roman"/>
          <w:sz w:val="24"/>
          <w:szCs w:val="24"/>
        </w:rPr>
        <w:t xml:space="preserve"> Dan Citra Merek </w:t>
      </w:r>
      <w:proofErr w:type="spellStart"/>
      <w:r w:rsidRPr="006B6394">
        <w:rPr>
          <w:rFonts w:ascii="Times New Roman" w:hAnsi="Times New Roman" w:cs="Times New Roman"/>
          <w:sz w:val="24"/>
          <w:szCs w:val="24"/>
        </w:rPr>
        <w:t>Terhadap</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Kepuasan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Pelanggan</w:t>
      </w:r>
      <w:proofErr w:type="spellEnd"/>
      <w:r w:rsidRPr="006B6394">
        <w:rPr>
          <w:rFonts w:ascii="Times New Roman" w:hAnsi="Times New Roman" w:cs="Times New Roman"/>
          <w:sz w:val="24"/>
          <w:szCs w:val="24"/>
        </w:rPr>
        <w:t xml:space="preserve"> Dan </w:t>
      </w:r>
      <w:proofErr w:type="spellStart"/>
      <w:r w:rsidRPr="006B6394">
        <w:rPr>
          <w:rFonts w:ascii="Times New Roman" w:hAnsi="Times New Roman" w:cs="Times New Roman"/>
          <w:sz w:val="24"/>
          <w:szCs w:val="24"/>
        </w:rPr>
        <w:t>Loyalitas</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Pelanggan</w:t>
      </w:r>
      <w:proofErr w:type="spellEnd"/>
      <w:r w:rsidRPr="006B6394">
        <w:rPr>
          <w:rFonts w:ascii="Times New Roman" w:hAnsi="Times New Roman" w:cs="Times New Roman"/>
          <w:sz w:val="24"/>
          <w:szCs w:val="24"/>
        </w:rPr>
        <w:t xml:space="preserve"> Pada </w:t>
      </w:r>
      <w:proofErr w:type="spellStart"/>
      <w:r w:rsidRPr="006B6394">
        <w:rPr>
          <w:rFonts w:ascii="Times New Roman" w:hAnsi="Times New Roman" w:cs="Times New Roman"/>
          <w:sz w:val="24"/>
          <w:szCs w:val="24"/>
        </w:rPr>
        <w:t>Produk</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Kecantikan</w:t>
      </w:r>
      <w:proofErr w:type="spellEnd"/>
      <w:r w:rsidRPr="006B6394">
        <w:rPr>
          <w:rFonts w:ascii="Times New Roman" w:hAnsi="Times New Roman" w:cs="Times New Roman"/>
          <w:sz w:val="24"/>
          <w:szCs w:val="24"/>
        </w:rPr>
        <w:t xml:space="preserve"> Merek Make Over </w:t>
      </w:r>
      <w:proofErr w:type="gramStart"/>
      <w:r w:rsidRPr="006B6394">
        <w:rPr>
          <w:rFonts w:ascii="Times New Roman" w:hAnsi="Times New Roman" w:cs="Times New Roman"/>
          <w:sz w:val="24"/>
          <w:szCs w:val="24"/>
        </w:rPr>
        <w:t>Di</w:t>
      </w:r>
      <w:proofErr w:type="gramEnd"/>
      <w:r w:rsidRPr="006B6394">
        <w:rPr>
          <w:rFonts w:ascii="Times New Roman" w:hAnsi="Times New Roman" w:cs="Times New Roman"/>
          <w:sz w:val="24"/>
          <w:szCs w:val="24"/>
        </w:rPr>
        <w:t xml:space="preserve"> Kota </w:t>
      </w:r>
      <w:proofErr w:type="spellStart"/>
      <w:r w:rsidRPr="006B6394">
        <w:rPr>
          <w:rFonts w:ascii="Times New Roman" w:hAnsi="Times New Roman" w:cs="Times New Roman"/>
          <w:sz w:val="24"/>
          <w:szCs w:val="24"/>
        </w:rPr>
        <w:t>Pekanbaru</w:t>
      </w:r>
      <w:proofErr w:type="spellEnd"/>
      <w:r w:rsidRPr="006B6394">
        <w:rPr>
          <w:rFonts w:ascii="Times New Roman" w:hAnsi="Times New Roman" w:cs="Times New Roman"/>
          <w:sz w:val="24"/>
          <w:szCs w:val="24"/>
        </w:rPr>
        <w:t>." Journal of Chemical Information and Modeling, 53(9), 1689–1699.</w:t>
      </w:r>
    </w:p>
    <w:p w14:paraId="35ABC92E"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590C05D1" w14:textId="0C79BF47"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t xml:space="preserve">Erlina., </w:t>
      </w:r>
      <w:proofErr w:type="spellStart"/>
      <w:r w:rsidRPr="006B6394">
        <w:rPr>
          <w:rFonts w:ascii="Times New Roman" w:hAnsi="Times New Roman" w:cs="Times New Roman"/>
          <w:sz w:val="24"/>
          <w:szCs w:val="24"/>
        </w:rPr>
        <w:t>Rambe</w:t>
      </w:r>
      <w:proofErr w:type="spellEnd"/>
      <w:r w:rsidRPr="006B6394">
        <w:rPr>
          <w:rFonts w:ascii="Times New Roman" w:hAnsi="Times New Roman" w:cs="Times New Roman"/>
          <w:sz w:val="24"/>
          <w:szCs w:val="24"/>
        </w:rPr>
        <w:t xml:space="preserve">, O.S., dan </w:t>
      </w:r>
      <w:proofErr w:type="spellStart"/>
      <w:r w:rsidRPr="006B6394">
        <w:rPr>
          <w:rFonts w:ascii="Times New Roman" w:hAnsi="Times New Roman" w:cs="Times New Roman"/>
          <w:sz w:val="24"/>
          <w:szCs w:val="24"/>
        </w:rPr>
        <w:t>Rasdianto</w:t>
      </w:r>
      <w:proofErr w:type="spellEnd"/>
      <w:r w:rsidRPr="006B6394">
        <w:rPr>
          <w:rFonts w:ascii="Times New Roman" w:hAnsi="Times New Roman" w:cs="Times New Roman"/>
          <w:sz w:val="24"/>
          <w:szCs w:val="24"/>
        </w:rPr>
        <w:t xml:space="preserve">. (2015). </w:t>
      </w:r>
      <w:proofErr w:type="spellStart"/>
      <w:r w:rsidRPr="006B6394">
        <w:rPr>
          <w:rFonts w:ascii="Times New Roman" w:hAnsi="Times New Roman" w:cs="Times New Roman"/>
          <w:sz w:val="24"/>
          <w:szCs w:val="24"/>
        </w:rPr>
        <w:t>Akuntansi</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Keuangan</w:t>
      </w:r>
      <w:proofErr w:type="spellEnd"/>
      <w:r w:rsidRPr="006B6394">
        <w:rPr>
          <w:rFonts w:ascii="Times New Roman" w:hAnsi="Times New Roman" w:cs="Times New Roman"/>
          <w:sz w:val="24"/>
          <w:szCs w:val="24"/>
        </w:rPr>
        <w:t xml:space="preserve"> Daerah </w:t>
      </w:r>
      <w:proofErr w:type="spellStart"/>
      <w:r w:rsidRPr="006B6394">
        <w:rPr>
          <w:rFonts w:ascii="Times New Roman" w:hAnsi="Times New Roman" w:cs="Times New Roman"/>
          <w:sz w:val="24"/>
          <w:szCs w:val="24"/>
        </w:rPr>
        <w:t>Berbasis</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Akrual</w:t>
      </w:r>
      <w:proofErr w:type="spellEnd"/>
      <w:r w:rsidRPr="006B6394">
        <w:rPr>
          <w:rFonts w:ascii="Times New Roman" w:hAnsi="Times New Roman" w:cs="Times New Roman"/>
          <w:sz w:val="24"/>
          <w:szCs w:val="24"/>
        </w:rPr>
        <w:t xml:space="preserve">. Jakarta: </w:t>
      </w:r>
      <w:proofErr w:type="spellStart"/>
      <w:r w:rsidRPr="006B6394">
        <w:rPr>
          <w:rFonts w:ascii="Times New Roman" w:hAnsi="Times New Roman" w:cs="Times New Roman"/>
          <w:sz w:val="24"/>
          <w:szCs w:val="24"/>
        </w:rPr>
        <w:t>Salemba</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Empat</w:t>
      </w:r>
      <w:proofErr w:type="spellEnd"/>
      <w:r w:rsidRPr="006B6394">
        <w:rPr>
          <w:rFonts w:ascii="Times New Roman" w:hAnsi="Times New Roman" w:cs="Times New Roman"/>
          <w:sz w:val="24"/>
          <w:szCs w:val="24"/>
        </w:rPr>
        <w:t>.</w:t>
      </w:r>
    </w:p>
    <w:p w14:paraId="4F1F4A7A"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3D481B30" w14:textId="1A51CC82"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t>Eva, N., &amp; Lestari, P. (2018). "</w:t>
      </w:r>
      <w:proofErr w:type="spellStart"/>
      <w:r w:rsidRPr="006B6394">
        <w:rPr>
          <w:rFonts w:ascii="Times New Roman" w:hAnsi="Times New Roman" w:cs="Times New Roman"/>
          <w:sz w:val="24"/>
          <w:szCs w:val="24"/>
        </w:rPr>
        <w:t>Pengaruh</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Motivasi</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Kompetensi</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Kepemimpinan</w:t>
      </w:r>
      <w:proofErr w:type="spellEnd"/>
      <w:r w:rsidRPr="006B6394">
        <w:rPr>
          <w:rFonts w:ascii="Times New Roman" w:hAnsi="Times New Roman" w:cs="Times New Roman"/>
          <w:sz w:val="24"/>
          <w:szCs w:val="24"/>
        </w:rPr>
        <w:t xml:space="preserve"> dan </w:t>
      </w:r>
      <w:proofErr w:type="spellStart"/>
      <w:r w:rsidRPr="006B6394">
        <w:rPr>
          <w:rFonts w:ascii="Times New Roman" w:hAnsi="Times New Roman" w:cs="Times New Roman"/>
          <w:sz w:val="24"/>
          <w:szCs w:val="24"/>
        </w:rPr>
        <w:t>Lingkungan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Kerja</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Terhadap</w:t>
      </w:r>
      <w:proofErr w:type="spellEnd"/>
      <w:r w:rsidRPr="006B6394">
        <w:rPr>
          <w:rFonts w:ascii="Times New Roman" w:hAnsi="Times New Roman" w:cs="Times New Roman"/>
          <w:sz w:val="24"/>
          <w:szCs w:val="24"/>
        </w:rPr>
        <w:t xml:space="preserve"> Kinerja </w:t>
      </w:r>
      <w:proofErr w:type="spellStart"/>
      <w:r w:rsidRPr="006B6394">
        <w:rPr>
          <w:rFonts w:ascii="Times New Roman" w:hAnsi="Times New Roman" w:cs="Times New Roman"/>
          <w:sz w:val="24"/>
          <w:szCs w:val="24"/>
        </w:rPr>
        <w:t>Karyawan</w:t>
      </w:r>
      <w:proofErr w:type="spellEnd"/>
      <w:r w:rsidRPr="006B6394">
        <w:rPr>
          <w:rFonts w:ascii="Times New Roman" w:hAnsi="Times New Roman" w:cs="Times New Roman"/>
          <w:sz w:val="24"/>
          <w:szCs w:val="24"/>
        </w:rPr>
        <w:t xml:space="preserve"> Pada PT. Geotech </w:t>
      </w:r>
      <w:proofErr w:type="spellStart"/>
      <w:r w:rsidRPr="006B6394">
        <w:rPr>
          <w:rFonts w:ascii="Times New Roman" w:hAnsi="Times New Roman" w:cs="Times New Roman"/>
          <w:sz w:val="24"/>
          <w:szCs w:val="24"/>
        </w:rPr>
        <w:t>Sistem</w:t>
      </w:r>
      <w:proofErr w:type="spellEnd"/>
      <w:r w:rsidRPr="006B6394">
        <w:rPr>
          <w:rFonts w:ascii="Times New Roman" w:hAnsi="Times New Roman" w:cs="Times New Roman"/>
          <w:sz w:val="24"/>
          <w:szCs w:val="24"/>
        </w:rPr>
        <w:t>."</w:t>
      </w:r>
    </w:p>
    <w:p w14:paraId="0505DA89"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1247C85F" w14:textId="7E790D72"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t xml:space="preserve">Fahmi, Irham. 2015. </w:t>
      </w:r>
      <w:proofErr w:type="spellStart"/>
      <w:r w:rsidRPr="006B6394">
        <w:rPr>
          <w:rFonts w:ascii="Times New Roman" w:hAnsi="Times New Roman" w:cs="Times New Roman"/>
          <w:sz w:val="24"/>
          <w:szCs w:val="24"/>
        </w:rPr>
        <w:t>Analisis</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Laporan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Keuangan</w:t>
      </w:r>
      <w:proofErr w:type="spellEnd"/>
      <w:r w:rsidRPr="006B6394">
        <w:rPr>
          <w:rFonts w:ascii="Times New Roman" w:hAnsi="Times New Roman" w:cs="Times New Roman"/>
          <w:sz w:val="24"/>
          <w:szCs w:val="24"/>
        </w:rPr>
        <w:t xml:space="preserve">. Bandung: </w:t>
      </w:r>
      <w:proofErr w:type="spellStart"/>
      <w:r w:rsidRPr="006B6394">
        <w:rPr>
          <w:rFonts w:ascii="Times New Roman" w:hAnsi="Times New Roman" w:cs="Times New Roman"/>
          <w:sz w:val="24"/>
          <w:szCs w:val="24"/>
        </w:rPr>
        <w:t>Alfabeta</w:t>
      </w:r>
      <w:proofErr w:type="spellEnd"/>
      <w:r w:rsidRPr="006B6394">
        <w:rPr>
          <w:rFonts w:ascii="Times New Roman" w:hAnsi="Times New Roman" w:cs="Times New Roman"/>
          <w:sz w:val="24"/>
          <w:szCs w:val="24"/>
        </w:rPr>
        <w:t>.</w:t>
      </w:r>
    </w:p>
    <w:p w14:paraId="66DEA65F" w14:textId="77777777"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proofErr w:type="spellStart"/>
      <w:r w:rsidRPr="006B6394">
        <w:rPr>
          <w:rFonts w:ascii="Times New Roman" w:hAnsi="Times New Roman" w:cs="Times New Roman"/>
          <w:sz w:val="24"/>
          <w:szCs w:val="24"/>
        </w:rPr>
        <w:t>Ghozali</w:t>
      </w:r>
      <w:proofErr w:type="spellEnd"/>
      <w:r w:rsidRPr="006B6394">
        <w:rPr>
          <w:rFonts w:ascii="Times New Roman" w:hAnsi="Times New Roman" w:cs="Times New Roman"/>
          <w:sz w:val="24"/>
          <w:szCs w:val="24"/>
        </w:rPr>
        <w:t xml:space="preserve">, Imam. 2018. </w:t>
      </w:r>
      <w:proofErr w:type="spellStart"/>
      <w:r w:rsidRPr="006B6394">
        <w:rPr>
          <w:rFonts w:ascii="Times New Roman" w:hAnsi="Times New Roman" w:cs="Times New Roman"/>
          <w:sz w:val="24"/>
          <w:szCs w:val="24"/>
        </w:rPr>
        <w:t>Aplikasi</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Analisis</w:t>
      </w:r>
      <w:proofErr w:type="spellEnd"/>
      <w:r w:rsidRPr="006B6394">
        <w:rPr>
          <w:rFonts w:ascii="Times New Roman" w:hAnsi="Times New Roman" w:cs="Times New Roman"/>
          <w:sz w:val="24"/>
          <w:szCs w:val="24"/>
        </w:rPr>
        <w:t xml:space="preserve"> Multivariate </w:t>
      </w:r>
      <w:proofErr w:type="spellStart"/>
      <w:r w:rsidRPr="006B6394">
        <w:rPr>
          <w:rFonts w:ascii="Times New Roman" w:hAnsi="Times New Roman" w:cs="Times New Roman"/>
          <w:sz w:val="24"/>
          <w:szCs w:val="24"/>
        </w:rPr>
        <w:t>dengan</w:t>
      </w:r>
      <w:proofErr w:type="spellEnd"/>
      <w:r w:rsidRPr="006B6394">
        <w:rPr>
          <w:rFonts w:ascii="Times New Roman" w:hAnsi="Times New Roman" w:cs="Times New Roman"/>
          <w:sz w:val="24"/>
          <w:szCs w:val="24"/>
        </w:rPr>
        <w:t xml:space="preserve"> Program IBM SPSS 25. Badan </w:t>
      </w:r>
      <w:proofErr w:type="spellStart"/>
      <w:r w:rsidRPr="006B6394">
        <w:rPr>
          <w:rFonts w:ascii="Times New Roman" w:hAnsi="Times New Roman" w:cs="Times New Roman"/>
          <w:sz w:val="24"/>
          <w:szCs w:val="24"/>
        </w:rPr>
        <w:t>Penerbit</w:t>
      </w:r>
      <w:proofErr w:type="spellEnd"/>
      <w:r w:rsidRPr="006B6394">
        <w:rPr>
          <w:rFonts w:ascii="Times New Roman" w:hAnsi="Times New Roman" w:cs="Times New Roman"/>
          <w:sz w:val="24"/>
          <w:szCs w:val="24"/>
        </w:rPr>
        <w:t xml:space="preserve"> Universitas </w:t>
      </w:r>
      <w:proofErr w:type="spellStart"/>
      <w:r w:rsidRPr="006B6394">
        <w:rPr>
          <w:rFonts w:ascii="Times New Roman" w:hAnsi="Times New Roman" w:cs="Times New Roman"/>
          <w:sz w:val="24"/>
          <w:szCs w:val="24"/>
        </w:rPr>
        <w:t>Diponegoro</w:t>
      </w:r>
      <w:proofErr w:type="spellEnd"/>
      <w:r w:rsidRPr="006B6394">
        <w:rPr>
          <w:rFonts w:ascii="Times New Roman" w:hAnsi="Times New Roman" w:cs="Times New Roman"/>
          <w:sz w:val="24"/>
          <w:szCs w:val="24"/>
        </w:rPr>
        <w:t>: Semarang.</w:t>
      </w:r>
    </w:p>
    <w:p w14:paraId="4C91F149"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06A17DC1" w14:textId="4C9D60A8"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proofErr w:type="spellStart"/>
      <w:r w:rsidRPr="006B6394">
        <w:rPr>
          <w:rFonts w:ascii="Times New Roman" w:hAnsi="Times New Roman" w:cs="Times New Roman"/>
          <w:sz w:val="24"/>
          <w:szCs w:val="24"/>
        </w:rPr>
        <w:t>Guinardi</w:t>
      </w:r>
      <w:proofErr w:type="spellEnd"/>
      <w:r w:rsidRPr="006B6394">
        <w:rPr>
          <w:rFonts w:ascii="Times New Roman" w:hAnsi="Times New Roman" w:cs="Times New Roman"/>
          <w:sz w:val="24"/>
          <w:szCs w:val="24"/>
        </w:rPr>
        <w:t xml:space="preserve"> dan </w:t>
      </w:r>
      <w:proofErr w:type="spellStart"/>
      <w:r w:rsidRPr="006B6394">
        <w:rPr>
          <w:rFonts w:ascii="Times New Roman" w:hAnsi="Times New Roman" w:cs="Times New Roman"/>
          <w:sz w:val="24"/>
          <w:szCs w:val="24"/>
        </w:rPr>
        <w:t>Mulyani</w:t>
      </w:r>
      <w:proofErr w:type="spellEnd"/>
      <w:r w:rsidRPr="006B6394">
        <w:rPr>
          <w:rFonts w:ascii="Times New Roman" w:hAnsi="Times New Roman" w:cs="Times New Roman"/>
          <w:sz w:val="24"/>
          <w:szCs w:val="24"/>
        </w:rPr>
        <w:t>. (2021). "</w:t>
      </w:r>
      <w:proofErr w:type="spellStart"/>
      <w:r w:rsidRPr="006B6394">
        <w:rPr>
          <w:rFonts w:ascii="Times New Roman" w:hAnsi="Times New Roman" w:cs="Times New Roman"/>
          <w:sz w:val="24"/>
          <w:szCs w:val="24"/>
        </w:rPr>
        <w:t>Terhadap</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Manajemen</w:t>
      </w:r>
      <w:proofErr w:type="spellEnd"/>
      <w:r w:rsidRPr="006B6394">
        <w:rPr>
          <w:rFonts w:ascii="Times New Roman" w:hAnsi="Times New Roman" w:cs="Times New Roman"/>
          <w:sz w:val="24"/>
          <w:szCs w:val="24"/>
        </w:rPr>
        <w:t xml:space="preserve"> Laba Pada Perusahaan </w:t>
      </w:r>
      <w:proofErr w:type="spellStart"/>
      <w:r w:rsidRPr="006B6394">
        <w:rPr>
          <w:rFonts w:ascii="Times New Roman" w:hAnsi="Times New Roman" w:cs="Times New Roman"/>
          <w:sz w:val="24"/>
          <w:szCs w:val="24"/>
        </w:rPr>
        <w:t>Manufaktur</w:t>
      </w:r>
      <w:proofErr w:type="spellEnd"/>
      <w:r w:rsidRPr="006B6394">
        <w:rPr>
          <w:rFonts w:ascii="Times New Roman" w:hAnsi="Times New Roman" w:cs="Times New Roman"/>
          <w:sz w:val="24"/>
          <w:szCs w:val="24"/>
        </w:rPr>
        <w:t xml:space="preserve"> Yang </w:t>
      </w:r>
      <w:proofErr w:type="spellStart"/>
      <w:r w:rsidRPr="006B6394">
        <w:rPr>
          <w:rFonts w:ascii="Times New Roman" w:hAnsi="Times New Roman" w:cs="Times New Roman"/>
          <w:sz w:val="24"/>
          <w:szCs w:val="24"/>
        </w:rPr>
        <w:t>Terdaftar</w:t>
      </w:r>
      <w:proofErr w:type="spellEnd"/>
      <w:r w:rsidRPr="006B6394">
        <w:rPr>
          <w:rFonts w:ascii="Times New Roman" w:hAnsi="Times New Roman" w:cs="Times New Roman"/>
          <w:sz w:val="24"/>
          <w:szCs w:val="24"/>
        </w:rPr>
        <w:t xml:space="preserve"> </w:t>
      </w:r>
      <w:proofErr w:type="gramStart"/>
      <w:r w:rsidRPr="006B6394">
        <w:rPr>
          <w:rFonts w:ascii="Times New Roman" w:hAnsi="Times New Roman" w:cs="Times New Roman"/>
          <w:sz w:val="24"/>
          <w:szCs w:val="24"/>
        </w:rPr>
        <w:t>Di</w:t>
      </w:r>
      <w:proofErr w:type="gramEnd"/>
      <w:r w:rsidRPr="006B6394">
        <w:rPr>
          <w:rFonts w:ascii="Times New Roman" w:hAnsi="Times New Roman" w:cs="Times New Roman"/>
          <w:sz w:val="24"/>
          <w:szCs w:val="24"/>
        </w:rPr>
        <w:t xml:space="preserve"> Bursa </w:t>
      </w:r>
      <w:proofErr w:type="spellStart"/>
      <w:r w:rsidRPr="006B6394">
        <w:rPr>
          <w:rFonts w:ascii="Times New Roman" w:hAnsi="Times New Roman" w:cs="Times New Roman"/>
          <w:sz w:val="24"/>
          <w:szCs w:val="24"/>
        </w:rPr>
        <w:t>Efek</w:t>
      </w:r>
      <w:proofErr w:type="spellEnd"/>
      <w:r w:rsidRPr="006B6394">
        <w:rPr>
          <w:rFonts w:ascii="Times New Roman" w:hAnsi="Times New Roman" w:cs="Times New Roman"/>
          <w:sz w:val="24"/>
          <w:szCs w:val="24"/>
        </w:rPr>
        <w:t xml:space="preserve"> Indonesia </w:t>
      </w:r>
      <w:proofErr w:type="spellStart"/>
      <w:r w:rsidRPr="006B6394">
        <w:rPr>
          <w:rFonts w:ascii="Times New Roman" w:hAnsi="Times New Roman" w:cs="Times New Roman"/>
          <w:sz w:val="24"/>
          <w:szCs w:val="24"/>
        </w:rPr>
        <w:t>Periode</w:t>
      </w:r>
      <w:proofErr w:type="spellEnd"/>
      <w:r w:rsidRPr="006B6394">
        <w:rPr>
          <w:rFonts w:ascii="Times New Roman" w:hAnsi="Times New Roman" w:cs="Times New Roman"/>
          <w:sz w:val="24"/>
          <w:szCs w:val="24"/>
        </w:rPr>
        <w:t xml:space="preserve"> 2016-2018."</w:t>
      </w:r>
    </w:p>
    <w:p w14:paraId="2771F3C5"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7C621686" w14:textId="15E258B6"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lastRenderedPageBreak/>
        <w:t xml:space="preserve">Hanafi, Mamduh. M., Halim, Abdul. 2016. </w:t>
      </w:r>
      <w:proofErr w:type="spellStart"/>
      <w:r w:rsidRPr="006B6394">
        <w:rPr>
          <w:rFonts w:ascii="Times New Roman" w:hAnsi="Times New Roman" w:cs="Times New Roman"/>
          <w:sz w:val="24"/>
          <w:szCs w:val="24"/>
        </w:rPr>
        <w:t>Analisis</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Laporan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Keuangan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Edisi</w:t>
      </w:r>
      <w:proofErr w:type="spellEnd"/>
      <w:r w:rsidRPr="006B6394">
        <w:rPr>
          <w:rFonts w:ascii="Times New Roman" w:hAnsi="Times New Roman" w:cs="Times New Roman"/>
          <w:sz w:val="24"/>
          <w:szCs w:val="24"/>
        </w:rPr>
        <w:t xml:space="preserve"> ke-5. Yogyakarta: UPP STIM YKPN.</w:t>
      </w:r>
    </w:p>
    <w:p w14:paraId="240A740D"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5A070279" w14:textId="59A18224"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t xml:space="preserve">Handoko. (2015). </w:t>
      </w:r>
      <w:proofErr w:type="spellStart"/>
      <w:r w:rsidRPr="006B6394">
        <w:rPr>
          <w:rFonts w:ascii="Times New Roman" w:hAnsi="Times New Roman" w:cs="Times New Roman"/>
          <w:sz w:val="24"/>
          <w:szCs w:val="24"/>
        </w:rPr>
        <w:t>Manajemen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Sumber</w:t>
      </w:r>
      <w:proofErr w:type="spellEnd"/>
      <w:r w:rsidRPr="006B6394">
        <w:rPr>
          <w:rFonts w:ascii="Times New Roman" w:hAnsi="Times New Roman" w:cs="Times New Roman"/>
          <w:sz w:val="24"/>
          <w:szCs w:val="24"/>
        </w:rPr>
        <w:t xml:space="preserve"> Daya </w:t>
      </w:r>
      <w:proofErr w:type="spellStart"/>
      <w:r w:rsidRPr="006B6394">
        <w:rPr>
          <w:rFonts w:ascii="Times New Roman" w:hAnsi="Times New Roman" w:cs="Times New Roman"/>
          <w:sz w:val="24"/>
          <w:szCs w:val="24"/>
        </w:rPr>
        <w:t>Manusia</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Cetakan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Pertama</w:t>
      </w:r>
      <w:proofErr w:type="spellEnd"/>
      <w:r w:rsidRPr="006B6394">
        <w:rPr>
          <w:rFonts w:ascii="Times New Roman" w:hAnsi="Times New Roman" w:cs="Times New Roman"/>
          <w:sz w:val="24"/>
          <w:szCs w:val="24"/>
        </w:rPr>
        <w:t>. Bandung: Pustaka Setia.</w:t>
      </w:r>
    </w:p>
    <w:p w14:paraId="2BC7197E"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59F6B618" w14:textId="4012C973"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proofErr w:type="spellStart"/>
      <w:r w:rsidRPr="006B6394">
        <w:rPr>
          <w:rFonts w:ascii="Times New Roman" w:hAnsi="Times New Roman" w:cs="Times New Roman"/>
          <w:sz w:val="24"/>
          <w:szCs w:val="24"/>
        </w:rPr>
        <w:t>Harahap</w:t>
      </w:r>
      <w:proofErr w:type="spellEnd"/>
      <w:r w:rsidRPr="006B6394">
        <w:rPr>
          <w:rFonts w:ascii="Times New Roman" w:hAnsi="Times New Roman" w:cs="Times New Roman"/>
          <w:sz w:val="24"/>
          <w:szCs w:val="24"/>
        </w:rPr>
        <w:t xml:space="preserve">, Sofyan </w:t>
      </w:r>
      <w:proofErr w:type="spellStart"/>
      <w:r w:rsidRPr="006B6394">
        <w:rPr>
          <w:rFonts w:ascii="Times New Roman" w:hAnsi="Times New Roman" w:cs="Times New Roman"/>
          <w:sz w:val="24"/>
          <w:szCs w:val="24"/>
        </w:rPr>
        <w:t>Syafari</w:t>
      </w:r>
      <w:proofErr w:type="spellEnd"/>
      <w:r w:rsidRPr="006B6394">
        <w:rPr>
          <w:rFonts w:ascii="Times New Roman" w:hAnsi="Times New Roman" w:cs="Times New Roman"/>
          <w:sz w:val="24"/>
          <w:szCs w:val="24"/>
        </w:rPr>
        <w:t xml:space="preserve">. 2013. </w:t>
      </w:r>
      <w:proofErr w:type="spellStart"/>
      <w:r w:rsidRPr="006B6394">
        <w:rPr>
          <w:rFonts w:ascii="Times New Roman" w:hAnsi="Times New Roman" w:cs="Times New Roman"/>
          <w:sz w:val="24"/>
          <w:szCs w:val="24"/>
        </w:rPr>
        <w:t>Analisis</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Kritis</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atas</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Laporan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Keuangan</w:t>
      </w:r>
      <w:proofErr w:type="spellEnd"/>
      <w:r w:rsidRPr="006B6394">
        <w:rPr>
          <w:rFonts w:ascii="Times New Roman" w:hAnsi="Times New Roman" w:cs="Times New Roman"/>
          <w:sz w:val="24"/>
          <w:szCs w:val="24"/>
        </w:rPr>
        <w:t xml:space="preserve">. Jakarta: PT Raja </w:t>
      </w:r>
      <w:proofErr w:type="spellStart"/>
      <w:r w:rsidRPr="006B6394">
        <w:rPr>
          <w:rFonts w:ascii="Times New Roman" w:hAnsi="Times New Roman" w:cs="Times New Roman"/>
          <w:sz w:val="24"/>
          <w:szCs w:val="24"/>
        </w:rPr>
        <w:t>Grafindo</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Persada</w:t>
      </w:r>
      <w:proofErr w:type="spellEnd"/>
      <w:r w:rsidRPr="006B6394">
        <w:rPr>
          <w:rFonts w:ascii="Times New Roman" w:hAnsi="Times New Roman" w:cs="Times New Roman"/>
          <w:sz w:val="24"/>
          <w:szCs w:val="24"/>
        </w:rPr>
        <w:t>.</w:t>
      </w:r>
    </w:p>
    <w:p w14:paraId="2F90E492"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68B4A443" w14:textId="1029D303"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t xml:space="preserve">Hery. 2018. </w:t>
      </w:r>
      <w:proofErr w:type="spellStart"/>
      <w:r w:rsidRPr="006B6394">
        <w:rPr>
          <w:rFonts w:ascii="Times New Roman" w:hAnsi="Times New Roman" w:cs="Times New Roman"/>
          <w:sz w:val="24"/>
          <w:szCs w:val="24"/>
        </w:rPr>
        <w:t>Analisis</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Laporan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Keuangan</w:t>
      </w:r>
      <w:proofErr w:type="spellEnd"/>
      <w:r w:rsidRPr="006B6394">
        <w:rPr>
          <w:rFonts w:ascii="Times New Roman" w:hAnsi="Times New Roman" w:cs="Times New Roman"/>
          <w:sz w:val="24"/>
          <w:szCs w:val="24"/>
        </w:rPr>
        <w:t xml:space="preserve">: Integrated and Comprehensive Edition. </w:t>
      </w:r>
      <w:proofErr w:type="spellStart"/>
      <w:r w:rsidRPr="006B6394">
        <w:rPr>
          <w:rFonts w:ascii="Times New Roman" w:hAnsi="Times New Roman" w:cs="Times New Roman"/>
          <w:sz w:val="24"/>
          <w:szCs w:val="24"/>
        </w:rPr>
        <w:t>Cetakan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Ketiga</w:t>
      </w:r>
      <w:proofErr w:type="spellEnd"/>
      <w:r w:rsidRPr="006B6394">
        <w:rPr>
          <w:rFonts w:ascii="Times New Roman" w:hAnsi="Times New Roman" w:cs="Times New Roman"/>
          <w:sz w:val="24"/>
          <w:szCs w:val="24"/>
        </w:rPr>
        <w:t>. PT. Gramedia: Jakarta.</w:t>
      </w:r>
    </w:p>
    <w:p w14:paraId="08E9FD29"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750E8D9B" w14:textId="649D7DA5"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proofErr w:type="spellStart"/>
      <w:r w:rsidRPr="006B6394">
        <w:rPr>
          <w:rFonts w:ascii="Times New Roman" w:hAnsi="Times New Roman" w:cs="Times New Roman"/>
          <w:sz w:val="24"/>
          <w:szCs w:val="24"/>
        </w:rPr>
        <w:t>Ikatan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Akuntan</w:t>
      </w:r>
      <w:proofErr w:type="spellEnd"/>
      <w:r w:rsidRPr="006B6394">
        <w:rPr>
          <w:rFonts w:ascii="Times New Roman" w:hAnsi="Times New Roman" w:cs="Times New Roman"/>
          <w:sz w:val="24"/>
          <w:szCs w:val="24"/>
        </w:rPr>
        <w:t xml:space="preserve"> Indonesia. 2007. </w:t>
      </w:r>
      <w:proofErr w:type="spellStart"/>
      <w:r w:rsidRPr="006B6394">
        <w:rPr>
          <w:rFonts w:ascii="Times New Roman" w:hAnsi="Times New Roman" w:cs="Times New Roman"/>
          <w:sz w:val="24"/>
          <w:szCs w:val="24"/>
        </w:rPr>
        <w:t>Standar</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Akuntansi</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Keuangan</w:t>
      </w:r>
      <w:proofErr w:type="spellEnd"/>
      <w:r w:rsidRPr="006B6394">
        <w:rPr>
          <w:rFonts w:ascii="Times New Roman" w:hAnsi="Times New Roman" w:cs="Times New Roman"/>
          <w:sz w:val="24"/>
          <w:szCs w:val="24"/>
        </w:rPr>
        <w:t xml:space="preserve">. Jakarta: </w:t>
      </w:r>
      <w:proofErr w:type="spellStart"/>
      <w:r w:rsidRPr="006B6394">
        <w:rPr>
          <w:rFonts w:ascii="Times New Roman" w:hAnsi="Times New Roman" w:cs="Times New Roman"/>
          <w:sz w:val="24"/>
          <w:szCs w:val="24"/>
        </w:rPr>
        <w:t>Salemba</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Empat</w:t>
      </w:r>
      <w:proofErr w:type="spellEnd"/>
      <w:r w:rsidRPr="006B6394">
        <w:rPr>
          <w:rFonts w:ascii="Times New Roman" w:hAnsi="Times New Roman" w:cs="Times New Roman"/>
          <w:sz w:val="24"/>
          <w:szCs w:val="24"/>
        </w:rPr>
        <w:t>.</w:t>
      </w:r>
    </w:p>
    <w:p w14:paraId="3DC3BF5C"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4A5B6965" w14:textId="13A1B5AF"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proofErr w:type="spellStart"/>
      <w:r w:rsidRPr="006B6394">
        <w:rPr>
          <w:rFonts w:ascii="Times New Roman" w:hAnsi="Times New Roman" w:cs="Times New Roman"/>
          <w:sz w:val="24"/>
          <w:szCs w:val="24"/>
        </w:rPr>
        <w:t>Ikatan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Akuntansi</w:t>
      </w:r>
      <w:proofErr w:type="spellEnd"/>
      <w:r w:rsidRPr="006B6394">
        <w:rPr>
          <w:rFonts w:ascii="Times New Roman" w:hAnsi="Times New Roman" w:cs="Times New Roman"/>
          <w:sz w:val="24"/>
          <w:szCs w:val="24"/>
        </w:rPr>
        <w:t xml:space="preserve"> Indonesia. PSAK No. 1 </w:t>
      </w:r>
      <w:proofErr w:type="spellStart"/>
      <w:r w:rsidRPr="006B6394">
        <w:rPr>
          <w:rFonts w:ascii="Times New Roman" w:hAnsi="Times New Roman" w:cs="Times New Roman"/>
          <w:sz w:val="24"/>
          <w:szCs w:val="24"/>
        </w:rPr>
        <w:t>Tentang</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Laporan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Keuangan</w:t>
      </w:r>
      <w:proofErr w:type="spellEnd"/>
      <w:r w:rsidRPr="006B6394">
        <w:rPr>
          <w:rFonts w:ascii="Times New Roman" w:hAnsi="Times New Roman" w:cs="Times New Roman"/>
          <w:sz w:val="24"/>
          <w:szCs w:val="24"/>
        </w:rPr>
        <w:t xml:space="preserve"> – </w:t>
      </w:r>
      <w:proofErr w:type="spellStart"/>
      <w:r w:rsidRPr="006B6394">
        <w:rPr>
          <w:rFonts w:ascii="Times New Roman" w:hAnsi="Times New Roman" w:cs="Times New Roman"/>
          <w:sz w:val="24"/>
          <w:szCs w:val="24"/>
        </w:rPr>
        <w:t>edisi</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revisi</w:t>
      </w:r>
      <w:proofErr w:type="spellEnd"/>
      <w:r w:rsidRPr="006B6394">
        <w:rPr>
          <w:rFonts w:ascii="Times New Roman" w:hAnsi="Times New Roman" w:cs="Times New Roman"/>
          <w:sz w:val="24"/>
          <w:szCs w:val="24"/>
        </w:rPr>
        <w:t xml:space="preserve"> 2015. </w:t>
      </w:r>
      <w:proofErr w:type="spellStart"/>
      <w:r w:rsidRPr="006B6394">
        <w:rPr>
          <w:rFonts w:ascii="Times New Roman" w:hAnsi="Times New Roman" w:cs="Times New Roman"/>
          <w:sz w:val="24"/>
          <w:szCs w:val="24"/>
        </w:rPr>
        <w:t>Penerbit</w:t>
      </w:r>
      <w:proofErr w:type="spellEnd"/>
      <w:r w:rsidRPr="006B6394">
        <w:rPr>
          <w:rFonts w:ascii="Times New Roman" w:hAnsi="Times New Roman" w:cs="Times New Roman"/>
          <w:sz w:val="24"/>
          <w:szCs w:val="24"/>
        </w:rPr>
        <w:t xml:space="preserve"> Dewan </w:t>
      </w:r>
      <w:proofErr w:type="spellStart"/>
      <w:r w:rsidRPr="006B6394">
        <w:rPr>
          <w:rFonts w:ascii="Times New Roman" w:hAnsi="Times New Roman" w:cs="Times New Roman"/>
          <w:sz w:val="24"/>
          <w:szCs w:val="24"/>
        </w:rPr>
        <w:t>Standar</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Akuntansi</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Keuangan</w:t>
      </w:r>
      <w:proofErr w:type="spellEnd"/>
      <w:r w:rsidRPr="006B6394">
        <w:rPr>
          <w:rFonts w:ascii="Times New Roman" w:hAnsi="Times New Roman" w:cs="Times New Roman"/>
          <w:sz w:val="24"/>
          <w:szCs w:val="24"/>
        </w:rPr>
        <w:t xml:space="preserve">: PT. Raja </w:t>
      </w:r>
      <w:proofErr w:type="spellStart"/>
      <w:r w:rsidRPr="006B6394">
        <w:rPr>
          <w:rFonts w:ascii="Times New Roman" w:hAnsi="Times New Roman" w:cs="Times New Roman"/>
          <w:sz w:val="24"/>
          <w:szCs w:val="24"/>
        </w:rPr>
        <w:t>Grafindo</w:t>
      </w:r>
      <w:proofErr w:type="spellEnd"/>
      <w:r w:rsidRPr="006B6394">
        <w:rPr>
          <w:rFonts w:ascii="Times New Roman" w:hAnsi="Times New Roman" w:cs="Times New Roman"/>
          <w:sz w:val="24"/>
          <w:szCs w:val="24"/>
        </w:rPr>
        <w:t>.</w:t>
      </w:r>
    </w:p>
    <w:p w14:paraId="6A345AD2"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2FE72BB9" w14:textId="1990FC86"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t>Jensen, M., C., dan W. Meckling, 1976. “Theory of the Firm: Managerial Behavior, Agency Cost and Ownership Structure.” Journal of Finance Economic, 3:305-360.</w:t>
      </w:r>
    </w:p>
    <w:p w14:paraId="435EF88D" w14:textId="77777777" w:rsidR="002037FF" w:rsidRPr="006B6394" w:rsidRDefault="002037FF" w:rsidP="006C3666">
      <w:pPr>
        <w:pStyle w:val="DaftarParagraf"/>
        <w:spacing w:after="0" w:line="240" w:lineRule="auto"/>
        <w:ind w:left="0" w:firstLine="709"/>
        <w:jc w:val="both"/>
        <w:rPr>
          <w:rFonts w:ascii="Times New Roman" w:hAnsi="Times New Roman" w:cs="Times New Roman"/>
          <w:sz w:val="24"/>
          <w:szCs w:val="24"/>
        </w:rPr>
      </w:pPr>
    </w:p>
    <w:p w14:paraId="52851E7D" w14:textId="758D28B1" w:rsidR="00C032AF" w:rsidRPr="006B6394" w:rsidRDefault="00C032AF" w:rsidP="006C3666">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t xml:space="preserve">Kasmir. 2016. </w:t>
      </w:r>
      <w:proofErr w:type="spellStart"/>
      <w:r w:rsidRPr="006B6394">
        <w:rPr>
          <w:rFonts w:ascii="Times New Roman" w:hAnsi="Times New Roman" w:cs="Times New Roman"/>
          <w:sz w:val="24"/>
          <w:szCs w:val="24"/>
        </w:rPr>
        <w:t>Analisis</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Laporan</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Keuangan</w:t>
      </w:r>
      <w:proofErr w:type="spellEnd"/>
      <w:r w:rsidRPr="006B6394">
        <w:rPr>
          <w:rFonts w:ascii="Times New Roman" w:hAnsi="Times New Roman" w:cs="Times New Roman"/>
          <w:sz w:val="24"/>
          <w:szCs w:val="24"/>
        </w:rPr>
        <w:t xml:space="preserve">. Jakarta: Raja </w:t>
      </w:r>
      <w:proofErr w:type="spellStart"/>
      <w:r w:rsidRPr="006B6394">
        <w:rPr>
          <w:rFonts w:ascii="Times New Roman" w:hAnsi="Times New Roman" w:cs="Times New Roman"/>
          <w:sz w:val="24"/>
          <w:szCs w:val="24"/>
        </w:rPr>
        <w:t>Grafindo</w:t>
      </w:r>
      <w:proofErr w:type="spellEnd"/>
      <w:r w:rsidRPr="006B6394">
        <w:rPr>
          <w:rFonts w:ascii="Times New Roman" w:hAnsi="Times New Roman" w:cs="Times New Roman"/>
          <w:sz w:val="24"/>
          <w:szCs w:val="24"/>
        </w:rPr>
        <w:t xml:space="preserve"> </w:t>
      </w:r>
      <w:proofErr w:type="spellStart"/>
      <w:r w:rsidRPr="006B6394">
        <w:rPr>
          <w:rFonts w:ascii="Times New Roman" w:hAnsi="Times New Roman" w:cs="Times New Roman"/>
          <w:sz w:val="24"/>
          <w:szCs w:val="24"/>
        </w:rPr>
        <w:t>Persada</w:t>
      </w:r>
      <w:proofErr w:type="spellEnd"/>
      <w:r w:rsidRPr="006B6394">
        <w:rPr>
          <w:rFonts w:ascii="Times New Roman" w:hAnsi="Times New Roman" w:cs="Times New Roman"/>
          <w:sz w:val="24"/>
          <w:szCs w:val="24"/>
        </w:rPr>
        <w:t>.</w:t>
      </w:r>
    </w:p>
    <w:p w14:paraId="00E0833F" w14:textId="6D008A8F" w:rsidR="000525F8" w:rsidRPr="006B6394" w:rsidRDefault="00C032AF" w:rsidP="008E1EFF">
      <w:pPr>
        <w:pStyle w:val="DaftarParagraf"/>
        <w:spacing w:after="0" w:line="240" w:lineRule="auto"/>
        <w:ind w:left="0" w:firstLine="709"/>
        <w:jc w:val="both"/>
        <w:rPr>
          <w:rFonts w:ascii="Times New Roman" w:hAnsi="Times New Roman" w:cs="Times New Roman"/>
          <w:sz w:val="24"/>
          <w:szCs w:val="24"/>
        </w:rPr>
      </w:pPr>
      <w:r w:rsidRPr="006B6394">
        <w:rPr>
          <w:rFonts w:ascii="Times New Roman" w:hAnsi="Times New Roman" w:cs="Times New Roman"/>
          <w:sz w:val="24"/>
          <w:szCs w:val="24"/>
        </w:rPr>
        <w:t>International Financial Reporting Standards (IFRS) 2020: Interpretation and Application oleh Barry J. Epstein, Abbas Ali Mirza, and S. Singhal.</w:t>
      </w:r>
    </w:p>
    <w:p w14:paraId="4017B525" w14:textId="77777777" w:rsidR="007B0E93" w:rsidRPr="004214F7" w:rsidRDefault="007B0E93" w:rsidP="0046163B">
      <w:pPr>
        <w:tabs>
          <w:tab w:val="left" w:pos="2055"/>
        </w:tabs>
        <w:spacing w:line="480" w:lineRule="auto"/>
        <w:rPr>
          <w:rFonts w:ascii="Times New Roman" w:hAnsi="Times New Roman" w:cs="Times New Roman"/>
          <w:sz w:val="24"/>
          <w:szCs w:val="24"/>
        </w:rPr>
      </w:pPr>
    </w:p>
    <w:p w14:paraId="688D1B31" w14:textId="77777777" w:rsidR="007B0E93" w:rsidRDefault="007B0E93" w:rsidP="0046163B">
      <w:pPr>
        <w:tabs>
          <w:tab w:val="left" w:pos="2055"/>
        </w:tabs>
        <w:spacing w:line="480" w:lineRule="auto"/>
        <w:rPr>
          <w:rFonts w:ascii="Times New Roman" w:hAnsi="Times New Roman" w:cs="Times New Roman"/>
          <w:sz w:val="24"/>
          <w:szCs w:val="24"/>
        </w:rPr>
      </w:pPr>
    </w:p>
    <w:p w14:paraId="1FAE7CDA" w14:textId="77777777" w:rsidR="00AF08F4" w:rsidRDefault="00AF08F4" w:rsidP="0046163B">
      <w:pPr>
        <w:tabs>
          <w:tab w:val="left" w:pos="2055"/>
        </w:tabs>
        <w:spacing w:line="480" w:lineRule="auto"/>
        <w:rPr>
          <w:rFonts w:ascii="Times New Roman" w:hAnsi="Times New Roman" w:cs="Times New Roman"/>
          <w:sz w:val="24"/>
          <w:szCs w:val="24"/>
        </w:rPr>
      </w:pPr>
    </w:p>
    <w:p w14:paraId="56057F98" w14:textId="77777777" w:rsidR="00AF08F4" w:rsidRDefault="00AF08F4" w:rsidP="0046163B">
      <w:pPr>
        <w:tabs>
          <w:tab w:val="left" w:pos="2055"/>
        </w:tabs>
        <w:spacing w:line="480" w:lineRule="auto"/>
        <w:rPr>
          <w:rFonts w:ascii="Times New Roman" w:hAnsi="Times New Roman" w:cs="Times New Roman"/>
          <w:sz w:val="24"/>
          <w:szCs w:val="24"/>
        </w:rPr>
      </w:pPr>
    </w:p>
    <w:p w14:paraId="2BFCBBD1" w14:textId="77777777" w:rsidR="00AF08F4" w:rsidRDefault="00AF08F4" w:rsidP="0046163B">
      <w:pPr>
        <w:tabs>
          <w:tab w:val="left" w:pos="2055"/>
        </w:tabs>
        <w:spacing w:line="480" w:lineRule="auto"/>
        <w:rPr>
          <w:rFonts w:ascii="Times New Roman" w:hAnsi="Times New Roman" w:cs="Times New Roman"/>
          <w:sz w:val="24"/>
          <w:szCs w:val="24"/>
        </w:rPr>
      </w:pPr>
    </w:p>
    <w:p w14:paraId="19BE1359" w14:textId="77777777" w:rsidR="00AF08F4" w:rsidRDefault="00AF08F4" w:rsidP="0046163B">
      <w:pPr>
        <w:tabs>
          <w:tab w:val="left" w:pos="2055"/>
        </w:tabs>
        <w:spacing w:line="480" w:lineRule="auto"/>
        <w:rPr>
          <w:rFonts w:ascii="Times New Roman" w:hAnsi="Times New Roman" w:cs="Times New Roman"/>
          <w:sz w:val="24"/>
          <w:szCs w:val="24"/>
        </w:rPr>
      </w:pPr>
    </w:p>
    <w:p w14:paraId="2BF90FAE" w14:textId="77777777" w:rsidR="00AF08F4" w:rsidRDefault="00AF08F4" w:rsidP="0046163B">
      <w:pPr>
        <w:tabs>
          <w:tab w:val="left" w:pos="2055"/>
        </w:tabs>
        <w:spacing w:line="480" w:lineRule="auto"/>
        <w:rPr>
          <w:rFonts w:ascii="Times New Roman" w:hAnsi="Times New Roman" w:cs="Times New Roman"/>
          <w:sz w:val="24"/>
          <w:szCs w:val="24"/>
        </w:rPr>
      </w:pPr>
    </w:p>
    <w:p w14:paraId="0CDB5198" w14:textId="77777777" w:rsidR="00AF08F4" w:rsidRDefault="00AF08F4" w:rsidP="0046163B">
      <w:pPr>
        <w:tabs>
          <w:tab w:val="left" w:pos="2055"/>
        </w:tabs>
        <w:spacing w:line="480" w:lineRule="auto"/>
        <w:rPr>
          <w:rFonts w:ascii="Times New Roman" w:hAnsi="Times New Roman" w:cs="Times New Roman"/>
          <w:sz w:val="24"/>
          <w:szCs w:val="24"/>
        </w:rPr>
      </w:pPr>
    </w:p>
    <w:p w14:paraId="76F63621" w14:textId="2A45E6F0" w:rsidR="00ED3215" w:rsidRPr="00ED3215" w:rsidRDefault="00AF08F4" w:rsidP="00ED3215">
      <w:pPr>
        <w:tabs>
          <w:tab w:val="left" w:pos="2055"/>
        </w:tabs>
        <w:spacing w:line="480" w:lineRule="auto"/>
        <w:jc w:val="center"/>
        <w:rPr>
          <w:rFonts w:ascii="Times New Roman" w:hAnsi="Times New Roman" w:cs="Times New Roman"/>
          <w:b/>
          <w:sz w:val="28"/>
          <w:szCs w:val="28"/>
        </w:rPr>
      </w:pPr>
      <w:r w:rsidRPr="00AF08F4">
        <w:rPr>
          <w:rFonts w:ascii="Times New Roman" w:hAnsi="Times New Roman" w:cs="Times New Roman"/>
          <w:b/>
          <w:sz w:val="28"/>
          <w:szCs w:val="28"/>
        </w:rPr>
        <w:lastRenderedPageBreak/>
        <w:t>LAMPIRAN</w:t>
      </w:r>
    </w:p>
    <w:p w14:paraId="5E878C5E" w14:textId="77777777" w:rsidR="00ED3215" w:rsidRDefault="00ED3215">
      <w:pPr>
        <w:rPr>
          <w:rFonts w:ascii="Arial" w:hAnsi="Arial" w:cs="Arial"/>
          <w:b/>
          <w:bCs/>
          <w:sz w:val="26"/>
          <w:szCs w:val="26"/>
        </w:rPr>
      </w:pPr>
      <w:r>
        <w:rPr>
          <w:rFonts w:ascii="Arial" w:hAnsi="Arial" w:cs="Arial"/>
          <w:b/>
          <w:bCs/>
          <w:sz w:val="26"/>
          <w:szCs w:val="26"/>
        </w:rPr>
        <w:t>Descriptives</w:t>
      </w:r>
    </w:p>
    <w:p w14:paraId="1120E012" w14:textId="77777777" w:rsidR="00ED3215" w:rsidRDefault="00ED3215">
      <w:pPr>
        <w:spacing w:line="400" w:lineRule="atLeast"/>
        <w:rPr>
          <w:rFonts w:ascii="Times New Roman" w:hAnsi="Times New Roman" w:cs="Times New Roman"/>
          <w:sz w:val="24"/>
          <w:szCs w:val="24"/>
        </w:rPr>
      </w:pPr>
    </w:p>
    <w:p w14:paraId="3540D7EC" w14:textId="77777777" w:rsidR="00ED3215" w:rsidRDefault="00ED3215">
      <w:pPr>
        <w:spacing w:line="400" w:lineRule="atLeast"/>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42"/>
        <w:gridCol w:w="2424"/>
        <w:gridCol w:w="3272"/>
      </w:tblGrid>
      <w:tr w:rsidR="00ED3215" w14:paraId="3C99D5E2" w14:textId="77777777" w:rsidTr="00ED3215">
        <w:trPr>
          <w:cantSplit/>
        </w:trPr>
        <w:tc>
          <w:tcPr>
            <w:tcW w:w="5000" w:type="pct"/>
            <w:gridSpan w:val="3"/>
            <w:tcBorders>
              <w:top w:val="nil"/>
              <w:left w:val="nil"/>
              <w:bottom w:val="nil"/>
              <w:right w:val="nil"/>
            </w:tcBorders>
            <w:shd w:val="clear" w:color="auto" w:fill="FFFFFF"/>
          </w:tcPr>
          <w:p w14:paraId="13A85A38"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ED3215" w14:paraId="6DEEAD7F" w14:textId="77777777" w:rsidTr="00ED3215">
        <w:trPr>
          <w:cantSplit/>
        </w:trPr>
        <w:tc>
          <w:tcPr>
            <w:tcW w:w="2939" w:type="pct"/>
            <w:gridSpan w:val="2"/>
            <w:tcBorders>
              <w:top w:val="single" w:sz="16" w:space="0" w:color="000000"/>
              <w:left w:val="single" w:sz="16" w:space="0" w:color="000000"/>
              <w:bottom w:val="nil"/>
              <w:right w:val="nil"/>
            </w:tcBorders>
            <w:shd w:val="clear" w:color="auto" w:fill="FFFFFF"/>
            <w:vAlign w:val="center"/>
          </w:tcPr>
          <w:p w14:paraId="74AF1A23" w14:textId="77777777" w:rsidR="00ED3215" w:rsidRDefault="00ED3215">
            <w:pPr>
              <w:spacing w:line="320" w:lineRule="atLeast"/>
              <w:ind w:left="60" w:right="60"/>
              <w:rPr>
                <w:rFonts w:ascii="Arial" w:hAnsi="Arial" w:cs="Arial"/>
                <w:sz w:val="18"/>
                <w:szCs w:val="18"/>
              </w:rPr>
            </w:pPr>
            <w:r>
              <w:rPr>
                <w:rFonts w:ascii="Arial" w:hAnsi="Arial" w:cs="Arial"/>
                <w:sz w:val="18"/>
                <w:szCs w:val="18"/>
              </w:rPr>
              <w:t>Output Created</w:t>
            </w:r>
          </w:p>
        </w:tc>
        <w:tc>
          <w:tcPr>
            <w:tcW w:w="2061" w:type="pct"/>
            <w:tcBorders>
              <w:top w:val="single" w:sz="16" w:space="0" w:color="000000"/>
              <w:left w:val="single" w:sz="16" w:space="0" w:color="000000"/>
              <w:bottom w:val="nil"/>
              <w:right w:val="single" w:sz="16" w:space="0" w:color="000000"/>
            </w:tcBorders>
            <w:shd w:val="clear" w:color="auto" w:fill="FFFFFF"/>
          </w:tcPr>
          <w:p w14:paraId="7C8AA52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28-MAY-2025 20:00:49</w:t>
            </w:r>
          </w:p>
        </w:tc>
      </w:tr>
      <w:tr w:rsidR="00ED3215" w14:paraId="19DB20DE" w14:textId="77777777" w:rsidTr="00ED3215">
        <w:trPr>
          <w:cantSplit/>
        </w:trPr>
        <w:tc>
          <w:tcPr>
            <w:tcW w:w="2939" w:type="pct"/>
            <w:gridSpan w:val="2"/>
            <w:tcBorders>
              <w:top w:val="nil"/>
              <w:left w:val="single" w:sz="16" w:space="0" w:color="000000"/>
              <w:bottom w:val="nil"/>
              <w:right w:val="nil"/>
            </w:tcBorders>
            <w:shd w:val="clear" w:color="auto" w:fill="FFFFFF"/>
            <w:vAlign w:val="center"/>
          </w:tcPr>
          <w:p w14:paraId="7882C35D" w14:textId="77777777" w:rsidR="00ED3215" w:rsidRDefault="00ED3215">
            <w:pPr>
              <w:spacing w:line="320" w:lineRule="atLeast"/>
              <w:ind w:left="60" w:right="60"/>
              <w:rPr>
                <w:rFonts w:ascii="Arial" w:hAnsi="Arial" w:cs="Arial"/>
                <w:sz w:val="18"/>
                <w:szCs w:val="18"/>
              </w:rPr>
            </w:pPr>
            <w:r>
              <w:rPr>
                <w:rFonts w:ascii="Arial" w:hAnsi="Arial" w:cs="Arial"/>
                <w:sz w:val="18"/>
                <w:szCs w:val="18"/>
              </w:rPr>
              <w:t>Comments</w:t>
            </w:r>
          </w:p>
        </w:tc>
        <w:tc>
          <w:tcPr>
            <w:tcW w:w="2061" w:type="pct"/>
            <w:tcBorders>
              <w:top w:val="nil"/>
              <w:left w:val="single" w:sz="16" w:space="0" w:color="000000"/>
              <w:bottom w:val="nil"/>
              <w:right w:val="single" w:sz="16" w:space="0" w:color="000000"/>
            </w:tcBorders>
            <w:shd w:val="clear" w:color="auto" w:fill="FFFFFF"/>
          </w:tcPr>
          <w:p w14:paraId="4B8DCC15" w14:textId="77777777" w:rsidR="00ED3215" w:rsidRDefault="00ED3215">
            <w:pPr>
              <w:rPr>
                <w:rFonts w:ascii="Times New Roman" w:hAnsi="Times New Roman" w:cs="Times New Roman"/>
                <w:sz w:val="24"/>
                <w:szCs w:val="24"/>
              </w:rPr>
            </w:pPr>
          </w:p>
        </w:tc>
      </w:tr>
      <w:tr w:rsidR="00ED3215" w14:paraId="2C7F963C" w14:textId="77777777" w:rsidTr="00ED3215">
        <w:trPr>
          <w:cantSplit/>
        </w:trPr>
        <w:tc>
          <w:tcPr>
            <w:tcW w:w="1412" w:type="pct"/>
            <w:vMerge w:val="restart"/>
            <w:tcBorders>
              <w:top w:val="nil"/>
              <w:left w:val="single" w:sz="16" w:space="0" w:color="000000"/>
              <w:bottom w:val="nil"/>
              <w:right w:val="nil"/>
            </w:tcBorders>
            <w:shd w:val="clear" w:color="auto" w:fill="FFFFFF"/>
            <w:vAlign w:val="center"/>
          </w:tcPr>
          <w:p w14:paraId="068892F5" w14:textId="77777777" w:rsidR="00ED3215" w:rsidRDefault="00ED3215">
            <w:pPr>
              <w:spacing w:line="320" w:lineRule="atLeast"/>
              <w:ind w:left="60" w:right="60"/>
              <w:rPr>
                <w:rFonts w:ascii="Arial" w:hAnsi="Arial" w:cs="Arial"/>
                <w:sz w:val="18"/>
                <w:szCs w:val="18"/>
              </w:rPr>
            </w:pPr>
            <w:r>
              <w:rPr>
                <w:rFonts w:ascii="Arial" w:hAnsi="Arial" w:cs="Arial"/>
                <w:sz w:val="18"/>
                <w:szCs w:val="18"/>
              </w:rPr>
              <w:t>Input</w:t>
            </w:r>
          </w:p>
        </w:tc>
        <w:tc>
          <w:tcPr>
            <w:tcW w:w="1527" w:type="pct"/>
            <w:tcBorders>
              <w:top w:val="nil"/>
              <w:left w:val="nil"/>
              <w:bottom w:val="nil"/>
              <w:right w:val="single" w:sz="16" w:space="0" w:color="000000"/>
            </w:tcBorders>
            <w:shd w:val="clear" w:color="auto" w:fill="FFFFFF"/>
            <w:vAlign w:val="center"/>
          </w:tcPr>
          <w:p w14:paraId="407A7E38" w14:textId="77777777" w:rsidR="00ED3215" w:rsidRDefault="00ED3215">
            <w:pPr>
              <w:spacing w:line="320" w:lineRule="atLeast"/>
              <w:ind w:left="60" w:right="60"/>
              <w:rPr>
                <w:rFonts w:ascii="Arial" w:hAnsi="Arial" w:cs="Arial"/>
                <w:sz w:val="18"/>
                <w:szCs w:val="18"/>
              </w:rPr>
            </w:pPr>
            <w:r>
              <w:rPr>
                <w:rFonts w:ascii="Arial" w:hAnsi="Arial" w:cs="Arial"/>
                <w:sz w:val="18"/>
                <w:szCs w:val="18"/>
              </w:rPr>
              <w:t>Active Dataset</w:t>
            </w:r>
          </w:p>
        </w:tc>
        <w:tc>
          <w:tcPr>
            <w:tcW w:w="2061" w:type="pct"/>
            <w:tcBorders>
              <w:top w:val="nil"/>
              <w:left w:val="single" w:sz="16" w:space="0" w:color="000000"/>
              <w:bottom w:val="nil"/>
              <w:right w:val="single" w:sz="16" w:space="0" w:color="000000"/>
            </w:tcBorders>
            <w:shd w:val="clear" w:color="auto" w:fill="FFFFFF"/>
          </w:tcPr>
          <w:p w14:paraId="3649138B" w14:textId="77777777" w:rsidR="00ED3215" w:rsidRDefault="00ED3215">
            <w:pPr>
              <w:spacing w:line="320" w:lineRule="atLeast"/>
              <w:ind w:left="60" w:right="60"/>
              <w:rPr>
                <w:rFonts w:ascii="Arial" w:hAnsi="Arial" w:cs="Arial"/>
                <w:sz w:val="18"/>
                <w:szCs w:val="18"/>
              </w:rPr>
            </w:pPr>
            <w:r>
              <w:rPr>
                <w:rFonts w:ascii="Arial" w:hAnsi="Arial" w:cs="Arial"/>
                <w:sz w:val="18"/>
                <w:szCs w:val="18"/>
              </w:rPr>
              <w:t>DataSet0</w:t>
            </w:r>
          </w:p>
        </w:tc>
      </w:tr>
      <w:tr w:rsidR="00ED3215" w14:paraId="7EDCEC55" w14:textId="77777777" w:rsidTr="00ED3215">
        <w:trPr>
          <w:cantSplit/>
        </w:trPr>
        <w:tc>
          <w:tcPr>
            <w:tcW w:w="1412" w:type="pct"/>
            <w:vMerge/>
            <w:tcBorders>
              <w:top w:val="nil"/>
              <w:left w:val="single" w:sz="16" w:space="0" w:color="000000"/>
              <w:bottom w:val="nil"/>
              <w:right w:val="nil"/>
            </w:tcBorders>
            <w:shd w:val="clear" w:color="auto" w:fill="FFFFFF"/>
            <w:vAlign w:val="center"/>
          </w:tcPr>
          <w:p w14:paraId="35B3545D"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3BB84216" w14:textId="77777777" w:rsidR="00ED3215" w:rsidRDefault="00ED3215">
            <w:pPr>
              <w:spacing w:line="320" w:lineRule="atLeast"/>
              <w:ind w:left="60" w:right="60"/>
              <w:rPr>
                <w:rFonts w:ascii="Arial" w:hAnsi="Arial" w:cs="Arial"/>
                <w:sz w:val="18"/>
                <w:szCs w:val="18"/>
              </w:rPr>
            </w:pPr>
            <w:r>
              <w:rPr>
                <w:rFonts w:ascii="Arial" w:hAnsi="Arial" w:cs="Arial"/>
                <w:sz w:val="18"/>
                <w:szCs w:val="18"/>
              </w:rPr>
              <w:t>Filter</w:t>
            </w:r>
          </w:p>
        </w:tc>
        <w:tc>
          <w:tcPr>
            <w:tcW w:w="2061" w:type="pct"/>
            <w:tcBorders>
              <w:top w:val="nil"/>
              <w:left w:val="single" w:sz="16" w:space="0" w:color="000000"/>
              <w:bottom w:val="nil"/>
              <w:right w:val="single" w:sz="16" w:space="0" w:color="000000"/>
            </w:tcBorders>
            <w:shd w:val="clear" w:color="auto" w:fill="FFFFFF"/>
          </w:tcPr>
          <w:p w14:paraId="26CC18B7" w14:textId="77777777" w:rsidR="00ED3215" w:rsidRDefault="00ED3215">
            <w:pPr>
              <w:spacing w:line="320" w:lineRule="atLeast"/>
              <w:ind w:left="60" w:right="60"/>
              <w:rPr>
                <w:rFonts w:ascii="Arial" w:hAnsi="Arial" w:cs="Arial"/>
                <w:sz w:val="18"/>
                <w:szCs w:val="18"/>
              </w:rPr>
            </w:pPr>
            <w:r>
              <w:rPr>
                <w:rFonts w:ascii="Arial" w:hAnsi="Arial" w:cs="Arial"/>
                <w:sz w:val="18"/>
                <w:szCs w:val="18"/>
              </w:rPr>
              <w:t>&lt;none&gt;</w:t>
            </w:r>
          </w:p>
        </w:tc>
      </w:tr>
      <w:tr w:rsidR="00ED3215" w14:paraId="6618B8BC" w14:textId="77777777" w:rsidTr="00ED3215">
        <w:trPr>
          <w:cantSplit/>
        </w:trPr>
        <w:tc>
          <w:tcPr>
            <w:tcW w:w="1412" w:type="pct"/>
            <w:vMerge/>
            <w:tcBorders>
              <w:top w:val="nil"/>
              <w:left w:val="single" w:sz="16" w:space="0" w:color="000000"/>
              <w:bottom w:val="nil"/>
              <w:right w:val="nil"/>
            </w:tcBorders>
            <w:shd w:val="clear" w:color="auto" w:fill="FFFFFF"/>
            <w:vAlign w:val="center"/>
          </w:tcPr>
          <w:p w14:paraId="7C63807F"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10457FA7" w14:textId="77777777" w:rsidR="00ED3215" w:rsidRDefault="00ED3215">
            <w:pPr>
              <w:spacing w:line="320" w:lineRule="atLeast"/>
              <w:ind w:left="60" w:right="60"/>
              <w:rPr>
                <w:rFonts w:ascii="Arial" w:hAnsi="Arial" w:cs="Arial"/>
                <w:sz w:val="18"/>
                <w:szCs w:val="18"/>
              </w:rPr>
            </w:pPr>
            <w:r>
              <w:rPr>
                <w:rFonts w:ascii="Arial" w:hAnsi="Arial" w:cs="Arial"/>
                <w:sz w:val="18"/>
                <w:szCs w:val="18"/>
              </w:rPr>
              <w:t>Weight</w:t>
            </w:r>
          </w:p>
        </w:tc>
        <w:tc>
          <w:tcPr>
            <w:tcW w:w="2061" w:type="pct"/>
            <w:tcBorders>
              <w:top w:val="nil"/>
              <w:left w:val="single" w:sz="16" w:space="0" w:color="000000"/>
              <w:bottom w:val="nil"/>
              <w:right w:val="single" w:sz="16" w:space="0" w:color="000000"/>
            </w:tcBorders>
            <w:shd w:val="clear" w:color="auto" w:fill="FFFFFF"/>
          </w:tcPr>
          <w:p w14:paraId="553ED25A" w14:textId="77777777" w:rsidR="00ED3215" w:rsidRDefault="00ED3215">
            <w:pPr>
              <w:spacing w:line="320" w:lineRule="atLeast"/>
              <w:ind w:left="60" w:right="60"/>
              <w:rPr>
                <w:rFonts w:ascii="Arial" w:hAnsi="Arial" w:cs="Arial"/>
                <w:sz w:val="18"/>
                <w:szCs w:val="18"/>
              </w:rPr>
            </w:pPr>
            <w:r>
              <w:rPr>
                <w:rFonts w:ascii="Arial" w:hAnsi="Arial" w:cs="Arial"/>
                <w:sz w:val="18"/>
                <w:szCs w:val="18"/>
              </w:rPr>
              <w:t>&lt;none&gt;</w:t>
            </w:r>
          </w:p>
        </w:tc>
      </w:tr>
      <w:tr w:rsidR="00ED3215" w14:paraId="6D9639BB" w14:textId="77777777" w:rsidTr="00ED3215">
        <w:trPr>
          <w:cantSplit/>
        </w:trPr>
        <w:tc>
          <w:tcPr>
            <w:tcW w:w="1412" w:type="pct"/>
            <w:vMerge/>
            <w:tcBorders>
              <w:top w:val="nil"/>
              <w:left w:val="single" w:sz="16" w:space="0" w:color="000000"/>
              <w:bottom w:val="nil"/>
              <w:right w:val="nil"/>
            </w:tcBorders>
            <w:shd w:val="clear" w:color="auto" w:fill="FFFFFF"/>
            <w:vAlign w:val="center"/>
          </w:tcPr>
          <w:p w14:paraId="5D73EFAB"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43BE5820" w14:textId="77777777" w:rsidR="00ED3215" w:rsidRDefault="00ED3215">
            <w:pPr>
              <w:spacing w:line="320" w:lineRule="atLeast"/>
              <w:ind w:left="60" w:right="60"/>
              <w:rPr>
                <w:rFonts w:ascii="Arial" w:hAnsi="Arial" w:cs="Arial"/>
                <w:sz w:val="18"/>
                <w:szCs w:val="18"/>
              </w:rPr>
            </w:pPr>
            <w:r>
              <w:rPr>
                <w:rFonts w:ascii="Arial" w:hAnsi="Arial" w:cs="Arial"/>
                <w:sz w:val="18"/>
                <w:szCs w:val="18"/>
              </w:rPr>
              <w:t>Split File</w:t>
            </w:r>
          </w:p>
        </w:tc>
        <w:tc>
          <w:tcPr>
            <w:tcW w:w="2061" w:type="pct"/>
            <w:tcBorders>
              <w:top w:val="nil"/>
              <w:left w:val="single" w:sz="16" w:space="0" w:color="000000"/>
              <w:bottom w:val="nil"/>
              <w:right w:val="single" w:sz="16" w:space="0" w:color="000000"/>
            </w:tcBorders>
            <w:shd w:val="clear" w:color="auto" w:fill="FFFFFF"/>
          </w:tcPr>
          <w:p w14:paraId="784797C4" w14:textId="77777777" w:rsidR="00ED3215" w:rsidRDefault="00ED3215">
            <w:pPr>
              <w:spacing w:line="320" w:lineRule="atLeast"/>
              <w:ind w:left="60" w:right="60"/>
              <w:rPr>
                <w:rFonts w:ascii="Arial" w:hAnsi="Arial" w:cs="Arial"/>
                <w:sz w:val="18"/>
                <w:szCs w:val="18"/>
              </w:rPr>
            </w:pPr>
            <w:r>
              <w:rPr>
                <w:rFonts w:ascii="Arial" w:hAnsi="Arial" w:cs="Arial"/>
                <w:sz w:val="18"/>
                <w:szCs w:val="18"/>
              </w:rPr>
              <w:t>&lt;none&gt;</w:t>
            </w:r>
          </w:p>
        </w:tc>
      </w:tr>
      <w:tr w:rsidR="00ED3215" w14:paraId="03B14D95" w14:textId="77777777" w:rsidTr="00ED3215">
        <w:trPr>
          <w:cantSplit/>
        </w:trPr>
        <w:tc>
          <w:tcPr>
            <w:tcW w:w="1412" w:type="pct"/>
            <w:vMerge/>
            <w:tcBorders>
              <w:top w:val="nil"/>
              <w:left w:val="single" w:sz="16" w:space="0" w:color="000000"/>
              <w:bottom w:val="nil"/>
              <w:right w:val="nil"/>
            </w:tcBorders>
            <w:shd w:val="clear" w:color="auto" w:fill="FFFFFF"/>
            <w:vAlign w:val="center"/>
          </w:tcPr>
          <w:p w14:paraId="37319AC5"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050B3756" w14:textId="77777777" w:rsidR="00ED3215" w:rsidRDefault="00ED3215">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2061" w:type="pct"/>
            <w:tcBorders>
              <w:top w:val="nil"/>
              <w:left w:val="single" w:sz="16" w:space="0" w:color="000000"/>
              <w:bottom w:val="nil"/>
              <w:right w:val="single" w:sz="16" w:space="0" w:color="000000"/>
            </w:tcBorders>
            <w:shd w:val="clear" w:color="auto" w:fill="FFFFFF"/>
          </w:tcPr>
          <w:p w14:paraId="1A56817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55</w:t>
            </w:r>
          </w:p>
        </w:tc>
      </w:tr>
      <w:tr w:rsidR="00ED3215" w14:paraId="36E545A7" w14:textId="77777777" w:rsidTr="00ED3215">
        <w:trPr>
          <w:cantSplit/>
        </w:trPr>
        <w:tc>
          <w:tcPr>
            <w:tcW w:w="1412" w:type="pct"/>
            <w:vMerge w:val="restart"/>
            <w:tcBorders>
              <w:top w:val="nil"/>
              <w:left w:val="single" w:sz="16" w:space="0" w:color="000000"/>
              <w:bottom w:val="nil"/>
              <w:right w:val="nil"/>
            </w:tcBorders>
            <w:shd w:val="clear" w:color="auto" w:fill="FFFFFF"/>
            <w:vAlign w:val="center"/>
          </w:tcPr>
          <w:p w14:paraId="43FA0C12" w14:textId="77777777" w:rsidR="00ED3215" w:rsidRDefault="00ED3215">
            <w:pPr>
              <w:spacing w:line="320" w:lineRule="atLeast"/>
              <w:ind w:left="60" w:right="60"/>
              <w:rPr>
                <w:rFonts w:ascii="Arial" w:hAnsi="Arial" w:cs="Arial"/>
                <w:sz w:val="18"/>
                <w:szCs w:val="18"/>
              </w:rPr>
            </w:pPr>
            <w:r>
              <w:rPr>
                <w:rFonts w:ascii="Arial" w:hAnsi="Arial" w:cs="Arial"/>
                <w:sz w:val="18"/>
                <w:szCs w:val="18"/>
              </w:rPr>
              <w:t>Missing Value Handling</w:t>
            </w:r>
          </w:p>
        </w:tc>
        <w:tc>
          <w:tcPr>
            <w:tcW w:w="1527" w:type="pct"/>
            <w:tcBorders>
              <w:top w:val="nil"/>
              <w:left w:val="nil"/>
              <w:bottom w:val="nil"/>
              <w:right w:val="single" w:sz="16" w:space="0" w:color="000000"/>
            </w:tcBorders>
            <w:shd w:val="clear" w:color="auto" w:fill="FFFFFF"/>
            <w:vAlign w:val="center"/>
          </w:tcPr>
          <w:p w14:paraId="6AADD831" w14:textId="77777777" w:rsidR="00ED3215" w:rsidRDefault="00ED3215">
            <w:pPr>
              <w:spacing w:line="320" w:lineRule="atLeast"/>
              <w:ind w:left="60" w:right="60"/>
              <w:rPr>
                <w:rFonts w:ascii="Arial" w:hAnsi="Arial" w:cs="Arial"/>
                <w:sz w:val="18"/>
                <w:szCs w:val="18"/>
              </w:rPr>
            </w:pPr>
            <w:r>
              <w:rPr>
                <w:rFonts w:ascii="Arial" w:hAnsi="Arial" w:cs="Arial"/>
                <w:sz w:val="18"/>
                <w:szCs w:val="18"/>
              </w:rPr>
              <w:t>Definition of Missing</w:t>
            </w:r>
          </w:p>
        </w:tc>
        <w:tc>
          <w:tcPr>
            <w:tcW w:w="2061" w:type="pct"/>
            <w:tcBorders>
              <w:top w:val="nil"/>
              <w:left w:val="single" w:sz="16" w:space="0" w:color="000000"/>
              <w:bottom w:val="nil"/>
              <w:right w:val="single" w:sz="16" w:space="0" w:color="000000"/>
            </w:tcBorders>
            <w:shd w:val="clear" w:color="auto" w:fill="FFFFFF"/>
          </w:tcPr>
          <w:p w14:paraId="2A4BBED9" w14:textId="77777777" w:rsidR="00ED3215" w:rsidRDefault="00ED3215">
            <w:pPr>
              <w:spacing w:line="320" w:lineRule="atLeast"/>
              <w:ind w:left="60" w:right="60"/>
              <w:rPr>
                <w:rFonts w:ascii="Arial" w:hAnsi="Arial" w:cs="Arial"/>
                <w:sz w:val="18"/>
                <w:szCs w:val="18"/>
              </w:rPr>
            </w:pPr>
            <w:r>
              <w:rPr>
                <w:rFonts w:ascii="Arial" w:hAnsi="Arial" w:cs="Arial"/>
                <w:sz w:val="18"/>
                <w:szCs w:val="18"/>
              </w:rPr>
              <w:t>User defined missing values are treated as missing.</w:t>
            </w:r>
          </w:p>
        </w:tc>
      </w:tr>
      <w:tr w:rsidR="00ED3215" w14:paraId="10806882" w14:textId="77777777" w:rsidTr="00ED3215">
        <w:trPr>
          <w:cantSplit/>
        </w:trPr>
        <w:tc>
          <w:tcPr>
            <w:tcW w:w="1412" w:type="pct"/>
            <w:vMerge/>
            <w:tcBorders>
              <w:top w:val="nil"/>
              <w:left w:val="single" w:sz="16" w:space="0" w:color="000000"/>
              <w:bottom w:val="nil"/>
              <w:right w:val="nil"/>
            </w:tcBorders>
            <w:shd w:val="clear" w:color="auto" w:fill="FFFFFF"/>
            <w:vAlign w:val="center"/>
          </w:tcPr>
          <w:p w14:paraId="14ADE1B3"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6DB8552F" w14:textId="77777777" w:rsidR="00ED3215" w:rsidRDefault="00ED3215">
            <w:pPr>
              <w:spacing w:line="320" w:lineRule="atLeast"/>
              <w:ind w:left="60" w:right="60"/>
              <w:rPr>
                <w:rFonts w:ascii="Arial" w:hAnsi="Arial" w:cs="Arial"/>
                <w:sz w:val="18"/>
                <w:szCs w:val="18"/>
              </w:rPr>
            </w:pPr>
            <w:r>
              <w:rPr>
                <w:rFonts w:ascii="Arial" w:hAnsi="Arial" w:cs="Arial"/>
                <w:sz w:val="18"/>
                <w:szCs w:val="18"/>
              </w:rPr>
              <w:t>Cases Used</w:t>
            </w:r>
          </w:p>
        </w:tc>
        <w:tc>
          <w:tcPr>
            <w:tcW w:w="2061" w:type="pct"/>
            <w:tcBorders>
              <w:top w:val="nil"/>
              <w:left w:val="single" w:sz="16" w:space="0" w:color="000000"/>
              <w:bottom w:val="nil"/>
              <w:right w:val="single" w:sz="16" w:space="0" w:color="000000"/>
            </w:tcBorders>
            <w:shd w:val="clear" w:color="auto" w:fill="FFFFFF"/>
          </w:tcPr>
          <w:p w14:paraId="53A8DF03" w14:textId="77777777" w:rsidR="00ED3215" w:rsidRDefault="00ED3215">
            <w:pPr>
              <w:spacing w:line="320" w:lineRule="atLeast"/>
              <w:ind w:left="60" w:right="60"/>
              <w:rPr>
                <w:rFonts w:ascii="Arial" w:hAnsi="Arial" w:cs="Arial"/>
                <w:sz w:val="18"/>
                <w:szCs w:val="18"/>
              </w:rPr>
            </w:pPr>
            <w:r>
              <w:rPr>
                <w:rFonts w:ascii="Arial" w:hAnsi="Arial" w:cs="Arial"/>
                <w:sz w:val="18"/>
                <w:szCs w:val="18"/>
              </w:rPr>
              <w:t>All non-missing data are used.</w:t>
            </w:r>
          </w:p>
        </w:tc>
      </w:tr>
      <w:tr w:rsidR="00ED3215" w14:paraId="7C124308" w14:textId="77777777" w:rsidTr="00ED3215">
        <w:trPr>
          <w:cantSplit/>
        </w:trPr>
        <w:tc>
          <w:tcPr>
            <w:tcW w:w="2939" w:type="pct"/>
            <w:gridSpan w:val="2"/>
            <w:tcBorders>
              <w:top w:val="nil"/>
              <w:left w:val="single" w:sz="16" w:space="0" w:color="000000"/>
              <w:bottom w:val="nil"/>
              <w:right w:val="nil"/>
            </w:tcBorders>
            <w:shd w:val="clear" w:color="auto" w:fill="FFFFFF"/>
            <w:vAlign w:val="center"/>
          </w:tcPr>
          <w:p w14:paraId="293604B7" w14:textId="77777777" w:rsidR="00ED3215" w:rsidRDefault="00ED3215">
            <w:pPr>
              <w:spacing w:line="320" w:lineRule="atLeast"/>
              <w:ind w:left="60" w:right="60"/>
              <w:rPr>
                <w:rFonts w:ascii="Arial" w:hAnsi="Arial" w:cs="Arial"/>
                <w:sz w:val="18"/>
                <w:szCs w:val="18"/>
              </w:rPr>
            </w:pPr>
            <w:r>
              <w:rPr>
                <w:rFonts w:ascii="Arial" w:hAnsi="Arial" w:cs="Arial"/>
                <w:sz w:val="18"/>
                <w:szCs w:val="18"/>
              </w:rPr>
              <w:t>Syntax</w:t>
            </w:r>
          </w:p>
        </w:tc>
        <w:tc>
          <w:tcPr>
            <w:tcW w:w="2061" w:type="pct"/>
            <w:tcBorders>
              <w:top w:val="nil"/>
              <w:left w:val="single" w:sz="16" w:space="0" w:color="000000"/>
              <w:bottom w:val="nil"/>
              <w:right w:val="single" w:sz="16" w:space="0" w:color="000000"/>
            </w:tcBorders>
            <w:shd w:val="clear" w:color="auto" w:fill="FFFFFF"/>
          </w:tcPr>
          <w:p w14:paraId="185FB0E2" w14:textId="77777777" w:rsidR="00ED3215" w:rsidRDefault="00ED3215">
            <w:pPr>
              <w:spacing w:line="320" w:lineRule="atLeast"/>
              <w:ind w:left="60" w:right="60"/>
              <w:rPr>
                <w:rFonts w:ascii="Arial" w:hAnsi="Arial" w:cs="Arial"/>
                <w:sz w:val="18"/>
                <w:szCs w:val="18"/>
              </w:rPr>
            </w:pPr>
            <w:r>
              <w:rPr>
                <w:rFonts w:ascii="Arial" w:hAnsi="Arial" w:cs="Arial"/>
                <w:sz w:val="18"/>
                <w:szCs w:val="18"/>
              </w:rPr>
              <w:t>DESCRIPTIVES VARIABLES=</w:t>
            </w:r>
            <w:proofErr w:type="spellStart"/>
            <w:r>
              <w:rPr>
                <w:rFonts w:ascii="Arial" w:hAnsi="Arial" w:cs="Arial"/>
                <w:sz w:val="18"/>
                <w:szCs w:val="18"/>
              </w:rPr>
              <w:t>Ukuran_Perusahaan</w:t>
            </w:r>
            <w:proofErr w:type="spellEnd"/>
            <w:r>
              <w:rPr>
                <w:rFonts w:ascii="Arial" w:hAnsi="Arial" w:cs="Arial"/>
                <w:sz w:val="18"/>
                <w:szCs w:val="18"/>
              </w:rPr>
              <w:t xml:space="preserve"> </w:t>
            </w:r>
            <w:proofErr w:type="spellStart"/>
            <w:r>
              <w:rPr>
                <w:rFonts w:ascii="Arial" w:hAnsi="Arial" w:cs="Arial"/>
                <w:sz w:val="18"/>
                <w:szCs w:val="18"/>
              </w:rPr>
              <w:t>Profitabilitas</w:t>
            </w:r>
            <w:proofErr w:type="spellEnd"/>
            <w:r>
              <w:rPr>
                <w:rFonts w:ascii="Arial" w:hAnsi="Arial" w:cs="Arial"/>
                <w:sz w:val="18"/>
                <w:szCs w:val="18"/>
              </w:rPr>
              <w:t xml:space="preserve"> Leverage </w:t>
            </w:r>
            <w:proofErr w:type="spellStart"/>
            <w:r>
              <w:rPr>
                <w:rFonts w:ascii="Arial" w:hAnsi="Arial" w:cs="Arial"/>
                <w:sz w:val="18"/>
                <w:szCs w:val="18"/>
              </w:rPr>
              <w:t>Ketepatan_Wktu</w:t>
            </w:r>
            <w:proofErr w:type="spellEnd"/>
          </w:p>
          <w:p w14:paraId="2A117DC2"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  /STATISTICS=MEAN SUM STDDEV VARIANCE RANGE MIN MAX.</w:t>
            </w:r>
          </w:p>
        </w:tc>
      </w:tr>
      <w:tr w:rsidR="00ED3215" w14:paraId="417F1A93" w14:textId="77777777" w:rsidTr="00ED3215">
        <w:trPr>
          <w:cantSplit/>
        </w:trPr>
        <w:tc>
          <w:tcPr>
            <w:tcW w:w="1412" w:type="pct"/>
            <w:vMerge w:val="restart"/>
            <w:tcBorders>
              <w:top w:val="nil"/>
              <w:left w:val="single" w:sz="16" w:space="0" w:color="000000"/>
              <w:bottom w:val="single" w:sz="16" w:space="0" w:color="000000"/>
              <w:right w:val="nil"/>
            </w:tcBorders>
            <w:shd w:val="clear" w:color="auto" w:fill="FFFFFF"/>
            <w:vAlign w:val="center"/>
          </w:tcPr>
          <w:p w14:paraId="63A275A7" w14:textId="77777777" w:rsidR="00ED3215" w:rsidRDefault="00ED3215">
            <w:pPr>
              <w:spacing w:line="320" w:lineRule="atLeast"/>
              <w:ind w:left="60" w:right="60"/>
              <w:rPr>
                <w:rFonts w:ascii="Arial" w:hAnsi="Arial" w:cs="Arial"/>
                <w:sz w:val="18"/>
                <w:szCs w:val="18"/>
              </w:rPr>
            </w:pPr>
            <w:r>
              <w:rPr>
                <w:rFonts w:ascii="Arial" w:hAnsi="Arial" w:cs="Arial"/>
                <w:sz w:val="18"/>
                <w:szCs w:val="18"/>
              </w:rPr>
              <w:t>Resources</w:t>
            </w:r>
          </w:p>
        </w:tc>
        <w:tc>
          <w:tcPr>
            <w:tcW w:w="1527" w:type="pct"/>
            <w:tcBorders>
              <w:top w:val="nil"/>
              <w:left w:val="nil"/>
              <w:bottom w:val="nil"/>
              <w:right w:val="single" w:sz="16" w:space="0" w:color="000000"/>
            </w:tcBorders>
            <w:shd w:val="clear" w:color="auto" w:fill="FFFFFF"/>
            <w:vAlign w:val="center"/>
          </w:tcPr>
          <w:p w14:paraId="6A88694C" w14:textId="77777777" w:rsidR="00ED3215" w:rsidRDefault="00ED3215">
            <w:pPr>
              <w:spacing w:line="320" w:lineRule="atLeast"/>
              <w:ind w:left="60" w:right="60"/>
              <w:rPr>
                <w:rFonts w:ascii="Arial" w:hAnsi="Arial" w:cs="Arial"/>
                <w:sz w:val="18"/>
                <w:szCs w:val="18"/>
              </w:rPr>
            </w:pPr>
            <w:r>
              <w:rPr>
                <w:rFonts w:ascii="Arial" w:hAnsi="Arial" w:cs="Arial"/>
                <w:sz w:val="18"/>
                <w:szCs w:val="18"/>
              </w:rPr>
              <w:t>Processor Time</w:t>
            </w:r>
          </w:p>
        </w:tc>
        <w:tc>
          <w:tcPr>
            <w:tcW w:w="2061" w:type="pct"/>
            <w:tcBorders>
              <w:top w:val="nil"/>
              <w:left w:val="single" w:sz="16" w:space="0" w:color="000000"/>
              <w:bottom w:val="nil"/>
              <w:right w:val="single" w:sz="16" w:space="0" w:color="000000"/>
            </w:tcBorders>
            <w:shd w:val="clear" w:color="auto" w:fill="FFFFFF"/>
          </w:tcPr>
          <w:p w14:paraId="0E3C7C74"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00:00:00,00</w:t>
            </w:r>
          </w:p>
        </w:tc>
      </w:tr>
      <w:tr w:rsidR="00ED3215" w14:paraId="23563E02" w14:textId="77777777" w:rsidTr="00ED3215">
        <w:trPr>
          <w:cantSplit/>
        </w:trPr>
        <w:tc>
          <w:tcPr>
            <w:tcW w:w="1412" w:type="pct"/>
            <w:vMerge/>
            <w:tcBorders>
              <w:top w:val="nil"/>
              <w:left w:val="single" w:sz="16" w:space="0" w:color="000000"/>
              <w:bottom w:val="single" w:sz="16" w:space="0" w:color="000000"/>
              <w:right w:val="nil"/>
            </w:tcBorders>
            <w:shd w:val="clear" w:color="auto" w:fill="FFFFFF"/>
            <w:vAlign w:val="center"/>
          </w:tcPr>
          <w:p w14:paraId="442B483A" w14:textId="77777777" w:rsidR="00ED3215" w:rsidRDefault="00ED3215">
            <w:pPr>
              <w:rPr>
                <w:rFonts w:ascii="Arial" w:hAnsi="Arial" w:cs="Arial"/>
                <w:sz w:val="18"/>
                <w:szCs w:val="18"/>
              </w:rPr>
            </w:pPr>
          </w:p>
        </w:tc>
        <w:tc>
          <w:tcPr>
            <w:tcW w:w="1527" w:type="pct"/>
            <w:tcBorders>
              <w:top w:val="nil"/>
              <w:left w:val="nil"/>
              <w:bottom w:val="single" w:sz="16" w:space="0" w:color="000000"/>
              <w:right w:val="single" w:sz="16" w:space="0" w:color="000000"/>
            </w:tcBorders>
            <w:shd w:val="clear" w:color="auto" w:fill="FFFFFF"/>
            <w:vAlign w:val="center"/>
          </w:tcPr>
          <w:p w14:paraId="4B7EB635" w14:textId="77777777" w:rsidR="00ED3215" w:rsidRDefault="00ED3215">
            <w:pPr>
              <w:spacing w:line="320" w:lineRule="atLeast"/>
              <w:ind w:left="60" w:right="60"/>
              <w:rPr>
                <w:rFonts w:ascii="Arial" w:hAnsi="Arial" w:cs="Arial"/>
                <w:sz w:val="18"/>
                <w:szCs w:val="18"/>
              </w:rPr>
            </w:pPr>
            <w:r>
              <w:rPr>
                <w:rFonts w:ascii="Arial" w:hAnsi="Arial" w:cs="Arial"/>
                <w:sz w:val="18"/>
                <w:szCs w:val="18"/>
              </w:rPr>
              <w:t>Elapsed Time</w:t>
            </w:r>
          </w:p>
        </w:tc>
        <w:tc>
          <w:tcPr>
            <w:tcW w:w="2061" w:type="pct"/>
            <w:tcBorders>
              <w:top w:val="nil"/>
              <w:left w:val="single" w:sz="16" w:space="0" w:color="000000"/>
              <w:bottom w:val="single" w:sz="16" w:space="0" w:color="000000"/>
              <w:right w:val="single" w:sz="16" w:space="0" w:color="000000"/>
            </w:tcBorders>
            <w:shd w:val="clear" w:color="auto" w:fill="FFFFFF"/>
          </w:tcPr>
          <w:p w14:paraId="5720E0A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00:00:00,00</w:t>
            </w:r>
          </w:p>
        </w:tc>
      </w:tr>
    </w:tbl>
    <w:p w14:paraId="3E958B13" w14:textId="77777777" w:rsidR="00ED3215" w:rsidRDefault="00ED3215">
      <w:pPr>
        <w:spacing w:line="400" w:lineRule="atLeast"/>
        <w:rPr>
          <w:rFonts w:ascii="Times New Roman" w:hAnsi="Times New Roman" w:cs="Times New Roman"/>
          <w:sz w:val="24"/>
          <w:szCs w:val="24"/>
        </w:rPr>
      </w:pPr>
    </w:p>
    <w:p w14:paraId="0A052229" w14:textId="77777777" w:rsidR="00ED3215" w:rsidRDefault="00ED3215"/>
    <w:p w14:paraId="0CEA9866" w14:textId="1EE53D86" w:rsidR="00ED3215" w:rsidRPr="00ED3215" w:rsidRDefault="00ED3215" w:rsidP="00ED3215">
      <w:r>
        <w:t xml:space="preserve">[DataSet0]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67"/>
        <w:gridCol w:w="894"/>
        <w:gridCol w:w="894"/>
        <w:gridCol w:w="935"/>
        <w:gridCol w:w="962"/>
        <w:gridCol w:w="1043"/>
        <w:gridCol w:w="1043"/>
      </w:tblGrid>
      <w:tr w:rsidR="00ED3215" w14:paraId="3232A5A9" w14:textId="77777777" w:rsidTr="00ED3215">
        <w:trPr>
          <w:cantSplit/>
        </w:trPr>
        <w:tc>
          <w:tcPr>
            <w:tcW w:w="5000" w:type="pct"/>
            <w:gridSpan w:val="7"/>
            <w:tcBorders>
              <w:top w:val="nil"/>
              <w:left w:val="nil"/>
              <w:bottom w:val="nil"/>
              <w:right w:val="nil"/>
            </w:tcBorders>
            <w:shd w:val="clear" w:color="auto" w:fill="FFFFFF"/>
          </w:tcPr>
          <w:p w14:paraId="69A67711"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lastRenderedPageBreak/>
              <w:t>Descriptive Statistics</w:t>
            </w:r>
          </w:p>
        </w:tc>
      </w:tr>
      <w:tr w:rsidR="00ED3215" w14:paraId="14A12669" w14:textId="77777777" w:rsidTr="00ED3215">
        <w:trPr>
          <w:cantSplit/>
        </w:trPr>
        <w:tc>
          <w:tcPr>
            <w:tcW w:w="1365" w:type="pct"/>
            <w:tcBorders>
              <w:top w:val="single" w:sz="16" w:space="0" w:color="000000"/>
              <w:left w:val="single" w:sz="16" w:space="0" w:color="000000"/>
              <w:bottom w:val="single" w:sz="16" w:space="0" w:color="000000"/>
              <w:right w:val="single" w:sz="16" w:space="0" w:color="000000"/>
            </w:tcBorders>
            <w:shd w:val="clear" w:color="auto" w:fill="FFFFFF"/>
          </w:tcPr>
          <w:p w14:paraId="5C0A201B" w14:textId="77777777" w:rsidR="00ED3215" w:rsidRDefault="00ED3215">
            <w:pPr>
              <w:rPr>
                <w:rFonts w:ascii="Times New Roman" w:hAnsi="Times New Roman" w:cs="Times New Roman"/>
                <w:sz w:val="24"/>
                <w:szCs w:val="24"/>
              </w:rPr>
            </w:pPr>
          </w:p>
        </w:tc>
        <w:tc>
          <w:tcPr>
            <w:tcW w:w="563" w:type="pct"/>
            <w:tcBorders>
              <w:top w:val="single" w:sz="16" w:space="0" w:color="000000"/>
              <w:left w:val="single" w:sz="16" w:space="0" w:color="000000"/>
              <w:bottom w:val="single" w:sz="16" w:space="0" w:color="000000"/>
            </w:tcBorders>
            <w:shd w:val="clear" w:color="auto" w:fill="FFFFFF"/>
          </w:tcPr>
          <w:p w14:paraId="0B7E923D"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N</w:t>
            </w:r>
          </w:p>
        </w:tc>
        <w:tc>
          <w:tcPr>
            <w:tcW w:w="563" w:type="pct"/>
            <w:tcBorders>
              <w:top w:val="single" w:sz="16" w:space="0" w:color="000000"/>
              <w:bottom w:val="single" w:sz="16" w:space="0" w:color="000000"/>
            </w:tcBorders>
            <w:shd w:val="clear" w:color="auto" w:fill="FFFFFF"/>
          </w:tcPr>
          <w:p w14:paraId="11BCED41"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Range</w:t>
            </w:r>
          </w:p>
        </w:tc>
        <w:tc>
          <w:tcPr>
            <w:tcW w:w="589" w:type="pct"/>
            <w:tcBorders>
              <w:top w:val="single" w:sz="16" w:space="0" w:color="000000"/>
              <w:bottom w:val="single" w:sz="16" w:space="0" w:color="000000"/>
            </w:tcBorders>
            <w:shd w:val="clear" w:color="auto" w:fill="FFFFFF"/>
          </w:tcPr>
          <w:p w14:paraId="17E687D8"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Minimum</w:t>
            </w:r>
          </w:p>
        </w:tc>
        <w:tc>
          <w:tcPr>
            <w:tcW w:w="606" w:type="pct"/>
            <w:tcBorders>
              <w:top w:val="single" w:sz="16" w:space="0" w:color="000000"/>
              <w:bottom w:val="single" w:sz="16" w:space="0" w:color="000000"/>
            </w:tcBorders>
            <w:shd w:val="clear" w:color="auto" w:fill="FFFFFF"/>
          </w:tcPr>
          <w:p w14:paraId="01F629E9"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Maximum</w:t>
            </w:r>
          </w:p>
        </w:tc>
        <w:tc>
          <w:tcPr>
            <w:tcW w:w="657" w:type="pct"/>
            <w:tcBorders>
              <w:top w:val="single" w:sz="16" w:space="0" w:color="000000"/>
              <w:bottom w:val="single" w:sz="16" w:space="0" w:color="000000"/>
            </w:tcBorders>
            <w:shd w:val="clear" w:color="auto" w:fill="FFFFFF"/>
          </w:tcPr>
          <w:p w14:paraId="5BB28B36"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Sum</w:t>
            </w:r>
          </w:p>
        </w:tc>
        <w:tc>
          <w:tcPr>
            <w:tcW w:w="657" w:type="pct"/>
            <w:tcBorders>
              <w:top w:val="single" w:sz="16" w:space="0" w:color="000000"/>
              <w:bottom w:val="single" w:sz="16" w:space="0" w:color="000000"/>
              <w:right w:val="single" w:sz="16" w:space="0" w:color="000000"/>
            </w:tcBorders>
            <w:shd w:val="clear" w:color="auto" w:fill="FFFFFF"/>
          </w:tcPr>
          <w:p w14:paraId="6B937FF7"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Mean</w:t>
            </w:r>
          </w:p>
        </w:tc>
      </w:tr>
      <w:tr w:rsidR="00ED3215" w14:paraId="2FD05FF7" w14:textId="77777777" w:rsidTr="00ED3215">
        <w:trPr>
          <w:cantSplit/>
        </w:trPr>
        <w:tc>
          <w:tcPr>
            <w:tcW w:w="1365" w:type="pct"/>
            <w:tcBorders>
              <w:top w:val="single" w:sz="16" w:space="0" w:color="000000"/>
              <w:left w:val="single" w:sz="16" w:space="0" w:color="000000"/>
              <w:bottom w:val="nil"/>
              <w:right w:val="single" w:sz="16" w:space="0" w:color="000000"/>
            </w:tcBorders>
            <w:shd w:val="clear" w:color="auto" w:fill="FFFFFF"/>
            <w:vAlign w:val="center"/>
          </w:tcPr>
          <w:p w14:paraId="054B5168"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Ukuran</w:t>
            </w:r>
            <w:proofErr w:type="spellEnd"/>
            <w:r>
              <w:rPr>
                <w:rFonts w:ascii="Arial" w:hAnsi="Arial" w:cs="Arial"/>
                <w:sz w:val="18"/>
                <w:szCs w:val="18"/>
              </w:rPr>
              <w:t xml:space="preserve"> Perusahaan</w:t>
            </w:r>
          </w:p>
        </w:tc>
        <w:tc>
          <w:tcPr>
            <w:tcW w:w="563" w:type="pct"/>
            <w:tcBorders>
              <w:top w:val="single" w:sz="16" w:space="0" w:color="000000"/>
              <w:left w:val="single" w:sz="16" w:space="0" w:color="000000"/>
              <w:bottom w:val="nil"/>
            </w:tcBorders>
            <w:shd w:val="clear" w:color="auto" w:fill="FFFFFF"/>
          </w:tcPr>
          <w:p w14:paraId="357EAC4B"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54</w:t>
            </w:r>
          </w:p>
        </w:tc>
        <w:tc>
          <w:tcPr>
            <w:tcW w:w="563" w:type="pct"/>
            <w:tcBorders>
              <w:top w:val="single" w:sz="16" w:space="0" w:color="000000"/>
              <w:bottom w:val="nil"/>
            </w:tcBorders>
            <w:shd w:val="clear" w:color="auto" w:fill="FFFFFF"/>
          </w:tcPr>
          <w:p w14:paraId="57A484D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33.3337</w:t>
            </w:r>
          </w:p>
        </w:tc>
        <w:tc>
          <w:tcPr>
            <w:tcW w:w="589" w:type="pct"/>
            <w:tcBorders>
              <w:top w:val="single" w:sz="16" w:space="0" w:color="000000"/>
              <w:bottom w:val="nil"/>
            </w:tcBorders>
            <w:shd w:val="clear" w:color="auto" w:fill="FFFFFF"/>
          </w:tcPr>
          <w:p w14:paraId="5D895D3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.0000</w:t>
            </w:r>
          </w:p>
        </w:tc>
        <w:tc>
          <w:tcPr>
            <w:tcW w:w="606" w:type="pct"/>
            <w:tcBorders>
              <w:top w:val="single" w:sz="16" w:space="0" w:color="000000"/>
              <w:bottom w:val="nil"/>
            </w:tcBorders>
            <w:shd w:val="clear" w:color="auto" w:fill="FFFFFF"/>
          </w:tcPr>
          <w:p w14:paraId="79CAAFEB"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33.3337</w:t>
            </w:r>
          </w:p>
        </w:tc>
        <w:tc>
          <w:tcPr>
            <w:tcW w:w="657" w:type="pct"/>
            <w:tcBorders>
              <w:top w:val="single" w:sz="16" w:space="0" w:color="000000"/>
              <w:bottom w:val="nil"/>
            </w:tcBorders>
            <w:shd w:val="clear" w:color="auto" w:fill="FFFFFF"/>
          </w:tcPr>
          <w:p w14:paraId="6FCBC48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1523.1424</w:t>
            </w:r>
          </w:p>
        </w:tc>
        <w:tc>
          <w:tcPr>
            <w:tcW w:w="657" w:type="pct"/>
            <w:tcBorders>
              <w:top w:val="single" w:sz="16" w:space="0" w:color="000000"/>
              <w:bottom w:val="nil"/>
              <w:right w:val="single" w:sz="16" w:space="0" w:color="000000"/>
            </w:tcBorders>
            <w:shd w:val="clear" w:color="auto" w:fill="FFFFFF"/>
          </w:tcPr>
          <w:p w14:paraId="773E65B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28.206340</w:t>
            </w:r>
          </w:p>
        </w:tc>
      </w:tr>
      <w:tr w:rsidR="00ED3215" w14:paraId="48AFEC4E" w14:textId="77777777" w:rsidTr="00ED3215">
        <w:trPr>
          <w:cantSplit/>
        </w:trPr>
        <w:tc>
          <w:tcPr>
            <w:tcW w:w="1365" w:type="pct"/>
            <w:tcBorders>
              <w:top w:val="nil"/>
              <w:left w:val="single" w:sz="16" w:space="0" w:color="000000"/>
              <w:bottom w:val="nil"/>
              <w:right w:val="single" w:sz="16" w:space="0" w:color="000000"/>
            </w:tcBorders>
            <w:shd w:val="clear" w:color="auto" w:fill="FFFFFF"/>
            <w:vAlign w:val="center"/>
          </w:tcPr>
          <w:p w14:paraId="67FE5BC6"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Profitabilitas</w:t>
            </w:r>
            <w:proofErr w:type="spellEnd"/>
          </w:p>
        </w:tc>
        <w:tc>
          <w:tcPr>
            <w:tcW w:w="563" w:type="pct"/>
            <w:tcBorders>
              <w:top w:val="nil"/>
              <w:left w:val="single" w:sz="16" w:space="0" w:color="000000"/>
              <w:bottom w:val="nil"/>
            </w:tcBorders>
            <w:shd w:val="clear" w:color="auto" w:fill="FFFFFF"/>
          </w:tcPr>
          <w:p w14:paraId="24139AFD"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54</w:t>
            </w:r>
          </w:p>
        </w:tc>
        <w:tc>
          <w:tcPr>
            <w:tcW w:w="563" w:type="pct"/>
            <w:tcBorders>
              <w:top w:val="nil"/>
              <w:bottom w:val="nil"/>
            </w:tcBorders>
            <w:shd w:val="clear" w:color="auto" w:fill="FFFFFF"/>
          </w:tcPr>
          <w:p w14:paraId="1F2DB08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.4821</w:t>
            </w:r>
          </w:p>
        </w:tc>
        <w:tc>
          <w:tcPr>
            <w:tcW w:w="589" w:type="pct"/>
            <w:tcBorders>
              <w:top w:val="nil"/>
              <w:bottom w:val="nil"/>
            </w:tcBorders>
            <w:shd w:val="clear" w:color="auto" w:fill="FFFFFF"/>
          </w:tcPr>
          <w:p w14:paraId="36D9217A"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-.2212</w:t>
            </w:r>
          </w:p>
        </w:tc>
        <w:tc>
          <w:tcPr>
            <w:tcW w:w="606" w:type="pct"/>
            <w:tcBorders>
              <w:top w:val="nil"/>
              <w:bottom w:val="nil"/>
            </w:tcBorders>
            <w:shd w:val="clear" w:color="auto" w:fill="FFFFFF"/>
          </w:tcPr>
          <w:p w14:paraId="42E60C4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.2609</w:t>
            </w:r>
          </w:p>
        </w:tc>
        <w:tc>
          <w:tcPr>
            <w:tcW w:w="657" w:type="pct"/>
            <w:tcBorders>
              <w:top w:val="nil"/>
              <w:bottom w:val="nil"/>
            </w:tcBorders>
            <w:shd w:val="clear" w:color="auto" w:fill="FFFFFF"/>
          </w:tcPr>
          <w:p w14:paraId="0E71DA2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1.0682</w:t>
            </w:r>
          </w:p>
        </w:tc>
        <w:tc>
          <w:tcPr>
            <w:tcW w:w="657" w:type="pct"/>
            <w:tcBorders>
              <w:top w:val="nil"/>
              <w:bottom w:val="nil"/>
              <w:right w:val="single" w:sz="16" w:space="0" w:color="000000"/>
            </w:tcBorders>
            <w:shd w:val="clear" w:color="auto" w:fill="FFFFFF"/>
          </w:tcPr>
          <w:p w14:paraId="40CB0C9E"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.019781</w:t>
            </w:r>
          </w:p>
        </w:tc>
      </w:tr>
      <w:tr w:rsidR="00ED3215" w14:paraId="73878310" w14:textId="77777777" w:rsidTr="00ED3215">
        <w:trPr>
          <w:cantSplit/>
        </w:trPr>
        <w:tc>
          <w:tcPr>
            <w:tcW w:w="1365" w:type="pct"/>
            <w:tcBorders>
              <w:top w:val="nil"/>
              <w:left w:val="single" w:sz="16" w:space="0" w:color="000000"/>
              <w:bottom w:val="nil"/>
              <w:right w:val="single" w:sz="16" w:space="0" w:color="000000"/>
            </w:tcBorders>
            <w:shd w:val="clear" w:color="auto" w:fill="FFFFFF"/>
            <w:vAlign w:val="center"/>
          </w:tcPr>
          <w:p w14:paraId="20093D30" w14:textId="77777777" w:rsidR="00ED3215" w:rsidRDefault="00ED3215">
            <w:pPr>
              <w:spacing w:line="320" w:lineRule="atLeast"/>
              <w:ind w:left="60" w:right="60"/>
              <w:rPr>
                <w:rFonts w:ascii="Arial" w:hAnsi="Arial" w:cs="Arial"/>
                <w:sz w:val="18"/>
                <w:szCs w:val="18"/>
              </w:rPr>
            </w:pPr>
            <w:r>
              <w:rPr>
                <w:rFonts w:ascii="Arial" w:hAnsi="Arial" w:cs="Arial"/>
                <w:sz w:val="18"/>
                <w:szCs w:val="18"/>
              </w:rPr>
              <w:t>Leverage</w:t>
            </w:r>
          </w:p>
        </w:tc>
        <w:tc>
          <w:tcPr>
            <w:tcW w:w="563" w:type="pct"/>
            <w:tcBorders>
              <w:top w:val="nil"/>
              <w:left w:val="single" w:sz="16" w:space="0" w:color="000000"/>
              <w:bottom w:val="nil"/>
            </w:tcBorders>
            <w:shd w:val="clear" w:color="auto" w:fill="FFFFFF"/>
          </w:tcPr>
          <w:p w14:paraId="1D7D0D8B"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54</w:t>
            </w:r>
          </w:p>
        </w:tc>
        <w:tc>
          <w:tcPr>
            <w:tcW w:w="563" w:type="pct"/>
            <w:tcBorders>
              <w:top w:val="nil"/>
              <w:bottom w:val="nil"/>
            </w:tcBorders>
            <w:shd w:val="clear" w:color="auto" w:fill="FFFFFF"/>
          </w:tcPr>
          <w:p w14:paraId="617D3C53"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40.2399</w:t>
            </w:r>
          </w:p>
        </w:tc>
        <w:tc>
          <w:tcPr>
            <w:tcW w:w="589" w:type="pct"/>
            <w:tcBorders>
              <w:top w:val="nil"/>
              <w:bottom w:val="nil"/>
            </w:tcBorders>
            <w:shd w:val="clear" w:color="auto" w:fill="FFFFFF"/>
          </w:tcPr>
          <w:p w14:paraId="1C802A2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-34.9300</w:t>
            </w:r>
          </w:p>
        </w:tc>
        <w:tc>
          <w:tcPr>
            <w:tcW w:w="606" w:type="pct"/>
            <w:tcBorders>
              <w:top w:val="nil"/>
              <w:bottom w:val="nil"/>
            </w:tcBorders>
            <w:shd w:val="clear" w:color="auto" w:fill="FFFFFF"/>
          </w:tcPr>
          <w:p w14:paraId="7BDDC02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5.3098</w:t>
            </w:r>
          </w:p>
        </w:tc>
        <w:tc>
          <w:tcPr>
            <w:tcW w:w="657" w:type="pct"/>
            <w:tcBorders>
              <w:top w:val="nil"/>
              <w:bottom w:val="nil"/>
            </w:tcBorders>
            <w:shd w:val="clear" w:color="auto" w:fill="FFFFFF"/>
          </w:tcPr>
          <w:p w14:paraId="05219BE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13.5484</w:t>
            </w:r>
          </w:p>
        </w:tc>
        <w:tc>
          <w:tcPr>
            <w:tcW w:w="657" w:type="pct"/>
            <w:tcBorders>
              <w:top w:val="nil"/>
              <w:bottom w:val="nil"/>
              <w:right w:val="single" w:sz="16" w:space="0" w:color="000000"/>
            </w:tcBorders>
            <w:shd w:val="clear" w:color="auto" w:fill="FFFFFF"/>
          </w:tcPr>
          <w:p w14:paraId="75666041"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.250897</w:t>
            </w:r>
          </w:p>
        </w:tc>
      </w:tr>
      <w:tr w:rsidR="00ED3215" w14:paraId="47CE010B" w14:textId="77777777" w:rsidTr="00ED3215">
        <w:trPr>
          <w:cantSplit/>
        </w:trPr>
        <w:tc>
          <w:tcPr>
            <w:tcW w:w="1365" w:type="pct"/>
            <w:tcBorders>
              <w:top w:val="nil"/>
              <w:left w:val="single" w:sz="16" w:space="0" w:color="000000"/>
              <w:bottom w:val="nil"/>
              <w:right w:val="single" w:sz="16" w:space="0" w:color="000000"/>
            </w:tcBorders>
            <w:shd w:val="clear" w:color="auto" w:fill="FFFFFF"/>
            <w:vAlign w:val="center"/>
          </w:tcPr>
          <w:p w14:paraId="30BBFAEB"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Ketepatan</w:t>
            </w:r>
            <w:proofErr w:type="spellEnd"/>
            <w:r>
              <w:rPr>
                <w:rFonts w:ascii="Arial" w:hAnsi="Arial" w:cs="Arial"/>
                <w:sz w:val="18"/>
                <w:szCs w:val="18"/>
              </w:rPr>
              <w:t xml:space="preserve"> </w:t>
            </w:r>
            <w:proofErr w:type="spellStart"/>
            <w:r>
              <w:rPr>
                <w:rFonts w:ascii="Arial" w:hAnsi="Arial" w:cs="Arial"/>
                <w:sz w:val="18"/>
                <w:szCs w:val="18"/>
              </w:rPr>
              <w:t>waktu</w:t>
            </w:r>
            <w:proofErr w:type="spellEnd"/>
            <w:r>
              <w:rPr>
                <w:rFonts w:ascii="Arial" w:hAnsi="Arial" w:cs="Arial"/>
                <w:sz w:val="18"/>
                <w:szCs w:val="18"/>
              </w:rPr>
              <w:t xml:space="preserve"> </w:t>
            </w:r>
            <w:proofErr w:type="spellStart"/>
            <w:r>
              <w:rPr>
                <w:rFonts w:ascii="Arial" w:hAnsi="Arial" w:cs="Arial"/>
                <w:sz w:val="18"/>
                <w:szCs w:val="18"/>
              </w:rPr>
              <w:t>penyampaian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p>
        </w:tc>
        <w:tc>
          <w:tcPr>
            <w:tcW w:w="563" w:type="pct"/>
            <w:tcBorders>
              <w:top w:val="nil"/>
              <w:left w:val="single" w:sz="16" w:space="0" w:color="000000"/>
              <w:bottom w:val="nil"/>
            </w:tcBorders>
            <w:shd w:val="clear" w:color="auto" w:fill="FFFFFF"/>
          </w:tcPr>
          <w:p w14:paraId="3695D7D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54</w:t>
            </w:r>
          </w:p>
        </w:tc>
        <w:tc>
          <w:tcPr>
            <w:tcW w:w="563" w:type="pct"/>
            <w:tcBorders>
              <w:top w:val="nil"/>
              <w:bottom w:val="nil"/>
            </w:tcBorders>
            <w:shd w:val="clear" w:color="auto" w:fill="FFFFFF"/>
          </w:tcPr>
          <w:p w14:paraId="2D8573F3"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1.0000</w:t>
            </w:r>
          </w:p>
        </w:tc>
        <w:tc>
          <w:tcPr>
            <w:tcW w:w="589" w:type="pct"/>
            <w:tcBorders>
              <w:top w:val="nil"/>
              <w:bottom w:val="nil"/>
            </w:tcBorders>
            <w:shd w:val="clear" w:color="auto" w:fill="FFFFFF"/>
          </w:tcPr>
          <w:p w14:paraId="73BDF0E3"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.0000</w:t>
            </w:r>
          </w:p>
        </w:tc>
        <w:tc>
          <w:tcPr>
            <w:tcW w:w="606" w:type="pct"/>
            <w:tcBorders>
              <w:top w:val="nil"/>
              <w:bottom w:val="nil"/>
            </w:tcBorders>
            <w:shd w:val="clear" w:color="auto" w:fill="FFFFFF"/>
          </w:tcPr>
          <w:p w14:paraId="58CF3CD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1.0000</w:t>
            </w:r>
          </w:p>
        </w:tc>
        <w:tc>
          <w:tcPr>
            <w:tcW w:w="657" w:type="pct"/>
            <w:tcBorders>
              <w:top w:val="nil"/>
              <w:bottom w:val="nil"/>
            </w:tcBorders>
            <w:shd w:val="clear" w:color="auto" w:fill="FFFFFF"/>
          </w:tcPr>
          <w:p w14:paraId="215DA7B3"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49.0000</w:t>
            </w:r>
          </w:p>
        </w:tc>
        <w:tc>
          <w:tcPr>
            <w:tcW w:w="657" w:type="pct"/>
            <w:tcBorders>
              <w:top w:val="nil"/>
              <w:bottom w:val="nil"/>
              <w:right w:val="single" w:sz="16" w:space="0" w:color="000000"/>
            </w:tcBorders>
            <w:shd w:val="clear" w:color="auto" w:fill="FFFFFF"/>
          </w:tcPr>
          <w:p w14:paraId="20F73C3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.907407</w:t>
            </w:r>
          </w:p>
        </w:tc>
      </w:tr>
      <w:tr w:rsidR="00ED3215" w14:paraId="0E485C27" w14:textId="77777777" w:rsidTr="00ED3215">
        <w:trPr>
          <w:cantSplit/>
        </w:trPr>
        <w:tc>
          <w:tcPr>
            <w:tcW w:w="1365" w:type="pct"/>
            <w:tcBorders>
              <w:top w:val="nil"/>
              <w:left w:val="single" w:sz="16" w:space="0" w:color="000000"/>
              <w:bottom w:val="single" w:sz="16" w:space="0" w:color="000000"/>
              <w:right w:val="single" w:sz="16" w:space="0" w:color="000000"/>
            </w:tcBorders>
            <w:shd w:val="clear" w:color="auto" w:fill="FFFFFF"/>
            <w:vAlign w:val="center"/>
          </w:tcPr>
          <w:p w14:paraId="450ACE86" w14:textId="77777777" w:rsidR="00ED3215" w:rsidRDefault="00ED3215">
            <w:pPr>
              <w:spacing w:line="320" w:lineRule="atLeast"/>
              <w:ind w:left="60" w:right="60"/>
              <w:rPr>
                <w:rFonts w:ascii="Arial" w:hAnsi="Arial" w:cs="Arial"/>
                <w:sz w:val="18"/>
                <w:szCs w:val="18"/>
              </w:rPr>
            </w:pPr>
            <w:r>
              <w:rPr>
                <w:rFonts w:ascii="Arial" w:hAnsi="Arial" w:cs="Arial"/>
                <w:sz w:val="18"/>
                <w:szCs w:val="18"/>
              </w:rPr>
              <w:t>Valid N (listwise)</w:t>
            </w:r>
          </w:p>
        </w:tc>
        <w:tc>
          <w:tcPr>
            <w:tcW w:w="563" w:type="pct"/>
            <w:tcBorders>
              <w:top w:val="nil"/>
              <w:left w:val="single" w:sz="16" w:space="0" w:color="000000"/>
              <w:bottom w:val="single" w:sz="16" w:space="0" w:color="000000"/>
            </w:tcBorders>
            <w:shd w:val="clear" w:color="auto" w:fill="FFFFFF"/>
          </w:tcPr>
          <w:p w14:paraId="4AA1C81D"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54</w:t>
            </w:r>
          </w:p>
        </w:tc>
        <w:tc>
          <w:tcPr>
            <w:tcW w:w="563" w:type="pct"/>
            <w:tcBorders>
              <w:top w:val="nil"/>
              <w:bottom w:val="single" w:sz="16" w:space="0" w:color="000000"/>
            </w:tcBorders>
            <w:shd w:val="clear" w:color="auto" w:fill="FFFFFF"/>
          </w:tcPr>
          <w:p w14:paraId="3B86EDC8" w14:textId="77777777" w:rsidR="00ED3215" w:rsidRDefault="00ED3215">
            <w:pPr>
              <w:rPr>
                <w:rFonts w:ascii="Times New Roman" w:hAnsi="Times New Roman" w:cs="Times New Roman"/>
                <w:sz w:val="24"/>
                <w:szCs w:val="24"/>
              </w:rPr>
            </w:pPr>
          </w:p>
        </w:tc>
        <w:tc>
          <w:tcPr>
            <w:tcW w:w="589" w:type="pct"/>
            <w:tcBorders>
              <w:top w:val="nil"/>
              <w:bottom w:val="single" w:sz="16" w:space="0" w:color="000000"/>
            </w:tcBorders>
            <w:shd w:val="clear" w:color="auto" w:fill="FFFFFF"/>
          </w:tcPr>
          <w:p w14:paraId="425CE50D" w14:textId="77777777" w:rsidR="00ED3215" w:rsidRDefault="00ED3215">
            <w:pPr>
              <w:rPr>
                <w:rFonts w:ascii="Times New Roman" w:hAnsi="Times New Roman" w:cs="Times New Roman"/>
                <w:sz w:val="24"/>
                <w:szCs w:val="24"/>
              </w:rPr>
            </w:pPr>
          </w:p>
        </w:tc>
        <w:tc>
          <w:tcPr>
            <w:tcW w:w="606" w:type="pct"/>
            <w:tcBorders>
              <w:top w:val="nil"/>
              <w:bottom w:val="single" w:sz="16" w:space="0" w:color="000000"/>
            </w:tcBorders>
            <w:shd w:val="clear" w:color="auto" w:fill="FFFFFF"/>
          </w:tcPr>
          <w:p w14:paraId="00CC03EF" w14:textId="77777777" w:rsidR="00ED3215" w:rsidRDefault="00ED3215">
            <w:pPr>
              <w:rPr>
                <w:rFonts w:ascii="Times New Roman" w:hAnsi="Times New Roman" w:cs="Times New Roman"/>
                <w:sz w:val="24"/>
                <w:szCs w:val="24"/>
              </w:rPr>
            </w:pPr>
          </w:p>
        </w:tc>
        <w:tc>
          <w:tcPr>
            <w:tcW w:w="657" w:type="pct"/>
            <w:tcBorders>
              <w:top w:val="nil"/>
              <w:bottom w:val="single" w:sz="16" w:space="0" w:color="000000"/>
            </w:tcBorders>
            <w:shd w:val="clear" w:color="auto" w:fill="FFFFFF"/>
          </w:tcPr>
          <w:p w14:paraId="2DBFA3FE" w14:textId="77777777" w:rsidR="00ED3215" w:rsidRDefault="00ED3215">
            <w:pPr>
              <w:rPr>
                <w:rFonts w:ascii="Times New Roman" w:hAnsi="Times New Roman" w:cs="Times New Roman"/>
                <w:sz w:val="24"/>
                <w:szCs w:val="24"/>
              </w:rPr>
            </w:pPr>
          </w:p>
        </w:tc>
        <w:tc>
          <w:tcPr>
            <w:tcW w:w="657" w:type="pct"/>
            <w:tcBorders>
              <w:top w:val="nil"/>
              <w:bottom w:val="single" w:sz="16" w:space="0" w:color="000000"/>
              <w:right w:val="single" w:sz="16" w:space="0" w:color="000000"/>
            </w:tcBorders>
            <w:shd w:val="clear" w:color="auto" w:fill="FFFFFF"/>
          </w:tcPr>
          <w:p w14:paraId="2C031BA5" w14:textId="77777777" w:rsidR="00ED3215" w:rsidRDefault="00ED3215">
            <w:pPr>
              <w:rPr>
                <w:rFonts w:ascii="Times New Roman" w:hAnsi="Times New Roman" w:cs="Times New Roman"/>
                <w:sz w:val="24"/>
                <w:szCs w:val="24"/>
              </w:rPr>
            </w:pPr>
          </w:p>
        </w:tc>
      </w:tr>
    </w:tbl>
    <w:p w14:paraId="0903FFC7" w14:textId="77777777" w:rsidR="00ED3215" w:rsidRDefault="00ED3215">
      <w:pPr>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981"/>
        <w:gridCol w:w="2315"/>
        <w:gridCol w:w="1642"/>
      </w:tblGrid>
      <w:tr w:rsidR="00ED3215" w14:paraId="11B9AF91" w14:textId="77777777" w:rsidTr="00ED3215">
        <w:trPr>
          <w:cantSplit/>
        </w:trPr>
        <w:tc>
          <w:tcPr>
            <w:tcW w:w="5000" w:type="pct"/>
            <w:gridSpan w:val="3"/>
            <w:tcBorders>
              <w:top w:val="nil"/>
              <w:left w:val="nil"/>
              <w:bottom w:val="nil"/>
              <w:right w:val="nil"/>
            </w:tcBorders>
            <w:shd w:val="clear" w:color="auto" w:fill="FFFFFF"/>
          </w:tcPr>
          <w:p w14:paraId="79782894"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Descriptive Statistics</w:t>
            </w:r>
          </w:p>
        </w:tc>
      </w:tr>
      <w:tr w:rsidR="00ED3215" w14:paraId="5716E038" w14:textId="77777777" w:rsidTr="00ED3215">
        <w:trPr>
          <w:cantSplit/>
        </w:trPr>
        <w:tc>
          <w:tcPr>
            <w:tcW w:w="2508" w:type="pct"/>
            <w:tcBorders>
              <w:top w:val="single" w:sz="16" w:space="0" w:color="000000"/>
              <w:left w:val="single" w:sz="16" w:space="0" w:color="000000"/>
              <w:bottom w:val="single" w:sz="16" w:space="0" w:color="000000"/>
              <w:right w:val="single" w:sz="16" w:space="0" w:color="000000"/>
            </w:tcBorders>
            <w:shd w:val="clear" w:color="auto" w:fill="FFFFFF"/>
          </w:tcPr>
          <w:p w14:paraId="1B90F7DD" w14:textId="77777777" w:rsidR="00ED3215" w:rsidRDefault="00ED3215">
            <w:pPr>
              <w:rPr>
                <w:rFonts w:ascii="Times New Roman" w:hAnsi="Times New Roman" w:cs="Times New Roman"/>
                <w:sz w:val="24"/>
                <w:szCs w:val="24"/>
              </w:rPr>
            </w:pPr>
          </w:p>
        </w:tc>
        <w:tc>
          <w:tcPr>
            <w:tcW w:w="1458" w:type="pct"/>
            <w:tcBorders>
              <w:top w:val="single" w:sz="16" w:space="0" w:color="000000"/>
              <w:left w:val="single" w:sz="16" w:space="0" w:color="000000"/>
              <w:bottom w:val="single" w:sz="16" w:space="0" w:color="000000"/>
            </w:tcBorders>
            <w:shd w:val="clear" w:color="auto" w:fill="FFFFFF"/>
          </w:tcPr>
          <w:p w14:paraId="238196E1"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Std. Deviation</w:t>
            </w:r>
          </w:p>
        </w:tc>
        <w:tc>
          <w:tcPr>
            <w:tcW w:w="1034" w:type="pct"/>
            <w:tcBorders>
              <w:top w:val="single" w:sz="16" w:space="0" w:color="000000"/>
              <w:bottom w:val="single" w:sz="16" w:space="0" w:color="000000"/>
              <w:right w:val="single" w:sz="16" w:space="0" w:color="000000"/>
            </w:tcBorders>
            <w:shd w:val="clear" w:color="auto" w:fill="FFFFFF"/>
          </w:tcPr>
          <w:p w14:paraId="3D85F50E"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Variance</w:t>
            </w:r>
          </w:p>
        </w:tc>
      </w:tr>
      <w:tr w:rsidR="00ED3215" w14:paraId="53188C37" w14:textId="77777777" w:rsidTr="00ED3215">
        <w:trPr>
          <w:cantSplit/>
        </w:trPr>
        <w:tc>
          <w:tcPr>
            <w:tcW w:w="2508" w:type="pct"/>
            <w:tcBorders>
              <w:top w:val="single" w:sz="16" w:space="0" w:color="000000"/>
              <w:left w:val="single" w:sz="16" w:space="0" w:color="000000"/>
              <w:bottom w:val="nil"/>
              <w:right w:val="single" w:sz="16" w:space="0" w:color="000000"/>
            </w:tcBorders>
            <w:shd w:val="clear" w:color="auto" w:fill="FFFFFF"/>
            <w:vAlign w:val="center"/>
          </w:tcPr>
          <w:p w14:paraId="23A49EC9"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Ukuran</w:t>
            </w:r>
            <w:proofErr w:type="spellEnd"/>
            <w:r>
              <w:rPr>
                <w:rFonts w:ascii="Arial" w:hAnsi="Arial" w:cs="Arial"/>
                <w:sz w:val="18"/>
                <w:szCs w:val="18"/>
              </w:rPr>
              <w:t xml:space="preserve"> Perusahaan</w:t>
            </w:r>
          </w:p>
        </w:tc>
        <w:tc>
          <w:tcPr>
            <w:tcW w:w="1458" w:type="pct"/>
            <w:tcBorders>
              <w:top w:val="single" w:sz="16" w:space="0" w:color="000000"/>
              <w:left w:val="single" w:sz="16" w:space="0" w:color="000000"/>
              <w:bottom w:val="nil"/>
            </w:tcBorders>
            <w:shd w:val="clear" w:color="auto" w:fill="FFFFFF"/>
          </w:tcPr>
          <w:p w14:paraId="7D6C41B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7.2517829</w:t>
            </w:r>
          </w:p>
        </w:tc>
        <w:tc>
          <w:tcPr>
            <w:tcW w:w="1034" w:type="pct"/>
            <w:tcBorders>
              <w:top w:val="single" w:sz="16" w:space="0" w:color="000000"/>
              <w:bottom w:val="nil"/>
              <w:right w:val="single" w:sz="16" w:space="0" w:color="000000"/>
            </w:tcBorders>
            <w:shd w:val="clear" w:color="auto" w:fill="FFFFFF"/>
          </w:tcPr>
          <w:p w14:paraId="3D21C1E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52.588</w:t>
            </w:r>
          </w:p>
        </w:tc>
      </w:tr>
      <w:tr w:rsidR="00ED3215" w14:paraId="10E2C6E4" w14:textId="77777777" w:rsidTr="00ED3215">
        <w:trPr>
          <w:cantSplit/>
        </w:trPr>
        <w:tc>
          <w:tcPr>
            <w:tcW w:w="2508" w:type="pct"/>
            <w:tcBorders>
              <w:top w:val="nil"/>
              <w:left w:val="single" w:sz="16" w:space="0" w:color="000000"/>
              <w:bottom w:val="nil"/>
              <w:right w:val="single" w:sz="16" w:space="0" w:color="000000"/>
            </w:tcBorders>
            <w:shd w:val="clear" w:color="auto" w:fill="FFFFFF"/>
            <w:vAlign w:val="center"/>
          </w:tcPr>
          <w:p w14:paraId="6FC7F6E4"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Profitabilitas</w:t>
            </w:r>
            <w:proofErr w:type="spellEnd"/>
          </w:p>
        </w:tc>
        <w:tc>
          <w:tcPr>
            <w:tcW w:w="1458" w:type="pct"/>
            <w:tcBorders>
              <w:top w:val="nil"/>
              <w:left w:val="single" w:sz="16" w:space="0" w:color="000000"/>
              <w:bottom w:val="nil"/>
            </w:tcBorders>
            <w:shd w:val="clear" w:color="auto" w:fill="FFFFFF"/>
          </w:tcPr>
          <w:p w14:paraId="65576BA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.0650190</w:t>
            </w:r>
          </w:p>
        </w:tc>
        <w:tc>
          <w:tcPr>
            <w:tcW w:w="1034" w:type="pct"/>
            <w:tcBorders>
              <w:top w:val="nil"/>
              <w:bottom w:val="nil"/>
              <w:right w:val="single" w:sz="16" w:space="0" w:color="000000"/>
            </w:tcBorders>
            <w:shd w:val="clear" w:color="auto" w:fill="FFFFFF"/>
          </w:tcPr>
          <w:p w14:paraId="65C9FC5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.004</w:t>
            </w:r>
          </w:p>
        </w:tc>
      </w:tr>
      <w:tr w:rsidR="00ED3215" w14:paraId="127DF064" w14:textId="77777777" w:rsidTr="00ED3215">
        <w:trPr>
          <w:cantSplit/>
        </w:trPr>
        <w:tc>
          <w:tcPr>
            <w:tcW w:w="2508" w:type="pct"/>
            <w:tcBorders>
              <w:top w:val="nil"/>
              <w:left w:val="single" w:sz="16" w:space="0" w:color="000000"/>
              <w:bottom w:val="nil"/>
              <w:right w:val="single" w:sz="16" w:space="0" w:color="000000"/>
            </w:tcBorders>
            <w:shd w:val="clear" w:color="auto" w:fill="FFFFFF"/>
            <w:vAlign w:val="center"/>
          </w:tcPr>
          <w:p w14:paraId="66F4C329" w14:textId="77777777" w:rsidR="00ED3215" w:rsidRDefault="00ED3215">
            <w:pPr>
              <w:spacing w:line="320" w:lineRule="atLeast"/>
              <w:ind w:left="60" w:right="60"/>
              <w:rPr>
                <w:rFonts w:ascii="Arial" w:hAnsi="Arial" w:cs="Arial"/>
                <w:sz w:val="18"/>
                <w:szCs w:val="18"/>
              </w:rPr>
            </w:pPr>
            <w:r>
              <w:rPr>
                <w:rFonts w:ascii="Arial" w:hAnsi="Arial" w:cs="Arial"/>
                <w:sz w:val="18"/>
                <w:szCs w:val="18"/>
              </w:rPr>
              <w:t>Leverage</w:t>
            </w:r>
          </w:p>
        </w:tc>
        <w:tc>
          <w:tcPr>
            <w:tcW w:w="1458" w:type="pct"/>
            <w:tcBorders>
              <w:top w:val="nil"/>
              <w:left w:val="single" w:sz="16" w:space="0" w:color="000000"/>
              <w:bottom w:val="nil"/>
            </w:tcBorders>
            <w:shd w:val="clear" w:color="auto" w:fill="FFFFFF"/>
          </w:tcPr>
          <w:p w14:paraId="56EFEDC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5.5254139</w:t>
            </w:r>
          </w:p>
        </w:tc>
        <w:tc>
          <w:tcPr>
            <w:tcW w:w="1034" w:type="pct"/>
            <w:tcBorders>
              <w:top w:val="nil"/>
              <w:bottom w:val="nil"/>
              <w:right w:val="single" w:sz="16" w:space="0" w:color="000000"/>
            </w:tcBorders>
            <w:shd w:val="clear" w:color="auto" w:fill="FFFFFF"/>
          </w:tcPr>
          <w:p w14:paraId="4D821574"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30.530</w:t>
            </w:r>
          </w:p>
        </w:tc>
      </w:tr>
      <w:tr w:rsidR="00ED3215" w14:paraId="36989930" w14:textId="77777777" w:rsidTr="00ED3215">
        <w:trPr>
          <w:cantSplit/>
        </w:trPr>
        <w:tc>
          <w:tcPr>
            <w:tcW w:w="2508" w:type="pct"/>
            <w:tcBorders>
              <w:top w:val="nil"/>
              <w:left w:val="single" w:sz="16" w:space="0" w:color="000000"/>
              <w:bottom w:val="nil"/>
              <w:right w:val="single" w:sz="16" w:space="0" w:color="000000"/>
            </w:tcBorders>
            <w:shd w:val="clear" w:color="auto" w:fill="FFFFFF"/>
            <w:vAlign w:val="center"/>
          </w:tcPr>
          <w:p w14:paraId="047BD95D"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Ketepatan</w:t>
            </w:r>
            <w:proofErr w:type="spellEnd"/>
            <w:r>
              <w:rPr>
                <w:rFonts w:ascii="Arial" w:hAnsi="Arial" w:cs="Arial"/>
                <w:sz w:val="18"/>
                <w:szCs w:val="18"/>
              </w:rPr>
              <w:t xml:space="preserve"> </w:t>
            </w:r>
            <w:proofErr w:type="spellStart"/>
            <w:r>
              <w:rPr>
                <w:rFonts w:ascii="Arial" w:hAnsi="Arial" w:cs="Arial"/>
                <w:sz w:val="18"/>
                <w:szCs w:val="18"/>
              </w:rPr>
              <w:t>waktu</w:t>
            </w:r>
            <w:proofErr w:type="spellEnd"/>
            <w:r>
              <w:rPr>
                <w:rFonts w:ascii="Arial" w:hAnsi="Arial" w:cs="Arial"/>
                <w:sz w:val="18"/>
                <w:szCs w:val="18"/>
              </w:rPr>
              <w:t xml:space="preserve"> </w:t>
            </w:r>
            <w:proofErr w:type="spellStart"/>
            <w:r>
              <w:rPr>
                <w:rFonts w:ascii="Arial" w:hAnsi="Arial" w:cs="Arial"/>
                <w:sz w:val="18"/>
                <w:szCs w:val="18"/>
              </w:rPr>
              <w:t>penyampaian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p>
        </w:tc>
        <w:tc>
          <w:tcPr>
            <w:tcW w:w="1458" w:type="pct"/>
            <w:tcBorders>
              <w:top w:val="nil"/>
              <w:left w:val="single" w:sz="16" w:space="0" w:color="000000"/>
              <w:bottom w:val="nil"/>
            </w:tcBorders>
            <w:shd w:val="clear" w:color="auto" w:fill="FFFFFF"/>
          </w:tcPr>
          <w:p w14:paraId="1E4E7EA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.2925824</w:t>
            </w:r>
          </w:p>
        </w:tc>
        <w:tc>
          <w:tcPr>
            <w:tcW w:w="1034" w:type="pct"/>
            <w:tcBorders>
              <w:top w:val="nil"/>
              <w:bottom w:val="nil"/>
              <w:right w:val="single" w:sz="16" w:space="0" w:color="000000"/>
            </w:tcBorders>
            <w:shd w:val="clear" w:color="auto" w:fill="FFFFFF"/>
          </w:tcPr>
          <w:p w14:paraId="445CC90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.086</w:t>
            </w:r>
          </w:p>
        </w:tc>
      </w:tr>
      <w:tr w:rsidR="00ED3215" w14:paraId="1FE603EB" w14:textId="77777777" w:rsidTr="00ED3215">
        <w:trPr>
          <w:cantSplit/>
        </w:trPr>
        <w:tc>
          <w:tcPr>
            <w:tcW w:w="2508" w:type="pct"/>
            <w:tcBorders>
              <w:top w:val="nil"/>
              <w:left w:val="single" w:sz="16" w:space="0" w:color="000000"/>
              <w:bottom w:val="single" w:sz="16" w:space="0" w:color="000000"/>
              <w:right w:val="single" w:sz="16" w:space="0" w:color="000000"/>
            </w:tcBorders>
            <w:shd w:val="clear" w:color="auto" w:fill="FFFFFF"/>
            <w:vAlign w:val="center"/>
          </w:tcPr>
          <w:p w14:paraId="17398E26" w14:textId="77777777" w:rsidR="00ED3215" w:rsidRDefault="00ED3215">
            <w:pPr>
              <w:spacing w:line="320" w:lineRule="atLeast"/>
              <w:ind w:left="60" w:right="60"/>
              <w:rPr>
                <w:rFonts w:ascii="Arial" w:hAnsi="Arial" w:cs="Arial"/>
                <w:sz w:val="18"/>
                <w:szCs w:val="18"/>
              </w:rPr>
            </w:pPr>
            <w:r>
              <w:rPr>
                <w:rFonts w:ascii="Arial" w:hAnsi="Arial" w:cs="Arial"/>
                <w:sz w:val="18"/>
                <w:szCs w:val="18"/>
              </w:rPr>
              <w:t>Valid N (listwise)</w:t>
            </w:r>
          </w:p>
        </w:tc>
        <w:tc>
          <w:tcPr>
            <w:tcW w:w="1458" w:type="pct"/>
            <w:tcBorders>
              <w:top w:val="nil"/>
              <w:left w:val="single" w:sz="16" w:space="0" w:color="000000"/>
              <w:bottom w:val="single" w:sz="16" w:space="0" w:color="000000"/>
            </w:tcBorders>
            <w:shd w:val="clear" w:color="auto" w:fill="FFFFFF"/>
          </w:tcPr>
          <w:p w14:paraId="160EF4C4" w14:textId="77777777" w:rsidR="00ED3215" w:rsidRDefault="00ED3215">
            <w:pPr>
              <w:rPr>
                <w:rFonts w:ascii="Times New Roman" w:hAnsi="Times New Roman" w:cs="Times New Roman"/>
                <w:sz w:val="24"/>
                <w:szCs w:val="24"/>
              </w:rPr>
            </w:pPr>
          </w:p>
        </w:tc>
        <w:tc>
          <w:tcPr>
            <w:tcW w:w="1034" w:type="pct"/>
            <w:tcBorders>
              <w:top w:val="nil"/>
              <w:bottom w:val="single" w:sz="16" w:space="0" w:color="000000"/>
              <w:right w:val="single" w:sz="16" w:space="0" w:color="000000"/>
            </w:tcBorders>
            <w:shd w:val="clear" w:color="auto" w:fill="FFFFFF"/>
          </w:tcPr>
          <w:p w14:paraId="56D0B614" w14:textId="77777777" w:rsidR="00ED3215" w:rsidRDefault="00ED3215">
            <w:pPr>
              <w:rPr>
                <w:rFonts w:ascii="Times New Roman" w:hAnsi="Times New Roman" w:cs="Times New Roman"/>
                <w:sz w:val="24"/>
                <w:szCs w:val="24"/>
              </w:rPr>
            </w:pPr>
          </w:p>
        </w:tc>
      </w:tr>
    </w:tbl>
    <w:p w14:paraId="44F2A028" w14:textId="77777777" w:rsidR="00ED3215" w:rsidRDefault="00ED3215">
      <w:pPr>
        <w:rPr>
          <w:rFonts w:ascii="Arial" w:hAnsi="Arial" w:cs="Arial"/>
          <w:b/>
          <w:bCs/>
          <w:sz w:val="26"/>
          <w:szCs w:val="26"/>
        </w:rPr>
      </w:pPr>
    </w:p>
    <w:p w14:paraId="106E2B49" w14:textId="6D7F5919" w:rsidR="00ED3215" w:rsidRDefault="00ED3215" w:rsidP="00ED3215">
      <w:pPr>
        <w:rPr>
          <w:rFonts w:ascii="Arial" w:hAnsi="Arial" w:cs="Arial"/>
          <w:b/>
          <w:bCs/>
          <w:sz w:val="26"/>
          <w:szCs w:val="26"/>
        </w:rPr>
      </w:pPr>
      <w:r>
        <w:rPr>
          <w:rFonts w:ascii="Arial" w:hAnsi="Arial" w:cs="Arial"/>
          <w:b/>
          <w:bCs/>
          <w:sz w:val="26"/>
          <w:szCs w:val="26"/>
        </w:rPr>
        <w:t>Regression</w:t>
      </w:r>
    </w:p>
    <w:p w14:paraId="4989FC28" w14:textId="77777777" w:rsidR="00ED3215" w:rsidRPr="00ED3215" w:rsidRDefault="00ED3215" w:rsidP="00ED3215">
      <w:pPr>
        <w:rPr>
          <w:rFonts w:ascii="Arial" w:hAnsi="Arial" w:cs="Arial"/>
          <w:b/>
          <w:bCs/>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42"/>
        <w:gridCol w:w="2424"/>
        <w:gridCol w:w="3272"/>
      </w:tblGrid>
      <w:tr w:rsidR="00ED3215" w14:paraId="677C626F" w14:textId="77777777" w:rsidTr="00ED3215">
        <w:trPr>
          <w:cantSplit/>
        </w:trPr>
        <w:tc>
          <w:tcPr>
            <w:tcW w:w="5000" w:type="pct"/>
            <w:gridSpan w:val="3"/>
            <w:tcBorders>
              <w:top w:val="nil"/>
              <w:left w:val="nil"/>
              <w:bottom w:val="nil"/>
              <w:right w:val="nil"/>
            </w:tcBorders>
            <w:shd w:val="clear" w:color="auto" w:fill="FFFFFF"/>
          </w:tcPr>
          <w:p w14:paraId="1EEC3A11"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ED3215" w14:paraId="7ED07947" w14:textId="77777777" w:rsidTr="00ED3215">
        <w:trPr>
          <w:cantSplit/>
        </w:trPr>
        <w:tc>
          <w:tcPr>
            <w:tcW w:w="2939" w:type="pct"/>
            <w:gridSpan w:val="2"/>
            <w:tcBorders>
              <w:top w:val="single" w:sz="16" w:space="0" w:color="000000"/>
              <w:left w:val="single" w:sz="16" w:space="0" w:color="000000"/>
              <w:bottom w:val="nil"/>
              <w:right w:val="nil"/>
            </w:tcBorders>
            <w:shd w:val="clear" w:color="auto" w:fill="FFFFFF"/>
            <w:vAlign w:val="center"/>
          </w:tcPr>
          <w:p w14:paraId="29D9285F" w14:textId="77777777" w:rsidR="00ED3215" w:rsidRDefault="00ED3215">
            <w:pPr>
              <w:spacing w:line="320" w:lineRule="atLeast"/>
              <w:ind w:left="60" w:right="60"/>
              <w:rPr>
                <w:rFonts w:ascii="Arial" w:hAnsi="Arial" w:cs="Arial"/>
                <w:sz w:val="18"/>
                <w:szCs w:val="18"/>
              </w:rPr>
            </w:pPr>
            <w:r>
              <w:rPr>
                <w:rFonts w:ascii="Arial" w:hAnsi="Arial" w:cs="Arial"/>
                <w:sz w:val="18"/>
                <w:szCs w:val="18"/>
              </w:rPr>
              <w:t>Output Created</w:t>
            </w:r>
          </w:p>
        </w:tc>
        <w:tc>
          <w:tcPr>
            <w:tcW w:w="2061" w:type="pct"/>
            <w:tcBorders>
              <w:top w:val="single" w:sz="16" w:space="0" w:color="000000"/>
              <w:left w:val="single" w:sz="16" w:space="0" w:color="000000"/>
              <w:bottom w:val="nil"/>
              <w:right w:val="single" w:sz="16" w:space="0" w:color="000000"/>
            </w:tcBorders>
            <w:shd w:val="clear" w:color="auto" w:fill="FFFFFF"/>
          </w:tcPr>
          <w:p w14:paraId="0AEE9B8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28-MAY-2025 21:04:23</w:t>
            </w:r>
          </w:p>
        </w:tc>
      </w:tr>
      <w:tr w:rsidR="00ED3215" w14:paraId="7B3CB405" w14:textId="77777777" w:rsidTr="00ED3215">
        <w:trPr>
          <w:cantSplit/>
        </w:trPr>
        <w:tc>
          <w:tcPr>
            <w:tcW w:w="2939" w:type="pct"/>
            <w:gridSpan w:val="2"/>
            <w:tcBorders>
              <w:top w:val="nil"/>
              <w:left w:val="single" w:sz="16" w:space="0" w:color="000000"/>
              <w:bottom w:val="nil"/>
              <w:right w:val="nil"/>
            </w:tcBorders>
            <w:shd w:val="clear" w:color="auto" w:fill="FFFFFF"/>
            <w:vAlign w:val="center"/>
          </w:tcPr>
          <w:p w14:paraId="1EC99BB2" w14:textId="77777777" w:rsidR="00ED3215" w:rsidRDefault="00ED3215">
            <w:pPr>
              <w:spacing w:line="320" w:lineRule="atLeast"/>
              <w:ind w:left="60" w:right="60"/>
              <w:rPr>
                <w:rFonts w:ascii="Arial" w:hAnsi="Arial" w:cs="Arial"/>
                <w:sz w:val="18"/>
                <w:szCs w:val="18"/>
              </w:rPr>
            </w:pPr>
            <w:r>
              <w:rPr>
                <w:rFonts w:ascii="Arial" w:hAnsi="Arial" w:cs="Arial"/>
                <w:sz w:val="18"/>
                <w:szCs w:val="18"/>
              </w:rPr>
              <w:t>Comments</w:t>
            </w:r>
          </w:p>
        </w:tc>
        <w:tc>
          <w:tcPr>
            <w:tcW w:w="2061" w:type="pct"/>
            <w:tcBorders>
              <w:top w:val="nil"/>
              <w:left w:val="single" w:sz="16" w:space="0" w:color="000000"/>
              <w:bottom w:val="nil"/>
              <w:right w:val="single" w:sz="16" w:space="0" w:color="000000"/>
            </w:tcBorders>
            <w:shd w:val="clear" w:color="auto" w:fill="FFFFFF"/>
          </w:tcPr>
          <w:p w14:paraId="3766BBBB" w14:textId="77777777" w:rsidR="00ED3215" w:rsidRDefault="00ED3215">
            <w:pPr>
              <w:rPr>
                <w:rFonts w:ascii="Times New Roman" w:hAnsi="Times New Roman" w:cs="Times New Roman"/>
                <w:sz w:val="24"/>
                <w:szCs w:val="24"/>
              </w:rPr>
            </w:pPr>
          </w:p>
        </w:tc>
      </w:tr>
      <w:tr w:rsidR="00ED3215" w14:paraId="2FE4DB82" w14:textId="77777777" w:rsidTr="00ED3215">
        <w:trPr>
          <w:cantSplit/>
        </w:trPr>
        <w:tc>
          <w:tcPr>
            <w:tcW w:w="1412" w:type="pct"/>
            <w:vMerge w:val="restart"/>
            <w:tcBorders>
              <w:top w:val="nil"/>
              <w:left w:val="single" w:sz="16" w:space="0" w:color="000000"/>
              <w:bottom w:val="nil"/>
              <w:right w:val="nil"/>
            </w:tcBorders>
            <w:shd w:val="clear" w:color="auto" w:fill="FFFFFF"/>
            <w:vAlign w:val="center"/>
          </w:tcPr>
          <w:p w14:paraId="62D321C5" w14:textId="77777777" w:rsidR="00ED3215" w:rsidRDefault="00ED3215">
            <w:pPr>
              <w:spacing w:line="320" w:lineRule="atLeast"/>
              <w:ind w:left="60" w:right="60"/>
              <w:rPr>
                <w:rFonts w:ascii="Arial" w:hAnsi="Arial" w:cs="Arial"/>
                <w:sz w:val="18"/>
                <w:szCs w:val="18"/>
              </w:rPr>
            </w:pPr>
            <w:r>
              <w:rPr>
                <w:rFonts w:ascii="Arial" w:hAnsi="Arial" w:cs="Arial"/>
                <w:sz w:val="18"/>
                <w:szCs w:val="18"/>
              </w:rPr>
              <w:t>Input</w:t>
            </w:r>
          </w:p>
        </w:tc>
        <w:tc>
          <w:tcPr>
            <w:tcW w:w="1527" w:type="pct"/>
            <w:tcBorders>
              <w:top w:val="nil"/>
              <w:left w:val="nil"/>
              <w:bottom w:val="nil"/>
              <w:right w:val="single" w:sz="16" w:space="0" w:color="000000"/>
            </w:tcBorders>
            <w:shd w:val="clear" w:color="auto" w:fill="FFFFFF"/>
            <w:vAlign w:val="center"/>
          </w:tcPr>
          <w:p w14:paraId="58C36971" w14:textId="77777777" w:rsidR="00ED3215" w:rsidRDefault="00ED3215">
            <w:pPr>
              <w:spacing w:line="320" w:lineRule="atLeast"/>
              <w:ind w:left="60" w:right="60"/>
              <w:rPr>
                <w:rFonts w:ascii="Arial" w:hAnsi="Arial" w:cs="Arial"/>
                <w:sz w:val="18"/>
                <w:szCs w:val="18"/>
              </w:rPr>
            </w:pPr>
            <w:r>
              <w:rPr>
                <w:rFonts w:ascii="Arial" w:hAnsi="Arial" w:cs="Arial"/>
                <w:sz w:val="18"/>
                <w:szCs w:val="18"/>
              </w:rPr>
              <w:t>Active Dataset</w:t>
            </w:r>
          </w:p>
        </w:tc>
        <w:tc>
          <w:tcPr>
            <w:tcW w:w="2061" w:type="pct"/>
            <w:tcBorders>
              <w:top w:val="nil"/>
              <w:left w:val="single" w:sz="16" w:space="0" w:color="000000"/>
              <w:bottom w:val="nil"/>
              <w:right w:val="single" w:sz="16" w:space="0" w:color="000000"/>
            </w:tcBorders>
            <w:shd w:val="clear" w:color="auto" w:fill="FFFFFF"/>
          </w:tcPr>
          <w:p w14:paraId="5BB0FCF3" w14:textId="77777777" w:rsidR="00ED3215" w:rsidRDefault="00ED3215">
            <w:pPr>
              <w:spacing w:line="320" w:lineRule="atLeast"/>
              <w:ind w:left="60" w:right="60"/>
              <w:rPr>
                <w:rFonts w:ascii="Arial" w:hAnsi="Arial" w:cs="Arial"/>
                <w:sz w:val="18"/>
                <w:szCs w:val="18"/>
              </w:rPr>
            </w:pPr>
            <w:r>
              <w:rPr>
                <w:rFonts w:ascii="Arial" w:hAnsi="Arial" w:cs="Arial"/>
                <w:sz w:val="18"/>
                <w:szCs w:val="18"/>
              </w:rPr>
              <w:t>DataSet0</w:t>
            </w:r>
          </w:p>
        </w:tc>
      </w:tr>
      <w:tr w:rsidR="00ED3215" w14:paraId="1C210927" w14:textId="77777777" w:rsidTr="00ED3215">
        <w:trPr>
          <w:cantSplit/>
        </w:trPr>
        <w:tc>
          <w:tcPr>
            <w:tcW w:w="1412" w:type="pct"/>
            <w:vMerge/>
            <w:tcBorders>
              <w:top w:val="nil"/>
              <w:left w:val="single" w:sz="16" w:space="0" w:color="000000"/>
              <w:bottom w:val="nil"/>
              <w:right w:val="nil"/>
            </w:tcBorders>
            <w:shd w:val="clear" w:color="auto" w:fill="FFFFFF"/>
            <w:vAlign w:val="center"/>
          </w:tcPr>
          <w:p w14:paraId="79C5CCE9"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3452F9CF" w14:textId="77777777" w:rsidR="00ED3215" w:rsidRDefault="00ED3215">
            <w:pPr>
              <w:spacing w:line="320" w:lineRule="atLeast"/>
              <w:ind w:left="60" w:right="60"/>
              <w:rPr>
                <w:rFonts w:ascii="Arial" w:hAnsi="Arial" w:cs="Arial"/>
                <w:sz w:val="18"/>
                <w:szCs w:val="18"/>
              </w:rPr>
            </w:pPr>
            <w:r>
              <w:rPr>
                <w:rFonts w:ascii="Arial" w:hAnsi="Arial" w:cs="Arial"/>
                <w:sz w:val="18"/>
                <w:szCs w:val="18"/>
              </w:rPr>
              <w:t>Filter</w:t>
            </w:r>
          </w:p>
        </w:tc>
        <w:tc>
          <w:tcPr>
            <w:tcW w:w="2061" w:type="pct"/>
            <w:tcBorders>
              <w:top w:val="nil"/>
              <w:left w:val="single" w:sz="16" w:space="0" w:color="000000"/>
              <w:bottom w:val="nil"/>
              <w:right w:val="single" w:sz="16" w:space="0" w:color="000000"/>
            </w:tcBorders>
            <w:shd w:val="clear" w:color="auto" w:fill="FFFFFF"/>
          </w:tcPr>
          <w:p w14:paraId="6E465B14" w14:textId="77777777" w:rsidR="00ED3215" w:rsidRDefault="00ED3215">
            <w:pPr>
              <w:spacing w:line="320" w:lineRule="atLeast"/>
              <w:ind w:left="60" w:right="60"/>
              <w:rPr>
                <w:rFonts w:ascii="Arial" w:hAnsi="Arial" w:cs="Arial"/>
                <w:sz w:val="18"/>
                <w:szCs w:val="18"/>
              </w:rPr>
            </w:pPr>
            <w:r>
              <w:rPr>
                <w:rFonts w:ascii="Arial" w:hAnsi="Arial" w:cs="Arial"/>
                <w:sz w:val="18"/>
                <w:szCs w:val="18"/>
              </w:rPr>
              <w:t>&lt;none&gt;</w:t>
            </w:r>
          </w:p>
        </w:tc>
      </w:tr>
      <w:tr w:rsidR="00ED3215" w14:paraId="5887AB77" w14:textId="77777777" w:rsidTr="00ED3215">
        <w:trPr>
          <w:cantSplit/>
        </w:trPr>
        <w:tc>
          <w:tcPr>
            <w:tcW w:w="1412" w:type="pct"/>
            <w:vMerge/>
            <w:tcBorders>
              <w:top w:val="nil"/>
              <w:left w:val="single" w:sz="16" w:space="0" w:color="000000"/>
              <w:bottom w:val="nil"/>
              <w:right w:val="nil"/>
            </w:tcBorders>
            <w:shd w:val="clear" w:color="auto" w:fill="FFFFFF"/>
            <w:vAlign w:val="center"/>
          </w:tcPr>
          <w:p w14:paraId="3A68CC73"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617822DB" w14:textId="77777777" w:rsidR="00ED3215" w:rsidRDefault="00ED3215">
            <w:pPr>
              <w:spacing w:line="320" w:lineRule="atLeast"/>
              <w:ind w:left="60" w:right="60"/>
              <w:rPr>
                <w:rFonts w:ascii="Arial" w:hAnsi="Arial" w:cs="Arial"/>
                <w:sz w:val="18"/>
                <w:szCs w:val="18"/>
              </w:rPr>
            </w:pPr>
            <w:r>
              <w:rPr>
                <w:rFonts w:ascii="Arial" w:hAnsi="Arial" w:cs="Arial"/>
                <w:sz w:val="18"/>
                <w:szCs w:val="18"/>
              </w:rPr>
              <w:t>Weight</w:t>
            </w:r>
          </w:p>
        </w:tc>
        <w:tc>
          <w:tcPr>
            <w:tcW w:w="2061" w:type="pct"/>
            <w:tcBorders>
              <w:top w:val="nil"/>
              <w:left w:val="single" w:sz="16" w:space="0" w:color="000000"/>
              <w:bottom w:val="nil"/>
              <w:right w:val="single" w:sz="16" w:space="0" w:color="000000"/>
            </w:tcBorders>
            <w:shd w:val="clear" w:color="auto" w:fill="FFFFFF"/>
          </w:tcPr>
          <w:p w14:paraId="58DE058C" w14:textId="77777777" w:rsidR="00ED3215" w:rsidRDefault="00ED3215">
            <w:pPr>
              <w:spacing w:line="320" w:lineRule="atLeast"/>
              <w:ind w:left="60" w:right="60"/>
              <w:rPr>
                <w:rFonts w:ascii="Arial" w:hAnsi="Arial" w:cs="Arial"/>
                <w:sz w:val="18"/>
                <w:szCs w:val="18"/>
              </w:rPr>
            </w:pPr>
            <w:r>
              <w:rPr>
                <w:rFonts w:ascii="Arial" w:hAnsi="Arial" w:cs="Arial"/>
                <w:sz w:val="18"/>
                <w:szCs w:val="18"/>
              </w:rPr>
              <w:t>&lt;none&gt;</w:t>
            </w:r>
          </w:p>
        </w:tc>
      </w:tr>
      <w:tr w:rsidR="00ED3215" w14:paraId="50FE623F" w14:textId="77777777" w:rsidTr="00ED3215">
        <w:trPr>
          <w:cantSplit/>
        </w:trPr>
        <w:tc>
          <w:tcPr>
            <w:tcW w:w="1412" w:type="pct"/>
            <w:vMerge/>
            <w:tcBorders>
              <w:top w:val="nil"/>
              <w:left w:val="single" w:sz="16" w:space="0" w:color="000000"/>
              <w:bottom w:val="nil"/>
              <w:right w:val="nil"/>
            </w:tcBorders>
            <w:shd w:val="clear" w:color="auto" w:fill="FFFFFF"/>
            <w:vAlign w:val="center"/>
          </w:tcPr>
          <w:p w14:paraId="67C9EBBD"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4865A6FF" w14:textId="77777777" w:rsidR="00ED3215" w:rsidRDefault="00ED3215">
            <w:pPr>
              <w:spacing w:line="320" w:lineRule="atLeast"/>
              <w:ind w:left="60" w:right="60"/>
              <w:rPr>
                <w:rFonts w:ascii="Arial" w:hAnsi="Arial" w:cs="Arial"/>
                <w:sz w:val="18"/>
                <w:szCs w:val="18"/>
              </w:rPr>
            </w:pPr>
            <w:r>
              <w:rPr>
                <w:rFonts w:ascii="Arial" w:hAnsi="Arial" w:cs="Arial"/>
                <w:sz w:val="18"/>
                <w:szCs w:val="18"/>
              </w:rPr>
              <w:t>Split File</w:t>
            </w:r>
          </w:p>
        </w:tc>
        <w:tc>
          <w:tcPr>
            <w:tcW w:w="2061" w:type="pct"/>
            <w:tcBorders>
              <w:top w:val="nil"/>
              <w:left w:val="single" w:sz="16" w:space="0" w:color="000000"/>
              <w:bottom w:val="nil"/>
              <w:right w:val="single" w:sz="16" w:space="0" w:color="000000"/>
            </w:tcBorders>
            <w:shd w:val="clear" w:color="auto" w:fill="FFFFFF"/>
          </w:tcPr>
          <w:p w14:paraId="7EC46FB5" w14:textId="77777777" w:rsidR="00ED3215" w:rsidRDefault="00ED3215">
            <w:pPr>
              <w:spacing w:line="320" w:lineRule="atLeast"/>
              <w:ind w:left="60" w:right="60"/>
              <w:rPr>
                <w:rFonts w:ascii="Arial" w:hAnsi="Arial" w:cs="Arial"/>
                <w:sz w:val="18"/>
                <w:szCs w:val="18"/>
              </w:rPr>
            </w:pPr>
            <w:r>
              <w:rPr>
                <w:rFonts w:ascii="Arial" w:hAnsi="Arial" w:cs="Arial"/>
                <w:sz w:val="18"/>
                <w:szCs w:val="18"/>
              </w:rPr>
              <w:t>&lt;none&gt;</w:t>
            </w:r>
          </w:p>
        </w:tc>
      </w:tr>
      <w:tr w:rsidR="00ED3215" w14:paraId="2B55206F" w14:textId="77777777" w:rsidTr="00ED3215">
        <w:trPr>
          <w:cantSplit/>
        </w:trPr>
        <w:tc>
          <w:tcPr>
            <w:tcW w:w="1412" w:type="pct"/>
            <w:vMerge/>
            <w:tcBorders>
              <w:top w:val="nil"/>
              <w:left w:val="single" w:sz="16" w:space="0" w:color="000000"/>
              <w:bottom w:val="nil"/>
              <w:right w:val="nil"/>
            </w:tcBorders>
            <w:shd w:val="clear" w:color="auto" w:fill="FFFFFF"/>
            <w:vAlign w:val="center"/>
          </w:tcPr>
          <w:p w14:paraId="4A0BEF84"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46F0729E" w14:textId="77777777" w:rsidR="00ED3215" w:rsidRDefault="00ED3215">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2061" w:type="pct"/>
            <w:tcBorders>
              <w:top w:val="nil"/>
              <w:left w:val="single" w:sz="16" w:space="0" w:color="000000"/>
              <w:bottom w:val="nil"/>
              <w:right w:val="single" w:sz="16" w:space="0" w:color="000000"/>
            </w:tcBorders>
            <w:shd w:val="clear" w:color="auto" w:fill="FFFFFF"/>
          </w:tcPr>
          <w:p w14:paraId="116A052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55</w:t>
            </w:r>
          </w:p>
        </w:tc>
      </w:tr>
      <w:tr w:rsidR="00ED3215" w14:paraId="78565B54" w14:textId="77777777" w:rsidTr="00ED3215">
        <w:trPr>
          <w:cantSplit/>
        </w:trPr>
        <w:tc>
          <w:tcPr>
            <w:tcW w:w="1412" w:type="pct"/>
            <w:vMerge w:val="restart"/>
            <w:tcBorders>
              <w:top w:val="nil"/>
              <w:left w:val="single" w:sz="16" w:space="0" w:color="000000"/>
              <w:bottom w:val="nil"/>
              <w:right w:val="nil"/>
            </w:tcBorders>
            <w:shd w:val="clear" w:color="auto" w:fill="FFFFFF"/>
            <w:vAlign w:val="center"/>
          </w:tcPr>
          <w:p w14:paraId="7BCA05AE" w14:textId="77777777" w:rsidR="00ED3215" w:rsidRDefault="00ED3215">
            <w:pPr>
              <w:spacing w:line="320" w:lineRule="atLeast"/>
              <w:ind w:left="60" w:right="60"/>
              <w:rPr>
                <w:rFonts w:ascii="Arial" w:hAnsi="Arial" w:cs="Arial"/>
                <w:sz w:val="18"/>
                <w:szCs w:val="18"/>
              </w:rPr>
            </w:pPr>
            <w:r>
              <w:rPr>
                <w:rFonts w:ascii="Arial" w:hAnsi="Arial" w:cs="Arial"/>
                <w:sz w:val="18"/>
                <w:szCs w:val="18"/>
              </w:rPr>
              <w:t>Missing Value Handling</w:t>
            </w:r>
          </w:p>
        </w:tc>
        <w:tc>
          <w:tcPr>
            <w:tcW w:w="1527" w:type="pct"/>
            <w:tcBorders>
              <w:top w:val="nil"/>
              <w:left w:val="nil"/>
              <w:bottom w:val="nil"/>
              <w:right w:val="single" w:sz="16" w:space="0" w:color="000000"/>
            </w:tcBorders>
            <w:shd w:val="clear" w:color="auto" w:fill="FFFFFF"/>
            <w:vAlign w:val="center"/>
          </w:tcPr>
          <w:p w14:paraId="1048EFBB" w14:textId="77777777" w:rsidR="00ED3215" w:rsidRDefault="00ED3215">
            <w:pPr>
              <w:spacing w:line="320" w:lineRule="atLeast"/>
              <w:ind w:left="60" w:right="60"/>
              <w:rPr>
                <w:rFonts w:ascii="Arial" w:hAnsi="Arial" w:cs="Arial"/>
                <w:sz w:val="18"/>
                <w:szCs w:val="18"/>
              </w:rPr>
            </w:pPr>
            <w:r>
              <w:rPr>
                <w:rFonts w:ascii="Arial" w:hAnsi="Arial" w:cs="Arial"/>
                <w:sz w:val="18"/>
                <w:szCs w:val="18"/>
              </w:rPr>
              <w:t>Definition of Missing</w:t>
            </w:r>
          </w:p>
        </w:tc>
        <w:tc>
          <w:tcPr>
            <w:tcW w:w="2061" w:type="pct"/>
            <w:tcBorders>
              <w:top w:val="nil"/>
              <w:left w:val="single" w:sz="16" w:space="0" w:color="000000"/>
              <w:bottom w:val="nil"/>
              <w:right w:val="single" w:sz="16" w:space="0" w:color="000000"/>
            </w:tcBorders>
            <w:shd w:val="clear" w:color="auto" w:fill="FFFFFF"/>
          </w:tcPr>
          <w:p w14:paraId="592194CD" w14:textId="77777777" w:rsidR="00ED3215" w:rsidRDefault="00ED3215">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ED3215" w14:paraId="37E9BDA0" w14:textId="77777777" w:rsidTr="00ED3215">
        <w:trPr>
          <w:cantSplit/>
        </w:trPr>
        <w:tc>
          <w:tcPr>
            <w:tcW w:w="1412" w:type="pct"/>
            <w:vMerge/>
            <w:tcBorders>
              <w:top w:val="nil"/>
              <w:left w:val="single" w:sz="16" w:space="0" w:color="000000"/>
              <w:bottom w:val="nil"/>
              <w:right w:val="nil"/>
            </w:tcBorders>
            <w:shd w:val="clear" w:color="auto" w:fill="FFFFFF"/>
            <w:vAlign w:val="center"/>
          </w:tcPr>
          <w:p w14:paraId="23FAA412"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6175186F" w14:textId="77777777" w:rsidR="00ED3215" w:rsidRDefault="00ED3215">
            <w:pPr>
              <w:spacing w:line="320" w:lineRule="atLeast"/>
              <w:ind w:left="60" w:right="60"/>
              <w:rPr>
                <w:rFonts w:ascii="Arial" w:hAnsi="Arial" w:cs="Arial"/>
                <w:sz w:val="18"/>
                <w:szCs w:val="18"/>
              </w:rPr>
            </w:pPr>
            <w:r>
              <w:rPr>
                <w:rFonts w:ascii="Arial" w:hAnsi="Arial" w:cs="Arial"/>
                <w:sz w:val="18"/>
                <w:szCs w:val="18"/>
              </w:rPr>
              <w:t>Cases Used</w:t>
            </w:r>
          </w:p>
        </w:tc>
        <w:tc>
          <w:tcPr>
            <w:tcW w:w="2061" w:type="pct"/>
            <w:tcBorders>
              <w:top w:val="nil"/>
              <w:left w:val="single" w:sz="16" w:space="0" w:color="000000"/>
              <w:bottom w:val="nil"/>
              <w:right w:val="single" w:sz="16" w:space="0" w:color="000000"/>
            </w:tcBorders>
            <w:shd w:val="clear" w:color="auto" w:fill="FFFFFF"/>
          </w:tcPr>
          <w:p w14:paraId="6437489E" w14:textId="77777777" w:rsidR="00ED3215" w:rsidRDefault="00ED3215">
            <w:pPr>
              <w:spacing w:line="320" w:lineRule="atLeast"/>
              <w:ind w:left="60" w:right="60"/>
              <w:rPr>
                <w:rFonts w:ascii="Arial" w:hAnsi="Arial" w:cs="Arial"/>
                <w:sz w:val="18"/>
                <w:szCs w:val="18"/>
              </w:rPr>
            </w:pPr>
            <w:r>
              <w:rPr>
                <w:rFonts w:ascii="Arial" w:hAnsi="Arial" w:cs="Arial"/>
                <w:sz w:val="18"/>
                <w:szCs w:val="18"/>
              </w:rPr>
              <w:t>Statistics are based on cases with no missing values for any variable used.</w:t>
            </w:r>
          </w:p>
        </w:tc>
      </w:tr>
      <w:tr w:rsidR="00ED3215" w14:paraId="68F1550B" w14:textId="77777777" w:rsidTr="00ED3215">
        <w:trPr>
          <w:cantSplit/>
        </w:trPr>
        <w:tc>
          <w:tcPr>
            <w:tcW w:w="2939" w:type="pct"/>
            <w:gridSpan w:val="2"/>
            <w:tcBorders>
              <w:top w:val="nil"/>
              <w:left w:val="single" w:sz="16" w:space="0" w:color="000000"/>
              <w:bottom w:val="nil"/>
              <w:right w:val="nil"/>
            </w:tcBorders>
            <w:shd w:val="clear" w:color="auto" w:fill="FFFFFF"/>
            <w:vAlign w:val="center"/>
          </w:tcPr>
          <w:p w14:paraId="1D1C7001" w14:textId="77777777" w:rsidR="00ED3215" w:rsidRDefault="00ED3215">
            <w:pPr>
              <w:spacing w:line="320" w:lineRule="atLeast"/>
              <w:ind w:left="60" w:right="60"/>
              <w:rPr>
                <w:rFonts w:ascii="Arial" w:hAnsi="Arial" w:cs="Arial"/>
                <w:sz w:val="18"/>
                <w:szCs w:val="18"/>
              </w:rPr>
            </w:pPr>
            <w:r>
              <w:rPr>
                <w:rFonts w:ascii="Arial" w:hAnsi="Arial" w:cs="Arial"/>
                <w:sz w:val="18"/>
                <w:szCs w:val="18"/>
              </w:rPr>
              <w:t>Syntax</w:t>
            </w:r>
          </w:p>
        </w:tc>
        <w:tc>
          <w:tcPr>
            <w:tcW w:w="2061" w:type="pct"/>
            <w:tcBorders>
              <w:top w:val="nil"/>
              <w:left w:val="single" w:sz="16" w:space="0" w:color="000000"/>
              <w:bottom w:val="nil"/>
              <w:right w:val="single" w:sz="16" w:space="0" w:color="000000"/>
            </w:tcBorders>
            <w:shd w:val="clear" w:color="auto" w:fill="FFFFFF"/>
          </w:tcPr>
          <w:p w14:paraId="670197C6" w14:textId="77777777" w:rsidR="00ED3215" w:rsidRDefault="00ED3215">
            <w:pPr>
              <w:spacing w:line="320" w:lineRule="atLeast"/>
              <w:ind w:left="60" w:right="60"/>
              <w:rPr>
                <w:rFonts w:ascii="Arial" w:hAnsi="Arial" w:cs="Arial"/>
                <w:sz w:val="18"/>
                <w:szCs w:val="18"/>
              </w:rPr>
            </w:pPr>
            <w:r>
              <w:rPr>
                <w:rFonts w:ascii="Arial" w:hAnsi="Arial" w:cs="Arial"/>
                <w:sz w:val="18"/>
                <w:szCs w:val="18"/>
              </w:rPr>
              <w:t>REGRESSION</w:t>
            </w:r>
          </w:p>
          <w:p w14:paraId="432876B9"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  /MISSING LISTWISE</w:t>
            </w:r>
          </w:p>
          <w:p w14:paraId="025F715A"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  /STATISTICS COEFF OUTS R ANOVA COLLIN TOL CHANGE</w:t>
            </w:r>
          </w:p>
          <w:p w14:paraId="228C2A84"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  /CRITERIA=</w:t>
            </w:r>
            <w:proofErr w:type="gramStart"/>
            <w:r>
              <w:rPr>
                <w:rFonts w:ascii="Arial" w:hAnsi="Arial" w:cs="Arial"/>
                <w:sz w:val="18"/>
                <w:szCs w:val="18"/>
              </w:rPr>
              <w:t>PIN(</w:t>
            </w:r>
            <w:proofErr w:type="gramEnd"/>
            <w:r>
              <w:rPr>
                <w:rFonts w:ascii="Arial" w:hAnsi="Arial" w:cs="Arial"/>
                <w:sz w:val="18"/>
                <w:szCs w:val="18"/>
              </w:rPr>
              <w:t xml:space="preserve">.05) </w:t>
            </w:r>
            <w:proofErr w:type="gramStart"/>
            <w:r>
              <w:rPr>
                <w:rFonts w:ascii="Arial" w:hAnsi="Arial" w:cs="Arial"/>
                <w:sz w:val="18"/>
                <w:szCs w:val="18"/>
              </w:rPr>
              <w:t>POUT(</w:t>
            </w:r>
            <w:proofErr w:type="gramEnd"/>
            <w:r>
              <w:rPr>
                <w:rFonts w:ascii="Arial" w:hAnsi="Arial" w:cs="Arial"/>
                <w:sz w:val="18"/>
                <w:szCs w:val="18"/>
              </w:rPr>
              <w:t>.10)</w:t>
            </w:r>
          </w:p>
          <w:p w14:paraId="7647D2DC"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  /NOORIGIN</w:t>
            </w:r>
          </w:p>
          <w:p w14:paraId="3C7128A6"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  /DEPENDENT </w:t>
            </w:r>
            <w:proofErr w:type="spellStart"/>
            <w:r>
              <w:rPr>
                <w:rFonts w:ascii="Arial" w:hAnsi="Arial" w:cs="Arial"/>
                <w:sz w:val="18"/>
                <w:szCs w:val="18"/>
              </w:rPr>
              <w:t>Ketepatan_Wktu</w:t>
            </w:r>
            <w:proofErr w:type="spellEnd"/>
          </w:p>
          <w:p w14:paraId="5C314357"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  /METHOD=ENTER </w:t>
            </w:r>
            <w:proofErr w:type="spellStart"/>
            <w:r>
              <w:rPr>
                <w:rFonts w:ascii="Arial" w:hAnsi="Arial" w:cs="Arial"/>
                <w:sz w:val="18"/>
                <w:szCs w:val="18"/>
              </w:rPr>
              <w:t>Ukuran_Perusahaan</w:t>
            </w:r>
            <w:proofErr w:type="spellEnd"/>
            <w:r>
              <w:rPr>
                <w:rFonts w:ascii="Arial" w:hAnsi="Arial" w:cs="Arial"/>
                <w:sz w:val="18"/>
                <w:szCs w:val="18"/>
              </w:rPr>
              <w:t xml:space="preserve"> </w:t>
            </w:r>
            <w:proofErr w:type="spellStart"/>
            <w:r>
              <w:rPr>
                <w:rFonts w:ascii="Arial" w:hAnsi="Arial" w:cs="Arial"/>
                <w:sz w:val="18"/>
                <w:szCs w:val="18"/>
              </w:rPr>
              <w:t>Profitabilitas</w:t>
            </w:r>
            <w:proofErr w:type="spellEnd"/>
            <w:r>
              <w:rPr>
                <w:rFonts w:ascii="Arial" w:hAnsi="Arial" w:cs="Arial"/>
                <w:sz w:val="18"/>
                <w:szCs w:val="18"/>
              </w:rPr>
              <w:t xml:space="preserve"> Leverage.</w:t>
            </w:r>
          </w:p>
        </w:tc>
      </w:tr>
      <w:tr w:rsidR="00ED3215" w14:paraId="44138BC3" w14:textId="77777777" w:rsidTr="00ED3215">
        <w:trPr>
          <w:cantSplit/>
        </w:trPr>
        <w:tc>
          <w:tcPr>
            <w:tcW w:w="1412" w:type="pct"/>
            <w:vMerge w:val="restart"/>
            <w:tcBorders>
              <w:top w:val="nil"/>
              <w:left w:val="single" w:sz="16" w:space="0" w:color="000000"/>
              <w:bottom w:val="single" w:sz="16" w:space="0" w:color="000000"/>
              <w:right w:val="nil"/>
            </w:tcBorders>
            <w:shd w:val="clear" w:color="auto" w:fill="FFFFFF"/>
            <w:vAlign w:val="center"/>
          </w:tcPr>
          <w:p w14:paraId="0D586B2E" w14:textId="77777777" w:rsidR="00ED3215" w:rsidRDefault="00ED3215">
            <w:pPr>
              <w:spacing w:line="320" w:lineRule="atLeast"/>
              <w:ind w:left="60" w:right="60"/>
              <w:rPr>
                <w:rFonts w:ascii="Arial" w:hAnsi="Arial" w:cs="Arial"/>
                <w:sz w:val="18"/>
                <w:szCs w:val="18"/>
              </w:rPr>
            </w:pPr>
            <w:r>
              <w:rPr>
                <w:rFonts w:ascii="Arial" w:hAnsi="Arial" w:cs="Arial"/>
                <w:sz w:val="18"/>
                <w:szCs w:val="18"/>
              </w:rPr>
              <w:t>Resources</w:t>
            </w:r>
          </w:p>
        </w:tc>
        <w:tc>
          <w:tcPr>
            <w:tcW w:w="1527" w:type="pct"/>
            <w:tcBorders>
              <w:top w:val="nil"/>
              <w:left w:val="nil"/>
              <w:bottom w:val="nil"/>
              <w:right w:val="single" w:sz="16" w:space="0" w:color="000000"/>
            </w:tcBorders>
            <w:shd w:val="clear" w:color="auto" w:fill="FFFFFF"/>
            <w:vAlign w:val="center"/>
          </w:tcPr>
          <w:p w14:paraId="14147192" w14:textId="77777777" w:rsidR="00ED3215" w:rsidRDefault="00ED3215">
            <w:pPr>
              <w:spacing w:line="320" w:lineRule="atLeast"/>
              <w:ind w:left="60" w:right="60"/>
              <w:rPr>
                <w:rFonts w:ascii="Arial" w:hAnsi="Arial" w:cs="Arial"/>
                <w:sz w:val="18"/>
                <w:szCs w:val="18"/>
              </w:rPr>
            </w:pPr>
            <w:r>
              <w:rPr>
                <w:rFonts w:ascii="Arial" w:hAnsi="Arial" w:cs="Arial"/>
                <w:sz w:val="18"/>
                <w:szCs w:val="18"/>
              </w:rPr>
              <w:t>Processor Time</w:t>
            </w:r>
          </w:p>
        </w:tc>
        <w:tc>
          <w:tcPr>
            <w:tcW w:w="2061" w:type="pct"/>
            <w:tcBorders>
              <w:top w:val="nil"/>
              <w:left w:val="single" w:sz="16" w:space="0" w:color="000000"/>
              <w:bottom w:val="nil"/>
              <w:right w:val="single" w:sz="16" w:space="0" w:color="000000"/>
            </w:tcBorders>
            <w:shd w:val="clear" w:color="auto" w:fill="FFFFFF"/>
          </w:tcPr>
          <w:p w14:paraId="6F55A7CE"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00:00:00,00</w:t>
            </w:r>
          </w:p>
        </w:tc>
      </w:tr>
      <w:tr w:rsidR="00ED3215" w14:paraId="661E00C1" w14:textId="77777777" w:rsidTr="00ED3215">
        <w:trPr>
          <w:cantSplit/>
        </w:trPr>
        <w:tc>
          <w:tcPr>
            <w:tcW w:w="1412" w:type="pct"/>
            <w:vMerge/>
            <w:tcBorders>
              <w:top w:val="nil"/>
              <w:left w:val="single" w:sz="16" w:space="0" w:color="000000"/>
              <w:bottom w:val="single" w:sz="16" w:space="0" w:color="000000"/>
              <w:right w:val="nil"/>
            </w:tcBorders>
            <w:shd w:val="clear" w:color="auto" w:fill="FFFFFF"/>
            <w:vAlign w:val="center"/>
          </w:tcPr>
          <w:p w14:paraId="3CE5907B"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4DE493F4" w14:textId="77777777" w:rsidR="00ED3215" w:rsidRDefault="00ED3215">
            <w:pPr>
              <w:spacing w:line="320" w:lineRule="atLeast"/>
              <w:ind w:left="60" w:right="60"/>
              <w:rPr>
                <w:rFonts w:ascii="Arial" w:hAnsi="Arial" w:cs="Arial"/>
                <w:sz w:val="18"/>
                <w:szCs w:val="18"/>
              </w:rPr>
            </w:pPr>
            <w:r>
              <w:rPr>
                <w:rFonts w:ascii="Arial" w:hAnsi="Arial" w:cs="Arial"/>
                <w:sz w:val="18"/>
                <w:szCs w:val="18"/>
              </w:rPr>
              <w:t>Elapsed Time</w:t>
            </w:r>
          </w:p>
        </w:tc>
        <w:tc>
          <w:tcPr>
            <w:tcW w:w="2061" w:type="pct"/>
            <w:tcBorders>
              <w:top w:val="nil"/>
              <w:left w:val="single" w:sz="16" w:space="0" w:color="000000"/>
              <w:bottom w:val="nil"/>
              <w:right w:val="single" w:sz="16" w:space="0" w:color="000000"/>
            </w:tcBorders>
            <w:shd w:val="clear" w:color="auto" w:fill="FFFFFF"/>
          </w:tcPr>
          <w:p w14:paraId="550CC63D"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00:00:00,01</w:t>
            </w:r>
          </w:p>
        </w:tc>
      </w:tr>
      <w:tr w:rsidR="00ED3215" w14:paraId="34BF03E9" w14:textId="77777777" w:rsidTr="00ED3215">
        <w:trPr>
          <w:cantSplit/>
        </w:trPr>
        <w:tc>
          <w:tcPr>
            <w:tcW w:w="1412" w:type="pct"/>
            <w:vMerge/>
            <w:tcBorders>
              <w:top w:val="nil"/>
              <w:left w:val="single" w:sz="16" w:space="0" w:color="000000"/>
              <w:bottom w:val="single" w:sz="16" w:space="0" w:color="000000"/>
              <w:right w:val="nil"/>
            </w:tcBorders>
            <w:shd w:val="clear" w:color="auto" w:fill="FFFFFF"/>
            <w:vAlign w:val="center"/>
          </w:tcPr>
          <w:p w14:paraId="280FC9DA"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00BF6C97" w14:textId="77777777" w:rsidR="00ED3215" w:rsidRDefault="00ED3215">
            <w:pPr>
              <w:spacing w:line="320" w:lineRule="atLeast"/>
              <w:ind w:left="60" w:right="60"/>
              <w:rPr>
                <w:rFonts w:ascii="Arial" w:hAnsi="Arial" w:cs="Arial"/>
                <w:sz w:val="18"/>
                <w:szCs w:val="18"/>
              </w:rPr>
            </w:pPr>
            <w:r>
              <w:rPr>
                <w:rFonts w:ascii="Arial" w:hAnsi="Arial" w:cs="Arial"/>
                <w:sz w:val="18"/>
                <w:szCs w:val="18"/>
              </w:rPr>
              <w:t>Memory Required</w:t>
            </w:r>
          </w:p>
        </w:tc>
        <w:tc>
          <w:tcPr>
            <w:tcW w:w="2061" w:type="pct"/>
            <w:tcBorders>
              <w:top w:val="nil"/>
              <w:left w:val="single" w:sz="16" w:space="0" w:color="000000"/>
              <w:bottom w:val="nil"/>
              <w:right w:val="single" w:sz="16" w:space="0" w:color="000000"/>
            </w:tcBorders>
            <w:shd w:val="clear" w:color="auto" w:fill="FFFFFF"/>
          </w:tcPr>
          <w:p w14:paraId="4AB59FC4" w14:textId="77777777" w:rsidR="00ED3215" w:rsidRDefault="00ED3215">
            <w:pPr>
              <w:spacing w:line="320" w:lineRule="atLeast"/>
              <w:ind w:left="60" w:right="60"/>
              <w:rPr>
                <w:rFonts w:ascii="Arial" w:hAnsi="Arial" w:cs="Arial"/>
                <w:sz w:val="18"/>
                <w:szCs w:val="18"/>
              </w:rPr>
            </w:pPr>
            <w:r>
              <w:rPr>
                <w:rFonts w:ascii="Arial" w:hAnsi="Arial" w:cs="Arial"/>
                <w:sz w:val="18"/>
                <w:szCs w:val="18"/>
              </w:rPr>
              <w:t>1972 bytes</w:t>
            </w:r>
          </w:p>
        </w:tc>
      </w:tr>
      <w:tr w:rsidR="00ED3215" w14:paraId="471CC572" w14:textId="77777777" w:rsidTr="00ED3215">
        <w:trPr>
          <w:cantSplit/>
        </w:trPr>
        <w:tc>
          <w:tcPr>
            <w:tcW w:w="1412" w:type="pct"/>
            <w:vMerge/>
            <w:tcBorders>
              <w:top w:val="nil"/>
              <w:left w:val="single" w:sz="16" w:space="0" w:color="000000"/>
              <w:bottom w:val="single" w:sz="16" w:space="0" w:color="000000"/>
              <w:right w:val="nil"/>
            </w:tcBorders>
            <w:shd w:val="clear" w:color="auto" w:fill="FFFFFF"/>
            <w:vAlign w:val="center"/>
          </w:tcPr>
          <w:p w14:paraId="1F05E18E" w14:textId="77777777" w:rsidR="00ED3215" w:rsidRDefault="00ED3215">
            <w:pPr>
              <w:rPr>
                <w:rFonts w:ascii="Arial" w:hAnsi="Arial" w:cs="Arial"/>
                <w:sz w:val="18"/>
                <w:szCs w:val="18"/>
              </w:rPr>
            </w:pPr>
          </w:p>
        </w:tc>
        <w:tc>
          <w:tcPr>
            <w:tcW w:w="1527" w:type="pct"/>
            <w:tcBorders>
              <w:top w:val="nil"/>
              <w:left w:val="nil"/>
              <w:bottom w:val="single" w:sz="16" w:space="0" w:color="000000"/>
              <w:right w:val="single" w:sz="16" w:space="0" w:color="000000"/>
            </w:tcBorders>
            <w:shd w:val="clear" w:color="auto" w:fill="FFFFFF"/>
            <w:vAlign w:val="center"/>
          </w:tcPr>
          <w:p w14:paraId="3FAACB3E" w14:textId="77777777" w:rsidR="00ED3215" w:rsidRDefault="00ED3215">
            <w:pPr>
              <w:spacing w:line="320" w:lineRule="atLeast"/>
              <w:ind w:left="60" w:right="60"/>
              <w:rPr>
                <w:rFonts w:ascii="Arial" w:hAnsi="Arial" w:cs="Arial"/>
                <w:sz w:val="18"/>
                <w:szCs w:val="18"/>
              </w:rPr>
            </w:pPr>
            <w:r>
              <w:rPr>
                <w:rFonts w:ascii="Arial" w:hAnsi="Arial" w:cs="Arial"/>
                <w:sz w:val="18"/>
                <w:szCs w:val="18"/>
              </w:rPr>
              <w:t>Additional Memory Required for Residual Plots</w:t>
            </w:r>
          </w:p>
        </w:tc>
        <w:tc>
          <w:tcPr>
            <w:tcW w:w="2061" w:type="pct"/>
            <w:tcBorders>
              <w:top w:val="nil"/>
              <w:left w:val="single" w:sz="16" w:space="0" w:color="000000"/>
              <w:bottom w:val="single" w:sz="16" w:space="0" w:color="000000"/>
              <w:right w:val="single" w:sz="16" w:space="0" w:color="000000"/>
            </w:tcBorders>
            <w:shd w:val="clear" w:color="auto" w:fill="FFFFFF"/>
          </w:tcPr>
          <w:p w14:paraId="1643EE61" w14:textId="77777777" w:rsidR="00ED3215" w:rsidRDefault="00ED3215">
            <w:pPr>
              <w:spacing w:line="320" w:lineRule="atLeast"/>
              <w:ind w:left="60" w:right="60"/>
              <w:rPr>
                <w:rFonts w:ascii="Arial" w:hAnsi="Arial" w:cs="Arial"/>
                <w:sz w:val="18"/>
                <w:szCs w:val="18"/>
              </w:rPr>
            </w:pPr>
            <w:r>
              <w:rPr>
                <w:rFonts w:ascii="Arial" w:hAnsi="Arial" w:cs="Arial"/>
                <w:sz w:val="18"/>
                <w:szCs w:val="18"/>
              </w:rPr>
              <w:t>0 bytes</w:t>
            </w:r>
          </w:p>
        </w:tc>
      </w:tr>
    </w:tbl>
    <w:p w14:paraId="35CF87D2" w14:textId="77777777" w:rsidR="00ED3215" w:rsidRDefault="00ED3215">
      <w:pPr>
        <w:spacing w:line="400" w:lineRule="atLeast"/>
        <w:rPr>
          <w:rFonts w:ascii="Times New Roman" w:hAnsi="Times New Roman" w:cs="Times New Roman"/>
          <w:sz w:val="24"/>
          <w:szCs w:val="24"/>
        </w:rPr>
      </w:pPr>
    </w:p>
    <w:p w14:paraId="759A6238" w14:textId="77777777" w:rsidR="00ED3215" w:rsidRDefault="00ED3215"/>
    <w:p w14:paraId="3EB703DE" w14:textId="77777777" w:rsidR="00ED3215" w:rsidRDefault="00ED3215">
      <w:r>
        <w:t xml:space="preserve">[DataSet0] </w:t>
      </w:r>
    </w:p>
    <w:p w14:paraId="0E1C2981" w14:textId="77777777" w:rsidR="00ED3215" w:rsidRDefault="00ED3215">
      <w:pPr>
        <w:spacing w:line="400" w:lineRule="atLeast"/>
        <w:rPr>
          <w:rFonts w:ascii="Times New Roman" w:hAnsi="Times New Roman" w:cs="Times New Roman"/>
          <w:sz w:val="24"/>
          <w:szCs w:val="24"/>
        </w:rPr>
      </w:pPr>
    </w:p>
    <w:p w14:paraId="6970E2C6" w14:textId="77777777" w:rsidR="00ED3215" w:rsidRDefault="00ED3215">
      <w:pPr>
        <w:spacing w:line="400" w:lineRule="atLeast"/>
        <w:rPr>
          <w:rFonts w:ascii="Times New Roman" w:hAnsi="Times New Roman" w:cs="Times New Roman"/>
          <w:sz w:val="24"/>
          <w:szCs w:val="24"/>
        </w:rPr>
      </w:pPr>
    </w:p>
    <w:tbl>
      <w:tblPr>
        <w:tblW w:w="4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497"/>
        <w:gridCol w:w="1497"/>
        <w:gridCol w:w="1029"/>
      </w:tblGrid>
      <w:tr w:rsidR="00ED3215" w14:paraId="08D8CE9A" w14:textId="77777777">
        <w:trPr>
          <w:cantSplit/>
        </w:trPr>
        <w:tc>
          <w:tcPr>
            <w:tcW w:w="4816" w:type="dxa"/>
            <w:gridSpan w:val="4"/>
            <w:tcBorders>
              <w:top w:val="nil"/>
              <w:left w:val="nil"/>
              <w:bottom w:val="nil"/>
              <w:right w:val="nil"/>
            </w:tcBorders>
            <w:shd w:val="clear" w:color="auto" w:fill="FFFFFF"/>
          </w:tcPr>
          <w:p w14:paraId="2AB8A684"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Variables Entered/</w:t>
            </w:r>
            <w:proofErr w:type="spellStart"/>
            <w:r>
              <w:rPr>
                <w:rFonts w:ascii="Arial" w:hAnsi="Arial" w:cs="Arial"/>
                <w:b/>
                <w:bCs/>
                <w:sz w:val="18"/>
                <w:szCs w:val="18"/>
              </w:rPr>
              <w:t>Removed</w:t>
            </w:r>
            <w:r>
              <w:rPr>
                <w:rFonts w:ascii="Arial" w:hAnsi="Arial" w:cs="Arial"/>
                <w:b/>
                <w:bCs/>
                <w:sz w:val="18"/>
                <w:szCs w:val="18"/>
                <w:vertAlign w:val="superscript"/>
              </w:rPr>
              <w:t>a</w:t>
            </w:r>
            <w:proofErr w:type="spellEnd"/>
          </w:p>
        </w:tc>
      </w:tr>
      <w:tr w:rsidR="00ED3215" w14:paraId="1E0CCC6B"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007AA9B7" w14:textId="77777777" w:rsidR="00ED3215" w:rsidRDefault="00ED3215">
            <w:pPr>
              <w:spacing w:line="320" w:lineRule="atLeast"/>
              <w:ind w:left="60" w:right="60"/>
              <w:rPr>
                <w:rFonts w:ascii="Arial" w:hAnsi="Arial" w:cs="Arial"/>
                <w:sz w:val="18"/>
                <w:szCs w:val="18"/>
              </w:rPr>
            </w:pPr>
            <w:r>
              <w:rPr>
                <w:rFonts w:ascii="Arial" w:hAnsi="Arial" w:cs="Arial"/>
                <w:sz w:val="18"/>
                <w:szCs w:val="18"/>
              </w:rPr>
              <w:lastRenderedPageBreak/>
              <w:t>Model</w:t>
            </w:r>
          </w:p>
        </w:tc>
        <w:tc>
          <w:tcPr>
            <w:tcW w:w="1496" w:type="dxa"/>
            <w:tcBorders>
              <w:top w:val="single" w:sz="16" w:space="0" w:color="000000"/>
              <w:left w:val="single" w:sz="16" w:space="0" w:color="000000"/>
              <w:bottom w:val="single" w:sz="16" w:space="0" w:color="000000"/>
            </w:tcBorders>
            <w:shd w:val="clear" w:color="auto" w:fill="FFFFFF"/>
          </w:tcPr>
          <w:p w14:paraId="7CCD74B2"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Variables Entered</w:t>
            </w:r>
          </w:p>
        </w:tc>
        <w:tc>
          <w:tcPr>
            <w:tcW w:w="1496" w:type="dxa"/>
            <w:tcBorders>
              <w:top w:val="single" w:sz="16" w:space="0" w:color="000000"/>
              <w:bottom w:val="single" w:sz="16" w:space="0" w:color="000000"/>
            </w:tcBorders>
            <w:shd w:val="clear" w:color="auto" w:fill="FFFFFF"/>
          </w:tcPr>
          <w:p w14:paraId="7102B8BD"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Variables Removed</w:t>
            </w:r>
          </w:p>
        </w:tc>
        <w:tc>
          <w:tcPr>
            <w:tcW w:w="1029" w:type="dxa"/>
            <w:tcBorders>
              <w:top w:val="single" w:sz="16" w:space="0" w:color="000000"/>
              <w:bottom w:val="single" w:sz="16" w:space="0" w:color="000000"/>
              <w:right w:val="single" w:sz="16" w:space="0" w:color="000000"/>
            </w:tcBorders>
            <w:shd w:val="clear" w:color="auto" w:fill="FFFFFF"/>
          </w:tcPr>
          <w:p w14:paraId="10761B95"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Method</w:t>
            </w:r>
          </w:p>
        </w:tc>
      </w:tr>
      <w:tr w:rsidR="00ED3215" w14:paraId="4D2834FC"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C0ADB91" w14:textId="77777777" w:rsidR="00ED3215" w:rsidRDefault="00ED3215">
            <w:pPr>
              <w:spacing w:line="320" w:lineRule="atLeast"/>
              <w:ind w:left="60" w:right="60"/>
              <w:rPr>
                <w:rFonts w:ascii="Arial" w:hAnsi="Arial" w:cs="Arial"/>
                <w:sz w:val="18"/>
                <w:szCs w:val="18"/>
              </w:rPr>
            </w:pPr>
            <w:r>
              <w:rPr>
                <w:rFonts w:ascii="Arial" w:hAnsi="Arial" w:cs="Arial"/>
                <w:sz w:val="18"/>
                <w:szCs w:val="18"/>
              </w:rPr>
              <w:t>1</w:t>
            </w:r>
          </w:p>
        </w:tc>
        <w:tc>
          <w:tcPr>
            <w:tcW w:w="1496" w:type="dxa"/>
            <w:tcBorders>
              <w:top w:val="single" w:sz="16" w:space="0" w:color="000000"/>
              <w:left w:val="single" w:sz="16" w:space="0" w:color="000000"/>
              <w:bottom w:val="single" w:sz="16" w:space="0" w:color="000000"/>
            </w:tcBorders>
            <w:shd w:val="clear" w:color="auto" w:fill="FFFFFF"/>
          </w:tcPr>
          <w:p w14:paraId="77963A71"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Leverage, </w:t>
            </w:r>
            <w:proofErr w:type="spellStart"/>
            <w:r>
              <w:rPr>
                <w:rFonts w:ascii="Arial" w:hAnsi="Arial" w:cs="Arial"/>
                <w:sz w:val="18"/>
                <w:szCs w:val="18"/>
              </w:rPr>
              <w:t>Ukuran</w:t>
            </w:r>
            <w:proofErr w:type="spellEnd"/>
            <w:r>
              <w:rPr>
                <w:rFonts w:ascii="Arial" w:hAnsi="Arial" w:cs="Arial"/>
                <w:sz w:val="18"/>
                <w:szCs w:val="18"/>
              </w:rPr>
              <w:t xml:space="preserve"> Perusahaan, </w:t>
            </w:r>
            <w:proofErr w:type="spellStart"/>
            <w:r>
              <w:rPr>
                <w:rFonts w:ascii="Arial" w:hAnsi="Arial" w:cs="Arial"/>
                <w:sz w:val="18"/>
                <w:szCs w:val="18"/>
              </w:rPr>
              <w:t>Profitabilitas</w:t>
            </w:r>
            <w:r>
              <w:rPr>
                <w:rFonts w:ascii="Arial" w:hAnsi="Arial" w:cs="Arial"/>
                <w:sz w:val="18"/>
                <w:szCs w:val="18"/>
                <w:vertAlign w:val="superscript"/>
              </w:rPr>
              <w:t>b</w:t>
            </w:r>
            <w:proofErr w:type="spellEnd"/>
          </w:p>
        </w:tc>
        <w:tc>
          <w:tcPr>
            <w:tcW w:w="1496" w:type="dxa"/>
            <w:tcBorders>
              <w:top w:val="single" w:sz="16" w:space="0" w:color="000000"/>
              <w:bottom w:val="single" w:sz="16" w:space="0" w:color="000000"/>
            </w:tcBorders>
            <w:shd w:val="clear" w:color="auto" w:fill="FFFFFF"/>
          </w:tcPr>
          <w:p w14:paraId="594CE92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w:t>
            </w:r>
          </w:p>
        </w:tc>
        <w:tc>
          <w:tcPr>
            <w:tcW w:w="1029" w:type="dxa"/>
            <w:tcBorders>
              <w:top w:val="single" w:sz="16" w:space="0" w:color="000000"/>
              <w:bottom w:val="single" w:sz="16" w:space="0" w:color="000000"/>
              <w:right w:val="single" w:sz="16" w:space="0" w:color="000000"/>
            </w:tcBorders>
            <w:shd w:val="clear" w:color="auto" w:fill="FFFFFF"/>
          </w:tcPr>
          <w:p w14:paraId="76985600" w14:textId="77777777" w:rsidR="00ED3215" w:rsidRDefault="00ED3215">
            <w:pPr>
              <w:spacing w:line="320" w:lineRule="atLeast"/>
              <w:ind w:left="60" w:right="60"/>
              <w:rPr>
                <w:rFonts w:ascii="Arial" w:hAnsi="Arial" w:cs="Arial"/>
                <w:sz w:val="18"/>
                <w:szCs w:val="18"/>
              </w:rPr>
            </w:pPr>
            <w:r>
              <w:rPr>
                <w:rFonts w:ascii="Arial" w:hAnsi="Arial" w:cs="Arial"/>
                <w:sz w:val="18"/>
                <w:szCs w:val="18"/>
              </w:rPr>
              <w:t>Enter</w:t>
            </w:r>
          </w:p>
        </w:tc>
      </w:tr>
    </w:tbl>
    <w:p w14:paraId="1A859279" w14:textId="77777777" w:rsidR="00ED3215" w:rsidRDefault="00ED3215">
      <w:pPr>
        <w:rPr>
          <w:rFonts w:ascii="Arial" w:hAnsi="Arial" w:cs="Arial"/>
          <w:sz w:val="18"/>
          <w:szCs w:val="18"/>
        </w:rPr>
      </w:pPr>
    </w:p>
    <w:tbl>
      <w:tblPr>
        <w:tblW w:w="4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818"/>
      </w:tblGrid>
      <w:tr w:rsidR="00ED3215" w14:paraId="67C089AC" w14:textId="77777777">
        <w:trPr>
          <w:cantSplit/>
        </w:trPr>
        <w:tc>
          <w:tcPr>
            <w:tcW w:w="4816" w:type="dxa"/>
            <w:tcBorders>
              <w:top w:val="nil"/>
              <w:left w:val="nil"/>
              <w:bottom w:val="nil"/>
              <w:right w:val="nil"/>
            </w:tcBorders>
            <w:shd w:val="clear" w:color="auto" w:fill="FFFFFF"/>
          </w:tcPr>
          <w:p w14:paraId="1150E727"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a. Dependent Variable: </w:t>
            </w:r>
            <w:proofErr w:type="spellStart"/>
            <w:r>
              <w:rPr>
                <w:rFonts w:ascii="Arial" w:hAnsi="Arial" w:cs="Arial"/>
                <w:sz w:val="18"/>
                <w:szCs w:val="18"/>
              </w:rPr>
              <w:t>Ketepatan</w:t>
            </w:r>
            <w:proofErr w:type="spellEnd"/>
            <w:r>
              <w:rPr>
                <w:rFonts w:ascii="Arial" w:hAnsi="Arial" w:cs="Arial"/>
                <w:sz w:val="18"/>
                <w:szCs w:val="18"/>
              </w:rPr>
              <w:t xml:space="preserve"> </w:t>
            </w:r>
            <w:proofErr w:type="spellStart"/>
            <w:r>
              <w:rPr>
                <w:rFonts w:ascii="Arial" w:hAnsi="Arial" w:cs="Arial"/>
                <w:sz w:val="18"/>
                <w:szCs w:val="18"/>
              </w:rPr>
              <w:t>waktu</w:t>
            </w:r>
            <w:proofErr w:type="spellEnd"/>
            <w:r>
              <w:rPr>
                <w:rFonts w:ascii="Arial" w:hAnsi="Arial" w:cs="Arial"/>
                <w:sz w:val="18"/>
                <w:szCs w:val="18"/>
              </w:rPr>
              <w:t xml:space="preserve"> </w:t>
            </w:r>
            <w:proofErr w:type="spellStart"/>
            <w:r>
              <w:rPr>
                <w:rFonts w:ascii="Arial" w:hAnsi="Arial" w:cs="Arial"/>
                <w:sz w:val="18"/>
                <w:szCs w:val="18"/>
              </w:rPr>
              <w:t>penyampaian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p>
        </w:tc>
      </w:tr>
      <w:tr w:rsidR="00ED3215" w14:paraId="0B8195A8" w14:textId="77777777">
        <w:trPr>
          <w:cantSplit/>
        </w:trPr>
        <w:tc>
          <w:tcPr>
            <w:tcW w:w="4816" w:type="dxa"/>
            <w:tcBorders>
              <w:top w:val="nil"/>
              <w:left w:val="nil"/>
              <w:bottom w:val="nil"/>
              <w:right w:val="nil"/>
            </w:tcBorders>
            <w:shd w:val="clear" w:color="auto" w:fill="FFFFFF"/>
          </w:tcPr>
          <w:p w14:paraId="606E88C3" w14:textId="77777777" w:rsidR="00ED3215" w:rsidRDefault="00ED3215">
            <w:pPr>
              <w:spacing w:line="320" w:lineRule="atLeast"/>
              <w:ind w:left="60" w:right="60"/>
              <w:rPr>
                <w:rFonts w:ascii="Arial" w:hAnsi="Arial" w:cs="Arial"/>
                <w:sz w:val="18"/>
                <w:szCs w:val="18"/>
              </w:rPr>
            </w:pPr>
            <w:r>
              <w:rPr>
                <w:rFonts w:ascii="Arial" w:hAnsi="Arial" w:cs="Arial"/>
                <w:sz w:val="18"/>
                <w:szCs w:val="18"/>
              </w:rPr>
              <w:t>b. All requested variables entered.</w:t>
            </w:r>
          </w:p>
        </w:tc>
      </w:tr>
    </w:tbl>
    <w:p w14:paraId="05570854" w14:textId="77777777" w:rsidR="00ED3215" w:rsidRDefault="00ED3215">
      <w:pPr>
        <w:spacing w:line="400" w:lineRule="atLeast"/>
        <w:rPr>
          <w:rFonts w:ascii="Times New Roman" w:hAnsi="Times New Roman" w:cs="Times New Roman"/>
          <w:sz w:val="24"/>
          <w:szCs w:val="24"/>
        </w:rPr>
      </w:pPr>
    </w:p>
    <w:p w14:paraId="76E73E20" w14:textId="77777777" w:rsidR="00ED3215" w:rsidRDefault="00ED3215">
      <w:pPr>
        <w:spacing w:line="400" w:lineRule="atLeast"/>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0"/>
        <w:gridCol w:w="854"/>
        <w:gridCol w:w="907"/>
        <w:gridCol w:w="1243"/>
        <w:gridCol w:w="1243"/>
        <w:gridCol w:w="1243"/>
        <w:gridCol w:w="932"/>
        <w:gridCol w:w="856"/>
      </w:tblGrid>
      <w:tr w:rsidR="00ED3215" w14:paraId="6C545597" w14:textId="77777777" w:rsidTr="00ED3215">
        <w:trPr>
          <w:cantSplit/>
        </w:trPr>
        <w:tc>
          <w:tcPr>
            <w:tcW w:w="5000" w:type="pct"/>
            <w:gridSpan w:val="8"/>
            <w:tcBorders>
              <w:top w:val="nil"/>
              <w:left w:val="nil"/>
              <w:bottom w:val="nil"/>
              <w:right w:val="nil"/>
            </w:tcBorders>
            <w:shd w:val="clear" w:color="auto" w:fill="FFFFFF"/>
          </w:tcPr>
          <w:p w14:paraId="204759FF"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Model Summary</w:t>
            </w:r>
          </w:p>
        </w:tc>
      </w:tr>
      <w:tr w:rsidR="00ED3215" w14:paraId="00EBA01B" w14:textId="77777777" w:rsidTr="00ED3215">
        <w:trPr>
          <w:cantSplit/>
        </w:trPr>
        <w:tc>
          <w:tcPr>
            <w:tcW w:w="416" w:type="pct"/>
            <w:vMerge w:val="restart"/>
            <w:tcBorders>
              <w:top w:val="single" w:sz="16" w:space="0" w:color="000000"/>
              <w:left w:val="single" w:sz="16" w:space="0" w:color="000000"/>
              <w:bottom w:val="nil"/>
              <w:right w:val="single" w:sz="16" w:space="0" w:color="000000"/>
            </w:tcBorders>
            <w:shd w:val="clear" w:color="auto" w:fill="FFFFFF"/>
          </w:tcPr>
          <w:p w14:paraId="7A646668" w14:textId="77777777" w:rsidR="00ED3215" w:rsidRDefault="00ED3215">
            <w:pPr>
              <w:spacing w:line="320" w:lineRule="atLeast"/>
              <w:ind w:left="60" w:right="60"/>
              <w:rPr>
                <w:rFonts w:ascii="Arial" w:hAnsi="Arial" w:cs="Arial"/>
                <w:sz w:val="18"/>
                <w:szCs w:val="18"/>
              </w:rPr>
            </w:pPr>
            <w:r>
              <w:rPr>
                <w:rFonts w:ascii="Arial" w:hAnsi="Arial" w:cs="Arial"/>
                <w:sz w:val="18"/>
                <w:szCs w:val="18"/>
              </w:rPr>
              <w:t>Model</w:t>
            </w:r>
          </w:p>
        </w:tc>
        <w:tc>
          <w:tcPr>
            <w:tcW w:w="538" w:type="pct"/>
            <w:vMerge w:val="restart"/>
            <w:tcBorders>
              <w:top w:val="single" w:sz="16" w:space="0" w:color="000000"/>
              <w:left w:val="single" w:sz="16" w:space="0" w:color="000000"/>
            </w:tcBorders>
            <w:shd w:val="clear" w:color="auto" w:fill="FFFFFF"/>
          </w:tcPr>
          <w:p w14:paraId="78B99AFD"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R</w:t>
            </w:r>
          </w:p>
        </w:tc>
        <w:tc>
          <w:tcPr>
            <w:tcW w:w="571" w:type="pct"/>
            <w:vMerge w:val="restart"/>
            <w:tcBorders>
              <w:top w:val="single" w:sz="16" w:space="0" w:color="000000"/>
            </w:tcBorders>
            <w:shd w:val="clear" w:color="auto" w:fill="FFFFFF"/>
          </w:tcPr>
          <w:p w14:paraId="037BDBD1"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R Square</w:t>
            </w:r>
          </w:p>
        </w:tc>
        <w:tc>
          <w:tcPr>
            <w:tcW w:w="783" w:type="pct"/>
            <w:vMerge w:val="restart"/>
            <w:tcBorders>
              <w:top w:val="single" w:sz="16" w:space="0" w:color="000000"/>
            </w:tcBorders>
            <w:shd w:val="clear" w:color="auto" w:fill="FFFFFF"/>
          </w:tcPr>
          <w:p w14:paraId="41AC96CD"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Adjusted R Square</w:t>
            </w:r>
          </w:p>
        </w:tc>
        <w:tc>
          <w:tcPr>
            <w:tcW w:w="783" w:type="pct"/>
            <w:vMerge w:val="restart"/>
            <w:tcBorders>
              <w:top w:val="single" w:sz="16" w:space="0" w:color="000000"/>
            </w:tcBorders>
            <w:shd w:val="clear" w:color="auto" w:fill="FFFFFF"/>
          </w:tcPr>
          <w:p w14:paraId="152200F4"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Std. Error of the Estimate</w:t>
            </w:r>
          </w:p>
        </w:tc>
        <w:tc>
          <w:tcPr>
            <w:tcW w:w="1908" w:type="pct"/>
            <w:gridSpan w:val="3"/>
            <w:tcBorders>
              <w:top w:val="single" w:sz="16" w:space="0" w:color="000000"/>
            </w:tcBorders>
            <w:shd w:val="clear" w:color="auto" w:fill="FFFFFF"/>
          </w:tcPr>
          <w:p w14:paraId="548B593F"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Change Statistics</w:t>
            </w:r>
          </w:p>
        </w:tc>
      </w:tr>
      <w:tr w:rsidR="00ED3215" w14:paraId="6DFE1E51" w14:textId="77777777" w:rsidTr="00ED3215">
        <w:trPr>
          <w:cantSplit/>
        </w:trPr>
        <w:tc>
          <w:tcPr>
            <w:tcW w:w="416" w:type="pct"/>
            <w:vMerge/>
            <w:tcBorders>
              <w:top w:val="single" w:sz="16" w:space="0" w:color="000000"/>
              <w:left w:val="single" w:sz="16" w:space="0" w:color="000000"/>
              <w:bottom w:val="nil"/>
              <w:right w:val="single" w:sz="16" w:space="0" w:color="000000"/>
            </w:tcBorders>
            <w:shd w:val="clear" w:color="auto" w:fill="FFFFFF"/>
          </w:tcPr>
          <w:p w14:paraId="6A69D398" w14:textId="77777777" w:rsidR="00ED3215" w:rsidRDefault="00ED3215">
            <w:pPr>
              <w:rPr>
                <w:rFonts w:ascii="Arial" w:hAnsi="Arial" w:cs="Arial"/>
                <w:sz w:val="18"/>
                <w:szCs w:val="18"/>
              </w:rPr>
            </w:pPr>
          </w:p>
        </w:tc>
        <w:tc>
          <w:tcPr>
            <w:tcW w:w="538" w:type="pct"/>
            <w:vMerge/>
            <w:tcBorders>
              <w:top w:val="single" w:sz="16" w:space="0" w:color="000000"/>
              <w:left w:val="single" w:sz="16" w:space="0" w:color="000000"/>
            </w:tcBorders>
            <w:shd w:val="clear" w:color="auto" w:fill="FFFFFF"/>
          </w:tcPr>
          <w:p w14:paraId="78E7595D" w14:textId="77777777" w:rsidR="00ED3215" w:rsidRDefault="00ED3215">
            <w:pPr>
              <w:rPr>
                <w:rFonts w:ascii="Arial" w:hAnsi="Arial" w:cs="Arial"/>
                <w:sz w:val="18"/>
                <w:szCs w:val="18"/>
              </w:rPr>
            </w:pPr>
          </w:p>
        </w:tc>
        <w:tc>
          <w:tcPr>
            <w:tcW w:w="571" w:type="pct"/>
            <w:vMerge/>
            <w:tcBorders>
              <w:top w:val="single" w:sz="16" w:space="0" w:color="000000"/>
            </w:tcBorders>
            <w:shd w:val="clear" w:color="auto" w:fill="FFFFFF"/>
          </w:tcPr>
          <w:p w14:paraId="5E5C46B6" w14:textId="77777777" w:rsidR="00ED3215" w:rsidRDefault="00ED3215">
            <w:pPr>
              <w:rPr>
                <w:rFonts w:ascii="Arial" w:hAnsi="Arial" w:cs="Arial"/>
                <w:sz w:val="18"/>
                <w:szCs w:val="18"/>
              </w:rPr>
            </w:pPr>
          </w:p>
        </w:tc>
        <w:tc>
          <w:tcPr>
            <w:tcW w:w="783" w:type="pct"/>
            <w:vMerge/>
            <w:tcBorders>
              <w:top w:val="single" w:sz="16" w:space="0" w:color="000000"/>
            </w:tcBorders>
            <w:shd w:val="clear" w:color="auto" w:fill="FFFFFF"/>
          </w:tcPr>
          <w:p w14:paraId="15118CC3" w14:textId="77777777" w:rsidR="00ED3215" w:rsidRDefault="00ED3215">
            <w:pPr>
              <w:rPr>
                <w:rFonts w:ascii="Arial" w:hAnsi="Arial" w:cs="Arial"/>
                <w:sz w:val="18"/>
                <w:szCs w:val="18"/>
              </w:rPr>
            </w:pPr>
          </w:p>
        </w:tc>
        <w:tc>
          <w:tcPr>
            <w:tcW w:w="783" w:type="pct"/>
            <w:vMerge/>
            <w:tcBorders>
              <w:top w:val="single" w:sz="16" w:space="0" w:color="000000"/>
            </w:tcBorders>
            <w:shd w:val="clear" w:color="auto" w:fill="FFFFFF"/>
          </w:tcPr>
          <w:p w14:paraId="5D51C3BE" w14:textId="77777777" w:rsidR="00ED3215" w:rsidRDefault="00ED3215">
            <w:pPr>
              <w:rPr>
                <w:rFonts w:ascii="Arial" w:hAnsi="Arial" w:cs="Arial"/>
                <w:sz w:val="18"/>
                <w:szCs w:val="18"/>
              </w:rPr>
            </w:pPr>
          </w:p>
        </w:tc>
        <w:tc>
          <w:tcPr>
            <w:tcW w:w="783" w:type="pct"/>
            <w:tcBorders>
              <w:bottom w:val="single" w:sz="16" w:space="0" w:color="000000"/>
            </w:tcBorders>
            <w:shd w:val="clear" w:color="auto" w:fill="FFFFFF"/>
          </w:tcPr>
          <w:p w14:paraId="24CF44FD"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R Square Change</w:t>
            </w:r>
          </w:p>
        </w:tc>
        <w:tc>
          <w:tcPr>
            <w:tcW w:w="587" w:type="pct"/>
            <w:tcBorders>
              <w:bottom w:val="single" w:sz="16" w:space="0" w:color="000000"/>
            </w:tcBorders>
            <w:shd w:val="clear" w:color="auto" w:fill="FFFFFF"/>
          </w:tcPr>
          <w:p w14:paraId="3E966624"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F Change</w:t>
            </w:r>
          </w:p>
        </w:tc>
        <w:tc>
          <w:tcPr>
            <w:tcW w:w="538" w:type="pct"/>
            <w:tcBorders>
              <w:bottom w:val="single" w:sz="16" w:space="0" w:color="000000"/>
              <w:right w:val="single" w:sz="16" w:space="0" w:color="000000"/>
            </w:tcBorders>
            <w:shd w:val="clear" w:color="auto" w:fill="FFFFFF"/>
          </w:tcPr>
          <w:p w14:paraId="2AD950D1"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df1</w:t>
            </w:r>
          </w:p>
        </w:tc>
      </w:tr>
      <w:tr w:rsidR="00ED3215" w14:paraId="246D80D6" w14:textId="77777777" w:rsidTr="00ED3215">
        <w:trPr>
          <w:cantSplit/>
        </w:trPr>
        <w:tc>
          <w:tcPr>
            <w:tcW w:w="416"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48DDF2B3" w14:textId="77777777" w:rsidR="00ED3215" w:rsidRDefault="00ED3215">
            <w:pPr>
              <w:spacing w:line="320" w:lineRule="atLeast"/>
              <w:ind w:left="60" w:right="60"/>
              <w:rPr>
                <w:rFonts w:ascii="Arial" w:hAnsi="Arial" w:cs="Arial"/>
                <w:sz w:val="18"/>
                <w:szCs w:val="18"/>
              </w:rPr>
            </w:pPr>
            <w:r>
              <w:rPr>
                <w:rFonts w:ascii="Arial" w:hAnsi="Arial" w:cs="Arial"/>
                <w:sz w:val="18"/>
                <w:szCs w:val="18"/>
              </w:rPr>
              <w:t>1</w:t>
            </w:r>
          </w:p>
        </w:tc>
        <w:tc>
          <w:tcPr>
            <w:tcW w:w="538" w:type="pct"/>
            <w:tcBorders>
              <w:top w:val="single" w:sz="16" w:space="0" w:color="000000"/>
              <w:left w:val="single" w:sz="16" w:space="0" w:color="000000"/>
              <w:bottom w:val="single" w:sz="16" w:space="0" w:color="000000"/>
            </w:tcBorders>
            <w:shd w:val="clear" w:color="auto" w:fill="FFFFFF"/>
          </w:tcPr>
          <w:p w14:paraId="05B49ED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.392</w:t>
            </w:r>
            <w:r>
              <w:rPr>
                <w:rFonts w:ascii="Arial" w:hAnsi="Arial" w:cs="Arial"/>
                <w:sz w:val="18"/>
                <w:szCs w:val="18"/>
                <w:vertAlign w:val="superscript"/>
              </w:rPr>
              <w:t>a</w:t>
            </w:r>
          </w:p>
        </w:tc>
        <w:tc>
          <w:tcPr>
            <w:tcW w:w="571" w:type="pct"/>
            <w:tcBorders>
              <w:top w:val="single" w:sz="16" w:space="0" w:color="000000"/>
              <w:bottom w:val="single" w:sz="16" w:space="0" w:color="000000"/>
            </w:tcBorders>
            <w:shd w:val="clear" w:color="auto" w:fill="FFFFFF"/>
          </w:tcPr>
          <w:p w14:paraId="7D3D469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.154</w:t>
            </w:r>
          </w:p>
        </w:tc>
        <w:tc>
          <w:tcPr>
            <w:tcW w:w="783" w:type="pct"/>
            <w:tcBorders>
              <w:top w:val="single" w:sz="16" w:space="0" w:color="000000"/>
              <w:bottom w:val="single" w:sz="16" w:space="0" w:color="000000"/>
            </w:tcBorders>
            <w:shd w:val="clear" w:color="auto" w:fill="FFFFFF"/>
          </w:tcPr>
          <w:p w14:paraId="32CABF9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.103</w:t>
            </w:r>
          </w:p>
        </w:tc>
        <w:tc>
          <w:tcPr>
            <w:tcW w:w="783" w:type="pct"/>
            <w:tcBorders>
              <w:top w:val="single" w:sz="16" w:space="0" w:color="000000"/>
              <w:bottom w:val="single" w:sz="16" w:space="0" w:color="000000"/>
            </w:tcBorders>
            <w:shd w:val="clear" w:color="auto" w:fill="FFFFFF"/>
          </w:tcPr>
          <w:p w14:paraId="2724D38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.2771371</w:t>
            </w:r>
          </w:p>
        </w:tc>
        <w:tc>
          <w:tcPr>
            <w:tcW w:w="783" w:type="pct"/>
            <w:tcBorders>
              <w:top w:val="single" w:sz="16" w:space="0" w:color="000000"/>
              <w:bottom w:val="single" w:sz="16" w:space="0" w:color="000000"/>
            </w:tcBorders>
            <w:shd w:val="clear" w:color="auto" w:fill="FFFFFF"/>
          </w:tcPr>
          <w:p w14:paraId="4AD2D8ED"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.154</w:t>
            </w:r>
          </w:p>
        </w:tc>
        <w:tc>
          <w:tcPr>
            <w:tcW w:w="587" w:type="pct"/>
            <w:tcBorders>
              <w:top w:val="single" w:sz="16" w:space="0" w:color="000000"/>
              <w:bottom w:val="single" w:sz="16" w:space="0" w:color="000000"/>
            </w:tcBorders>
            <w:shd w:val="clear" w:color="auto" w:fill="FFFFFF"/>
          </w:tcPr>
          <w:p w14:paraId="15D8C681"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3.024</w:t>
            </w:r>
          </w:p>
        </w:tc>
        <w:tc>
          <w:tcPr>
            <w:tcW w:w="538" w:type="pct"/>
            <w:tcBorders>
              <w:top w:val="single" w:sz="16" w:space="0" w:color="000000"/>
              <w:bottom w:val="single" w:sz="16" w:space="0" w:color="000000"/>
              <w:right w:val="single" w:sz="16" w:space="0" w:color="000000"/>
            </w:tcBorders>
            <w:shd w:val="clear" w:color="auto" w:fill="FFFFFF"/>
          </w:tcPr>
          <w:p w14:paraId="3844048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w:t>
            </w:r>
          </w:p>
        </w:tc>
      </w:tr>
    </w:tbl>
    <w:p w14:paraId="17F45F85" w14:textId="77777777" w:rsidR="00ED3215" w:rsidRDefault="00ED3215">
      <w:pPr>
        <w:rPr>
          <w:rFonts w:ascii="Arial" w:hAnsi="Arial" w:cs="Arial"/>
          <w:sz w:val="18"/>
          <w:szCs w:val="1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01"/>
        <w:gridCol w:w="2459"/>
        <w:gridCol w:w="3578"/>
      </w:tblGrid>
      <w:tr w:rsidR="00ED3215" w14:paraId="6B0C6D77" w14:textId="77777777" w:rsidTr="00ED3215">
        <w:trPr>
          <w:cantSplit/>
        </w:trPr>
        <w:tc>
          <w:tcPr>
            <w:tcW w:w="5000" w:type="pct"/>
            <w:gridSpan w:val="3"/>
            <w:tcBorders>
              <w:top w:val="nil"/>
              <w:left w:val="nil"/>
              <w:bottom w:val="nil"/>
              <w:right w:val="nil"/>
            </w:tcBorders>
            <w:shd w:val="clear" w:color="auto" w:fill="FFFFFF"/>
          </w:tcPr>
          <w:p w14:paraId="150139A0"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Model Summary</w:t>
            </w:r>
          </w:p>
        </w:tc>
      </w:tr>
      <w:tr w:rsidR="00ED3215" w14:paraId="759DC5E0" w14:textId="77777777" w:rsidTr="00ED3215">
        <w:trPr>
          <w:cantSplit/>
        </w:trPr>
        <w:tc>
          <w:tcPr>
            <w:tcW w:w="1197" w:type="pct"/>
            <w:vMerge w:val="restart"/>
            <w:tcBorders>
              <w:top w:val="single" w:sz="16" w:space="0" w:color="000000"/>
              <w:left w:val="single" w:sz="16" w:space="0" w:color="000000"/>
              <w:bottom w:val="nil"/>
              <w:right w:val="single" w:sz="16" w:space="0" w:color="000000"/>
            </w:tcBorders>
            <w:shd w:val="clear" w:color="auto" w:fill="FFFFFF"/>
          </w:tcPr>
          <w:p w14:paraId="56D04CDD" w14:textId="77777777" w:rsidR="00ED3215" w:rsidRDefault="00ED3215">
            <w:pPr>
              <w:spacing w:line="320" w:lineRule="atLeast"/>
              <w:ind w:left="60" w:right="60"/>
              <w:rPr>
                <w:rFonts w:ascii="Arial" w:hAnsi="Arial" w:cs="Arial"/>
                <w:sz w:val="18"/>
                <w:szCs w:val="18"/>
              </w:rPr>
            </w:pPr>
            <w:r>
              <w:rPr>
                <w:rFonts w:ascii="Arial" w:hAnsi="Arial" w:cs="Arial"/>
                <w:sz w:val="18"/>
                <w:szCs w:val="18"/>
              </w:rPr>
              <w:t>Model</w:t>
            </w:r>
          </w:p>
        </w:tc>
        <w:tc>
          <w:tcPr>
            <w:tcW w:w="3803" w:type="pct"/>
            <w:gridSpan w:val="2"/>
            <w:tcBorders>
              <w:top w:val="single" w:sz="16" w:space="0" w:color="000000"/>
              <w:left w:val="single" w:sz="16" w:space="0" w:color="000000"/>
              <w:right w:val="single" w:sz="16" w:space="0" w:color="000000"/>
            </w:tcBorders>
            <w:shd w:val="clear" w:color="auto" w:fill="FFFFFF"/>
            <w:vAlign w:val="bottom"/>
          </w:tcPr>
          <w:p w14:paraId="1021A403"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Change Statistics</w:t>
            </w:r>
          </w:p>
        </w:tc>
      </w:tr>
      <w:tr w:rsidR="00ED3215" w14:paraId="25EF68B0" w14:textId="77777777" w:rsidTr="00ED3215">
        <w:trPr>
          <w:cantSplit/>
        </w:trPr>
        <w:tc>
          <w:tcPr>
            <w:tcW w:w="1197" w:type="pct"/>
            <w:vMerge/>
            <w:tcBorders>
              <w:top w:val="single" w:sz="16" w:space="0" w:color="000000"/>
              <w:left w:val="single" w:sz="16" w:space="0" w:color="000000"/>
              <w:bottom w:val="nil"/>
              <w:right w:val="single" w:sz="16" w:space="0" w:color="000000"/>
            </w:tcBorders>
            <w:shd w:val="clear" w:color="auto" w:fill="FFFFFF"/>
          </w:tcPr>
          <w:p w14:paraId="40BD2AD2" w14:textId="77777777" w:rsidR="00ED3215" w:rsidRDefault="00ED3215">
            <w:pPr>
              <w:rPr>
                <w:rFonts w:ascii="Arial" w:hAnsi="Arial" w:cs="Arial"/>
                <w:sz w:val="18"/>
                <w:szCs w:val="18"/>
              </w:rPr>
            </w:pPr>
          </w:p>
        </w:tc>
        <w:tc>
          <w:tcPr>
            <w:tcW w:w="1549" w:type="pct"/>
            <w:tcBorders>
              <w:left w:val="single" w:sz="16" w:space="0" w:color="000000"/>
              <w:bottom w:val="single" w:sz="16" w:space="0" w:color="000000"/>
            </w:tcBorders>
            <w:shd w:val="clear" w:color="auto" w:fill="FFFFFF"/>
          </w:tcPr>
          <w:p w14:paraId="34208B4A"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df2</w:t>
            </w:r>
          </w:p>
        </w:tc>
        <w:tc>
          <w:tcPr>
            <w:tcW w:w="2254" w:type="pct"/>
            <w:tcBorders>
              <w:bottom w:val="single" w:sz="16" w:space="0" w:color="000000"/>
              <w:right w:val="single" w:sz="16" w:space="0" w:color="000000"/>
            </w:tcBorders>
            <w:shd w:val="clear" w:color="auto" w:fill="FFFFFF"/>
          </w:tcPr>
          <w:p w14:paraId="5F8C56EB"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Sig. F Change</w:t>
            </w:r>
          </w:p>
        </w:tc>
      </w:tr>
      <w:tr w:rsidR="00ED3215" w14:paraId="40F39D1D" w14:textId="77777777" w:rsidTr="00ED3215">
        <w:trPr>
          <w:cantSplit/>
        </w:trPr>
        <w:tc>
          <w:tcPr>
            <w:tcW w:w="1197"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6C8FF051" w14:textId="77777777" w:rsidR="00ED3215" w:rsidRDefault="00ED3215">
            <w:pPr>
              <w:spacing w:line="320" w:lineRule="atLeast"/>
              <w:ind w:left="60" w:right="60"/>
              <w:rPr>
                <w:rFonts w:ascii="Arial" w:hAnsi="Arial" w:cs="Arial"/>
                <w:sz w:val="18"/>
                <w:szCs w:val="18"/>
              </w:rPr>
            </w:pPr>
            <w:r>
              <w:rPr>
                <w:rFonts w:ascii="Arial" w:hAnsi="Arial" w:cs="Arial"/>
                <w:sz w:val="18"/>
                <w:szCs w:val="18"/>
              </w:rPr>
              <w:t>1</w:t>
            </w:r>
          </w:p>
        </w:tc>
        <w:tc>
          <w:tcPr>
            <w:tcW w:w="1549" w:type="pct"/>
            <w:tcBorders>
              <w:top w:val="single" w:sz="16" w:space="0" w:color="000000"/>
              <w:left w:val="single" w:sz="16" w:space="0" w:color="000000"/>
              <w:bottom w:val="single" w:sz="16" w:space="0" w:color="000000"/>
            </w:tcBorders>
            <w:shd w:val="clear" w:color="auto" w:fill="FFFFFF"/>
          </w:tcPr>
          <w:p w14:paraId="69033F1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50</w:t>
            </w:r>
            <w:r>
              <w:rPr>
                <w:rFonts w:ascii="Arial" w:hAnsi="Arial" w:cs="Arial"/>
                <w:sz w:val="18"/>
                <w:szCs w:val="18"/>
                <w:vertAlign w:val="superscript"/>
              </w:rPr>
              <w:t>a</w:t>
            </w:r>
          </w:p>
        </w:tc>
        <w:tc>
          <w:tcPr>
            <w:tcW w:w="2254" w:type="pct"/>
            <w:tcBorders>
              <w:top w:val="single" w:sz="16" w:space="0" w:color="000000"/>
              <w:bottom w:val="single" w:sz="16" w:space="0" w:color="000000"/>
              <w:right w:val="single" w:sz="16" w:space="0" w:color="000000"/>
            </w:tcBorders>
            <w:shd w:val="clear" w:color="auto" w:fill="FFFFFF"/>
          </w:tcPr>
          <w:p w14:paraId="3C987CA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.038</w:t>
            </w:r>
          </w:p>
        </w:tc>
      </w:tr>
    </w:tbl>
    <w:p w14:paraId="5CDF3813" w14:textId="77777777" w:rsidR="00ED3215" w:rsidRDefault="00ED3215">
      <w:pPr>
        <w:rPr>
          <w:rFonts w:ascii="Arial" w:hAnsi="Arial" w:cs="Arial"/>
          <w:sz w:val="18"/>
          <w:szCs w:val="18"/>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ED3215" w14:paraId="4875D80F" w14:textId="77777777">
        <w:trPr>
          <w:cantSplit/>
        </w:trPr>
        <w:tc>
          <w:tcPr>
            <w:tcW w:w="9360" w:type="dxa"/>
            <w:tcBorders>
              <w:top w:val="nil"/>
              <w:left w:val="nil"/>
              <w:bottom w:val="nil"/>
              <w:right w:val="nil"/>
            </w:tcBorders>
            <w:shd w:val="clear" w:color="auto" w:fill="FFFFFF"/>
          </w:tcPr>
          <w:p w14:paraId="7A77293C"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a. Predictors: (Constant), Leverage, </w:t>
            </w:r>
            <w:proofErr w:type="spellStart"/>
            <w:r>
              <w:rPr>
                <w:rFonts w:ascii="Arial" w:hAnsi="Arial" w:cs="Arial"/>
                <w:sz w:val="18"/>
                <w:szCs w:val="18"/>
              </w:rPr>
              <w:t>Ukuran</w:t>
            </w:r>
            <w:proofErr w:type="spellEnd"/>
            <w:r>
              <w:rPr>
                <w:rFonts w:ascii="Arial" w:hAnsi="Arial" w:cs="Arial"/>
                <w:sz w:val="18"/>
                <w:szCs w:val="18"/>
              </w:rPr>
              <w:t xml:space="preserve"> Perusahaan, </w:t>
            </w:r>
            <w:proofErr w:type="spellStart"/>
            <w:r>
              <w:rPr>
                <w:rFonts w:ascii="Arial" w:hAnsi="Arial" w:cs="Arial"/>
                <w:sz w:val="18"/>
                <w:szCs w:val="18"/>
              </w:rPr>
              <w:t>Profitabilitas</w:t>
            </w:r>
            <w:proofErr w:type="spellEnd"/>
          </w:p>
        </w:tc>
      </w:tr>
    </w:tbl>
    <w:p w14:paraId="122D31A1" w14:textId="77777777" w:rsidR="00ED3215" w:rsidRDefault="00ED3215">
      <w:pPr>
        <w:spacing w:line="400" w:lineRule="atLeast"/>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39"/>
        <w:gridCol w:w="1277"/>
        <w:gridCol w:w="1476"/>
        <w:gridCol w:w="1014"/>
        <w:gridCol w:w="1400"/>
        <w:gridCol w:w="1014"/>
        <w:gridCol w:w="1018"/>
      </w:tblGrid>
      <w:tr w:rsidR="00ED3215" w14:paraId="52791E07" w14:textId="77777777" w:rsidTr="00ED3215">
        <w:trPr>
          <w:cantSplit/>
        </w:trPr>
        <w:tc>
          <w:tcPr>
            <w:tcW w:w="5000" w:type="pct"/>
            <w:gridSpan w:val="7"/>
            <w:tcBorders>
              <w:top w:val="nil"/>
              <w:left w:val="nil"/>
              <w:bottom w:val="nil"/>
              <w:right w:val="nil"/>
            </w:tcBorders>
            <w:shd w:val="clear" w:color="auto" w:fill="FFFFFF"/>
          </w:tcPr>
          <w:p w14:paraId="7F9356E2"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b/>
                <w:bCs/>
                <w:sz w:val="18"/>
                <w:szCs w:val="18"/>
              </w:rPr>
              <w:t>ANOVA</w:t>
            </w:r>
            <w:r>
              <w:rPr>
                <w:rFonts w:ascii="Arial" w:hAnsi="Arial" w:cs="Arial"/>
                <w:b/>
                <w:bCs/>
                <w:sz w:val="18"/>
                <w:szCs w:val="18"/>
                <w:vertAlign w:val="superscript"/>
              </w:rPr>
              <w:t>a</w:t>
            </w:r>
            <w:proofErr w:type="spellEnd"/>
          </w:p>
        </w:tc>
      </w:tr>
      <w:tr w:rsidR="00ED3215" w14:paraId="572D9B58" w14:textId="77777777" w:rsidTr="00ED3215">
        <w:trPr>
          <w:cantSplit/>
        </w:trPr>
        <w:tc>
          <w:tcPr>
            <w:tcW w:w="1269" w:type="pct"/>
            <w:gridSpan w:val="2"/>
            <w:tcBorders>
              <w:top w:val="single" w:sz="16" w:space="0" w:color="000000"/>
              <w:left w:val="single" w:sz="16" w:space="0" w:color="000000"/>
              <w:bottom w:val="single" w:sz="16" w:space="0" w:color="000000"/>
              <w:right w:val="nil"/>
            </w:tcBorders>
            <w:shd w:val="clear" w:color="auto" w:fill="FFFFFF"/>
          </w:tcPr>
          <w:p w14:paraId="0B81CB30" w14:textId="77777777" w:rsidR="00ED3215" w:rsidRDefault="00ED3215">
            <w:pPr>
              <w:spacing w:line="320" w:lineRule="atLeast"/>
              <w:ind w:left="60" w:right="60"/>
              <w:rPr>
                <w:rFonts w:ascii="Arial" w:hAnsi="Arial" w:cs="Arial"/>
                <w:sz w:val="18"/>
                <w:szCs w:val="18"/>
              </w:rPr>
            </w:pPr>
            <w:r>
              <w:rPr>
                <w:rFonts w:ascii="Arial" w:hAnsi="Arial" w:cs="Arial"/>
                <w:sz w:val="18"/>
                <w:szCs w:val="18"/>
              </w:rPr>
              <w:t>Model</w:t>
            </w:r>
          </w:p>
        </w:tc>
        <w:tc>
          <w:tcPr>
            <w:tcW w:w="930" w:type="pct"/>
            <w:tcBorders>
              <w:top w:val="single" w:sz="16" w:space="0" w:color="000000"/>
              <w:left w:val="single" w:sz="16" w:space="0" w:color="000000"/>
              <w:bottom w:val="single" w:sz="16" w:space="0" w:color="000000"/>
            </w:tcBorders>
            <w:shd w:val="clear" w:color="auto" w:fill="FFFFFF"/>
          </w:tcPr>
          <w:p w14:paraId="0D5C9F59"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Sum of Squares</w:t>
            </w:r>
          </w:p>
        </w:tc>
        <w:tc>
          <w:tcPr>
            <w:tcW w:w="639" w:type="pct"/>
            <w:tcBorders>
              <w:top w:val="single" w:sz="16" w:space="0" w:color="000000"/>
              <w:bottom w:val="single" w:sz="16" w:space="0" w:color="000000"/>
            </w:tcBorders>
            <w:shd w:val="clear" w:color="auto" w:fill="FFFFFF"/>
          </w:tcPr>
          <w:p w14:paraId="3559C192"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sz w:val="18"/>
                <w:szCs w:val="18"/>
              </w:rPr>
              <w:t>df</w:t>
            </w:r>
            <w:proofErr w:type="spellEnd"/>
          </w:p>
        </w:tc>
        <w:tc>
          <w:tcPr>
            <w:tcW w:w="882" w:type="pct"/>
            <w:tcBorders>
              <w:top w:val="single" w:sz="16" w:space="0" w:color="000000"/>
              <w:bottom w:val="single" w:sz="16" w:space="0" w:color="000000"/>
            </w:tcBorders>
            <w:shd w:val="clear" w:color="auto" w:fill="FFFFFF"/>
          </w:tcPr>
          <w:p w14:paraId="4F63C645"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Mean Square</w:t>
            </w:r>
          </w:p>
        </w:tc>
        <w:tc>
          <w:tcPr>
            <w:tcW w:w="639" w:type="pct"/>
            <w:tcBorders>
              <w:top w:val="single" w:sz="16" w:space="0" w:color="000000"/>
              <w:bottom w:val="single" w:sz="16" w:space="0" w:color="000000"/>
            </w:tcBorders>
            <w:shd w:val="clear" w:color="auto" w:fill="FFFFFF"/>
          </w:tcPr>
          <w:p w14:paraId="41BA22CD"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F</w:t>
            </w:r>
          </w:p>
        </w:tc>
        <w:tc>
          <w:tcPr>
            <w:tcW w:w="639" w:type="pct"/>
            <w:tcBorders>
              <w:top w:val="single" w:sz="16" w:space="0" w:color="000000"/>
              <w:bottom w:val="single" w:sz="16" w:space="0" w:color="000000"/>
              <w:right w:val="single" w:sz="16" w:space="0" w:color="000000"/>
            </w:tcBorders>
            <w:shd w:val="clear" w:color="auto" w:fill="FFFFFF"/>
          </w:tcPr>
          <w:p w14:paraId="1CD5F53B"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Sig.</w:t>
            </w:r>
          </w:p>
        </w:tc>
      </w:tr>
      <w:tr w:rsidR="00ED3215" w14:paraId="257E4450" w14:textId="77777777" w:rsidTr="00ED3215">
        <w:trPr>
          <w:cantSplit/>
        </w:trPr>
        <w:tc>
          <w:tcPr>
            <w:tcW w:w="465" w:type="pct"/>
            <w:vMerge w:val="restart"/>
            <w:tcBorders>
              <w:top w:val="single" w:sz="16" w:space="0" w:color="000000"/>
              <w:left w:val="single" w:sz="16" w:space="0" w:color="000000"/>
              <w:bottom w:val="single" w:sz="16" w:space="0" w:color="000000"/>
              <w:right w:val="nil"/>
            </w:tcBorders>
            <w:shd w:val="clear" w:color="auto" w:fill="FFFFFF"/>
            <w:vAlign w:val="center"/>
          </w:tcPr>
          <w:p w14:paraId="0BAD60AE" w14:textId="77777777" w:rsidR="00ED3215" w:rsidRDefault="00ED3215">
            <w:pPr>
              <w:spacing w:line="320" w:lineRule="atLeast"/>
              <w:ind w:left="60" w:right="60"/>
              <w:rPr>
                <w:rFonts w:ascii="Arial" w:hAnsi="Arial" w:cs="Arial"/>
                <w:sz w:val="18"/>
                <w:szCs w:val="18"/>
              </w:rPr>
            </w:pPr>
            <w:r>
              <w:rPr>
                <w:rFonts w:ascii="Arial" w:hAnsi="Arial" w:cs="Arial"/>
                <w:sz w:val="18"/>
                <w:szCs w:val="18"/>
              </w:rPr>
              <w:lastRenderedPageBreak/>
              <w:t>1</w:t>
            </w:r>
          </w:p>
        </w:tc>
        <w:tc>
          <w:tcPr>
            <w:tcW w:w="804" w:type="pct"/>
            <w:tcBorders>
              <w:top w:val="single" w:sz="16" w:space="0" w:color="000000"/>
              <w:left w:val="nil"/>
              <w:bottom w:val="nil"/>
              <w:right w:val="single" w:sz="16" w:space="0" w:color="000000"/>
            </w:tcBorders>
            <w:shd w:val="clear" w:color="auto" w:fill="FFFFFF"/>
            <w:vAlign w:val="center"/>
          </w:tcPr>
          <w:p w14:paraId="1562A14B" w14:textId="77777777" w:rsidR="00ED3215" w:rsidRDefault="00ED3215">
            <w:pPr>
              <w:spacing w:line="320" w:lineRule="atLeast"/>
              <w:ind w:left="60" w:right="60"/>
              <w:rPr>
                <w:rFonts w:ascii="Arial" w:hAnsi="Arial" w:cs="Arial"/>
                <w:sz w:val="18"/>
                <w:szCs w:val="18"/>
              </w:rPr>
            </w:pPr>
            <w:r>
              <w:rPr>
                <w:rFonts w:ascii="Arial" w:hAnsi="Arial" w:cs="Arial"/>
                <w:sz w:val="18"/>
                <w:szCs w:val="18"/>
              </w:rPr>
              <w:t>Regression</w:t>
            </w:r>
          </w:p>
        </w:tc>
        <w:tc>
          <w:tcPr>
            <w:tcW w:w="930" w:type="pct"/>
            <w:tcBorders>
              <w:top w:val="single" w:sz="16" w:space="0" w:color="000000"/>
              <w:left w:val="single" w:sz="16" w:space="0" w:color="000000"/>
              <w:bottom w:val="nil"/>
            </w:tcBorders>
            <w:shd w:val="clear" w:color="auto" w:fill="FFFFFF"/>
          </w:tcPr>
          <w:p w14:paraId="03D288ED"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.697</w:t>
            </w:r>
          </w:p>
        </w:tc>
        <w:tc>
          <w:tcPr>
            <w:tcW w:w="639" w:type="pct"/>
            <w:tcBorders>
              <w:top w:val="single" w:sz="16" w:space="0" w:color="000000"/>
              <w:bottom w:val="nil"/>
            </w:tcBorders>
            <w:shd w:val="clear" w:color="auto" w:fill="FFFFFF"/>
          </w:tcPr>
          <w:p w14:paraId="3EDB94E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w:t>
            </w:r>
          </w:p>
        </w:tc>
        <w:tc>
          <w:tcPr>
            <w:tcW w:w="882" w:type="pct"/>
            <w:tcBorders>
              <w:top w:val="single" w:sz="16" w:space="0" w:color="000000"/>
              <w:bottom w:val="nil"/>
            </w:tcBorders>
            <w:shd w:val="clear" w:color="auto" w:fill="FFFFFF"/>
          </w:tcPr>
          <w:p w14:paraId="08ED6E71"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.232</w:t>
            </w:r>
          </w:p>
        </w:tc>
        <w:tc>
          <w:tcPr>
            <w:tcW w:w="639" w:type="pct"/>
            <w:tcBorders>
              <w:top w:val="single" w:sz="16" w:space="0" w:color="000000"/>
              <w:bottom w:val="nil"/>
            </w:tcBorders>
            <w:shd w:val="clear" w:color="auto" w:fill="FFFFFF"/>
          </w:tcPr>
          <w:p w14:paraId="17B2A1D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3.024</w:t>
            </w:r>
          </w:p>
        </w:tc>
        <w:tc>
          <w:tcPr>
            <w:tcW w:w="639" w:type="pct"/>
            <w:tcBorders>
              <w:top w:val="single" w:sz="16" w:space="0" w:color="000000"/>
              <w:bottom w:val="nil"/>
              <w:right w:val="single" w:sz="16" w:space="0" w:color="000000"/>
            </w:tcBorders>
            <w:shd w:val="clear" w:color="auto" w:fill="FFFFFF"/>
          </w:tcPr>
          <w:p w14:paraId="3AF6B4AE"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.038</w:t>
            </w:r>
            <w:r>
              <w:rPr>
                <w:rFonts w:ascii="Arial" w:hAnsi="Arial" w:cs="Arial"/>
                <w:sz w:val="18"/>
                <w:szCs w:val="18"/>
                <w:vertAlign w:val="superscript"/>
              </w:rPr>
              <w:t>b</w:t>
            </w:r>
          </w:p>
        </w:tc>
      </w:tr>
      <w:tr w:rsidR="00ED3215" w14:paraId="78B1FF47" w14:textId="77777777" w:rsidTr="00ED3215">
        <w:trPr>
          <w:cantSplit/>
        </w:trPr>
        <w:tc>
          <w:tcPr>
            <w:tcW w:w="465" w:type="pct"/>
            <w:vMerge/>
            <w:tcBorders>
              <w:top w:val="single" w:sz="16" w:space="0" w:color="000000"/>
              <w:left w:val="single" w:sz="16" w:space="0" w:color="000000"/>
              <w:bottom w:val="single" w:sz="16" w:space="0" w:color="000000"/>
              <w:right w:val="nil"/>
            </w:tcBorders>
            <w:shd w:val="clear" w:color="auto" w:fill="FFFFFF"/>
            <w:vAlign w:val="center"/>
          </w:tcPr>
          <w:p w14:paraId="780F8760" w14:textId="77777777" w:rsidR="00ED3215" w:rsidRDefault="00ED3215">
            <w:pPr>
              <w:rPr>
                <w:rFonts w:ascii="Arial" w:hAnsi="Arial" w:cs="Arial"/>
                <w:sz w:val="18"/>
                <w:szCs w:val="18"/>
              </w:rPr>
            </w:pPr>
          </w:p>
        </w:tc>
        <w:tc>
          <w:tcPr>
            <w:tcW w:w="804" w:type="pct"/>
            <w:tcBorders>
              <w:top w:val="nil"/>
              <w:left w:val="nil"/>
              <w:bottom w:val="nil"/>
              <w:right w:val="single" w:sz="16" w:space="0" w:color="000000"/>
            </w:tcBorders>
            <w:shd w:val="clear" w:color="auto" w:fill="FFFFFF"/>
            <w:vAlign w:val="center"/>
          </w:tcPr>
          <w:p w14:paraId="06C977AC" w14:textId="77777777" w:rsidR="00ED3215" w:rsidRDefault="00ED3215">
            <w:pPr>
              <w:spacing w:line="320" w:lineRule="atLeast"/>
              <w:ind w:left="60" w:right="60"/>
              <w:rPr>
                <w:rFonts w:ascii="Arial" w:hAnsi="Arial" w:cs="Arial"/>
                <w:sz w:val="18"/>
                <w:szCs w:val="18"/>
              </w:rPr>
            </w:pPr>
            <w:r>
              <w:rPr>
                <w:rFonts w:ascii="Arial" w:hAnsi="Arial" w:cs="Arial"/>
                <w:sz w:val="18"/>
                <w:szCs w:val="18"/>
              </w:rPr>
              <w:t>Residual</w:t>
            </w:r>
          </w:p>
        </w:tc>
        <w:tc>
          <w:tcPr>
            <w:tcW w:w="930" w:type="pct"/>
            <w:tcBorders>
              <w:top w:val="nil"/>
              <w:left w:val="single" w:sz="16" w:space="0" w:color="000000"/>
              <w:bottom w:val="nil"/>
            </w:tcBorders>
            <w:shd w:val="clear" w:color="auto" w:fill="FFFFFF"/>
          </w:tcPr>
          <w:p w14:paraId="7A00B67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3.840</w:t>
            </w:r>
          </w:p>
        </w:tc>
        <w:tc>
          <w:tcPr>
            <w:tcW w:w="639" w:type="pct"/>
            <w:tcBorders>
              <w:top w:val="nil"/>
              <w:bottom w:val="nil"/>
            </w:tcBorders>
            <w:shd w:val="clear" w:color="auto" w:fill="FFFFFF"/>
          </w:tcPr>
          <w:p w14:paraId="0864907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50</w:t>
            </w:r>
          </w:p>
        </w:tc>
        <w:tc>
          <w:tcPr>
            <w:tcW w:w="882" w:type="pct"/>
            <w:tcBorders>
              <w:top w:val="nil"/>
              <w:bottom w:val="nil"/>
            </w:tcBorders>
            <w:shd w:val="clear" w:color="auto" w:fill="FFFFFF"/>
          </w:tcPr>
          <w:p w14:paraId="150685FD"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.077</w:t>
            </w:r>
          </w:p>
        </w:tc>
        <w:tc>
          <w:tcPr>
            <w:tcW w:w="639" w:type="pct"/>
            <w:tcBorders>
              <w:top w:val="nil"/>
              <w:bottom w:val="nil"/>
            </w:tcBorders>
            <w:shd w:val="clear" w:color="auto" w:fill="FFFFFF"/>
          </w:tcPr>
          <w:p w14:paraId="364EF834" w14:textId="77777777" w:rsidR="00ED3215" w:rsidRDefault="00ED3215">
            <w:pPr>
              <w:rPr>
                <w:rFonts w:ascii="Times New Roman" w:hAnsi="Times New Roman" w:cs="Times New Roman"/>
                <w:sz w:val="24"/>
                <w:szCs w:val="24"/>
              </w:rPr>
            </w:pPr>
          </w:p>
        </w:tc>
        <w:tc>
          <w:tcPr>
            <w:tcW w:w="639" w:type="pct"/>
            <w:tcBorders>
              <w:top w:val="nil"/>
              <w:bottom w:val="nil"/>
              <w:right w:val="single" w:sz="16" w:space="0" w:color="000000"/>
            </w:tcBorders>
            <w:shd w:val="clear" w:color="auto" w:fill="FFFFFF"/>
          </w:tcPr>
          <w:p w14:paraId="0E94ACB3" w14:textId="77777777" w:rsidR="00ED3215" w:rsidRDefault="00ED3215">
            <w:pPr>
              <w:rPr>
                <w:rFonts w:ascii="Times New Roman" w:hAnsi="Times New Roman" w:cs="Times New Roman"/>
                <w:sz w:val="24"/>
                <w:szCs w:val="24"/>
              </w:rPr>
            </w:pPr>
          </w:p>
        </w:tc>
      </w:tr>
      <w:tr w:rsidR="00ED3215" w14:paraId="696E5666" w14:textId="77777777" w:rsidTr="00ED3215">
        <w:trPr>
          <w:cantSplit/>
        </w:trPr>
        <w:tc>
          <w:tcPr>
            <w:tcW w:w="465" w:type="pct"/>
            <w:vMerge/>
            <w:tcBorders>
              <w:top w:val="single" w:sz="16" w:space="0" w:color="000000"/>
              <w:left w:val="single" w:sz="16" w:space="0" w:color="000000"/>
              <w:bottom w:val="single" w:sz="16" w:space="0" w:color="000000"/>
              <w:right w:val="nil"/>
            </w:tcBorders>
            <w:shd w:val="clear" w:color="auto" w:fill="FFFFFF"/>
            <w:vAlign w:val="center"/>
          </w:tcPr>
          <w:p w14:paraId="5F9B4618" w14:textId="77777777" w:rsidR="00ED3215" w:rsidRDefault="00ED3215">
            <w:pPr>
              <w:rPr>
                <w:rFonts w:ascii="Times New Roman" w:hAnsi="Times New Roman" w:cs="Times New Roman"/>
                <w:sz w:val="24"/>
                <w:szCs w:val="24"/>
              </w:rPr>
            </w:pPr>
          </w:p>
        </w:tc>
        <w:tc>
          <w:tcPr>
            <w:tcW w:w="804" w:type="pct"/>
            <w:tcBorders>
              <w:top w:val="nil"/>
              <w:left w:val="nil"/>
              <w:bottom w:val="single" w:sz="16" w:space="0" w:color="000000"/>
              <w:right w:val="single" w:sz="16" w:space="0" w:color="000000"/>
            </w:tcBorders>
            <w:shd w:val="clear" w:color="auto" w:fill="FFFFFF"/>
            <w:vAlign w:val="center"/>
          </w:tcPr>
          <w:p w14:paraId="62DCF7EF" w14:textId="77777777" w:rsidR="00ED3215" w:rsidRDefault="00ED3215">
            <w:pPr>
              <w:spacing w:line="320" w:lineRule="atLeast"/>
              <w:ind w:left="60" w:right="60"/>
              <w:rPr>
                <w:rFonts w:ascii="Arial" w:hAnsi="Arial" w:cs="Arial"/>
                <w:sz w:val="18"/>
                <w:szCs w:val="18"/>
              </w:rPr>
            </w:pPr>
            <w:r>
              <w:rPr>
                <w:rFonts w:ascii="Arial" w:hAnsi="Arial" w:cs="Arial"/>
                <w:sz w:val="18"/>
                <w:szCs w:val="18"/>
              </w:rPr>
              <w:t>Total</w:t>
            </w:r>
          </w:p>
        </w:tc>
        <w:tc>
          <w:tcPr>
            <w:tcW w:w="930" w:type="pct"/>
            <w:tcBorders>
              <w:top w:val="nil"/>
              <w:left w:val="single" w:sz="16" w:space="0" w:color="000000"/>
              <w:bottom w:val="single" w:sz="16" w:space="0" w:color="000000"/>
            </w:tcBorders>
            <w:shd w:val="clear" w:color="auto" w:fill="FFFFFF"/>
          </w:tcPr>
          <w:p w14:paraId="5220774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4.537</w:t>
            </w:r>
          </w:p>
        </w:tc>
        <w:tc>
          <w:tcPr>
            <w:tcW w:w="639" w:type="pct"/>
            <w:tcBorders>
              <w:top w:val="nil"/>
              <w:bottom w:val="single" w:sz="16" w:space="0" w:color="000000"/>
            </w:tcBorders>
            <w:shd w:val="clear" w:color="auto" w:fill="FFFFFF"/>
          </w:tcPr>
          <w:p w14:paraId="428C7E0A"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53</w:t>
            </w:r>
          </w:p>
        </w:tc>
        <w:tc>
          <w:tcPr>
            <w:tcW w:w="882" w:type="pct"/>
            <w:tcBorders>
              <w:top w:val="nil"/>
              <w:bottom w:val="single" w:sz="16" w:space="0" w:color="000000"/>
            </w:tcBorders>
            <w:shd w:val="clear" w:color="auto" w:fill="FFFFFF"/>
          </w:tcPr>
          <w:p w14:paraId="22CC15A9" w14:textId="77777777" w:rsidR="00ED3215" w:rsidRDefault="00ED3215">
            <w:pPr>
              <w:rPr>
                <w:rFonts w:ascii="Times New Roman" w:hAnsi="Times New Roman" w:cs="Times New Roman"/>
                <w:sz w:val="24"/>
                <w:szCs w:val="24"/>
              </w:rPr>
            </w:pPr>
          </w:p>
        </w:tc>
        <w:tc>
          <w:tcPr>
            <w:tcW w:w="639" w:type="pct"/>
            <w:tcBorders>
              <w:top w:val="nil"/>
              <w:bottom w:val="single" w:sz="16" w:space="0" w:color="000000"/>
            </w:tcBorders>
            <w:shd w:val="clear" w:color="auto" w:fill="FFFFFF"/>
          </w:tcPr>
          <w:p w14:paraId="0A67A793" w14:textId="77777777" w:rsidR="00ED3215" w:rsidRDefault="00ED3215">
            <w:pPr>
              <w:rPr>
                <w:rFonts w:ascii="Times New Roman" w:hAnsi="Times New Roman" w:cs="Times New Roman"/>
                <w:sz w:val="24"/>
                <w:szCs w:val="24"/>
              </w:rPr>
            </w:pPr>
          </w:p>
        </w:tc>
        <w:tc>
          <w:tcPr>
            <w:tcW w:w="639" w:type="pct"/>
            <w:tcBorders>
              <w:top w:val="nil"/>
              <w:bottom w:val="single" w:sz="16" w:space="0" w:color="000000"/>
              <w:right w:val="single" w:sz="16" w:space="0" w:color="000000"/>
            </w:tcBorders>
            <w:shd w:val="clear" w:color="auto" w:fill="FFFFFF"/>
          </w:tcPr>
          <w:p w14:paraId="45946833" w14:textId="77777777" w:rsidR="00ED3215" w:rsidRDefault="00ED3215">
            <w:pPr>
              <w:rPr>
                <w:rFonts w:ascii="Times New Roman" w:hAnsi="Times New Roman" w:cs="Times New Roman"/>
                <w:sz w:val="24"/>
                <w:szCs w:val="24"/>
              </w:rPr>
            </w:pPr>
          </w:p>
        </w:tc>
      </w:tr>
    </w:tbl>
    <w:p w14:paraId="48F57A25" w14:textId="77777777" w:rsidR="00ED3215" w:rsidRDefault="00ED3215">
      <w:pPr>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ED3215" w14:paraId="359316D4" w14:textId="77777777">
        <w:trPr>
          <w:cantSplit/>
        </w:trPr>
        <w:tc>
          <w:tcPr>
            <w:tcW w:w="7982" w:type="dxa"/>
            <w:tcBorders>
              <w:top w:val="nil"/>
              <w:left w:val="nil"/>
              <w:bottom w:val="nil"/>
              <w:right w:val="nil"/>
            </w:tcBorders>
            <w:shd w:val="clear" w:color="auto" w:fill="FFFFFF"/>
          </w:tcPr>
          <w:p w14:paraId="0C5BB749"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a. Dependent Variable: </w:t>
            </w:r>
            <w:proofErr w:type="spellStart"/>
            <w:r>
              <w:rPr>
                <w:rFonts w:ascii="Arial" w:hAnsi="Arial" w:cs="Arial"/>
                <w:sz w:val="18"/>
                <w:szCs w:val="18"/>
              </w:rPr>
              <w:t>Ketepatan</w:t>
            </w:r>
            <w:proofErr w:type="spellEnd"/>
            <w:r>
              <w:rPr>
                <w:rFonts w:ascii="Arial" w:hAnsi="Arial" w:cs="Arial"/>
                <w:sz w:val="18"/>
                <w:szCs w:val="18"/>
              </w:rPr>
              <w:t xml:space="preserve"> </w:t>
            </w:r>
            <w:proofErr w:type="spellStart"/>
            <w:r>
              <w:rPr>
                <w:rFonts w:ascii="Arial" w:hAnsi="Arial" w:cs="Arial"/>
                <w:sz w:val="18"/>
                <w:szCs w:val="18"/>
              </w:rPr>
              <w:t>waktu</w:t>
            </w:r>
            <w:proofErr w:type="spellEnd"/>
            <w:r>
              <w:rPr>
                <w:rFonts w:ascii="Arial" w:hAnsi="Arial" w:cs="Arial"/>
                <w:sz w:val="18"/>
                <w:szCs w:val="18"/>
              </w:rPr>
              <w:t xml:space="preserve"> </w:t>
            </w:r>
            <w:proofErr w:type="spellStart"/>
            <w:r>
              <w:rPr>
                <w:rFonts w:ascii="Arial" w:hAnsi="Arial" w:cs="Arial"/>
                <w:sz w:val="18"/>
                <w:szCs w:val="18"/>
              </w:rPr>
              <w:t>penyampaian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p>
        </w:tc>
      </w:tr>
      <w:tr w:rsidR="00ED3215" w14:paraId="2B801002" w14:textId="77777777">
        <w:trPr>
          <w:cantSplit/>
        </w:trPr>
        <w:tc>
          <w:tcPr>
            <w:tcW w:w="7982" w:type="dxa"/>
            <w:tcBorders>
              <w:top w:val="nil"/>
              <w:left w:val="nil"/>
              <w:bottom w:val="nil"/>
              <w:right w:val="nil"/>
            </w:tcBorders>
            <w:shd w:val="clear" w:color="auto" w:fill="FFFFFF"/>
          </w:tcPr>
          <w:p w14:paraId="66DF9C67"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b. Predictors: (Constant), Leverage, </w:t>
            </w:r>
            <w:proofErr w:type="spellStart"/>
            <w:r>
              <w:rPr>
                <w:rFonts w:ascii="Arial" w:hAnsi="Arial" w:cs="Arial"/>
                <w:sz w:val="18"/>
                <w:szCs w:val="18"/>
              </w:rPr>
              <w:t>Ukuran</w:t>
            </w:r>
            <w:proofErr w:type="spellEnd"/>
            <w:r>
              <w:rPr>
                <w:rFonts w:ascii="Arial" w:hAnsi="Arial" w:cs="Arial"/>
                <w:sz w:val="18"/>
                <w:szCs w:val="18"/>
              </w:rPr>
              <w:t xml:space="preserve"> Perusahaan, </w:t>
            </w:r>
            <w:proofErr w:type="spellStart"/>
            <w:r>
              <w:rPr>
                <w:rFonts w:ascii="Arial" w:hAnsi="Arial" w:cs="Arial"/>
                <w:sz w:val="18"/>
                <w:szCs w:val="18"/>
              </w:rPr>
              <w:t>Profitabilitas</w:t>
            </w:r>
            <w:proofErr w:type="spellEnd"/>
          </w:p>
        </w:tc>
      </w:tr>
    </w:tbl>
    <w:p w14:paraId="6AF2E87A" w14:textId="77777777" w:rsidR="00ED3215" w:rsidRDefault="00ED3215">
      <w:pPr>
        <w:spacing w:line="400" w:lineRule="atLeast"/>
        <w:rPr>
          <w:rFonts w:ascii="Times New Roman" w:hAnsi="Times New Roman" w:cs="Times New Roman"/>
          <w:sz w:val="24"/>
          <w:szCs w:val="24"/>
        </w:rPr>
      </w:pPr>
    </w:p>
    <w:p w14:paraId="03CD82AA" w14:textId="77777777" w:rsidR="00ED3215" w:rsidRDefault="00ED3215">
      <w:pPr>
        <w:spacing w:line="400" w:lineRule="atLeast"/>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57"/>
        <w:gridCol w:w="1769"/>
        <w:gridCol w:w="1194"/>
        <w:gridCol w:w="1194"/>
        <w:gridCol w:w="1316"/>
        <w:gridCol w:w="905"/>
        <w:gridCol w:w="903"/>
      </w:tblGrid>
      <w:tr w:rsidR="00ED3215" w14:paraId="570B2E0D" w14:textId="77777777" w:rsidTr="00ED3215">
        <w:trPr>
          <w:cantSplit/>
        </w:trPr>
        <w:tc>
          <w:tcPr>
            <w:tcW w:w="5000" w:type="pct"/>
            <w:gridSpan w:val="7"/>
            <w:tcBorders>
              <w:top w:val="nil"/>
              <w:left w:val="nil"/>
              <w:bottom w:val="nil"/>
              <w:right w:val="nil"/>
            </w:tcBorders>
            <w:shd w:val="clear" w:color="auto" w:fill="FFFFFF"/>
          </w:tcPr>
          <w:p w14:paraId="7E1A6E6C"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b/>
                <w:bCs/>
                <w:sz w:val="18"/>
                <w:szCs w:val="18"/>
              </w:rPr>
              <w:t>Coefficients</w:t>
            </w:r>
            <w:r>
              <w:rPr>
                <w:rFonts w:ascii="Arial" w:hAnsi="Arial" w:cs="Arial"/>
                <w:b/>
                <w:bCs/>
                <w:sz w:val="18"/>
                <w:szCs w:val="18"/>
                <w:vertAlign w:val="superscript"/>
              </w:rPr>
              <w:t>a</w:t>
            </w:r>
            <w:proofErr w:type="spellEnd"/>
          </w:p>
        </w:tc>
      </w:tr>
      <w:tr w:rsidR="00ED3215" w14:paraId="48A387C2" w14:textId="77777777" w:rsidTr="00ED3215">
        <w:trPr>
          <w:cantSplit/>
        </w:trPr>
        <w:tc>
          <w:tcPr>
            <w:tcW w:w="1528" w:type="pct"/>
            <w:gridSpan w:val="2"/>
            <w:vMerge w:val="restart"/>
            <w:tcBorders>
              <w:top w:val="single" w:sz="16" w:space="0" w:color="000000"/>
              <w:left w:val="single" w:sz="16" w:space="0" w:color="000000"/>
              <w:bottom w:val="nil"/>
              <w:right w:val="nil"/>
            </w:tcBorders>
            <w:shd w:val="clear" w:color="auto" w:fill="FFFFFF"/>
          </w:tcPr>
          <w:p w14:paraId="62F29CA3" w14:textId="77777777" w:rsidR="00ED3215" w:rsidRDefault="00ED3215">
            <w:pPr>
              <w:spacing w:line="320" w:lineRule="atLeast"/>
              <w:ind w:left="60" w:right="60"/>
              <w:rPr>
                <w:rFonts w:ascii="Arial" w:hAnsi="Arial" w:cs="Arial"/>
                <w:sz w:val="18"/>
                <w:szCs w:val="18"/>
              </w:rPr>
            </w:pPr>
            <w:r>
              <w:rPr>
                <w:rFonts w:ascii="Arial" w:hAnsi="Arial" w:cs="Arial"/>
                <w:sz w:val="18"/>
                <w:szCs w:val="18"/>
              </w:rPr>
              <w:t>Model</w:t>
            </w:r>
          </w:p>
        </w:tc>
        <w:tc>
          <w:tcPr>
            <w:tcW w:w="1503" w:type="pct"/>
            <w:gridSpan w:val="2"/>
            <w:tcBorders>
              <w:top w:val="single" w:sz="16" w:space="0" w:color="000000"/>
              <w:left w:val="single" w:sz="16" w:space="0" w:color="000000"/>
            </w:tcBorders>
            <w:shd w:val="clear" w:color="auto" w:fill="FFFFFF"/>
          </w:tcPr>
          <w:p w14:paraId="106FF2FB"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Unstandardized Coefficients</w:t>
            </w:r>
          </w:p>
        </w:tc>
        <w:tc>
          <w:tcPr>
            <w:tcW w:w="829" w:type="pct"/>
            <w:tcBorders>
              <w:top w:val="single" w:sz="16" w:space="0" w:color="000000"/>
            </w:tcBorders>
            <w:shd w:val="clear" w:color="auto" w:fill="FFFFFF"/>
          </w:tcPr>
          <w:p w14:paraId="31C951E3"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Standardized Coefficients</w:t>
            </w:r>
          </w:p>
        </w:tc>
        <w:tc>
          <w:tcPr>
            <w:tcW w:w="570" w:type="pct"/>
            <w:vMerge w:val="restart"/>
            <w:tcBorders>
              <w:top w:val="single" w:sz="16" w:space="0" w:color="000000"/>
            </w:tcBorders>
            <w:shd w:val="clear" w:color="auto" w:fill="FFFFFF"/>
          </w:tcPr>
          <w:p w14:paraId="13574EFA"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t</w:t>
            </w:r>
          </w:p>
        </w:tc>
        <w:tc>
          <w:tcPr>
            <w:tcW w:w="570" w:type="pct"/>
            <w:vMerge w:val="restart"/>
            <w:tcBorders>
              <w:top w:val="single" w:sz="16" w:space="0" w:color="000000"/>
              <w:right w:val="single" w:sz="16" w:space="0" w:color="000000"/>
            </w:tcBorders>
            <w:shd w:val="clear" w:color="auto" w:fill="FFFFFF"/>
          </w:tcPr>
          <w:p w14:paraId="177D9AAC"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Sig.</w:t>
            </w:r>
          </w:p>
        </w:tc>
      </w:tr>
      <w:tr w:rsidR="00ED3215" w14:paraId="66608D0E" w14:textId="77777777" w:rsidTr="00ED3215">
        <w:trPr>
          <w:cantSplit/>
        </w:trPr>
        <w:tc>
          <w:tcPr>
            <w:tcW w:w="1528" w:type="pct"/>
            <w:gridSpan w:val="2"/>
            <w:vMerge/>
            <w:tcBorders>
              <w:top w:val="single" w:sz="16" w:space="0" w:color="000000"/>
              <w:left w:val="single" w:sz="16" w:space="0" w:color="000000"/>
              <w:bottom w:val="nil"/>
              <w:right w:val="nil"/>
            </w:tcBorders>
            <w:shd w:val="clear" w:color="auto" w:fill="FFFFFF"/>
          </w:tcPr>
          <w:p w14:paraId="449BFE0F" w14:textId="77777777" w:rsidR="00ED3215" w:rsidRDefault="00ED3215">
            <w:pPr>
              <w:rPr>
                <w:rFonts w:ascii="Arial" w:hAnsi="Arial" w:cs="Arial"/>
                <w:sz w:val="18"/>
                <w:szCs w:val="18"/>
              </w:rPr>
            </w:pPr>
          </w:p>
        </w:tc>
        <w:tc>
          <w:tcPr>
            <w:tcW w:w="752" w:type="pct"/>
            <w:tcBorders>
              <w:left w:val="single" w:sz="16" w:space="0" w:color="000000"/>
              <w:bottom w:val="single" w:sz="16" w:space="0" w:color="000000"/>
            </w:tcBorders>
            <w:shd w:val="clear" w:color="auto" w:fill="FFFFFF"/>
          </w:tcPr>
          <w:p w14:paraId="2F6E6476"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B</w:t>
            </w:r>
          </w:p>
        </w:tc>
        <w:tc>
          <w:tcPr>
            <w:tcW w:w="752" w:type="pct"/>
            <w:tcBorders>
              <w:bottom w:val="single" w:sz="16" w:space="0" w:color="000000"/>
            </w:tcBorders>
            <w:shd w:val="clear" w:color="auto" w:fill="FFFFFF"/>
          </w:tcPr>
          <w:p w14:paraId="3910C2A2"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Std. Error</w:t>
            </w:r>
          </w:p>
        </w:tc>
        <w:tc>
          <w:tcPr>
            <w:tcW w:w="829" w:type="pct"/>
            <w:tcBorders>
              <w:bottom w:val="single" w:sz="16" w:space="0" w:color="000000"/>
            </w:tcBorders>
            <w:shd w:val="clear" w:color="auto" w:fill="FFFFFF"/>
          </w:tcPr>
          <w:p w14:paraId="53078A6E"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Beta</w:t>
            </w:r>
          </w:p>
        </w:tc>
        <w:tc>
          <w:tcPr>
            <w:tcW w:w="570" w:type="pct"/>
            <w:vMerge/>
            <w:tcBorders>
              <w:top w:val="single" w:sz="16" w:space="0" w:color="000000"/>
            </w:tcBorders>
            <w:shd w:val="clear" w:color="auto" w:fill="FFFFFF"/>
          </w:tcPr>
          <w:p w14:paraId="63568609" w14:textId="77777777" w:rsidR="00ED3215" w:rsidRDefault="00ED3215">
            <w:pPr>
              <w:rPr>
                <w:rFonts w:ascii="Arial" w:hAnsi="Arial" w:cs="Arial"/>
                <w:sz w:val="18"/>
                <w:szCs w:val="18"/>
              </w:rPr>
            </w:pPr>
          </w:p>
        </w:tc>
        <w:tc>
          <w:tcPr>
            <w:tcW w:w="570" w:type="pct"/>
            <w:vMerge/>
            <w:tcBorders>
              <w:top w:val="single" w:sz="16" w:space="0" w:color="000000"/>
              <w:right w:val="single" w:sz="16" w:space="0" w:color="000000"/>
            </w:tcBorders>
            <w:shd w:val="clear" w:color="auto" w:fill="FFFFFF"/>
          </w:tcPr>
          <w:p w14:paraId="0960EC94" w14:textId="77777777" w:rsidR="00ED3215" w:rsidRDefault="00ED3215">
            <w:pPr>
              <w:rPr>
                <w:rFonts w:ascii="Arial" w:hAnsi="Arial" w:cs="Arial"/>
                <w:sz w:val="18"/>
                <w:szCs w:val="18"/>
              </w:rPr>
            </w:pPr>
          </w:p>
        </w:tc>
      </w:tr>
      <w:tr w:rsidR="00ED3215" w14:paraId="73A61415" w14:textId="77777777" w:rsidTr="00ED3215">
        <w:trPr>
          <w:cantSplit/>
        </w:trPr>
        <w:tc>
          <w:tcPr>
            <w:tcW w:w="414" w:type="pct"/>
            <w:vMerge w:val="restart"/>
            <w:tcBorders>
              <w:top w:val="single" w:sz="16" w:space="0" w:color="000000"/>
              <w:left w:val="single" w:sz="16" w:space="0" w:color="000000"/>
              <w:bottom w:val="single" w:sz="16" w:space="0" w:color="000000"/>
              <w:right w:val="nil"/>
            </w:tcBorders>
            <w:shd w:val="clear" w:color="auto" w:fill="FFFFFF"/>
            <w:vAlign w:val="center"/>
          </w:tcPr>
          <w:p w14:paraId="21104122" w14:textId="77777777" w:rsidR="00ED3215" w:rsidRDefault="00ED3215">
            <w:pPr>
              <w:spacing w:line="320" w:lineRule="atLeast"/>
              <w:ind w:left="60" w:right="60"/>
              <w:rPr>
                <w:rFonts w:ascii="Arial" w:hAnsi="Arial" w:cs="Arial"/>
                <w:sz w:val="18"/>
                <w:szCs w:val="18"/>
              </w:rPr>
            </w:pPr>
            <w:r>
              <w:rPr>
                <w:rFonts w:ascii="Arial" w:hAnsi="Arial" w:cs="Arial"/>
                <w:sz w:val="18"/>
                <w:szCs w:val="18"/>
              </w:rPr>
              <w:t>1</w:t>
            </w:r>
          </w:p>
        </w:tc>
        <w:tc>
          <w:tcPr>
            <w:tcW w:w="1114" w:type="pct"/>
            <w:tcBorders>
              <w:top w:val="single" w:sz="16" w:space="0" w:color="000000"/>
              <w:left w:val="nil"/>
              <w:bottom w:val="nil"/>
              <w:right w:val="single" w:sz="16" w:space="0" w:color="000000"/>
            </w:tcBorders>
            <w:shd w:val="clear" w:color="auto" w:fill="FFFFFF"/>
            <w:vAlign w:val="center"/>
          </w:tcPr>
          <w:p w14:paraId="079F702D" w14:textId="77777777" w:rsidR="00ED3215" w:rsidRDefault="00ED3215">
            <w:pPr>
              <w:spacing w:line="320" w:lineRule="atLeast"/>
              <w:ind w:left="60" w:right="60"/>
              <w:rPr>
                <w:rFonts w:ascii="Arial" w:hAnsi="Arial" w:cs="Arial"/>
                <w:sz w:val="18"/>
                <w:szCs w:val="18"/>
              </w:rPr>
            </w:pPr>
            <w:r>
              <w:rPr>
                <w:rFonts w:ascii="Arial" w:hAnsi="Arial" w:cs="Arial"/>
                <w:sz w:val="18"/>
                <w:szCs w:val="18"/>
              </w:rPr>
              <w:t>(Constant)</w:t>
            </w:r>
          </w:p>
        </w:tc>
        <w:tc>
          <w:tcPr>
            <w:tcW w:w="752" w:type="pct"/>
            <w:tcBorders>
              <w:top w:val="single" w:sz="16" w:space="0" w:color="000000"/>
              <w:left w:val="single" w:sz="16" w:space="0" w:color="000000"/>
              <w:bottom w:val="nil"/>
            </w:tcBorders>
            <w:shd w:val="clear" w:color="auto" w:fill="FFFFFF"/>
          </w:tcPr>
          <w:p w14:paraId="0A9F1204"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1.002</w:t>
            </w:r>
          </w:p>
        </w:tc>
        <w:tc>
          <w:tcPr>
            <w:tcW w:w="752" w:type="pct"/>
            <w:tcBorders>
              <w:top w:val="single" w:sz="16" w:space="0" w:color="000000"/>
              <w:bottom w:val="nil"/>
            </w:tcBorders>
            <w:shd w:val="clear" w:color="auto" w:fill="FFFFFF"/>
          </w:tcPr>
          <w:p w14:paraId="1382E89D"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.153</w:t>
            </w:r>
          </w:p>
        </w:tc>
        <w:tc>
          <w:tcPr>
            <w:tcW w:w="829" w:type="pct"/>
            <w:tcBorders>
              <w:top w:val="single" w:sz="16" w:space="0" w:color="000000"/>
              <w:bottom w:val="nil"/>
            </w:tcBorders>
            <w:shd w:val="clear" w:color="auto" w:fill="FFFFFF"/>
          </w:tcPr>
          <w:p w14:paraId="20229B9D" w14:textId="77777777" w:rsidR="00ED3215" w:rsidRDefault="00ED3215">
            <w:pPr>
              <w:rPr>
                <w:rFonts w:ascii="Times New Roman" w:hAnsi="Times New Roman" w:cs="Times New Roman"/>
                <w:sz w:val="24"/>
                <w:szCs w:val="24"/>
              </w:rPr>
            </w:pPr>
          </w:p>
        </w:tc>
        <w:tc>
          <w:tcPr>
            <w:tcW w:w="570" w:type="pct"/>
            <w:tcBorders>
              <w:top w:val="single" w:sz="16" w:space="0" w:color="000000"/>
              <w:bottom w:val="nil"/>
            </w:tcBorders>
            <w:shd w:val="clear" w:color="auto" w:fill="FFFFFF"/>
          </w:tcPr>
          <w:p w14:paraId="6AB8A1E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6.554</w:t>
            </w:r>
          </w:p>
        </w:tc>
        <w:tc>
          <w:tcPr>
            <w:tcW w:w="570" w:type="pct"/>
            <w:tcBorders>
              <w:top w:val="single" w:sz="16" w:space="0" w:color="000000"/>
              <w:bottom w:val="nil"/>
              <w:right w:val="single" w:sz="16" w:space="0" w:color="000000"/>
            </w:tcBorders>
            <w:shd w:val="clear" w:color="auto" w:fill="FFFFFF"/>
          </w:tcPr>
          <w:p w14:paraId="48294E1A"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.000</w:t>
            </w:r>
          </w:p>
        </w:tc>
      </w:tr>
      <w:tr w:rsidR="00ED3215" w14:paraId="792FE306" w14:textId="77777777" w:rsidTr="00ED3215">
        <w:trPr>
          <w:cantSplit/>
        </w:trPr>
        <w:tc>
          <w:tcPr>
            <w:tcW w:w="414" w:type="pct"/>
            <w:vMerge/>
            <w:tcBorders>
              <w:top w:val="single" w:sz="16" w:space="0" w:color="000000"/>
              <w:left w:val="single" w:sz="16" w:space="0" w:color="000000"/>
              <w:bottom w:val="single" w:sz="16" w:space="0" w:color="000000"/>
              <w:right w:val="nil"/>
            </w:tcBorders>
            <w:shd w:val="clear" w:color="auto" w:fill="FFFFFF"/>
            <w:vAlign w:val="center"/>
          </w:tcPr>
          <w:p w14:paraId="455D6543" w14:textId="77777777" w:rsidR="00ED3215" w:rsidRDefault="00ED3215">
            <w:pPr>
              <w:rPr>
                <w:rFonts w:ascii="Arial" w:hAnsi="Arial" w:cs="Arial"/>
                <w:sz w:val="18"/>
                <w:szCs w:val="18"/>
              </w:rPr>
            </w:pPr>
          </w:p>
        </w:tc>
        <w:tc>
          <w:tcPr>
            <w:tcW w:w="1114" w:type="pct"/>
            <w:tcBorders>
              <w:top w:val="nil"/>
              <w:left w:val="nil"/>
              <w:bottom w:val="nil"/>
              <w:right w:val="single" w:sz="16" w:space="0" w:color="000000"/>
            </w:tcBorders>
            <w:shd w:val="clear" w:color="auto" w:fill="FFFFFF"/>
            <w:vAlign w:val="center"/>
          </w:tcPr>
          <w:p w14:paraId="2B028A17"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Ukuran</w:t>
            </w:r>
            <w:proofErr w:type="spellEnd"/>
            <w:r>
              <w:rPr>
                <w:rFonts w:ascii="Arial" w:hAnsi="Arial" w:cs="Arial"/>
                <w:sz w:val="18"/>
                <w:szCs w:val="18"/>
              </w:rPr>
              <w:t xml:space="preserve"> Perusahaan</w:t>
            </w:r>
          </w:p>
        </w:tc>
        <w:tc>
          <w:tcPr>
            <w:tcW w:w="752" w:type="pct"/>
            <w:tcBorders>
              <w:top w:val="nil"/>
              <w:left w:val="single" w:sz="16" w:space="0" w:color="000000"/>
              <w:bottom w:val="nil"/>
            </w:tcBorders>
            <w:shd w:val="clear" w:color="auto" w:fill="FFFFFF"/>
          </w:tcPr>
          <w:p w14:paraId="1B786A8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-.003</w:t>
            </w:r>
          </w:p>
        </w:tc>
        <w:tc>
          <w:tcPr>
            <w:tcW w:w="752" w:type="pct"/>
            <w:tcBorders>
              <w:top w:val="nil"/>
              <w:bottom w:val="nil"/>
            </w:tcBorders>
            <w:shd w:val="clear" w:color="auto" w:fill="FFFFFF"/>
          </w:tcPr>
          <w:p w14:paraId="759B6C2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.005</w:t>
            </w:r>
          </w:p>
        </w:tc>
        <w:tc>
          <w:tcPr>
            <w:tcW w:w="829" w:type="pct"/>
            <w:tcBorders>
              <w:top w:val="nil"/>
              <w:bottom w:val="nil"/>
            </w:tcBorders>
            <w:shd w:val="clear" w:color="auto" w:fill="FFFFFF"/>
          </w:tcPr>
          <w:p w14:paraId="6691B77D"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-.078</w:t>
            </w:r>
          </w:p>
        </w:tc>
        <w:tc>
          <w:tcPr>
            <w:tcW w:w="570" w:type="pct"/>
            <w:tcBorders>
              <w:top w:val="nil"/>
              <w:bottom w:val="nil"/>
            </w:tcBorders>
            <w:shd w:val="clear" w:color="auto" w:fill="FFFFFF"/>
          </w:tcPr>
          <w:p w14:paraId="7F3918A3"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-.593</w:t>
            </w:r>
          </w:p>
        </w:tc>
        <w:tc>
          <w:tcPr>
            <w:tcW w:w="570" w:type="pct"/>
            <w:tcBorders>
              <w:top w:val="nil"/>
              <w:bottom w:val="nil"/>
              <w:right w:val="single" w:sz="16" w:space="0" w:color="000000"/>
            </w:tcBorders>
            <w:shd w:val="clear" w:color="auto" w:fill="FFFFFF"/>
          </w:tcPr>
          <w:p w14:paraId="4C732A7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.556</w:t>
            </w:r>
          </w:p>
        </w:tc>
      </w:tr>
      <w:tr w:rsidR="00ED3215" w14:paraId="68D1F1AD" w14:textId="77777777" w:rsidTr="00ED3215">
        <w:trPr>
          <w:cantSplit/>
        </w:trPr>
        <w:tc>
          <w:tcPr>
            <w:tcW w:w="414" w:type="pct"/>
            <w:vMerge/>
            <w:tcBorders>
              <w:top w:val="single" w:sz="16" w:space="0" w:color="000000"/>
              <w:left w:val="single" w:sz="16" w:space="0" w:color="000000"/>
              <w:bottom w:val="single" w:sz="16" w:space="0" w:color="000000"/>
              <w:right w:val="nil"/>
            </w:tcBorders>
            <w:shd w:val="clear" w:color="auto" w:fill="FFFFFF"/>
            <w:vAlign w:val="center"/>
          </w:tcPr>
          <w:p w14:paraId="3D25634D" w14:textId="77777777" w:rsidR="00ED3215" w:rsidRDefault="00ED3215">
            <w:pPr>
              <w:rPr>
                <w:rFonts w:ascii="Arial" w:hAnsi="Arial" w:cs="Arial"/>
                <w:sz w:val="18"/>
                <w:szCs w:val="18"/>
              </w:rPr>
            </w:pPr>
          </w:p>
        </w:tc>
        <w:tc>
          <w:tcPr>
            <w:tcW w:w="1114" w:type="pct"/>
            <w:tcBorders>
              <w:top w:val="nil"/>
              <w:left w:val="nil"/>
              <w:bottom w:val="nil"/>
              <w:right w:val="single" w:sz="16" w:space="0" w:color="000000"/>
            </w:tcBorders>
            <w:shd w:val="clear" w:color="auto" w:fill="FFFFFF"/>
            <w:vAlign w:val="center"/>
          </w:tcPr>
          <w:p w14:paraId="5E5F6034"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Profitabilitas</w:t>
            </w:r>
            <w:proofErr w:type="spellEnd"/>
          </w:p>
        </w:tc>
        <w:tc>
          <w:tcPr>
            <w:tcW w:w="752" w:type="pct"/>
            <w:tcBorders>
              <w:top w:val="nil"/>
              <w:left w:val="single" w:sz="16" w:space="0" w:color="000000"/>
              <w:bottom w:val="nil"/>
            </w:tcBorders>
            <w:shd w:val="clear" w:color="auto" w:fill="FFFFFF"/>
          </w:tcPr>
          <w:p w14:paraId="0BFAA5ED"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-.599</w:t>
            </w:r>
          </w:p>
        </w:tc>
        <w:tc>
          <w:tcPr>
            <w:tcW w:w="752" w:type="pct"/>
            <w:tcBorders>
              <w:top w:val="nil"/>
              <w:bottom w:val="nil"/>
            </w:tcBorders>
            <w:shd w:val="clear" w:color="auto" w:fill="FFFFFF"/>
          </w:tcPr>
          <w:p w14:paraId="29BC3251"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.631</w:t>
            </w:r>
          </w:p>
        </w:tc>
        <w:tc>
          <w:tcPr>
            <w:tcW w:w="829" w:type="pct"/>
            <w:tcBorders>
              <w:top w:val="nil"/>
              <w:bottom w:val="nil"/>
            </w:tcBorders>
            <w:shd w:val="clear" w:color="auto" w:fill="FFFFFF"/>
          </w:tcPr>
          <w:p w14:paraId="33E31043"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-.133</w:t>
            </w:r>
          </w:p>
        </w:tc>
        <w:tc>
          <w:tcPr>
            <w:tcW w:w="570" w:type="pct"/>
            <w:tcBorders>
              <w:top w:val="nil"/>
              <w:bottom w:val="nil"/>
            </w:tcBorders>
            <w:shd w:val="clear" w:color="auto" w:fill="FFFFFF"/>
          </w:tcPr>
          <w:p w14:paraId="28F3B514"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-.949</w:t>
            </w:r>
          </w:p>
        </w:tc>
        <w:tc>
          <w:tcPr>
            <w:tcW w:w="570" w:type="pct"/>
            <w:tcBorders>
              <w:top w:val="nil"/>
              <w:bottom w:val="nil"/>
              <w:right w:val="single" w:sz="16" w:space="0" w:color="000000"/>
            </w:tcBorders>
            <w:shd w:val="clear" w:color="auto" w:fill="FFFFFF"/>
          </w:tcPr>
          <w:p w14:paraId="287698D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.347</w:t>
            </w:r>
          </w:p>
        </w:tc>
      </w:tr>
      <w:tr w:rsidR="00ED3215" w14:paraId="305807C7" w14:textId="77777777" w:rsidTr="00ED3215">
        <w:trPr>
          <w:cantSplit/>
        </w:trPr>
        <w:tc>
          <w:tcPr>
            <w:tcW w:w="414" w:type="pct"/>
            <w:vMerge/>
            <w:tcBorders>
              <w:top w:val="single" w:sz="16" w:space="0" w:color="000000"/>
              <w:left w:val="single" w:sz="16" w:space="0" w:color="000000"/>
              <w:bottom w:val="single" w:sz="16" w:space="0" w:color="000000"/>
              <w:right w:val="nil"/>
            </w:tcBorders>
            <w:shd w:val="clear" w:color="auto" w:fill="FFFFFF"/>
            <w:vAlign w:val="center"/>
          </w:tcPr>
          <w:p w14:paraId="593172EE" w14:textId="77777777" w:rsidR="00ED3215" w:rsidRDefault="00ED3215">
            <w:pPr>
              <w:rPr>
                <w:rFonts w:ascii="Arial" w:hAnsi="Arial" w:cs="Arial"/>
                <w:sz w:val="18"/>
                <w:szCs w:val="18"/>
              </w:rPr>
            </w:pPr>
          </w:p>
        </w:tc>
        <w:tc>
          <w:tcPr>
            <w:tcW w:w="1114" w:type="pct"/>
            <w:tcBorders>
              <w:top w:val="nil"/>
              <w:left w:val="nil"/>
              <w:bottom w:val="single" w:sz="16" w:space="0" w:color="000000"/>
              <w:right w:val="single" w:sz="16" w:space="0" w:color="000000"/>
            </w:tcBorders>
            <w:shd w:val="clear" w:color="auto" w:fill="FFFFFF"/>
            <w:vAlign w:val="center"/>
          </w:tcPr>
          <w:p w14:paraId="591302AE" w14:textId="77777777" w:rsidR="00ED3215" w:rsidRDefault="00ED3215">
            <w:pPr>
              <w:spacing w:line="320" w:lineRule="atLeast"/>
              <w:ind w:left="60" w:right="60"/>
              <w:rPr>
                <w:rFonts w:ascii="Arial" w:hAnsi="Arial" w:cs="Arial"/>
                <w:sz w:val="18"/>
                <w:szCs w:val="18"/>
              </w:rPr>
            </w:pPr>
            <w:r>
              <w:rPr>
                <w:rFonts w:ascii="Arial" w:hAnsi="Arial" w:cs="Arial"/>
                <w:sz w:val="18"/>
                <w:szCs w:val="18"/>
              </w:rPr>
              <w:t>Leverage</w:t>
            </w:r>
          </w:p>
        </w:tc>
        <w:tc>
          <w:tcPr>
            <w:tcW w:w="752" w:type="pct"/>
            <w:tcBorders>
              <w:top w:val="nil"/>
              <w:left w:val="single" w:sz="16" w:space="0" w:color="000000"/>
              <w:bottom w:val="single" w:sz="16" w:space="0" w:color="000000"/>
            </w:tcBorders>
            <w:shd w:val="clear" w:color="auto" w:fill="FFFFFF"/>
          </w:tcPr>
          <w:p w14:paraId="495AAE7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.022</w:t>
            </w:r>
          </w:p>
        </w:tc>
        <w:tc>
          <w:tcPr>
            <w:tcW w:w="752" w:type="pct"/>
            <w:tcBorders>
              <w:top w:val="nil"/>
              <w:bottom w:val="single" w:sz="16" w:space="0" w:color="000000"/>
            </w:tcBorders>
            <w:shd w:val="clear" w:color="auto" w:fill="FFFFFF"/>
          </w:tcPr>
          <w:p w14:paraId="36E4029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.007</w:t>
            </w:r>
          </w:p>
        </w:tc>
        <w:tc>
          <w:tcPr>
            <w:tcW w:w="829" w:type="pct"/>
            <w:tcBorders>
              <w:top w:val="nil"/>
              <w:bottom w:val="single" w:sz="16" w:space="0" w:color="000000"/>
            </w:tcBorders>
            <w:shd w:val="clear" w:color="auto" w:fill="FFFFFF"/>
          </w:tcPr>
          <w:p w14:paraId="64444241"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.411</w:t>
            </w:r>
          </w:p>
        </w:tc>
        <w:tc>
          <w:tcPr>
            <w:tcW w:w="570" w:type="pct"/>
            <w:tcBorders>
              <w:top w:val="nil"/>
              <w:bottom w:val="single" w:sz="16" w:space="0" w:color="000000"/>
            </w:tcBorders>
            <w:shd w:val="clear" w:color="auto" w:fill="FFFFFF"/>
          </w:tcPr>
          <w:p w14:paraId="29AEAAEE"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2.948</w:t>
            </w:r>
          </w:p>
        </w:tc>
        <w:tc>
          <w:tcPr>
            <w:tcW w:w="570" w:type="pct"/>
            <w:tcBorders>
              <w:top w:val="nil"/>
              <w:bottom w:val="single" w:sz="16" w:space="0" w:color="000000"/>
              <w:right w:val="single" w:sz="16" w:space="0" w:color="000000"/>
            </w:tcBorders>
            <w:shd w:val="clear" w:color="auto" w:fill="FFFFFF"/>
          </w:tcPr>
          <w:p w14:paraId="2CE034D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.005</w:t>
            </w:r>
          </w:p>
        </w:tc>
      </w:tr>
    </w:tbl>
    <w:p w14:paraId="3C2F37CF" w14:textId="77777777" w:rsidR="00ED3215" w:rsidRDefault="00ED3215">
      <w:pPr>
        <w:rPr>
          <w:rFonts w:ascii="Arial" w:hAnsi="Arial" w:cs="Arial"/>
          <w:sz w:val="18"/>
          <w:szCs w:val="1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07"/>
        <w:gridCol w:w="3240"/>
        <w:gridCol w:w="1834"/>
        <w:gridCol w:w="1657"/>
      </w:tblGrid>
      <w:tr w:rsidR="00ED3215" w14:paraId="1F72A996" w14:textId="77777777" w:rsidTr="00ED3215">
        <w:trPr>
          <w:cantSplit/>
        </w:trPr>
        <w:tc>
          <w:tcPr>
            <w:tcW w:w="5000" w:type="pct"/>
            <w:gridSpan w:val="4"/>
            <w:tcBorders>
              <w:top w:val="nil"/>
              <w:left w:val="nil"/>
              <w:bottom w:val="nil"/>
              <w:right w:val="nil"/>
            </w:tcBorders>
            <w:shd w:val="clear" w:color="auto" w:fill="FFFFFF"/>
          </w:tcPr>
          <w:p w14:paraId="7A7CC3DB"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b/>
                <w:bCs/>
                <w:sz w:val="18"/>
                <w:szCs w:val="18"/>
              </w:rPr>
              <w:t>Coefficients</w:t>
            </w:r>
            <w:r>
              <w:rPr>
                <w:rFonts w:ascii="Arial" w:hAnsi="Arial" w:cs="Arial"/>
                <w:b/>
                <w:bCs/>
                <w:sz w:val="18"/>
                <w:szCs w:val="18"/>
                <w:vertAlign w:val="superscript"/>
              </w:rPr>
              <w:t>a</w:t>
            </w:r>
            <w:proofErr w:type="spellEnd"/>
          </w:p>
        </w:tc>
      </w:tr>
      <w:tr w:rsidR="00ED3215" w14:paraId="44D0256C" w14:textId="77777777" w:rsidTr="00ED3215">
        <w:trPr>
          <w:cantSplit/>
        </w:trPr>
        <w:tc>
          <w:tcPr>
            <w:tcW w:w="2801" w:type="pct"/>
            <w:gridSpan w:val="2"/>
            <w:vMerge w:val="restart"/>
            <w:tcBorders>
              <w:top w:val="single" w:sz="16" w:space="0" w:color="000000"/>
              <w:left w:val="single" w:sz="16" w:space="0" w:color="000000"/>
              <w:bottom w:val="nil"/>
              <w:right w:val="nil"/>
            </w:tcBorders>
            <w:shd w:val="clear" w:color="auto" w:fill="FFFFFF"/>
          </w:tcPr>
          <w:p w14:paraId="0CE0B13E" w14:textId="77777777" w:rsidR="00ED3215" w:rsidRDefault="00ED3215">
            <w:pPr>
              <w:spacing w:line="320" w:lineRule="atLeast"/>
              <w:ind w:left="60" w:right="60"/>
              <w:rPr>
                <w:rFonts w:ascii="Arial" w:hAnsi="Arial" w:cs="Arial"/>
                <w:sz w:val="18"/>
                <w:szCs w:val="18"/>
              </w:rPr>
            </w:pPr>
            <w:r>
              <w:rPr>
                <w:rFonts w:ascii="Arial" w:hAnsi="Arial" w:cs="Arial"/>
                <w:sz w:val="18"/>
                <w:szCs w:val="18"/>
              </w:rPr>
              <w:t>Model</w:t>
            </w:r>
          </w:p>
        </w:tc>
        <w:tc>
          <w:tcPr>
            <w:tcW w:w="2199" w:type="pct"/>
            <w:gridSpan w:val="2"/>
            <w:tcBorders>
              <w:top w:val="single" w:sz="16" w:space="0" w:color="000000"/>
              <w:left w:val="single" w:sz="16" w:space="0" w:color="000000"/>
              <w:right w:val="single" w:sz="16" w:space="0" w:color="000000"/>
            </w:tcBorders>
            <w:shd w:val="clear" w:color="auto" w:fill="FFFFFF"/>
          </w:tcPr>
          <w:p w14:paraId="22FC5185"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Collinearity Statistics</w:t>
            </w:r>
          </w:p>
        </w:tc>
      </w:tr>
      <w:tr w:rsidR="00ED3215" w14:paraId="1CC22F3C" w14:textId="77777777" w:rsidTr="00ED3215">
        <w:trPr>
          <w:cantSplit/>
        </w:trPr>
        <w:tc>
          <w:tcPr>
            <w:tcW w:w="2801" w:type="pct"/>
            <w:gridSpan w:val="2"/>
            <w:vMerge/>
            <w:tcBorders>
              <w:top w:val="single" w:sz="16" w:space="0" w:color="000000"/>
              <w:left w:val="single" w:sz="16" w:space="0" w:color="000000"/>
              <w:bottom w:val="nil"/>
              <w:right w:val="nil"/>
            </w:tcBorders>
            <w:shd w:val="clear" w:color="auto" w:fill="FFFFFF"/>
          </w:tcPr>
          <w:p w14:paraId="00386C5E" w14:textId="77777777" w:rsidR="00ED3215" w:rsidRDefault="00ED3215">
            <w:pPr>
              <w:rPr>
                <w:rFonts w:ascii="Arial" w:hAnsi="Arial" w:cs="Arial"/>
                <w:sz w:val="18"/>
                <w:szCs w:val="18"/>
              </w:rPr>
            </w:pPr>
          </w:p>
        </w:tc>
        <w:tc>
          <w:tcPr>
            <w:tcW w:w="1155" w:type="pct"/>
            <w:tcBorders>
              <w:left w:val="single" w:sz="16" w:space="0" w:color="000000"/>
              <w:bottom w:val="single" w:sz="16" w:space="0" w:color="000000"/>
            </w:tcBorders>
            <w:shd w:val="clear" w:color="auto" w:fill="FFFFFF"/>
          </w:tcPr>
          <w:p w14:paraId="0FA1F43E"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Tolerance</w:t>
            </w:r>
          </w:p>
        </w:tc>
        <w:tc>
          <w:tcPr>
            <w:tcW w:w="1044" w:type="pct"/>
            <w:tcBorders>
              <w:bottom w:val="single" w:sz="16" w:space="0" w:color="000000"/>
              <w:right w:val="single" w:sz="16" w:space="0" w:color="000000"/>
            </w:tcBorders>
            <w:shd w:val="clear" w:color="auto" w:fill="FFFFFF"/>
          </w:tcPr>
          <w:p w14:paraId="5323BACD"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VIF</w:t>
            </w:r>
          </w:p>
        </w:tc>
      </w:tr>
      <w:tr w:rsidR="00ED3215" w14:paraId="48032086" w14:textId="77777777" w:rsidTr="00ED3215">
        <w:trPr>
          <w:cantSplit/>
        </w:trPr>
        <w:tc>
          <w:tcPr>
            <w:tcW w:w="760" w:type="pct"/>
            <w:vMerge w:val="restart"/>
            <w:tcBorders>
              <w:top w:val="single" w:sz="16" w:space="0" w:color="000000"/>
              <w:left w:val="single" w:sz="16" w:space="0" w:color="000000"/>
              <w:bottom w:val="single" w:sz="16" w:space="0" w:color="000000"/>
              <w:right w:val="nil"/>
            </w:tcBorders>
            <w:shd w:val="clear" w:color="auto" w:fill="FFFFFF"/>
            <w:vAlign w:val="center"/>
          </w:tcPr>
          <w:p w14:paraId="609AD7E7" w14:textId="77777777" w:rsidR="00ED3215" w:rsidRDefault="00ED3215">
            <w:pPr>
              <w:spacing w:line="320" w:lineRule="atLeast"/>
              <w:ind w:left="60" w:right="60"/>
              <w:rPr>
                <w:rFonts w:ascii="Arial" w:hAnsi="Arial" w:cs="Arial"/>
                <w:sz w:val="18"/>
                <w:szCs w:val="18"/>
              </w:rPr>
            </w:pPr>
            <w:r>
              <w:rPr>
                <w:rFonts w:ascii="Arial" w:hAnsi="Arial" w:cs="Arial"/>
                <w:sz w:val="18"/>
                <w:szCs w:val="18"/>
              </w:rPr>
              <w:t>1</w:t>
            </w:r>
          </w:p>
        </w:tc>
        <w:tc>
          <w:tcPr>
            <w:tcW w:w="2041" w:type="pct"/>
            <w:tcBorders>
              <w:top w:val="single" w:sz="16" w:space="0" w:color="000000"/>
              <w:left w:val="nil"/>
              <w:bottom w:val="nil"/>
              <w:right w:val="single" w:sz="16" w:space="0" w:color="000000"/>
            </w:tcBorders>
            <w:shd w:val="clear" w:color="auto" w:fill="FFFFFF"/>
            <w:vAlign w:val="center"/>
          </w:tcPr>
          <w:p w14:paraId="2F59A138" w14:textId="77777777" w:rsidR="00ED3215" w:rsidRDefault="00ED3215">
            <w:pPr>
              <w:spacing w:line="320" w:lineRule="atLeast"/>
              <w:ind w:left="60" w:right="60"/>
              <w:rPr>
                <w:rFonts w:ascii="Arial" w:hAnsi="Arial" w:cs="Arial"/>
                <w:sz w:val="18"/>
                <w:szCs w:val="18"/>
              </w:rPr>
            </w:pPr>
            <w:r>
              <w:rPr>
                <w:rFonts w:ascii="Arial" w:hAnsi="Arial" w:cs="Arial"/>
                <w:sz w:val="18"/>
                <w:szCs w:val="18"/>
              </w:rPr>
              <w:t>(Constant)</w:t>
            </w:r>
          </w:p>
        </w:tc>
        <w:tc>
          <w:tcPr>
            <w:tcW w:w="1155" w:type="pct"/>
            <w:tcBorders>
              <w:top w:val="single" w:sz="16" w:space="0" w:color="000000"/>
              <w:left w:val="single" w:sz="16" w:space="0" w:color="000000"/>
              <w:bottom w:val="nil"/>
            </w:tcBorders>
            <w:shd w:val="clear" w:color="auto" w:fill="FFFFFF"/>
          </w:tcPr>
          <w:p w14:paraId="1C8AB531" w14:textId="77777777" w:rsidR="00ED3215" w:rsidRDefault="00ED3215">
            <w:pPr>
              <w:rPr>
                <w:rFonts w:ascii="Times New Roman" w:hAnsi="Times New Roman" w:cs="Times New Roman"/>
                <w:sz w:val="24"/>
                <w:szCs w:val="24"/>
              </w:rPr>
            </w:pPr>
          </w:p>
        </w:tc>
        <w:tc>
          <w:tcPr>
            <w:tcW w:w="1044" w:type="pct"/>
            <w:tcBorders>
              <w:top w:val="single" w:sz="16" w:space="0" w:color="000000"/>
              <w:bottom w:val="nil"/>
              <w:right w:val="single" w:sz="16" w:space="0" w:color="000000"/>
            </w:tcBorders>
            <w:shd w:val="clear" w:color="auto" w:fill="FFFFFF"/>
          </w:tcPr>
          <w:p w14:paraId="1055D618" w14:textId="77777777" w:rsidR="00ED3215" w:rsidRDefault="00ED3215">
            <w:pPr>
              <w:rPr>
                <w:rFonts w:ascii="Times New Roman" w:hAnsi="Times New Roman" w:cs="Times New Roman"/>
                <w:sz w:val="24"/>
                <w:szCs w:val="24"/>
              </w:rPr>
            </w:pPr>
          </w:p>
        </w:tc>
      </w:tr>
      <w:tr w:rsidR="00ED3215" w14:paraId="2AAEFF6A" w14:textId="77777777" w:rsidTr="00ED3215">
        <w:trPr>
          <w:cantSplit/>
        </w:trPr>
        <w:tc>
          <w:tcPr>
            <w:tcW w:w="760" w:type="pct"/>
            <w:vMerge/>
            <w:tcBorders>
              <w:top w:val="single" w:sz="16" w:space="0" w:color="000000"/>
              <w:left w:val="single" w:sz="16" w:space="0" w:color="000000"/>
              <w:bottom w:val="single" w:sz="16" w:space="0" w:color="000000"/>
              <w:right w:val="nil"/>
            </w:tcBorders>
            <w:shd w:val="clear" w:color="auto" w:fill="FFFFFF"/>
            <w:vAlign w:val="center"/>
          </w:tcPr>
          <w:p w14:paraId="3B038B4C" w14:textId="77777777" w:rsidR="00ED3215" w:rsidRDefault="00ED3215">
            <w:pPr>
              <w:rPr>
                <w:rFonts w:ascii="Times New Roman" w:hAnsi="Times New Roman" w:cs="Times New Roman"/>
                <w:sz w:val="24"/>
                <w:szCs w:val="24"/>
              </w:rPr>
            </w:pPr>
          </w:p>
        </w:tc>
        <w:tc>
          <w:tcPr>
            <w:tcW w:w="2041" w:type="pct"/>
            <w:tcBorders>
              <w:top w:val="nil"/>
              <w:left w:val="nil"/>
              <w:bottom w:val="nil"/>
              <w:right w:val="single" w:sz="16" w:space="0" w:color="000000"/>
            </w:tcBorders>
            <w:shd w:val="clear" w:color="auto" w:fill="FFFFFF"/>
            <w:vAlign w:val="center"/>
          </w:tcPr>
          <w:p w14:paraId="1203BB8D"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Ukuran</w:t>
            </w:r>
            <w:proofErr w:type="spellEnd"/>
            <w:r>
              <w:rPr>
                <w:rFonts w:ascii="Arial" w:hAnsi="Arial" w:cs="Arial"/>
                <w:sz w:val="18"/>
                <w:szCs w:val="18"/>
              </w:rPr>
              <w:t xml:space="preserve"> Perusahaan</w:t>
            </w:r>
          </w:p>
        </w:tc>
        <w:tc>
          <w:tcPr>
            <w:tcW w:w="1155" w:type="pct"/>
            <w:tcBorders>
              <w:top w:val="nil"/>
              <w:left w:val="single" w:sz="16" w:space="0" w:color="000000"/>
              <w:bottom w:val="nil"/>
            </w:tcBorders>
            <w:shd w:val="clear" w:color="auto" w:fill="FFFFFF"/>
          </w:tcPr>
          <w:p w14:paraId="343EDB01"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.987</w:t>
            </w:r>
          </w:p>
        </w:tc>
        <w:tc>
          <w:tcPr>
            <w:tcW w:w="1044" w:type="pct"/>
            <w:tcBorders>
              <w:top w:val="nil"/>
              <w:bottom w:val="nil"/>
              <w:right w:val="single" w:sz="16" w:space="0" w:color="000000"/>
            </w:tcBorders>
            <w:shd w:val="clear" w:color="auto" w:fill="FFFFFF"/>
          </w:tcPr>
          <w:p w14:paraId="6A64737A"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1.013</w:t>
            </w:r>
          </w:p>
        </w:tc>
      </w:tr>
      <w:tr w:rsidR="00ED3215" w14:paraId="36058B2D" w14:textId="77777777" w:rsidTr="00ED3215">
        <w:trPr>
          <w:cantSplit/>
        </w:trPr>
        <w:tc>
          <w:tcPr>
            <w:tcW w:w="760" w:type="pct"/>
            <w:vMerge/>
            <w:tcBorders>
              <w:top w:val="single" w:sz="16" w:space="0" w:color="000000"/>
              <w:left w:val="single" w:sz="16" w:space="0" w:color="000000"/>
              <w:bottom w:val="single" w:sz="16" w:space="0" w:color="000000"/>
              <w:right w:val="nil"/>
            </w:tcBorders>
            <w:shd w:val="clear" w:color="auto" w:fill="FFFFFF"/>
            <w:vAlign w:val="center"/>
          </w:tcPr>
          <w:p w14:paraId="16895529" w14:textId="77777777" w:rsidR="00ED3215" w:rsidRDefault="00ED3215">
            <w:pPr>
              <w:rPr>
                <w:rFonts w:ascii="Arial" w:hAnsi="Arial" w:cs="Arial"/>
                <w:sz w:val="18"/>
                <w:szCs w:val="18"/>
              </w:rPr>
            </w:pPr>
          </w:p>
        </w:tc>
        <w:tc>
          <w:tcPr>
            <w:tcW w:w="2041" w:type="pct"/>
            <w:tcBorders>
              <w:top w:val="nil"/>
              <w:left w:val="nil"/>
              <w:bottom w:val="nil"/>
              <w:right w:val="single" w:sz="16" w:space="0" w:color="000000"/>
            </w:tcBorders>
            <w:shd w:val="clear" w:color="auto" w:fill="FFFFFF"/>
            <w:vAlign w:val="center"/>
          </w:tcPr>
          <w:p w14:paraId="2D94BC98"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Profitabilitas</w:t>
            </w:r>
            <w:proofErr w:type="spellEnd"/>
          </w:p>
        </w:tc>
        <w:tc>
          <w:tcPr>
            <w:tcW w:w="1155" w:type="pct"/>
            <w:tcBorders>
              <w:top w:val="nil"/>
              <w:left w:val="single" w:sz="16" w:space="0" w:color="000000"/>
              <w:bottom w:val="nil"/>
            </w:tcBorders>
            <w:shd w:val="clear" w:color="auto" w:fill="FFFFFF"/>
          </w:tcPr>
          <w:p w14:paraId="3E13DD9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.860</w:t>
            </w:r>
          </w:p>
        </w:tc>
        <w:tc>
          <w:tcPr>
            <w:tcW w:w="1044" w:type="pct"/>
            <w:tcBorders>
              <w:top w:val="nil"/>
              <w:bottom w:val="nil"/>
              <w:right w:val="single" w:sz="16" w:space="0" w:color="000000"/>
            </w:tcBorders>
            <w:shd w:val="clear" w:color="auto" w:fill="FFFFFF"/>
          </w:tcPr>
          <w:p w14:paraId="1B2A04C4"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1.163</w:t>
            </w:r>
          </w:p>
        </w:tc>
      </w:tr>
      <w:tr w:rsidR="00ED3215" w14:paraId="1F9D1A7B" w14:textId="77777777" w:rsidTr="00ED3215">
        <w:trPr>
          <w:cantSplit/>
        </w:trPr>
        <w:tc>
          <w:tcPr>
            <w:tcW w:w="760" w:type="pct"/>
            <w:vMerge/>
            <w:tcBorders>
              <w:top w:val="single" w:sz="16" w:space="0" w:color="000000"/>
              <w:left w:val="single" w:sz="16" w:space="0" w:color="000000"/>
              <w:bottom w:val="single" w:sz="16" w:space="0" w:color="000000"/>
              <w:right w:val="nil"/>
            </w:tcBorders>
            <w:shd w:val="clear" w:color="auto" w:fill="FFFFFF"/>
            <w:vAlign w:val="center"/>
          </w:tcPr>
          <w:p w14:paraId="0DB90B20" w14:textId="77777777" w:rsidR="00ED3215" w:rsidRDefault="00ED3215">
            <w:pPr>
              <w:rPr>
                <w:rFonts w:ascii="Arial" w:hAnsi="Arial" w:cs="Arial"/>
                <w:sz w:val="18"/>
                <w:szCs w:val="18"/>
              </w:rPr>
            </w:pPr>
          </w:p>
        </w:tc>
        <w:tc>
          <w:tcPr>
            <w:tcW w:w="2041" w:type="pct"/>
            <w:tcBorders>
              <w:top w:val="nil"/>
              <w:left w:val="nil"/>
              <w:bottom w:val="single" w:sz="16" w:space="0" w:color="000000"/>
              <w:right w:val="single" w:sz="16" w:space="0" w:color="000000"/>
            </w:tcBorders>
            <w:shd w:val="clear" w:color="auto" w:fill="FFFFFF"/>
            <w:vAlign w:val="center"/>
          </w:tcPr>
          <w:p w14:paraId="0EEC92EF" w14:textId="77777777" w:rsidR="00ED3215" w:rsidRDefault="00ED3215">
            <w:pPr>
              <w:spacing w:line="320" w:lineRule="atLeast"/>
              <w:ind w:left="60" w:right="60"/>
              <w:rPr>
                <w:rFonts w:ascii="Arial" w:hAnsi="Arial" w:cs="Arial"/>
                <w:sz w:val="18"/>
                <w:szCs w:val="18"/>
              </w:rPr>
            </w:pPr>
            <w:r>
              <w:rPr>
                <w:rFonts w:ascii="Arial" w:hAnsi="Arial" w:cs="Arial"/>
                <w:sz w:val="18"/>
                <w:szCs w:val="18"/>
              </w:rPr>
              <w:t>Leverage</w:t>
            </w:r>
          </w:p>
        </w:tc>
        <w:tc>
          <w:tcPr>
            <w:tcW w:w="1155" w:type="pct"/>
            <w:tcBorders>
              <w:top w:val="nil"/>
              <w:left w:val="single" w:sz="16" w:space="0" w:color="000000"/>
              <w:bottom w:val="single" w:sz="16" w:space="0" w:color="000000"/>
            </w:tcBorders>
            <w:shd w:val="clear" w:color="auto" w:fill="FFFFFF"/>
          </w:tcPr>
          <w:p w14:paraId="24CD992B"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.871</w:t>
            </w:r>
          </w:p>
        </w:tc>
        <w:tc>
          <w:tcPr>
            <w:tcW w:w="1044" w:type="pct"/>
            <w:tcBorders>
              <w:top w:val="nil"/>
              <w:bottom w:val="single" w:sz="16" w:space="0" w:color="000000"/>
              <w:right w:val="single" w:sz="16" w:space="0" w:color="000000"/>
            </w:tcBorders>
            <w:shd w:val="clear" w:color="auto" w:fill="FFFFFF"/>
          </w:tcPr>
          <w:p w14:paraId="7E79BEE4"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1.148</w:t>
            </w:r>
          </w:p>
        </w:tc>
      </w:tr>
    </w:tbl>
    <w:p w14:paraId="690D98A7" w14:textId="77777777" w:rsidR="00ED3215" w:rsidRDefault="00ED3215">
      <w:pPr>
        <w:rPr>
          <w:rFonts w:ascii="Arial" w:hAnsi="Arial" w:cs="Arial"/>
          <w:sz w:val="18"/>
          <w:szCs w:val="18"/>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ED3215" w14:paraId="07F7F782" w14:textId="77777777">
        <w:trPr>
          <w:cantSplit/>
        </w:trPr>
        <w:tc>
          <w:tcPr>
            <w:tcW w:w="9360" w:type="dxa"/>
            <w:tcBorders>
              <w:top w:val="nil"/>
              <w:left w:val="nil"/>
              <w:bottom w:val="nil"/>
              <w:right w:val="nil"/>
            </w:tcBorders>
            <w:shd w:val="clear" w:color="auto" w:fill="FFFFFF"/>
          </w:tcPr>
          <w:p w14:paraId="49A632CE" w14:textId="77777777" w:rsidR="00ED3215" w:rsidRDefault="00ED3215">
            <w:pPr>
              <w:spacing w:line="320" w:lineRule="atLeast"/>
              <w:ind w:left="60" w:right="60"/>
              <w:rPr>
                <w:rFonts w:ascii="Arial" w:hAnsi="Arial" w:cs="Arial"/>
                <w:sz w:val="18"/>
                <w:szCs w:val="18"/>
              </w:rPr>
            </w:pPr>
            <w:r>
              <w:rPr>
                <w:rFonts w:ascii="Arial" w:hAnsi="Arial" w:cs="Arial"/>
                <w:sz w:val="18"/>
                <w:szCs w:val="18"/>
              </w:rPr>
              <w:lastRenderedPageBreak/>
              <w:t xml:space="preserve">a. Dependent Variable: </w:t>
            </w:r>
            <w:proofErr w:type="spellStart"/>
            <w:r>
              <w:rPr>
                <w:rFonts w:ascii="Arial" w:hAnsi="Arial" w:cs="Arial"/>
                <w:sz w:val="18"/>
                <w:szCs w:val="18"/>
              </w:rPr>
              <w:t>Ketepatan</w:t>
            </w:r>
            <w:proofErr w:type="spellEnd"/>
            <w:r>
              <w:rPr>
                <w:rFonts w:ascii="Arial" w:hAnsi="Arial" w:cs="Arial"/>
                <w:sz w:val="18"/>
                <w:szCs w:val="18"/>
              </w:rPr>
              <w:t xml:space="preserve"> </w:t>
            </w:r>
            <w:proofErr w:type="spellStart"/>
            <w:r>
              <w:rPr>
                <w:rFonts w:ascii="Arial" w:hAnsi="Arial" w:cs="Arial"/>
                <w:sz w:val="18"/>
                <w:szCs w:val="18"/>
              </w:rPr>
              <w:t>waktu</w:t>
            </w:r>
            <w:proofErr w:type="spellEnd"/>
            <w:r>
              <w:rPr>
                <w:rFonts w:ascii="Arial" w:hAnsi="Arial" w:cs="Arial"/>
                <w:sz w:val="18"/>
                <w:szCs w:val="18"/>
              </w:rPr>
              <w:t xml:space="preserve"> </w:t>
            </w:r>
            <w:proofErr w:type="spellStart"/>
            <w:r>
              <w:rPr>
                <w:rFonts w:ascii="Arial" w:hAnsi="Arial" w:cs="Arial"/>
                <w:sz w:val="18"/>
                <w:szCs w:val="18"/>
              </w:rPr>
              <w:t>penyampaian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p>
        </w:tc>
      </w:tr>
    </w:tbl>
    <w:p w14:paraId="4EDEF491" w14:textId="77777777" w:rsidR="00ED3215" w:rsidRDefault="00ED3215">
      <w:pPr>
        <w:spacing w:line="400" w:lineRule="atLeast"/>
        <w:rPr>
          <w:rFonts w:ascii="Times New Roman" w:hAnsi="Times New Roman" w:cs="Times New Roman"/>
          <w:sz w:val="24"/>
          <w:szCs w:val="24"/>
        </w:rPr>
      </w:pPr>
    </w:p>
    <w:p w14:paraId="5A593D4F" w14:textId="77777777" w:rsidR="00ED3215" w:rsidRDefault="00ED3215">
      <w:pPr>
        <w:spacing w:line="400" w:lineRule="atLeast"/>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19"/>
        <w:gridCol w:w="1113"/>
        <w:gridCol w:w="1113"/>
        <w:gridCol w:w="1354"/>
        <w:gridCol w:w="1070"/>
        <w:gridCol w:w="1354"/>
        <w:gridCol w:w="1215"/>
      </w:tblGrid>
      <w:tr w:rsidR="00ED3215" w14:paraId="74B1D984" w14:textId="77777777" w:rsidTr="00ED3215">
        <w:trPr>
          <w:cantSplit/>
        </w:trPr>
        <w:tc>
          <w:tcPr>
            <w:tcW w:w="5000" w:type="pct"/>
            <w:gridSpan w:val="7"/>
            <w:tcBorders>
              <w:top w:val="nil"/>
              <w:left w:val="nil"/>
              <w:bottom w:val="nil"/>
              <w:right w:val="nil"/>
            </w:tcBorders>
            <w:shd w:val="clear" w:color="auto" w:fill="FFFFFF"/>
          </w:tcPr>
          <w:p w14:paraId="2C91E95A"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 xml:space="preserve">Collinearity </w:t>
            </w:r>
            <w:proofErr w:type="spellStart"/>
            <w:r>
              <w:rPr>
                <w:rFonts w:ascii="Arial" w:hAnsi="Arial" w:cs="Arial"/>
                <w:b/>
                <w:bCs/>
                <w:sz w:val="18"/>
                <w:szCs w:val="18"/>
              </w:rPr>
              <w:t>Diagnostics</w:t>
            </w:r>
            <w:r>
              <w:rPr>
                <w:rFonts w:ascii="Arial" w:hAnsi="Arial" w:cs="Arial"/>
                <w:b/>
                <w:bCs/>
                <w:sz w:val="18"/>
                <w:szCs w:val="18"/>
                <w:vertAlign w:val="superscript"/>
              </w:rPr>
              <w:t>a</w:t>
            </w:r>
            <w:proofErr w:type="spellEnd"/>
          </w:p>
        </w:tc>
      </w:tr>
      <w:tr w:rsidR="00ED3215" w14:paraId="40F42280" w14:textId="77777777" w:rsidTr="00ED3215">
        <w:trPr>
          <w:cantSplit/>
        </w:trPr>
        <w:tc>
          <w:tcPr>
            <w:tcW w:w="453" w:type="pct"/>
            <w:vMerge w:val="restart"/>
            <w:tcBorders>
              <w:top w:val="single" w:sz="16" w:space="0" w:color="000000"/>
              <w:left w:val="single" w:sz="16" w:space="0" w:color="000000"/>
              <w:bottom w:val="nil"/>
              <w:right w:val="nil"/>
            </w:tcBorders>
            <w:shd w:val="clear" w:color="auto" w:fill="FFFFFF"/>
          </w:tcPr>
          <w:p w14:paraId="65F28327" w14:textId="77777777" w:rsidR="00ED3215" w:rsidRDefault="00ED3215">
            <w:pPr>
              <w:spacing w:line="320" w:lineRule="atLeast"/>
              <w:ind w:left="60" w:right="60"/>
              <w:rPr>
                <w:rFonts w:ascii="Arial" w:hAnsi="Arial" w:cs="Arial"/>
                <w:sz w:val="18"/>
                <w:szCs w:val="18"/>
              </w:rPr>
            </w:pPr>
            <w:r>
              <w:rPr>
                <w:rFonts w:ascii="Arial" w:hAnsi="Arial" w:cs="Arial"/>
                <w:sz w:val="18"/>
                <w:szCs w:val="18"/>
              </w:rPr>
              <w:t>Model</w:t>
            </w:r>
          </w:p>
        </w:tc>
        <w:tc>
          <w:tcPr>
            <w:tcW w:w="701" w:type="pct"/>
            <w:vMerge w:val="restart"/>
            <w:tcBorders>
              <w:top w:val="single" w:sz="16" w:space="0" w:color="000000"/>
              <w:left w:val="nil"/>
              <w:bottom w:val="nil"/>
              <w:right w:val="single" w:sz="16" w:space="0" w:color="000000"/>
            </w:tcBorders>
            <w:shd w:val="clear" w:color="auto" w:fill="FFFFFF"/>
          </w:tcPr>
          <w:p w14:paraId="239E6615" w14:textId="77777777" w:rsidR="00ED3215" w:rsidRDefault="00ED3215">
            <w:pPr>
              <w:spacing w:line="320" w:lineRule="atLeast"/>
              <w:ind w:left="60" w:right="60"/>
              <w:rPr>
                <w:rFonts w:ascii="Arial" w:hAnsi="Arial" w:cs="Arial"/>
                <w:sz w:val="18"/>
                <w:szCs w:val="18"/>
              </w:rPr>
            </w:pPr>
            <w:r>
              <w:rPr>
                <w:rFonts w:ascii="Arial" w:hAnsi="Arial" w:cs="Arial"/>
                <w:sz w:val="18"/>
                <w:szCs w:val="18"/>
              </w:rPr>
              <w:t>Dimension</w:t>
            </w:r>
          </w:p>
        </w:tc>
        <w:tc>
          <w:tcPr>
            <w:tcW w:w="701" w:type="pct"/>
            <w:vMerge w:val="restart"/>
            <w:tcBorders>
              <w:top w:val="single" w:sz="16" w:space="0" w:color="000000"/>
              <w:left w:val="single" w:sz="16" w:space="0" w:color="000000"/>
            </w:tcBorders>
            <w:shd w:val="clear" w:color="auto" w:fill="FFFFFF"/>
          </w:tcPr>
          <w:p w14:paraId="0EBEF139"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Eigenvalue</w:t>
            </w:r>
          </w:p>
        </w:tc>
        <w:tc>
          <w:tcPr>
            <w:tcW w:w="853" w:type="pct"/>
            <w:vMerge w:val="restart"/>
            <w:tcBorders>
              <w:top w:val="single" w:sz="16" w:space="0" w:color="000000"/>
            </w:tcBorders>
            <w:shd w:val="clear" w:color="auto" w:fill="FFFFFF"/>
          </w:tcPr>
          <w:p w14:paraId="4E38D705"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Condition Index</w:t>
            </w:r>
          </w:p>
        </w:tc>
        <w:tc>
          <w:tcPr>
            <w:tcW w:w="2291" w:type="pct"/>
            <w:gridSpan w:val="3"/>
            <w:tcBorders>
              <w:top w:val="single" w:sz="16" w:space="0" w:color="000000"/>
            </w:tcBorders>
            <w:shd w:val="clear" w:color="auto" w:fill="FFFFFF"/>
          </w:tcPr>
          <w:p w14:paraId="759DC74F"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Variance Proportions</w:t>
            </w:r>
          </w:p>
        </w:tc>
      </w:tr>
      <w:tr w:rsidR="00ED3215" w14:paraId="1387C9B7" w14:textId="77777777" w:rsidTr="00ED3215">
        <w:trPr>
          <w:cantSplit/>
        </w:trPr>
        <w:tc>
          <w:tcPr>
            <w:tcW w:w="453" w:type="pct"/>
            <w:vMerge/>
            <w:tcBorders>
              <w:top w:val="single" w:sz="16" w:space="0" w:color="000000"/>
              <w:left w:val="single" w:sz="16" w:space="0" w:color="000000"/>
              <w:bottom w:val="nil"/>
              <w:right w:val="nil"/>
            </w:tcBorders>
            <w:shd w:val="clear" w:color="auto" w:fill="FFFFFF"/>
          </w:tcPr>
          <w:p w14:paraId="70DC6BA1" w14:textId="77777777" w:rsidR="00ED3215" w:rsidRDefault="00ED3215">
            <w:pPr>
              <w:rPr>
                <w:rFonts w:ascii="Arial" w:hAnsi="Arial" w:cs="Arial"/>
                <w:sz w:val="18"/>
                <w:szCs w:val="18"/>
              </w:rPr>
            </w:pPr>
          </w:p>
        </w:tc>
        <w:tc>
          <w:tcPr>
            <w:tcW w:w="701" w:type="pct"/>
            <w:vMerge/>
            <w:tcBorders>
              <w:top w:val="single" w:sz="16" w:space="0" w:color="000000"/>
              <w:left w:val="nil"/>
              <w:bottom w:val="nil"/>
              <w:right w:val="single" w:sz="16" w:space="0" w:color="000000"/>
            </w:tcBorders>
            <w:shd w:val="clear" w:color="auto" w:fill="FFFFFF"/>
          </w:tcPr>
          <w:p w14:paraId="5319E53D" w14:textId="77777777" w:rsidR="00ED3215" w:rsidRDefault="00ED3215">
            <w:pPr>
              <w:rPr>
                <w:rFonts w:ascii="Arial" w:hAnsi="Arial" w:cs="Arial"/>
                <w:sz w:val="18"/>
                <w:szCs w:val="18"/>
              </w:rPr>
            </w:pPr>
          </w:p>
        </w:tc>
        <w:tc>
          <w:tcPr>
            <w:tcW w:w="701" w:type="pct"/>
            <w:vMerge/>
            <w:tcBorders>
              <w:top w:val="single" w:sz="16" w:space="0" w:color="000000"/>
              <w:left w:val="single" w:sz="16" w:space="0" w:color="000000"/>
            </w:tcBorders>
            <w:shd w:val="clear" w:color="auto" w:fill="FFFFFF"/>
          </w:tcPr>
          <w:p w14:paraId="237C48C7" w14:textId="77777777" w:rsidR="00ED3215" w:rsidRDefault="00ED3215">
            <w:pPr>
              <w:rPr>
                <w:rFonts w:ascii="Arial" w:hAnsi="Arial" w:cs="Arial"/>
                <w:sz w:val="18"/>
                <w:szCs w:val="18"/>
              </w:rPr>
            </w:pPr>
          </w:p>
        </w:tc>
        <w:tc>
          <w:tcPr>
            <w:tcW w:w="853" w:type="pct"/>
            <w:vMerge/>
            <w:tcBorders>
              <w:top w:val="single" w:sz="16" w:space="0" w:color="000000"/>
            </w:tcBorders>
            <w:shd w:val="clear" w:color="auto" w:fill="FFFFFF"/>
          </w:tcPr>
          <w:p w14:paraId="7200B82E" w14:textId="77777777" w:rsidR="00ED3215" w:rsidRDefault="00ED3215">
            <w:pPr>
              <w:rPr>
                <w:rFonts w:ascii="Arial" w:hAnsi="Arial" w:cs="Arial"/>
                <w:sz w:val="18"/>
                <w:szCs w:val="18"/>
              </w:rPr>
            </w:pPr>
          </w:p>
        </w:tc>
        <w:tc>
          <w:tcPr>
            <w:tcW w:w="674" w:type="pct"/>
            <w:tcBorders>
              <w:bottom w:val="single" w:sz="16" w:space="0" w:color="000000"/>
            </w:tcBorders>
            <w:shd w:val="clear" w:color="auto" w:fill="FFFFFF"/>
          </w:tcPr>
          <w:p w14:paraId="20A6BE44"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(Constant)</w:t>
            </w:r>
          </w:p>
        </w:tc>
        <w:tc>
          <w:tcPr>
            <w:tcW w:w="853" w:type="pct"/>
            <w:tcBorders>
              <w:bottom w:val="single" w:sz="16" w:space="0" w:color="000000"/>
            </w:tcBorders>
            <w:shd w:val="clear" w:color="auto" w:fill="FFFFFF"/>
          </w:tcPr>
          <w:p w14:paraId="37DDEC6D"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sz w:val="18"/>
                <w:szCs w:val="18"/>
              </w:rPr>
              <w:t>Ukuran</w:t>
            </w:r>
            <w:proofErr w:type="spellEnd"/>
            <w:r>
              <w:rPr>
                <w:rFonts w:ascii="Arial" w:hAnsi="Arial" w:cs="Arial"/>
                <w:sz w:val="18"/>
                <w:szCs w:val="18"/>
              </w:rPr>
              <w:t xml:space="preserve"> Perusahaan</w:t>
            </w:r>
          </w:p>
        </w:tc>
        <w:tc>
          <w:tcPr>
            <w:tcW w:w="763" w:type="pct"/>
            <w:tcBorders>
              <w:bottom w:val="single" w:sz="16" w:space="0" w:color="000000"/>
              <w:right w:val="single" w:sz="16" w:space="0" w:color="000000"/>
            </w:tcBorders>
            <w:shd w:val="clear" w:color="auto" w:fill="FFFFFF"/>
          </w:tcPr>
          <w:p w14:paraId="57C3F480"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sz w:val="18"/>
                <w:szCs w:val="18"/>
              </w:rPr>
              <w:t>Profitabilitas</w:t>
            </w:r>
            <w:proofErr w:type="spellEnd"/>
          </w:p>
        </w:tc>
      </w:tr>
      <w:tr w:rsidR="00ED3215" w14:paraId="71466FE3" w14:textId="77777777" w:rsidTr="00ED3215">
        <w:trPr>
          <w:cantSplit/>
        </w:trPr>
        <w:tc>
          <w:tcPr>
            <w:tcW w:w="453" w:type="pct"/>
            <w:vMerge w:val="restart"/>
            <w:tcBorders>
              <w:top w:val="single" w:sz="16" w:space="0" w:color="000000"/>
              <w:left w:val="single" w:sz="16" w:space="0" w:color="000000"/>
              <w:bottom w:val="single" w:sz="16" w:space="0" w:color="000000"/>
              <w:right w:val="nil"/>
            </w:tcBorders>
            <w:shd w:val="clear" w:color="auto" w:fill="FFFFFF"/>
            <w:vAlign w:val="center"/>
          </w:tcPr>
          <w:p w14:paraId="5B522495" w14:textId="77777777" w:rsidR="00ED3215" w:rsidRDefault="00ED3215">
            <w:pPr>
              <w:spacing w:line="320" w:lineRule="atLeast"/>
              <w:ind w:left="60" w:right="60"/>
              <w:rPr>
                <w:rFonts w:ascii="Arial" w:hAnsi="Arial" w:cs="Arial"/>
                <w:sz w:val="18"/>
                <w:szCs w:val="18"/>
              </w:rPr>
            </w:pPr>
            <w:r>
              <w:rPr>
                <w:rFonts w:ascii="Arial" w:hAnsi="Arial" w:cs="Arial"/>
                <w:sz w:val="18"/>
                <w:szCs w:val="18"/>
              </w:rPr>
              <w:t>1</w:t>
            </w:r>
          </w:p>
        </w:tc>
        <w:tc>
          <w:tcPr>
            <w:tcW w:w="701" w:type="pct"/>
            <w:tcBorders>
              <w:top w:val="single" w:sz="16" w:space="0" w:color="000000"/>
              <w:left w:val="nil"/>
              <w:bottom w:val="nil"/>
              <w:right w:val="single" w:sz="16" w:space="0" w:color="000000"/>
            </w:tcBorders>
            <w:shd w:val="clear" w:color="auto" w:fill="FFFFFF"/>
            <w:vAlign w:val="center"/>
          </w:tcPr>
          <w:p w14:paraId="79523D52" w14:textId="77777777" w:rsidR="00ED3215" w:rsidRDefault="00ED3215">
            <w:pPr>
              <w:spacing w:line="320" w:lineRule="atLeast"/>
              <w:ind w:left="60" w:right="60"/>
              <w:rPr>
                <w:rFonts w:ascii="Arial" w:hAnsi="Arial" w:cs="Arial"/>
                <w:sz w:val="18"/>
                <w:szCs w:val="18"/>
              </w:rPr>
            </w:pPr>
            <w:r>
              <w:rPr>
                <w:rFonts w:ascii="Arial" w:hAnsi="Arial" w:cs="Arial"/>
                <w:sz w:val="18"/>
                <w:szCs w:val="18"/>
              </w:rPr>
              <w:t>1</w:t>
            </w:r>
          </w:p>
        </w:tc>
        <w:tc>
          <w:tcPr>
            <w:tcW w:w="701" w:type="pct"/>
            <w:tcBorders>
              <w:top w:val="single" w:sz="16" w:space="0" w:color="000000"/>
              <w:left w:val="single" w:sz="16" w:space="0" w:color="000000"/>
              <w:bottom w:val="nil"/>
            </w:tcBorders>
            <w:shd w:val="clear" w:color="auto" w:fill="FFFFFF"/>
          </w:tcPr>
          <w:p w14:paraId="630760C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2.164</w:t>
            </w:r>
          </w:p>
        </w:tc>
        <w:tc>
          <w:tcPr>
            <w:tcW w:w="853" w:type="pct"/>
            <w:tcBorders>
              <w:top w:val="single" w:sz="16" w:space="0" w:color="000000"/>
              <w:bottom w:val="nil"/>
            </w:tcBorders>
            <w:shd w:val="clear" w:color="auto" w:fill="FFFFFF"/>
          </w:tcPr>
          <w:p w14:paraId="2D18CB5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1.000</w:t>
            </w:r>
          </w:p>
        </w:tc>
        <w:tc>
          <w:tcPr>
            <w:tcW w:w="674" w:type="pct"/>
            <w:tcBorders>
              <w:top w:val="single" w:sz="16" w:space="0" w:color="000000"/>
              <w:bottom w:val="nil"/>
            </w:tcBorders>
            <w:shd w:val="clear" w:color="auto" w:fill="FFFFFF"/>
          </w:tcPr>
          <w:p w14:paraId="2B3ED8E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.01</w:t>
            </w:r>
          </w:p>
        </w:tc>
        <w:tc>
          <w:tcPr>
            <w:tcW w:w="853" w:type="pct"/>
            <w:tcBorders>
              <w:top w:val="single" w:sz="16" w:space="0" w:color="000000"/>
              <w:bottom w:val="nil"/>
            </w:tcBorders>
            <w:shd w:val="clear" w:color="auto" w:fill="FFFFFF"/>
          </w:tcPr>
          <w:p w14:paraId="2512C94A"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.01</w:t>
            </w:r>
          </w:p>
        </w:tc>
        <w:tc>
          <w:tcPr>
            <w:tcW w:w="763" w:type="pct"/>
            <w:tcBorders>
              <w:top w:val="single" w:sz="16" w:space="0" w:color="000000"/>
              <w:bottom w:val="nil"/>
              <w:right w:val="single" w:sz="16" w:space="0" w:color="000000"/>
            </w:tcBorders>
            <w:shd w:val="clear" w:color="auto" w:fill="FFFFFF"/>
          </w:tcPr>
          <w:p w14:paraId="5CC0F36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.05</w:t>
            </w:r>
          </w:p>
        </w:tc>
      </w:tr>
      <w:tr w:rsidR="00ED3215" w14:paraId="337AE5BB" w14:textId="77777777" w:rsidTr="00ED3215">
        <w:trPr>
          <w:cantSplit/>
        </w:trPr>
        <w:tc>
          <w:tcPr>
            <w:tcW w:w="453" w:type="pct"/>
            <w:vMerge/>
            <w:tcBorders>
              <w:top w:val="single" w:sz="16" w:space="0" w:color="000000"/>
              <w:left w:val="single" w:sz="16" w:space="0" w:color="000000"/>
              <w:bottom w:val="single" w:sz="16" w:space="0" w:color="000000"/>
              <w:right w:val="nil"/>
            </w:tcBorders>
            <w:shd w:val="clear" w:color="auto" w:fill="FFFFFF"/>
            <w:vAlign w:val="center"/>
          </w:tcPr>
          <w:p w14:paraId="363F3D85" w14:textId="77777777" w:rsidR="00ED3215" w:rsidRDefault="00ED3215">
            <w:pPr>
              <w:rPr>
                <w:rFonts w:ascii="Arial" w:hAnsi="Arial" w:cs="Arial"/>
                <w:sz w:val="18"/>
                <w:szCs w:val="18"/>
              </w:rPr>
            </w:pPr>
          </w:p>
        </w:tc>
        <w:tc>
          <w:tcPr>
            <w:tcW w:w="701" w:type="pct"/>
            <w:tcBorders>
              <w:top w:val="nil"/>
              <w:left w:val="nil"/>
              <w:bottom w:val="nil"/>
              <w:right w:val="single" w:sz="16" w:space="0" w:color="000000"/>
            </w:tcBorders>
            <w:shd w:val="clear" w:color="auto" w:fill="FFFFFF"/>
            <w:vAlign w:val="center"/>
          </w:tcPr>
          <w:p w14:paraId="3327DA14" w14:textId="77777777" w:rsidR="00ED3215" w:rsidRDefault="00ED3215">
            <w:pPr>
              <w:spacing w:line="320" w:lineRule="atLeast"/>
              <w:ind w:left="60" w:right="60"/>
              <w:rPr>
                <w:rFonts w:ascii="Arial" w:hAnsi="Arial" w:cs="Arial"/>
                <w:sz w:val="18"/>
                <w:szCs w:val="18"/>
              </w:rPr>
            </w:pPr>
            <w:r>
              <w:rPr>
                <w:rFonts w:ascii="Arial" w:hAnsi="Arial" w:cs="Arial"/>
                <w:sz w:val="18"/>
                <w:szCs w:val="18"/>
              </w:rPr>
              <w:t>2</w:t>
            </w:r>
          </w:p>
        </w:tc>
        <w:tc>
          <w:tcPr>
            <w:tcW w:w="701" w:type="pct"/>
            <w:tcBorders>
              <w:top w:val="nil"/>
              <w:left w:val="single" w:sz="16" w:space="0" w:color="000000"/>
              <w:bottom w:val="nil"/>
            </w:tcBorders>
            <w:shd w:val="clear" w:color="auto" w:fill="FFFFFF"/>
          </w:tcPr>
          <w:p w14:paraId="1AE6050A"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1.214</w:t>
            </w:r>
          </w:p>
        </w:tc>
        <w:tc>
          <w:tcPr>
            <w:tcW w:w="853" w:type="pct"/>
            <w:tcBorders>
              <w:top w:val="nil"/>
              <w:bottom w:val="nil"/>
            </w:tcBorders>
            <w:shd w:val="clear" w:color="auto" w:fill="FFFFFF"/>
          </w:tcPr>
          <w:p w14:paraId="055C06F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1.335</w:t>
            </w:r>
          </w:p>
        </w:tc>
        <w:tc>
          <w:tcPr>
            <w:tcW w:w="674" w:type="pct"/>
            <w:tcBorders>
              <w:top w:val="nil"/>
              <w:bottom w:val="nil"/>
            </w:tcBorders>
            <w:shd w:val="clear" w:color="auto" w:fill="FFFFFF"/>
          </w:tcPr>
          <w:p w14:paraId="3683B2EE"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w:t>
            </w:r>
          </w:p>
        </w:tc>
        <w:tc>
          <w:tcPr>
            <w:tcW w:w="853" w:type="pct"/>
            <w:tcBorders>
              <w:top w:val="nil"/>
              <w:bottom w:val="nil"/>
            </w:tcBorders>
            <w:shd w:val="clear" w:color="auto" w:fill="FFFFFF"/>
          </w:tcPr>
          <w:p w14:paraId="75742AB3"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w:t>
            </w:r>
          </w:p>
        </w:tc>
        <w:tc>
          <w:tcPr>
            <w:tcW w:w="763" w:type="pct"/>
            <w:tcBorders>
              <w:top w:val="nil"/>
              <w:bottom w:val="nil"/>
              <w:right w:val="single" w:sz="16" w:space="0" w:color="000000"/>
            </w:tcBorders>
            <w:shd w:val="clear" w:color="auto" w:fill="FFFFFF"/>
          </w:tcPr>
          <w:p w14:paraId="049717DB"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.18</w:t>
            </w:r>
          </w:p>
        </w:tc>
      </w:tr>
      <w:tr w:rsidR="00ED3215" w14:paraId="0D9B4E81" w14:textId="77777777" w:rsidTr="00ED3215">
        <w:trPr>
          <w:cantSplit/>
        </w:trPr>
        <w:tc>
          <w:tcPr>
            <w:tcW w:w="453" w:type="pct"/>
            <w:vMerge/>
            <w:tcBorders>
              <w:top w:val="single" w:sz="16" w:space="0" w:color="000000"/>
              <w:left w:val="single" w:sz="16" w:space="0" w:color="000000"/>
              <w:bottom w:val="single" w:sz="16" w:space="0" w:color="000000"/>
              <w:right w:val="nil"/>
            </w:tcBorders>
            <w:shd w:val="clear" w:color="auto" w:fill="FFFFFF"/>
            <w:vAlign w:val="center"/>
          </w:tcPr>
          <w:p w14:paraId="0CCC011E" w14:textId="77777777" w:rsidR="00ED3215" w:rsidRDefault="00ED3215">
            <w:pPr>
              <w:rPr>
                <w:rFonts w:ascii="Arial" w:hAnsi="Arial" w:cs="Arial"/>
                <w:sz w:val="18"/>
                <w:szCs w:val="18"/>
              </w:rPr>
            </w:pPr>
          </w:p>
        </w:tc>
        <w:tc>
          <w:tcPr>
            <w:tcW w:w="701" w:type="pct"/>
            <w:tcBorders>
              <w:top w:val="nil"/>
              <w:left w:val="nil"/>
              <w:bottom w:val="nil"/>
              <w:right w:val="single" w:sz="16" w:space="0" w:color="000000"/>
            </w:tcBorders>
            <w:shd w:val="clear" w:color="auto" w:fill="FFFFFF"/>
            <w:vAlign w:val="center"/>
          </w:tcPr>
          <w:p w14:paraId="095388A2" w14:textId="77777777" w:rsidR="00ED3215" w:rsidRDefault="00ED3215">
            <w:pPr>
              <w:spacing w:line="320" w:lineRule="atLeast"/>
              <w:ind w:left="60" w:right="60"/>
              <w:rPr>
                <w:rFonts w:ascii="Arial" w:hAnsi="Arial" w:cs="Arial"/>
                <w:sz w:val="18"/>
                <w:szCs w:val="18"/>
              </w:rPr>
            </w:pPr>
            <w:r>
              <w:rPr>
                <w:rFonts w:ascii="Arial" w:hAnsi="Arial" w:cs="Arial"/>
                <w:sz w:val="18"/>
                <w:szCs w:val="18"/>
              </w:rPr>
              <w:t>3</w:t>
            </w:r>
          </w:p>
        </w:tc>
        <w:tc>
          <w:tcPr>
            <w:tcW w:w="701" w:type="pct"/>
            <w:tcBorders>
              <w:top w:val="nil"/>
              <w:left w:val="single" w:sz="16" w:space="0" w:color="000000"/>
              <w:bottom w:val="nil"/>
            </w:tcBorders>
            <w:shd w:val="clear" w:color="auto" w:fill="FFFFFF"/>
          </w:tcPr>
          <w:p w14:paraId="64AD732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.591</w:t>
            </w:r>
          </w:p>
        </w:tc>
        <w:tc>
          <w:tcPr>
            <w:tcW w:w="853" w:type="pct"/>
            <w:tcBorders>
              <w:top w:val="nil"/>
              <w:bottom w:val="nil"/>
            </w:tcBorders>
            <w:shd w:val="clear" w:color="auto" w:fill="FFFFFF"/>
          </w:tcPr>
          <w:p w14:paraId="6D28C51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1.914</w:t>
            </w:r>
          </w:p>
        </w:tc>
        <w:tc>
          <w:tcPr>
            <w:tcW w:w="674" w:type="pct"/>
            <w:tcBorders>
              <w:top w:val="nil"/>
              <w:bottom w:val="nil"/>
            </w:tcBorders>
            <w:shd w:val="clear" w:color="auto" w:fill="FFFFFF"/>
          </w:tcPr>
          <w:p w14:paraId="501DD63A"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w:t>
            </w:r>
          </w:p>
        </w:tc>
        <w:tc>
          <w:tcPr>
            <w:tcW w:w="853" w:type="pct"/>
            <w:tcBorders>
              <w:top w:val="nil"/>
              <w:bottom w:val="nil"/>
            </w:tcBorders>
            <w:shd w:val="clear" w:color="auto" w:fill="FFFFFF"/>
          </w:tcPr>
          <w:p w14:paraId="23B04504"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w:t>
            </w:r>
          </w:p>
        </w:tc>
        <w:tc>
          <w:tcPr>
            <w:tcW w:w="763" w:type="pct"/>
            <w:tcBorders>
              <w:top w:val="nil"/>
              <w:bottom w:val="nil"/>
              <w:right w:val="single" w:sz="16" w:space="0" w:color="000000"/>
            </w:tcBorders>
            <w:shd w:val="clear" w:color="auto" w:fill="FFFFFF"/>
          </w:tcPr>
          <w:p w14:paraId="3C546B0B"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.76</w:t>
            </w:r>
          </w:p>
        </w:tc>
      </w:tr>
      <w:tr w:rsidR="00ED3215" w14:paraId="38104916" w14:textId="77777777" w:rsidTr="00ED3215">
        <w:trPr>
          <w:cantSplit/>
        </w:trPr>
        <w:tc>
          <w:tcPr>
            <w:tcW w:w="453" w:type="pct"/>
            <w:vMerge/>
            <w:tcBorders>
              <w:top w:val="single" w:sz="16" w:space="0" w:color="000000"/>
              <w:left w:val="single" w:sz="16" w:space="0" w:color="000000"/>
              <w:bottom w:val="single" w:sz="16" w:space="0" w:color="000000"/>
              <w:right w:val="nil"/>
            </w:tcBorders>
            <w:shd w:val="clear" w:color="auto" w:fill="FFFFFF"/>
            <w:vAlign w:val="center"/>
          </w:tcPr>
          <w:p w14:paraId="1A1F659C" w14:textId="77777777" w:rsidR="00ED3215" w:rsidRDefault="00ED3215">
            <w:pPr>
              <w:rPr>
                <w:rFonts w:ascii="Arial" w:hAnsi="Arial" w:cs="Arial"/>
                <w:sz w:val="18"/>
                <w:szCs w:val="18"/>
              </w:rPr>
            </w:pPr>
          </w:p>
        </w:tc>
        <w:tc>
          <w:tcPr>
            <w:tcW w:w="701" w:type="pct"/>
            <w:tcBorders>
              <w:top w:val="nil"/>
              <w:left w:val="nil"/>
              <w:bottom w:val="single" w:sz="16" w:space="0" w:color="000000"/>
              <w:right w:val="single" w:sz="16" w:space="0" w:color="000000"/>
            </w:tcBorders>
            <w:shd w:val="clear" w:color="auto" w:fill="FFFFFF"/>
            <w:vAlign w:val="center"/>
          </w:tcPr>
          <w:p w14:paraId="4189D4BC" w14:textId="77777777" w:rsidR="00ED3215" w:rsidRDefault="00ED3215">
            <w:pPr>
              <w:spacing w:line="320" w:lineRule="atLeast"/>
              <w:ind w:left="60" w:right="60"/>
              <w:rPr>
                <w:rFonts w:ascii="Arial" w:hAnsi="Arial" w:cs="Arial"/>
                <w:sz w:val="18"/>
                <w:szCs w:val="18"/>
              </w:rPr>
            </w:pPr>
            <w:r>
              <w:rPr>
                <w:rFonts w:ascii="Arial" w:hAnsi="Arial" w:cs="Arial"/>
                <w:sz w:val="18"/>
                <w:szCs w:val="18"/>
              </w:rPr>
              <w:t>4</w:t>
            </w:r>
          </w:p>
        </w:tc>
        <w:tc>
          <w:tcPr>
            <w:tcW w:w="701" w:type="pct"/>
            <w:tcBorders>
              <w:top w:val="nil"/>
              <w:left w:val="single" w:sz="16" w:space="0" w:color="000000"/>
              <w:bottom w:val="single" w:sz="16" w:space="0" w:color="000000"/>
            </w:tcBorders>
            <w:shd w:val="clear" w:color="auto" w:fill="FFFFFF"/>
          </w:tcPr>
          <w:p w14:paraId="5FB2F993"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.031</w:t>
            </w:r>
          </w:p>
        </w:tc>
        <w:tc>
          <w:tcPr>
            <w:tcW w:w="853" w:type="pct"/>
            <w:tcBorders>
              <w:top w:val="nil"/>
              <w:bottom w:val="single" w:sz="16" w:space="0" w:color="000000"/>
            </w:tcBorders>
            <w:shd w:val="clear" w:color="auto" w:fill="FFFFFF"/>
          </w:tcPr>
          <w:p w14:paraId="701D6EF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8.389</w:t>
            </w:r>
          </w:p>
        </w:tc>
        <w:tc>
          <w:tcPr>
            <w:tcW w:w="674" w:type="pct"/>
            <w:tcBorders>
              <w:top w:val="nil"/>
              <w:bottom w:val="single" w:sz="16" w:space="0" w:color="000000"/>
            </w:tcBorders>
            <w:shd w:val="clear" w:color="auto" w:fill="FFFFFF"/>
          </w:tcPr>
          <w:p w14:paraId="3436EF8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.98</w:t>
            </w:r>
          </w:p>
        </w:tc>
        <w:tc>
          <w:tcPr>
            <w:tcW w:w="853" w:type="pct"/>
            <w:tcBorders>
              <w:top w:val="nil"/>
              <w:bottom w:val="single" w:sz="16" w:space="0" w:color="000000"/>
            </w:tcBorders>
            <w:shd w:val="clear" w:color="auto" w:fill="FFFFFF"/>
          </w:tcPr>
          <w:p w14:paraId="3A8F897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.98</w:t>
            </w:r>
          </w:p>
        </w:tc>
        <w:tc>
          <w:tcPr>
            <w:tcW w:w="763" w:type="pct"/>
            <w:tcBorders>
              <w:top w:val="nil"/>
              <w:bottom w:val="single" w:sz="16" w:space="0" w:color="000000"/>
              <w:right w:val="single" w:sz="16" w:space="0" w:color="000000"/>
            </w:tcBorders>
            <w:shd w:val="clear" w:color="auto" w:fill="FFFFFF"/>
          </w:tcPr>
          <w:p w14:paraId="2F99BDBA"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.01</w:t>
            </w:r>
          </w:p>
        </w:tc>
      </w:tr>
    </w:tbl>
    <w:p w14:paraId="63D09387" w14:textId="77777777" w:rsidR="00ED3215" w:rsidRDefault="00ED3215">
      <w:pPr>
        <w:rPr>
          <w:rFonts w:ascii="Arial" w:hAnsi="Arial" w:cs="Arial"/>
          <w:sz w:val="18"/>
          <w:szCs w:val="1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36"/>
        <w:gridCol w:w="3151"/>
        <w:gridCol w:w="2751"/>
      </w:tblGrid>
      <w:tr w:rsidR="00ED3215" w14:paraId="692A4B1D" w14:textId="77777777" w:rsidTr="00ED3215">
        <w:trPr>
          <w:cantSplit/>
        </w:trPr>
        <w:tc>
          <w:tcPr>
            <w:tcW w:w="5000" w:type="pct"/>
            <w:gridSpan w:val="3"/>
            <w:tcBorders>
              <w:top w:val="nil"/>
              <w:left w:val="nil"/>
              <w:bottom w:val="nil"/>
              <w:right w:val="nil"/>
            </w:tcBorders>
            <w:shd w:val="clear" w:color="auto" w:fill="FFFFFF"/>
          </w:tcPr>
          <w:p w14:paraId="53B88745"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 xml:space="preserve">Collinearity </w:t>
            </w:r>
            <w:proofErr w:type="spellStart"/>
            <w:r>
              <w:rPr>
                <w:rFonts w:ascii="Arial" w:hAnsi="Arial" w:cs="Arial"/>
                <w:b/>
                <w:bCs/>
                <w:sz w:val="18"/>
                <w:szCs w:val="18"/>
              </w:rPr>
              <w:t>Diagnostics</w:t>
            </w:r>
            <w:r>
              <w:rPr>
                <w:rFonts w:ascii="Arial" w:hAnsi="Arial" w:cs="Arial"/>
                <w:b/>
                <w:bCs/>
                <w:sz w:val="18"/>
                <w:szCs w:val="18"/>
                <w:vertAlign w:val="superscript"/>
              </w:rPr>
              <w:t>a</w:t>
            </w:r>
            <w:proofErr w:type="spellEnd"/>
          </w:p>
        </w:tc>
      </w:tr>
      <w:tr w:rsidR="00ED3215" w14:paraId="6C745702" w14:textId="77777777" w:rsidTr="00ED3215">
        <w:trPr>
          <w:cantSplit/>
        </w:trPr>
        <w:tc>
          <w:tcPr>
            <w:tcW w:w="1282" w:type="pct"/>
            <w:vMerge w:val="restart"/>
            <w:tcBorders>
              <w:top w:val="single" w:sz="16" w:space="0" w:color="000000"/>
              <w:left w:val="single" w:sz="16" w:space="0" w:color="000000"/>
              <w:bottom w:val="nil"/>
              <w:right w:val="nil"/>
            </w:tcBorders>
            <w:shd w:val="clear" w:color="auto" w:fill="FFFFFF"/>
          </w:tcPr>
          <w:p w14:paraId="16908AB4" w14:textId="77777777" w:rsidR="00ED3215" w:rsidRDefault="00ED3215">
            <w:pPr>
              <w:spacing w:line="320" w:lineRule="atLeast"/>
              <w:ind w:left="60" w:right="60"/>
              <w:rPr>
                <w:rFonts w:ascii="Arial" w:hAnsi="Arial" w:cs="Arial"/>
                <w:sz w:val="18"/>
                <w:szCs w:val="18"/>
              </w:rPr>
            </w:pPr>
            <w:r>
              <w:rPr>
                <w:rFonts w:ascii="Arial" w:hAnsi="Arial" w:cs="Arial"/>
                <w:sz w:val="18"/>
                <w:szCs w:val="18"/>
              </w:rPr>
              <w:t>Model</w:t>
            </w:r>
          </w:p>
        </w:tc>
        <w:tc>
          <w:tcPr>
            <w:tcW w:w="1985" w:type="pct"/>
            <w:vMerge w:val="restart"/>
            <w:tcBorders>
              <w:top w:val="single" w:sz="16" w:space="0" w:color="000000"/>
              <w:left w:val="nil"/>
              <w:bottom w:val="nil"/>
              <w:right w:val="single" w:sz="16" w:space="0" w:color="000000"/>
            </w:tcBorders>
            <w:shd w:val="clear" w:color="auto" w:fill="FFFFFF"/>
          </w:tcPr>
          <w:p w14:paraId="4225D5D6" w14:textId="77777777" w:rsidR="00ED3215" w:rsidRDefault="00ED3215">
            <w:pPr>
              <w:spacing w:line="320" w:lineRule="atLeast"/>
              <w:ind w:left="60" w:right="60"/>
              <w:rPr>
                <w:rFonts w:ascii="Arial" w:hAnsi="Arial" w:cs="Arial"/>
                <w:sz w:val="18"/>
                <w:szCs w:val="18"/>
              </w:rPr>
            </w:pPr>
            <w:r>
              <w:rPr>
                <w:rFonts w:ascii="Arial" w:hAnsi="Arial" w:cs="Arial"/>
                <w:sz w:val="18"/>
                <w:szCs w:val="18"/>
              </w:rPr>
              <w:t>Dimension</w:t>
            </w:r>
          </w:p>
        </w:tc>
        <w:tc>
          <w:tcPr>
            <w:tcW w:w="1734" w:type="pct"/>
            <w:tcBorders>
              <w:top w:val="single" w:sz="16" w:space="0" w:color="000000"/>
              <w:left w:val="single" w:sz="16" w:space="0" w:color="000000"/>
              <w:right w:val="single" w:sz="16" w:space="0" w:color="000000"/>
            </w:tcBorders>
            <w:shd w:val="clear" w:color="auto" w:fill="FFFFFF"/>
            <w:vAlign w:val="bottom"/>
          </w:tcPr>
          <w:p w14:paraId="4089404B"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Variance Proportions</w:t>
            </w:r>
          </w:p>
        </w:tc>
      </w:tr>
      <w:tr w:rsidR="00ED3215" w14:paraId="5FBED42E" w14:textId="77777777" w:rsidTr="00ED3215">
        <w:trPr>
          <w:cantSplit/>
        </w:trPr>
        <w:tc>
          <w:tcPr>
            <w:tcW w:w="1282" w:type="pct"/>
            <w:vMerge/>
            <w:tcBorders>
              <w:top w:val="single" w:sz="16" w:space="0" w:color="000000"/>
              <w:left w:val="single" w:sz="16" w:space="0" w:color="000000"/>
              <w:bottom w:val="nil"/>
              <w:right w:val="nil"/>
            </w:tcBorders>
            <w:shd w:val="clear" w:color="auto" w:fill="FFFFFF"/>
          </w:tcPr>
          <w:p w14:paraId="463AD8CB" w14:textId="77777777" w:rsidR="00ED3215" w:rsidRDefault="00ED3215">
            <w:pPr>
              <w:rPr>
                <w:rFonts w:ascii="Arial" w:hAnsi="Arial" w:cs="Arial"/>
                <w:sz w:val="18"/>
                <w:szCs w:val="18"/>
              </w:rPr>
            </w:pPr>
          </w:p>
        </w:tc>
        <w:tc>
          <w:tcPr>
            <w:tcW w:w="1985" w:type="pct"/>
            <w:vMerge/>
            <w:tcBorders>
              <w:top w:val="single" w:sz="16" w:space="0" w:color="000000"/>
              <w:left w:val="nil"/>
              <w:bottom w:val="nil"/>
              <w:right w:val="single" w:sz="16" w:space="0" w:color="000000"/>
            </w:tcBorders>
            <w:shd w:val="clear" w:color="auto" w:fill="FFFFFF"/>
          </w:tcPr>
          <w:p w14:paraId="5A9BC155" w14:textId="77777777" w:rsidR="00ED3215" w:rsidRDefault="00ED3215">
            <w:pPr>
              <w:rPr>
                <w:rFonts w:ascii="Arial" w:hAnsi="Arial" w:cs="Arial"/>
                <w:sz w:val="18"/>
                <w:szCs w:val="18"/>
              </w:rPr>
            </w:pPr>
          </w:p>
        </w:tc>
        <w:tc>
          <w:tcPr>
            <w:tcW w:w="1734" w:type="pct"/>
            <w:tcBorders>
              <w:left w:val="single" w:sz="16" w:space="0" w:color="000000"/>
              <w:bottom w:val="single" w:sz="16" w:space="0" w:color="000000"/>
              <w:right w:val="single" w:sz="16" w:space="0" w:color="000000"/>
            </w:tcBorders>
            <w:shd w:val="clear" w:color="auto" w:fill="FFFFFF"/>
          </w:tcPr>
          <w:p w14:paraId="2454AEB3"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Leverage</w:t>
            </w:r>
          </w:p>
        </w:tc>
      </w:tr>
      <w:tr w:rsidR="00ED3215" w14:paraId="200DF39E" w14:textId="77777777" w:rsidTr="00ED3215">
        <w:trPr>
          <w:cantSplit/>
        </w:trPr>
        <w:tc>
          <w:tcPr>
            <w:tcW w:w="1282" w:type="pct"/>
            <w:vMerge w:val="restart"/>
            <w:tcBorders>
              <w:top w:val="single" w:sz="16" w:space="0" w:color="000000"/>
              <w:left w:val="single" w:sz="16" w:space="0" w:color="000000"/>
              <w:bottom w:val="single" w:sz="16" w:space="0" w:color="000000"/>
              <w:right w:val="nil"/>
            </w:tcBorders>
            <w:shd w:val="clear" w:color="auto" w:fill="FFFFFF"/>
            <w:vAlign w:val="center"/>
          </w:tcPr>
          <w:p w14:paraId="36DEC9AB" w14:textId="77777777" w:rsidR="00ED3215" w:rsidRDefault="00ED3215">
            <w:pPr>
              <w:spacing w:line="320" w:lineRule="atLeast"/>
              <w:ind w:left="60" w:right="60"/>
              <w:rPr>
                <w:rFonts w:ascii="Arial" w:hAnsi="Arial" w:cs="Arial"/>
                <w:sz w:val="18"/>
                <w:szCs w:val="18"/>
              </w:rPr>
            </w:pPr>
            <w:r>
              <w:rPr>
                <w:rFonts w:ascii="Arial" w:hAnsi="Arial" w:cs="Arial"/>
                <w:sz w:val="18"/>
                <w:szCs w:val="18"/>
              </w:rPr>
              <w:t>1</w:t>
            </w:r>
          </w:p>
        </w:tc>
        <w:tc>
          <w:tcPr>
            <w:tcW w:w="1985" w:type="pct"/>
            <w:tcBorders>
              <w:top w:val="single" w:sz="16" w:space="0" w:color="000000"/>
              <w:left w:val="nil"/>
              <w:bottom w:val="nil"/>
              <w:right w:val="single" w:sz="16" w:space="0" w:color="000000"/>
            </w:tcBorders>
            <w:shd w:val="clear" w:color="auto" w:fill="FFFFFF"/>
            <w:vAlign w:val="center"/>
          </w:tcPr>
          <w:p w14:paraId="1BEB809C" w14:textId="77777777" w:rsidR="00ED3215" w:rsidRDefault="00ED3215">
            <w:pPr>
              <w:spacing w:line="320" w:lineRule="atLeast"/>
              <w:ind w:left="60" w:right="60"/>
              <w:rPr>
                <w:rFonts w:ascii="Arial" w:hAnsi="Arial" w:cs="Arial"/>
                <w:sz w:val="18"/>
                <w:szCs w:val="18"/>
              </w:rPr>
            </w:pPr>
            <w:r>
              <w:rPr>
                <w:rFonts w:ascii="Arial" w:hAnsi="Arial" w:cs="Arial"/>
                <w:sz w:val="18"/>
                <w:szCs w:val="18"/>
              </w:rPr>
              <w:t>1</w:t>
            </w:r>
          </w:p>
        </w:tc>
        <w:tc>
          <w:tcPr>
            <w:tcW w:w="1734" w:type="pct"/>
            <w:tcBorders>
              <w:top w:val="single" w:sz="16" w:space="0" w:color="000000"/>
              <w:left w:val="single" w:sz="16" w:space="0" w:color="000000"/>
              <w:bottom w:val="nil"/>
              <w:right w:val="single" w:sz="16" w:space="0" w:color="000000"/>
            </w:tcBorders>
            <w:shd w:val="clear" w:color="auto" w:fill="FFFFFF"/>
          </w:tcPr>
          <w:p w14:paraId="34B1B23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.01</w:t>
            </w:r>
          </w:p>
        </w:tc>
      </w:tr>
      <w:tr w:rsidR="00ED3215" w14:paraId="4E90D1AB" w14:textId="77777777" w:rsidTr="00ED3215">
        <w:trPr>
          <w:cantSplit/>
        </w:trPr>
        <w:tc>
          <w:tcPr>
            <w:tcW w:w="1282" w:type="pct"/>
            <w:vMerge/>
            <w:tcBorders>
              <w:top w:val="single" w:sz="16" w:space="0" w:color="000000"/>
              <w:left w:val="single" w:sz="16" w:space="0" w:color="000000"/>
              <w:bottom w:val="single" w:sz="16" w:space="0" w:color="000000"/>
              <w:right w:val="nil"/>
            </w:tcBorders>
            <w:shd w:val="clear" w:color="auto" w:fill="FFFFFF"/>
            <w:vAlign w:val="center"/>
          </w:tcPr>
          <w:p w14:paraId="5247CADD" w14:textId="77777777" w:rsidR="00ED3215" w:rsidRDefault="00ED3215">
            <w:pPr>
              <w:rPr>
                <w:rFonts w:ascii="Arial" w:hAnsi="Arial" w:cs="Arial"/>
                <w:sz w:val="18"/>
                <w:szCs w:val="18"/>
              </w:rPr>
            </w:pPr>
          </w:p>
        </w:tc>
        <w:tc>
          <w:tcPr>
            <w:tcW w:w="1985" w:type="pct"/>
            <w:tcBorders>
              <w:top w:val="nil"/>
              <w:left w:val="nil"/>
              <w:bottom w:val="nil"/>
              <w:right w:val="single" w:sz="16" w:space="0" w:color="000000"/>
            </w:tcBorders>
            <w:shd w:val="clear" w:color="auto" w:fill="FFFFFF"/>
            <w:vAlign w:val="center"/>
          </w:tcPr>
          <w:p w14:paraId="273E71A7" w14:textId="77777777" w:rsidR="00ED3215" w:rsidRDefault="00ED3215">
            <w:pPr>
              <w:spacing w:line="320" w:lineRule="atLeast"/>
              <w:ind w:left="60" w:right="60"/>
              <w:rPr>
                <w:rFonts w:ascii="Arial" w:hAnsi="Arial" w:cs="Arial"/>
                <w:sz w:val="18"/>
                <w:szCs w:val="18"/>
              </w:rPr>
            </w:pPr>
            <w:r>
              <w:rPr>
                <w:rFonts w:ascii="Arial" w:hAnsi="Arial" w:cs="Arial"/>
                <w:sz w:val="18"/>
                <w:szCs w:val="18"/>
              </w:rPr>
              <w:t>2</w:t>
            </w:r>
          </w:p>
        </w:tc>
        <w:tc>
          <w:tcPr>
            <w:tcW w:w="1734" w:type="pct"/>
            <w:tcBorders>
              <w:top w:val="nil"/>
              <w:left w:val="single" w:sz="16" w:space="0" w:color="000000"/>
              <w:bottom w:val="nil"/>
              <w:right w:val="single" w:sz="16" w:space="0" w:color="000000"/>
            </w:tcBorders>
            <w:shd w:val="clear" w:color="auto" w:fill="FFFFFF"/>
          </w:tcPr>
          <w:p w14:paraId="219AE6B1"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.42</w:t>
            </w:r>
          </w:p>
        </w:tc>
      </w:tr>
      <w:tr w:rsidR="00ED3215" w14:paraId="743785DE" w14:textId="77777777" w:rsidTr="00ED3215">
        <w:trPr>
          <w:cantSplit/>
        </w:trPr>
        <w:tc>
          <w:tcPr>
            <w:tcW w:w="1282" w:type="pct"/>
            <w:vMerge/>
            <w:tcBorders>
              <w:top w:val="single" w:sz="16" w:space="0" w:color="000000"/>
              <w:left w:val="single" w:sz="16" w:space="0" w:color="000000"/>
              <w:bottom w:val="single" w:sz="16" w:space="0" w:color="000000"/>
              <w:right w:val="nil"/>
            </w:tcBorders>
            <w:shd w:val="clear" w:color="auto" w:fill="FFFFFF"/>
            <w:vAlign w:val="center"/>
          </w:tcPr>
          <w:p w14:paraId="24C85DE5" w14:textId="77777777" w:rsidR="00ED3215" w:rsidRDefault="00ED3215">
            <w:pPr>
              <w:rPr>
                <w:rFonts w:ascii="Arial" w:hAnsi="Arial" w:cs="Arial"/>
                <w:sz w:val="18"/>
                <w:szCs w:val="18"/>
              </w:rPr>
            </w:pPr>
          </w:p>
        </w:tc>
        <w:tc>
          <w:tcPr>
            <w:tcW w:w="1985" w:type="pct"/>
            <w:tcBorders>
              <w:top w:val="nil"/>
              <w:left w:val="nil"/>
              <w:bottom w:val="nil"/>
              <w:right w:val="single" w:sz="16" w:space="0" w:color="000000"/>
            </w:tcBorders>
            <w:shd w:val="clear" w:color="auto" w:fill="FFFFFF"/>
            <w:vAlign w:val="center"/>
          </w:tcPr>
          <w:p w14:paraId="35C6ECB0" w14:textId="77777777" w:rsidR="00ED3215" w:rsidRDefault="00ED3215">
            <w:pPr>
              <w:spacing w:line="320" w:lineRule="atLeast"/>
              <w:ind w:left="60" w:right="60"/>
              <w:rPr>
                <w:rFonts w:ascii="Arial" w:hAnsi="Arial" w:cs="Arial"/>
                <w:sz w:val="18"/>
                <w:szCs w:val="18"/>
              </w:rPr>
            </w:pPr>
            <w:r>
              <w:rPr>
                <w:rFonts w:ascii="Arial" w:hAnsi="Arial" w:cs="Arial"/>
                <w:sz w:val="18"/>
                <w:szCs w:val="18"/>
              </w:rPr>
              <w:t>3</w:t>
            </w:r>
          </w:p>
        </w:tc>
        <w:tc>
          <w:tcPr>
            <w:tcW w:w="1734" w:type="pct"/>
            <w:tcBorders>
              <w:top w:val="nil"/>
              <w:left w:val="single" w:sz="16" w:space="0" w:color="000000"/>
              <w:bottom w:val="nil"/>
              <w:right w:val="single" w:sz="16" w:space="0" w:color="000000"/>
            </w:tcBorders>
            <w:shd w:val="clear" w:color="auto" w:fill="FFFFFF"/>
          </w:tcPr>
          <w:p w14:paraId="2B72F541"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.57</w:t>
            </w:r>
          </w:p>
        </w:tc>
      </w:tr>
      <w:tr w:rsidR="00ED3215" w14:paraId="794AA1AB" w14:textId="77777777" w:rsidTr="00ED3215">
        <w:trPr>
          <w:cantSplit/>
        </w:trPr>
        <w:tc>
          <w:tcPr>
            <w:tcW w:w="1282" w:type="pct"/>
            <w:vMerge/>
            <w:tcBorders>
              <w:top w:val="single" w:sz="16" w:space="0" w:color="000000"/>
              <w:left w:val="single" w:sz="16" w:space="0" w:color="000000"/>
              <w:bottom w:val="single" w:sz="16" w:space="0" w:color="000000"/>
              <w:right w:val="nil"/>
            </w:tcBorders>
            <w:shd w:val="clear" w:color="auto" w:fill="FFFFFF"/>
            <w:vAlign w:val="center"/>
          </w:tcPr>
          <w:p w14:paraId="11178BE3" w14:textId="77777777" w:rsidR="00ED3215" w:rsidRDefault="00ED3215">
            <w:pPr>
              <w:rPr>
                <w:rFonts w:ascii="Arial" w:hAnsi="Arial" w:cs="Arial"/>
                <w:sz w:val="18"/>
                <w:szCs w:val="18"/>
              </w:rPr>
            </w:pPr>
          </w:p>
        </w:tc>
        <w:tc>
          <w:tcPr>
            <w:tcW w:w="1985" w:type="pct"/>
            <w:tcBorders>
              <w:top w:val="nil"/>
              <w:left w:val="nil"/>
              <w:bottom w:val="single" w:sz="16" w:space="0" w:color="000000"/>
              <w:right w:val="single" w:sz="16" w:space="0" w:color="000000"/>
            </w:tcBorders>
            <w:shd w:val="clear" w:color="auto" w:fill="FFFFFF"/>
            <w:vAlign w:val="center"/>
          </w:tcPr>
          <w:p w14:paraId="4F5E4F37" w14:textId="77777777" w:rsidR="00ED3215" w:rsidRDefault="00ED3215">
            <w:pPr>
              <w:spacing w:line="320" w:lineRule="atLeast"/>
              <w:ind w:left="60" w:right="60"/>
              <w:rPr>
                <w:rFonts w:ascii="Arial" w:hAnsi="Arial" w:cs="Arial"/>
                <w:sz w:val="18"/>
                <w:szCs w:val="18"/>
              </w:rPr>
            </w:pPr>
            <w:r>
              <w:rPr>
                <w:rFonts w:ascii="Arial" w:hAnsi="Arial" w:cs="Arial"/>
                <w:sz w:val="18"/>
                <w:szCs w:val="18"/>
              </w:rPr>
              <w:t>4</w:t>
            </w:r>
          </w:p>
        </w:tc>
        <w:tc>
          <w:tcPr>
            <w:tcW w:w="1734" w:type="pct"/>
            <w:tcBorders>
              <w:top w:val="nil"/>
              <w:left w:val="single" w:sz="16" w:space="0" w:color="000000"/>
              <w:bottom w:val="single" w:sz="16" w:space="0" w:color="000000"/>
              <w:right w:val="single" w:sz="16" w:space="0" w:color="000000"/>
            </w:tcBorders>
            <w:shd w:val="clear" w:color="auto" w:fill="FFFFFF"/>
          </w:tcPr>
          <w:p w14:paraId="7011E35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w:t>
            </w:r>
          </w:p>
        </w:tc>
      </w:tr>
    </w:tbl>
    <w:p w14:paraId="3F291814" w14:textId="77777777" w:rsidR="00ED3215" w:rsidRDefault="00ED3215">
      <w:pPr>
        <w:rPr>
          <w:rFonts w:ascii="Arial" w:hAnsi="Arial" w:cs="Arial"/>
          <w:sz w:val="18"/>
          <w:szCs w:val="18"/>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ED3215" w14:paraId="2071C591" w14:textId="77777777">
        <w:trPr>
          <w:cantSplit/>
        </w:trPr>
        <w:tc>
          <w:tcPr>
            <w:tcW w:w="9361" w:type="dxa"/>
            <w:tcBorders>
              <w:top w:val="nil"/>
              <w:left w:val="nil"/>
              <w:bottom w:val="nil"/>
              <w:right w:val="nil"/>
            </w:tcBorders>
            <w:shd w:val="clear" w:color="auto" w:fill="FFFFFF"/>
          </w:tcPr>
          <w:p w14:paraId="268D93F4"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a. Dependent Variable: </w:t>
            </w:r>
            <w:proofErr w:type="spellStart"/>
            <w:r>
              <w:rPr>
                <w:rFonts w:ascii="Arial" w:hAnsi="Arial" w:cs="Arial"/>
                <w:sz w:val="18"/>
                <w:szCs w:val="18"/>
              </w:rPr>
              <w:t>Ketepatan</w:t>
            </w:r>
            <w:proofErr w:type="spellEnd"/>
            <w:r>
              <w:rPr>
                <w:rFonts w:ascii="Arial" w:hAnsi="Arial" w:cs="Arial"/>
                <w:sz w:val="18"/>
                <w:szCs w:val="18"/>
              </w:rPr>
              <w:t xml:space="preserve"> </w:t>
            </w:r>
            <w:proofErr w:type="spellStart"/>
            <w:r>
              <w:rPr>
                <w:rFonts w:ascii="Arial" w:hAnsi="Arial" w:cs="Arial"/>
                <w:sz w:val="18"/>
                <w:szCs w:val="18"/>
              </w:rPr>
              <w:t>waktu</w:t>
            </w:r>
            <w:proofErr w:type="spellEnd"/>
            <w:r>
              <w:rPr>
                <w:rFonts w:ascii="Arial" w:hAnsi="Arial" w:cs="Arial"/>
                <w:sz w:val="18"/>
                <w:szCs w:val="18"/>
              </w:rPr>
              <w:t xml:space="preserve"> </w:t>
            </w:r>
            <w:proofErr w:type="spellStart"/>
            <w:r>
              <w:rPr>
                <w:rFonts w:ascii="Arial" w:hAnsi="Arial" w:cs="Arial"/>
                <w:sz w:val="18"/>
                <w:szCs w:val="18"/>
              </w:rPr>
              <w:t>penyampaian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p>
        </w:tc>
      </w:tr>
    </w:tbl>
    <w:p w14:paraId="5994ECD2" w14:textId="77777777" w:rsidR="00ED3215" w:rsidRDefault="00ED3215">
      <w:pPr>
        <w:spacing w:line="400" w:lineRule="atLeast"/>
        <w:rPr>
          <w:rFonts w:ascii="Times New Roman" w:hAnsi="Times New Roman" w:cs="Times New Roman"/>
          <w:sz w:val="24"/>
          <w:szCs w:val="24"/>
        </w:rPr>
      </w:pPr>
    </w:p>
    <w:p w14:paraId="756F90EC" w14:textId="77777777" w:rsidR="00ED3215" w:rsidRDefault="00ED3215">
      <w:pPr>
        <w:rPr>
          <w:rFonts w:ascii="Arial" w:hAnsi="Arial" w:cs="Arial"/>
          <w:b/>
          <w:bCs/>
          <w:sz w:val="26"/>
          <w:szCs w:val="26"/>
        </w:rPr>
      </w:pPr>
    </w:p>
    <w:p w14:paraId="5417A625" w14:textId="77777777" w:rsidR="00ED3215" w:rsidRDefault="00ED3215">
      <w:pPr>
        <w:rPr>
          <w:rFonts w:ascii="Arial" w:hAnsi="Arial" w:cs="Arial"/>
          <w:b/>
          <w:bCs/>
          <w:sz w:val="26"/>
          <w:szCs w:val="26"/>
        </w:rPr>
      </w:pPr>
      <w:r>
        <w:rPr>
          <w:rFonts w:ascii="Arial" w:hAnsi="Arial" w:cs="Arial"/>
          <w:b/>
          <w:bCs/>
          <w:sz w:val="26"/>
          <w:szCs w:val="26"/>
        </w:rPr>
        <w:t>Logistic Regression</w:t>
      </w:r>
    </w:p>
    <w:p w14:paraId="2A4DAF63" w14:textId="77777777" w:rsidR="00ED3215" w:rsidRDefault="00ED3215">
      <w:pPr>
        <w:spacing w:line="400" w:lineRule="atLeast"/>
        <w:rPr>
          <w:rFonts w:ascii="Times New Roman" w:hAnsi="Times New Roman" w:cs="Times New Roman"/>
          <w:sz w:val="24"/>
          <w:szCs w:val="24"/>
        </w:rPr>
      </w:pPr>
    </w:p>
    <w:p w14:paraId="014E298F" w14:textId="77777777" w:rsidR="00ED3215" w:rsidRDefault="00ED3215">
      <w:pPr>
        <w:spacing w:line="400" w:lineRule="atLeast"/>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42"/>
        <w:gridCol w:w="2424"/>
        <w:gridCol w:w="3272"/>
      </w:tblGrid>
      <w:tr w:rsidR="00ED3215" w14:paraId="5699B176" w14:textId="77777777" w:rsidTr="00ED3215">
        <w:trPr>
          <w:cantSplit/>
        </w:trPr>
        <w:tc>
          <w:tcPr>
            <w:tcW w:w="5000" w:type="pct"/>
            <w:gridSpan w:val="3"/>
            <w:tcBorders>
              <w:top w:val="nil"/>
              <w:left w:val="nil"/>
              <w:bottom w:val="nil"/>
              <w:right w:val="nil"/>
            </w:tcBorders>
            <w:shd w:val="clear" w:color="auto" w:fill="FFFFFF"/>
          </w:tcPr>
          <w:p w14:paraId="2E9CF618"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ED3215" w14:paraId="127EF066" w14:textId="77777777" w:rsidTr="00ED3215">
        <w:trPr>
          <w:cantSplit/>
        </w:trPr>
        <w:tc>
          <w:tcPr>
            <w:tcW w:w="2939" w:type="pct"/>
            <w:gridSpan w:val="2"/>
            <w:tcBorders>
              <w:top w:val="single" w:sz="16" w:space="0" w:color="000000"/>
              <w:left w:val="single" w:sz="16" w:space="0" w:color="000000"/>
              <w:bottom w:val="nil"/>
              <w:right w:val="nil"/>
            </w:tcBorders>
            <w:shd w:val="clear" w:color="auto" w:fill="FFFFFF"/>
            <w:vAlign w:val="center"/>
          </w:tcPr>
          <w:p w14:paraId="6139F0CB" w14:textId="77777777" w:rsidR="00ED3215" w:rsidRDefault="00ED3215">
            <w:pPr>
              <w:spacing w:line="320" w:lineRule="atLeast"/>
              <w:ind w:left="60" w:right="60"/>
              <w:rPr>
                <w:rFonts w:ascii="Arial" w:hAnsi="Arial" w:cs="Arial"/>
                <w:sz w:val="18"/>
                <w:szCs w:val="18"/>
              </w:rPr>
            </w:pPr>
            <w:r>
              <w:rPr>
                <w:rFonts w:ascii="Arial" w:hAnsi="Arial" w:cs="Arial"/>
                <w:sz w:val="18"/>
                <w:szCs w:val="18"/>
              </w:rPr>
              <w:t>Output Created</w:t>
            </w:r>
          </w:p>
        </w:tc>
        <w:tc>
          <w:tcPr>
            <w:tcW w:w="2061" w:type="pct"/>
            <w:tcBorders>
              <w:top w:val="single" w:sz="16" w:space="0" w:color="000000"/>
              <w:left w:val="single" w:sz="16" w:space="0" w:color="000000"/>
              <w:bottom w:val="nil"/>
              <w:right w:val="single" w:sz="16" w:space="0" w:color="000000"/>
            </w:tcBorders>
            <w:shd w:val="clear" w:color="auto" w:fill="FFFFFF"/>
          </w:tcPr>
          <w:p w14:paraId="06D773B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28-MAY-2025 21:06:49</w:t>
            </w:r>
          </w:p>
        </w:tc>
      </w:tr>
      <w:tr w:rsidR="00ED3215" w14:paraId="4E959FEF" w14:textId="77777777" w:rsidTr="00ED3215">
        <w:trPr>
          <w:cantSplit/>
        </w:trPr>
        <w:tc>
          <w:tcPr>
            <w:tcW w:w="2939" w:type="pct"/>
            <w:gridSpan w:val="2"/>
            <w:tcBorders>
              <w:top w:val="nil"/>
              <w:left w:val="single" w:sz="16" w:space="0" w:color="000000"/>
              <w:bottom w:val="nil"/>
              <w:right w:val="nil"/>
            </w:tcBorders>
            <w:shd w:val="clear" w:color="auto" w:fill="FFFFFF"/>
            <w:vAlign w:val="center"/>
          </w:tcPr>
          <w:p w14:paraId="2AD94662" w14:textId="77777777" w:rsidR="00ED3215" w:rsidRDefault="00ED3215">
            <w:pPr>
              <w:spacing w:line="320" w:lineRule="atLeast"/>
              <w:ind w:left="60" w:right="60"/>
              <w:rPr>
                <w:rFonts w:ascii="Arial" w:hAnsi="Arial" w:cs="Arial"/>
                <w:sz w:val="18"/>
                <w:szCs w:val="18"/>
              </w:rPr>
            </w:pPr>
            <w:r>
              <w:rPr>
                <w:rFonts w:ascii="Arial" w:hAnsi="Arial" w:cs="Arial"/>
                <w:sz w:val="18"/>
                <w:szCs w:val="18"/>
              </w:rPr>
              <w:t>Comments</w:t>
            </w:r>
          </w:p>
        </w:tc>
        <w:tc>
          <w:tcPr>
            <w:tcW w:w="2061" w:type="pct"/>
            <w:tcBorders>
              <w:top w:val="nil"/>
              <w:left w:val="single" w:sz="16" w:space="0" w:color="000000"/>
              <w:bottom w:val="nil"/>
              <w:right w:val="single" w:sz="16" w:space="0" w:color="000000"/>
            </w:tcBorders>
            <w:shd w:val="clear" w:color="auto" w:fill="FFFFFF"/>
          </w:tcPr>
          <w:p w14:paraId="6C6DE275" w14:textId="77777777" w:rsidR="00ED3215" w:rsidRDefault="00ED3215">
            <w:pPr>
              <w:rPr>
                <w:rFonts w:ascii="Times New Roman" w:hAnsi="Times New Roman" w:cs="Times New Roman"/>
                <w:sz w:val="24"/>
                <w:szCs w:val="24"/>
              </w:rPr>
            </w:pPr>
          </w:p>
        </w:tc>
      </w:tr>
      <w:tr w:rsidR="00ED3215" w14:paraId="376E7739" w14:textId="77777777" w:rsidTr="00ED3215">
        <w:trPr>
          <w:cantSplit/>
        </w:trPr>
        <w:tc>
          <w:tcPr>
            <w:tcW w:w="1412" w:type="pct"/>
            <w:vMerge w:val="restart"/>
            <w:tcBorders>
              <w:top w:val="nil"/>
              <w:left w:val="single" w:sz="16" w:space="0" w:color="000000"/>
              <w:bottom w:val="nil"/>
              <w:right w:val="nil"/>
            </w:tcBorders>
            <w:shd w:val="clear" w:color="auto" w:fill="FFFFFF"/>
            <w:vAlign w:val="center"/>
          </w:tcPr>
          <w:p w14:paraId="5D25705C" w14:textId="77777777" w:rsidR="00ED3215" w:rsidRDefault="00ED3215">
            <w:pPr>
              <w:spacing w:line="320" w:lineRule="atLeast"/>
              <w:ind w:left="60" w:right="60"/>
              <w:rPr>
                <w:rFonts w:ascii="Arial" w:hAnsi="Arial" w:cs="Arial"/>
                <w:sz w:val="18"/>
                <w:szCs w:val="18"/>
              </w:rPr>
            </w:pPr>
            <w:r>
              <w:rPr>
                <w:rFonts w:ascii="Arial" w:hAnsi="Arial" w:cs="Arial"/>
                <w:sz w:val="18"/>
                <w:szCs w:val="18"/>
              </w:rPr>
              <w:t>Input</w:t>
            </w:r>
          </w:p>
        </w:tc>
        <w:tc>
          <w:tcPr>
            <w:tcW w:w="1527" w:type="pct"/>
            <w:tcBorders>
              <w:top w:val="nil"/>
              <w:left w:val="nil"/>
              <w:bottom w:val="nil"/>
              <w:right w:val="single" w:sz="16" w:space="0" w:color="000000"/>
            </w:tcBorders>
            <w:shd w:val="clear" w:color="auto" w:fill="FFFFFF"/>
            <w:vAlign w:val="center"/>
          </w:tcPr>
          <w:p w14:paraId="00545FC7" w14:textId="77777777" w:rsidR="00ED3215" w:rsidRDefault="00ED3215">
            <w:pPr>
              <w:spacing w:line="320" w:lineRule="atLeast"/>
              <w:ind w:left="60" w:right="60"/>
              <w:rPr>
                <w:rFonts w:ascii="Arial" w:hAnsi="Arial" w:cs="Arial"/>
                <w:sz w:val="18"/>
                <w:szCs w:val="18"/>
              </w:rPr>
            </w:pPr>
            <w:r>
              <w:rPr>
                <w:rFonts w:ascii="Arial" w:hAnsi="Arial" w:cs="Arial"/>
                <w:sz w:val="18"/>
                <w:szCs w:val="18"/>
              </w:rPr>
              <w:t>Active Dataset</w:t>
            </w:r>
          </w:p>
        </w:tc>
        <w:tc>
          <w:tcPr>
            <w:tcW w:w="2061" w:type="pct"/>
            <w:tcBorders>
              <w:top w:val="nil"/>
              <w:left w:val="single" w:sz="16" w:space="0" w:color="000000"/>
              <w:bottom w:val="nil"/>
              <w:right w:val="single" w:sz="16" w:space="0" w:color="000000"/>
            </w:tcBorders>
            <w:shd w:val="clear" w:color="auto" w:fill="FFFFFF"/>
          </w:tcPr>
          <w:p w14:paraId="3FEB0D6A" w14:textId="77777777" w:rsidR="00ED3215" w:rsidRDefault="00ED3215">
            <w:pPr>
              <w:spacing w:line="320" w:lineRule="atLeast"/>
              <w:ind w:left="60" w:right="60"/>
              <w:rPr>
                <w:rFonts w:ascii="Arial" w:hAnsi="Arial" w:cs="Arial"/>
                <w:sz w:val="18"/>
                <w:szCs w:val="18"/>
              </w:rPr>
            </w:pPr>
            <w:r>
              <w:rPr>
                <w:rFonts w:ascii="Arial" w:hAnsi="Arial" w:cs="Arial"/>
                <w:sz w:val="18"/>
                <w:szCs w:val="18"/>
              </w:rPr>
              <w:t>DataSet0</w:t>
            </w:r>
          </w:p>
        </w:tc>
      </w:tr>
      <w:tr w:rsidR="00ED3215" w14:paraId="214A1A97" w14:textId="77777777" w:rsidTr="00ED3215">
        <w:trPr>
          <w:cantSplit/>
        </w:trPr>
        <w:tc>
          <w:tcPr>
            <w:tcW w:w="1412" w:type="pct"/>
            <w:vMerge/>
            <w:tcBorders>
              <w:top w:val="nil"/>
              <w:left w:val="single" w:sz="16" w:space="0" w:color="000000"/>
              <w:bottom w:val="nil"/>
              <w:right w:val="nil"/>
            </w:tcBorders>
            <w:shd w:val="clear" w:color="auto" w:fill="FFFFFF"/>
            <w:vAlign w:val="center"/>
          </w:tcPr>
          <w:p w14:paraId="23E09429"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79A0A330" w14:textId="77777777" w:rsidR="00ED3215" w:rsidRDefault="00ED3215">
            <w:pPr>
              <w:spacing w:line="320" w:lineRule="atLeast"/>
              <w:ind w:left="60" w:right="60"/>
              <w:rPr>
                <w:rFonts w:ascii="Arial" w:hAnsi="Arial" w:cs="Arial"/>
                <w:sz w:val="18"/>
                <w:szCs w:val="18"/>
              </w:rPr>
            </w:pPr>
            <w:r>
              <w:rPr>
                <w:rFonts w:ascii="Arial" w:hAnsi="Arial" w:cs="Arial"/>
                <w:sz w:val="18"/>
                <w:szCs w:val="18"/>
              </w:rPr>
              <w:t>Filter</w:t>
            </w:r>
          </w:p>
        </w:tc>
        <w:tc>
          <w:tcPr>
            <w:tcW w:w="2061" w:type="pct"/>
            <w:tcBorders>
              <w:top w:val="nil"/>
              <w:left w:val="single" w:sz="16" w:space="0" w:color="000000"/>
              <w:bottom w:val="nil"/>
              <w:right w:val="single" w:sz="16" w:space="0" w:color="000000"/>
            </w:tcBorders>
            <w:shd w:val="clear" w:color="auto" w:fill="FFFFFF"/>
          </w:tcPr>
          <w:p w14:paraId="22A14E6B" w14:textId="77777777" w:rsidR="00ED3215" w:rsidRDefault="00ED3215">
            <w:pPr>
              <w:spacing w:line="320" w:lineRule="atLeast"/>
              <w:ind w:left="60" w:right="60"/>
              <w:rPr>
                <w:rFonts w:ascii="Arial" w:hAnsi="Arial" w:cs="Arial"/>
                <w:sz w:val="18"/>
                <w:szCs w:val="18"/>
              </w:rPr>
            </w:pPr>
            <w:r>
              <w:rPr>
                <w:rFonts w:ascii="Arial" w:hAnsi="Arial" w:cs="Arial"/>
                <w:sz w:val="18"/>
                <w:szCs w:val="18"/>
              </w:rPr>
              <w:t>&lt;none&gt;</w:t>
            </w:r>
          </w:p>
        </w:tc>
      </w:tr>
      <w:tr w:rsidR="00ED3215" w14:paraId="43EBA319" w14:textId="77777777" w:rsidTr="00ED3215">
        <w:trPr>
          <w:cantSplit/>
        </w:trPr>
        <w:tc>
          <w:tcPr>
            <w:tcW w:w="1412" w:type="pct"/>
            <w:vMerge/>
            <w:tcBorders>
              <w:top w:val="nil"/>
              <w:left w:val="single" w:sz="16" w:space="0" w:color="000000"/>
              <w:bottom w:val="nil"/>
              <w:right w:val="nil"/>
            </w:tcBorders>
            <w:shd w:val="clear" w:color="auto" w:fill="FFFFFF"/>
            <w:vAlign w:val="center"/>
          </w:tcPr>
          <w:p w14:paraId="32EAE3C7"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783129B9" w14:textId="77777777" w:rsidR="00ED3215" w:rsidRDefault="00ED3215">
            <w:pPr>
              <w:spacing w:line="320" w:lineRule="atLeast"/>
              <w:ind w:left="60" w:right="60"/>
              <w:rPr>
                <w:rFonts w:ascii="Arial" w:hAnsi="Arial" w:cs="Arial"/>
                <w:sz w:val="18"/>
                <w:szCs w:val="18"/>
              </w:rPr>
            </w:pPr>
            <w:r>
              <w:rPr>
                <w:rFonts w:ascii="Arial" w:hAnsi="Arial" w:cs="Arial"/>
                <w:sz w:val="18"/>
                <w:szCs w:val="18"/>
              </w:rPr>
              <w:t>Weight</w:t>
            </w:r>
          </w:p>
        </w:tc>
        <w:tc>
          <w:tcPr>
            <w:tcW w:w="2061" w:type="pct"/>
            <w:tcBorders>
              <w:top w:val="nil"/>
              <w:left w:val="single" w:sz="16" w:space="0" w:color="000000"/>
              <w:bottom w:val="nil"/>
              <w:right w:val="single" w:sz="16" w:space="0" w:color="000000"/>
            </w:tcBorders>
            <w:shd w:val="clear" w:color="auto" w:fill="FFFFFF"/>
          </w:tcPr>
          <w:p w14:paraId="111A95A5" w14:textId="77777777" w:rsidR="00ED3215" w:rsidRDefault="00ED3215">
            <w:pPr>
              <w:spacing w:line="320" w:lineRule="atLeast"/>
              <w:ind w:left="60" w:right="60"/>
              <w:rPr>
                <w:rFonts w:ascii="Arial" w:hAnsi="Arial" w:cs="Arial"/>
                <w:sz w:val="18"/>
                <w:szCs w:val="18"/>
              </w:rPr>
            </w:pPr>
            <w:r>
              <w:rPr>
                <w:rFonts w:ascii="Arial" w:hAnsi="Arial" w:cs="Arial"/>
                <w:sz w:val="18"/>
                <w:szCs w:val="18"/>
              </w:rPr>
              <w:t>&lt;none&gt;</w:t>
            </w:r>
          </w:p>
        </w:tc>
      </w:tr>
      <w:tr w:rsidR="00ED3215" w14:paraId="0A38D2E6" w14:textId="77777777" w:rsidTr="00ED3215">
        <w:trPr>
          <w:cantSplit/>
        </w:trPr>
        <w:tc>
          <w:tcPr>
            <w:tcW w:w="1412" w:type="pct"/>
            <w:vMerge/>
            <w:tcBorders>
              <w:top w:val="nil"/>
              <w:left w:val="single" w:sz="16" w:space="0" w:color="000000"/>
              <w:bottom w:val="nil"/>
              <w:right w:val="nil"/>
            </w:tcBorders>
            <w:shd w:val="clear" w:color="auto" w:fill="FFFFFF"/>
            <w:vAlign w:val="center"/>
          </w:tcPr>
          <w:p w14:paraId="41DCCCD9"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4EAB87B5" w14:textId="77777777" w:rsidR="00ED3215" w:rsidRDefault="00ED3215">
            <w:pPr>
              <w:spacing w:line="320" w:lineRule="atLeast"/>
              <w:ind w:left="60" w:right="60"/>
              <w:rPr>
                <w:rFonts w:ascii="Arial" w:hAnsi="Arial" w:cs="Arial"/>
                <w:sz w:val="18"/>
                <w:szCs w:val="18"/>
              </w:rPr>
            </w:pPr>
            <w:r>
              <w:rPr>
                <w:rFonts w:ascii="Arial" w:hAnsi="Arial" w:cs="Arial"/>
                <w:sz w:val="18"/>
                <w:szCs w:val="18"/>
              </w:rPr>
              <w:t>Split File</w:t>
            </w:r>
          </w:p>
        </w:tc>
        <w:tc>
          <w:tcPr>
            <w:tcW w:w="2061" w:type="pct"/>
            <w:tcBorders>
              <w:top w:val="nil"/>
              <w:left w:val="single" w:sz="16" w:space="0" w:color="000000"/>
              <w:bottom w:val="nil"/>
              <w:right w:val="single" w:sz="16" w:space="0" w:color="000000"/>
            </w:tcBorders>
            <w:shd w:val="clear" w:color="auto" w:fill="FFFFFF"/>
          </w:tcPr>
          <w:p w14:paraId="258213A8" w14:textId="77777777" w:rsidR="00ED3215" w:rsidRDefault="00ED3215">
            <w:pPr>
              <w:spacing w:line="320" w:lineRule="atLeast"/>
              <w:ind w:left="60" w:right="60"/>
              <w:rPr>
                <w:rFonts w:ascii="Arial" w:hAnsi="Arial" w:cs="Arial"/>
                <w:sz w:val="18"/>
                <w:szCs w:val="18"/>
              </w:rPr>
            </w:pPr>
            <w:r>
              <w:rPr>
                <w:rFonts w:ascii="Arial" w:hAnsi="Arial" w:cs="Arial"/>
                <w:sz w:val="18"/>
                <w:szCs w:val="18"/>
              </w:rPr>
              <w:t>&lt;none&gt;</w:t>
            </w:r>
          </w:p>
        </w:tc>
      </w:tr>
      <w:tr w:rsidR="00ED3215" w14:paraId="21B45DEC" w14:textId="77777777" w:rsidTr="00ED3215">
        <w:trPr>
          <w:cantSplit/>
        </w:trPr>
        <w:tc>
          <w:tcPr>
            <w:tcW w:w="1412" w:type="pct"/>
            <w:vMerge/>
            <w:tcBorders>
              <w:top w:val="nil"/>
              <w:left w:val="single" w:sz="16" w:space="0" w:color="000000"/>
              <w:bottom w:val="nil"/>
              <w:right w:val="nil"/>
            </w:tcBorders>
            <w:shd w:val="clear" w:color="auto" w:fill="FFFFFF"/>
            <w:vAlign w:val="center"/>
          </w:tcPr>
          <w:p w14:paraId="40FF843E" w14:textId="77777777" w:rsidR="00ED3215" w:rsidRDefault="00ED3215">
            <w:pPr>
              <w:rPr>
                <w:rFonts w:ascii="Arial" w:hAnsi="Arial" w:cs="Arial"/>
                <w:sz w:val="18"/>
                <w:szCs w:val="18"/>
              </w:rPr>
            </w:pPr>
          </w:p>
        </w:tc>
        <w:tc>
          <w:tcPr>
            <w:tcW w:w="1527" w:type="pct"/>
            <w:tcBorders>
              <w:top w:val="nil"/>
              <w:left w:val="nil"/>
              <w:bottom w:val="nil"/>
              <w:right w:val="single" w:sz="16" w:space="0" w:color="000000"/>
            </w:tcBorders>
            <w:shd w:val="clear" w:color="auto" w:fill="FFFFFF"/>
            <w:vAlign w:val="center"/>
          </w:tcPr>
          <w:p w14:paraId="25810B54" w14:textId="77777777" w:rsidR="00ED3215" w:rsidRDefault="00ED3215">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2061" w:type="pct"/>
            <w:tcBorders>
              <w:top w:val="nil"/>
              <w:left w:val="single" w:sz="16" w:space="0" w:color="000000"/>
              <w:bottom w:val="nil"/>
              <w:right w:val="single" w:sz="16" w:space="0" w:color="000000"/>
            </w:tcBorders>
            <w:shd w:val="clear" w:color="auto" w:fill="FFFFFF"/>
          </w:tcPr>
          <w:p w14:paraId="629C4FF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55</w:t>
            </w:r>
          </w:p>
        </w:tc>
      </w:tr>
      <w:tr w:rsidR="00ED3215" w14:paraId="55705E73" w14:textId="77777777" w:rsidTr="00ED3215">
        <w:trPr>
          <w:cantSplit/>
        </w:trPr>
        <w:tc>
          <w:tcPr>
            <w:tcW w:w="1412" w:type="pct"/>
            <w:tcBorders>
              <w:top w:val="nil"/>
              <w:left w:val="single" w:sz="16" w:space="0" w:color="000000"/>
              <w:bottom w:val="nil"/>
              <w:right w:val="nil"/>
            </w:tcBorders>
            <w:shd w:val="clear" w:color="auto" w:fill="FFFFFF"/>
            <w:vAlign w:val="center"/>
          </w:tcPr>
          <w:p w14:paraId="1F83DA23" w14:textId="77777777" w:rsidR="00ED3215" w:rsidRDefault="00ED3215">
            <w:pPr>
              <w:spacing w:line="320" w:lineRule="atLeast"/>
              <w:ind w:left="60" w:right="60"/>
              <w:rPr>
                <w:rFonts w:ascii="Arial" w:hAnsi="Arial" w:cs="Arial"/>
                <w:sz w:val="18"/>
                <w:szCs w:val="18"/>
              </w:rPr>
            </w:pPr>
            <w:r>
              <w:rPr>
                <w:rFonts w:ascii="Arial" w:hAnsi="Arial" w:cs="Arial"/>
                <w:sz w:val="18"/>
                <w:szCs w:val="18"/>
              </w:rPr>
              <w:t>Missing Value Handling</w:t>
            </w:r>
          </w:p>
        </w:tc>
        <w:tc>
          <w:tcPr>
            <w:tcW w:w="1527" w:type="pct"/>
            <w:tcBorders>
              <w:top w:val="nil"/>
              <w:left w:val="nil"/>
              <w:bottom w:val="nil"/>
              <w:right w:val="single" w:sz="16" w:space="0" w:color="000000"/>
            </w:tcBorders>
            <w:shd w:val="clear" w:color="auto" w:fill="FFFFFF"/>
            <w:vAlign w:val="center"/>
          </w:tcPr>
          <w:p w14:paraId="20543B6C" w14:textId="77777777" w:rsidR="00ED3215" w:rsidRDefault="00ED3215">
            <w:pPr>
              <w:spacing w:line="320" w:lineRule="atLeast"/>
              <w:ind w:left="60" w:right="60"/>
              <w:rPr>
                <w:rFonts w:ascii="Arial" w:hAnsi="Arial" w:cs="Arial"/>
                <w:sz w:val="18"/>
                <w:szCs w:val="18"/>
              </w:rPr>
            </w:pPr>
            <w:r>
              <w:rPr>
                <w:rFonts w:ascii="Arial" w:hAnsi="Arial" w:cs="Arial"/>
                <w:sz w:val="18"/>
                <w:szCs w:val="18"/>
              </w:rPr>
              <w:t>Definition of Missing</w:t>
            </w:r>
          </w:p>
        </w:tc>
        <w:tc>
          <w:tcPr>
            <w:tcW w:w="2061" w:type="pct"/>
            <w:tcBorders>
              <w:top w:val="nil"/>
              <w:left w:val="single" w:sz="16" w:space="0" w:color="000000"/>
              <w:bottom w:val="nil"/>
              <w:right w:val="single" w:sz="16" w:space="0" w:color="000000"/>
            </w:tcBorders>
            <w:shd w:val="clear" w:color="auto" w:fill="FFFFFF"/>
          </w:tcPr>
          <w:p w14:paraId="5A785561" w14:textId="77777777" w:rsidR="00ED3215" w:rsidRDefault="00ED3215">
            <w:pPr>
              <w:spacing w:line="320" w:lineRule="atLeast"/>
              <w:ind w:left="60" w:right="60"/>
              <w:rPr>
                <w:rFonts w:ascii="Arial" w:hAnsi="Arial" w:cs="Arial"/>
                <w:sz w:val="18"/>
                <w:szCs w:val="18"/>
              </w:rPr>
            </w:pPr>
            <w:r>
              <w:rPr>
                <w:rFonts w:ascii="Arial" w:hAnsi="Arial" w:cs="Arial"/>
                <w:sz w:val="18"/>
                <w:szCs w:val="18"/>
              </w:rPr>
              <w:t>User-defined missing values are treated as missing</w:t>
            </w:r>
          </w:p>
        </w:tc>
      </w:tr>
      <w:tr w:rsidR="00ED3215" w14:paraId="46062491" w14:textId="77777777" w:rsidTr="00ED3215">
        <w:trPr>
          <w:cantSplit/>
        </w:trPr>
        <w:tc>
          <w:tcPr>
            <w:tcW w:w="2939" w:type="pct"/>
            <w:gridSpan w:val="2"/>
            <w:tcBorders>
              <w:top w:val="nil"/>
              <w:left w:val="single" w:sz="16" w:space="0" w:color="000000"/>
              <w:bottom w:val="nil"/>
              <w:right w:val="nil"/>
            </w:tcBorders>
            <w:shd w:val="clear" w:color="auto" w:fill="FFFFFF"/>
            <w:vAlign w:val="center"/>
          </w:tcPr>
          <w:p w14:paraId="52E4576A" w14:textId="77777777" w:rsidR="00ED3215" w:rsidRDefault="00ED3215">
            <w:pPr>
              <w:spacing w:line="320" w:lineRule="atLeast"/>
              <w:ind w:left="60" w:right="60"/>
              <w:rPr>
                <w:rFonts w:ascii="Arial" w:hAnsi="Arial" w:cs="Arial"/>
                <w:sz w:val="18"/>
                <w:szCs w:val="18"/>
              </w:rPr>
            </w:pPr>
            <w:r>
              <w:rPr>
                <w:rFonts w:ascii="Arial" w:hAnsi="Arial" w:cs="Arial"/>
                <w:sz w:val="18"/>
                <w:szCs w:val="18"/>
              </w:rPr>
              <w:t>Syntax</w:t>
            </w:r>
          </w:p>
        </w:tc>
        <w:tc>
          <w:tcPr>
            <w:tcW w:w="2061" w:type="pct"/>
            <w:tcBorders>
              <w:top w:val="nil"/>
              <w:left w:val="single" w:sz="16" w:space="0" w:color="000000"/>
              <w:bottom w:val="nil"/>
              <w:right w:val="single" w:sz="16" w:space="0" w:color="000000"/>
            </w:tcBorders>
            <w:shd w:val="clear" w:color="auto" w:fill="FFFFFF"/>
          </w:tcPr>
          <w:p w14:paraId="1CFA5E18"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LOGISTIC REGRESSION VARIABLES </w:t>
            </w:r>
            <w:proofErr w:type="spellStart"/>
            <w:r>
              <w:rPr>
                <w:rFonts w:ascii="Arial" w:hAnsi="Arial" w:cs="Arial"/>
                <w:sz w:val="18"/>
                <w:szCs w:val="18"/>
              </w:rPr>
              <w:t>Ketepatan_Wktu</w:t>
            </w:r>
            <w:proofErr w:type="spellEnd"/>
          </w:p>
          <w:p w14:paraId="4BF8775D"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  /METHOD=ENTER </w:t>
            </w:r>
            <w:proofErr w:type="spellStart"/>
            <w:r>
              <w:rPr>
                <w:rFonts w:ascii="Arial" w:hAnsi="Arial" w:cs="Arial"/>
                <w:sz w:val="18"/>
                <w:szCs w:val="18"/>
              </w:rPr>
              <w:t>Ukuran_Perusahaan</w:t>
            </w:r>
            <w:proofErr w:type="spellEnd"/>
            <w:r>
              <w:rPr>
                <w:rFonts w:ascii="Arial" w:hAnsi="Arial" w:cs="Arial"/>
                <w:sz w:val="18"/>
                <w:szCs w:val="18"/>
              </w:rPr>
              <w:t xml:space="preserve"> </w:t>
            </w:r>
            <w:proofErr w:type="spellStart"/>
            <w:r>
              <w:rPr>
                <w:rFonts w:ascii="Arial" w:hAnsi="Arial" w:cs="Arial"/>
                <w:sz w:val="18"/>
                <w:szCs w:val="18"/>
              </w:rPr>
              <w:t>Profitabilitas</w:t>
            </w:r>
            <w:proofErr w:type="spellEnd"/>
            <w:r>
              <w:rPr>
                <w:rFonts w:ascii="Arial" w:hAnsi="Arial" w:cs="Arial"/>
                <w:sz w:val="18"/>
                <w:szCs w:val="18"/>
              </w:rPr>
              <w:t xml:space="preserve"> Leverage</w:t>
            </w:r>
          </w:p>
          <w:p w14:paraId="160810EA"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  /PRINT=GOODFIT </w:t>
            </w:r>
            <w:proofErr w:type="gramStart"/>
            <w:r>
              <w:rPr>
                <w:rFonts w:ascii="Arial" w:hAnsi="Arial" w:cs="Arial"/>
                <w:sz w:val="18"/>
                <w:szCs w:val="18"/>
              </w:rPr>
              <w:t>CI(</w:t>
            </w:r>
            <w:proofErr w:type="gramEnd"/>
            <w:r>
              <w:rPr>
                <w:rFonts w:ascii="Arial" w:hAnsi="Arial" w:cs="Arial"/>
                <w:sz w:val="18"/>
                <w:szCs w:val="18"/>
              </w:rPr>
              <w:t>95)</w:t>
            </w:r>
          </w:p>
          <w:p w14:paraId="4E7DAA96"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  /CRITERIA=</w:t>
            </w:r>
            <w:proofErr w:type="gramStart"/>
            <w:r>
              <w:rPr>
                <w:rFonts w:ascii="Arial" w:hAnsi="Arial" w:cs="Arial"/>
                <w:sz w:val="18"/>
                <w:szCs w:val="18"/>
              </w:rPr>
              <w:t>PIN(</w:t>
            </w:r>
            <w:proofErr w:type="gramEnd"/>
            <w:r>
              <w:rPr>
                <w:rFonts w:ascii="Arial" w:hAnsi="Arial" w:cs="Arial"/>
                <w:sz w:val="18"/>
                <w:szCs w:val="18"/>
              </w:rPr>
              <w:t xml:space="preserve">0.05) </w:t>
            </w:r>
            <w:proofErr w:type="gramStart"/>
            <w:r>
              <w:rPr>
                <w:rFonts w:ascii="Arial" w:hAnsi="Arial" w:cs="Arial"/>
                <w:sz w:val="18"/>
                <w:szCs w:val="18"/>
              </w:rPr>
              <w:t>POUT(</w:t>
            </w:r>
            <w:proofErr w:type="gramEnd"/>
            <w:r>
              <w:rPr>
                <w:rFonts w:ascii="Arial" w:hAnsi="Arial" w:cs="Arial"/>
                <w:sz w:val="18"/>
                <w:szCs w:val="18"/>
              </w:rPr>
              <w:t xml:space="preserve">0.10) </w:t>
            </w:r>
            <w:proofErr w:type="gramStart"/>
            <w:r>
              <w:rPr>
                <w:rFonts w:ascii="Arial" w:hAnsi="Arial" w:cs="Arial"/>
                <w:sz w:val="18"/>
                <w:szCs w:val="18"/>
              </w:rPr>
              <w:t>ITERATE(</w:t>
            </w:r>
            <w:proofErr w:type="gramEnd"/>
            <w:r>
              <w:rPr>
                <w:rFonts w:ascii="Arial" w:hAnsi="Arial" w:cs="Arial"/>
                <w:sz w:val="18"/>
                <w:szCs w:val="18"/>
              </w:rPr>
              <w:t xml:space="preserve">20) </w:t>
            </w:r>
            <w:proofErr w:type="gramStart"/>
            <w:r>
              <w:rPr>
                <w:rFonts w:ascii="Arial" w:hAnsi="Arial" w:cs="Arial"/>
                <w:sz w:val="18"/>
                <w:szCs w:val="18"/>
              </w:rPr>
              <w:t>CUT(</w:t>
            </w:r>
            <w:proofErr w:type="gramEnd"/>
            <w:r>
              <w:rPr>
                <w:rFonts w:ascii="Arial" w:hAnsi="Arial" w:cs="Arial"/>
                <w:sz w:val="18"/>
                <w:szCs w:val="18"/>
              </w:rPr>
              <w:t>0.5).</w:t>
            </w:r>
          </w:p>
        </w:tc>
      </w:tr>
      <w:tr w:rsidR="00ED3215" w14:paraId="16CB7526" w14:textId="77777777" w:rsidTr="00ED3215">
        <w:trPr>
          <w:cantSplit/>
        </w:trPr>
        <w:tc>
          <w:tcPr>
            <w:tcW w:w="1412" w:type="pct"/>
            <w:vMerge w:val="restart"/>
            <w:tcBorders>
              <w:top w:val="nil"/>
              <w:left w:val="single" w:sz="16" w:space="0" w:color="000000"/>
              <w:bottom w:val="single" w:sz="16" w:space="0" w:color="000000"/>
              <w:right w:val="nil"/>
            </w:tcBorders>
            <w:shd w:val="clear" w:color="auto" w:fill="FFFFFF"/>
            <w:vAlign w:val="center"/>
          </w:tcPr>
          <w:p w14:paraId="74B5B3FA" w14:textId="77777777" w:rsidR="00ED3215" w:rsidRDefault="00ED3215">
            <w:pPr>
              <w:spacing w:line="320" w:lineRule="atLeast"/>
              <w:ind w:left="60" w:right="60"/>
              <w:rPr>
                <w:rFonts w:ascii="Arial" w:hAnsi="Arial" w:cs="Arial"/>
                <w:sz w:val="18"/>
                <w:szCs w:val="18"/>
              </w:rPr>
            </w:pPr>
            <w:r>
              <w:rPr>
                <w:rFonts w:ascii="Arial" w:hAnsi="Arial" w:cs="Arial"/>
                <w:sz w:val="18"/>
                <w:szCs w:val="18"/>
              </w:rPr>
              <w:t>Resources</w:t>
            </w:r>
          </w:p>
        </w:tc>
        <w:tc>
          <w:tcPr>
            <w:tcW w:w="1527" w:type="pct"/>
            <w:tcBorders>
              <w:top w:val="nil"/>
              <w:left w:val="nil"/>
              <w:bottom w:val="nil"/>
              <w:right w:val="single" w:sz="16" w:space="0" w:color="000000"/>
            </w:tcBorders>
            <w:shd w:val="clear" w:color="auto" w:fill="FFFFFF"/>
            <w:vAlign w:val="center"/>
          </w:tcPr>
          <w:p w14:paraId="79C66DD6" w14:textId="77777777" w:rsidR="00ED3215" w:rsidRDefault="00ED3215">
            <w:pPr>
              <w:spacing w:line="320" w:lineRule="atLeast"/>
              <w:ind w:left="60" w:right="60"/>
              <w:rPr>
                <w:rFonts w:ascii="Arial" w:hAnsi="Arial" w:cs="Arial"/>
                <w:sz w:val="18"/>
                <w:szCs w:val="18"/>
              </w:rPr>
            </w:pPr>
            <w:r>
              <w:rPr>
                <w:rFonts w:ascii="Arial" w:hAnsi="Arial" w:cs="Arial"/>
                <w:sz w:val="18"/>
                <w:szCs w:val="18"/>
              </w:rPr>
              <w:t>Processor Time</w:t>
            </w:r>
          </w:p>
        </w:tc>
        <w:tc>
          <w:tcPr>
            <w:tcW w:w="2061" w:type="pct"/>
            <w:tcBorders>
              <w:top w:val="nil"/>
              <w:left w:val="single" w:sz="16" w:space="0" w:color="000000"/>
              <w:bottom w:val="nil"/>
              <w:right w:val="single" w:sz="16" w:space="0" w:color="000000"/>
            </w:tcBorders>
            <w:shd w:val="clear" w:color="auto" w:fill="FFFFFF"/>
          </w:tcPr>
          <w:p w14:paraId="4C7099D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00:00:00,02</w:t>
            </w:r>
          </w:p>
        </w:tc>
      </w:tr>
      <w:tr w:rsidR="00ED3215" w14:paraId="0D3D2FBF" w14:textId="77777777" w:rsidTr="00ED3215">
        <w:trPr>
          <w:cantSplit/>
        </w:trPr>
        <w:tc>
          <w:tcPr>
            <w:tcW w:w="1412" w:type="pct"/>
            <w:vMerge/>
            <w:tcBorders>
              <w:top w:val="nil"/>
              <w:left w:val="single" w:sz="16" w:space="0" w:color="000000"/>
              <w:bottom w:val="single" w:sz="16" w:space="0" w:color="000000"/>
              <w:right w:val="nil"/>
            </w:tcBorders>
            <w:shd w:val="clear" w:color="auto" w:fill="FFFFFF"/>
            <w:vAlign w:val="center"/>
          </w:tcPr>
          <w:p w14:paraId="1659FFAF" w14:textId="77777777" w:rsidR="00ED3215" w:rsidRDefault="00ED3215">
            <w:pPr>
              <w:rPr>
                <w:rFonts w:ascii="Arial" w:hAnsi="Arial" w:cs="Arial"/>
                <w:sz w:val="18"/>
                <w:szCs w:val="18"/>
              </w:rPr>
            </w:pPr>
          </w:p>
        </w:tc>
        <w:tc>
          <w:tcPr>
            <w:tcW w:w="1527" w:type="pct"/>
            <w:tcBorders>
              <w:top w:val="nil"/>
              <w:left w:val="nil"/>
              <w:bottom w:val="single" w:sz="16" w:space="0" w:color="000000"/>
              <w:right w:val="single" w:sz="16" w:space="0" w:color="000000"/>
            </w:tcBorders>
            <w:shd w:val="clear" w:color="auto" w:fill="FFFFFF"/>
            <w:vAlign w:val="center"/>
          </w:tcPr>
          <w:p w14:paraId="15B29DFD" w14:textId="77777777" w:rsidR="00ED3215" w:rsidRDefault="00ED3215">
            <w:pPr>
              <w:spacing w:line="320" w:lineRule="atLeast"/>
              <w:ind w:left="60" w:right="60"/>
              <w:rPr>
                <w:rFonts w:ascii="Arial" w:hAnsi="Arial" w:cs="Arial"/>
                <w:sz w:val="18"/>
                <w:szCs w:val="18"/>
              </w:rPr>
            </w:pPr>
            <w:r>
              <w:rPr>
                <w:rFonts w:ascii="Arial" w:hAnsi="Arial" w:cs="Arial"/>
                <w:sz w:val="18"/>
                <w:szCs w:val="18"/>
              </w:rPr>
              <w:t>Elapsed Time</w:t>
            </w:r>
          </w:p>
        </w:tc>
        <w:tc>
          <w:tcPr>
            <w:tcW w:w="2061" w:type="pct"/>
            <w:tcBorders>
              <w:top w:val="nil"/>
              <w:left w:val="single" w:sz="16" w:space="0" w:color="000000"/>
              <w:bottom w:val="single" w:sz="16" w:space="0" w:color="000000"/>
              <w:right w:val="single" w:sz="16" w:space="0" w:color="000000"/>
            </w:tcBorders>
            <w:shd w:val="clear" w:color="auto" w:fill="FFFFFF"/>
          </w:tcPr>
          <w:p w14:paraId="0063BC5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00:00:00,01</w:t>
            </w:r>
          </w:p>
        </w:tc>
      </w:tr>
    </w:tbl>
    <w:p w14:paraId="7F5D7991" w14:textId="77777777" w:rsidR="00ED3215" w:rsidRDefault="00ED3215">
      <w:pPr>
        <w:spacing w:line="400" w:lineRule="atLeast"/>
        <w:rPr>
          <w:rFonts w:ascii="Times New Roman" w:hAnsi="Times New Roman" w:cs="Times New Roman"/>
          <w:sz w:val="24"/>
          <w:szCs w:val="24"/>
        </w:rPr>
      </w:pPr>
    </w:p>
    <w:p w14:paraId="400DAD52" w14:textId="77777777" w:rsidR="00ED3215" w:rsidRDefault="00ED3215"/>
    <w:p w14:paraId="67BF04DE" w14:textId="77777777" w:rsidR="00ED3215" w:rsidRDefault="00ED3215">
      <w:r>
        <w:t xml:space="preserve">[DataSet0] </w:t>
      </w:r>
    </w:p>
    <w:p w14:paraId="262AAFF0" w14:textId="77777777" w:rsidR="00ED3215" w:rsidRDefault="00ED3215">
      <w:pPr>
        <w:spacing w:line="400" w:lineRule="atLeast"/>
        <w:rPr>
          <w:rFonts w:ascii="Times New Roman" w:hAnsi="Times New Roman" w:cs="Times New Roman"/>
          <w:sz w:val="24"/>
          <w:szCs w:val="24"/>
        </w:rPr>
      </w:pPr>
    </w:p>
    <w:p w14:paraId="4EAC4442" w14:textId="77777777" w:rsidR="00ED3215" w:rsidRDefault="00ED3215">
      <w:pPr>
        <w:spacing w:line="400" w:lineRule="atLeast"/>
        <w:rPr>
          <w:rFonts w:ascii="Times New Roman" w:hAnsi="Times New Roman" w:cs="Times New Roman"/>
          <w:sz w:val="24"/>
          <w:szCs w:val="24"/>
        </w:rPr>
      </w:pPr>
    </w:p>
    <w:tbl>
      <w:tblPr>
        <w:tblW w:w="5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9"/>
        <w:gridCol w:w="1974"/>
        <w:gridCol w:w="1026"/>
        <w:gridCol w:w="1026"/>
      </w:tblGrid>
      <w:tr w:rsidR="00ED3215" w14:paraId="00A1DFBC" w14:textId="77777777">
        <w:trPr>
          <w:cantSplit/>
        </w:trPr>
        <w:tc>
          <w:tcPr>
            <w:tcW w:w="5674" w:type="dxa"/>
            <w:gridSpan w:val="4"/>
            <w:tcBorders>
              <w:top w:val="nil"/>
              <w:left w:val="nil"/>
              <w:bottom w:val="nil"/>
              <w:right w:val="nil"/>
            </w:tcBorders>
            <w:shd w:val="clear" w:color="auto" w:fill="FFFFFF"/>
          </w:tcPr>
          <w:p w14:paraId="41C3690D"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Case Processing Summary</w:t>
            </w:r>
          </w:p>
        </w:tc>
      </w:tr>
      <w:tr w:rsidR="00ED3215" w14:paraId="1EEB07A8" w14:textId="77777777">
        <w:trPr>
          <w:cantSplit/>
        </w:trPr>
        <w:tc>
          <w:tcPr>
            <w:tcW w:w="3622" w:type="dxa"/>
            <w:gridSpan w:val="2"/>
            <w:tcBorders>
              <w:top w:val="single" w:sz="16" w:space="0" w:color="000000"/>
              <w:left w:val="single" w:sz="16" w:space="0" w:color="000000"/>
              <w:bottom w:val="single" w:sz="16" w:space="0" w:color="000000"/>
              <w:right w:val="nil"/>
            </w:tcBorders>
            <w:shd w:val="clear" w:color="auto" w:fill="FFFFFF"/>
          </w:tcPr>
          <w:p w14:paraId="5D10D1C3" w14:textId="77777777" w:rsidR="00ED3215" w:rsidRDefault="00ED3215">
            <w:pPr>
              <w:spacing w:line="320" w:lineRule="atLeast"/>
              <w:ind w:left="60" w:right="60"/>
              <w:rPr>
                <w:rFonts w:ascii="Arial" w:hAnsi="Arial" w:cs="Arial"/>
                <w:sz w:val="18"/>
                <w:szCs w:val="18"/>
              </w:rPr>
            </w:pPr>
            <w:r>
              <w:rPr>
                <w:rFonts w:ascii="Arial" w:hAnsi="Arial" w:cs="Arial"/>
                <w:sz w:val="18"/>
                <w:szCs w:val="18"/>
              </w:rPr>
              <w:lastRenderedPageBreak/>
              <w:t xml:space="preserve">Unweighted </w:t>
            </w:r>
            <w:proofErr w:type="spellStart"/>
            <w:r>
              <w:rPr>
                <w:rFonts w:ascii="Arial" w:hAnsi="Arial" w:cs="Arial"/>
                <w:sz w:val="18"/>
                <w:szCs w:val="18"/>
              </w:rPr>
              <w:t>Cases</w:t>
            </w:r>
            <w:r>
              <w:rPr>
                <w:rFonts w:ascii="Arial" w:hAnsi="Arial" w:cs="Arial"/>
                <w:sz w:val="18"/>
                <w:szCs w:val="18"/>
                <w:vertAlign w:val="superscript"/>
              </w:rPr>
              <w:t>a</w:t>
            </w:r>
            <w:proofErr w:type="spellEnd"/>
          </w:p>
        </w:tc>
        <w:tc>
          <w:tcPr>
            <w:tcW w:w="1026" w:type="dxa"/>
            <w:tcBorders>
              <w:top w:val="single" w:sz="16" w:space="0" w:color="000000"/>
              <w:left w:val="single" w:sz="16" w:space="0" w:color="000000"/>
              <w:bottom w:val="single" w:sz="16" w:space="0" w:color="000000"/>
            </w:tcBorders>
            <w:shd w:val="clear" w:color="auto" w:fill="FFFFFF"/>
          </w:tcPr>
          <w:p w14:paraId="694C14F5"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N</w:t>
            </w:r>
          </w:p>
        </w:tc>
        <w:tc>
          <w:tcPr>
            <w:tcW w:w="1026" w:type="dxa"/>
            <w:tcBorders>
              <w:top w:val="single" w:sz="16" w:space="0" w:color="000000"/>
              <w:bottom w:val="single" w:sz="16" w:space="0" w:color="000000"/>
              <w:right w:val="single" w:sz="16" w:space="0" w:color="000000"/>
            </w:tcBorders>
            <w:shd w:val="clear" w:color="auto" w:fill="FFFFFF"/>
          </w:tcPr>
          <w:p w14:paraId="26CCEE9F"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Percent</w:t>
            </w:r>
          </w:p>
        </w:tc>
      </w:tr>
      <w:tr w:rsidR="00ED3215" w14:paraId="7ADD8678" w14:textId="77777777">
        <w:trPr>
          <w:cantSplit/>
        </w:trPr>
        <w:tc>
          <w:tcPr>
            <w:tcW w:w="1648" w:type="dxa"/>
            <w:vMerge w:val="restart"/>
            <w:tcBorders>
              <w:top w:val="single" w:sz="16" w:space="0" w:color="000000"/>
              <w:left w:val="single" w:sz="16" w:space="0" w:color="000000"/>
              <w:bottom w:val="nil"/>
              <w:right w:val="nil"/>
            </w:tcBorders>
            <w:shd w:val="clear" w:color="auto" w:fill="FFFFFF"/>
            <w:vAlign w:val="center"/>
          </w:tcPr>
          <w:p w14:paraId="39916CDB" w14:textId="77777777" w:rsidR="00ED3215" w:rsidRDefault="00ED3215">
            <w:pPr>
              <w:spacing w:line="320" w:lineRule="atLeast"/>
              <w:ind w:left="60" w:right="60"/>
              <w:rPr>
                <w:rFonts w:ascii="Arial" w:hAnsi="Arial" w:cs="Arial"/>
                <w:sz w:val="18"/>
                <w:szCs w:val="18"/>
              </w:rPr>
            </w:pPr>
            <w:r>
              <w:rPr>
                <w:rFonts w:ascii="Arial" w:hAnsi="Arial" w:cs="Arial"/>
                <w:sz w:val="18"/>
                <w:szCs w:val="18"/>
              </w:rPr>
              <w:t>Selected Cases</w:t>
            </w:r>
          </w:p>
        </w:tc>
        <w:tc>
          <w:tcPr>
            <w:tcW w:w="1974" w:type="dxa"/>
            <w:tcBorders>
              <w:top w:val="single" w:sz="16" w:space="0" w:color="000000"/>
              <w:left w:val="nil"/>
              <w:bottom w:val="nil"/>
              <w:right w:val="single" w:sz="16" w:space="0" w:color="000000"/>
            </w:tcBorders>
            <w:shd w:val="clear" w:color="auto" w:fill="FFFFFF"/>
            <w:vAlign w:val="center"/>
          </w:tcPr>
          <w:p w14:paraId="1B09E993" w14:textId="77777777" w:rsidR="00ED3215" w:rsidRDefault="00ED3215">
            <w:pPr>
              <w:spacing w:line="320" w:lineRule="atLeast"/>
              <w:ind w:left="60" w:right="60"/>
              <w:rPr>
                <w:rFonts w:ascii="Arial" w:hAnsi="Arial" w:cs="Arial"/>
                <w:sz w:val="18"/>
                <w:szCs w:val="18"/>
              </w:rPr>
            </w:pPr>
            <w:r>
              <w:rPr>
                <w:rFonts w:ascii="Arial" w:hAnsi="Arial" w:cs="Arial"/>
                <w:sz w:val="18"/>
                <w:szCs w:val="18"/>
              </w:rPr>
              <w:t>Included in Analysis</w:t>
            </w:r>
          </w:p>
        </w:tc>
        <w:tc>
          <w:tcPr>
            <w:tcW w:w="1026" w:type="dxa"/>
            <w:tcBorders>
              <w:top w:val="single" w:sz="16" w:space="0" w:color="000000"/>
              <w:left w:val="single" w:sz="16" w:space="0" w:color="000000"/>
              <w:bottom w:val="nil"/>
            </w:tcBorders>
            <w:shd w:val="clear" w:color="auto" w:fill="FFFFFF"/>
          </w:tcPr>
          <w:p w14:paraId="665261F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54</w:t>
            </w:r>
          </w:p>
        </w:tc>
        <w:tc>
          <w:tcPr>
            <w:tcW w:w="1026" w:type="dxa"/>
            <w:tcBorders>
              <w:top w:val="single" w:sz="16" w:space="0" w:color="000000"/>
              <w:bottom w:val="nil"/>
              <w:right w:val="single" w:sz="16" w:space="0" w:color="000000"/>
            </w:tcBorders>
            <w:shd w:val="clear" w:color="auto" w:fill="FFFFFF"/>
          </w:tcPr>
          <w:p w14:paraId="018588CB"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98.2</w:t>
            </w:r>
          </w:p>
        </w:tc>
      </w:tr>
      <w:tr w:rsidR="00ED3215" w14:paraId="5567A2EF" w14:textId="77777777">
        <w:trPr>
          <w:cantSplit/>
        </w:trPr>
        <w:tc>
          <w:tcPr>
            <w:tcW w:w="1648" w:type="dxa"/>
            <w:vMerge/>
            <w:tcBorders>
              <w:top w:val="single" w:sz="16" w:space="0" w:color="000000"/>
              <w:left w:val="single" w:sz="16" w:space="0" w:color="000000"/>
              <w:bottom w:val="nil"/>
              <w:right w:val="nil"/>
            </w:tcBorders>
            <w:shd w:val="clear" w:color="auto" w:fill="FFFFFF"/>
            <w:vAlign w:val="center"/>
          </w:tcPr>
          <w:p w14:paraId="1F7CA8AD" w14:textId="77777777" w:rsidR="00ED3215" w:rsidRDefault="00ED3215">
            <w:pPr>
              <w:rPr>
                <w:rFonts w:ascii="Arial" w:hAnsi="Arial" w:cs="Arial"/>
                <w:sz w:val="18"/>
                <w:szCs w:val="18"/>
              </w:rPr>
            </w:pPr>
          </w:p>
        </w:tc>
        <w:tc>
          <w:tcPr>
            <w:tcW w:w="1974" w:type="dxa"/>
            <w:tcBorders>
              <w:top w:val="nil"/>
              <w:left w:val="nil"/>
              <w:bottom w:val="nil"/>
              <w:right w:val="single" w:sz="16" w:space="0" w:color="000000"/>
            </w:tcBorders>
            <w:shd w:val="clear" w:color="auto" w:fill="FFFFFF"/>
            <w:vAlign w:val="center"/>
          </w:tcPr>
          <w:p w14:paraId="0C5FB643" w14:textId="77777777" w:rsidR="00ED3215" w:rsidRDefault="00ED3215">
            <w:pPr>
              <w:spacing w:line="320" w:lineRule="atLeast"/>
              <w:ind w:left="60" w:right="60"/>
              <w:rPr>
                <w:rFonts w:ascii="Arial" w:hAnsi="Arial" w:cs="Arial"/>
                <w:sz w:val="18"/>
                <w:szCs w:val="18"/>
              </w:rPr>
            </w:pPr>
            <w:r>
              <w:rPr>
                <w:rFonts w:ascii="Arial" w:hAnsi="Arial" w:cs="Arial"/>
                <w:sz w:val="18"/>
                <w:szCs w:val="18"/>
              </w:rPr>
              <w:t>Missing Cases</w:t>
            </w:r>
          </w:p>
        </w:tc>
        <w:tc>
          <w:tcPr>
            <w:tcW w:w="1026" w:type="dxa"/>
            <w:tcBorders>
              <w:top w:val="nil"/>
              <w:left w:val="single" w:sz="16" w:space="0" w:color="000000"/>
              <w:bottom w:val="nil"/>
            </w:tcBorders>
            <w:shd w:val="clear" w:color="auto" w:fill="FFFFFF"/>
          </w:tcPr>
          <w:p w14:paraId="4EDFF1C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1026" w:type="dxa"/>
            <w:tcBorders>
              <w:top w:val="nil"/>
              <w:bottom w:val="nil"/>
              <w:right w:val="single" w:sz="16" w:space="0" w:color="000000"/>
            </w:tcBorders>
            <w:shd w:val="clear" w:color="auto" w:fill="FFFFFF"/>
          </w:tcPr>
          <w:p w14:paraId="004AECB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1.8</w:t>
            </w:r>
          </w:p>
        </w:tc>
      </w:tr>
      <w:tr w:rsidR="00ED3215" w14:paraId="2ACFC5F4" w14:textId="77777777">
        <w:trPr>
          <w:cantSplit/>
        </w:trPr>
        <w:tc>
          <w:tcPr>
            <w:tcW w:w="1648" w:type="dxa"/>
            <w:vMerge/>
            <w:tcBorders>
              <w:top w:val="single" w:sz="16" w:space="0" w:color="000000"/>
              <w:left w:val="single" w:sz="16" w:space="0" w:color="000000"/>
              <w:bottom w:val="nil"/>
              <w:right w:val="nil"/>
            </w:tcBorders>
            <w:shd w:val="clear" w:color="auto" w:fill="FFFFFF"/>
            <w:vAlign w:val="center"/>
          </w:tcPr>
          <w:p w14:paraId="03E29A19" w14:textId="77777777" w:rsidR="00ED3215" w:rsidRDefault="00ED3215">
            <w:pPr>
              <w:rPr>
                <w:rFonts w:ascii="Arial" w:hAnsi="Arial" w:cs="Arial"/>
                <w:sz w:val="18"/>
                <w:szCs w:val="18"/>
              </w:rPr>
            </w:pPr>
          </w:p>
        </w:tc>
        <w:tc>
          <w:tcPr>
            <w:tcW w:w="1974" w:type="dxa"/>
            <w:tcBorders>
              <w:top w:val="nil"/>
              <w:left w:val="nil"/>
              <w:bottom w:val="nil"/>
              <w:right w:val="single" w:sz="16" w:space="0" w:color="000000"/>
            </w:tcBorders>
            <w:shd w:val="clear" w:color="auto" w:fill="FFFFFF"/>
            <w:vAlign w:val="center"/>
          </w:tcPr>
          <w:p w14:paraId="273E68D5" w14:textId="77777777" w:rsidR="00ED3215" w:rsidRDefault="00ED3215">
            <w:pPr>
              <w:spacing w:line="320" w:lineRule="atLeast"/>
              <w:ind w:left="60" w:right="60"/>
              <w:rPr>
                <w:rFonts w:ascii="Arial" w:hAnsi="Arial" w:cs="Arial"/>
                <w:sz w:val="18"/>
                <w:szCs w:val="18"/>
              </w:rPr>
            </w:pPr>
            <w:r>
              <w:rPr>
                <w:rFonts w:ascii="Arial" w:hAnsi="Arial" w:cs="Arial"/>
                <w:sz w:val="18"/>
                <w:szCs w:val="18"/>
              </w:rPr>
              <w:t>Total</w:t>
            </w:r>
          </w:p>
        </w:tc>
        <w:tc>
          <w:tcPr>
            <w:tcW w:w="1026" w:type="dxa"/>
            <w:tcBorders>
              <w:top w:val="nil"/>
              <w:left w:val="single" w:sz="16" w:space="0" w:color="000000"/>
              <w:bottom w:val="nil"/>
            </w:tcBorders>
            <w:shd w:val="clear" w:color="auto" w:fill="FFFFFF"/>
          </w:tcPr>
          <w:p w14:paraId="20486C4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55</w:t>
            </w:r>
          </w:p>
        </w:tc>
        <w:tc>
          <w:tcPr>
            <w:tcW w:w="1026" w:type="dxa"/>
            <w:tcBorders>
              <w:top w:val="nil"/>
              <w:bottom w:val="nil"/>
              <w:right w:val="single" w:sz="16" w:space="0" w:color="000000"/>
            </w:tcBorders>
            <w:shd w:val="clear" w:color="auto" w:fill="FFFFFF"/>
          </w:tcPr>
          <w:p w14:paraId="156DA7E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100.0</w:t>
            </w:r>
          </w:p>
        </w:tc>
      </w:tr>
      <w:tr w:rsidR="00ED3215" w14:paraId="3816EEA0" w14:textId="77777777">
        <w:trPr>
          <w:cantSplit/>
        </w:trPr>
        <w:tc>
          <w:tcPr>
            <w:tcW w:w="3622" w:type="dxa"/>
            <w:gridSpan w:val="2"/>
            <w:tcBorders>
              <w:top w:val="nil"/>
              <w:left w:val="single" w:sz="16" w:space="0" w:color="000000"/>
              <w:bottom w:val="nil"/>
              <w:right w:val="nil"/>
            </w:tcBorders>
            <w:shd w:val="clear" w:color="auto" w:fill="FFFFFF"/>
            <w:vAlign w:val="center"/>
          </w:tcPr>
          <w:p w14:paraId="7FE9E479" w14:textId="77777777" w:rsidR="00ED3215" w:rsidRDefault="00ED3215">
            <w:pPr>
              <w:spacing w:line="320" w:lineRule="atLeast"/>
              <w:ind w:left="60" w:right="60"/>
              <w:rPr>
                <w:rFonts w:ascii="Arial" w:hAnsi="Arial" w:cs="Arial"/>
                <w:sz w:val="18"/>
                <w:szCs w:val="18"/>
              </w:rPr>
            </w:pPr>
            <w:r>
              <w:rPr>
                <w:rFonts w:ascii="Arial" w:hAnsi="Arial" w:cs="Arial"/>
                <w:sz w:val="18"/>
                <w:szCs w:val="18"/>
              </w:rPr>
              <w:t>Unselected Cases</w:t>
            </w:r>
          </w:p>
        </w:tc>
        <w:tc>
          <w:tcPr>
            <w:tcW w:w="1026" w:type="dxa"/>
            <w:tcBorders>
              <w:top w:val="nil"/>
              <w:left w:val="single" w:sz="16" w:space="0" w:color="000000"/>
              <w:bottom w:val="nil"/>
            </w:tcBorders>
            <w:shd w:val="clear" w:color="auto" w:fill="FFFFFF"/>
          </w:tcPr>
          <w:p w14:paraId="4AEEF70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w:t>
            </w:r>
          </w:p>
        </w:tc>
        <w:tc>
          <w:tcPr>
            <w:tcW w:w="1026" w:type="dxa"/>
            <w:tcBorders>
              <w:top w:val="nil"/>
              <w:bottom w:val="nil"/>
              <w:right w:val="single" w:sz="16" w:space="0" w:color="000000"/>
            </w:tcBorders>
            <w:shd w:val="clear" w:color="auto" w:fill="FFFFFF"/>
          </w:tcPr>
          <w:p w14:paraId="4C88D31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w:t>
            </w:r>
          </w:p>
        </w:tc>
      </w:tr>
      <w:tr w:rsidR="00ED3215" w14:paraId="41D6A716" w14:textId="77777777">
        <w:trPr>
          <w:cantSplit/>
        </w:trPr>
        <w:tc>
          <w:tcPr>
            <w:tcW w:w="3622" w:type="dxa"/>
            <w:gridSpan w:val="2"/>
            <w:tcBorders>
              <w:top w:val="nil"/>
              <w:left w:val="single" w:sz="16" w:space="0" w:color="000000"/>
              <w:bottom w:val="single" w:sz="16" w:space="0" w:color="000000"/>
              <w:right w:val="nil"/>
            </w:tcBorders>
            <w:shd w:val="clear" w:color="auto" w:fill="FFFFFF"/>
            <w:vAlign w:val="center"/>
          </w:tcPr>
          <w:p w14:paraId="62CD3EB9" w14:textId="77777777" w:rsidR="00ED3215" w:rsidRDefault="00ED3215">
            <w:pPr>
              <w:spacing w:line="320" w:lineRule="atLeast"/>
              <w:ind w:left="60" w:right="60"/>
              <w:rPr>
                <w:rFonts w:ascii="Arial" w:hAnsi="Arial" w:cs="Arial"/>
                <w:sz w:val="18"/>
                <w:szCs w:val="18"/>
              </w:rPr>
            </w:pPr>
            <w:r>
              <w:rPr>
                <w:rFonts w:ascii="Arial" w:hAnsi="Arial" w:cs="Arial"/>
                <w:sz w:val="18"/>
                <w:szCs w:val="18"/>
              </w:rPr>
              <w:t>Total</w:t>
            </w:r>
          </w:p>
        </w:tc>
        <w:tc>
          <w:tcPr>
            <w:tcW w:w="1026" w:type="dxa"/>
            <w:tcBorders>
              <w:top w:val="nil"/>
              <w:left w:val="single" w:sz="16" w:space="0" w:color="000000"/>
              <w:bottom w:val="single" w:sz="16" w:space="0" w:color="000000"/>
            </w:tcBorders>
            <w:shd w:val="clear" w:color="auto" w:fill="FFFFFF"/>
          </w:tcPr>
          <w:p w14:paraId="76EC2DC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55</w:t>
            </w:r>
          </w:p>
        </w:tc>
        <w:tc>
          <w:tcPr>
            <w:tcW w:w="1026" w:type="dxa"/>
            <w:tcBorders>
              <w:top w:val="nil"/>
              <w:bottom w:val="single" w:sz="16" w:space="0" w:color="000000"/>
              <w:right w:val="single" w:sz="16" w:space="0" w:color="000000"/>
            </w:tcBorders>
            <w:shd w:val="clear" w:color="auto" w:fill="FFFFFF"/>
          </w:tcPr>
          <w:p w14:paraId="5DA5EF3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100.0</w:t>
            </w:r>
          </w:p>
        </w:tc>
      </w:tr>
    </w:tbl>
    <w:p w14:paraId="62D4C0DF" w14:textId="77777777" w:rsidR="00ED3215" w:rsidRDefault="00ED3215">
      <w:pPr>
        <w:rPr>
          <w:rFonts w:ascii="Arial" w:hAnsi="Arial" w:cs="Arial"/>
          <w:sz w:val="18"/>
          <w:szCs w:val="18"/>
        </w:rPr>
      </w:pPr>
    </w:p>
    <w:tbl>
      <w:tblPr>
        <w:tblW w:w="5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5"/>
      </w:tblGrid>
      <w:tr w:rsidR="00ED3215" w14:paraId="446EAA67" w14:textId="77777777">
        <w:trPr>
          <w:cantSplit/>
        </w:trPr>
        <w:tc>
          <w:tcPr>
            <w:tcW w:w="5674" w:type="dxa"/>
            <w:tcBorders>
              <w:top w:val="nil"/>
              <w:left w:val="nil"/>
              <w:bottom w:val="nil"/>
              <w:right w:val="nil"/>
            </w:tcBorders>
            <w:shd w:val="clear" w:color="auto" w:fill="FFFFFF"/>
          </w:tcPr>
          <w:p w14:paraId="16F8089A" w14:textId="77777777" w:rsidR="00ED3215" w:rsidRDefault="00ED3215">
            <w:pPr>
              <w:spacing w:line="320" w:lineRule="atLeast"/>
              <w:ind w:left="60" w:right="60"/>
              <w:rPr>
                <w:rFonts w:ascii="Arial" w:hAnsi="Arial" w:cs="Arial"/>
                <w:sz w:val="18"/>
                <w:szCs w:val="18"/>
              </w:rPr>
            </w:pPr>
            <w:r>
              <w:rPr>
                <w:rFonts w:ascii="Arial" w:hAnsi="Arial" w:cs="Arial"/>
                <w:sz w:val="18"/>
                <w:szCs w:val="18"/>
              </w:rPr>
              <w:t>a. If weight is in effect, see classification table for the total number of cases.</w:t>
            </w:r>
          </w:p>
        </w:tc>
      </w:tr>
    </w:tbl>
    <w:p w14:paraId="648BFC92" w14:textId="77777777" w:rsidR="00ED3215" w:rsidRDefault="00ED3215">
      <w:pPr>
        <w:spacing w:line="400" w:lineRule="atLeast"/>
        <w:rPr>
          <w:rFonts w:ascii="Times New Roman" w:hAnsi="Times New Roman" w:cs="Times New Roman"/>
          <w:sz w:val="24"/>
          <w:szCs w:val="24"/>
        </w:rPr>
      </w:pPr>
    </w:p>
    <w:p w14:paraId="69654DFE" w14:textId="77777777" w:rsidR="00ED3215" w:rsidRDefault="00ED3215">
      <w:pPr>
        <w:spacing w:line="400" w:lineRule="atLeast"/>
        <w:rPr>
          <w:rFonts w:ascii="Times New Roman" w:hAnsi="Times New Roman" w:cs="Times New Roman"/>
          <w:sz w:val="24"/>
          <w:szCs w:val="24"/>
        </w:rPr>
      </w:pPr>
    </w:p>
    <w:tbl>
      <w:tblPr>
        <w:tblW w:w="29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0"/>
        <w:gridCol w:w="1467"/>
      </w:tblGrid>
      <w:tr w:rsidR="00ED3215" w14:paraId="0EAD9C26" w14:textId="77777777">
        <w:trPr>
          <w:cantSplit/>
        </w:trPr>
        <w:tc>
          <w:tcPr>
            <w:tcW w:w="2966" w:type="dxa"/>
            <w:gridSpan w:val="2"/>
            <w:tcBorders>
              <w:top w:val="nil"/>
              <w:left w:val="nil"/>
              <w:bottom w:val="nil"/>
              <w:right w:val="nil"/>
            </w:tcBorders>
            <w:shd w:val="clear" w:color="auto" w:fill="FFFFFF"/>
          </w:tcPr>
          <w:p w14:paraId="6E6E0B1F"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Dependent Variable Encoding</w:t>
            </w:r>
          </w:p>
        </w:tc>
      </w:tr>
      <w:tr w:rsidR="00ED3215" w14:paraId="7C0CA36A" w14:textId="77777777">
        <w:trPr>
          <w:cantSplit/>
        </w:trPr>
        <w:tc>
          <w:tcPr>
            <w:tcW w:w="1499" w:type="dxa"/>
            <w:tcBorders>
              <w:top w:val="single" w:sz="16" w:space="0" w:color="000000"/>
              <w:left w:val="single" w:sz="16" w:space="0" w:color="000000"/>
              <w:bottom w:val="single" w:sz="16" w:space="0" w:color="000000"/>
              <w:right w:val="single" w:sz="16" w:space="0" w:color="000000"/>
            </w:tcBorders>
            <w:shd w:val="clear" w:color="auto" w:fill="FFFFFF"/>
          </w:tcPr>
          <w:p w14:paraId="354C2942" w14:textId="77777777" w:rsidR="00ED3215" w:rsidRDefault="00ED3215">
            <w:pPr>
              <w:spacing w:line="320" w:lineRule="atLeast"/>
              <w:ind w:left="60" w:right="60"/>
              <w:rPr>
                <w:rFonts w:ascii="Arial" w:hAnsi="Arial" w:cs="Arial"/>
                <w:sz w:val="18"/>
                <w:szCs w:val="18"/>
              </w:rPr>
            </w:pPr>
            <w:r>
              <w:rPr>
                <w:rFonts w:ascii="Arial" w:hAnsi="Arial" w:cs="Arial"/>
                <w:sz w:val="18"/>
                <w:szCs w:val="18"/>
              </w:rPr>
              <w:t>Original Value</w:t>
            </w:r>
          </w:p>
        </w:tc>
        <w:tc>
          <w:tcPr>
            <w:tcW w:w="1467" w:type="dxa"/>
            <w:tcBorders>
              <w:top w:val="single" w:sz="16" w:space="0" w:color="000000"/>
              <w:left w:val="single" w:sz="16" w:space="0" w:color="000000"/>
              <w:bottom w:val="single" w:sz="16" w:space="0" w:color="000000"/>
              <w:right w:val="single" w:sz="16" w:space="0" w:color="000000"/>
            </w:tcBorders>
            <w:shd w:val="clear" w:color="auto" w:fill="FFFFFF"/>
          </w:tcPr>
          <w:p w14:paraId="45D79F72"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Internal Value</w:t>
            </w:r>
          </w:p>
        </w:tc>
      </w:tr>
      <w:tr w:rsidR="00ED3215" w14:paraId="183C76BA" w14:textId="77777777">
        <w:trPr>
          <w:cantSplit/>
        </w:trPr>
        <w:tc>
          <w:tcPr>
            <w:tcW w:w="1499" w:type="dxa"/>
            <w:tcBorders>
              <w:top w:val="single" w:sz="16" w:space="0" w:color="000000"/>
              <w:left w:val="single" w:sz="16" w:space="0" w:color="000000"/>
              <w:bottom w:val="nil"/>
              <w:right w:val="single" w:sz="16" w:space="0" w:color="000000"/>
            </w:tcBorders>
            <w:shd w:val="clear" w:color="auto" w:fill="FFFFFF"/>
            <w:vAlign w:val="center"/>
          </w:tcPr>
          <w:p w14:paraId="0BE612E5" w14:textId="77777777" w:rsidR="00ED3215" w:rsidRDefault="00ED3215">
            <w:pPr>
              <w:spacing w:line="320" w:lineRule="atLeast"/>
              <w:ind w:left="60" w:right="60"/>
              <w:rPr>
                <w:rFonts w:ascii="Arial" w:hAnsi="Arial" w:cs="Arial"/>
                <w:sz w:val="18"/>
                <w:szCs w:val="18"/>
              </w:rPr>
            </w:pPr>
            <w:r>
              <w:rPr>
                <w:rFonts w:ascii="Arial" w:hAnsi="Arial" w:cs="Arial"/>
                <w:sz w:val="18"/>
                <w:szCs w:val="18"/>
              </w:rPr>
              <w:t>.0000</w:t>
            </w:r>
          </w:p>
        </w:tc>
        <w:tc>
          <w:tcPr>
            <w:tcW w:w="1467" w:type="dxa"/>
            <w:tcBorders>
              <w:top w:val="single" w:sz="16" w:space="0" w:color="000000"/>
              <w:left w:val="single" w:sz="16" w:space="0" w:color="000000"/>
              <w:bottom w:val="nil"/>
              <w:right w:val="single" w:sz="16" w:space="0" w:color="000000"/>
            </w:tcBorders>
            <w:shd w:val="clear" w:color="auto" w:fill="FFFFFF"/>
          </w:tcPr>
          <w:p w14:paraId="146F989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w:t>
            </w:r>
          </w:p>
        </w:tc>
      </w:tr>
      <w:tr w:rsidR="00ED3215" w14:paraId="4F9DA203" w14:textId="77777777">
        <w:trPr>
          <w:cantSplit/>
        </w:trPr>
        <w:tc>
          <w:tcPr>
            <w:tcW w:w="1499" w:type="dxa"/>
            <w:tcBorders>
              <w:top w:val="nil"/>
              <w:left w:val="single" w:sz="16" w:space="0" w:color="000000"/>
              <w:bottom w:val="single" w:sz="16" w:space="0" w:color="000000"/>
              <w:right w:val="single" w:sz="16" w:space="0" w:color="000000"/>
            </w:tcBorders>
            <w:shd w:val="clear" w:color="auto" w:fill="FFFFFF"/>
            <w:vAlign w:val="center"/>
          </w:tcPr>
          <w:p w14:paraId="62A369B4" w14:textId="77777777" w:rsidR="00ED3215" w:rsidRDefault="00ED3215">
            <w:pPr>
              <w:spacing w:line="320" w:lineRule="atLeast"/>
              <w:ind w:left="60" w:right="60"/>
              <w:rPr>
                <w:rFonts w:ascii="Arial" w:hAnsi="Arial" w:cs="Arial"/>
                <w:sz w:val="18"/>
                <w:szCs w:val="18"/>
              </w:rPr>
            </w:pPr>
            <w:r>
              <w:rPr>
                <w:rFonts w:ascii="Arial" w:hAnsi="Arial" w:cs="Arial"/>
                <w:sz w:val="18"/>
                <w:szCs w:val="18"/>
              </w:rPr>
              <w:t>1.0000</w:t>
            </w:r>
          </w:p>
        </w:tc>
        <w:tc>
          <w:tcPr>
            <w:tcW w:w="1467" w:type="dxa"/>
            <w:tcBorders>
              <w:top w:val="nil"/>
              <w:left w:val="single" w:sz="16" w:space="0" w:color="000000"/>
              <w:bottom w:val="single" w:sz="16" w:space="0" w:color="000000"/>
              <w:right w:val="single" w:sz="16" w:space="0" w:color="000000"/>
            </w:tcBorders>
            <w:shd w:val="clear" w:color="auto" w:fill="FFFFFF"/>
          </w:tcPr>
          <w:p w14:paraId="321AF7B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r>
    </w:tbl>
    <w:p w14:paraId="6D5D1CF6" w14:textId="77777777" w:rsidR="00ED3215" w:rsidRDefault="00ED3215">
      <w:pPr>
        <w:spacing w:line="400" w:lineRule="atLeast"/>
        <w:rPr>
          <w:rFonts w:ascii="Times New Roman" w:hAnsi="Times New Roman" w:cs="Times New Roman"/>
          <w:sz w:val="24"/>
          <w:szCs w:val="24"/>
        </w:rPr>
      </w:pPr>
    </w:p>
    <w:p w14:paraId="282CFB56" w14:textId="77777777" w:rsidR="00ED3215" w:rsidRDefault="00ED3215">
      <w:pPr>
        <w:spacing w:line="400" w:lineRule="atLeast"/>
        <w:rPr>
          <w:rFonts w:ascii="Times New Roman" w:hAnsi="Times New Roman" w:cs="Times New Roman"/>
          <w:sz w:val="24"/>
          <w:szCs w:val="24"/>
        </w:rPr>
      </w:pPr>
    </w:p>
    <w:p w14:paraId="60B2D05B" w14:textId="77777777" w:rsidR="00ED3215" w:rsidRDefault="00ED3215">
      <w:pPr>
        <w:rPr>
          <w:rFonts w:ascii="Arial" w:hAnsi="Arial" w:cs="Arial"/>
          <w:b/>
          <w:bCs/>
          <w:sz w:val="26"/>
          <w:szCs w:val="26"/>
        </w:rPr>
      </w:pPr>
    </w:p>
    <w:p w14:paraId="46F02327" w14:textId="77777777" w:rsidR="00ED3215" w:rsidRDefault="00ED3215">
      <w:pPr>
        <w:rPr>
          <w:rFonts w:ascii="Arial" w:hAnsi="Arial" w:cs="Arial"/>
          <w:b/>
          <w:bCs/>
          <w:sz w:val="26"/>
          <w:szCs w:val="26"/>
        </w:rPr>
      </w:pPr>
      <w:r>
        <w:rPr>
          <w:rFonts w:ascii="Arial" w:hAnsi="Arial" w:cs="Arial"/>
          <w:b/>
          <w:bCs/>
          <w:sz w:val="26"/>
          <w:szCs w:val="26"/>
        </w:rPr>
        <w:t>Block 0: Beginning Block</w:t>
      </w:r>
    </w:p>
    <w:p w14:paraId="05815ED2" w14:textId="77777777" w:rsidR="00ED3215" w:rsidRDefault="00ED3215">
      <w:pPr>
        <w:spacing w:line="400" w:lineRule="atLeast"/>
        <w:rPr>
          <w:rFonts w:ascii="Times New Roman" w:hAnsi="Times New Roman" w:cs="Times New Roman"/>
          <w:sz w:val="24"/>
          <w:szCs w:val="24"/>
        </w:rPr>
      </w:pPr>
    </w:p>
    <w:p w14:paraId="4F1F54FC" w14:textId="77777777" w:rsidR="00ED3215" w:rsidRDefault="00ED3215">
      <w:pPr>
        <w:spacing w:line="400" w:lineRule="atLeast"/>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9"/>
        <w:gridCol w:w="2259"/>
        <w:gridCol w:w="862"/>
        <w:gridCol w:w="1356"/>
        <w:gridCol w:w="1356"/>
        <w:gridCol w:w="1356"/>
      </w:tblGrid>
      <w:tr w:rsidR="00ED3215" w14:paraId="6FD93D0F" w14:textId="77777777" w:rsidTr="00ED3215">
        <w:trPr>
          <w:cantSplit/>
        </w:trPr>
        <w:tc>
          <w:tcPr>
            <w:tcW w:w="5000" w:type="pct"/>
            <w:gridSpan w:val="6"/>
            <w:tcBorders>
              <w:top w:val="nil"/>
              <w:left w:val="nil"/>
              <w:bottom w:val="nil"/>
              <w:right w:val="nil"/>
            </w:tcBorders>
            <w:shd w:val="clear" w:color="auto" w:fill="FFFFFF"/>
          </w:tcPr>
          <w:p w14:paraId="000C3851"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 xml:space="preserve">Classification </w:t>
            </w:r>
            <w:proofErr w:type="spellStart"/>
            <w:proofErr w:type="gramStart"/>
            <w:r>
              <w:rPr>
                <w:rFonts w:ascii="Arial" w:hAnsi="Arial" w:cs="Arial"/>
                <w:b/>
                <w:bCs/>
                <w:sz w:val="18"/>
                <w:szCs w:val="18"/>
              </w:rPr>
              <w:t>Table</w:t>
            </w:r>
            <w:r>
              <w:rPr>
                <w:rFonts w:ascii="Arial" w:hAnsi="Arial" w:cs="Arial"/>
                <w:b/>
                <w:bCs/>
                <w:sz w:val="18"/>
                <w:szCs w:val="18"/>
                <w:vertAlign w:val="superscript"/>
              </w:rPr>
              <w:t>a,b</w:t>
            </w:r>
            <w:proofErr w:type="spellEnd"/>
            <w:proofErr w:type="gramEnd"/>
          </w:p>
        </w:tc>
      </w:tr>
      <w:tr w:rsidR="00ED3215" w14:paraId="03FA1CE5" w14:textId="77777777" w:rsidTr="00ED3215">
        <w:trPr>
          <w:cantSplit/>
        </w:trPr>
        <w:tc>
          <w:tcPr>
            <w:tcW w:w="472" w:type="pct"/>
            <w:vMerge w:val="restart"/>
            <w:tcBorders>
              <w:top w:val="single" w:sz="16" w:space="0" w:color="000000"/>
              <w:left w:val="single" w:sz="16" w:space="0" w:color="000000"/>
              <w:bottom w:val="nil"/>
              <w:right w:val="nil"/>
            </w:tcBorders>
            <w:shd w:val="clear" w:color="auto" w:fill="FFFFFF"/>
          </w:tcPr>
          <w:p w14:paraId="7C086D25" w14:textId="77777777" w:rsidR="00ED3215" w:rsidRDefault="00ED3215">
            <w:pPr>
              <w:rPr>
                <w:rFonts w:ascii="Times New Roman" w:hAnsi="Times New Roman" w:cs="Times New Roman"/>
                <w:sz w:val="24"/>
                <w:szCs w:val="24"/>
              </w:rPr>
            </w:pPr>
          </w:p>
        </w:tc>
        <w:tc>
          <w:tcPr>
            <w:tcW w:w="1966" w:type="pct"/>
            <w:gridSpan w:val="2"/>
            <w:vMerge w:val="restart"/>
            <w:tcBorders>
              <w:top w:val="single" w:sz="16" w:space="0" w:color="000000"/>
              <w:left w:val="nil"/>
              <w:bottom w:val="nil"/>
              <w:right w:val="nil"/>
            </w:tcBorders>
            <w:shd w:val="clear" w:color="auto" w:fill="FFFFFF"/>
          </w:tcPr>
          <w:p w14:paraId="6A50264A" w14:textId="77777777" w:rsidR="00ED3215" w:rsidRDefault="00ED3215">
            <w:pPr>
              <w:spacing w:line="320" w:lineRule="atLeast"/>
              <w:ind w:left="60" w:right="60"/>
              <w:rPr>
                <w:rFonts w:ascii="Arial" w:hAnsi="Arial" w:cs="Arial"/>
                <w:sz w:val="18"/>
                <w:szCs w:val="18"/>
              </w:rPr>
            </w:pPr>
            <w:r>
              <w:rPr>
                <w:rFonts w:ascii="Arial" w:hAnsi="Arial" w:cs="Arial"/>
                <w:sz w:val="18"/>
                <w:szCs w:val="18"/>
              </w:rPr>
              <w:t>Observed</w:t>
            </w:r>
          </w:p>
        </w:tc>
        <w:tc>
          <w:tcPr>
            <w:tcW w:w="2562" w:type="pct"/>
            <w:gridSpan w:val="3"/>
            <w:tcBorders>
              <w:top w:val="single" w:sz="16" w:space="0" w:color="000000"/>
              <w:left w:val="single" w:sz="16" w:space="0" w:color="000000"/>
              <w:right w:val="single" w:sz="16" w:space="0" w:color="000000"/>
            </w:tcBorders>
            <w:shd w:val="clear" w:color="auto" w:fill="FFFFFF"/>
          </w:tcPr>
          <w:p w14:paraId="1FD9DCD8"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Predicted</w:t>
            </w:r>
          </w:p>
        </w:tc>
      </w:tr>
      <w:tr w:rsidR="00ED3215" w14:paraId="7BBFB667" w14:textId="77777777" w:rsidTr="00ED3215">
        <w:trPr>
          <w:cantSplit/>
        </w:trPr>
        <w:tc>
          <w:tcPr>
            <w:tcW w:w="472" w:type="pct"/>
            <w:vMerge/>
            <w:tcBorders>
              <w:top w:val="single" w:sz="16" w:space="0" w:color="000000"/>
              <w:left w:val="single" w:sz="16" w:space="0" w:color="000000"/>
              <w:bottom w:val="nil"/>
              <w:right w:val="nil"/>
            </w:tcBorders>
            <w:shd w:val="clear" w:color="auto" w:fill="FFFFFF"/>
          </w:tcPr>
          <w:p w14:paraId="2D33292D" w14:textId="77777777" w:rsidR="00ED3215" w:rsidRDefault="00ED3215">
            <w:pPr>
              <w:rPr>
                <w:rFonts w:ascii="Arial" w:hAnsi="Arial" w:cs="Arial"/>
                <w:sz w:val="18"/>
                <w:szCs w:val="18"/>
              </w:rPr>
            </w:pPr>
          </w:p>
        </w:tc>
        <w:tc>
          <w:tcPr>
            <w:tcW w:w="1966" w:type="pct"/>
            <w:gridSpan w:val="2"/>
            <w:vMerge/>
            <w:tcBorders>
              <w:top w:val="single" w:sz="16" w:space="0" w:color="000000"/>
              <w:left w:val="nil"/>
              <w:bottom w:val="nil"/>
              <w:right w:val="nil"/>
            </w:tcBorders>
            <w:shd w:val="clear" w:color="auto" w:fill="FFFFFF"/>
          </w:tcPr>
          <w:p w14:paraId="1EBF6EBA" w14:textId="77777777" w:rsidR="00ED3215" w:rsidRDefault="00ED3215">
            <w:pPr>
              <w:rPr>
                <w:rFonts w:ascii="Arial" w:hAnsi="Arial" w:cs="Arial"/>
                <w:sz w:val="18"/>
                <w:szCs w:val="18"/>
              </w:rPr>
            </w:pPr>
          </w:p>
        </w:tc>
        <w:tc>
          <w:tcPr>
            <w:tcW w:w="1708" w:type="pct"/>
            <w:gridSpan w:val="2"/>
            <w:tcBorders>
              <w:left w:val="single" w:sz="16" w:space="0" w:color="000000"/>
            </w:tcBorders>
            <w:shd w:val="clear" w:color="auto" w:fill="FFFFFF"/>
          </w:tcPr>
          <w:p w14:paraId="3107A512"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sz w:val="18"/>
                <w:szCs w:val="18"/>
              </w:rPr>
              <w:t>Ketepatan</w:t>
            </w:r>
            <w:proofErr w:type="spellEnd"/>
            <w:r>
              <w:rPr>
                <w:rFonts w:ascii="Arial" w:hAnsi="Arial" w:cs="Arial"/>
                <w:sz w:val="18"/>
                <w:szCs w:val="18"/>
              </w:rPr>
              <w:t xml:space="preserve"> </w:t>
            </w:r>
            <w:proofErr w:type="spellStart"/>
            <w:r>
              <w:rPr>
                <w:rFonts w:ascii="Arial" w:hAnsi="Arial" w:cs="Arial"/>
                <w:sz w:val="18"/>
                <w:szCs w:val="18"/>
              </w:rPr>
              <w:t>waktu</w:t>
            </w:r>
            <w:proofErr w:type="spellEnd"/>
            <w:r>
              <w:rPr>
                <w:rFonts w:ascii="Arial" w:hAnsi="Arial" w:cs="Arial"/>
                <w:sz w:val="18"/>
                <w:szCs w:val="18"/>
              </w:rPr>
              <w:t xml:space="preserve"> </w:t>
            </w:r>
            <w:proofErr w:type="spellStart"/>
            <w:r>
              <w:rPr>
                <w:rFonts w:ascii="Arial" w:hAnsi="Arial" w:cs="Arial"/>
                <w:sz w:val="18"/>
                <w:szCs w:val="18"/>
              </w:rPr>
              <w:t>penyampaian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p>
        </w:tc>
        <w:tc>
          <w:tcPr>
            <w:tcW w:w="854" w:type="pct"/>
            <w:vMerge w:val="restart"/>
            <w:tcBorders>
              <w:right w:val="single" w:sz="16" w:space="0" w:color="000000"/>
            </w:tcBorders>
            <w:shd w:val="clear" w:color="auto" w:fill="FFFFFF"/>
          </w:tcPr>
          <w:p w14:paraId="0D5472AB"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Percentage Correct</w:t>
            </w:r>
          </w:p>
        </w:tc>
      </w:tr>
      <w:tr w:rsidR="00ED3215" w14:paraId="5D8F7C18" w14:textId="77777777" w:rsidTr="00ED3215">
        <w:trPr>
          <w:cantSplit/>
        </w:trPr>
        <w:tc>
          <w:tcPr>
            <w:tcW w:w="472" w:type="pct"/>
            <w:vMerge/>
            <w:tcBorders>
              <w:top w:val="single" w:sz="16" w:space="0" w:color="000000"/>
              <w:left w:val="single" w:sz="16" w:space="0" w:color="000000"/>
              <w:bottom w:val="nil"/>
              <w:right w:val="nil"/>
            </w:tcBorders>
            <w:shd w:val="clear" w:color="auto" w:fill="FFFFFF"/>
          </w:tcPr>
          <w:p w14:paraId="04C574AC" w14:textId="77777777" w:rsidR="00ED3215" w:rsidRDefault="00ED3215">
            <w:pPr>
              <w:rPr>
                <w:rFonts w:ascii="Arial" w:hAnsi="Arial" w:cs="Arial"/>
                <w:sz w:val="18"/>
                <w:szCs w:val="18"/>
              </w:rPr>
            </w:pPr>
          </w:p>
        </w:tc>
        <w:tc>
          <w:tcPr>
            <w:tcW w:w="1966" w:type="pct"/>
            <w:gridSpan w:val="2"/>
            <w:vMerge/>
            <w:tcBorders>
              <w:top w:val="single" w:sz="16" w:space="0" w:color="000000"/>
              <w:left w:val="nil"/>
              <w:bottom w:val="nil"/>
              <w:right w:val="nil"/>
            </w:tcBorders>
            <w:shd w:val="clear" w:color="auto" w:fill="FFFFFF"/>
          </w:tcPr>
          <w:p w14:paraId="2619A9A7" w14:textId="77777777" w:rsidR="00ED3215" w:rsidRDefault="00ED3215">
            <w:pPr>
              <w:rPr>
                <w:rFonts w:ascii="Arial" w:hAnsi="Arial" w:cs="Arial"/>
                <w:sz w:val="18"/>
                <w:szCs w:val="18"/>
              </w:rPr>
            </w:pPr>
          </w:p>
        </w:tc>
        <w:tc>
          <w:tcPr>
            <w:tcW w:w="854" w:type="pct"/>
            <w:tcBorders>
              <w:left w:val="single" w:sz="16" w:space="0" w:color="000000"/>
              <w:bottom w:val="single" w:sz="16" w:space="0" w:color="000000"/>
            </w:tcBorders>
            <w:shd w:val="clear" w:color="auto" w:fill="FFFFFF"/>
          </w:tcPr>
          <w:p w14:paraId="418E23DD"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.0000</w:t>
            </w:r>
          </w:p>
        </w:tc>
        <w:tc>
          <w:tcPr>
            <w:tcW w:w="854" w:type="pct"/>
            <w:tcBorders>
              <w:bottom w:val="single" w:sz="16" w:space="0" w:color="000000"/>
            </w:tcBorders>
            <w:shd w:val="clear" w:color="auto" w:fill="FFFFFF"/>
          </w:tcPr>
          <w:p w14:paraId="0502B7F8"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1.0000</w:t>
            </w:r>
          </w:p>
        </w:tc>
        <w:tc>
          <w:tcPr>
            <w:tcW w:w="854" w:type="pct"/>
            <w:vMerge/>
            <w:tcBorders>
              <w:right w:val="single" w:sz="16" w:space="0" w:color="000000"/>
            </w:tcBorders>
            <w:shd w:val="clear" w:color="auto" w:fill="FFFFFF"/>
          </w:tcPr>
          <w:p w14:paraId="54586109" w14:textId="77777777" w:rsidR="00ED3215" w:rsidRDefault="00ED3215">
            <w:pPr>
              <w:rPr>
                <w:rFonts w:ascii="Arial" w:hAnsi="Arial" w:cs="Arial"/>
                <w:sz w:val="18"/>
                <w:szCs w:val="18"/>
              </w:rPr>
            </w:pPr>
          </w:p>
        </w:tc>
      </w:tr>
      <w:tr w:rsidR="00ED3215" w14:paraId="4040469F" w14:textId="77777777" w:rsidTr="00ED3215">
        <w:trPr>
          <w:cantSplit/>
        </w:trPr>
        <w:tc>
          <w:tcPr>
            <w:tcW w:w="472" w:type="pct"/>
            <w:vMerge w:val="restart"/>
            <w:tcBorders>
              <w:top w:val="single" w:sz="16" w:space="0" w:color="000000"/>
              <w:left w:val="single" w:sz="16" w:space="0" w:color="000000"/>
              <w:bottom w:val="single" w:sz="16" w:space="0" w:color="000000"/>
              <w:right w:val="nil"/>
            </w:tcBorders>
            <w:shd w:val="clear" w:color="auto" w:fill="FFFFFF"/>
            <w:vAlign w:val="center"/>
          </w:tcPr>
          <w:p w14:paraId="64989F26" w14:textId="77777777" w:rsidR="00ED3215" w:rsidRDefault="00ED3215">
            <w:pPr>
              <w:spacing w:line="320" w:lineRule="atLeast"/>
              <w:ind w:left="60" w:right="60"/>
              <w:rPr>
                <w:rFonts w:ascii="Arial" w:hAnsi="Arial" w:cs="Arial"/>
                <w:sz w:val="18"/>
                <w:szCs w:val="18"/>
              </w:rPr>
            </w:pPr>
            <w:r>
              <w:rPr>
                <w:rFonts w:ascii="Arial" w:hAnsi="Arial" w:cs="Arial"/>
                <w:sz w:val="18"/>
                <w:szCs w:val="18"/>
              </w:rPr>
              <w:t>Step 0</w:t>
            </w:r>
          </w:p>
        </w:tc>
        <w:tc>
          <w:tcPr>
            <w:tcW w:w="1423" w:type="pct"/>
            <w:vMerge w:val="restart"/>
            <w:tcBorders>
              <w:top w:val="single" w:sz="16" w:space="0" w:color="000000"/>
              <w:left w:val="nil"/>
              <w:bottom w:val="nil"/>
              <w:right w:val="nil"/>
            </w:tcBorders>
            <w:shd w:val="clear" w:color="auto" w:fill="FFFFFF"/>
            <w:vAlign w:val="center"/>
          </w:tcPr>
          <w:p w14:paraId="4E1E6D5D"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Ketepatan</w:t>
            </w:r>
            <w:proofErr w:type="spellEnd"/>
            <w:r>
              <w:rPr>
                <w:rFonts w:ascii="Arial" w:hAnsi="Arial" w:cs="Arial"/>
                <w:sz w:val="18"/>
                <w:szCs w:val="18"/>
              </w:rPr>
              <w:t xml:space="preserve"> </w:t>
            </w:r>
            <w:proofErr w:type="spellStart"/>
            <w:r>
              <w:rPr>
                <w:rFonts w:ascii="Arial" w:hAnsi="Arial" w:cs="Arial"/>
                <w:sz w:val="18"/>
                <w:szCs w:val="18"/>
              </w:rPr>
              <w:t>waktu</w:t>
            </w:r>
            <w:proofErr w:type="spellEnd"/>
            <w:r>
              <w:rPr>
                <w:rFonts w:ascii="Arial" w:hAnsi="Arial" w:cs="Arial"/>
                <w:sz w:val="18"/>
                <w:szCs w:val="18"/>
              </w:rPr>
              <w:t xml:space="preserve"> </w:t>
            </w:r>
            <w:proofErr w:type="spellStart"/>
            <w:r>
              <w:rPr>
                <w:rFonts w:ascii="Arial" w:hAnsi="Arial" w:cs="Arial"/>
                <w:sz w:val="18"/>
                <w:szCs w:val="18"/>
              </w:rPr>
              <w:t>penyampaian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p>
        </w:tc>
        <w:tc>
          <w:tcPr>
            <w:tcW w:w="543" w:type="pct"/>
            <w:tcBorders>
              <w:top w:val="single" w:sz="16" w:space="0" w:color="000000"/>
              <w:left w:val="nil"/>
              <w:bottom w:val="nil"/>
              <w:right w:val="single" w:sz="16" w:space="0" w:color="000000"/>
            </w:tcBorders>
            <w:shd w:val="clear" w:color="auto" w:fill="FFFFFF"/>
            <w:vAlign w:val="center"/>
          </w:tcPr>
          <w:p w14:paraId="00566C98" w14:textId="77777777" w:rsidR="00ED3215" w:rsidRDefault="00ED3215">
            <w:pPr>
              <w:spacing w:line="320" w:lineRule="atLeast"/>
              <w:ind w:left="60" w:right="60"/>
              <w:rPr>
                <w:rFonts w:ascii="Arial" w:hAnsi="Arial" w:cs="Arial"/>
                <w:sz w:val="18"/>
                <w:szCs w:val="18"/>
              </w:rPr>
            </w:pPr>
            <w:r>
              <w:rPr>
                <w:rFonts w:ascii="Arial" w:hAnsi="Arial" w:cs="Arial"/>
                <w:sz w:val="18"/>
                <w:szCs w:val="18"/>
              </w:rPr>
              <w:t>.0000</w:t>
            </w:r>
          </w:p>
        </w:tc>
        <w:tc>
          <w:tcPr>
            <w:tcW w:w="854" w:type="pct"/>
            <w:tcBorders>
              <w:top w:val="single" w:sz="16" w:space="0" w:color="000000"/>
              <w:left w:val="single" w:sz="16" w:space="0" w:color="000000"/>
              <w:bottom w:val="nil"/>
            </w:tcBorders>
            <w:shd w:val="clear" w:color="auto" w:fill="FFFFFF"/>
          </w:tcPr>
          <w:p w14:paraId="0E90B49A"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w:t>
            </w:r>
          </w:p>
        </w:tc>
        <w:tc>
          <w:tcPr>
            <w:tcW w:w="854" w:type="pct"/>
            <w:tcBorders>
              <w:top w:val="single" w:sz="16" w:space="0" w:color="000000"/>
              <w:bottom w:val="nil"/>
            </w:tcBorders>
            <w:shd w:val="clear" w:color="auto" w:fill="FFFFFF"/>
          </w:tcPr>
          <w:p w14:paraId="606D1FF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w:t>
            </w:r>
          </w:p>
        </w:tc>
        <w:tc>
          <w:tcPr>
            <w:tcW w:w="854" w:type="pct"/>
            <w:tcBorders>
              <w:top w:val="single" w:sz="16" w:space="0" w:color="000000"/>
              <w:bottom w:val="nil"/>
              <w:right w:val="single" w:sz="16" w:space="0" w:color="000000"/>
            </w:tcBorders>
            <w:shd w:val="clear" w:color="auto" w:fill="FFFFFF"/>
          </w:tcPr>
          <w:p w14:paraId="556FE20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w:t>
            </w:r>
          </w:p>
        </w:tc>
      </w:tr>
      <w:tr w:rsidR="00ED3215" w14:paraId="1A755602" w14:textId="77777777" w:rsidTr="00ED3215">
        <w:trPr>
          <w:cantSplit/>
        </w:trPr>
        <w:tc>
          <w:tcPr>
            <w:tcW w:w="472" w:type="pct"/>
            <w:vMerge/>
            <w:tcBorders>
              <w:top w:val="single" w:sz="16" w:space="0" w:color="000000"/>
              <w:left w:val="single" w:sz="16" w:space="0" w:color="000000"/>
              <w:bottom w:val="single" w:sz="16" w:space="0" w:color="000000"/>
              <w:right w:val="nil"/>
            </w:tcBorders>
            <w:shd w:val="clear" w:color="auto" w:fill="FFFFFF"/>
            <w:vAlign w:val="center"/>
          </w:tcPr>
          <w:p w14:paraId="7CE20E2F" w14:textId="77777777" w:rsidR="00ED3215" w:rsidRDefault="00ED3215">
            <w:pPr>
              <w:rPr>
                <w:rFonts w:ascii="Arial" w:hAnsi="Arial" w:cs="Arial"/>
                <w:sz w:val="18"/>
                <w:szCs w:val="18"/>
              </w:rPr>
            </w:pPr>
          </w:p>
        </w:tc>
        <w:tc>
          <w:tcPr>
            <w:tcW w:w="1423" w:type="pct"/>
            <w:vMerge/>
            <w:tcBorders>
              <w:top w:val="single" w:sz="16" w:space="0" w:color="000000"/>
              <w:left w:val="nil"/>
              <w:bottom w:val="nil"/>
              <w:right w:val="nil"/>
            </w:tcBorders>
            <w:shd w:val="clear" w:color="auto" w:fill="FFFFFF"/>
            <w:vAlign w:val="center"/>
          </w:tcPr>
          <w:p w14:paraId="07472BC5" w14:textId="77777777" w:rsidR="00ED3215" w:rsidRDefault="00ED3215">
            <w:pPr>
              <w:rPr>
                <w:rFonts w:ascii="Arial" w:hAnsi="Arial" w:cs="Arial"/>
                <w:sz w:val="18"/>
                <w:szCs w:val="18"/>
              </w:rPr>
            </w:pPr>
          </w:p>
        </w:tc>
        <w:tc>
          <w:tcPr>
            <w:tcW w:w="543" w:type="pct"/>
            <w:tcBorders>
              <w:top w:val="nil"/>
              <w:left w:val="nil"/>
              <w:bottom w:val="nil"/>
              <w:right w:val="single" w:sz="16" w:space="0" w:color="000000"/>
            </w:tcBorders>
            <w:shd w:val="clear" w:color="auto" w:fill="FFFFFF"/>
            <w:vAlign w:val="center"/>
          </w:tcPr>
          <w:p w14:paraId="5066E06F" w14:textId="77777777" w:rsidR="00ED3215" w:rsidRDefault="00ED3215">
            <w:pPr>
              <w:spacing w:line="320" w:lineRule="atLeast"/>
              <w:ind w:left="60" w:right="60"/>
              <w:rPr>
                <w:rFonts w:ascii="Arial" w:hAnsi="Arial" w:cs="Arial"/>
                <w:sz w:val="18"/>
                <w:szCs w:val="18"/>
              </w:rPr>
            </w:pPr>
            <w:r>
              <w:rPr>
                <w:rFonts w:ascii="Arial" w:hAnsi="Arial" w:cs="Arial"/>
                <w:sz w:val="18"/>
                <w:szCs w:val="18"/>
              </w:rPr>
              <w:t>1.0000</w:t>
            </w:r>
          </w:p>
        </w:tc>
        <w:tc>
          <w:tcPr>
            <w:tcW w:w="854" w:type="pct"/>
            <w:tcBorders>
              <w:top w:val="nil"/>
              <w:left w:val="single" w:sz="16" w:space="0" w:color="000000"/>
              <w:bottom w:val="nil"/>
            </w:tcBorders>
            <w:shd w:val="clear" w:color="auto" w:fill="FFFFFF"/>
          </w:tcPr>
          <w:p w14:paraId="15BCE13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w:t>
            </w:r>
          </w:p>
        </w:tc>
        <w:tc>
          <w:tcPr>
            <w:tcW w:w="854" w:type="pct"/>
            <w:tcBorders>
              <w:top w:val="nil"/>
              <w:bottom w:val="nil"/>
            </w:tcBorders>
            <w:shd w:val="clear" w:color="auto" w:fill="FFFFFF"/>
          </w:tcPr>
          <w:p w14:paraId="0A17A04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49</w:t>
            </w:r>
          </w:p>
        </w:tc>
        <w:tc>
          <w:tcPr>
            <w:tcW w:w="854" w:type="pct"/>
            <w:tcBorders>
              <w:top w:val="nil"/>
              <w:bottom w:val="nil"/>
              <w:right w:val="single" w:sz="16" w:space="0" w:color="000000"/>
            </w:tcBorders>
            <w:shd w:val="clear" w:color="auto" w:fill="FFFFFF"/>
          </w:tcPr>
          <w:p w14:paraId="476C228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100.0</w:t>
            </w:r>
          </w:p>
        </w:tc>
      </w:tr>
      <w:tr w:rsidR="00ED3215" w14:paraId="3FE34909" w14:textId="77777777" w:rsidTr="00ED3215">
        <w:trPr>
          <w:cantSplit/>
        </w:trPr>
        <w:tc>
          <w:tcPr>
            <w:tcW w:w="472" w:type="pct"/>
            <w:vMerge/>
            <w:tcBorders>
              <w:top w:val="single" w:sz="16" w:space="0" w:color="000000"/>
              <w:left w:val="single" w:sz="16" w:space="0" w:color="000000"/>
              <w:bottom w:val="single" w:sz="16" w:space="0" w:color="000000"/>
              <w:right w:val="nil"/>
            </w:tcBorders>
            <w:shd w:val="clear" w:color="auto" w:fill="FFFFFF"/>
            <w:vAlign w:val="center"/>
          </w:tcPr>
          <w:p w14:paraId="227150B6" w14:textId="77777777" w:rsidR="00ED3215" w:rsidRDefault="00ED3215">
            <w:pPr>
              <w:rPr>
                <w:rFonts w:ascii="Arial" w:hAnsi="Arial" w:cs="Arial"/>
                <w:sz w:val="18"/>
                <w:szCs w:val="18"/>
              </w:rPr>
            </w:pPr>
          </w:p>
        </w:tc>
        <w:tc>
          <w:tcPr>
            <w:tcW w:w="1966" w:type="pct"/>
            <w:gridSpan w:val="2"/>
            <w:tcBorders>
              <w:top w:val="nil"/>
              <w:left w:val="nil"/>
              <w:bottom w:val="single" w:sz="16" w:space="0" w:color="000000"/>
              <w:right w:val="nil"/>
            </w:tcBorders>
            <w:shd w:val="clear" w:color="auto" w:fill="FFFFFF"/>
            <w:vAlign w:val="center"/>
          </w:tcPr>
          <w:p w14:paraId="7032229E" w14:textId="77777777" w:rsidR="00ED3215" w:rsidRDefault="00ED3215">
            <w:pPr>
              <w:spacing w:line="320" w:lineRule="atLeast"/>
              <w:ind w:left="60" w:right="60"/>
              <w:rPr>
                <w:rFonts w:ascii="Arial" w:hAnsi="Arial" w:cs="Arial"/>
                <w:sz w:val="18"/>
                <w:szCs w:val="18"/>
              </w:rPr>
            </w:pPr>
            <w:r>
              <w:rPr>
                <w:rFonts w:ascii="Arial" w:hAnsi="Arial" w:cs="Arial"/>
                <w:sz w:val="18"/>
                <w:szCs w:val="18"/>
              </w:rPr>
              <w:t>Overall Percentage</w:t>
            </w:r>
          </w:p>
        </w:tc>
        <w:tc>
          <w:tcPr>
            <w:tcW w:w="854" w:type="pct"/>
            <w:tcBorders>
              <w:top w:val="nil"/>
              <w:left w:val="single" w:sz="16" w:space="0" w:color="000000"/>
              <w:bottom w:val="single" w:sz="16" w:space="0" w:color="000000"/>
            </w:tcBorders>
            <w:shd w:val="clear" w:color="auto" w:fill="FFFFFF"/>
          </w:tcPr>
          <w:p w14:paraId="4E66F2B2" w14:textId="77777777" w:rsidR="00ED3215" w:rsidRDefault="00ED3215">
            <w:pPr>
              <w:rPr>
                <w:rFonts w:ascii="Times New Roman" w:hAnsi="Times New Roman" w:cs="Times New Roman"/>
                <w:sz w:val="24"/>
                <w:szCs w:val="24"/>
              </w:rPr>
            </w:pPr>
          </w:p>
        </w:tc>
        <w:tc>
          <w:tcPr>
            <w:tcW w:w="854" w:type="pct"/>
            <w:tcBorders>
              <w:top w:val="nil"/>
              <w:bottom w:val="single" w:sz="16" w:space="0" w:color="000000"/>
            </w:tcBorders>
            <w:shd w:val="clear" w:color="auto" w:fill="FFFFFF"/>
          </w:tcPr>
          <w:p w14:paraId="5E7974B3" w14:textId="77777777" w:rsidR="00ED3215" w:rsidRDefault="00ED3215">
            <w:pPr>
              <w:rPr>
                <w:rFonts w:ascii="Times New Roman" w:hAnsi="Times New Roman" w:cs="Times New Roman"/>
                <w:sz w:val="24"/>
                <w:szCs w:val="24"/>
              </w:rPr>
            </w:pPr>
          </w:p>
        </w:tc>
        <w:tc>
          <w:tcPr>
            <w:tcW w:w="854" w:type="pct"/>
            <w:tcBorders>
              <w:top w:val="nil"/>
              <w:bottom w:val="single" w:sz="16" w:space="0" w:color="000000"/>
              <w:right w:val="single" w:sz="16" w:space="0" w:color="000000"/>
            </w:tcBorders>
            <w:shd w:val="clear" w:color="auto" w:fill="FFFFFF"/>
          </w:tcPr>
          <w:p w14:paraId="747ECF4A"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90.7</w:t>
            </w:r>
          </w:p>
        </w:tc>
      </w:tr>
    </w:tbl>
    <w:p w14:paraId="0D75C18E" w14:textId="77777777" w:rsidR="00ED3215" w:rsidRDefault="00ED3215">
      <w:pPr>
        <w:rPr>
          <w:rFonts w:ascii="Arial" w:hAnsi="Arial" w:cs="Arial"/>
          <w:sz w:val="18"/>
          <w:szCs w:val="18"/>
        </w:rPr>
      </w:pPr>
    </w:p>
    <w:tbl>
      <w:tblPr>
        <w:tblW w:w="86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8"/>
      </w:tblGrid>
      <w:tr w:rsidR="00ED3215" w14:paraId="7FBAE514" w14:textId="77777777">
        <w:trPr>
          <w:cantSplit/>
        </w:trPr>
        <w:tc>
          <w:tcPr>
            <w:tcW w:w="8687" w:type="dxa"/>
            <w:tcBorders>
              <w:top w:val="nil"/>
              <w:left w:val="nil"/>
              <w:bottom w:val="nil"/>
              <w:right w:val="nil"/>
            </w:tcBorders>
            <w:shd w:val="clear" w:color="auto" w:fill="FFFFFF"/>
          </w:tcPr>
          <w:p w14:paraId="798F0B8C" w14:textId="77777777" w:rsidR="00ED3215" w:rsidRDefault="00ED3215">
            <w:pPr>
              <w:spacing w:line="320" w:lineRule="atLeast"/>
              <w:ind w:left="60" w:right="60"/>
              <w:rPr>
                <w:rFonts w:ascii="Arial" w:hAnsi="Arial" w:cs="Arial"/>
                <w:sz w:val="18"/>
                <w:szCs w:val="18"/>
              </w:rPr>
            </w:pPr>
            <w:r>
              <w:rPr>
                <w:rFonts w:ascii="Arial" w:hAnsi="Arial" w:cs="Arial"/>
                <w:sz w:val="18"/>
                <w:szCs w:val="18"/>
              </w:rPr>
              <w:t>a. Constant is included in the model.</w:t>
            </w:r>
          </w:p>
        </w:tc>
      </w:tr>
      <w:tr w:rsidR="00ED3215" w14:paraId="6F2FC1FE" w14:textId="77777777">
        <w:trPr>
          <w:cantSplit/>
        </w:trPr>
        <w:tc>
          <w:tcPr>
            <w:tcW w:w="8687" w:type="dxa"/>
            <w:tcBorders>
              <w:top w:val="nil"/>
              <w:left w:val="nil"/>
              <w:bottom w:val="nil"/>
              <w:right w:val="nil"/>
            </w:tcBorders>
            <w:shd w:val="clear" w:color="auto" w:fill="FFFFFF"/>
          </w:tcPr>
          <w:p w14:paraId="3FF32DC5" w14:textId="77777777" w:rsidR="00ED3215" w:rsidRDefault="00ED3215">
            <w:pPr>
              <w:spacing w:line="320" w:lineRule="atLeast"/>
              <w:ind w:left="60" w:right="60"/>
              <w:rPr>
                <w:rFonts w:ascii="Arial" w:hAnsi="Arial" w:cs="Arial"/>
                <w:sz w:val="18"/>
                <w:szCs w:val="18"/>
              </w:rPr>
            </w:pPr>
            <w:r>
              <w:rPr>
                <w:rFonts w:ascii="Arial" w:hAnsi="Arial" w:cs="Arial"/>
                <w:sz w:val="18"/>
                <w:szCs w:val="18"/>
              </w:rPr>
              <w:t>b. The cut value is .500</w:t>
            </w:r>
          </w:p>
        </w:tc>
      </w:tr>
    </w:tbl>
    <w:p w14:paraId="16322EE7" w14:textId="77777777" w:rsidR="00ED3215" w:rsidRDefault="00ED3215">
      <w:pPr>
        <w:spacing w:line="400" w:lineRule="atLeast"/>
        <w:rPr>
          <w:rFonts w:ascii="Times New Roman" w:hAnsi="Times New Roman" w:cs="Times New Roman"/>
          <w:sz w:val="24"/>
          <w:szCs w:val="24"/>
        </w:rPr>
      </w:pPr>
    </w:p>
    <w:p w14:paraId="1E3E10B0" w14:textId="77777777" w:rsidR="00ED3215" w:rsidRDefault="00ED3215">
      <w:pPr>
        <w:spacing w:line="400" w:lineRule="atLeast"/>
        <w:rPr>
          <w:rFonts w:ascii="Times New Roman" w:hAnsi="Times New Roman" w:cs="Times New Roman"/>
          <w:sz w:val="24"/>
          <w:szCs w:val="24"/>
        </w:rPr>
      </w:pPr>
    </w:p>
    <w:tbl>
      <w:tblPr>
        <w:tblW w:w="8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1"/>
        <w:gridCol w:w="1053"/>
        <w:gridCol w:w="1021"/>
        <w:gridCol w:w="1021"/>
        <w:gridCol w:w="1021"/>
        <w:gridCol w:w="1021"/>
        <w:gridCol w:w="1021"/>
        <w:gridCol w:w="1021"/>
      </w:tblGrid>
      <w:tr w:rsidR="00ED3215" w14:paraId="4774369E" w14:textId="77777777">
        <w:trPr>
          <w:cantSplit/>
        </w:trPr>
        <w:tc>
          <w:tcPr>
            <w:tcW w:w="7998" w:type="dxa"/>
            <w:gridSpan w:val="8"/>
            <w:tcBorders>
              <w:top w:val="nil"/>
              <w:left w:val="nil"/>
              <w:bottom w:val="nil"/>
              <w:right w:val="nil"/>
            </w:tcBorders>
            <w:shd w:val="clear" w:color="auto" w:fill="FFFFFF"/>
          </w:tcPr>
          <w:p w14:paraId="4E12EF54"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Variables in the Equation</w:t>
            </w:r>
          </w:p>
        </w:tc>
      </w:tr>
      <w:tr w:rsidR="00ED3215" w14:paraId="38F04F06" w14:textId="77777777">
        <w:trPr>
          <w:cantSplit/>
        </w:trPr>
        <w:tc>
          <w:tcPr>
            <w:tcW w:w="1872" w:type="dxa"/>
            <w:gridSpan w:val="2"/>
            <w:tcBorders>
              <w:top w:val="single" w:sz="16" w:space="0" w:color="000000"/>
              <w:left w:val="single" w:sz="16" w:space="0" w:color="000000"/>
              <w:bottom w:val="single" w:sz="16" w:space="0" w:color="000000"/>
              <w:right w:val="nil"/>
            </w:tcBorders>
            <w:shd w:val="clear" w:color="auto" w:fill="FFFFFF"/>
          </w:tcPr>
          <w:p w14:paraId="506021B7" w14:textId="77777777" w:rsidR="00ED3215" w:rsidRDefault="00ED3215">
            <w:pPr>
              <w:rPr>
                <w:rFonts w:ascii="Times New Roman" w:hAnsi="Times New Roman" w:cs="Times New Roman"/>
                <w:sz w:val="24"/>
                <w:szCs w:val="24"/>
              </w:rPr>
            </w:pPr>
          </w:p>
        </w:tc>
        <w:tc>
          <w:tcPr>
            <w:tcW w:w="1021" w:type="dxa"/>
            <w:tcBorders>
              <w:top w:val="single" w:sz="16" w:space="0" w:color="000000"/>
              <w:left w:val="single" w:sz="16" w:space="0" w:color="000000"/>
              <w:bottom w:val="single" w:sz="16" w:space="0" w:color="000000"/>
            </w:tcBorders>
            <w:shd w:val="clear" w:color="auto" w:fill="FFFFFF"/>
          </w:tcPr>
          <w:p w14:paraId="12FA4CEA"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B</w:t>
            </w:r>
          </w:p>
        </w:tc>
        <w:tc>
          <w:tcPr>
            <w:tcW w:w="1021" w:type="dxa"/>
            <w:tcBorders>
              <w:top w:val="single" w:sz="16" w:space="0" w:color="000000"/>
              <w:bottom w:val="single" w:sz="16" w:space="0" w:color="000000"/>
            </w:tcBorders>
            <w:shd w:val="clear" w:color="auto" w:fill="FFFFFF"/>
          </w:tcPr>
          <w:p w14:paraId="276561E9"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S.E.</w:t>
            </w:r>
          </w:p>
        </w:tc>
        <w:tc>
          <w:tcPr>
            <w:tcW w:w="1021" w:type="dxa"/>
            <w:tcBorders>
              <w:top w:val="single" w:sz="16" w:space="0" w:color="000000"/>
              <w:bottom w:val="single" w:sz="16" w:space="0" w:color="000000"/>
            </w:tcBorders>
            <w:shd w:val="clear" w:color="auto" w:fill="FFFFFF"/>
          </w:tcPr>
          <w:p w14:paraId="7769E442"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Wald</w:t>
            </w:r>
          </w:p>
        </w:tc>
        <w:tc>
          <w:tcPr>
            <w:tcW w:w="1021" w:type="dxa"/>
            <w:tcBorders>
              <w:top w:val="single" w:sz="16" w:space="0" w:color="000000"/>
              <w:bottom w:val="single" w:sz="16" w:space="0" w:color="000000"/>
            </w:tcBorders>
            <w:shd w:val="clear" w:color="auto" w:fill="FFFFFF"/>
          </w:tcPr>
          <w:p w14:paraId="3466B628"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sz w:val="18"/>
                <w:szCs w:val="18"/>
              </w:rPr>
              <w:t>df</w:t>
            </w:r>
            <w:proofErr w:type="spellEnd"/>
          </w:p>
        </w:tc>
        <w:tc>
          <w:tcPr>
            <w:tcW w:w="1021" w:type="dxa"/>
            <w:tcBorders>
              <w:top w:val="single" w:sz="16" w:space="0" w:color="000000"/>
              <w:bottom w:val="single" w:sz="16" w:space="0" w:color="000000"/>
            </w:tcBorders>
            <w:shd w:val="clear" w:color="auto" w:fill="FFFFFF"/>
          </w:tcPr>
          <w:p w14:paraId="6366F1DF"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Sig.</w:t>
            </w:r>
          </w:p>
        </w:tc>
        <w:tc>
          <w:tcPr>
            <w:tcW w:w="1021" w:type="dxa"/>
            <w:tcBorders>
              <w:top w:val="single" w:sz="16" w:space="0" w:color="000000"/>
              <w:bottom w:val="single" w:sz="16" w:space="0" w:color="000000"/>
              <w:right w:val="single" w:sz="16" w:space="0" w:color="000000"/>
            </w:tcBorders>
            <w:shd w:val="clear" w:color="auto" w:fill="FFFFFF"/>
          </w:tcPr>
          <w:p w14:paraId="7F59F3F1"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Exp(B)</w:t>
            </w:r>
          </w:p>
        </w:tc>
      </w:tr>
      <w:tr w:rsidR="00ED3215" w14:paraId="0EBC62FF" w14:textId="77777777">
        <w:trPr>
          <w:cantSplit/>
        </w:trPr>
        <w:tc>
          <w:tcPr>
            <w:tcW w:w="820" w:type="dxa"/>
            <w:tcBorders>
              <w:top w:val="single" w:sz="16" w:space="0" w:color="000000"/>
              <w:left w:val="single" w:sz="16" w:space="0" w:color="000000"/>
              <w:bottom w:val="single" w:sz="16" w:space="0" w:color="000000"/>
              <w:right w:val="nil"/>
            </w:tcBorders>
            <w:shd w:val="clear" w:color="auto" w:fill="FFFFFF"/>
            <w:vAlign w:val="center"/>
          </w:tcPr>
          <w:p w14:paraId="7614775D" w14:textId="77777777" w:rsidR="00ED3215" w:rsidRDefault="00ED3215">
            <w:pPr>
              <w:spacing w:line="320" w:lineRule="atLeast"/>
              <w:ind w:left="60" w:right="60"/>
              <w:rPr>
                <w:rFonts w:ascii="Arial" w:hAnsi="Arial" w:cs="Arial"/>
                <w:sz w:val="18"/>
                <w:szCs w:val="18"/>
              </w:rPr>
            </w:pPr>
            <w:r>
              <w:rPr>
                <w:rFonts w:ascii="Arial" w:hAnsi="Arial" w:cs="Arial"/>
                <w:sz w:val="18"/>
                <w:szCs w:val="18"/>
              </w:rPr>
              <w:t>Step 0</w:t>
            </w:r>
          </w:p>
        </w:tc>
        <w:tc>
          <w:tcPr>
            <w:tcW w:w="1052" w:type="dxa"/>
            <w:tcBorders>
              <w:top w:val="single" w:sz="16" w:space="0" w:color="000000"/>
              <w:left w:val="nil"/>
              <w:bottom w:val="single" w:sz="16" w:space="0" w:color="000000"/>
              <w:right w:val="single" w:sz="16" w:space="0" w:color="000000"/>
            </w:tcBorders>
            <w:shd w:val="clear" w:color="auto" w:fill="FFFFFF"/>
            <w:vAlign w:val="center"/>
          </w:tcPr>
          <w:p w14:paraId="0A3410FE" w14:textId="77777777" w:rsidR="00ED3215" w:rsidRDefault="00ED3215">
            <w:pPr>
              <w:spacing w:line="320" w:lineRule="atLeast"/>
              <w:ind w:left="60" w:right="60"/>
              <w:rPr>
                <w:rFonts w:ascii="Arial" w:hAnsi="Arial" w:cs="Arial"/>
                <w:sz w:val="18"/>
                <w:szCs w:val="18"/>
              </w:rPr>
            </w:pPr>
            <w:r>
              <w:rPr>
                <w:rFonts w:ascii="Arial" w:hAnsi="Arial" w:cs="Arial"/>
                <w:sz w:val="18"/>
                <w:szCs w:val="18"/>
              </w:rPr>
              <w:t>Constant</w:t>
            </w:r>
          </w:p>
        </w:tc>
        <w:tc>
          <w:tcPr>
            <w:tcW w:w="1021" w:type="dxa"/>
            <w:tcBorders>
              <w:top w:val="single" w:sz="16" w:space="0" w:color="000000"/>
              <w:left w:val="single" w:sz="16" w:space="0" w:color="000000"/>
              <w:bottom w:val="single" w:sz="16" w:space="0" w:color="000000"/>
            </w:tcBorders>
            <w:shd w:val="clear" w:color="auto" w:fill="FFFFFF"/>
          </w:tcPr>
          <w:p w14:paraId="0A7C8A7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2.282</w:t>
            </w:r>
          </w:p>
        </w:tc>
        <w:tc>
          <w:tcPr>
            <w:tcW w:w="1021" w:type="dxa"/>
            <w:tcBorders>
              <w:top w:val="single" w:sz="16" w:space="0" w:color="000000"/>
              <w:bottom w:val="single" w:sz="16" w:space="0" w:color="000000"/>
            </w:tcBorders>
            <w:shd w:val="clear" w:color="auto" w:fill="FFFFFF"/>
          </w:tcPr>
          <w:p w14:paraId="66D88E7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.469</w:t>
            </w:r>
          </w:p>
        </w:tc>
        <w:tc>
          <w:tcPr>
            <w:tcW w:w="1021" w:type="dxa"/>
            <w:tcBorders>
              <w:top w:val="single" w:sz="16" w:space="0" w:color="000000"/>
              <w:bottom w:val="single" w:sz="16" w:space="0" w:color="000000"/>
            </w:tcBorders>
            <w:shd w:val="clear" w:color="auto" w:fill="FFFFFF"/>
          </w:tcPr>
          <w:p w14:paraId="1CDE042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23.635</w:t>
            </w:r>
          </w:p>
        </w:tc>
        <w:tc>
          <w:tcPr>
            <w:tcW w:w="1021" w:type="dxa"/>
            <w:tcBorders>
              <w:top w:val="single" w:sz="16" w:space="0" w:color="000000"/>
              <w:bottom w:val="single" w:sz="16" w:space="0" w:color="000000"/>
            </w:tcBorders>
            <w:shd w:val="clear" w:color="auto" w:fill="FFFFFF"/>
          </w:tcPr>
          <w:p w14:paraId="0C53453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1021" w:type="dxa"/>
            <w:tcBorders>
              <w:top w:val="single" w:sz="16" w:space="0" w:color="000000"/>
              <w:bottom w:val="single" w:sz="16" w:space="0" w:color="000000"/>
            </w:tcBorders>
            <w:shd w:val="clear" w:color="auto" w:fill="FFFFFF"/>
          </w:tcPr>
          <w:p w14:paraId="7192DCB1"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.000</w:t>
            </w:r>
          </w:p>
        </w:tc>
        <w:tc>
          <w:tcPr>
            <w:tcW w:w="1021" w:type="dxa"/>
            <w:tcBorders>
              <w:top w:val="single" w:sz="16" w:space="0" w:color="000000"/>
              <w:bottom w:val="single" w:sz="16" w:space="0" w:color="000000"/>
              <w:right w:val="single" w:sz="16" w:space="0" w:color="000000"/>
            </w:tcBorders>
            <w:shd w:val="clear" w:color="auto" w:fill="FFFFFF"/>
          </w:tcPr>
          <w:p w14:paraId="2A29555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9.800</w:t>
            </w:r>
          </w:p>
        </w:tc>
      </w:tr>
    </w:tbl>
    <w:p w14:paraId="6C2E896E" w14:textId="77777777" w:rsidR="00ED3215" w:rsidRDefault="00ED3215">
      <w:pPr>
        <w:spacing w:line="400" w:lineRule="atLeast"/>
        <w:rPr>
          <w:rFonts w:ascii="Times New Roman" w:hAnsi="Times New Roman" w:cs="Times New Roman"/>
          <w:sz w:val="24"/>
          <w:szCs w:val="24"/>
        </w:rPr>
      </w:pPr>
    </w:p>
    <w:p w14:paraId="505B3506" w14:textId="77777777" w:rsidR="00ED3215" w:rsidRDefault="00ED3215">
      <w:pPr>
        <w:spacing w:line="400" w:lineRule="atLeast"/>
        <w:rPr>
          <w:rFonts w:ascii="Times New Roman" w:hAnsi="Times New Roman" w:cs="Times New Roman"/>
          <w:sz w:val="24"/>
          <w:szCs w:val="24"/>
        </w:rPr>
      </w:pPr>
    </w:p>
    <w:tbl>
      <w:tblPr>
        <w:tblW w:w="70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0"/>
        <w:gridCol w:w="1085"/>
        <w:gridCol w:w="2062"/>
        <w:gridCol w:w="1023"/>
        <w:gridCol w:w="1023"/>
        <w:gridCol w:w="1023"/>
      </w:tblGrid>
      <w:tr w:rsidR="00ED3215" w14:paraId="7460966E" w14:textId="77777777">
        <w:trPr>
          <w:cantSplit/>
        </w:trPr>
        <w:tc>
          <w:tcPr>
            <w:tcW w:w="7032" w:type="dxa"/>
            <w:gridSpan w:val="6"/>
            <w:tcBorders>
              <w:top w:val="nil"/>
              <w:left w:val="nil"/>
              <w:bottom w:val="nil"/>
              <w:right w:val="nil"/>
            </w:tcBorders>
            <w:shd w:val="clear" w:color="auto" w:fill="FFFFFF"/>
          </w:tcPr>
          <w:p w14:paraId="560E0EF4"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Variables not in the Equation</w:t>
            </w:r>
          </w:p>
        </w:tc>
      </w:tr>
      <w:tr w:rsidR="00ED3215" w14:paraId="6803DE7B" w14:textId="77777777">
        <w:trPr>
          <w:cantSplit/>
        </w:trPr>
        <w:tc>
          <w:tcPr>
            <w:tcW w:w="3966" w:type="dxa"/>
            <w:gridSpan w:val="3"/>
            <w:tcBorders>
              <w:top w:val="single" w:sz="16" w:space="0" w:color="000000"/>
              <w:left w:val="single" w:sz="16" w:space="0" w:color="000000"/>
              <w:bottom w:val="single" w:sz="16" w:space="0" w:color="000000"/>
              <w:right w:val="nil"/>
            </w:tcBorders>
            <w:shd w:val="clear" w:color="auto" w:fill="FFFFFF"/>
          </w:tcPr>
          <w:p w14:paraId="3877FA77" w14:textId="77777777" w:rsidR="00ED3215" w:rsidRDefault="00ED3215">
            <w:pPr>
              <w:rPr>
                <w:rFonts w:ascii="Times New Roman" w:hAnsi="Times New Roman" w:cs="Times New Roman"/>
                <w:sz w:val="24"/>
                <w:szCs w:val="24"/>
              </w:rPr>
            </w:pPr>
          </w:p>
        </w:tc>
        <w:tc>
          <w:tcPr>
            <w:tcW w:w="1022" w:type="dxa"/>
            <w:tcBorders>
              <w:top w:val="single" w:sz="16" w:space="0" w:color="000000"/>
              <w:left w:val="single" w:sz="16" w:space="0" w:color="000000"/>
              <w:bottom w:val="single" w:sz="16" w:space="0" w:color="000000"/>
            </w:tcBorders>
            <w:shd w:val="clear" w:color="auto" w:fill="FFFFFF"/>
          </w:tcPr>
          <w:p w14:paraId="6DD06E7C"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Score</w:t>
            </w:r>
          </w:p>
        </w:tc>
        <w:tc>
          <w:tcPr>
            <w:tcW w:w="1022" w:type="dxa"/>
            <w:tcBorders>
              <w:top w:val="single" w:sz="16" w:space="0" w:color="000000"/>
              <w:bottom w:val="single" w:sz="16" w:space="0" w:color="000000"/>
            </w:tcBorders>
            <w:shd w:val="clear" w:color="auto" w:fill="FFFFFF"/>
          </w:tcPr>
          <w:p w14:paraId="702B8148"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sz w:val="18"/>
                <w:szCs w:val="18"/>
              </w:rPr>
              <w:t>df</w:t>
            </w:r>
            <w:proofErr w:type="spellEnd"/>
          </w:p>
        </w:tc>
        <w:tc>
          <w:tcPr>
            <w:tcW w:w="1022" w:type="dxa"/>
            <w:tcBorders>
              <w:top w:val="single" w:sz="16" w:space="0" w:color="000000"/>
              <w:bottom w:val="single" w:sz="16" w:space="0" w:color="000000"/>
              <w:right w:val="single" w:sz="16" w:space="0" w:color="000000"/>
            </w:tcBorders>
            <w:shd w:val="clear" w:color="auto" w:fill="FFFFFF"/>
          </w:tcPr>
          <w:p w14:paraId="500B9945"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Sig.</w:t>
            </w:r>
          </w:p>
        </w:tc>
      </w:tr>
      <w:tr w:rsidR="00ED3215" w14:paraId="5B0B4774" w14:textId="77777777">
        <w:trPr>
          <w:cantSplit/>
        </w:trPr>
        <w:tc>
          <w:tcPr>
            <w:tcW w:w="821" w:type="dxa"/>
            <w:vMerge w:val="restart"/>
            <w:tcBorders>
              <w:top w:val="single" w:sz="16" w:space="0" w:color="000000"/>
              <w:left w:val="single" w:sz="16" w:space="0" w:color="000000"/>
              <w:bottom w:val="single" w:sz="16" w:space="0" w:color="000000"/>
              <w:right w:val="nil"/>
            </w:tcBorders>
            <w:shd w:val="clear" w:color="auto" w:fill="FFFFFF"/>
            <w:vAlign w:val="center"/>
          </w:tcPr>
          <w:p w14:paraId="777AFC88" w14:textId="77777777" w:rsidR="00ED3215" w:rsidRDefault="00ED3215">
            <w:pPr>
              <w:spacing w:line="320" w:lineRule="atLeast"/>
              <w:ind w:left="60" w:right="60"/>
              <w:rPr>
                <w:rFonts w:ascii="Arial" w:hAnsi="Arial" w:cs="Arial"/>
                <w:sz w:val="18"/>
                <w:szCs w:val="18"/>
              </w:rPr>
            </w:pPr>
            <w:r>
              <w:rPr>
                <w:rFonts w:ascii="Arial" w:hAnsi="Arial" w:cs="Arial"/>
                <w:sz w:val="18"/>
                <w:szCs w:val="18"/>
              </w:rPr>
              <w:t>Step 0</w:t>
            </w:r>
          </w:p>
        </w:tc>
        <w:tc>
          <w:tcPr>
            <w:tcW w:w="1084" w:type="dxa"/>
            <w:vMerge w:val="restart"/>
            <w:tcBorders>
              <w:top w:val="single" w:sz="16" w:space="0" w:color="000000"/>
              <w:left w:val="nil"/>
              <w:bottom w:val="nil"/>
              <w:right w:val="nil"/>
            </w:tcBorders>
            <w:shd w:val="clear" w:color="auto" w:fill="FFFFFF"/>
            <w:vAlign w:val="center"/>
          </w:tcPr>
          <w:p w14:paraId="4436E42B" w14:textId="77777777" w:rsidR="00ED3215" w:rsidRDefault="00ED3215">
            <w:pPr>
              <w:spacing w:line="320" w:lineRule="atLeast"/>
              <w:ind w:left="60" w:right="60"/>
              <w:rPr>
                <w:rFonts w:ascii="Arial" w:hAnsi="Arial" w:cs="Arial"/>
                <w:sz w:val="18"/>
                <w:szCs w:val="18"/>
              </w:rPr>
            </w:pPr>
            <w:r>
              <w:rPr>
                <w:rFonts w:ascii="Arial" w:hAnsi="Arial" w:cs="Arial"/>
                <w:sz w:val="18"/>
                <w:szCs w:val="18"/>
              </w:rPr>
              <w:t>Variables</w:t>
            </w:r>
          </w:p>
        </w:tc>
        <w:tc>
          <w:tcPr>
            <w:tcW w:w="2061" w:type="dxa"/>
            <w:tcBorders>
              <w:top w:val="single" w:sz="16" w:space="0" w:color="000000"/>
              <w:left w:val="nil"/>
              <w:bottom w:val="nil"/>
              <w:right w:val="single" w:sz="16" w:space="0" w:color="000000"/>
            </w:tcBorders>
            <w:shd w:val="clear" w:color="auto" w:fill="FFFFFF"/>
            <w:vAlign w:val="center"/>
          </w:tcPr>
          <w:p w14:paraId="08DC1BB8"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Ukuran_Perusahaan</w:t>
            </w:r>
            <w:proofErr w:type="spellEnd"/>
          </w:p>
        </w:tc>
        <w:tc>
          <w:tcPr>
            <w:tcW w:w="1022" w:type="dxa"/>
            <w:tcBorders>
              <w:top w:val="single" w:sz="16" w:space="0" w:color="000000"/>
              <w:left w:val="single" w:sz="16" w:space="0" w:color="000000"/>
              <w:bottom w:val="nil"/>
            </w:tcBorders>
            <w:shd w:val="clear" w:color="auto" w:fill="FFFFFF"/>
          </w:tcPr>
          <w:p w14:paraId="7F200A0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.338</w:t>
            </w:r>
          </w:p>
        </w:tc>
        <w:tc>
          <w:tcPr>
            <w:tcW w:w="1022" w:type="dxa"/>
            <w:tcBorders>
              <w:top w:val="single" w:sz="16" w:space="0" w:color="000000"/>
              <w:bottom w:val="nil"/>
            </w:tcBorders>
            <w:shd w:val="clear" w:color="auto" w:fill="FFFFFF"/>
          </w:tcPr>
          <w:p w14:paraId="0B2CAFFE"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single" w:sz="16" w:space="0" w:color="000000"/>
              <w:bottom w:val="nil"/>
              <w:right w:val="single" w:sz="16" w:space="0" w:color="000000"/>
            </w:tcBorders>
            <w:shd w:val="clear" w:color="auto" w:fill="FFFFFF"/>
          </w:tcPr>
          <w:p w14:paraId="4C685ED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.561</w:t>
            </w:r>
          </w:p>
        </w:tc>
      </w:tr>
      <w:tr w:rsidR="00ED3215" w14:paraId="36F70C61" w14:textId="77777777">
        <w:trPr>
          <w:cantSplit/>
        </w:trPr>
        <w:tc>
          <w:tcPr>
            <w:tcW w:w="821" w:type="dxa"/>
            <w:vMerge/>
            <w:tcBorders>
              <w:top w:val="single" w:sz="16" w:space="0" w:color="000000"/>
              <w:left w:val="single" w:sz="16" w:space="0" w:color="000000"/>
              <w:bottom w:val="single" w:sz="16" w:space="0" w:color="000000"/>
              <w:right w:val="nil"/>
            </w:tcBorders>
            <w:shd w:val="clear" w:color="auto" w:fill="FFFFFF"/>
            <w:vAlign w:val="center"/>
          </w:tcPr>
          <w:p w14:paraId="5AC115D0" w14:textId="77777777" w:rsidR="00ED3215" w:rsidRDefault="00ED3215">
            <w:pPr>
              <w:rPr>
                <w:rFonts w:ascii="Arial" w:hAnsi="Arial" w:cs="Arial"/>
                <w:sz w:val="18"/>
                <w:szCs w:val="18"/>
              </w:rPr>
            </w:pPr>
          </w:p>
        </w:tc>
        <w:tc>
          <w:tcPr>
            <w:tcW w:w="1084" w:type="dxa"/>
            <w:vMerge/>
            <w:tcBorders>
              <w:top w:val="single" w:sz="16" w:space="0" w:color="000000"/>
              <w:left w:val="nil"/>
              <w:bottom w:val="nil"/>
              <w:right w:val="nil"/>
            </w:tcBorders>
            <w:shd w:val="clear" w:color="auto" w:fill="FFFFFF"/>
            <w:vAlign w:val="center"/>
          </w:tcPr>
          <w:p w14:paraId="3C6EC340" w14:textId="77777777" w:rsidR="00ED3215" w:rsidRDefault="00ED3215">
            <w:pPr>
              <w:rPr>
                <w:rFonts w:ascii="Arial" w:hAnsi="Arial" w:cs="Arial"/>
                <w:sz w:val="18"/>
                <w:szCs w:val="18"/>
              </w:rPr>
            </w:pPr>
          </w:p>
        </w:tc>
        <w:tc>
          <w:tcPr>
            <w:tcW w:w="2061" w:type="dxa"/>
            <w:tcBorders>
              <w:top w:val="nil"/>
              <w:left w:val="nil"/>
              <w:bottom w:val="nil"/>
              <w:right w:val="single" w:sz="16" w:space="0" w:color="000000"/>
            </w:tcBorders>
            <w:shd w:val="clear" w:color="auto" w:fill="FFFFFF"/>
            <w:vAlign w:val="center"/>
          </w:tcPr>
          <w:p w14:paraId="00453D4E"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Profitabilitas</w:t>
            </w:r>
            <w:proofErr w:type="spellEnd"/>
          </w:p>
        </w:tc>
        <w:tc>
          <w:tcPr>
            <w:tcW w:w="1022" w:type="dxa"/>
            <w:tcBorders>
              <w:top w:val="nil"/>
              <w:left w:val="single" w:sz="16" w:space="0" w:color="000000"/>
              <w:bottom w:val="nil"/>
            </w:tcBorders>
            <w:shd w:val="clear" w:color="auto" w:fill="FFFFFF"/>
          </w:tcPr>
          <w:p w14:paraId="7B4D7EA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.002</w:t>
            </w:r>
          </w:p>
        </w:tc>
        <w:tc>
          <w:tcPr>
            <w:tcW w:w="1022" w:type="dxa"/>
            <w:tcBorders>
              <w:top w:val="nil"/>
              <w:bottom w:val="nil"/>
            </w:tcBorders>
            <w:shd w:val="clear" w:color="auto" w:fill="FFFFFF"/>
          </w:tcPr>
          <w:p w14:paraId="670091AD"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nil"/>
              <w:bottom w:val="nil"/>
              <w:right w:val="single" w:sz="16" w:space="0" w:color="000000"/>
            </w:tcBorders>
            <w:shd w:val="clear" w:color="auto" w:fill="FFFFFF"/>
          </w:tcPr>
          <w:p w14:paraId="1BE18D51"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.966</w:t>
            </w:r>
          </w:p>
        </w:tc>
      </w:tr>
      <w:tr w:rsidR="00ED3215" w14:paraId="44BC04F8" w14:textId="77777777">
        <w:trPr>
          <w:cantSplit/>
        </w:trPr>
        <w:tc>
          <w:tcPr>
            <w:tcW w:w="821" w:type="dxa"/>
            <w:vMerge/>
            <w:tcBorders>
              <w:top w:val="single" w:sz="16" w:space="0" w:color="000000"/>
              <w:left w:val="single" w:sz="16" w:space="0" w:color="000000"/>
              <w:bottom w:val="single" w:sz="16" w:space="0" w:color="000000"/>
              <w:right w:val="nil"/>
            </w:tcBorders>
            <w:shd w:val="clear" w:color="auto" w:fill="FFFFFF"/>
            <w:vAlign w:val="center"/>
          </w:tcPr>
          <w:p w14:paraId="3EA2C8AB" w14:textId="77777777" w:rsidR="00ED3215" w:rsidRDefault="00ED3215">
            <w:pPr>
              <w:rPr>
                <w:rFonts w:ascii="Arial" w:hAnsi="Arial" w:cs="Arial"/>
                <w:sz w:val="18"/>
                <w:szCs w:val="18"/>
              </w:rPr>
            </w:pPr>
          </w:p>
        </w:tc>
        <w:tc>
          <w:tcPr>
            <w:tcW w:w="1084" w:type="dxa"/>
            <w:vMerge/>
            <w:tcBorders>
              <w:top w:val="single" w:sz="16" w:space="0" w:color="000000"/>
              <w:left w:val="nil"/>
              <w:bottom w:val="nil"/>
              <w:right w:val="nil"/>
            </w:tcBorders>
            <w:shd w:val="clear" w:color="auto" w:fill="FFFFFF"/>
            <w:vAlign w:val="center"/>
          </w:tcPr>
          <w:p w14:paraId="05F92363" w14:textId="77777777" w:rsidR="00ED3215" w:rsidRDefault="00ED3215">
            <w:pPr>
              <w:rPr>
                <w:rFonts w:ascii="Arial" w:hAnsi="Arial" w:cs="Arial"/>
                <w:sz w:val="18"/>
                <w:szCs w:val="18"/>
              </w:rPr>
            </w:pPr>
          </w:p>
        </w:tc>
        <w:tc>
          <w:tcPr>
            <w:tcW w:w="2061" w:type="dxa"/>
            <w:tcBorders>
              <w:top w:val="nil"/>
              <w:left w:val="nil"/>
              <w:bottom w:val="nil"/>
              <w:right w:val="single" w:sz="16" w:space="0" w:color="000000"/>
            </w:tcBorders>
            <w:shd w:val="clear" w:color="auto" w:fill="FFFFFF"/>
            <w:vAlign w:val="center"/>
          </w:tcPr>
          <w:p w14:paraId="41CF4995" w14:textId="77777777" w:rsidR="00ED3215" w:rsidRDefault="00ED3215">
            <w:pPr>
              <w:spacing w:line="320" w:lineRule="atLeast"/>
              <w:ind w:left="60" w:right="60"/>
              <w:rPr>
                <w:rFonts w:ascii="Arial" w:hAnsi="Arial" w:cs="Arial"/>
                <w:sz w:val="18"/>
                <w:szCs w:val="18"/>
              </w:rPr>
            </w:pPr>
            <w:r>
              <w:rPr>
                <w:rFonts w:ascii="Arial" w:hAnsi="Arial" w:cs="Arial"/>
                <w:sz w:val="18"/>
                <w:szCs w:val="18"/>
              </w:rPr>
              <w:t>Leverage</w:t>
            </w:r>
          </w:p>
        </w:tc>
        <w:tc>
          <w:tcPr>
            <w:tcW w:w="1022" w:type="dxa"/>
            <w:tcBorders>
              <w:top w:val="nil"/>
              <w:left w:val="single" w:sz="16" w:space="0" w:color="000000"/>
              <w:bottom w:val="nil"/>
            </w:tcBorders>
            <w:shd w:val="clear" w:color="auto" w:fill="FFFFFF"/>
          </w:tcPr>
          <w:p w14:paraId="4846B0F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7.021</w:t>
            </w:r>
          </w:p>
        </w:tc>
        <w:tc>
          <w:tcPr>
            <w:tcW w:w="1022" w:type="dxa"/>
            <w:tcBorders>
              <w:top w:val="nil"/>
              <w:bottom w:val="nil"/>
            </w:tcBorders>
            <w:shd w:val="clear" w:color="auto" w:fill="FFFFFF"/>
          </w:tcPr>
          <w:p w14:paraId="5AFF094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1022" w:type="dxa"/>
            <w:tcBorders>
              <w:top w:val="nil"/>
              <w:bottom w:val="nil"/>
              <w:right w:val="single" w:sz="16" w:space="0" w:color="000000"/>
            </w:tcBorders>
            <w:shd w:val="clear" w:color="auto" w:fill="FFFFFF"/>
          </w:tcPr>
          <w:p w14:paraId="0512FE8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.008</w:t>
            </w:r>
          </w:p>
        </w:tc>
      </w:tr>
      <w:tr w:rsidR="00ED3215" w14:paraId="50ACB723" w14:textId="77777777">
        <w:trPr>
          <w:cantSplit/>
        </w:trPr>
        <w:tc>
          <w:tcPr>
            <w:tcW w:w="821" w:type="dxa"/>
            <w:vMerge/>
            <w:tcBorders>
              <w:top w:val="single" w:sz="16" w:space="0" w:color="000000"/>
              <w:left w:val="single" w:sz="16" w:space="0" w:color="000000"/>
              <w:bottom w:val="single" w:sz="16" w:space="0" w:color="000000"/>
              <w:right w:val="nil"/>
            </w:tcBorders>
            <w:shd w:val="clear" w:color="auto" w:fill="FFFFFF"/>
            <w:vAlign w:val="center"/>
          </w:tcPr>
          <w:p w14:paraId="7C177C33" w14:textId="77777777" w:rsidR="00ED3215" w:rsidRDefault="00ED3215">
            <w:pPr>
              <w:rPr>
                <w:rFonts w:ascii="Arial" w:hAnsi="Arial" w:cs="Arial"/>
                <w:sz w:val="18"/>
                <w:szCs w:val="18"/>
              </w:rPr>
            </w:pPr>
          </w:p>
        </w:tc>
        <w:tc>
          <w:tcPr>
            <w:tcW w:w="3145" w:type="dxa"/>
            <w:gridSpan w:val="2"/>
            <w:tcBorders>
              <w:top w:val="nil"/>
              <w:left w:val="nil"/>
              <w:bottom w:val="single" w:sz="16" w:space="0" w:color="000000"/>
              <w:right w:val="nil"/>
            </w:tcBorders>
            <w:shd w:val="clear" w:color="auto" w:fill="FFFFFF"/>
            <w:vAlign w:val="center"/>
          </w:tcPr>
          <w:p w14:paraId="2C04B620" w14:textId="77777777" w:rsidR="00ED3215" w:rsidRDefault="00ED3215">
            <w:pPr>
              <w:spacing w:line="320" w:lineRule="atLeast"/>
              <w:ind w:left="60" w:right="60"/>
              <w:rPr>
                <w:rFonts w:ascii="Arial" w:hAnsi="Arial" w:cs="Arial"/>
                <w:sz w:val="18"/>
                <w:szCs w:val="18"/>
              </w:rPr>
            </w:pPr>
            <w:r>
              <w:rPr>
                <w:rFonts w:ascii="Arial" w:hAnsi="Arial" w:cs="Arial"/>
                <w:sz w:val="18"/>
                <w:szCs w:val="18"/>
              </w:rPr>
              <w:t>Overall Statistics</w:t>
            </w:r>
          </w:p>
        </w:tc>
        <w:tc>
          <w:tcPr>
            <w:tcW w:w="1022" w:type="dxa"/>
            <w:tcBorders>
              <w:top w:val="nil"/>
              <w:left w:val="single" w:sz="16" w:space="0" w:color="000000"/>
              <w:bottom w:val="single" w:sz="16" w:space="0" w:color="000000"/>
            </w:tcBorders>
            <w:shd w:val="clear" w:color="auto" w:fill="FFFFFF"/>
          </w:tcPr>
          <w:p w14:paraId="4BCBBE5E"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8.293</w:t>
            </w:r>
          </w:p>
        </w:tc>
        <w:tc>
          <w:tcPr>
            <w:tcW w:w="1022" w:type="dxa"/>
            <w:tcBorders>
              <w:top w:val="nil"/>
              <w:bottom w:val="single" w:sz="16" w:space="0" w:color="000000"/>
            </w:tcBorders>
            <w:shd w:val="clear" w:color="auto" w:fill="FFFFFF"/>
          </w:tcPr>
          <w:p w14:paraId="625306B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w:t>
            </w:r>
          </w:p>
        </w:tc>
        <w:tc>
          <w:tcPr>
            <w:tcW w:w="1022" w:type="dxa"/>
            <w:tcBorders>
              <w:top w:val="nil"/>
              <w:bottom w:val="single" w:sz="16" w:space="0" w:color="000000"/>
              <w:right w:val="single" w:sz="16" w:space="0" w:color="000000"/>
            </w:tcBorders>
            <w:shd w:val="clear" w:color="auto" w:fill="FFFFFF"/>
          </w:tcPr>
          <w:p w14:paraId="2634BFB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.040</w:t>
            </w:r>
          </w:p>
        </w:tc>
      </w:tr>
    </w:tbl>
    <w:p w14:paraId="0CFA8EC3" w14:textId="77777777" w:rsidR="00ED3215" w:rsidRDefault="00ED3215">
      <w:pPr>
        <w:spacing w:line="400" w:lineRule="atLeast"/>
        <w:rPr>
          <w:rFonts w:ascii="Times New Roman" w:hAnsi="Times New Roman" w:cs="Times New Roman"/>
          <w:sz w:val="24"/>
          <w:szCs w:val="24"/>
        </w:rPr>
      </w:pPr>
    </w:p>
    <w:p w14:paraId="0343888A" w14:textId="77777777" w:rsidR="00ED3215" w:rsidRDefault="00ED3215">
      <w:pPr>
        <w:spacing w:line="400" w:lineRule="atLeast"/>
        <w:rPr>
          <w:rFonts w:ascii="Times New Roman" w:hAnsi="Times New Roman" w:cs="Times New Roman"/>
          <w:sz w:val="24"/>
          <w:szCs w:val="24"/>
        </w:rPr>
      </w:pPr>
    </w:p>
    <w:p w14:paraId="50D9C45D" w14:textId="77777777" w:rsidR="00ED3215" w:rsidRDefault="00ED3215">
      <w:pPr>
        <w:rPr>
          <w:rFonts w:ascii="Arial" w:hAnsi="Arial" w:cs="Arial"/>
          <w:b/>
          <w:bCs/>
          <w:sz w:val="26"/>
          <w:szCs w:val="26"/>
        </w:rPr>
      </w:pPr>
    </w:p>
    <w:p w14:paraId="4D4F0066" w14:textId="77777777" w:rsidR="00ED3215" w:rsidRDefault="00ED3215">
      <w:pPr>
        <w:rPr>
          <w:rFonts w:ascii="Arial" w:hAnsi="Arial" w:cs="Arial"/>
          <w:b/>
          <w:bCs/>
          <w:sz w:val="26"/>
          <w:szCs w:val="26"/>
        </w:rPr>
      </w:pPr>
      <w:r>
        <w:rPr>
          <w:rFonts w:ascii="Arial" w:hAnsi="Arial" w:cs="Arial"/>
          <w:b/>
          <w:bCs/>
          <w:sz w:val="26"/>
          <w:szCs w:val="26"/>
        </w:rPr>
        <w:t>Block 1: Method = Enter</w:t>
      </w:r>
    </w:p>
    <w:p w14:paraId="6ACF2703" w14:textId="77777777" w:rsidR="00ED3215" w:rsidRDefault="00ED3215">
      <w:pPr>
        <w:spacing w:line="400" w:lineRule="atLeast"/>
        <w:rPr>
          <w:rFonts w:ascii="Times New Roman" w:hAnsi="Times New Roman" w:cs="Times New Roman"/>
          <w:sz w:val="24"/>
          <w:szCs w:val="24"/>
        </w:rPr>
      </w:pPr>
    </w:p>
    <w:p w14:paraId="281895C1" w14:textId="77777777" w:rsidR="00ED3215" w:rsidRDefault="00ED3215">
      <w:pPr>
        <w:spacing w:line="400" w:lineRule="atLeast"/>
        <w:rPr>
          <w:rFonts w:ascii="Times New Roman" w:hAnsi="Times New Roman" w:cs="Times New Roman"/>
          <w:sz w:val="24"/>
          <w:szCs w:val="24"/>
        </w:rPr>
      </w:pPr>
    </w:p>
    <w:tbl>
      <w:tblPr>
        <w:tblW w:w="4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6"/>
        <w:gridCol w:w="794"/>
        <w:gridCol w:w="1247"/>
        <w:gridCol w:w="1029"/>
        <w:gridCol w:w="1029"/>
      </w:tblGrid>
      <w:tr w:rsidR="00ED3215" w14:paraId="73A2ED18" w14:textId="77777777">
        <w:trPr>
          <w:cantSplit/>
        </w:trPr>
        <w:tc>
          <w:tcPr>
            <w:tcW w:w="4922" w:type="dxa"/>
            <w:gridSpan w:val="5"/>
            <w:tcBorders>
              <w:top w:val="nil"/>
              <w:left w:val="nil"/>
              <w:bottom w:val="nil"/>
              <w:right w:val="nil"/>
            </w:tcBorders>
            <w:shd w:val="clear" w:color="auto" w:fill="FFFFFF"/>
          </w:tcPr>
          <w:p w14:paraId="5235C3BC"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Omnibus Tests of Model Coefficients</w:t>
            </w:r>
          </w:p>
        </w:tc>
      </w:tr>
      <w:tr w:rsidR="00ED3215" w14:paraId="76B45DC1" w14:textId="77777777">
        <w:trPr>
          <w:cantSplit/>
        </w:trPr>
        <w:tc>
          <w:tcPr>
            <w:tcW w:w="1620" w:type="dxa"/>
            <w:gridSpan w:val="2"/>
            <w:tcBorders>
              <w:top w:val="single" w:sz="16" w:space="0" w:color="000000"/>
              <w:left w:val="single" w:sz="16" w:space="0" w:color="000000"/>
              <w:bottom w:val="single" w:sz="16" w:space="0" w:color="000000"/>
              <w:right w:val="nil"/>
            </w:tcBorders>
            <w:shd w:val="clear" w:color="auto" w:fill="FFFFFF"/>
          </w:tcPr>
          <w:p w14:paraId="4C6E9DD7" w14:textId="77777777" w:rsidR="00ED3215" w:rsidRDefault="00ED3215">
            <w:pPr>
              <w:rPr>
                <w:rFonts w:ascii="Times New Roman" w:hAnsi="Times New Roman" w:cs="Times New Roman"/>
                <w:sz w:val="24"/>
                <w:szCs w:val="24"/>
              </w:rPr>
            </w:pPr>
          </w:p>
        </w:tc>
        <w:tc>
          <w:tcPr>
            <w:tcW w:w="1246" w:type="dxa"/>
            <w:tcBorders>
              <w:top w:val="single" w:sz="16" w:space="0" w:color="000000"/>
              <w:left w:val="single" w:sz="16" w:space="0" w:color="000000"/>
              <w:bottom w:val="single" w:sz="16" w:space="0" w:color="000000"/>
            </w:tcBorders>
            <w:shd w:val="clear" w:color="auto" w:fill="FFFFFF"/>
          </w:tcPr>
          <w:p w14:paraId="4AAA1F24"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Chi-square</w:t>
            </w:r>
          </w:p>
        </w:tc>
        <w:tc>
          <w:tcPr>
            <w:tcW w:w="1028" w:type="dxa"/>
            <w:tcBorders>
              <w:top w:val="single" w:sz="16" w:space="0" w:color="000000"/>
              <w:bottom w:val="single" w:sz="16" w:space="0" w:color="000000"/>
            </w:tcBorders>
            <w:shd w:val="clear" w:color="auto" w:fill="FFFFFF"/>
          </w:tcPr>
          <w:p w14:paraId="7B798057"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sz w:val="18"/>
                <w:szCs w:val="18"/>
              </w:rPr>
              <w:t>df</w:t>
            </w:r>
            <w:proofErr w:type="spellEnd"/>
          </w:p>
        </w:tc>
        <w:tc>
          <w:tcPr>
            <w:tcW w:w="1028" w:type="dxa"/>
            <w:tcBorders>
              <w:top w:val="single" w:sz="16" w:space="0" w:color="000000"/>
              <w:bottom w:val="single" w:sz="16" w:space="0" w:color="000000"/>
              <w:right w:val="single" w:sz="16" w:space="0" w:color="000000"/>
            </w:tcBorders>
            <w:shd w:val="clear" w:color="auto" w:fill="FFFFFF"/>
          </w:tcPr>
          <w:p w14:paraId="7F3D88C1"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Sig.</w:t>
            </w:r>
          </w:p>
        </w:tc>
      </w:tr>
      <w:tr w:rsidR="00ED3215" w14:paraId="5B9F750E" w14:textId="77777777">
        <w:trPr>
          <w:cantSplit/>
        </w:trPr>
        <w:tc>
          <w:tcPr>
            <w:tcW w:w="826" w:type="dxa"/>
            <w:vMerge w:val="restart"/>
            <w:tcBorders>
              <w:top w:val="single" w:sz="16" w:space="0" w:color="000000"/>
              <w:left w:val="single" w:sz="16" w:space="0" w:color="000000"/>
              <w:bottom w:val="single" w:sz="16" w:space="0" w:color="000000"/>
              <w:right w:val="nil"/>
            </w:tcBorders>
            <w:shd w:val="clear" w:color="auto" w:fill="FFFFFF"/>
            <w:vAlign w:val="center"/>
          </w:tcPr>
          <w:p w14:paraId="007DA8E2" w14:textId="77777777" w:rsidR="00ED3215" w:rsidRDefault="00ED3215">
            <w:pPr>
              <w:spacing w:line="320" w:lineRule="atLeast"/>
              <w:ind w:left="60" w:right="60"/>
              <w:rPr>
                <w:rFonts w:ascii="Arial" w:hAnsi="Arial" w:cs="Arial"/>
                <w:sz w:val="18"/>
                <w:szCs w:val="18"/>
              </w:rPr>
            </w:pPr>
            <w:r>
              <w:rPr>
                <w:rFonts w:ascii="Arial" w:hAnsi="Arial" w:cs="Arial"/>
                <w:sz w:val="18"/>
                <w:szCs w:val="18"/>
              </w:rPr>
              <w:t>Step 1</w:t>
            </w:r>
          </w:p>
        </w:tc>
        <w:tc>
          <w:tcPr>
            <w:tcW w:w="794" w:type="dxa"/>
            <w:tcBorders>
              <w:top w:val="single" w:sz="16" w:space="0" w:color="000000"/>
              <w:left w:val="nil"/>
              <w:bottom w:val="nil"/>
              <w:right w:val="single" w:sz="16" w:space="0" w:color="000000"/>
            </w:tcBorders>
            <w:shd w:val="clear" w:color="auto" w:fill="FFFFFF"/>
            <w:vAlign w:val="center"/>
          </w:tcPr>
          <w:p w14:paraId="6FC48BA3" w14:textId="77777777" w:rsidR="00ED3215" w:rsidRDefault="00ED3215">
            <w:pPr>
              <w:spacing w:line="320" w:lineRule="atLeast"/>
              <w:ind w:left="60" w:right="60"/>
              <w:rPr>
                <w:rFonts w:ascii="Arial" w:hAnsi="Arial" w:cs="Arial"/>
                <w:sz w:val="18"/>
                <w:szCs w:val="18"/>
              </w:rPr>
            </w:pPr>
            <w:r>
              <w:rPr>
                <w:rFonts w:ascii="Arial" w:hAnsi="Arial" w:cs="Arial"/>
                <w:sz w:val="18"/>
                <w:szCs w:val="18"/>
              </w:rPr>
              <w:t>Step</w:t>
            </w:r>
          </w:p>
        </w:tc>
        <w:tc>
          <w:tcPr>
            <w:tcW w:w="1246" w:type="dxa"/>
            <w:tcBorders>
              <w:top w:val="single" w:sz="16" w:space="0" w:color="000000"/>
              <w:left w:val="single" w:sz="16" w:space="0" w:color="000000"/>
              <w:bottom w:val="nil"/>
            </w:tcBorders>
            <w:shd w:val="clear" w:color="auto" w:fill="FFFFFF"/>
          </w:tcPr>
          <w:p w14:paraId="622DEC7E"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4.961</w:t>
            </w:r>
          </w:p>
        </w:tc>
        <w:tc>
          <w:tcPr>
            <w:tcW w:w="1028" w:type="dxa"/>
            <w:tcBorders>
              <w:top w:val="single" w:sz="16" w:space="0" w:color="000000"/>
              <w:bottom w:val="nil"/>
            </w:tcBorders>
            <w:shd w:val="clear" w:color="auto" w:fill="FFFFFF"/>
          </w:tcPr>
          <w:p w14:paraId="16D681F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w:t>
            </w:r>
          </w:p>
        </w:tc>
        <w:tc>
          <w:tcPr>
            <w:tcW w:w="1028" w:type="dxa"/>
            <w:tcBorders>
              <w:top w:val="single" w:sz="16" w:space="0" w:color="000000"/>
              <w:bottom w:val="nil"/>
              <w:right w:val="single" w:sz="16" w:space="0" w:color="000000"/>
            </w:tcBorders>
            <w:shd w:val="clear" w:color="auto" w:fill="FFFFFF"/>
          </w:tcPr>
          <w:p w14:paraId="3E4441D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.175</w:t>
            </w:r>
          </w:p>
        </w:tc>
      </w:tr>
      <w:tr w:rsidR="00ED3215" w14:paraId="7A815642" w14:textId="77777777">
        <w:trPr>
          <w:cantSplit/>
        </w:trPr>
        <w:tc>
          <w:tcPr>
            <w:tcW w:w="826" w:type="dxa"/>
            <w:vMerge/>
            <w:tcBorders>
              <w:top w:val="single" w:sz="16" w:space="0" w:color="000000"/>
              <w:left w:val="single" w:sz="16" w:space="0" w:color="000000"/>
              <w:bottom w:val="single" w:sz="16" w:space="0" w:color="000000"/>
              <w:right w:val="nil"/>
            </w:tcBorders>
            <w:shd w:val="clear" w:color="auto" w:fill="FFFFFF"/>
            <w:vAlign w:val="center"/>
          </w:tcPr>
          <w:p w14:paraId="0F5A75A7" w14:textId="77777777" w:rsidR="00ED3215" w:rsidRDefault="00ED3215">
            <w:pPr>
              <w:rPr>
                <w:rFonts w:ascii="Arial" w:hAnsi="Arial" w:cs="Arial"/>
                <w:sz w:val="18"/>
                <w:szCs w:val="18"/>
              </w:rPr>
            </w:pPr>
          </w:p>
        </w:tc>
        <w:tc>
          <w:tcPr>
            <w:tcW w:w="794" w:type="dxa"/>
            <w:tcBorders>
              <w:top w:val="nil"/>
              <w:left w:val="nil"/>
              <w:bottom w:val="nil"/>
              <w:right w:val="single" w:sz="16" w:space="0" w:color="000000"/>
            </w:tcBorders>
            <w:shd w:val="clear" w:color="auto" w:fill="FFFFFF"/>
            <w:vAlign w:val="center"/>
          </w:tcPr>
          <w:p w14:paraId="1C6039CC" w14:textId="77777777" w:rsidR="00ED3215" w:rsidRDefault="00ED3215">
            <w:pPr>
              <w:spacing w:line="320" w:lineRule="atLeast"/>
              <w:ind w:left="60" w:right="60"/>
              <w:rPr>
                <w:rFonts w:ascii="Arial" w:hAnsi="Arial" w:cs="Arial"/>
                <w:sz w:val="18"/>
                <w:szCs w:val="18"/>
              </w:rPr>
            </w:pPr>
            <w:r>
              <w:rPr>
                <w:rFonts w:ascii="Arial" w:hAnsi="Arial" w:cs="Arial"/>
                <w:sz w:val="18"/>
                <w:szCs w:val="18"/>
              </w:rPr>
              <w:t>Block</w:t>
            </w:r>
          </w:p>
        </w:tc>
        <w:tc>
          <w:tcPr>
            <w:tcW w:w="1246" w:type="dxa"/>
            <w:tcBorders>
              <w:top w:val="nil"/>
              <w:left w:val="single" w:sz="16" w:space="0" w:color="000000"/>
              <w:bottom w:val="nil"/>
            </w:tcBorders>
            <w:shd w:val="clear" w:color="auto" w:fill="FFFFFF"/>
          </w:tcPr>
          <w:p w14:paraId="32960E71"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4.961</w:t>
            </w:r>
          </w:p>
        </w:tc>
        <w:tc>
          <w:tcPr>
            <w:tcW w:w="1028" w:type="dxa"/>
            <w:tcBorders>
              <w:top w:val="nil"/>
              <w:bottom w:val="nil"/>
            </w:tcBorders>
            <w:shd w:val="clear" w:color="auto" w:fill="FFFFFF"/>
          </w:tcPr>
          <w:p w14:paraId="41B4DBE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w:t>
            </w:r>
          </w:p>
        </w:tc>
        <w:tc>
          <w:tcPr>
            <w:tcW w:w="1028" w:type="dxa"/>
            <w:tcBorders>
              <w:top w:val="nil"/>
              <w:bottom w:val="nil"/>
              <w:right w:val="single" w:sz="16" w:space="0" w:color="000000"/>
            </w:tcBorders>
            <w:shd w:val="clear" w:color="auto" w:fill="FFFFFF"/>
          </w:tcPr>
          <w:p w14:paraId="5264A7A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.175</w:t>
            </w:r>
          </w:p>
        </w:tc>
      </w:tr>
      <w:tr w:rsidR="00ED3215" w14:paraId="279B69E7" w14:textId="77777777">
        <w:trPr>
          <w:cantSplit/>
        </w:trPr>
        <w:tc>
          <w:tcPr>
            <w:tcW w:w="826" w:type="dxa"/>
            <w:vMerge/>
            <w:tcBorders>
              <w:top w:val="single" w:sz="16" w:space="0" w:color="000000"/>
              <w:left w:val="single" w:sz="16" w:space="0" w:color="000000"/>
              <w:bottom w:val="single" w:sz="16" w:space="0" w:color="000000"/>
              <w:right w:val="nil"/>
            </w:tcBorders>
            <w:shd w:val="clear" w:color="auto" w:fill="FFFFFF"/>
            <w:vAlign w:val="center"/>
          </w:tcPr>
          <w:p w14:paraId="4ED72DF1" w14:textId="77777777" w:rsidR="00ED3215" w:rsidRDefault="00ED3215">
            <w:pPr>
              <w:rPr>
                <w:rFonts w:ascii="Arial" w:hAnsi="Arial" w:cs="Arial"/>
                <w:sz w:val="18"/>
                <w:szCs w:val="18"/>
              </w:rPr>
            </w:pPr>
          </w:p>
        </w:tc>
        <w:tc>
          <w:tcPr>
            <w:tcW w:w="794" w:type="dxa"/>
            <w:tcBorders>
              <w:top w:val="nil"/>
              <w:left w:val="nil"/>
              <w:bottom w:val="single" w:sz="16" w:space="0" w:color="000000"/>
              <w:right w:val="single" w:sz="16" w:space="0" w:color="000000"/>
            </w:tcBorders>
            <w:shd w:val="clear" w:color="auto" w:fill="FFFFFF"/>
            <w:vAlign w:val="center"/>
          </w:tcPr>
          <w:p w14:paraId="300A5C14" w14:textId="77777777" w:rsidR="00ED3215" w:rsidRDefault="00ED3215">
            <w:pPr>
              <w:spacing w:line="320" w:lineRule="atLeast"/>
              <w:ind w:left="60" w:right="60"/>
              <w:rPr>
                <w:rFonts w:ascii="Arial" w:hAnsi="Arial" w:cs="Arial"/>
                <w:sz w:val="18"/>
                <w:szCs w:val="18"/>
              </w:rPr>
            </w:pPr>
            <w:r>
              <w:rPr>
                <w:rFonts w:ascii="Arial" w:hAnsi="Arial" w:cs="Arial"/>
                <w:sz w:val="18"/>
                <w:szCs w:val="18"/>
              </w:rPr>
              <w:t>Model</w:t>
            </w:r>
          </w:p>
        </w:tc>
        <w:tc>
          <w:tcPr>
            <w:tcW w:w="1246" w:type="dxa"/>
            <w:tcBorders>
              <w:top w:val="nil"/>
              <w:left w:val="single" w:sz="16" w:space="0" w:color="000000"/>
              <w:bottom w:val="single" w:sz="16" w:space="0" w:color="000000"/>
            </w:tcBorders>
            <w:shd w:val="clear" w:color="auto" w:fill="FFFFFF"/>
          </w:tcPr>
          <w:p w14:paraId="187B49D4"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4.961</w:t>
            </w:r>
          </w:p>
        </w:tc>
        <w:tc>
          <w:tcPr>
            <w:tcW w:w="1028" w:type="dxa"/>
            <w:tcBorders>
              <w:top w:val="nil"/>
              <w:bottom w:val="single" w:sz="16" w:space="0" w:color="000000"/>
            </w:tcBorders>
            <w:shd w:val="clear" w:color="auto" w:fill="FFFFFF"/>
          </w:tcPr>
          <w:p w14:paraId="4CCC065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w:t>
            </w:r>
          </w:p>
        </w:tc>
        <w:tc>
          <w:tcPr>
            <w:tcW w:w="1028" w:type="dxa"/>
            <w:tcBorders>
              <w:top w:val="nil"/>
              <w:bottom w:val="single" w:sz="16" w:space="0" w:color="000000"/>
              <w:right w:val="single" w:sz="16" w:space="0" w:color="000000"/>
            </w:tcBorders>
            <w:shd w:val="clear" w:color="auto" w:fill="FFFFFF"/>
          </w:tcPr>
          <w:p w14:paraId="4A1BCD2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.175</w:t>
            </w:r>
          </w:p>
        </w:tc>
      </w:tr>
    </w:tbl>
    <w:p w14:paraId="103A96FE" w14:textId="77777777" w:rsidR="00ED3215" w:rsidRDefault="00ED3215">
      <w:pPr>
        <w:spacing w:line="400" w:lineRule="atLeast"/>
        <w:rPr>
          <w:rFonts w:ascii="Times New Roman" w:hAnsi="Times New Roman" w:cs="Times New Roman"/>
          <w:sz w:val="24"/>
          <w:szCs w:val="24"/>
        </w:rPr>
      </w:pPr>
    </w:p>
    <w:p w14:paraId="32BF3A1C" w14:textId="77777777" w:rsidR="00ED3215" w:rsidRDefault="00ED3215">
      <w:pPr>
        <w:spacing w:line="400" w:lineRule="atLeast"/>
        <w:rPr>
          <w:rFonts w:ascii="Times New Roman" w:hAnsi="Times New Roman" w:cs="Times New Roman"/>
          <w:sz w:val="24"/>
          <w:szCs w:val="24"/>
        </w:rPr>
      </w:pPr>
    </w:p>
    <w:tbl>
      <w:tblPr>
        <w:tblW w:w="52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6"/>
        <w:gridCol w:w="1495"/>
        <w:gridCol w:w="1495"/>
        <w:gridCol w:w="1495"/>
      </w:tblGrid>
      <w:tr w:rsidR="00ED3215" w14:paraId="3FBBBBC7" w14:textId="77777777">
        <w:trPr>
          <w:cantSplit/>
        </w:trPr>
        <w:tc>
          <w:tcPr>
            <w:tcW w:w="5229" w:type="dxa"/>
            <w:gridSpan w:val="4"/>
            <w:tcBorders>
              <w:top w:val="nil"/>
              <w:left w:val="nil"/>
              <w:bottom w:val="nil"/>
              <w:right w:val="nil"/>
            </w:tcBorders>
            <w:shd w:val="clear" w:color="auto" w:fill="FFFFFF"/>
          </w:tcPr>
          <w:p w14:paraId="6D25019C"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Model Summary</w:t>
            </w:r>
          </w:p>
        </w:tc>
      </w:tr>
      <w:tr w:rsidR="00ED3215" w14:paraId="474FA33D" w14:textId="77777777">
        <w:trPr>
          <w:cantSplit/>
        </w:trPr>
        <w:tc>
          <w:tcPr>
            <w:tcW w:w="747" w:type="dxa"/>
            <w:tcBorders>
              <w:top w:val="single" w:sz="16" w:space="0" w:color="000000"/>
              <w:left w:val="single" w:sz="16" w:space="0" w:color="000000"/>
              <w:bottom w:val="single" w:sz="16" w:space="0" w:color="000000"/>
              <w:right w:val="single" w:sz="16" w:space="0" w:color="000000"/>
            </w:tcBorders>
            <w:shd w:val="clear" w:color="auto" w:fill="FFFFFF"/>
          </w:tcPr>
          <w:p w14:paraId="201F8FBF" w14:textId="77777777" w:rsidR="00ED3215" w:rsidRDefault="00ED3215">
            <w:pPr>
              <w:spacing w:line="320" w:lineRule="atLeast"/>
              <w:ind w:left="60" w:right="60"/>
              <w:rPr>
                <w:rFonts w:ascii="Arial" w:hAnsi="Arial" w:cs="Arial"/>
                <w:sz w:val="18"/>
                <w:szCs w:val="18"/>
              </w:rPr>
            </w:pPr>
            <w:r>
              <w:rPr>
                <w:rFonts w:ascii="Arial" w:hAnsi="Arial" w:cs="Arial"/>
                <w:sz w:val="18"/>
                <w:szCs w:val="18"/>
              </w:rPr>
              <w:t>Step</w:t>
            </w:r>
          </w:p>
        </w:tc>
        <w:tc>
          <w:tcPr>
            <w:tcW w:w="1494" w:type="dxa"/>
            <w:tcBorders>
              <w:top w:val="single" w:sz="16" w:space="0" w:color="000000"/>
              <w:left w:val="single" w:sz="16" w:space="0" w:color="000000"/>
              <w:bottom w:val="single" w:sz="16" w:space="0" w:color="000000"/>
            </w:tcBorders>
            <w:shd w:val="clear" w:color="auto" w:fill="FFFFFF"/>
          </w:tcPr>
          <w:p w14:paraId="75DA4CAE"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-2 Log likelihood</w:t>
            </w:r>
          </w:p>
        </w:tc>
        <w:tc>
          <w:tcPr>
            <w:tcW w:w="1494" w:type="dxa"/>
            <w:tcBorders>
              <w:top w:val="single" w:sz="16" w:space="0" w:color="000000"/>
              <w:bottom w:val="single" w:sz="16" w:space="0" w:color="000000"/>
            </w:tcBorders>
            <w:shd w:val="clear" w:color="auto" w:fill="FFFFFF"/>
          </w:tcPr>
          <w:p w14:paraId="52BC9530"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Cox &amp; Snell R Square</w:t>
            </w:r>
          </w:p>
        </w:tc>
        <w:tc>
          <w:tcPr>
            <w:tcW w:w="1494" w:type="dxa"/>
            <w:tcBorders>
              <w:top w:val="single" w:sz="16" w:space="0" w:color="000000"/>
              <w:bottom w:val="single" w:sz="16" w:space="0" w:color="000000"/>
              <w:right w:val="single" w:sz="16" w:space="0" w:color="000000"/>
            </w:tcBorders>
            <w:shd w:val="clear" w:color="auto" w:fill="FFFFFF"/>
          </w:tcPr>
          <w:p w14:paraId="27B43485"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Nagelkerke R Square</w:t>
            </w:r>
          </w:p>
        </w:tc>
      </w:tr>
      <w:tr w:rsidR="00ED3215" w14:paraId="68329C2B" w14:textId="77777777">
        <w:trPr>
          <w:cantSplit/>
        </w:trPr>
        <w:tc>
          <w:tcPr>
            <w:tcW w:w="74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55363B98" w14:textId="77777777" w:rsidR="00ED3215" w:rsidRDefault="00ED3215">
            <w:pPr>
              <w:spacing w:line="320" w:lineRule="atLeast"/>
              <w:ind w:left="60" w:right="60"/>
              <w:rPr>
                <w:rFonts w:ascii="Arial" w:hAnsi="Arial" w:cs="Arial"/>
                <w:sz w:val="18"/>
                <w:szCs w:val="18"/>
              </w:rPr>
            </w:pPr>
            <w:r>
              <w:rPr>
                <w:rFonts w:ascii="Arial" w:hAnsi="Arial" w:cs="Arial"/>
                <w:sz w:val="18"/>
                <w:szCs w:val="18"/>
              </w:rPr>
              <w:t>1</w:t>
            </w:r>
          </w:p>
        </w:tc>
        <w:tc>
          <w:tcPr>
            <w:tcW w:w="1494" w:type="dxa"/>
            <w:tcBorders>
              <w:top w:val="single" w:sz="16" w:space="0" w:color="000000"/>
              <w:left w:val="single" w:sz="16" w:space="0" w:color="000000"/>
              <w:bottom w:val="single" w:sz="16" w:space="0" w:color="000000"/>
            </w:tcBorders>
            <w:shd w:val="clear" w:color="auto" w:fill="FFFFFF"/>
          </w:tcPr>
          <w:p w14:paraId="1C99074B"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28.357</w:t>
            </w:r>
            <w:r>
              <w:rPr>
                <w:rFonts w:ascii="Arial" w:hAnsi="Arial" w:cs="Arial"/>
                <w:sz w:val="18"/>
                <w:szCs w:val="18"/>
                <w:vertAlign w:val="superscript"/>
              </w:rPr>
              <w:t>a</w:t>
            </w:r>
          </w:p>
        </w:tc>
        <w:tc>
          <w:tcPr>
            <w:tcW w:w="1494" w:type="dxa"/>
            <w:tcBorders>
              <w:top w:val="single" w:sz="16" w:space="0" w:color="000000"/>
              <w:bottom w:val="single" w:sz="16" w:space="0" w:color="000000"/>
            </w:tcBorders>
            <w:shd w:val="clear" w:color="auto" w:fill="FFFFFF"/>
          </w:tcPr>
          <w:p w14:paraId="35B99041"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.088</w:t>
            </w:r>
          </w:p>
        </w:tc>
        <w:tc>
          <w:tcPr>
            <w:tcW w:w="1494" w:type="dxa"/>
            <w:tcBorders>
              <w:top w:val="single" w:sz="16" w:space="0" w:color="000000"/>
              <w:bottom w:val="single" w:sz="16" w:space="0" w:color="000000"/>
              <w:right w:val="single" w:sz="16" w:space="0" w:color="000000"/>
            </w:tcBorders>
            <w:shd w:val="clear" w:color="auto" w:fill="FFFFFF"/>
          </w:tcPr>
          <w:p w14:paraId="2ADFD67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.191</w:t>
            </w:r>
          </w:p>
        </w:tc>
      </w:tr>
    </w:tbl>
    <w:p w14:paraId="789E05C5" w14:textId="77777777" w:rsidR="00ED3215" w:rsidRDefault="00ED3215">
      <w:pPr>
        <w:rPr>
          <w:rFonts w:ascii="Arial" w:hAnsi="Arial" w:cs="Arial"/>
          <w:sz w:val="18"/>
          <w:szCs w:val="18"/>
        </w:rPr>
      </w:pPr>
    </w:p>
    <w:tbl>
      <w:tblPr>
        <w:tblW w:w="52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31"/>
      </w:tblGrid>
      <w:tr w:rsidR="00ED3215" w14:paraId="5F20F7B6" w14:textId="77777777">
        <w:trPr>
          <w:cantSplit/>
        </w:trPr>
        <w:tc>
          <w:tcPr>
            <w:tcW w:w="5229" w:type="dxa"/>
            <w:tcBorders>
              <w:top w:val="nil"/>
              <w:left w:val="nil"/>
              <w:bottom w:val="nil"/>
              <w:right w:val="nil"/>
            </w:tcBorders>
            <w:shd w:val="clear" w:color="auto" w:fill="FFFFFF"/>
          </w:tcPr>
          <w:p w14:paraId="615042D6" w14:textId="77777777" w:rsidR="00ED3215" w:rsidRDefault="00ED3215">
            <w:pPr>
              <w:spacing w:line="320" w:lineRule="atLeast"/>
              <w:ind w:left="60" w:right="60"/>
              <w:rPr>
                <w:rFonts w:ascii="Arial" w:hAnsi="Arial" w:cs="Arial"/>
                <w:sz w:val="18"/>
                <w:szCs w:val="18"/>
              </w:rPr>
            </w:pPr>
            <w:r>
              <w:rPr>
                <w:rFonts w:ascii="Arial" w:hAnsi="Arial" w:cs="Arial"/>
                <w:sz w:val="18"/>
                <w:szCs w:val="18"/>
              </w:rPr>
              <w:t>a. Estimation terminated at iteration number 7 because parameter estimates changed by less than .001.</w:t>
            </w:r>
          </w:p>
        </w:tc>
      </w:tr>
    </w:tbl>
    <w:p w14:paraId="0ECBF782" w14:textId="77777777" w:rsidR="00ED3215" w:rsidRDefault="00ED3215">
      <w:pPr>
        <w:spacing w:line="400" w:lineRule="atLeast"/>
        <w:rPr>
          <w:rFonts w:ascii="Times New Roman" w:hAnsi="Times New Roman" w:cs="Times New Roman"/>
          <w:sz w:val="24"/>
          <w:szCs w:val="24"/>
        </w:rPr>
      </w:pPr>
    </w:p>
    <w:p w14:paraId="41E2E967" w14:textId="77777777" w:rsidR="00ED3215" w:rsidRDefault="00ED3215">
      <w:pPr>
        <w:spacing w:line="400" w:lineRule="atLeast"/>
        <w:rPr>
          <w:rFonts w:ascii="Times New Roman" w:hAnsi="Times New Roman" w:cs="Times New Roman"/>
          <w:sz w:val="24"/>
          <w:szCs w:val="24"/>
        </w:rPr>
      </w:pPr>
    </w:p>
    <w:tbl>
      <w:tblPr>
        <w:tblW w:w="4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0"/>
        <w:gridCol w:w="1253"/>
        <w:gridCol w:w="1033"/>
        <w:gridCol w:w="1033"/>
      </w:tblGrid>
      <w:tr w:rsidR="00ED3215" w14:paraId="3FBA47A4" w14:textId="77777777">
        <w:trPr>
          <w:cantSplit/>
        </w:trPr>
        <w:tc>
          <w:tcPr>
            <w:tcW w:w="4067" w:type="dxa"/>
            <w:gridSpan w:val="4"/>
            <w:tcBorders>
              <w:top w:val="nil"/>
              <w:left w:val="nil"/>
              <w:bottom w:val="nil"/>
              <w:right w:val="nil"/>
            </w:tcBorders>
            <w:shd w:val="clear" w:color="auto" w:fill="FFFFFF"/>
          </w:tcPr>
          <w:p w14:paraId="3920F095"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 xml:space="preserve">Hosmer and </w:t>
            </w:r>
            <w:proofErr w:type="spellStart"/>
            <w:r>
              <w:rPr>
                <w:rFonts w:ascii="Arial" w:hAnsi="Arial" w:cs="Arial"/>
                <w:b/>
                <w:bCs/>
                <w:sz w:val="18"/>
                <w:szCs w:val="18"/>
              </w:rPr>
              <w:t>Lemeshow</w:t>
            </w:r>
            <w:proofErr w:type="spellEnd"/>
            <w:r>
              <w:rPr>
                <w:rFonts w:ascii="Arial" w:hAnsi="Arial" w:cs="Arial"/>
                <w:b/>
                <w:bCs/>
                <w:sz w:val="18"/>
                <w:szCs w:val="18"/>
              </w:rPr>
              <w:t xml:space="preserve"> Test</w:t>
            </w:r>
          </w:p>
        </w:tc>
      </w:tr>
      <w:tr w:rsidR="00ED3215" w14:paraId="496D318E" w14:textId="77777777">
        <w:trPr>
          <w:cantSplit/>
        </w:trPr>
        <w:tc>
          <w:tcPr>
            <w:tcW w:w="751" w:type="dxa"/>
            <w:tcBorders>
              <w:top w:val="single" w:sz="16" w:space="0" w:color="000000"/>
              <w:left w:val="single" w:sz="16" w:space="0" w:color="000000"/>
              <w:bottom w:val="single" w:sz="16" w:space="0" w:color="000000"/>
              <w:right w:val="single" w:sz="16" w:space="0" w:color="000000"/>
            </w:tcBorders>
            <w:shd w:val="clear" w:color="auto" w:fill="FFFFFF"/>
          </w:tcPr>
          <w:p w14:paraId="685B2B4D" w14:textId="77777777" w:rsidR="00ED3215" w:rsidRDefault="00ED3215">
            <w:pPr>
              <w:spacing w:line="320" w:lineRule="atLeast"/>
              <w:ind w:left="60" w:right="60"/>
              <w:rPr>
                <w:rFonts w:ascii="Arial" w:hAnsi="Arial" w:cs="Arial"/>
                <w:sz w:val="18"/>
                <w:szCs w:val="18"/>
              </w:rPr>
            </w:pPr>
            <w:r>
              <w:rPr>
                <w:rFonts w:ascii="Arial" w:hAnsi="Arial" w:cs="Arial"/>
                <w:sz w:val="18"/>
                <w:szCs w:val="18"/>
              </w:rPr>
              <w:t>Step</w:t>
            </w:r>
          </w:p>
        </w:tc>
        <w:tc>
          <w:tcPr>
            <w:tcW w:w="1252" w:type="dxa"/>
            <w:tcBorders>
              <w:top w:val="single" w:sz="16" w:space="0" w:color="000000"/>
              <w:left w:val="single" w:sz="16" w:space="0" w:color="000000"/>
              <w:bottom w:val="single" w:sz="16" w:space="0" w:color="000000"/>
            </w:tcBorders>
            <w:shd w:val="clear" w:color="auto" w:fill="FFFFFF"/>
          </w:tcPr>
          <w:p w14:paraId="0C99292E"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Chi-square</w:t>
            </w:r>
          </w:p>
        </w:tc>
        <w:tc>
          <w:tcPr>
            <w:tcW w:w="1032" w:type="dxa"/>
            <w:tcBorders>
              <w:top w:val="single" w:sz="16" w:space="0" w:color="000000"/>
              <w:bottom w:val="single" w:sz="16" w:space="0" w:color="000000"/>
            </w:tcBorders>
            <w:shd w:val="clear" w:color="auto" w:fill="FFFFFF"/>
          </w:tcPr>
          <w:p w14:paraId="6ACD7504"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sz w:val="18"/>
                <w:szCs w:val="18"/>
              </w:rPr>
              <w:t>df</w:t>
            </w:r>
            <w:proofErr w:type="spellEnd"/>
          </w:p>
        </w:tc>
        <w:tc>
          <w:tcPr>
            <w:tcW w:w="1032" w:type="dxa"/>
            <w:tcBorders>
              <w:top w:val="single" w:sz="16" w:space="0" w:color="000000"/>
              <w:bottom w:val="single" w:sz="16" w:space="0" w:color="000000"/>
              <w:right w:val="single" w:sz="16" w:space="0" w:color="000000"/>
            </w:tcBorders>
            <w:shd w:val="clear" w:color="auto" w:fill="FFFFFF"/>
          </w:tcPr>
          <w:p w14:paraId="670F1A34"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Sig.</w:t>
            </w:r>
          </w:p>
        </w:tc>
      </w:tr>
      <w:tr w:rsidR="00ED3215" w14:paraId="0F6D4E87" w14:textId="77777777">
        <w:trPr>
          <w:cantSplit/>
        </w:trPr>
        <w:tc>
          <w:tcPr>
            <w:tcW w:w="751"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D12E74E" w14:textId="77777777" w:rsidR="00ED3215" w:rsidRDefault="00ED3215">
            <w:pPr>
              <w:spacing w:line="320" w:lineRule="atLeast"/>
              <w:ind w:left="60" w:right="60"/>
              <w:rPr>
                <w:rFonts w:ascii="Arial" w:hAnsi="Arial" w:cs="Arial"/>
                <w:sz w:val="18"/>
                <w:szCs w:val="18"/>
              </w:rPr>
            </w:pPr>
            <w:r>
              <w:rPr>
                <w:rFonts w:ascii="Arial" w:hAnsi="Arial" w:cs="Arial"/>
                <w:sz w:val="18"/>
                <w:szCs w:val="18"/>
              </w:rPr>
              <w:t>1</w:t>
            </w:r>
          </w:p>
        </w:tc>
        <w:tc>
          <w:tcPr>
            <w:tcW w:w="1252" w:type="dxa"/>
            <w:tcBorders>
              <w:top w:val="single" w:sz="16" w:space="0" w:color="000000"/>
              <w:left w:val="single" w:sz="16" w:space="0" w:color="000000"/>
              <w:bottom w:val="single" w:sz="16" w:space="0" w:color="000000"/>
            </w:tcBorders>
            <w:shd w:val="clear" w:color="auto" w:fill="FFFFFF"/>
          </w:tcPr>
          <w:p w14:paraId="5940898E"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6.995</w:t>
            </w:r>
          </w:p>
        </w:tc>
        <w:tc>
          <w:tcPr>
            <w:tcW w:w="1032" w:type="dxa"/>
            <w:tcBorders>
              <w:top w:val="single" w:sz="16" w:space="0" w:color="000000"/>
              <w:bottom w:val="single" w:sz="16" w:space="0" w:color="000000"/>
            </w:tcBorders>
            <w:shd w:val="clear" w:color="auto" w:fill="FFFFFF"/>
          </w:tcPr>
          <w:p w14:paraId="1BE9EDE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8</w:t>
            </w:r>
          </w:p>
        </w:tc>
        <w:tc>
          <w:tcPr>
            <w:tcW w:w="1032" w:type="dxa"/>
            <w:tcBorders>
              <w:top w:val="single" w:sz="16" w:space="0" w:color="000000"/>
              <w:bottom w:val="single" w:sz="16" w:space="0" w:color="000000"/>
              <w:right w:val="single" w:sz="16" w:space="0" w:color="000000"/>
            </w:tcBorders>
            <w:shd w:val="clear" w:color="auto" w:fill="FFFFFF"/>
          </w:tcPr>
          <w:p w14:paraId="7859285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.537</w:t>
            </w:r>
          </w:p>
        </w:tc>
      </w:tr>
    </w:tbl>
    <w:p w14:paraId="6F6A3814" w14:textId="77777777" w:rsidR="00ED3215" w:rsidRDefault="00ED3215">
      <w:pPr>
        <w:spacing w:line="400" w:lineRule="atLeast"/>
        <w:rPr>
          <w:rFonts w:ascii="Times New Roman" w:hAnsi="Times New Roman" w:cs="Times New Roman"/>
          <w:sz w:val="24"/>
          <w:szCs w:val="24"/>
        </w:rPr>
      </w:pPr>
    </w:p>
    <w:p w14:paraId="58F64975" w14:textId="77777777" w:rsidR="00ED3215" w:rsidRDefault="00ED3215">
      <w:pPr>
        <w:spacing w:line="400" w:lineRule="atLeast"/>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62"/>
        <w:gridCol w:w="691"/>
        <w:gridCol w:w="1383"/>
        <w:gridCol w:w="1384"/>
        <w:gridCol w:w="1383"/>
        <w:gridCol w:w="1384"/>
        <w:gridCol w:w="951"/>
      </w:tblGrid>
      <w:tr w:rsidR="00ED3215" w14:paraId="1AEB788B" w14:textId="77777777" w:rsidTr="00ED3215">
        <w:trPr>
          <w:cantSplit/>
        </w:trPr>
        <w:tc>
          <w:tcPr>
            <w:tcW w:w="5000" w:type="pct"/>
            <w:gridSpan w:val="7"/>
            <w:tcBorders>
              <w:top w:val="nil"/>
              <w:left w:val="nil"/>
              <w:bottom w:val="nil"/>
              <w:right w:val="nil"/>
            </w:tcBorders>
            <w:shd w:val="clear" w:color="auto" w:fill="FFFFFF"/>
          </w:tcPr>
          <w:p w14:paraId="7B6CE072"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 xml:space="preserve">Contingency Table for Hosmer and </w:t>
            </w:r>
            <w:proofErr w:type="spellStart"/>
            <w:r>
              <w:rPr>
                <w:rFonts w:ascii="Arial" w:hAnsi="Arial" w:cs="Arial"/>
                <w:b/>
                <w:bCs/>
                <w:sz w:val="18"/>
                <w:szCs w:val="18"/>
              </w:rPr>
              <w:t>Lemeshow</w:t>
            </w:r>
            <w:proofErr w:type="spellEnd"/>
            <w:r>
              <w:rPr>
                <w:rFonts w:ascii="Arial" w:hAnsi="Arial" w:cs="Arial"/>
                <w:b/>
                <w:bCs/>
                <w:sz w:val="18"/>
                <w:szCs w:val="18"/>
              </w:rPr>
              <w:t xml:space="preserve"> Test</w:t>
            </w:r>
          </w:p>
        </w:tc>
      </w:tr>
      <w:tr w:rsidR="00ED3215" w14:paraId="57F4A03D" w14:textId="77777777" w:rsidTr="00ED3215">
        <w:trPr>
          <w:cantSplit/>
        </w:trPr>
        <w:tc>
          <w:tcPr>
            <w:tcW w:w="915" w:type="pct"/>
            <w:gridSpan w:val="2"/>
            <w:vMerge w:val="restart"/>
            <w:tcBorders>
              <w:top w:val="single" w:sz="16" w:space="0" w:color="000000"/>
              <w:left w:val="single" w:sz="16" w:space="0" w:color="000000"/>
              <w:bottom w:val="nil"/>
              <w:right w:val="nil"/>
            </w:tcBorders>
            <w:shd w:val="clear" w:color="auto" w:fill="FFFFFF"/>
          </w:tcPr>
          <w:p w14:paraId="567C1B2D" w14:textId="77777777" w:rsidR="00ED3215" w:rsidRDefault="00ED3215">
            <w:pPr>
              <w:rPr>
                <w:rFonts w:ascii="Times New Roman" w:hAnsi="Times New Roman" w:cs="Times New Roman"/>
                <w:sz w:val="24"/>
                <w:szCs w:val="24"/>
              </w:rPr>
            </w:pPr>
          </w:p>
        </w:tc>
        <w:tc>
          <w:tcPr>
            <w:tcW w:w="1743" w:type="pct"/>
            <w:gridSpan w:val="2"/>
            <w:tcBorders>
              <w:top w:val="single" w:sz="16" w:space="0" w:color="000000"/>
              <w:left w:val="single" w:sz="16" w:space="0" w:color="000000"/>
            </w:tcBorders>
            <w:shd w:val="clear" w:color="auto" w:fill="FFFFFF"/>
          </w:tcPr>
          <w:p w14:paraId="722B6D67"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sz w:val="18"/>
                <w:szCs w:val="18"/>
              </w:rPr>
              <w:t>Ketepatan</w:t>
            </w:r>
            <w:proofErr w:type="spellEnd"/>
            <w:r>
              <w:rPr>
                <w:rFonts w:ascii="Arial" w:hAnsi="Arial" w:cs="Arial"/>
                <w:sz w:val="18"/>
                <w:szCs w:val="18"/>
              </w:rPr>
              <w:t xml:space="preserve"> </w:t>
            </w:r>
            <w:proofErr w:type="spellStart"/>
            <w:r>
              <w:rPr>
                <w:rFonts w:ascii="Arial" w:hAnsi="Arial" w:cs="Arial"/>
                <w:sz w:val="18"/>
                <w:szCs w:val="18"/>
              </w:rPr>
              <w:t>waktu</w:t>
            </w:r>
            <w:proofErr w:type="spellEnd"/>
            <w:r>
              <w:rPr>
                <w:rFonts w:ascii="Arial" w:hAnsi="Arial" w:cs="Arial"/>
                <w:sz w:val="18"/>
                <w:szCs w:val="18"/>
              </w:rPr>
              <w:t xml:space="preserve"> </w:t>
            </w:r>
            <w:proofErr w:type="spellStart"/>
            <w:r>
              <w:rPr>
                <w:rFonts w:ascii="Arial" w:hAnsi="Arial" w:cs="Arial"/>
                <w:sz w:val="18"/>
                <w:szCs w:val="18"/>
              </w:rPr>
              <w:t>penyampaian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r>
              <w:rPr>
                <w:rFonts w:ascii="Arial" w:hAnsi="Arial" w:cs="Arial"/>
                <w:sz w:val="18"/>
                <w:szCs w:val="18"/>
              </w:rPr>
              <w:t xml:space="preserve"> = .0000</w:t>
            </w:r>
          </w:p>
        </w:tc>
        <w:tc>
          <w:tcPr>
            <w:tcW w:w="1743" w:type="pct"/>
            <w:gridSpan w:val="2"/>
            <w:tcBorders>
              <w:top w:val="single" w:sz="16" w:space="0" w:color="000000"/>
            </w:tcBorders>
            <w:shd w:val="clear" w:color="auto" w:fill="FFFFFF"/>
          </w:tcPr>
          <w:p w14:paraId="07110361"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sz w:val="18"/>
                <w:szCs w:val="18"/>
              </w:rPr>
              <w:t>Ketepatan</w:t>
            </w:r>
            <w:proofErr w:type="spellEnd"/>
            <w:r>
              <w:rPr>
                <w:rFonts w:ascii="Arial" w:hAnsi="Arial" w:cs="Arial"/>
                <w:sz w:val="18"/>
                <w:szCs w:val="18"/>
              </w:rPr>
              <w:t xml:space="preserve"> </w:t>
            </w:r>
            <w:proofErr w:type="spellStart"/>
            <w:r>
              <w:rPr>
                <w:rFonts w:ascii="Arial" w:hAnsi="Arial" w:cs="Arial"/>
                <w:sz w:val="18"/>
                <w:szCs w:val="18"/>
              </w:rPr>
              <w:t>waktu</w:t>
            </w:r>
            <w:proofErr w:type="spellEnd"/>
            <w:r>
              <w:rPr>
                <w:rFonts w:ascii="Arial" w:hAnsi="Arial" w:cs="Arial"/>
                <w:sz w:val="18"/>
                <w:szCs w:val="18"/>
              </w:rPr>
              <w:t xml:space="preserve"> </w:t>
            </w:r>
            <w:proofErr w:type="spellStart"/>
            <w:r>
              <w:rPr>
                <w:rFonts w:ascii="Arial" w:hAnsi="Arial" w:cs="Arial"/>
                <w:sz w:val="18"/>
                <w:szCs w:val="18"/>
              </w:rPr>
              <w:t>penyampaian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r>
              <w:rPr>
                <w:rFonts w:ascii="Arial" w:hAnsi="Arial" w:cs="Arial"/>
                <w:sz w:val="18"/>
                <w:szCs w:val="18"/>
              </w:rPr>
              <w:t xml:space="preserve"> = 1.0000</w:t>
            </w:r>
          </w:p>
        </w:tc>
        <w:tc>
          <w:tcPr>
            <w:tcW w:w="599" w:type="pct"/>
            <w:vMerge w:val="restart"/>
            <w:tcBorders>
              <w:top w:val="single" w:sz="16" w:space="0" w:color="000000"/>
              <w:right w:val="single" w:sz="16" w:space="0" w:color="000000"/>
            </w:tcBorders>
            <w:shd w:val="clear" w:color="auto" w:fill="FFFFFF"/>
          </w:tcPr>
          <w:p w14:paraId="32BB5690"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Total</w:t>
            </w:r>
          </w:p>
        </w:tc>
      </w:tr>
      <w:tr w:rsidR="00ED3215" w14:paraId="45E605E9" w14:textId="77777777" w:rsidTr="00ED3215">
        <w:trPr>
          <w:cantSplit/>
        </w:trPr>
        <w:tc>
          <w:tcPr>
            <w:tcW w:w="915" w:type="pct"/>
            <w:gridSpan w:val="2"/>
            <w:vMerge/>
            <w:tcBorders>
              <w:top w:val="single" w:sz="16" w:space="0" w:color="000000"/>
              <w:left w:val="single" w:sz="16" w:space="0" w:color="000000"/>
              <w:bottom w:val="nil"/>
              <w:right w:val="nil"/>
            </w:tcBorders>
            <w:shd w:val="clear" w:color="auto" w:fill="FFFFFF"/>
          </w:tcPr>
          <w:p w14:paraId="5EB41A67" w14:textId="77777777" w:rsidR="00ED3215" w:rsidRDefault="00ED3215">
            <w:pPr>
              <w:rPr>
                <w:rFonts w:ascii="Arial" w:hAnsi="Arial" w:cs="Arial"/>
                <w:sz w:val="18"/>
                <w:szCs w:val="18"/>
              </w:rPr>
            </w:pPr>
          </w:p>
        </w:tc>
        <w:tc>
          <w:tcPr>
            <w:tcW w:w="871" w:type="pct"/>
            <w:tcBorders>
              <w:left w:val="single" w:sz="16" w:space="0" w:color="000000"/>
              <w:bottom w:val="single" w:sz="16" w:space="0" w:color="000000"/>
            </w:tcBorders>
            <w:shd w:val="clear" w:color="auto" w:fill="FFFFFF"/>
          </w:tcPr>
          <w:p w14:paraId="3E65BDE1"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Observed</w:t>
            </w:r>
          </w:p>
        </w:tc>
        <w:tc>
          <w:tcPr>
            <w:tcW w:w="871" w:type="pct"/>
            <w:tcBorders>
              <w:bottom w:val="single" w:sz="16" w:space="0" w:color="000000"/>
            </w:tcBorders>
            <w:shd w:val="clear" w:color="auto" w:fill="FFFFFF"/>
          </w:tcPr>
          <w:p w14:paraId="6032401F"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Expected</w:t>
            </w:r>
          </w:p>
        </w:tc>
        <w:tc>
          <w:tcPr>
            <w:tcW w:w="871" w:type="pct"/>
            <w:tcBorders>
              <w:bottom w:val="single" w:sz="16" w:space="0" w:color="000000"/>
            </w:tcBorders>
            <w:shd w:val="clear" w:color="auto" w:fill="FFFFFF"/>
          </w:tcPr>
          <w:p w14:paraId="02D2C7DF"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Observed</w:t>
            </w:r>
          </w:p>
        </w:tc>
        <w:tc>
          <w:tcPr>
            <w:tcW w:w="871" w:type="pct"/>
            <w:tcBorders>
              <w:bottom w:val="single" w:sz="16" w:space="0" w:color="000000"/>
            </w:tcBorders>
            <w:shd w:val="clear" w:color="auto" w:fill="FFFFFF"/>
          </w:tcPr>
          <w:p w14:paraId="6B4A6AFC"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Expected</w:t>
            </w:r>
          </w:p>
        </w:tc>
        <w:tc>
          <w:tcPr>
            <w:tcW w:w="599" w:type="pct"/>
            <w:vMerge/>
            <w:tcBorders>
              <w:top w:val="single" w:sz="16" w:space="0" w:color="000000"/>
              <w:right w:val="single" w:sz="16" w:space="0" w:color="000000"/>
            </w:tcBorders>
            <w:shd w:val="clear" w:color="auto" w:fill="FFFFFF"/>
          </w:tcPr>
          <w:p w14:paraId="20F72F80" w14:textId="77777777" w:rsidR="00ED3215" w:rsidRDefault="00ED3215">
            <w:pPr>
              <w:rPr>
                <w:rFonts w:ascii="Arial" w:hAnsi="Arial" w:cs="Arial"/>
                <w:sz w:val="18"/>
                <w:szCs w:val="18"/>
              </w:rPr>
            </w:pPr>
          </w:p>
        </w:tc>
      </w:tr>
      <w:tr w:rsidR="00ED3215" w14:paraId="6A8B52B2" w14:textId="77777777" w:rsidTr="00ED3215">
        <w:trPr>
          <w:cantSplit/>
        </w:trPr>
        <w:tc>
          <w:tcPr>
            <w:tcW w:w="480" w:type="pct"/>
            <w:vMerge w:val="restart"/>
            <w:tcBorders>
              <w:top w:val="single" w:sz="16" w:space="0" w:color="000000"/>
              <w:left w:val="single" w:sz="16" w:space="0" w:color="000000"/>
              <w:bottom w:val="single" w:sz="16" w:space="0" w:color="000000"/>
              <w:right w:val="nil"/>
            </w:tcBorders>
            <w:shd w:val="clear" w:color="auto" w:fill="FFFFFF"/>
            <w:vAlign w:val="center"/>
          </w:tcPr>
          <w:p w14:paraId="247D8F44" w14:textId="77777777" w:rsidR="00ED3215" w:rsidRDefault="00ED3215">
            <w:pPr>
              <w:spacing w:line="320" w:lineRule="atLeast"/>
              <w:ind w:left="60" w:right="60"/>
              <w:rPr>
                <w:rFonts w:ascii="Arial" w:hAnsi="Arial" w:cs="Arial"/>
                <w:sz w:val="18"/>
                <w:szCs w:val="18"/>
              </w:rPr>
            </w:pPr>
            <w:r>
              <w:rPr>
                <w:rFonts w:ascii="Arial" w:hAnsi="Arial" w:cs="Arial"/>
                <w:sz w:val="18"/>
                <w:szCs w:val="18"/>
              </w:rPr>
              <w:t>Step 1</w:t>
            </w:r>
          </w:p>
        </w:tc>
        <w:tc>
          <w:tcPr>
            <w:tcW w:w="435" w:type="pct"/>
            <w:tcBorders>
              <w:top w:val="single" w:sz="16" w:space="0" w:color="000000"/>
              <w:left w:val="nil"/>
              <w:bottom w:val="nil"/>
              <w:right w:val="single" w:sz="16" w:space="0" w:color="000000"/>
            </w:tcBorders>
            <w:shd w:val="clear" w:color="auto" w:fill="FFFFFF"/>
            <w:vAlign w:val="center"/>
          </w:tcPr>
          <w:p w14:paraId="7FEDF273" w14:textId="77777777" w:rsidR="00ED3215" w:rsidRDefault="00ED3215">
            <w:pPr>
              <w:spacing w:line="320" w:lineRule="atLeast"/>
              <w:ind w:left="60" w:right="60"/>
              <w:rPr>
                <w:rFonts w:ascii="Arial" w:hAnsi="Arial" w:cs="Arial"/>
                <w:sz w:val="18"/>
                <w:szCs w:val="18"/>
              </w:rPr>
            </w:pPr>
            <w:r>
              <w:rPr>
                <w:rFonts w:ascii="Arial" w:hAnsi="Arial" w:cs="Arial"/>
                <w:sz w:val="18"/>
                <w:szCs w:val="18"/>
              </w:rPr>
              <w:t>1</w:t>
            </w:r>
          </w:p>
        </w:tc>
        <w:tc>
          <w:tcPr>
            <w:tcW w:w="871" w:type="pct"/>
            <w:tcBorders>
              <w:top w:val="single" w:sz="16" w:space="0" w:color="000000"/>
              <w:left w:val="single" w:sz="16" w:space="0" w:color="000000"/>
              <w:bottom w:val="nil"/>
            </w:tcBorders>
            <w:shd w:val="clear" w:color="auto" w:fill="FFFFFF"/>
          </w:tcPr>
          <w:p w14:paraId="667B224E"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871" w:type="pct"/>
            <w:tcBorders>
              <w:top w:val="single" w:sz="16" w:space="0" w:color="000000"/>
              <w:bottom w:val="nil"/>
            </w:tcBorders>
            <w:shd w:val="clear" w:color="auto" w:fill="FFFFFF"/>
          </w:tcPr>
          <w:p w14:paraId="1CE0065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1.753</w:t>
            </w:r>
          </w:p>
        </w:tc>
        <w:tc>
          <w:tcPr>
            <w:tcW w:w="871" w:type="pct"/>
            <w:tcBorders>
              <w:top w:val="single" w:sz="16" w:space="0" w:color="000000"/>
              <w:bottom w:val="nil"/>
            </w:tcBorders>
            <w:shd w:val="clear" w:color="auto" w:fill="FFFFFF"/>
          </w:tcPr>
          <w:p w14:paraId="5960290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w:t>
            </w:r>
          </w:p>
        </w:tc>
        <w:tc>
          <w:tcPr>
            <w:tcW w:w="871" w:type="pct"/>
            <w:tcBorders>
              <w:top w:val="single" w:sz="16" w:space="0" w:color="000000"/>
              <w:bottom w:val="nil"/>
            </w:tcBorders>
            <w:shd w:val="clear" w:color="auto" w:fill="FFFFFF"/>
          </w:tcPr>
          <w:p w14:paraId="59138B5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3.247</w:t>
            </w:r>
          </w:p>
        </w:tc>
        <w:tc>
          <w:tcPr>
            <w:tcW w:w="599" w:type="pct"/>
            <w:tcBorders>
              <w:top w:val="single" w:sz="16" w:space="0" w:color="000000"/>
              <w:bottom w:val="nil"/>
              <w:right w:val="single" w:sz="16" w:space="0" w:color="000000"/>
            </w:tcBorders>
            <w:shd w:val="clear" w:color="auto" w:fill="FFFFFF"/>
          </w:tcPr>
          <w:p w14:paraId="5DD5B4F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w:t>
            </w:r>
          </w:p>
        </w:tc>
      </w:tr>
      <w:tr w:rsidR="00ED3215" w14:paraId="24E3806B" w14:textId="77777777" w:rsidTr="00ED3215">
        <w:trPr>
          <w:cantSplit/>
        </w:trPr>
        <w:tc>
          <w:tcPr>
            <w:tcW w:w="480" w:type="pct"/>
            <w:vMerge/>
            <w:tcBorders>
              <w:top w:val="single" w:sz="16" w:space="0" w:color="000000"/>
              <w:left w:val="single" w:sz="16" w:space="0" w:color="000000"/>
              <w:bottom w:val="single" w:sz="16" w:space="0" w:color="000000"/>
              <w:right w:val="nil"/>
            </w:tcBorders>
            <w:shd w:val="clear" w:color="auto" w:fill="FFFFFF"/>
            <w:vAlign w:val="center"/>
          </w:tcPr>
          <w:p w14:paraId="7DF06C00" w14:textId="77777777" w:rsidR="00ED3215" w:rsidRDefault="00ED3215">
            <w:pPr>
              <w:rPr>
                <w:rFonts w:ascii="Arial" w:hAnsi="Arial" w:cs="Arial"/>
                <w:sz w:val="18"/>
                <w:szCs w:val="18"/>
              </w:rPr>
            </w:pPr>
          </w:p>
        </w:tc>
        <w:tc>
          <w:tcPr>
            <w:tcW w:w="435" w:type="pct"/>
            <w:tcBorders>
              <w:top w:val="nil"/>
              <w:left w:val="nil"/>
              <w:bottom w:val="nil"/>
              <w:right w:val="single" w:sz="16" w:space="0" w:color="000000"/>
            </w:tcBorders>
            <w:shd w:val="clear" w:color="auto" w:fill="FFFFFF"/>
            <w:vAlign w:val="center"/>
          </w:tcPr>
          <w:p w14:paraId="0B6C2713" w14:textId="77777777" w:rsidR="00ED3215" w:rsidRDefault="00ED3215">
            <w:pPr>
              <w:spacing w:line="320" w:lineRule="atLeast"/>
              <w:ind w:left="60" w:right="60"/>
              <w:rPr>
                <w:rFonts w:ascii="Arial" w:hAnsi="Arial" w:cs="Arial"/>
                <w:sz w:val="18"/>
                <w:szCs w:val="18"/>
              </w:rPr>
            </w:pPr>
            <w:r>
              <w:rPr>
                <w:rFonts w:ascii="Arial" w:hAnsi="Arial" w:cs="Arial"/>
                <w:sz w:val="18"/>
                <w:szCs w:val="18"/>
              </w:rPr>
              <w:t>2</w:t>
            </w:r>
          </w:p>
        </w:tc>
        <w:tc>
          <w:tcPr>
            <w:tcW w:w="871" w:type="pct"/>
            <w:tcBorders>
              <w:top w:val="nil"/>
              <w:left w:val="single" w:sz="16" w:space="0" w:color="000000"/>
              <w:bottom w:val="nil"/>
            </w:tcBorders>
            <w:shd w:val="clear" w:color="auto" w:fill="FFFFFF"/>
          </w:tcPr>
          <w:p w14:paraId="4F23CD1B"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871" w:type="pct"/>
            <w:tcBorders>
              <w:top w:val="nil"/>
              <w:bottom w:val="nil"/>
            </w:tcBorders>
            <w:shd w:val="clear" w:color="auto" w:fill="FFFFFF"/>
          </w:tcPr>
          <w:p w14:paraId="2B80706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.524</w:t>
            </w:r>
          </w:p>
        </w:tc>
        <w:tc>
          <w:tcPr>
            <w:tcW w:w="871" w:type="pct"/>
            <w:tcBorders>
              <w:top w:val="nil"/>
              <w:bottom w:val="nil"/>
            </w:tcBorders>
            <w:shd w:val="clear" w:color="auto" w:fill="FFFFFF"/>
          </w:tcPr>
          <w:p w14:paraId="79651953"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w:t>
            </w:r>
          </w:p>
        </w:tc>
        <w:tc>
          <w:tcPr>
            <w:tcW w:w="871" w:type="pct"/>
            <w:tcBorders>
              <w:top w:val="nil"/>
              <w:bottom w:val="nil"/>
            </w:tcBorders>
            <w:shd w:val="clear" w:color="auto" w:fill="FFFFFF"/>
          </w:tcPr>
          <w:p w14:paraId="3689734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4.476</w:t>
            </w:r>
          </w:p>
        </w:tc>
        <w:tc>
          <w:tcPr>
            <w:tcW w:w="599" w:type="pct"/>
            <w:tcBorders>
              <w:top w:val="nil"/>
              <w:bottom w:val="nil"/>
              <w:right w:val="single" w:sz="16" w:space="0" w:color="000000"/>
            </w:tcBorders>
            <w:shd w:val="clear" w:color="auto" w:fill="FFFFFF"/>
          </w:tcPr>
          <w:p w14:paraId="5219050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w:t>
            </w:r>
          </w:p>
        </w:tc>
      </w:tr>
      <w:tr w:rsidR="00ED3215" w14:paraId="66A1CD09" w14:textId="77777777" w:rsidTr="00ED3215">
        <w:trPr>
          <w:cantSplit/>
        </w:trPr>
        <w:tc>
          <w:tcPr>
            <w:tcW w:w="480" w:type="pct"/>
            <w:vMerge/>
            <w:tcBorders>
              <w:top w:val="single" w:sz="16" w:space="0" w:color="000000"/>
              <w:left w:val="single" w:sz="16" w:space="0" w:color="000000"/>
              <w:bottom w:val="single" w:sz="16" w:space="0" w:color="000000"/>
              <w:right w:val="nil"/>
            </w:tcBorders>
            <w:shd w:val="clear" w:color="auto" w:fill="FFFFFF"/>
            <w:vAlign w:val="center"/>
          </w:tcPr>
          <w:p w14:paraId="46C2414B" w14:textId="77777777" w:rsidR="00ED3215" w:rsidRDefault="00ED3215">
            <w:pPr>
              <w:rPr>
                <w:rFonts w:ascii="Arial" w:hAnsi="Arial" w:cs="Arial"/>
                <w:sz w:val="18"/>
                <w:szCs w:val="18"/>
              </w:rPr>
            </w:pPr>
          </w:p>
        </w:tc>
        <w:tc>
          <w:tcPr>
            <w:tcW w:w="435" w:type="pct"/>
            <w:tcBorders>
              <w:top w:val="nil"/>
              <w:left w:val="nil"/>
              <w:bottom w:val="nil"/>
              <w:right w:val="single" w:sz="16" w:space="0" w:color="000000"/>
            </w:tcBorders>
            <w:shd w:val="clear" w:color="auto" w:fill="FFFFFF"/>
            <w:vAlign w:val="center"/>
          </w:tcPr>
          <w:p w14:paraId="254FAB78" w14:textId="77777777" w:rsidR="00ED3215" w:rsidRDefault="00ED3215">
            <w:pPr>
              <w:spacing w:line="320" w:lineRule="atLeast"/>
              <w:ind w:left="60" w:right="60"/>
              <w:rPr>
                <w:rFonts w:ascii="Arial" w:hAnsi="Arial" w:cs="Arial"/>
                <w:sz w:val="18"/>
                <w:szCs w:val="18"/>
              </w:rPr>
            </w:pPr>
            <w:r>
              <w:rPr>
                <w:rFonts w:ascii="Arial" w:hAnsi="Arial" w:cs="Arial"/>
                <w:sz w:val="18"/>
                <w:szCs w:val="18"/>
              </w:rPr>
              <w:t>3</w:t>
            </w:r>
          </w:p>
        </w:tc>
        <w:tc>
          <w:tcPr>
            <w:tcW w:w="871" w:type="pct"/>
            <w:tcBorders>
              <w:top w:val="nil"/>
              <w:left w:val="single" w:sz="16" w:space="0" w:color="000000"/>
              <w:bottom w:val="nil"/>
            </w:tcBorders>
            <w:shd w:val="clear" w:color="auto" w:fill="FFFFFF"/>
          </w:tcPr>
          <w:p w14:paraId="7C71F08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w:t>
            </w:r>
          </w:p>
        </w:tc>
        <w:tc>
          <w:tcPr>
            <w:tcW w:w="871" w:type="pct"/>
            <w:tcBorders>
              <w:top w:val="nil"/>
              <w:bottom w:val="nil"/>
            </w:tcBorders>
            <w:shd w:val="clear" w:color="auto" w:fill="FFFFFF"/>
          </w:tcPr>
          <w:p w14:paraId="3A259EB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.431</w:t>
            </w:r>
          </w:p>
        </w:tc>
        <w:tc>
          <w:tcPr>
            <w:tcW w:w="871" w:type="pct"/>
            <w:tcBorders>
              <w:top w:val="nil"/>
              <w:bottom w:val="nil"/>
            </w:tcBorders>
            <w:shd w:val="clear" w:color="auto" w:fill="FFFFFF"/>
          </w:tcPr>
          <w:p w14:paraId="5046E8D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w:t>
            </w:r>
          </w:p>
        </w:tc>
        <w:tc>
          <w:tcPr>
            <w:tcW w:w="871" w:type="pct"/>
            <w:tcBorders>
              <w:top w:val="nil"/>
              <w:bottom w:val="nil"/>
            </w:tcBorders>
            <w:shd w:val="clear" w:color="auto" w:fill="FFFFFF"/>
          </w:tcPr>
          <w:p w14:paraId="4B602EF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4.569</w:t>
            </w:r>
          </w:p>
        </w:tc>
        <w:tc>
          <w:tcPr>
            <w:tcW w:w="599" w:type="pct"/>
            <w:tcBorders>
              <w:top w:val="nil"/>
              <w:bottom w:val="nil"/>
              <w:right w:val="single" w:sz="16" w:space="0" w:color="000000"/>
            </w:tcBorders>
            <w:shd w:val="clear" w:color="auto" w:fill="FFFFFF"/>
          </w:tcPr>
          <w:p w14:paraId="43F69AEA"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w:t>
            </w:r>
          </w:p>
        </w:tc>
      </w:tr>
      <w:tr w:rsidR="00ED3215" w14:paraId="7453C398" w14:textId="77777777" w:rsidTr="00ED3215">
        <w:trPr>
          <w:cantSplit/>
        </w:trPr>
        <w:tc>
          <w:tcPr>
            <w:tcW w:w="480" w:type="pct"/>
            <w:vMerge/>
            <w:tcBorders>
              <w:top w:val="single" w:sz="16" w:space="0" w:color="000000"/>
              <w:left w:val="single" w:sz="16" w:space="0" w:color="000000"/>
              <w:bottom w:val="single" w:sz="16" w:space="0" w:color="000000"/>
              <w:right w:val="nil"/>
            </w:tcBorders>
            <w:shd w:val="clear" w:color="auto" w:fill="FFFFFF"/>
            <w:vAlign w:val="center"/>
          </w:tcPr>
          <w:p w14:paraId="6843BDCA" w14:textId="77777777" w:rsidR="00ED3215" w:rsidRDefault="00ED3215">
            <w:pPr>
              <w:rPr>
                <w:rFonts w:ascii="Arial" w:hAnsi="Arial" w:cs="Arial"/>
                <w:sz w:val="18"/>
                <w:szCs w:val="18"/>
              </w:rPr>
            </w:pPr>
          </w:p>
        </w:tc>
        <w:tc>
          <w:tcPr>
            <w:tcW w:w="435" w:type="pct"/>
            <w:tcBorders>
              <w:top w:val="nil"/>
              <w:left w:val="nil"/>
              <w:bottom w:val="nil"/>
              <w:right w:val="single" w:sz="16" w:space="0" w:color="000000"/>
            </w:tcBorders>
            <w:shd w:val="clear" w:color="auto" w:fill="FFFFFF"/>
            <w:vAlign w:val="center"/>
          </w:tcPr>
          <w:p w14:paraId="09D4E154" w14:textId="77777777" w:rsidR="00ED3215" w:rsidRDefault="00ED3215">
            <w:pPr>
              <w:spacing w:line="320" w:lineRule="atLeast"/>
              <w:ind w:left="60" w:right="60"/>
              <w:rPr>
                <w:rFonts w:ascii="Arial" w:hAnsi="Arial" w:cs="Arial"/>
                <w:sz w:val="18"/>
                <w:szCs w:val="18"/>
              </w:rPr>
            </w:pPr>
            <w:r>
              <w:rPr>
                <w:rFonts w:ascii="Arial" w:hAnsi="Arial" w:cs="Arial"/>
                <w:sz w:val="18"/>
                <w:szCs w:val="18"/>
              </w:rPr>
              <w:t>4</w:t>
            </w:r>
          </w:p>
        </w:tc>
        <w:tc>
          <w:tcPr>
            <w:tcW w:w="871" w:type="pct"/>
            <w:tcBorders>
              <w:top w:val="nil"/>
              <w:left w:val="single" w:sz="16" w:space="0" w:color="000000"/>
              <w:bottom w:val="nil"/>
            </w:tcBorders>
            <w:shd w:val="clear" w:color="auto" w:fill="FFFFFF"/>
          </w:tcPr>
          <w:p w14:paraId="46D4F90E"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871" w:type="pct"/>
            <w:tcBorders>
              <w:top w:val="nil"/>
              <w:bottom w:val="nil"/>
            </w:tcBorders>
            <w:shd w:val="clear" w:color="auto" w:fill="FFFFFF"/>
          </w:tcPr>
          <w:p w14:paraId="736367F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.391</w:t>
            </w:r>
          </w:p>
        </w:tc>
        <w:tc>
          <w:tcPr>
            <w:tcW w:w="871" w:type="pct"/>
            <w:tcBorders>
              <w:top w:val="nil"/>
              <w:bottom w:val="nil"/>
            </w:tcBorders>
            <w:shd w:val="clear" w:color="auto" w:fill="FFFFFF"/>
          </w:tcPr>
          <w:p w14:paraId="4799A0A4"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w:t>
            </w:r>
          </w:p>
        </w:tc>
        <w:tc>
          <w:tcPr>
            <w:tcW w:w="871" w:type="pct"/>
            <w:tcBorders>
              <w:top w:val="nil"/>
              <w:bottom w:val="nil"/>
            </w:tcBorders>
            <w:shd w:val="clear" w:color="auto" w:fill="FFFFFF"/>
          </w:tcPr>
          <w:p w14:paraId="6BB488EB"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4.609</w:t>
            </w:r>
          </w:p>
        </w:tc>
        <w:tc>
          <w:tcPr>
            <w:tcW w:w="599" w:type="pct"/>
            <w:tcBorders>
              <w:top w:val="nil"/>
              <w:bottom w:val="nil"/>
              <w:right w:val="single" w:sz="16" w:space="0" w:color="000000"/>
            </w:tcBorders>
            <w:shd w:val="clear" w:color="auto" w:fill="FFFFFF"/>
          </w:tcPr>
          <w:p w14:paraId="07F59B4E"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w:t>
            </w:r>
          </w:p>
        </w:tc>
      </w:tr>
      <w:tr w:rsidR="00ED3215" w14:paraId="6491FAFF" w14:textId="77777777" w:rsidTr="00ED3215">
        <w:trPr>
          <w:cantSplit/>
        </w:trPr>
        <w:tc>
          <w:tcPr>
            <w:tcW w:w="480" w:type="pct"/>
            <w:vMerge/>
            <w:tcBorders>
              <w:top w:val="single" w:sz="16" w:space="0" w:color="000000"/>
              <w:left w:val="single" w:sz="16" w:space="0" w:color="000000"/>
              <w:bottom w:val="single" w:sz="16" w:space="0" w:color="000000"/>
              <w:right w:val="nil"/>
            </w:tcBorders>
            <w:shd w:val="clear" w:color="auto" w:fill="FFFFFF"/>
            <w:vAlign w:val="center"/>
          </w:tcPr>
          <w:p w14:paraId="4C838A44" w14:textId="77777777" w:rsidR="00ED3215" w:rsidRDefault="00ED3215">
            <w:pPr>
              <w:rPr>
                <w:rFonts w:ascii="Arial" w:hAnsi="Arial" w:cs="Arial"/>
                <w:sz w:val="18"/>
                <w:szCs w:val="18"/>
              </w:rPr>
            </w:pPr>
          </w:p>
        </w:tc>
        <w:tc>
          <w:tcPr>
            <w:tcW w:w="435" w:type="pct"/>
            <w:tcBorders>
              <w:top w:val="nil"/>
              <w:left w:val="nil"/>
              <w:bottom w:val="nil"/>
              <w:right w:val="single" w:sz="16" w:space="0" w:color="000000"/>
            </w:tcBorders>
            <w:shd w:val="clear" w:color="auto" w:fill="FFFFFF"/>
            <w:vAlign w:val="center"/>
          </w:tcPr>
          <w:p w14:paraId="6D5C29D8" w14:textId="77777777" w:rsidR="00ED3215" w:rsidRDefault="00ED3215">
            <w:pPr>
              <w:spacing w:line="320" w:lineRule="atLeast"/>
              <w:ind w:left="60" w:right="60"/>
              <w:rPr>
                <w:rFonts w:ascii="Arial" w:hAnsi="Arial" w:cs="Arial"/>
                <w:sz w:val="18"/>
                <w:szCs w:val="18"/>
              </w:rPr>
            </w:pPr>
            <w:r>
              <w:rPr>
                <w:rFonts w:ascii="Arial" w:hAnsi="Arial" w:cs="Arial"/>
                <w:sz w:val="18"/>
                <w:szCs w:val="18"/>
              </w:rPr>
              <w:t>5</w:t>
            </w:r>
          </w:p>
        </w:tc>
        <w:tc>
          <w:tcPr>
            <w:tcW w:w="871" w:type="pct"/>
            <w:tcBorders>
              <w:top w:val="nil"/>
              <w:left w:val="single" w:sz="16" w:space="0" w:color="000000"/>
              <w:bottom w:val="nil"/>
            </w:tcBorders>
            <w:shd w:val="clear" w:color="auto" w:fill="FFFFFF"/>
          </w:tcPr>
          <w:p w14:paraId="03BE26D4"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w:t>
            </w:r>
          </w:p>
        </w:tc>
        <w:tc>
          <w:tcPr>
            <w:tcW w:w="871" w:type="pct"/>
            <w:tcBorders>
              <w:top w:val="nil"/>
              <w:bottom w:val="nil"/>
            </w:tcBorders>
            <w:shd w:val="clear" w:color="auto" w:fill="FFFFFF"/>
          </w:tcPr>
          <w:p w14:paraId="30E4411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.373</w:t>
            </w:r>
          </w:p>
        </w:tc>
        <w:tc>
          <w:tcPr>
            <w:tcW w:w="871" w:type="pct"/>
            <w:tcBorders>
              <w:top w:val="nil"/>
              <w:bottom w:val="nil"/>
            </w:tcBorders>
            <w:shd w:val="clear" w:color="auto" w:fill="FFFFFF"/>
          </w:tcPr>
          <w:p w14:paraId="3FA22AC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w:t>
            </w:r>
          </w:p>
        </w:tc>
        <w:tc>
          <w:tcPr>
            <w:tcW w:w="871" w:type="pct"/>
            <w:tcBorders>
              <w:top w:val="nil"/>
              <w:bottom w:val="nil"/>
            </w:tcBorders>
            <w:shd w:val="clear" w:color="auto" w:fill="FFFFFF"/>
          </w:tcPr>
          <w:p w14:paraId="4B4F23AD"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4.627</w:t>
            </w:r>
          </w:p>
        </w:tc>
        <w:tc>
          <w:tcPr>
            <w:tcW w:w="599" w:type="pct"/>
            <w:tcBorders>
              <w:top w:val="nil"/>
              <w:bottom w:val="nil"/>
              <w:right w:val="single" w:sz="16" w:space="0" w:color="000000"/>
            </w:tcBorders>
            <w:shd w:val="clear" w:color="auto" w:fill="FFFFFF"/>
          </w:tcPr>
          <w:p w14:paraId="36187D7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w:t>
            </w:r>
          </w:p>
        </w:tc>
      </w:tr>
      <w:tr w:rsidR="00ED3215" w14:paraId="11B3AE23" w14:textId="77777777" w:rsidTr="00ED3215">
        <w:trPr>
          <w:cantSplit/>
        </w:trPr>
        <w:tc>
          <w:tcPr>
            <w:tcW w:w="480" w:type="pct"/>
            <w:vMerge/>
            <w:tcBorders>
              <w:top w:val="single" w:sz="16" w:space="0" w:color="000000"/>
              <w:left w:val="single" w:sz="16" w:space="0" w:color="000000"/>
              <w:bottom w:val="single" w:sz="16" w:space="0" w:color="000000"/>
              <w:right w:val="nil"/>
            </w:tcBorders>
            <w:shd w:val="clear" w:color="auto" w:fill="FFFFFF"/>
            <w:vAlign w:val="center"/>
          </w:tcPr>
          <w:p w14:paraId="4F56EE64" w14:textId="77777777" w:rsidR="00ED3215" w:rsidRDefault="00ED3215">
            <w:pPr>
              <w:rPr>
                <w:rFonts w:ascii="Arial" w:hAnsi="Arial" w:cs="Arial"/>
                <w:sz w:val="18"/>
                <w:szCs w:val="18"/>
              </w:rPr>
            </w:pPr>
          </w:p>
        </w:tc>
        <w:tc>
          <w:tcPr>
            <w:tcW w:w="435" w:type="pct"/>
            <w:tcBorders>
              <w:top w:val="nil"/>
              <w:left w:val="nil"/>
              <w:bottom w:val="nil"/>
              <w:right w:val="single" w:sz="16" w:space="0" w:color="000000"/>
            </w:tcBorders>
            <w:shd w:val="clear" w:color="auto" w:fill="FFFFFF"/>
            <w:vAlign w:val="center"/>
          </w:tcPr>
          <w:p w14:paraId="55043F6E" w14:textId="77777777" w:rsidR="00ED3215" w:rsidRDefault="00ED3215">
            <w:pPr>
              <w:spacing w:line="320" w:lineRule="atLeast"/>
              <w:ind w:left="60" w:right="60"/>
              <w:rPr>
                <w:rFonts w:ascii="Arial" w:hAnsi="Arial" w:cs="Arial"/>
                <w:sz w:val="18"/>
                <w:szCs w:val="18"/>
              </w:rPr>
            </w:pPr>
            <w:r>
              <w:rPr>
                <w:rFonts w:ascii="Arial" w:hAnsi="Arial" w:cs="Arial"/>
                <w:sz w:val="18"/>
                <w:szCs w:val="18"/>
              </w:rPr>
              <w:t>6</w:t>
            </w:r>
          </w:p>
        </w:tc>
        <w:tc>
          <w:tcPr>
            <w:tcW w:w="871" w:type="pct"/>
            <w:tcBorders>
              <w:top w:val="nil"/>
              <w:left w:val="single" w:sz="16" w:space="0" w:color="000000"/>
              <w:bottom w:val="nil"/>
            </w:tcBorders>
            <w:shd w:val="clear" w:color="auto" w:fill="FFFFFF"/>
          </w:tcPr>
          <w:p w14:paraId="1F02354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871" w:type="pct"/>
            <w:tcBorders>
              <w:top w:val="nil"/>
              <w:bottom w:val="nil"/>
            </w:tcBorders>
            <w:shd w:val="clear" w:color="auto" w:fill="FFFFFF"/>
          </w:tcPr>
          <w:p w14:paraId="32C2C83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.358</w:t>
            </w:r>
          </w:p>
        </w:tc>
        <w:tc>
          <w:tcPr>
            <w:tcW w:w="871" w:type="pct"/>
            <w:tcBorders>
              <w:top w:val="nil"/>
              <w:bottom w:val="nil"/>
            </w:tcBorders>
            <w:shd w:val="clear" w:color="auto" w:fill="FFFFFF"/>
          </w:tcPr>
          <w:p w14:paraId="75880DF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w:t>
            </w:r>
          </w:p>
        </w:tc>
        <w:tc>
          <w:tcPr>
            <w:tcW w:w="871" w:type="pct"/>
            <w:tcBorders>
              <w:top w:val="nil"/>
              <w:bottom w:val="nil"/>
            </w:tcBorders>
            <w:shd w:val="clear" w:color="auto" w:fill="FFFFFF"/>
          </w:tcPr>
          <w:p w14:paraId="7F8CC61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4.642</w:t>
            </w:r>
          </w:p>
        </w:tc>
        <w:tc>
          <w:tcPr>
            <w:tcW w:w="599" w:type="pct"/>
            <w:tcBorders>
              <w:top w:val="nil"/>
              <w:bottom w:val="nil"/>
              <w:right w:val="single" w:sz="16" w:space="0" w:color="000000"/>
            </w:tcBorders>
            <w:shd w:val="clear" w:color="auto" w:fill="FFFFFF"/>
          </w:tcPr>
          <w:p w14:paraId="56979ECB"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w:t>
            </w:r>
          </w:p>
        </w:tc>
      </w:tr>
      <w:tr w:rsidR="00ED3215" w14:paraId="46DAC1D4" w14:textId="77777777" w:rsidTr="00ED3215">
        <w:trPr>
          <w:cantSplit/>
        </w:trPr>
        <w:tc>
          <w:tcPr>
            <w:tcW w:w="480" w:type="pct"/>
            <w:vMerge/>
            <w:tcBorders>
              <w:top w:val="single" w:sz="16" w:space="0" w:color="000000"/>
              <w:left w:val="single" w:sz="16" w:space="0" w:color="000000"/>
              <w:bottom w:val="single" w:sz="16" w:space="0" w:color="000000"/>
              <w:right w:val="nil"/>
            </w:tcBorders>
            <w:shd w:val="clear" w:color="auto" w:fill="FFFFFF"/>
            <w:vAlign w:val="center"/>
          </w:tcPr>
          <w:p w14:paraId="352C26C5" w14:textId="77777777" w:rsidR="00ED3215" w:rsidRDefault="00ED3215">
            <w:pPr>
              <w:rPr>
                <w:rFonts w:ascii="Arial" w:hAnsi="Arial" w:cs="Arial"/>
                <w:sz w:val="18"/>
                <w:szCs w:val="18"/>
              </w:rPr>
            </w:pPr>
          </w:p>
        </w:tc>
        <w:tc>
          <w:tcPr>
            <w:tcW w:w="435" w:type="pct"/>
            <w:tcBorders>
              <w:top w:val="nil"/>
              <w:left w:val="nil"/>
              <w:bottom w:val="nil"/>
              <w:right w:val="single" w:sz="16" w:space="0" w:color="000000"/>
            </w:tcBorders>
            <w:shd w:val="clear" w:color="auto" w:fill="FFFFFF"/>
            <w:vAlign w:val="center"/>
          </w:tcPr>
          <w:p w14:paraId="79D813ED" w14:textId="77777777" w:rsidR="00ED3215" w:rsidRDefault="00ED3215">
            <w:pPr>
              <w:spacing w:line="320" w:lineRule="atLeast"/>
              <w:ind w:left="60" w:right="60"/>
              <w:rPr>
                <w:rFonts w:ascii="Arial" w:hAnsi="Arial" w:cs="Arial"/>
                <w:sz w:val="18"/>
                <w:szCs w:val="18"/>
              </w:rPr>
            </w:pPr>
            <w:r>
              <w:rPr>
                <w:rFonts w:ascii="Arial" w:hAnsi="Arial" w:cs="Arial"/>
                <w:sz w:val="18"/>
                <w:szCs w:val="18"/>
              </w:rPr>
              <w:t>7</w:t>
            </w:r>
          </w:p>
        </w:tc>
        <w:tc>
          <w:tcPr>
            <w:tcW w:w="871" w:type="pct"/>
            <w:tcBorders>
              <w:top w:val="nil"/>
              <w:left w:val="single" w:sz="16" w:space="0" w:color="000000"/>
              <w:bottom w:val="nil"/>
            </w:tcBorders>
            <w:shd w:val="clear" w:color="auto" w:fill="FFFFFF"/>
          </w:tcPr>
          <w:p w14:paraId="71816C6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w:t>
            </w:r>
          </w:p>
        </w:tc>
        <w:tc>
          <w:tcPr>
            <w:tcW w:w="871" w:type="pct"/>
            <w:tcBorders>
              <w:top w:val="nil"/>
              <w:bottom w:val="nil"/>
            </w:tcBorders>
            <w:shd w:val="clear" w:color="auto" w:fill="FFFFFF"/>
          </w:tcPr>
          <w:p w14:paraId="0D2958D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.346</w:t>
            </w:r>
          </w:p>
        </w:tc>
        <w:tc>
          <w:tcPr>
            <w:tcW w:w="871" w:type="pct"/>
            <w:tcBorders>
              <w:top w:val="nil"/>
              <w:bottom w:val="nil"/>
            </w:tcBorders>
            <w:shd w:val="clear" w:color="auto" w:fill="FFFFFF"/>
          </w:tcPr>
          <w:p w14:paraId="06429983"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w:t>
            </w:r>
          </w:p>
        </w:tc>
        <w:tc>
          <w:tcPr>
            <w:tcW w:w="871" w:type="pct"/>
            <w:tcBorders>
              <w:top w:val="nil"/>
              <w:bottom w:val="nil"/>
            </w:tcBorders>
            <w:shd w:val="clear" w:color="auto" w:fill="FFFFFF"/>
          </w:tcPr>
          <w:p w14:paraId="4407E2C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4.654</w:t>
            </w:r>
          </w:p>
        </w:tc>
        <w:tc>
          <w:tcPr>
            <w:tcW w:w="599" w:type="pct"/>
            <w:tcBorders>
              <w:top w:val="nil"/>
              <w:bottom w:val="nil"/>
              <w:right w:val="single" w:sz="16" w:space="0" w:color="000000"/>
            </w:tcBorders>
            <w:shd w:val="clear" w:color="auto" w:fill="FFFFFF"/>
          </w:tcPr>
          <w:p w14:paraId="7D948C64"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w:t>
            </w:r>
          </w:p>
        </w:tc>
      </w:tr>
      <w:tr w:rsidR="00ED3215" w14:paraId="0DB3B538" w14:textId="77777777" w:rsidTr="00ED3215">
        <w:trPr>
          <w:cantSplit/>
        </w:trPr>
        <w:tc>
          <w:tcPr>
            <w:tcW w:w="480" w:type="pct"/>
            <w:vMerge/>
            <w:tcBorders>
              <w:top w:val="single" w:sz="16" w:space="0" w:color="000000"/>
              <w:left w:val="single" w:sz="16" w:space="0" w:color="000000"/>
              <w:bottom w:val="single" w:sz="16" w:space="0" w:color="000000"/>
              <w:right w:val="nil"/>
            </w:tcBorders>
            <w:shd w:val="clear" w:color="auto" w:fill="FFFFFF"/>
            <w:vAlign w:val="center"/>
          </w:tcPr>
          <w:p w14:paraId="514AB243" w14:textId="77777777" w:rsidR="00ED3215" w:rsidRDefault="00ED3215">
            <w:pPr>
              <w:rPr>
                <w:rFonts w:ascii="Arial" w:hAnsi="Arial" w:cs="Arial"/>
                <w:sz w:val="18"/>
                <w:szCs w:val="18"/>
              </w:rPr>
            </w:pPr>
          </w:p>
        </w:tc>
        <w:tc>
          <w:tcPr>
            <w:tcW w:w="435" w:type="pct"/>
            <w:tcBorders>
              <w:top w:val="nil"/>
              <w:left w:val="nil"/>
              <w:bottom w:val="nil"/>
              <w:right w:val="single" w:sz="16" w:space="0" w:color="000000"/>
            </w:tcBorders>
            <w:shd w:val="clear" w:color="auto" w:fill="FFFFFF"/>
            <w:vAlign w:val="center"/>
          </w:tcPr>
          <w:p w14:paraId="39A5A2C9" w14:textId="77777777" w:rsidR="00ED3215" w:rsidRDefault="00ED3215">
            <w:pPr>
              <w:spacing w:line="320" w:lineRule="atLeast"/>
              <w:ind w:left="60" w:right="60"/>
              <w:rPr>
                <w:rFonts w:ascii="Arial" w:hAnsi="Arial" w:cs="Arial"/>
                <w:sz w:val="18"/>
                <w:szCs w:val="18"/>
              </w:rPr>
            </w:pPr>
            <w:r>
              <w:rPr>
                <w:rFonts w:ascii="Arial" w:hAnsi="Arial" w:cs="Arial"/>
                <w:sz w:val="18"/>
                <w:szCs w:val="18"/>
              </w:rPr>
              <w:t>8</w:t>
            </w:r>
          </w:p>
        </w:tc>
        <w:tc>
          <w:tcPr>
            <w:tcW w:w="871" w:type="pct"/>
            <w:tcBorders>
              <w:top w:val="nil"/>
              <w:left w:val="single" w:sz="16" w:space="0" w:color="000000"/>
              <w:bottom w:val="nil"/>
            </w:tcBorders>
            <w:shd w:val="clear" w:color="auto" w:fill="FFFFFF"/>
          </w:tcPr>
          <w:p w14:paraId="2262C8D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w:t>
            </w:r>
          </w:p>
        </w:tc>
        <w:tc>
          <w:tcPr>
            <w:tcW w:w="871" w:type="pct"/>
            <w:tcBorders>
              <w:top w:val="nil"/>
              <w:bottom w:val="nil"/>
            </w:tcBorders>
            <w:shd w:val="clear" w:color="auto" w:fill="FFFFFF"/>
          </w:tcPr>
          <w:p w14:paraId="42BEE4E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.316</w:t>
            </w:r>
          </w:p>
        </w:tc>
        <w:tc>
          <w:tcPr>
            <w:tcW w:w="871" w:type="pct"/>
            <w:tcBorders>
              <w:top w:val="nil"/>
              <w:bottom w:val="nil"/>
            </w:tcBorders>
            <w:shd w:val="clear" w:color="auto" w:fill="FFFFFF"/>
          </w:tcPr>
          <w:p w14:paraId="30611A43"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w:t>
            </w:r>
          </w:p>
        </w:tc>
        <w:tc>
          <w:tcPr>
            <w:tcW w:w="871" w:type="pct"/>
            <w:tcBorders>
              <w:top w:val="nil"/>
              <w:bottom w:val="nil"/>
            </w:tcBorders>
            <w:shd w:val="clear" w:color="auto" w:fill="FFFFFF"/>
          </w:tcPr>
          <w:p w14:paraId="18393EBB"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4.684</w:t>
            </w:r>
          </w:p>
        </w:tc>
        <w:tc>
          <w:tcPr>
            <w:tcW w:w="599" w:type="pct"/>
            <w:tcBorders>
              <w:top w:val="nil"/>
              <w:bottom w:val="nil"/>
              <w:right w:val="single" w:sz="16" w:space="0" w:color="000000"/>
            </w:tcBorders>
            <w:shd w:val="clear" w:color="auto" w:fill="FFFFFF"/>
          </w:tcPr>
          <w:p w14:paraId="67283CD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w:t>
            </w:r>
          </w:p>
        </w:tc>
      </w:tr>
      <w:tr w:rsidR="00ED3215" w14:paraId="587D7AC8" w14:textId="77777777" w:rsidTr="00ED3215">
        <w:trPr>
          <w:cantSplit/>
        </w:trPr>
        <w:tc>
          <w:tcPr>
            <w:tcW w:w="480" w:type="pct"/>
            <w:vMerge/>
            <w:tcBorders>
              <w:top w:val="single" w:sz="16" w:space="0" w:color="000000"/>
              <w:left w:val="single" w:sz="16" w:space="0" w:color="000000"/>
              <w:bottom w:val="single" w:sz="16" w:space="0" w:color="000000"/>
              <w:right w:val="nil"/>
            </w:tcBorders>
            <w:shd w:val="clear" w:color="auto" w:fill="FFFFFF"/>
            <w:vAlign w:val="center"/>
          </w:tcPr>
          <w:p w14:paraId="423BCB08" w14:textId="77777777" w:rsidR="00ED3215" w:rsidRDefault="00ED3215">
            <w:pPr>
              <w:rPr>
                <w:rFonts w:ascii="Arial" w:hAnsi="Arial" w:cs="Arial"/>
                <w:sz w:val="18"/>
                <w:szCs w:val="18"/>
              </w:rPr>
            </w:pPr>
          </w:p>
        </w:tc>
        <w:tc>
          <w:tcPr>
            <w:tcW w:w="435" w:type="pct"/>
            <w:tcBorders>
              <w:top w:val="nil"/>
              <w:left w:val="nil"/>
              <w:bottom w:val="nil"/>
              <w:right w:val="single" w:sz="16" w:space="0" w:color="000000"/>
            </w:tcBorders>
            <w:shd w:val="clear" w:color="auto" w:fill="FFFFFF"/>
            <w:vAlign w:val="center"/>
          </w:tcPr>
          <w:p w14:paraId="0AE8D9C3" w14:textId="77777777" w:rsidR="00ED3215" w:rsidRDefault="00ED3215">
            <w:pPr>
              <w:spacing w:line="320" w:lineRule="atLeast"/>
              <w:ind w:left="60" w:right="60"/>
              <w:rPr>
                <w:rFonts w:ascii="Arial" w:hAnsi="Arial" w:cs="Arial"/>
                <w:sz w:val="18"/>
                <w:szCs w:val="18"/>
              </w:rPr>
            </w:pPr>
            <w:r>
              <w:rPr>
                <w:rFonts w:ascii="Arial" w:hAnsi="Arial" w:cs="Arial"/>
                <w:sz w:val="18"/>
                <w:szCs w:val="18"/>
              </w:rPr>
              <w:t>9</w:t>
            </w:r>
          </w:p>
        </w:tc>
        <w:tc>
          <w:tcPr>
            <w:tcW w:w="871" w:type="pct"/>
            <w:tcBorders>
              <w:top w:val="nil"/>
              <w:left w:val="single" w:sz="16" w:space="0" w:color="000000"/>
              <w:bottom w:val="nil"/>
            </w:tcBorders>
            <w:shd w:val="clear" w:color="auto" w:fill="FFFFFF"/>
          </w:tcPr>
          <w:p w14:paraId="21F6B7E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871" w:type="pct"/>
            <w:tcBorders>
              <w:top w:val="nil"/>
              <w:bottom w:val="nil"/>
            </w:tcBorders>
            <w:shd w:val="clear" w:color="auto" w:fill="FFFFFF"/>
          </w:tcPr>
          <w:p w14:paraId="10F8E26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.282</w:t>
            </w:r>
          </w:p>
        </w:tc>
        <w:tc>
          <w:tcPr>
            <w:tcW w:w="871" w:type="pct"/>
            <w:tcBorders>
              <w:top w:val="nil"/>
              <w:bottom w:val="nil"/>
            </w:tcBorders>
            <w:shd w:val="clear" w:color="auto" w:fill="FFFFFF"/>
          </w:tcPr>
          <w:p w14:paraId="3712044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w:t>
            </w:r>
          </w:p>
        </w:tc>
        <w:tc>
          <w:tcPr>
            <w:tcW w:w="871" w:type="pct"/>
            <w:tcBorders>
              <w:top w:val="nil"/>
              <w:bottom w:val="nil"/>
            </w:tcBorders>
            <w:shd w:val="clear" w:color="auto" w:fill="FFFFFF"/>
          </w:tcPr>
          <w:p w14:paraId="4939D0A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4.718</w:t>
            </w:r>
          </w:p>
        </w:tc>
        <w:tc>
          <w:tcPr>
            <w:tcW w:w="599" w:type="pct"/>
            <w:tcBorders>
              <w:top w:val="nil"/>
              <w:bottom w:val="nil"/>
              <w:right w:val="single" w:sz="16" w:space="0" w:color="000000"/>
            </w:tcBorders>
            <w:shd w:val="clear" w:color="auto" w:fill="FFFFFF"/>
          </w:tcPr>
          <w:p w14:paraId="4A05B85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5</w:t>
            </w:r>
          </w:p>
        </w:tc>
      </w:tr>
      <w:tr w:rsidR="00ED3215" w14:paraId="095E02F7" w14:textId="77777777" w:rsidTr="00ED3215">
        <w:trPr>
          <w:cantSplit/>
        </w:trPr>
        <w:tc>
          <w:tcPr>
            <w:tcW w:w="480" w:type="pct"/>
            <w:vMerge/>
            <w:tcBorders>
              <w:top w:val="single" w:sz="16" w:space="0" w:color="000000"/>
              <w:left w:val="single" w:sz="16" w:space="0" w:color="000000"/>
              <w:bottom w:val="single" w:sz="16" w:space="0" w:color="000000"/>
              <w:right w:val="nil"/>
            </w:tcBorders>
            <w:shd w:val="clear" w:color="auto" w:fill="FFFFFF"/>
            <w:vAlign w:val="center"/>
          </w:tcPr>
          <w:p w14:paraId="60DC25B1" w14:textId="77777777" w:rsidR="00ED3215" w:rsidRDefault="00ED3215">
            <w:pPr>
              <w:rPr>
                <w:rFonts w:ascii="Arial" w:hAnsi="Arial" w:cs="Arial"/>
                <w:sz w:val="18"/>
                <w:szCs w:val="18"/>
              </w:rPr>
            </w:pPr>
          </w:p>
        </w:tc>
        <w:tc>
          <w:tcPr>
            <w:tcW w:w="435" w:type="pct"/>
            <w:tcBorders>
              <w:top w:val="nil"/>
              <w:left w:val="nil"/>
              <w:bottom w:val="single" w:sz="16" w:space="0" w:color="000000"/>
              <w:right w:val="single" w:sz="16" w:space="0" w:color="000000"/>
            </w:tcBorders>
            <w:shd w:val="clear" w:color="auto" w:fill="FFFFFF"/>
            <w:vAlign w:val="center"/>
          </w:tcPr>
          <w:p w14:paraId="789EEBBC" w14:textId="77777777" w:rsidR="00ED3215" w:rsidRDefault="00ED3215">
            <w:pPr>
              <w:spacing w:line="320" w:lineRule="atLeast"/>
              <w:ind w:left="60" w:right="60"/>
              <w:rPr>
                <w:rFonts w:ascii="Arial" w:hAnsi="Arial" w:cs="Arial"/>
                <w:sz w:val="18"/>
                <w:szCs w:val="18"/>
              </w:rPr>
            </w:pPr>
            <w:r>
              <w:rPr>
                <w:rFonts w:ascii="Arial" w:hAnsi="Arial" w:cs="Arial"/>
                <w:sz w:val="18"/>
                <w:szCs w:val="18"/>
              </w:rPr>
              <w:t>10</w:t>
            </w:r>
          </w:p>
        </w:tc>
        <w:tc>
          <w:tcPr>
            <w:tcW w:w="871" w:type="pct"/>
            <w:tcBorders>
              <w:top w:val="nil"/>
              <w:left w:val="single" w:sz="16" w:space="0" w:color="000000"/>
              <w:bottom w:val="single" w:sz="16" w:space="0" w:color="000000"/>
            </w:tcBorders>
            <w:shd w:val="clear" w:color="auto" w:fill="FFFFFF"/>
          </w:tcPr>
          <w:p w14:paraId="03C695D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w:t>
            </w:r>
          </w:p>
        </w:tc>
        <w:tc>
          <w:tcPr>
            <w:tcW w:w="871" w:type="pct"/>
            <w:tcBorders>
              <w:top w:val="nil"/>
              <w:bottom w:val="single" w:sz="16" w:space="0" w:color="000000"/>
            </w:tcBorders>
            <w:shd w:val="clear" w:color="auto" w:fill="FFFFFF"/>
          </w:tcPr>
          <w:p w14:paraId="746F2D6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.225</w:t>
            </w:r>
          </w:p>
        </w:tc>
        <w:tc>
          <w:tcPr>
            <w:tcW w:w="871" w:type="pct"/>
            <w:tcBorders>
              <w:top w:val="nil"/>
              <w:bottom w:val="single" w:sz="16" w:space="0" w:color="000000"/>
            </w:tcBorders>
            <w:shd w:val="clear" w:color="auto" w:fill="FFFFFF"/>
          </w:tcPr>
          <w:p w14:paraId="682D892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w:t>
            </w:r>
          </w:p>
        </w:tc>
        <w:tc>
          <w:tcPr>
            <w:tcW w:w="871" w:type="pct"/>
            <w:tcBorders>
              <w:top w:val="nil"/>
              <w:bottom w:val="single" w:sz="16" w:space="0" w:color="000000"/>
            </w:tcBorders>
            <w:shd w:val="clear" w:color="auto" w:fill="FFFFFF"/>
          </w:tcPr>
          <w:p w14:paraId="35F39AF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8.775</w:t>
            </w:r>
          </w:p>
        </w:tc>
        <w:tc>
          <w:tcPr>
            <w:tcW w:w="599" w:type="pct"/>
            <w:tcBorders>
              <w:top w:val="nil"/>
              <w:bottom w:val="single" w:sz="16" w:space="0" w:color="000000"/>
              <w:right w:val="single" w:sz="16" w:space="0" w:color="000000"/>
            </w:tcBorders>
            <w:shd w:val="clear" w:color="auto" w:fill="FFFFFF"/>
          </w:tcPr>
          <w:p w14:paraId="5D8D1B5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w:t>
            </w:r>
          </w:p>
        </w:tc>
      </w:tr>
    </w:tbl>
    <w:p w14:paraId="76A47FF7" w14:textId="77777777" w:rsidR="00ED3215" w:rsidRDefault="00ED3215">
      <w:pPr>
        <w:spacing w:line="400" w:lineRule="atLeast"/>
        <w:rPr>
          <w:rFonts w:ascii="Times New Roman" w:hAnsi="Times New Roman" w:cs="Times New Roman"/>
          <w:sz w:val="24"/>
          <w:szCs w:val="24"/>
        </w:rPr>
      </w:pPr>
    </w:p>
    <w:p w14:paraId="1FCE1673" w14:textId="77777777" w:rsidR="00ED3215" w:rsidRDefault="00ED3215">
      <w:pPr>
        <w:spacing w:line="400" w:lineRule="atLeast"/>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9"/>
        <w:gridCol w:w="2259"/>
        <w:gridCol w:w="862"/>
        <w:gridCol w:w="1356"/>
        <w:gridCol w:w="1356"/>
        <w:gridCol w:w="1356"/>
      </w:tblGrid>
      <w:tr w:rsidR="00ED3215" w14:paraId="74407173" w14:textId="77777777" w:rsidTr="00ED3215">
        <w:trPr>
          <w:cantSplit/>
        </w:trPr>
        <w:tc>
          <w:tcPr>
            <w:tcW w:w="5000" w:type="pct"/>
            <w:gridSpan w:val="6"/>
            <w:tcBorders>
              <w:top w:val="nil"/>
              <w:left w:val="nil"/>
              <w:bottom w:val="nil"/>
              <w:right w:val="nil"/>
            </w:tcBorders>
            <w:shd w:val="clear" w:color="auto" w:fill="FFFFFF"/>
          </w:tcPr>
          <w:p w14:paraId="40400D06"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 xml:space="preserve">Classification </w:t>
            </w:r>
            <w:proofErr w:type="spellStart"/>
            <w:r>
              <w:rPr>
                <w:rFonts w:ascii="Arial" w:hAnsi="Arial" w:cs="Arial"/>
                <w:b/>
                <w:bCs/>
                <w:sz w:val="18"/>
                <w:szCs w:val="18"/>
              </w:rPr>
              <w:t>Table</w:t>
            </w:r>
            <w:r>
              <w:rPr>
                <w:rFonts w:ascii="Arial" w:hAnsi="Arial" w:cs="Arial"/>
                <w:b/>
                <w:bCs/>
                <w:sz w:val="18"/>
                <w:szCs w:val="18"/>
                <w:vertAlign w:val="superscript"/>
              </w:rPr>
              <w:t>a</w:t>
            </w:r>
            <w:proofErr w:type="spellEnd"/>
          </w:p>
        </w:tc>
      </w:tr>
      <w:tr w:rsidR="00ED3215" w14:paraId="65999066" w14:textId="77777777" w:rsidTr="00ED3215">
        <w:trPr>
          <w:cantSplit/>
        </w:trPr>
        <w:tc>
          <w:tcPr>
            <w:tcW w:w="472" w:type="pct"/>
            <w:vMerge w:val="restart"/>
            <w:tcBorders>
              <w:top w:val="single" w:sz="16" w:space="0" w:color="000000"/>
              <w:left w:val="single" w:sz="16" w:space="0" w:color="000000"/>
              <w:bottom w:val="nil"/>
              <w:right w:val="nil"/>
            </w:tcBorders>
            <w:shd w:val="clear" w:color="auto" w:fill="FFFFFF"/>
          </w:tcPr>
          <w:p w14:paraId="674D338C" w14:textId="77777777" w:rsidR="00ED3215" w:rsidRDefault="00ED3215">
            <w:pPr>
              <w:rPr>
                <w:rFonts w:ascii="Times New Roman" w:hAnsi="Times New Roman" w:cs="Times New Roman"/>
                <w:sz w:val="24"/>
                <w:szCs w:val="24"/>
              </w:rPr>
            </w:pPr>
          </w:p>
        </w:tc>
        <w:tc>
          <w:tcPr>
            <w:tcW w:w="1966" w:type="pct"/>
            <w:gridSpan w:val="2"/>
            <w:vMerge w:val="restart"/>
            <w:tcBorders>
              <w:top w:val="single" w:sz="16" w:space="0" w:color="000000"/>
              <w:left w:val="nil"/>
              <w:bottom w:val="nil"/>
              <w:right w:val="nil"/>
            </w:tcBorders>
            <w:shd w:val="clear" w:color="auto" w:fill="FFFFFF"/>
          </w:tcPr>
          <w:p w14:paraId="17BF7BEC" w14:textId="77777777" w:rsidR="00ED3215" w:rsidRDefault="00ED3215">
            <w:pPr>
              <w:spacing w:line="320" w:lineRule="atLeast"/>
              <w:ind w:left="60" w:right="60"/>
              <w:rPr>
                <w:rFonts w:ascii="Arial" w:hAnsi="Arial" w:cs="Arial"/>
                <w:sz w:val="18"/>
                <w:szCs w:val="18"/>
              </w:rPr>
            </w:pPr>
            <w:r>
              <w:rPr>
                <w:rFonts w:ascii="Arial" w:hAnsi="Arial" w:cs="Arial"/>
                <w:sz w:val="18"/>
                <w:szCs w:val="18"/>
              </w:rPr>
              <w:t>Observed</w:t>
            </w:r>
          </w:p>
        </w:tc>
        <w:tc>
          <w:tcPr>
            <w:tcW w:w="2562" w:type="pct"/>
            <w:gridSpan w:val="3"/>
            <w:tcBorders>
              <w:top w:val="single" w:sz="16" w:space="0" w:color="000000"/>
              <w:left w:val="single" w:sz="16" w:space="0" w:color="000000"/>
              <w:right w:val="single" w:sz="16" w:space="0" w:color="000000"/>
            </w:tcBorders>
            <w:shd w:val="clear" w:color="auto" w:fill="FFFFFF"/>
          </w:tcPr>
          <w:p w14:paraId="2801BC17"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Predicted</w:t>
            </w:r>
          </w:p>
        </w:tc>
      </w:tr>
      <w:tr w:rsidR="00ED3215" w14:paraId="72C36505" w14:textId="77777777" w:rsidTr="00ED3215">
        <w:trPr>
          <w:cantSplit/>
        </w:trPr>
        <w:tc>
          <w:tcPr>
            <w:tcW w:w="472" w:type="pct"/>
            <w:vMerge/>
            <w:tcBorders>
              <w:top w:val="single" w:sz="16" w:space="0" w:color="000000"/>
              <w:left w:val="single" w:sz="16" w:space="0" w:color="000000"/>
              <w:bottom w:val="nil"/>
              <w:right w:val="nil"/>
            </w:tcBorders>
            <w:shd w:val="clear" w:color="auto" w:fill="FFFFFF"/>
          </w:tcPr>
          <w:p w14:paraId="4F459549" w14:textId="77777777" w:rsidR="00ED3215" w:rsidRDefault="00ED3215">
            <w:pPr>
              <w:rPr>
                <w:rFonts w:ascii="Arial" w:hAnsi="Arial" w:cs="Arial"/>
                <w:sz w:val="18"/>
                <w:szCs w:val="18"/>
              </w:rPr>
            </w:pPr>
          </w:p>
        </w:tc>
        <w:tc>
          <w:tcPr>
            <w:tcW w:w="1966" w:type="pct"/>
            <w:gridSpan w:val="2"/>
            <w:vMerge/>
            <w:tcBorders>
              <w:top w:val="single" w:sz="16" w:space="0" w:color="000000"/>
              <w:left w:val="nil"/>
              <w:bottom w:val="nil"/>
              <w:right w:val="nil"/>
            </w:tcBorders>
            <w:shd w:val="clear" w:color="auto" w:fill="FFFFFF"/>
          </w:tcPr>
          <w:p w14:paraId="3B7CF181" w14:textId="77777777" w:rsidR="00ED3215" w:rsidRDefault="00ED3215">
            <w:pPr>
              <w:rPr>
                <w:rFonts w:ascii="Arial" w:hAnsi="Arial" w:cs="Arial"/>
                <w:sz w:val="18"/>
                <w:szCs w:val="18"/>
              </w:rPr>
            </w:pPr>
          </w:p>
        </w:tc>
        <w:tc>
          <w:tcPr>
            <w:tcW w:w="1708" w:type="pct"/>
            <w:gridSpan w:val="2"/>
            <w:tcBorders>
              <w:left w:val="single" w:sz="16" w:space="0" w:color="000000"/>
            </w:tcBorders>
            <w:shd w:val="clear" w:color="auto" w:fill="FFFFFF"/>
          </w:tcPr>
          <w:p w14:paraId="4349AF7D"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sz w:val="18"/>
                <w:szCs w:val="18"/>
              </w:rPr>
              <w:t>Ketepatan</w:t>
            </w:r>
            <w:proofErr w:type="spellEnd"/>
            <w:r>
              <w:rPr>
                <w:rFonts w:ascii="Arial" w:hAnsi="Arial" w:cs="Arial"/>
                <w:sz w:val="18"/>
                <w:szCs w:val="18"/>
              </w:rPr>
              <w:t xml:space="preserve"> </w:t>
            </w:r>
            <w:proofErr w:type="spellStart"/>
            <w:r>
              <w:rPr>
                <w:rFonts w:ascii="Arial" w:hAnsi="Arial" w:cs="Arial"/>
                <w:sz w:val="18"/>
                <w:szCs w:val="18"/>
              </w:rPr>
              <w:t>waktu</w:t>
            </w:r>
            <w:proofErr w:type="spellEnd"/>
            <w:r>
              <w:rPr>
                <w:rFonts w:ascii="Arial" w:hAnsi="Arial" w:cs="Arial"/>
                <w:sz w:val="18"/>
                <w:szCs w:val="18"/>
              </w:rPr>
              <w:t xml:space="preserve"> </w:t>
            </w:r>
            <w:proofErr w:type="spellStart"/>
            <w:r>
              <w:rPr>
                <w:rFonts w:ascii="Arial" w:hAnsi="Arial" w:cs="Arial"/>
                <w:sz w:val="18"/>
                <w:szCs w:val="18"/>
              </w:rPr>
              <w:t>penyampaian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p>
        </w:tc>
        <w:tc>
          <w:tcPr>
            <w:tcW w:w="854" w:type="pct"/>
            <w:vMerge w:val="restart"/>
            <w:tcBorders>
              <w:right w:val="single" w:sz="16" w:space="0" w:color="000000"/>
            </w:tcBorders>
            <w:shd w:val="clear" w:color="auto" w:fill="FFFFFF"/>
          </w:tcPr>
          <w:p w14:paraId="7CDE2F24"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Percentage Correct</w:t>
            </w:r>
          </w:p>
        </w:tc>
      </w:tr>
      <w:tr w:rsidR="00ED3215" w14:paraId="17A4BCC4" w14:textId="77777777" w:rsidTr="00ED3215">
        <w:trPr>
          <w:cantSplit/>
        </w:trPr>
        <w:tc>
          <w:tcPr>
            <w:tcW w:w="472" w:type="pct"/>
            <w:vMerge/>
            <w:tcBorders>
              <w:top w:val="single" w:sz="16" w:space="0" w:color="000000"/>
              <w:left w:val="single" w:sz="16" w:space="0" w:color="000000"/>
              <w:bottom w:val="nil"/>
              <w:right w:val="nil"/>
            </w:tcBorders>
            <w:shd w:val="clear" w:color="auto" w:fill="FFFFFF"/>
          </w:tcPr>
          <w:p w14:paraId="4D077537" w14:textId="77777777" w:rsidR="00ED3215" w:rsidRDefault="00ED3215">
            <w:pPr>
              <w:rPr>
                <w:rFonts w:ascii="Arial" w:hAnsi="Arial" w:cs="Arial"/>
                <w:sz w:val="18"/>
                <w:szCs w:val="18"/>
              </w:rPr>
            </w:pPr>
          </w:p>
        </w:tc>
        <w:tc>
          <w:tcPr>
            <w:tcW w:w="1966" w:type="pct"/>
            <w:gridSpan w:val="2"/>
            <w:vMerge/>
            <w:tcBorders>
              <w:top w:val="single" w:sz="16" w:space="0" w:color="000000"/>
              <w:left w:val="nil"/>
              <w:bottom w:val="nil"/>
              <w:right w:val="nil"/>
            </w:tcBorders>
            <w:shd w:val="clear" w:color="auto" w:fill="FFFFFF"/>
          </w:tcPr>
          <w:p w14:paraId="32289752" w14:textId="77777777" w:rsidR="00ED3215" w:rsidRDefault="00ED3215">
            <w:pPr>
              <w:rPr>
                <w:rFonts w:ascii="Arial" w:hAnsi="Arial" w:cs="Arial"/>
                <w:sz w:val="18"/>
                <w:szCs w:val="18"/>
              </w:rPr>
            </w:pPr>
          </w:p>
        </w:tc>
        <w:tc>
          <w:tcPr>
            <w:tcW w:w="854" w:type="pct"/>
            <w:tcBorders>
              <w:left w:val="single" w:sz="16" w:space="0" w:color="000000"/>
              <w:bottom w:val="single" w:sz="16" w:space="0" w:color="000000"/>
            </w:tcBorders>
            <w:shd w:val="clear" w:color="auto" w:fill="FFFFFF"/>
          </w:tcPr>
          <w:p w14:paraId="5A42048C"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.0000</w:t>
            </w:r>
          </w:p>
        </w:tc>
        <w:tc>
          <w:tcPr>
            <w:tcW w:w="854" w:type="pct"/>
            <w:tcBorders>
              <w:bottom w:val="single" w:sz="16" w:space="0" w:color="000000"/>
            </w:tcBorders>
            <w:shd w:val="clear" w:color="auto" w:fill="FFFFFF"/>
          </w:tcPr>
          <w:p w14:paraId="31B54DF2"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1.0000</w:t>
            </w:r>
          </w:p>
        </w:tc>
        <w:tc>
          <w:tcPr>
            <w:tcW w:w="854" w:type="pct"/>
            <w:vMerge/>
            <w:tcBorders>
              <w:right w:val="single" w:sz="16" w:space="0" w:color="000000"/>
            </w:tcBorders>
            <w:shd w:val="clear" w:color="auto" w:fill="FFFFFF"/>
          </w:tcPr>
          <w:p w14:paraId="137C03A6" w14:textId="77777777" w:rsidR="00ED3215" w:rsidRDefault="00ED3215">
            <w:pPr>
              <w:rPr>
                <w:rFonts w:ascii="Arial" w:hAnsi="Arial" w:cs="Arial"/>
                <w:sz w:val="18"/>
                <w:szCs w:val="18"/>
              </w:rPr>
            </w:pPr>
          </w:p>
        </w:tc>
      </w:tr>
      <w:tr w:rsidR="00ED3215" w14:paraId="65D8055B" w14:textId="77777777" w:rsidTr="00ED3215">
        <w:trPr>
          <w:cantSplit/>
        </w:trPr>
        <w:tc>
          <w:tcPr>
            <w:tcW w:w="472" w:type="pct"/>
            <w:vMerge w:val="restart"/>
            <w:tcBorders>
              <w:top w:val="single" w:sz="16" w:space="0" w:color="000000"/>
              <w:left w:val="single" w:sz="16" w:space="0" w:color="000000"/>
              <w:bottom w:val="single" w:sz="16" w:space="0" w:color="000000"/>
              <w:right w:val="nil"/>
            </w:tcBorders>
            <w:shd w:val="clear" w:color="auto" w:fill="FFFFFF"/>
            <w:vAlign w:val="center"/>
          </w:tcPr>
          <w:p w14:paraId="25EA6D4B" w14:textId="77777777" w:rsidR="00ED3215" w:rsidRDefault="00ED3215">
            <w:pPr>
              <w:spacing w:line="320" w:lineRule="atLeast"/>
              <w:ind w:left="60" w:right="60"/>
              <w:rPr>
                <w:rFonts w:ascii="Arial" w:hAnsi="Arial" w:cs="Arial"/>
                <w:sz w:val="18"/>
                <w:szCs w:val="18"/>
              </w:rPr>
            </w:pPr>
            <w:r>
              <w:rPr>
                <w:rFonts w:ascii="Arial" w:hAnsi="Arial" w:cs="Arial"/>
                <w:sz w:val="18"/>
                <w:szCs w:val="18"/>
              </w:rPr>
              <w:t>Step 1</w:t>
            </w:r>
          </w:p>
        </w:tc>
        <w:tc>
          <w:tcPr>
            <w:tcW w:w="1423" w:type="pct"/>
            <w:vMerge w:val="restart"/>
            <w:tcBorders>
              <w:top w:val="single" w:sz="16" w:space="0" w:color="000000"/>
              <w:left w:val="nil"/>
              <w:bottom w:val="nil"/>
              <w:right w:val="nil"/>
            </w:tcBorders>
            <w:shd w:val="clear" w:color="auto" w:fill="FFFFFF"/>
            <w:vAlign w:val="center"/>
          </w:tcPr>
          <w:p w14:paraId="2D6F91AA"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Ketepatan</w:t>
            </w:r>
            <w:proofErr w:type="spellEnd"/>
            <w:r>
              <w:rPr>
                <w:rFonts w:ascii="Arial" w:hAnsi="Arial" w:cs="Arial"/>
                <w:sz w:val="18"/>
                <w:szCs w:val="18"/>
              </w:rPr>
              <w:t xml:space="preserve"> </w:t>
            </w:r>
            <w:proofErr w:type="spellStart"/>
            <w:r>
              <w:rPr>
                <w:rFonts w:ascii="Arial" w:hAnsi="Arial" w:cs="Arial"/>
                <w:sz w:val="18"/>
                <w:szCs w:val="18"/>
              </w:rPr>
              <w:t>waktu</w:t>
            </w:r>
            <w:proofErr w:type="spellEnd"/>
            <w:r>
              <w:rPr>
                <w:rFonts w:ascii="Arial" w:hAnsi="Arial" w:cs="Arial"/>
                <w:sz w:val="18"/>
                <w:szCs w:val="18"/>
              </w:rPr>
              <w:t xml:space="preserve"> </w:t>
            </w:r>
            <w:proofErr w:type="spellStart"/>
            <w:r>
              <w:rPr>
                <w:rFonts w:ascii="Arial" w:hAnsi="Arial" w:cs="Arial"/>
                <w:sz w:val="18"/>
                <w:szCs w:val="18"/>
              </w:rPr>
              <w:t>penyampaian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p>
        </w:tc>
        <w:tc>
          <w:tcPr>
            <w:tcW w:w="543" w:type="pct"/>
            <w:tcBorders>
              <w:top w:val="single" w:sz="16" w:space="0" w:color="000000"/>
              <w:left w:val="nil"/>
              <w:bottom w:val="nil"/>
              <w:right w:val="single" w:sz="16" w:space="0" w:color="000000"/>
            </w:tcBorders>
            <w:shd w:val="clear" w:color="auto" w:fill="FFFFFF"/>
            <w:vAlign w:val="center"/>
          </w:tcPr>
          <w:p w14:paraId="2C34022C" w14:textId="77777777" w:rsidR="00ED3215" w:rsidRDefault="00ED3215">
            <w:pPr>
              <w:spacing w:line="320" w:lineRule="atLeast"/>
              <w:ind w:left="60" w:right="60"/>
              <w:rPr>
                <w:rFonts w:ascii="Arial" w:hAnsi="Arial" w:cs="Arial"/>
                <w:sz w:val="18"/>
                <w:szCs w:val="18"/>
              </w:rPr>
            </w:pPr>
            <w:r>
              <w:rPr>
                <w:rFonts w:ascii="Arial" w:hAnsi="Arial" w:cs="Arial"/>
                <w:sz w:val="18"/>
                <w:szCs w:val="18"/>
              </w:rPr>
              <w:t>.0000</w:t>
            </w:r>
          </w:p>
        </w:tc>
        <w:tc>
          <w:tcPr>
            <w:tcW w:w="854" w:type="pct"/>
            <w:tcBorders>
              <w:top w:val="single" w:sz="16" w:space="0" w:color="000000"/>
              <w:left w:val="single" w:sz="16" w:space="0" w:color="000000"/>
              <w:bottom w:val="nil"/>
            </w:tcBorders>
            <w:shd w:val="clear" w:color="auto" w:fill="FFFFFF"/>
          </w:tcPr>
          <w:p w14:paraId="62441C8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854" w:type="pct"/>
            <w:tcBorders>
              <w:top w:val="single" w:sz="16" w:space="0" w:color="000000"/>
              <w:bottom w:val="nil"/>
            </w:tcBorders>
            <w:shd w:val="clear" w:color="auto" w:fill="FFFFFF"/>
          </w:tcPr>
          <w:p w14:paraId="6A07A9B4"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w:t>
            </w:r>
          </w:p>
        </w:tc>
        <w:tc>
          <w:tcPr>
            <w:tcW w:w="854" w:type="pct"/>
            <w:tcBorders>
              <w:top w:val="single" w:sz="16" w:space="0" w:color="000000"/>
              <w:bottom w:val="nil"/>
              <w:right w:val="single" w:sz="16" w:space="0" w:color="000000"/>
            </w:tcBorders>
            <w:shd w:val="clear" w:color="auto" w:fill="FFFFFF"/>
          </w:tcPr>
          <w:p w14:paraId="43065AD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20.0</w:t>
            </w:r>
          </w:p>
        </w:tc>
      </w:tr>
      <w:tr w:rsidR="00ED3215" w14:paraId="7D8FA020" w14:textId="77777777" w:rsidTr="00ED3215">
        <w:trPr>
          <w:cantSplit/>
        </w:trPr>
        <w:tc>
          <w:tcPr>
            <w:tcW w:w="472" w:type="pct"/>
            <w:vMerge/>
            <w:tcBorders>
              <w:top w:val="single" w:sz="16" w:space="0" w:color="000000"/>
              <w:left w:val="single" w:sz="16" w:space="0" w:color="000000"/>
              <w:bottom w:val="single" w:sz="16" w:space="0" w:color="000000"/>
              <w:right w:val="nil"/>
            </w:tcBorders>
            <w:shd w:val="clear" w:color="auto" w:fill="FFFFFF"/>
            <w:vAlign w:val="center"/>
          </w:tcPr>
          <w:p w14:paraId="2B525BB0" w14:textId="77777777" w:rsidR="00ED3215" w:rsidRDefault="00ED3215">
            <w:pPr>
              <w:rPr>
                <w:rFonts w:ascii="Arial" w:hAnsi="Arial" w:cs="Arial"/>
                <w:sz w:val="18"/>
                <w:szCs w:val="18"/>
              </w:rPr>
            </w:pPr>
          </w:p>
        </w:tc>
        <w:tc>
          <w:tcPr>
            <w:tcW w:w="1423" w:type="pct"/>
            <w:vMerge/>
            <w:tcBorders>
              <w:top w:val="single" w:sz="16" w:space="0" w:color="000000"/>
              <w:left w:val="nil"/>
              <w:bottom w:val="nil"/>
              <w:right w:val="nil"/>
            </w:tcBorders>
            <w:shd w:val="clear" w:color="auto" w:fill="FFFFFF"/>
            <w:vAlign w:val="center"/>
          </w:tcPr>
          <w:p w14:paraId="11942A6F" w14:textId="77777777" w:rsidR="00ED3215" w:rsidRDefault="00ED3215">
            <w:pPr>
              <w:rPr>
                <w:rFonts w:ascii="Arial" w:hAnsi="Arial" w:cs="Arial"/>
                <w:sz w:val="18"/>
                <w:szCs w:val="18"/>
              </w:rPr>
            </w:pPr>
          </w:p>
        </w:tc>
        <w:tc>
          <w:tcPr>
            <w:tcW w:w="543" w:type="pct"/>
            <w:tcBorders>
              <w:top w:val="nil"/>
              <w:left w:val="nil"/>
              <w:bottom w:val="nil"/>
              <w:right w:val="single" w:sz="16" w:space="0" w:color="000000"/>
            </w:tcBorders>
            <w:shd w:val="clear" w:color="auto" w:fill="FFFFFF"/>
            <w:vAlign w:val="center"/>
          </w:tcPr>
          <w:p w14:paraId="7C2CA057" w14:textId="77777777" w:rsidR="00ED3215" w:rsidRDefault="00ED3215">
            <w:pPr>
              <w:spacing w:line="320" w:lineRule="atLeast"/>
              <w:ind w:left="60" w:right="60"/>
              <w:rPr>
                <w:rFonts w:ascii="Arial" w:hAnsi="Arial" w:cs="Arial"/>
                <w:sz w:val="18"/>
                <w:szCs w:val="18"/>
              </w:rPr>
            </w:pPr>
            <w:r>
              <w:rPr>
                <w:rFonts w:ascii="Arial" w:hAnsi="Arial" w:cs="Arial"/>
                <w:sz w:val="18"/>
                <w:szCs w:val="18"/>
              </w:rPr>
              <w:t>1.0000</w:t>
            </w:r>
          </w:p>
        </w:tc>
        <w:tc>
          <w:tcPr>
            <w:tcW w:w="854" w:type="pct"/>
            <w:tcBorders>
              <w:top w:val="nil"/>
              <w:left w:val="single" w:sz="16" w:space="0" w:color="000000"/>
              <w:bottom w:val="nil"/>
            </w:tcBorders>
            <w:shd w:val="clear" w:color="auto" w:fill="FFFFFF"/>
          </w:tcPr>
          <w:p w14:paraId="5710166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w:t>
            </w:r>
          </w:p>
        </w:tc>
        <w:tc>
          <w:tcPr>
            <w:tcW w:w="854" w:type="pct"/>
            <w:tcBorders>
              <w:top w:val="nil"/>
              <w:bottom w:val="nil"/>
            </w:tcBorders>
            <w:shd w:val="clear" w:color="auto" w:fill="FFFFFF"/>
          </w:tcPr>
          <w:p w14:paraId="1F383D5E"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49</w:t>
            </w:r>
          </w:p>
        </w:tc>
        <w:tc>
          <w:tcPr>
            <w:tcW w:w="854" w:type="pct"/>
            <w:tcBorders>
              <w:top w:val="nil"/>
              <w:bottom w:val="nil"/>
              <w:right w:val="single" w:sz="16" w:space="0" w:color="000000"/>
            </w:tcBorders>
            <w:shd w:val="clear" w:color="auto" w:fill="FFFFFF"/>
          </w:tcPr>
          <w:p w14:paraId="4B9711B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100.0</w:t>
            </w:r>
          </w:p>
        </w:tc>
      </w:tr>
      <w:tr w:rsidR="00ED3215" w14:paraId="409DA77D" w14:textId="77777777" w:rsidTr="00ED3215">
        <w:trPr>
          <w:cantSplit/>
        </w:trPr>
        <w:tc>
          <w:tcPr>
            <w:tcW w:w="472" w:type="pct"/>
            <w:vMerge/>
            <w:tcBorders>
              <w:top w:val="single" w:sz="16" w:space="0" w:color="000000"/>
              <w:left w:val="single" w:sz="16" w:space="0" w:color="000000"/>
              <w:bottom w:val="single" w:sz="16" w:space="0" w:color="000000"/>
              <w:right w:val="nil"/>
            </w:tcBorders>
            <w:shd w:val="clear" w:color="auto" w:fill="FFFFFF"/>
            <w:vAlign w:val="center"/>
          </w:tcPr>
          <w:p w14:paraId="09FED521" w14:textId="77777777" w:rsidR="00ED3215" w:rsidRDefault="00ED3215">
            <w:pPr>
              <w:rPr>
                <w:rFonts w:ascii="Arial" w:hAnsi="Arial" w:cs="Arial"/>
                <w:sz w:val="18"/>
                <w:szCs w:val="18"/>
              </w:rPr>
            </w:pPr>
          </w:p>
        </w:tc>
        <w:tc>
          <w:tcPr>
            <w:tcW w:w="1966" w:type="pct"/>
            <w:gridSpan w:val="2"/>
            <w:tcBorders>
              <w:top w:val="nil"/>
              <w:left w:val="nil"/>
              <w:bottom w:val="single" w:sz="16" w:space="0" w:color="000000"/>
              <w:right w:val="nil"/>
            </w:tcBorders>
            <w:shd w:val="clear" w:color="auto" w:fill="FFFFFF"/>
            <w:vAlign w:val="center"/>
          </w:tcPr>
          <w:p w14:paraId="1042FCE0" w14:textId="77777777" w:rsidR="00ED3215" w:rsidRDefault="00ED3215">
            <w:pPr>
              <w:spacing w:line="320" w:lineRule="atLeast"/>
              <w:ind w:left="60" w:right="60"/>
              <w:rPr>
                <w:rFonts w:ascii="Arial" w:hAnsi="Arial" w:cs="Arial"/>
                <w:sz w:val="18"/>
                <w:szCs w:val="18"/>
              </w:rPr>
            </w:pPr>
            <w:r>
              <w:rPr>
                <w:rFonts w:ascii="Arial" w:hAnsi="Arial" w:cs="Arial"/>
                <w:sz w:val="18"/>
                <w:szCs w:val="18"/>
              </w:rPr>
              <w:t>Overall Percentage</w:t>
            </w:r>
          </w:p>
        </w:tc>
        <w:tc>
          <w:tcPr>
            <w:tcW w:w="854" w:type="pct"/>
            <w:tcBorders>
              <w:top w:val="nil"/>
              <w:left w:val="single" w:sz="16" w:space="0" w:color="000000"/>
              <w:bottom w:val="single" w:sz="16" w:space="0" w:color="000000"/>
            </w:tcBorders>
            <w:shd w:val="clear" w:color="auto" w:fill="FFFFFF"/>
          </w:tcPr>
          <w:p w14:paraId="74EBE574" w14:textId="77777777" w:rsidR="00ED3215" w:rsidRDefault="00ED3215">
            <w:pPr>
              <w:rPr>
                <w:rFonts w:ascii="Times New Roman" w:hAnsi="Times New Roman" w:cs="Times New Roman"/>
                <w:sz w:val="24"/>
                <w:szCs w:val="24"/>
              </w:rPr>
            </w:pPr>
          </w:p>
        </w:tc>
        <w:tc>
          <w:tcPr>
            <w:tcW w:w="854" w:type="pct"/>
            <w:tcBorders>
              <w:top w:val="nil"/>
              <w:bottom w:val="single" w:sz="16" w:space="0" w:color="000000"/>
            </w:tcBorders>
            <w:shd w:val="clear" w:color="auto" w:fill="FFFFFF"/>
          </w:tcPr>
          <w:p w14:paraId="18CE894E" w14:textId="77777777" w:rsidR="00ED3215" w:rsidRDefault="00ED3215">
            <w:pPr>
              <w:rPr>
                <w:rFonts w:ascii="Times New Roman" w:hAnsi="Times New Roman" w:cs="Times New Roman"/>
                <w:sz w:val="24"/>
                <w:szCs w:val="24"/>
              </w:rPr>
            </w:pPr>
          </w:p>
        </w:tc>
        <w:tc>
          <w:tcPr>
            <w:tcW w:w="854" w:type="pct"/>
            <w:tcBorders>
              <w:top w:val="nil"/>
              <w:bottom w:val="single" w:sz="16" w:space="0" w:color="000000"/>
              <w:right w:val="single" w:sz="16" w:space="0" w:color="000000"/>
            </w:tcBorders>
            <w:shd w:val="clear" w:color="auto" w:fill="FFFFFF"/>
          </w:tcPr>
          <w:p w14:paraId="46763A0C"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92.6</w:t>
            </w:r>
          </w:p>
        </w:tc>
      </w:tr>
    </w:tbl>
    <w:p w14:paraId="7B2F4B09" w14:textId="77777777" w:rsidR="00ED3215" w:rsidRDefault="00ED3215">
      <w:pPr>
        <w:rPr>
          <w:rFonts w:ascii="Arial" w:hAnsi="Arial" w:cs="Arial"/>
          <w:sz w:val="18"/>
          <w:szCs w:val="18"/>
        </w:rPr>
      </w:pPr>
    </w:p>
    <w:tbl>
      <w:tblPr>
        <w:tblW w:w="86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8"/>
      </w:tblGrid>
      <w:tr w:rsidR="00ED3215" w14:paraId="27B8CF88" w14:textId="77777777">
        <w:trPr>
          <w:cantSplit/>
        </w:trPr>
        <w:tc>
          <w:tcPr>
            <w:tcW w:w="8687" w:type="dxa"/>
            <w:tcBorders>
              <w:top w:val="nil"/>
              <w:left w:val="nil"/>
              <w:bottom w:val="nil"/>
              <w:right w:val="nil"/>
            </w:tcBorders>
            <w:shd w:val="clear" w:color="auto" w:fill="FFFFFF"/>
          </w:tcPr>
          <w:p w14:paraId="605E964C" w14:textId="77777777" w:rsidR="00ED3215" w:rsidRDefault="00ED3215">
            <w:pPr>
              <w:spacing w:line="320" w:lineRule="atLeast"/>
              <w:ind w:left="60" w:right="60"/>
              <w:rPr>
                <w:rFonts w:ascii="Arial" w:hAnsi="Arial" w:cs="Arial"/>
                <w:sz w:val="18"/>
                <w:szCs w:val="18"/>
              </w:rPr>
            </w:pPr>
            <w:r>
              <w:rPr>
                <w:rFonts w:ascii="Arial" w:hAnsi="Arial" w:cs="Arial"/>
                <w:sz w:val="18"/>
                <w:szCs w:val="18"/>
              </w:rPr>
              <w:t>a. The cut value is .500</w:t>
            </w:r>
          </w:p>
        </w:tc>
      </w:tr>
    </w:tbl>
    <w:p w14:paraId="77FE59C9" w14:textId="77777777" w:rsidR="00ED3215" w:rsidRDefault="00ED3215">
      <w:pPr>
        <w:spacing w:line="400" w:lineRule="atLeast"/>
        <w:rPr>
          <w:rFonts w:ascii="Times New Roman" w:hAnsi="Times New Roman" w:cs="Times New Roman"/>
          <w:sz w:val="24"/>
          <w:szCs w:val="24"/>
        </w:rPr>
      </w:pPr>
    </w:p>
    <w:p w14:paraId="73C77BDD" w14:textId="77777777" w:rsidR="00ED3215" w:rsidRDefault="00ED3215">
      <w:pPr>
        <w:spacing w:line="400" w:lineRule="atLeast"/>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4"/>
        <w:gridCol w:w="1795"/>
        <w:gridCol w:w="891"/>
        <w:gridCol w:w="891"/>
        <w:gridCol w:w="891"/>
        <w:gridCol w:w="891"/>
        <w:gridCol w:w="891"/>
        <w:gridCol w:w="894"/>
      </w:tblGrid>
      <w:tr w:rsidR="00ED3215" w14:paraId="41D4F36C" w14:textId="77777777" w:rsidTr="00ED3215">
        <w:trPr>
          <w:cantSplit/>
        </w:trPr>
        <w:tc>
          <w:tcPr>
            <w:tcW w:w="5000" w:type="pct"/>
            <w:gridSpan w:val="8"/>
            <w:tcBorders>
              <w:top w:val="nil"/>
              <w:left w:val="nil"/>
              <w:bottom w:val="nil"/>
              <w:right w:val="nil"/>
            </w:tcBorders>
            <w:shd w:val="clear" w:color="auto" w:fill="FFFFFF"/>
          </w:tcPr>
          <w:p w14:paraId="46E7B343"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lastRenderedPageBreak/>
              <w:t>Variables in the Equation</w:t>
            </w:r>
          </w:p>
        </w:tc>
      </w:tr>
      <w:tr w:rsidR="00ED3215" w14:paraId="558BE8DA" w14:textId="77777777" w:rsidTr="00ED3215">
        <w:trPr>
          <w:cantSplit/>
          <w:trHeight w:val="458"/>
        </w:trPr>
        <w:tc>
          <w:tcPr>
            <w:tcW w:w="1632" w:type="pct"/>
            <w:gridSpan w:val="2"/>
            <w:vMerge w:val="restart"/>
            <w:tcBorders>
              <w:top w:val="single" w:sz="16" w:space="0" w:color="000000"/>
              <w:left w:val="single" w:sz="16" w:space="0" w:color="000000"/>
              <w:bottom w:val="nil"/>
              <w:right w:val="nil"/>
            </w:tcBorders>
            <w:shd w:val="clear" w:color="auto" w:fill="FFFFFF"/>
          </w:tcPr>
          <w:p w14:paraId="218B4729" w14:textId="77777777" w:rsidR="00ED3215" w:rsidRDefault="00ED3215">
            <w:pPr>
              <w:rPr>
                <w:rFonts w:ascii="Times New Roman" w:hAnsi="Times New Roman" w:cs="Times New Roman"/>
                <w:sz w:val="24"/>
                <w:szCs w:val="24"/>
              </w:rPr>
            </w:pPr>
          </w:p>
        </w:tc>
        <w:tc>
          <w:tcPr>
            <w:tcW w:w="561" w:type="pct"/>
            <w:vMerge w:val="restart"/>
            <w:tcBorders>
              <w:top w:val="single" w:sz="16" w:space="0" w:color="000000"/>
              <w:left w:val="single" w:sz="16" w:space="0" w:color="000000"/>
            </w:tcBorders>
            <w:shd w:val="clear" w:color="auto" w:fill="FFFFFF"/>
          </w:tcPr>
          <w:p w14:paraId="7735A9F6"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B</w:t>
            </w:r>
          </w:p>
        </w:tc>
        <w:tc>
          <w:tcPr>
            <w:tcW w:w="561" w:type="pct"/>
            <w:vMerge w:val="restart"/>
            <w:tcBorders>
              <w:top w:val="single" w:sz="16" w:space="0" w:color="000000"/>
            </w:tcBorders>
            <w:shd w:val="clear" w:color="auto" w:fill="FFFFFF"/>
          </w:tcPr>
          <w:p w14:paraId="60C639CD"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S.E.</w:t>
            </w:r>
          </w:p>
        </w:tc>
        <w:tc>
          <w:tcPr>
            <w:tcW w:w="561" w:type="pct"/>
            <w:vMerge w:val="restart"/>
            <w:tcBorders>
              <w:top w:val="single" w:sz="16" w:space="0" w:color="000000"/>
            </w:tcBorders>
            <w:shd w:val="clear" w:color="auto" w:fill="FFFFFF"/>
          </w:tcPr>
          <w:p w14:paraId="2FA45BFE"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Wald</w:t>
            </w:r>
          </w:p>
        </w:tc>
        <w:tc>
          <w:tcPr>
            <w:tcW w:w="561" w:type="pct"/>
            <w:vMerge w:val="restart"/>
            <w:tcBorders>
              <w:top w:val="single" w:sz="16" w:space="0" w:color="000000"/>
            </w:tcBorders>
            <w:shd w:val="clear" w:color="auto" w:fill="FFFFFF"/>
          </w:tcPr>
          <w:p w14:paraId="4F69F60A" w14:textId="77777777" w:rsidR="00ED3215" w:rsidRDefault="00ED3215">
            <w:pPr>
              <w:spacing w:line="320" w:lineRule="atLeast"/>
              <w:ind w:left="60" w:right="60"/>
              <w:jc w:val="center"/>
              <w:rPr>
                <w:rFonts w:ascii="Arial" w:hAnsi="Arial" w:cs="Arial"/>
                <w:sz w:val="18"/>
                <w:szCs w:val="18"/>
              </w:rPr>
            </w:pPr>
            <w:proofErr w:type="spellStart"/>
            <w:r>
              <w:rPr>
                <w:rFonts w:ascii="Arial" w:hAnsi="Arial" w:cs="Arial"/>
                <w:sz w:val="18"/>
                <w:szCs w:val="18"/>
              </w:rPr>
              <w:t>df</w:t>
            </w:r>
            <w:proofErr w:type="spellEnd"/>
          </w:p>
        </w:tc>
        <w:tc>
          <w:tcPr>
            <w:tcW w:w="561" w:type="pct"/>
            <w:vMerge w:val="restart"/>
            <w:tcBorders>
              <w:top w:val="single" w:sz="16" w:space="0" w:color="000000"/>
            </w:tcBorders>
            <w:shd w:val="clear" w:color="auto" w:fill="FFFFFF"/>
          </w:tcPr>
          <w:p w14:paraId="2F10C483"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Sig.</w:t>
            </w:r>
          </w:p>
        </w:tc>
        <w:tc>
          <w:tcPr>
            <w:tcW w:w="561" w:type="pct"/>
            <w:vMerge w:val="restart"/>
            <w:tcBorders>
              <w:top w:val="single" w:sz="16" w:space="0" w:color="000000"/>
              <w:right w:val="single" w:sz="16" w:space="0" w:color="000000"/>
            </w:tcBorders>
            <w:shd w:val="clear" w:color="auto" w:fill="FFFFFF"/>
          </w:tcPr>
          <w:p w14:paraId="314F9821"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Exp(B)</w:t>
            </w:r>
          </w:p>
        </w:tc>
      </w:tr>
      <w:tr w:rsidR="00ED3215" w14:paraId="64D0E82E" w14:textId="77777777" w:rsidTr="00ED3215">
        <w:trPr>
          <w:cantSplit/>
          <w:trHeight w:val="383"/>
        </w:trPr>
        <w:tc>
          <w:tcPr>
            <w:tcW w:w="1632" w:type="pct"/>
            <w:gridSpan w:val="2"/>
            <w:vMerge/>
            <w:tcBorders>
              <w:top w:val="single" w:sz="16" w:space="0" w:color="000000"/>
              <w:left w:val="single" w:sz="16" w:space="0" w:color="000000"/>
              <w:bottom w:val="nil"/>
              <w:right w:val="nil"/>
            </w:tcBorders>
            <w:shd w:val="clear" w:color="auto" w:fill="FFFFFF"/>
          </w:tcPr>
          <w:p w14:paraId="7370DC3E" w14:textId="77777777" w:rsidR="00ED3215" w:rsidRDefault="00ED3215">
            <w:pPr>
              <w:rPr>
                <w:rFonts w:ascii="Arial" w:hAnsi="Arial" w:cs="Arial"/>
                <w:sz w:val="18"/>
                <w:szCs w:val="18"/>
              </w:rPr>
            </w:pPr>
          </w:p>
        </w:tc>
        <w:tc>
          <w:tcPr>
            <w:tcW w:w="561" w:type="pct"/>
            <w:vMerge/>
            <w:tcBorders>
              <w:top w:val="single" w:sz="16" w:space="0" w:color="000000"/>
              <w:left w:val="single" w:sz="16" w:space="0" w:color="000000"/>
            </w:tcBorders>
            <w:shd w:val="clear" w:color="auto" w:fill="FFFFFF"/>
          </w:tcPr>
          <w:p w14:paraId="4BBE29B0" w14:textId="77777777" w:rsidR="00ED3215" w:rsidRDefault="00ED3215">
            <w:pPr>
              <w:rPr>
                <w:rFonts w:ascii="Arial" w:hAnsi="Arial" w:cs="Arial"/>
                <w:sz w:val="18"/>
                <w:szCs w:val="18"/>
              </w:rPr>
            </w:pPr>
          </w:p>
        </w:tc>
        <w:tc>
          <w:tcPr>
            <w:tcW w:w="561" w:type="pct"/>
            <w:vMerge/>
            <w:tcBorders>
              <w:top w:val="single" w:sz="16" w:space="0" w:color="000000"/>
            </w:tcBorders>
            <w:shd w:val="clear" w:color="auto" w:fill="FFFFFF"/>
          </w:tcPr>
          <w:p w14:paraId="595225D2" w14:textId="77777777" w:rsidR="00ED3215" w:rsidRDefault="00ED3215">
            <w:pPr>
              <w:rPr>
                <w:rFonts w:ascii="Arial" w:hAnsi="Arial" w:cs="Arial"/>
                <w:sz w:val="18"/>
                <w:szCs w:val="18"/>
              </w:rPr>
            </w:pPr>
          </w:p>
        </w:tc>
        <w:tc>
          <w:tcPr>
            <w:tcW w:w="561" w:type="pct"/>
            <w:vMerge/>
            <w:tcBorders>
              <w:top w:val="single" w:sz="16" w:space="0" w:color="000000"/>
            </w:tcBorders>
            <w:shd w:val="clear" w:color="auto" w:fill="FFFFFF"/>
          </w:tcPr>
          <w:p w14:paraId="3F81BDCF" w14:textId="77777777" w:rsidR="00ED3215" w:rsidRDefault="00ED3215">
            <w:pPr>
              <w:rPr>
                <w:rFonts w:ascii="Arial" w:hAnsi="Arial" w:cs="Arial"/>
                <w:sz w:val="18"/>
                <w:szCs w:val="18"/>
              </w:rPr>
            </w:pPr>
          </w:p>
        </w:tc>
        <w:tc>
          <w:tcPr>
            <w:tcW w:w="561" w:type="pct"/>
            <w:vMerge/>
            <w:tcBorders>
              <w:top w:val="single" w:sz="16" w:space="0" w:color="000000"/>
            </w:tcBorders>
            <w:shd w:val="clear" w:color="auto" w:fill="FFFFFF"/>
          </w:tcPr>
          <w:p w14:paraId="6F5B83D7" w14:textId="77777777" w:rsidR="00ED3215" w:rsidRDefault="00ED3215">
            <w:pPr>
              <w:rPr>
                <w:rFonts w:ascii="Arial" w:hAnsi="Arial" w:cs="Arial"/>
                <w:sz w:val="18"/>
                <w:szCs w:val="18"/>
              </w:rPr>
            </w:pPr>
          </w:p>
        </w:tc>
        <w:tc>
          <w:tcPr>
            <w:tcW w:w="561" w:type="pct"/>
            <w:vMerge/>
            <w:tcBorders>
              <w:top w:val="single" w:sz="16" w:space="0" w:color="000000"/>
            </w:tcBorders>
            <w:shd w:val="clear" w:color="auto" w:fill="FFFFFF"/>
          </w:tcPr>
          <w:p w14:paraId="24DDC08D" w14:textId="77777777" w:rsidR="00ED3215" w:rsidRDefault="00ED3215">
            <w:pPr>
              <w:rPr>
                <w:rFonts w:ascii="Arial" w:hAnsi="Arial" w:cs="Arial"/>
                <w:sz w:val="18"/>
                <w:szCs w:val="18"/>
              </w:rPr>
            </w:pPr>
          </w:p>
        </w:tc>
        <w:tc>
          <w:tcPr>
            <w:tcW w:w="561" w:type="pct"/>
            <w:vMerge/>
            <w:tcBorders>
              <w:top w:val="single" w:sz="16" w:space="0" w:color="000000"/>
              <w:right w:val="single" w:sz="16" w:space="0" w:color="000000"/>
            </w:tcBorders>
            <w:shd w:val="clear" w:color="auto" w:fill="FFFFFF"/>
          </w:tcPr>
          <w:p w14:paraId="6A3094FF" w14:textId="77777777" w:rsidR="00ED3215" w:rsidRDefault="00ED3215">
            <w:pPr>
              <w:rPr>
                <w:rFonts w:ascii="Arial" w:hAnsi="Arial" w:cs="Arial"/>
                <w:sz w:val="18"/>
                <w:szCs w:val="18"/>
              </w:rPr>
            </w:pPr>
          </w:p>
        </w:tc>
      </w:tr>
      <w:tr w:rsidR="00ED3215" w14:paraId="6717E58E" w14:textId="77777777" w:rsidTr="00ED3215">
        <w:trPr>
          <w:cantSplit/>
        </w:trPr>
        <w:tc>
          <w:tcPr>
            <w:tcW w:w="501" w:type="pct"/>
            <w:vMerge w:val="restart"/>
            <w:tcBorders>
              <w:top w:val="single" w:sz="16" w:space="0" w:color="000000"/>
              <w:left w:val="single" w:sz="16" w:space="0" w:color="000000"/>
              <w:bottom w:val="single" w:sz="16" w:space="0" w:color="000000"/>
              <w:right w:val="nil"/>
            </w:tcBorders>
            <w:shd w:val="clear" w:color="auto" w:fill="FFFFFF"/>
            <w:vAlign w:val="center"/>
          </w:tcPr>
          <w:p w14:paraId="3D681BFB" w14:textId="77777777" w:rsidR="00ED3215" w:rsidRDefault="00ED3215">
            <w:pPr>
              <w:spacing w:line="320" w:lineRule="atLeast"/>
              <w:ind w:left="60" w:right="60"/>
              <w:rPr>
                <w:rFonts w:ascii="Arial" w:hAnsi="Arial" w:cs="Arial"/>
                <w:sz w:val="18"/>
                <w:szCs w:val="18"/>
              </w:rPr>
            </w:pPr>
            <w:r>
              <w:rPr>
                <w:rFonts w:ascii="Arial" w:hAnsi="Arial" w:cs="Arial"/>
                <w:sz w:val="18"/>
                <w:szCs w:val="18"/>
              </w:rPr>
              <w:t>Step 1</w:t>
            </w:r>
            <w:r>
              <w:rPr>
                <w:rFonts w:ascii="Arial" w:hAnsi="Arial" w:cs="Arial"/>
                <w:sz w:val="18"/>
                <w:szCs w:val="18"/>
                <w:vertAlign w:val="superscript"/>
              </w:rPr>
              <w:t>a</w:t>
            </w:r>
          </w:p>
        </w:tc>
        <w:tc>
          <w:tcPr>
            <w:tcW w:w="1131" w:type="pct"/>
            <w:tcBorders>
              <w:top w:val="single" w:sz="16" w:space="0" w:color="000000"/>
              <w:left w:val="nil"/>
              <w:bottom w:val="nil"/>
              <w:right w:val="single" w:sz="16" w:space="0" w:color="000000"/>
            </w:tcBorders>
            <w:shd w:val="clear" w:color="auto" w:fill="FFFFFF"/>
            <w:vAlign w:val="center"/>
          </w:tcPr>
          <w:p w14:paraId="5E063BE8"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Ukuran_Perusahaan</w:t>
            </w:r>
            <w:proofErr w:type="spellEnd"/>
          </w:p>
        </w:tc>
        <w:tc>
          <w:tcPr>
            <w:tcW w:w="561" w:type="pct"/>
            <w:tcBorders>
              <w:top w:val="single" w:sz="16" w:space="0" w:color="000000"/>
              <w:left w:val="single" w:sz="16" w:space="0" w:color="000000"/>
              <w:bottom w:val="nil"/>
            </w:tcBorders>
            <w:shd w:val="clear" w:color="auto" w:fill="FFFFFF"/>
          </w:tcPr>
          <w:p w14:paraId="3035175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-.068</w:t>
            </w:r>
          </w:p>
        </w:tc>
        <w:tc>
          <w:tcPr>
            <w:tcW w:w="561" w:type="pct"/>
            <w:tcBorders>
              <w:top w:val="single" w:sz="16" w:space="0" w:color="000000"/>
              <w:bottom w:val="nil"/>
            </w:tcBorders>
            <w:shd w:val="clear" w:color="auto" w:fill="FFFFFF"/>
          </w:tcPr>
          <w:p w14:paraId="7FCC1E5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.147</w:t>
            </w:r>
          </w:p>
        </w:tc>
        <w:tc>
          <w:tcPr>
            <w:tcW w:w="561" w:type="pct"/>
            <w:tcBorders>
              <w:top w:val="single" w:sz="16" w:space="0" w:color="000000"/>
              <w:bottom w:val="nil"/>
            </w:tcBorders>
            <w:shd w:val="clear" w:color="auto" w:fill="FFFFFF"/>
          </w:tcPr>
          <w:p w14:paraId="54B4FE58"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.213</w:t>
            </w:r>
          </w:p>
        </w:tc>
        <w:tc>
          <w:tcPr>
            <w:tcW w:w="561" w:type="pct"/>
            <w:tcBorders>
              <w:top w:val="single" w:sz="16" w:space="0" w:color="000000"/>
              <w:bottom w:val="nil"/>
            </w:tcBorders>
            <w:shd w:val="clear" w:color="auto" w:fill="FFFFFF"/>
          </w:tcPr>
          <w:p w14:paraId="3E8E50DB"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561" w:type="pct"/>
            <w:tcBorders>
              <w:top w:val="single" w:sz="16" w:space="0" w:color="000000"/>
              <w:bottom w:val="nil"/>
            </w:tcBorders>
            <w:shd w:val="clear" w:color="auto" w:fill="FFFFFF"/>
          </w:tcPr>
          <w:p w14:paraId="74C0C80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.645</w:t>
            </w:r>
          </w:p>
        </w:tc>
        <w:tc>
          <w:tcPr>
            <w:tcW w:w="561" w:type="pct"/>
            <w:tcBorders>
              <w:top w:val="single" w:sz="16" w:space="0" w:color="000000"/>
              <w:bottom w:val="nil"/>
              <w:right w:val="single" w:sz="16" w:space="0" w:color="000000"/>
            </w:tcBorders>
            <w:shd w:val="clear" w:color="auto" w:fill="FFFFFF"/>
          </w:tcPr>
          <w:p w14:paraId="22C7D3D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.934</w:t>
            </w:r>
          </w:p>
        </w:tc>
      </w:tr>
      <w:tr w:rsidR="00ED3215" w14:paraId="0494D631" w14:textId="77777777" w:rsidTr="00ED3215">
        <w:trPr>
          <w:cantSplit/>
        </w:trPr>
        <w:tc>
          <w:tcPr>
            <w:tcW w:w="501" w:type="pct"/>
            <w:vMerge/>
            <w:tcBorders>
              <w:top w:val="single" w:sz="16" w:space="0" w:color="000000"/>
              <w:left w:val="single" w:sz="16" w:space="0" w:color="000000"/>
              <w:bottom w:val="single" w:sz="16" w:space="0" w:color="000000"/>
              <w:right w:val="nil"/>
            </w:tcBorders>
            <w:shd w:val="clear" w:color="auto" w:fill="FFFFFF"/>
            <w:vAlign w:val="center"/>
          </w:tcPr>
          <w:p w14:paraId="1ACE66BC" w14:textId="77777777" w:rsidR="00ED3215" w:rsidRDefault="00ED3215">
            <w:pPr>
              <w:rPr>
                <w:rFonts w:ascii="Arial" w:hAnsi="Arial" w:cs="Arial"/>
                <w:sz w:val="18"/>
                <w:szCs w:val="18"/>
              </w:rPr>
            </w:pPr>
          </w:p>
        </w:tc>
        <w:tc>
          <w:tcPr>
            <w:tcW w:w="1131" w:type="pct"/>
            <w:tcBorders>
              <w:top w:val="nil"/>
              <w:left w:val="nil"/>
              <w:bottom w:val="nil"/>
              <w:right w:val="single" w:sz="16" w:space="0" w:color="000000"/>
            </w:tcBorders>
            <w:shd w:val="clear" w:color="auto" w:fill="FFFFFF"/>
            <w:vAlign w:val="center"/>
          </w:tcPr>
          <w:p w14:paraId="7B47EE38"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Profitabilitas</w:t>
            </w:r>
            <w:proofErr w:type="spellEnd"/>
          </w:p>
        </w:tc>
        <w:tc>
          <w:tcPr>
            <w:tcW w:w="561" w:type="pct"/>
            <w:tcBorders>
              <w:top w:val="nil"/>
              <w:left w:val="single" w:sz="16" w:space="0" w:color="000000"/>
              <w:bottom w:val="nil"/>
            </w:tcBorders>
            <w:shd w:val="clear" w:color="auto" w:fill="FFFFFF"/>
          </w:tcPr>
          <w:p w14:paraId="118AD5D4"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-7.017</w:t>
            </w:r>
          </w:p>
        </w:tc>
        <w:tc>
          <w:tcPr>
            <w:tcW w:w="561" w:type="pct"/>
            <w:tcBorders>
              <w:top w:val="nil"/>
              <w:bottom w:val="nil"/>
            </w:tcBorders>
            <w:shd w:val="clear" w:color="auto" w:fill="FFFFFF"/>
          </w:tcPr>
          <w:p w14:paraId="1639E6AE"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7.822</w:t>
            </w:r>
          </w:p>
        </w:tc>
        <w:tc>
          <w:tcPr>
            <w:tcW w:w="561" w:type="pct"/>
            <w:tcBorders>
              <w:top w:val="nil"/>
              <w:bottom w:val="nil"/>
            </w:tcBorders>
            <w:shd w:val="clear" w:color="auto" w:fill="FFFFFF"/>
          </w:tcPr>
          <w:p w14:paraId="465371A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.805</w:t>
            </w:r>
          </w:p>
        </w:tc>
        <w:tc>
          <w:tcPr>
            <w:tcW w:w="561" w:type="pct"/>
            <w:tcBorders>
              <w:top w:val="nil"/>
              <w:bottom w:val="nil"/>
            </w:tcBorders>
            <w:shd w:val="clear" w:color="auto" w:fill="FFFFFF"/>
          </w:tcPr>
          <w:p w14:paraId="0A3D239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561" w:type="pct"/>
            <w:tcBorders>
              <w:top w:val="nil"/>
              <w:bottom w:val="nil"/>
            </w:tcBorders>
            <w:shd w:val="clear" w:color="auto" w:fill="FFFFFF"/>
          </w:tcPr>
          <w:p w14:paraId="668A0EB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.370</w:t>
            </w:r>
          </w:p>
        </w:tc>
        <w:tc>
          <w:tcPr>
            <w:tcW w:w="561" w:type="pct"/>
            <w:tcBorders>
              <w:top w:val="nil"/>
              <w:bottom w:val="nil"/>
              <w:right w:val="single" w:sz="16" w:space="0" w:color="000000"/>
            </w:tcBorders>
            <w:shd w:val="clear" w:color="auto" w:fill="FFFFFF"/>
          </w:tcPr>
          <w:p w14:paraId="5964A18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.001</w:t>
            </w:r>
          </w:p>
        </w:tc>
      </w:tr>
      <w:tr w:rsidR="00ED3215" w14:paraId="5836ED1F" w14:textId="77777777" w:rsidTr="00ED3215">
        <w:trPr>
          <w:cantSplit/>
        </w:trPr>
        <w:tc>
          <w:tcPr>
            <w:tcW w:w="501" w:type="pct"/>
            <w:vMerge/>
            <w:tcBorders>
              <w:top w:val="single" w:sz="16" w:space="0" w:color="000000"/>
              <w:left w:val="single" w:sz="16" w:space="0" w:color="000000"/>
              <w:bottom w:val="single" w:sz="16" w:space="0" w:color="000000"/>
              <w:right w:val="nil"/>
            </w:tcBorders>
            <w:shd w:val="clear" w:color="auto" w:fill="FFFFFF"/>
            <w:vAlign w:val="center"/>
          </w:tcPr>
          <w:p w14:paraId="5CE9C0BC" w14:textId="77777777" w:rsidR="00ED3215" w:rsidRDefault="00ED3215">
            <w:pPr>
              <w:rPr>
                <w:rFonts w:ascii="Arial" w:hAnsi="Arial" w:cs="Arial"/>
                <w:sz w:val="18"/>
                <w:szCs w:val="18"/>
              </w:rPr>
            </w:pPr>
          </w:p>
        </w:tc>
        <w:tc>
          <w:tcPr>
            <w:tcW w:w="1131" w:type="pct"/>
            <w:tcBorders>
              <w:top w:val="nil"/>
              <w:left w:val="nil"/>
              <w:bottom w:val="nil"/>
              <w:right w:val="single" w:sz="16" w:space="0" w:color="000000"/>
            </w:tcBorders>
            <w:shd w:val="clear" w:color="auto" w:fill="FFFFFF"/>
            <w:vAlign w:val="center"/>
          </w:tcPr>
          <w:p w14:paraId="0E93C936" w14:textId="77777777" w:rsidR="00ED3215" w:rsidRDefault="00ED3215">
            <w:pPr>
              <w:spacing w:line="320" w:lineRule="atLeast"/>
              <w:ind w:left="60" w:right="60"/>
              <w:rPr>
                <w:rFonts w:ascii="Arial" w:hAnsi="Arial" w:cs="Arial"/>
                <w:sz w:val="18"/>
                <w:szCs w:val="18"/>
              </w:rPr>
            </w:pPr>
            <w:r>
              <w:rPr>
                <w:rFonts w:ascii="Arial" w:hAnsi="Arial" w:cs="Arial"/>
                <w:sz w:val="18"/>
                <w:szCs w:val="18"/>
              </w:rPr>
              <w:t>Leverage</w:t>
            </w:r>
          </w:p>
        </w:tc>
        <w:tc>
          <w:tcPr>
            <w:tcW w:w="561" w:type="pct"/>
            <w:tcBorders>
              <w:top w:val="nil"/>
              <w:left w:val="single" w:sz="16" w:space="0" w:color="000000"/>
              <w:bottom w:val="nil"/>
            </w:tcBorders>
            <w:shd w:val="clear" w:color="auto" w:fill="FFFFFF"/>
          </w:tcPr>
          <w:p w14:paraId="569AD91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.142</w:t>
            </w:r>
          </w:p>
        </w:tc>
        <w:tc>
          <w:tcPr>
            <w:tcW w:w="561" w:type="pct"/>
            <w:tcBorders>
              <w:top w:val="nil"/>
              <w:bottom w:val="nil"/>
            </w:tcBorders>
            <w:shd w:val="clear" w:color="auto" w:fill="FFFFFF"/>
          </w:tcPr>
          <w:p w14:paraId="0D86EAE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.077</w:t>
            </w:r>
          </w:p>
        </w:tc>
        <w:tc>
          <w:tcPr>
            <w:tcW w:w="561" w:type="pct"/>
            <w:tcBorders>
              <w:top w:val="nil"/>
              <w:bottom w:val="nil"/>
            </w:tcBorders>
            <w:shd w:val="clear" w:color="auto" w:fill="FFFFFF"/>
          </w:tcPr>
          <w:p w14:paraId="0BED4A9A"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3.407</w:t>
            </w:r>
          </w:p>
        </w:tc>
        <w:tc>
          <w:tcPr>
            <w:tcW w:w="561" w:type="pct"/>
            <w:tcBorders>
              <w:top w:val="nil"/>
              <w:bottom w:val="nil"/>
            </w:tcBorders>
            <w:shd w:val="clear" w:color="auto" w:fill="FFFFFF"/>
          </w:tcPr>
          <w:p w14:paraId="2953A46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561" w:type="pct"/>
            <w:tcBorders>
              <w:top w:val="nil"/>
              <w:bottom w:val="nil"/>
            </w:tcBorders>
            <w:shd w:val="clear" w:color="auto" w:fill="FFFFFF"/>
          </w:tcPr>
          <w:p w14:paraId="08D6CE93"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.065</w:t>
            </w:r>
          </w:p>
        </w:tc>
        <w:tc>
          <w:tcPr>
            <w:tcW w:w="561" w:type="pct"/>
            <w:tcBorders>
              <w:top w:val="nil"/>
              <w:bottom w:val="nil"/>
              <w:right w:val="single" w:sz="16" w:space="0" w:color="000000"/>
            </w:tcBorders>
            <w:shd w:val="clear" w:color="auto" w:fill="FFFFFF"/>
          </w:tcPr>
          <w:p w14:paraId="33BF97FF"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1.152</w:t>
            </w:r>
          </w:p>
        </w:tc>
      </w:tr>
      <w:tr w:rsidR="00ED3215" w14:paraId="556151B4" w14:textId="77777777" w:rsidTr="00ED3215">
        <w:trPr>
          <w:cantSplit/>
        </w:trPr>
        <w:tc>
          <w:tcPr>
            <w:tcW w:w="501" w:type="pct"/>
            <w:vMerge/>
            <w:tcBorders>
              <w:top w:val="single" w:sz="16" w:space="0" w:color="000000"/>
              <w:left w:val="single" w:sz="16" w:space="0" w:color="000000"/>
              <w:bottom w:val="single" w:sz="16" w:space="0" w:color="000000"/>
              <w:right w:val="nil"/>
            </w:tcBorders>
            <w:shd w:val="clear" w:color="auto" w:fill="FFFFFF"/>
            <w:vAlign w:val="center"/>
          </w:tcPr>
          <w:p w14:paraId="4E33B625" w14:textId="77777777" w:rsidR="00ED3215" w:rsidRDefault="00ED3215">
            <w:pPr>
              <w:rPr>
                <w:rFonts w:ascii="Arial" w:hAnsi="Arial" w:cs="Arial"/>
                <w:sz w:val="18"/>
                <w:szCs w:val="18"/>
              </w:rPr>
            </w:pPr>
          </w:p>
        </w:tc>
        <w:tc>
          <w:tcPr>
            <w:tcW w:w="1131" w:type="pct"/>
            <w:tcBorders>
              <w:top w:val="nil"/>
              <w:left w:val="nil"/>
              <w:bottom w:val="single" w:sz="16" w:space="0" w:color="000000"/>
              <w:right w:val="single" w:sz="16" w:space="0" w:color="000000"/>
            </w:tcBorders>
            <w:shd w:val="clear" w:color="auto" w:fill="FFFFFF"/>
            <w:vAlign w:val="center"/>
          </w:tcPr>
          <w:p w14:paraId="30DF9B42" w14:textId="77777777" w:rsidR="00ED3215" w:rsidRDefault="00ED3215">
            <w:pPr>
              <w:spacing w:line="320" w:lineRule="atLeast"/>
              <w:ind w:left="60" w:right="60"/>
              <w:rPr>
                <w:rFonts w:ascii="Arial" w:hAnsi="Arial" w:cs="Arial"/>
                <w:sz w:val="18"/>
                <w:szCs w:val="18"/>
              </w:rPr>
            </w:pPr>
            <w:r>
              <w:rPr>
                <w:rFonts w:ascii="Arial" w:hAnsi="Arial" w:cs="Arial"/>
                <w:sz w:val="18"/>
                <w:szCs w:val="18"/>
              </w:rPr>
              <w:t>Constant</w:t>
            </w:r>
          </w:p>
        </w:tc>
        <w:tc>
          <w:tcPr>
            <w:tcW w:w="561" w:type="pct"/>
            <w:tcBorders>
              <w:top w:val="nil"/>
              <w:left w:val="single" w:sz="16" w:space="0" w:color="000000"/>
              <w:bottom w:val="single" w:sz="16" w:space="0" w:color="000000"/>
            </w:tcBorders>
            <w:shd w:val="clear" w:color="auto" w:fill="FFFFFF"/>
          </w:tcPr>
          <w:p w14:paraId="0D540972"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4.582</w:t>
            </w:r>
          </w:p>
        </w:tc>
        <w:tc>
          <w:tcPr>
            <w:tcW w:w="561" w:type="pct"/>
            <w:tcBorders>
              <w:top w:val="nil"/>
              <w:bottom w:val="single" w:sz="16" w:space="0" w:color="000000"/>
            </w:tcBorders>
            <w:shd w:val="clear" w:color="auto" w:fill="FFFFFF"/>
          </w:tcPr>
          <w:p w14:paraId="6BFB256A"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4.434</w:t>
            </w:r>
          </w:p>
        </w:tc>
        <w:tc>
          <w:tcPr>
            <w:tcW w:w="561" w:type="pct"/>
            <w:tcBorders>
              <w:top w:val="nil"/>
              <w:bottom w:val="single" w:sz="16" w:space="0" w:color="000000"/>
            </w:tcBorders>
            <w:shd w:val="clear" w:color="auto" w:fill="FFFFFF"/>
          </w:tcPr>
          <w:p w14:paraId="1CD74CE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1.068</w:t>
            </w:r>
          </w:p>
        </w:tc>
        <w:tc>
          <w:tcPr>
            <w:tcW w:w="561" w:type="pct"/>
            <w:tcBorders>
              <w:top w:val="nil"/>
              <w:bottom w:val="single" w:sz="16" w:space="0" w:color="000000"/>
            </w:tcBorders>
            <w:shd w:val="clear" w:color="auto" w:fill="FFFFFF"/>
          </w:tcPr>
          <w:p w14:paraId="0AADAA90"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w:t>
            </w:r>
          </w:p>
        </w:tc>
        <w:tc>
          <w:tcPr>
            <w:tcW w:w="561" w:type="pct"/>
            <w:tcBorders>
              <w:top w:val="nil"/>
              <w:bottom w:val="single" w:sz="16" w:space="0" w:color="000000"/>
            </w:tcBorders>
            <w:shd w:val="clear" w:color="auto" w:fill="FFFFFF"/>
          </w:tcPr>
          <w:p w14:paraId="437500B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.301</w:t>
            </w:r>
          </w:p>
        </w:tc>
        <w:tc>
          <w:tcPr>
            <w:tcW w:w="561" w:type="pct"/>
            <w:tcBorders>
              <w:top w:val="nil"/>
              <w:bottom w:val="single" w:sz="16" w:space="0" w:color="000000"/>
              <w:right w:val="single" w:sz="16" w:space="0" w:color="000000"/>
            </w:tcBorders>
            <w:shd w:val="clear" w:color="auto" w:fill="FFFFFF"/>
          </w:tcPr>
          <w:p w14:paraId="7AA98BB3"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97.746</w:t>
            </w:r>
          </w:p>
        </w:tc>
      </w:tr>
    </w:tbl>
    <w:p w14:paraId="11885404" w14:textId="77777777" w:rsidR="00ED3215" w:rsidRDefault="00ED3215">
      <w:pPr>
        <w:rPr>
          <w:rFonts w:ascii="Arial" w:hAnsi="Arial" w:cs="Arial"/>
          <w:sz w:val="18"/>
          <w:szCs w:val="1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29"/>
        <w:gridCol w:w="3220"/>
        <w:gridCol w:w="1597"/>
        <w:gridCol w:w="1692"/>
      </w:tblGrid>
      <w:tr w:rsidR="00ED3215" w14:paraId="7CDCBD54" w14:textId="77777777" w:rsidTr="00ED3215">
        <w:trPr>
          <w:cantSplit/>
        </w:trPr>
        <w:tc>
          <w:tcPr>
            <w:tcW w:w="5000" w:type="pct"/>
            <w:gridSpan w:val="4"/>
            <w:tcBorders>
              <w:top w:val="nil"/>
              <w:left w:val="nil"/>
              <w:bottom w:val="nil"/>
              <w:right w:val="nil"/>
            </w:tcBorders>
            <w:shd w:val="clear" w:color="auto" w:fill="FFFFFF"/>
          </w:tcPr>
          <w:p w14:paraId="360BC6F7" w14:textId="77777777" w:rsidR="00ED3215" w:rsidRDefault="00ED3215">
            <w:pPr>
              <w:spacing w:line="320" w:lineRule="atLeast"/>
              <w:ind w:left="60" w:right="60"/>
              <w:jc w:val="center"/>
              <w:rPr>
                <w:rFonts w:ascii="Arial" w:hAnsi="Arial" w:cs="Arial"/>
                <w:sz w:val="18"/>
                <w:szCs w:val="18"/>
              </w:rPr>
            </w:pPr>
            <w:r>
              <w:rPr>
                <w:rFonts w:ascii="Arial" w:hAnsi="Arial" w:cs="Arial"/>
                <w:b/>
                <w:bCs/>
                <w:sz w:val="18"/>
                <w:szCs w:val="18"/>
              </w:rPr>
              <w:t>Variables in the Equation</w:t>
            </w:r>
          </w:p>
        </w:tc>
      </w:tr>
      <w:tr w:rsidR="00ED3215" w14:paraId="7439BEEC" w14:textId="77777777" w:rsidTr="00ED3215">
        <w:trPr>
          <w:cantSplit/>
        </w:trPr>
        <w:tc>
          <w:tcPr>
            <w:tcW w:w="2928" w:type="pct"/>
            <w:gridSpan w:val="2"/>
            <w:vMerge w:val="restart"/>
            <w:tcBorders>
              <w:top w:val="single" w:sz="16" w:space="0" w:color="000000"/>
              <w:left w:val="single" w:sz="16" w:space="0" w:color="000000"/>
              <w:bottom w:val="nil"/>
              <w:right w:val="nil"/>
            </w:tcBorders>
            <w:shd w:val="clear" w:color="auto" w:fill="FFFFFF"/>
          </w:tcPr>
          <w:p w14:paraId="3B584A49" w14:textId="77777777" w:rsidR="00ED3215" w:rsidRDefault="00ED3215">
            <w:pPr>
              <w:rPr>
                <w:rFonts w:ascii="Times New Roman" w:hAnsi="Times New Roman" w:cs="Times New Roman"/>
                <w:sz w:val="24"/>
                <w:szCs w:val="24"/>
              </w:rPr>
            </w:pPr>
          </w:p>
        </w:tc>
        <w:tc>
          <w:tcPr>
            <w:tcW w:w="2072" w:type="pct"/>
            <w:gridSpan w:val="2"/>
            <w:tcBorders>
              <w:top w:val="single" w:sz="16" w:space="0" w:color="000000"/>
              <w:left w:val="single" w:sz="16" w:space="0" w:color="000000"/>
              <w:right w:val="single" w:sz="16" w:space="0" w:color="000000"/>
            </w:tcBorders>
            <w:shd w:val="clear" w:color="auto" w:fill="FFFFFF"/>
          </w:tcPr>
          <w:p w14:paraId="45269548"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 xml:space="preserve">95% </w:t>
            </w:r>
            <w:proofErr w:type="spellStart"/>
            <w:r>
              <w:rPr>
                <w:rFonts w:ascii="Arial" w:hAnsi="Arial" w:cs="Arial"/>
                <w:sz w:val="18"/>
                <w:szCs w:val="18"/>
              </w:rPr>
              <w:t>C.I.for</w:t>
            </w:r>
            <w:proofErr w:type="spellEnd"/>
            <w:r>
              <w:rPr>
                <w:rFonts w:ascii="Arial" w:hAnsi="Arial" w:cs="Arial"/>
                <w:sz w:val="18"/>
                <w:szCs w:val="18"/>
              </w:rPr>
              <w:t xml:space="preserve"> EXP(B)</w:t>
            </w:r>
          </w:p>
        </w:tc>
      </w:tr>
      <w:tr w:rsidR="00ED3215" w14:paraId="1E8300E3" w14:textId="77777777" w:rsidTr="00ED3215">
        <w:trPr>
          <w:cantSplit/>
        </w:trPr>
        <w:tc>
          <w:tcPr>
            <w:tcW w:w="2928" w:type="pct"/>
            <w:gridSpan w:val="2"/>
            <w:vMerge/>
            <w:tcBorders>
              <w:top w:val="single" w:sz="16" w:space="0" w:color="000000"/>
              <w:left w:val="single" w:sz="16" w:space="0" w:color="000000"/>
              <w:bottom w:val="nil"/>
              <w:right w:val="nil"/>
            </w:tcBorders>
            <w:shd w:val="clear" w:color="auto" w:fill="FFFFFF"/>
          </w:tcPr>
          <w:p w14:paraId="665E66C8" w14:textId="77777777" w:rsidR="00ED3215" w:rsidRDefault="00ED3215">
            <w:pPr>
              <w:rPr>
                <w:rFonts w:ascii="Arial" w:hAnsi="Arial" w:cs="Arial"/>
                <w:sz w:val="18"/>
                <w:szCs w:val="18"/>
              </w:rPr>
            </w:pPr>
          </w:p>
        </w:tc>
        <w:tc>
          <w:tcPr>
            <w:tcW w:w="1006" w:type="pct"/>
            <w:tcBorders>
              <w:left w:val="single" w:sz="16" w:space="0" w:color="000000"/>
              <w:bottom w:val="single" w:sz="16" w:space="0" w:color="000000"/>
            </w:tcBorders>
            <w:shd w:val="clear" w:color="auto" w:fill="FFFFFF"/>
          </w:tcPr>
          <w:p w14:paraId="4E99FB05"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Lower</w:t>
            </w:r>
          </w:p>
        </w:tc>
        <w:tc>
          <w:tcPr>
            <w:tcW w:w="1067" w:type="pct"/>
            <w:tcBorders>
              <w:bottom w:val="single" w:sz="16" w:space="0" w:color="000000"/>
              <w:right w:val="single" w:sz="16" w:space="0" w:color="000000"/>
            </w:tcBorders>
            <w:shd w:val="clear" w:color="auto" w:fill="FFFFFF"/>
          </w:tcPr>
          <w:p w14:paraId="043FCC08" w14:textId="77777777" w:rsidR="00ED3215" w:rsidRDefault="00ED3215">
            <w:pPr>
              <w:spacing w:line="320" w:lineRule="atLeast"/>
              <w:ind w:left="60" w:right="60"/>
              <w:jc w:val="center"/>
              <w:rPr>
                <w:rFonts w:ascii="Arial" w:hAnsi="Arial" w:cs="Arial"/>
                <w:sz w:val="18"/>
                <w:szCs w:val="18"/>
              </w:rPr>
            </w:pPr>
            <w:r>
              <w:rPr>
                <w:rFonts w:ascii="Arial" w:hAnsi="Arial" w:cs="Arial"/>
                <w:sz w:val="18"/>
                <w:szCs w:val="18"/>
              </w:rPr>
              <w:t>Upper</w:t>
            </w:r>
          </w:p>
        </w:tc>
      </w:tr>
      <w:tr w:rsidR="00ED3215" w14:paraId="2B03E79B" w14:textId="77777777" w:rsidTr="00ED3215">
        <w:trPr>
          <w:cantSplit/>
        </w:trPr>
        <w:tc>
          <w:tcPr>
            <w:tcW w:w="900" w:type="pct"/>
            <w:vMerge w:val="restart"/>
            <w:tcBorders>
              <w:top w:val="single" w:sz="16" w:space="0" w:color="000000"/>
              <w:left w:val="single" w:sz="16" w:space="0" w:color="000000"/>
              <w:bottom w:val="single" w:sz="16" w:space="0" w:color="000000"/>
              <w:right w:val="nil"/>
            </w:tcBorders>
            <w:shd w:val="clear" w:color="auto" w:fill="FFFFFF"/>
            <w:vAlign w:val="center"/>
          </w:tcPr>
          <w:p w14:paraId="22C5BDDD" w14:textId="77777777" w:rsidR="00ED3215" w:rsidRDefault="00ED3215">
            <w:pPr>
              <w:spacing w:line="320" w:lineRule="atLeast"/>
              <w:ind w:left="60" w:right="60"/>
              <w:rPr>
                <w:rFonts w:ascii="Arial" w:hAnsi="Arial" w:cs="Arial"/>
                <w:sz w:val="18"/>
                <w:szCs w:val="18"/>
              </w:rPr>
            </w:pPr>
            <w:r>
              <w:rPr>
                <w:rFonts w:ascii="Arial" w:hAnsi="Arial" w:cs="Arial"/>
                <w:sz w:val="18"/>
                <w:szCs w:val="18"/>
              </w:rPr>
              <w:t>Step 1</w:t>
            </w:r>
            <w:r>
              <w:rPr>
                <w:rFonts w:ascii="Arial" w:hAnsi="Arial" w:cs="Arial"/>
                <w:sz w:val="18"/>
                <w:szCs w:val="18"/>
                <w:vertAlign w:val="superscript"/>
              </w:rPr>
              <w:t>a</w:t>
            </w:r>
          </w:p>
        </w:tc>
        <w:tc>
          <w:tcPr>
            <w:tcW w:w="2028" w:type="pct"/>
            <w:tcBorders>
              <w:top w:val="single" w:sz="16" w:space="0" w:color="000000"/>
              <w:left w:val="nil"/>
              <w:bottom w:val="nil"/>
              <w:right w:val="single" w:sz="16" w:space="0" w:color="000000"/>
            </w:tcBorders>
            <w:shd w:val="clear" w:color="auto" w:fill="FFFFFF"/>
            <w:vAlign w:val="center"/>
          </w:tcPr>
          <w:p w14:paraId="17118002"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Ukuran_Perusahaan</w:t>
            </w:r>
            <w:proofErr w:type="spellEnd"/>
          </w:p>
        </w:tc>
        <w:tc>
          <w:tcPr>
            <w:tcW w:w="1006" w:type="pct"/>
            <w:tcBorders>
              <w:top w:val="single" w:sz="16" w:space="0" w:color="000000"/>
              <w:left w:val="single" w:sz="16" w:space="0" w:color="000000"/>
              <w:bottom w:val="nil"/>
            </w:tcBorders>
            <w:shd w:val="clear" w:color="auto" w:fill="FFFFFF"/>
          </w:tcPr>
          <w:p w14:paraId="15689376"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.700</w:t>
            </w:r>
          </w:p>
        </w:tc>
        <w:tc>
          <w:tcPr>
            <w:tcW w:w="1067" w:type="pct"/>
            <w:tcBorders>
              <w:top w:val="single" w:sz="16" w:space="0" w:color="000000"/>
              <w:bottom w:val="nil"/>
              <w:right w:val="single" w:sz="16" w:space="0" w:color="000000"/>
            </w:tcBorders>
            <w:shd w:val="clear" w:color="auto" w:fill="FFFFFF"/>
          </w:tcPr>
          <w:p w14:paraId="67EDDB53"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1.247</w:t>
            </w:r>
          </w:p>
        </w:tc>
      </w:tr>
      <w:tr w:rsidR="00ED3215" w14:paraId="23CF5710" w14:textId="77777777" w:rsidTr="00ED3215">
        <w:trPr>
          <w:cantSplit/>
        </w:trPr>
        <w:tc>
          <w:tcPr>
            <w:tcW w:w="900" w:type="pct"/>
            <w:vMerge/>
            <w:tcBorders>
              <w:top w:val="single" w:sz="16" w:space="0" w:color="000000"/>
              <w:left w:val="single" w:sz="16" w:space="0" w:color="000000"/>
              <w:bottom w:val="single" w:sz="16" w:space="0" w:color="000000"/>
              <w:right w:val="nil"/>
            </w:tcBorders>
            <w:shd w:val="clear" w:color="auto" w:fill="FFFFFF"/>
            <w:vAlign w:val="center"/>
          </w:tcPr>
          <w:p w14:paraId="4FD8E0BA" w14:textId="77777777" w:rsidR="00ED3215" w:rsidRDefault="00ED3215">
            <w:pPr>
              <w:rPr>
                <w:rFonts w:ascii="Arial" w:hAnsi="Arial" w:cs="Arial"/>
                <w:sz w:val="18"/>
                <w:szCs w:val="18"/>
              </w:rPr>
            </w:pPr>
          </w:p>
        </w:tc>
        <w:tc>
          <w:tcPr>
            <w:tcW w:w="2028" w:type="pct"/>
            <w:tcBorders>
              <w:top w:val="nil"/>
              <w:left w:val="nil"/>
              <w:bottom w:val="nil"/>
              <w:right w:val="single" w:sz="16" w:space="0" w:color="000000"/>
            </w:tcBorders>
            <w:shd w:val="clear" w:color="auto" w:fill="FFFFFF"/>
            <w:vAlign w:val="center"/>
          </w:tcPr>
          <w:p w14:paraId="4E321AFB" w14:textId="77777777" w:rsidR="00ED3215" w:rsidRDefault="00ED3215">
            <w:pPr>
              <w:spacing w:line="320" w:lineRule="atLeast"/>
              <w:ind w:left="60" w:right="60"/>
              <w:rPr>
                <w:rFonts w:ascii="Arial" w:hAnsi="Arial" w:cs="Arial"/>
                <w:sz w:val="18"/>
                <w:szCs w:val="18"/>
              </w:rPr>
            </w:pPr>
            <w:proofErr w:type="spellStart"/>
            <w:r>
              <w:rPr>
                <w:rFonts w:ascii="Arial" w:hAnsi="Arial" w:cs="Arial"/>
                <w:sz w:val="18"/>
                <w:szCs w:val="18"/>
              </w:rPr>
              <w:t>Profitabilitas</w:t>
            </w:r>
            <w:proofErr w:type="spellEnd"/>
          </w:p>
        </w:tc>
        <w:tc>
          <w:tcPr>
            <w:tcW w:w="1006" w:type="pct"/>
            <w:tcBorders>
              <w:top w:val="nil"/>
              <w:left w:val="single" w:sz="16" w:space="0" w:color="000000"/>
              <w:bottom w:val="nil"/>
            </w:tcBorders>
            <w:shd w:val="clear" w:color="auto" w:fill="FFFFFF"/>
          </w:tcPr>
          <w:p w14:paraId="73420019"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.000</w:t>
            </w:r>
          </w:p>
        </w:tc>
        <w:tc>
          <w:tcPr>
            <w:tcW w:w="1067" w:type="pct"/>
            <w:tcBorders>
              <w:top w:val="nil"/>
              <w:bottom w:val="nil"/>
              <w:right w:val="single" w:sz="16" w:space="0" w:color="000000"/>
            </w:tcBorders>
            <w:shd w:val="clear" w:color="auto" w:fill="FFFFFF"/>
          </w:tcPr>
          <w:p w14:paraId="460AB505"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4080.905</w:t>
            </w:r>
          </w:p>
        </w:tc>
      </w:tr>
      <w:tr w:rsidR="00ED3215" w14:paraId="7DE9B707" w14:textId="77777777" w:rsidTr="00ED3215">
        <w:trPr>
          <w:cantSplit/>
        </w:trPr>
        <w:tc>
          <w:tcPr>
            <w:tcW w:w="900" w:type="pct"/>
            <w:vMerge/>
            <w:tcBorders>
              <w:top w:val="single" w:sz="16" w:space="0" w:color="000000"/>
              <w:left w:val="single" w:sz="16" w:space="0" w:color="000000"/>
              <w:bottom w:val="single" w:sz="16" w:space="0" w:color="000000"/>
              <w:right w:val="nil"/>
            </w:tcBorders>
            <w:shd w:val="clear" w:color="auto" w:fill="FFFFFF"/>
            <w:vAlign w:val="center"/>
          </w:tcPr>
          <w:p w14:paraId="644BB6E9" w14:textId="77777777" w:rsidR="00ED3215" w:rsidRDefault="00ED3215">
            <w:pPr>
              <w:rPr>
                <w:rFonts w:ascii="Arial" w:hAnsi="Arial" w:cs="Arial"/>
                <w:sz w:val="18"/>
                <w:szCs w:val="18"/>
              </w:rPr>
            </w:pPr>
          </w:p>
        </w:tc>
        <w:tc>
          <w:tcPr>
            <w:tcW w:w="2028" w:type="pct"/>
            <w:tcBorders>
              <w:top w:val="nil"/>
              <w:left w:val="nil"/>
              <w:bottom w:val="nil"/>
              <w:right w:val="single" w:sz="16" w:space="0" w:color="000000"/>
            </w:tcBorders>
            <w:shd w:val="clear" w:color="auto" w:fill="FFFFFF"/>
            <w:vAlign w:val="center"/>
          </w:tcPr>
          <w:p w14:paraId="47B4E807" w14:textId="77777777" w:rsidR="00ED3215" w:rsidRDefault="00ED3215">
            <w:pPr>
              <w:spacing w:line="320" w:lineRule="atLeast"/>
              <w:ind w:left="60" w:right="60"/>
              <w:rPr>
                <w:rFonts w:ascii="Arial" w:hAnsi="Arial" w:cs="Arial"/>
                <w:sz w:val="18"/>
                <w:szCs w:val="18"/>
              </w:rPr>
            </w:pPr>
            <w:r>
              <w:rPr>
                <w:rFonts w:ascii="Arial" w:hAnsi="Arial" w:cs="Arial"/>
                <w:sz w:val="18"/>
                <w:szCs w:val="18"/>
              </w:rPr>
              <w:t>Leverage</w:t>
            </w:r>
          </w:p>
        </w:tc>
        <w:tc>
          <w:tcPr>
            <w:tcW w:w="1006" w:type="pct"/>
            <w:tcBorders>
              <w:top w:val="nil"/>
              <w:left w:val="single" w:sz="16" w:space="0" w:color="000000"/>
              <w:bottom w:val="nil"/>
            </w:tcBorders>
            <w:shd w:val="clear" w:color="auto" w:fill="FFFFFF"/>
          </w:tcPr>
          <w:p w14:paraId="02363727"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.991</w:t>
            </w:r>
          </w:p>
        </w:tc>
        <w:tc>
          <w:tcPr>
            <w:tcW w:w="1067" w:type="pct"/>
            <w:tcBorders>
              <w:top w:val="nil"/>
              <w:bottom w:val="nil"/>
              <w:right w:val="single" w:sz="16" w:space="0" w:color="000000"/>
            </w:tcBorders>
            <w:shd w:val="clear" w:color="auto" w:fill="FFFFFF"/>
          </w:tcPr>
          <w:p w14:paraId="74EE8824" w14:textId="77777777" w:rsidR="00ED3215" w:rsidRDefault="00ED3215">
            <w:pPr>
              <w:spacing w:line="320" w:lineRule="atLeast"/>
              <w:ind w:left="60" w:right="60"/>
              <w:jc w:val="right"/>
              <w:rPr>
                <w:rFonts w:ascii="Arial" w:hAnsi="Arial" w:cs="Arial"/>
                <w:sz w:val="18"/>
                <w:szCs w:val="18"/>
              </w:rPr>
            </w:pPr>
            <w:r>
              <w:rPr>
                <w:rFonts w:ascii="Arial" w:hAnsi="Arial" w:cs="Arial"/>
                <w:sz w:val="18"/>
                <w:szCs w:val="18"/>
              </w:rPr>
              <w:t>1.340</w:t>
            </w:r>
          </w:p>
        </w:tc>
      </w:tr>
      <w:tr w:rsidR="00ED3215" w14:paraId="6EABAF4D" w14:textId="77777777" w:rsidTr="00ED3215">
        <w:trPr>
          <w:cantSplit/>
        </w:trPr>
        <w:tc>
          <w:tcPr>
            <w:tcW w:w="900" w:type="pct"/>
            <w:vMerge/>
            <w:tcBorders>
              <w:top w:val="single" w:sz="16" w:space="0" w:color="000000"/>
              <w:left w:val="single" w:sz="16" w:space="0" w:color="000000"/>
              <w:bottom w:val="single" w:sz="16" w:space="0" w:color="000000"/>
              <w:right w:val="nil"/>
            </w:tcBorders>
            <w:shd w:val="clear" w:color="auto" w:fill="FFFFFF"/>
            <w:vAlign w:val="center"/>
          </w:tcPr>
          <w:p w14:paraId="0A1F7252" w14:textId="77777777" w:rsidR="00ED3215" w:rsidRDefault="00ED3215">
            <w:pPr>
              <w:rPr>
                <w:rFonts w:ascii="Arial" w:hAnsi="Arial" w:cs="Arial"/>
                <w:sz w:val="18"/>
                <w:szCs w:val="18"/>
              </w:rPr>
            </w:pPr>
          </w:p>
        </w:tc>
        <w:tc>
          <w:tcPr>
            <w:tcW w:w="2028" w:type="pct"/>
            <w:tcBorders>
              <w:top w:val="nil"/>
              <w:left w:val="nil"/>
              <w:bottom w:val="single" w:sz="16" w:space="0" w:color="000000"/>
              <w:right w:val="single" w:sz="16" w:space="0" w:color="000000"/>
            </w:tcBorders>
            <w:shd w:val="clear" w:color="auto" w:fill="FFFFFF"/>
            <w:vAlign w:val="center"/>
          </w:tcPr>
          <w:p w14:paraId="7371611E" w14:textId="77777777" w:rsidR="00ED3215" w:rsidRDefault="00ED3215">
            <w:pPr>
              <w:spacing w:line="320" w:lineRule="atLeast"/>
              <w:ind w:left="60" w:right="60"/>
              <w:rPr>
                <w:rFonts w:ascii="Arial" w:hAnsi="Arial" w:cs="Arial"/>
                <w:sz w:val="18"/>
                <w:szCs w:val="18"/>
              </w:rPr>
            </w:pPr>
            <w:r>
              <w:rPr>
                <w:rFonts w:ascii="Arial" w:hAnsi="Arial" w:cs="Arial"/>
                <w:sz w:val="18"/>
                <w:szCs w:val="18"/>
              </w:rPr>
              <w:t>Constant</w:t>
            </w:r>
          </w:p>
        </w:tc>
        <w:tc>
          <w:tcPr>
            <w:tcW w:w="1006" w:type="pct"/>
            <w:tcBorders>
              <w:top w:val="nil"/>
              <w:left w:val="single" w:sz="16" w:space="0" w:color="000000"/>
              <w:bottom w:val="single" w:sz="16" w:space="0" w:color="000000"/>
            </w:tcBorders>
            <w:shd w:val="clear" w:color="auto" w:fill="FFFFFF"/>
          </w:tcPr>
          <w:p w14:paraId="5FA7B7FA" w14:textId="77777777" w:rsidR="00ED3215" w:rsidRDefault="00ED3215">
            <w:pPr>
              <w:rPr>
                <w:rFonts w:ascii="Times New Roman" w:hAnsi="Times New Roman" w:cs="Times New Roman"/>
                <w:sz w:val="24"/>
                <w:szCs w:val="24"/>
              </w:rPr>
            </w:pPr>
          </w:p>
        </w:tc>
        <w:tc>
          <w:tcPr>
            <w:tcW w:w="1067" w:type="pct"/>
            <w:tcBorders>
              <w:top w:val="nil"/>
              <w:bottom w:val="single" w:sz="16" w:space="0" w:color="000000"/>
              <w:right w:val="single" w:sz="16" w:space="0" w:color="000000"/>
            </w:tcBorders>
            <w:shd w:val="clear" w:color="auto" w:fill="FFFFFF"/>
          </w:tcPr>
          <w:p w14:paraId="4049EA3B" w14:textId="77777777" w:rsidR="00ED3215" w:rsidRDefault="00ED3215">
            <w:pPr>
              <w:rPr>
                <w:rFonts w:ascii="Times New Roman" w:hAnsi="Times New Roman" w:cs="Times New Roman"/>
                <w:sz w:val="24"/>
                <w:szCs w:val="24"/>
              </w:rPr>
            </w:pPr>
          </w:p>
        </w:tc>
      </w:tr>
    </w:tbl>
    <w:p w14:paraId="4B70FCF5" w14:textId="77777777" w:rsidR="00ED3215" w:rsidRDefault="00ED3215">
      <w:pPr>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ED3215" w14:paraId="7F7EB116" w14:textId="77777777">
        <w:trPr>
          <w:cantSplit/>
        </w:trPr>
        <w:tc>
          <w:tcPr>
            <w:tcW w:w="9360" w:type="dxa"/>
            <w:tcBorders>
              <w:top w:val="nil"/>
              <w:left w:val="nil"/>
              <w:bottom w:val="nil"/>
              <w:right w:val="nil"/>
            </w:tcBorders>
            <w:shd w:val="clear" w:color="auto" w:fill="FFFFFF"/>
          </w:tcPr>
          <w:p w14:paraId="48A510B4" w14:textId="77777777" w:rsidR="00ED3215" w:rsidRDefault="00ED3215">
            <w:pPr>
              <w:spacing w:line="320" w:lineRule="atLeast"/>
              <w:ind w:left="60" w:right="60"/>
              <w:rPr>
                <w:rFonts w:ascii="Arial" w:hAnsi="Arial" w:cs="Arial"/>
                <w:sz w:val="18"/>
                <w:szCs w:val="18"/>
              </w:rPr>
            </w:pPr>
            <w:r>
              <w:rPr>
                <w:rFonts w:ascii="Arial" w:hAnsi="Arial" w:cs="Arial"/>
                <w:sz w:val="18"/>
                <w:szCs w:val="18"/>
              </w:rPr>
              <w:t xml:space="preserve">a. Variable(s) entered on step 1: </w:t>
            </w:r>
            <w:proofErr w:type="spellStart"/>
            <w:r>
              <w:rPr>
                <w:rFonts w:ascii="Arial" w:hAnsi="Arial" w:cs="Arial"/>
                <w:sz w:val="18"/>
                <w:szCs w:val="18"/>
              </w:rPr>
              <w:t>Ukuran_Perusahaan</w:t>
            </w:r>
            <w:proofErr w:type="spellEnd"/>
            <w:r>
              <w:rPr>
                <w:rFonts w:ascii="Arial" w:hAnsi="Arial" w:cs="Arial"/>
                <w:sz w:val="18"/>
                <w:szCs w:val="18"/>
              </w:rPr>
              <w:t xml:space="preserve">, </w:t>
            </w:r>
            <w:proofErr w:type="spellStart"/>
            <w:r>
              <w:rPr>
                <w:rFonts w:ascii="Arial" w:hAnsi="Arial" w:cs="Arial"/>
                <w:sz w:val="18"/>
                <w:szCs w:val="18"/>
              </w:rPr>
              <w:t>Profitabilitas</w:t>
            </w:r>
            <w:proofErr w:type="spellEnd"/>
            <w:r>
              <w:rPr>
                <w:rFonts w:ascii="Arial" w:hAnsi="Arial" w:cs="Arial"/>
                <w:sz w:val="18"/>
                <w:szCs w:val="18"/>
              </w:rPr>
              <w:t>, Leverage.</w:t>
            </w:r>
          </w:p>
        </w:tc>
      </w:tr>
    </w:tbl>
    <w:p w14:paraId="3A5CA82E" w14:textId="77777777" w:rsidR="00ED3215" w:rsidRDefault="00ED3215">
      <w:pPr>
        <w:spacing w:line="400" w:lineRule="atLeast"/>
        <w:rPr>
          <w:rFonts w:ascii="Times New Roman" w:hAnsi="Times New Roman" w:cs="Times New Roman"/>
          <w:sz w:val="24"/>
          <w:szCs w:val="24"/>
        </w:rPr>
      </w:pPr>
    </w:p>
    <w:p w14:paraId="18D47980" w14:textId="77777777" w:rsidR="00ED3215" w:rsidRDefault="00ED3215">
      <w:pPr>
        <w:spacing w:line="400" w:lineRule="atLeast"/>
        <w:rPr>
          <w:rFonts w:ascii="Times New Roman" w:hAnsi="Times New Roman" w:cs="Times New Roman"/>
          <w:sz w:val="24"/>
          <w:szCs w:val="24"/>
        </w:rPr>
      </w:pPr>
    </w:p>
    <w:p w14:paraId="5AA557CC" w14:textId="77777777" w:rsidR="00C032AF" w:rsidRPr="004214F7" w:rsidRDefault="00C032AF" w:rsidP="0046163B">
      <w:pPr>
        <w:tabs>
          <w:tab w:val="left" w:pos="2055"/>
        </w:tabs>
        <w:spacing w:line="480" w:lineRule="auto"/>
        <w:rPr>
          <w:rFonts w:ascii="Times New Roman" w:hAnsi="Times New Roman" w:cs="Times New Roman"/>
          <w:sz w:val="24"/>
          <w:szCs w:val="24"/>
        </w:rPr>
      </w:pPr>
    </w:p>
    <w:p w14:paraId="14262645" w14:textId="77777777" w:rsidR="00C032AF" w:rsidRPr="004214F7" w:rsidRDefault="00C032AF" w:rsidP="0046163B">
      <w:pPr>
        <w:tabs>
          <w:tab w:val="left" w:pos="2055"/>
        </w:tabs>
        <w:spacing w:line="480" w:lineRule="auto"/>
        <w:rPr>
          <w:rFonts w:ascii="Times New Roman" w:hAnsi="Times New Roman" w:cs="Times New Roman"/>
          <w:sz w:val="24"/>
          <w:szCs w:val="24"/>
        </w:rPr>
      </w:pPr>
    </w:p>
    <w:sectPr w:rsidR="00C032AF" w:rsidRPr="004214F7" w:rsidSect="001C12F5">
      <w:headerReference w:type="default" r:id="rId20"/>
      <w:pgSz w:w="11907" w:h="16839"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BE1A" w14:textId="77777777" w:rsidR="00DA0C19" w:rsidRDefault="00DA0C19">
      <w:pPr>
        <w:spacing w:after="0" w:line="240" w:lineRule="auto"/>
      </w:pPr>
      <w:r>
        <w:separator/>
      </w:r>
    </w:p>
  </w:endnote>
  <w:endnote w:type="continuationSeparator" w:id="0">
    <w:p w14:paraId="26549797" w14:textId="77777777" w:rsidR="00DA0C19" w:rsidRDefault="00DA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05332618"/>
      <w:docPartObj>
        <w:docPartGallery w:val="Page Numbers (Bottom of Page)"/>
        <w:docPartUnique/>
      </w:docPartObj>
    </w:sdtPr>
    <w:sdtEndPr>
      <w:rPr>
        <w:noProof/>
      </w:rPr>
    </w:sdtEndPr>
    <w:sdtContent>
      <w:p w14:paraId="756E83DD" w14:textId="7B0B529B" w:rsidR="00212263" w:rsidRPr="00CA1CB2" w:rsidRDefault="00212263">
        <w:pPr>
          <w:pStyle w:val="Footer"/>
          <w:jc w:val="center"/>
          <w:rPr>
            <w:rFonts w:ascii="Times New Roman" w:hAnsi="Times New Roman" w:cs="Times New Roman"/>
            <w:sz w:val="24"/>
            <w:szCs w:val="24"/>
          </w:rPr>
        </w:pPr>
        <w:r w:rsidRPr="00CA1CB2">
          <w:rPr>
            <w:rFonts w:ascii="Times New Roman" w:hAnsi="Times New Roman" w:cs="Times New Roman"/>
            <w:sz w:val="24"/>
            <w:szCs w:val="24"/>
          </w:rPr>
          <w:fldChar w:fldCharType="begin"/>
        </w:r>
        <w:r w:rsidRPr="00CA1CB2">
          <w:rPr>
            <w:rFonts w:ascii="Times New Roman" w:hAnsi="Times New Roman" w:cs="Times New Roman"/>
            <w:sz w:val="24"/>
            <w:szCs w:val="24"/>
          </w:rPr>
          <w:instrText xml:space="preserve"> PAGE   \* MERGEFORMAT </w:instrText>
        </w:r>
        <w:r w:rsidRPr="00CA1CB2">
          <w:rPr>
            <w:rFonts w:ascii="Times New Roman" w:hAnsi="Times New Roman" w:cs="Times New Roman"/>
            <w:sz w:val="24"/>
            <w:szCs w:val="24"/>
          </w:rPr>
          <w:fldChar w:fldCharType="separate"/>
        </w:r>
        <w:r w:rsidR="00891F61">
          <w:rPr>
            <w:rFonts w:ascii="Times New Roman" w:hAnsi="Times New Roman" w:cs="Times New Roman"/>
            <w:noProof/>
            <w:sz w:val="24"/>
            <w:szCs w:val="24"/>
          </w:rPr>
          <w:t>viii</w:t>
        </w:r>
        <w:r w:rsidRPr="00CA1CB2">
          <w:rPr>
            <w:rFonts w:ascii="Times New Roman" w:hAnsi="Times New Roman" w:cs="Times New Roman"/>
            <w:noProof/>
            <w:sz w:val="24"/>
            <w:szCs w:val="24"/>
          </w:rPr>
          <w:fldChar w:fldCharType="end"/>
        </w:r>
      </w:p>
    </w:sdtContent>
  </w:sdt>
  <w:p w14:paraId="537F1547" w14:textId="77777777" w:rsidR="00212263" w:rsidRPr="00CA1CB2" w:rsidRDefault="00212263">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2801" w14:textId="7577593B" w:rsidR="00212263" w:rsidRPr="005A1FDC" w:rsidRDefault="00212263">
    <w:pPr>
      <w:pStyle w:val="Footer"/>
      <w:jc w:val="center"/>
      <w:rPr>
        <w:rFonts w:ascii="Times New Roman" w:hAnsi="Times New Roman" w:cs="Times New Roman"/>
        <w:sz w:val="24"/>
        <w:szCs w:val="24"/>
      </w:rPr>
    </w:pPr>
  </w:p>
  <w:p w14:paraId="31A376F8" w14:textId="77777777" w:rsidR="00212263" w:rsidRDefault="00212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A260" w14:textId="77777777" w:rsidR="00212263" w:rsidRPr="00CA1CB2" w:rsidRDefault="00212263">
    <w:pPr>
      <w:pStyle w:val="Footer"/>
      <w:jc w:val="center"/>
      <w:rPr>
        <w:rFonts w:ascii="Times New Roman" w:hAnsi="Times New Roman" w:cs="Times New Roman"/>
        <w:b/>
        <w:bCs/>
        <w:sz w:val="24"/>
        <w:szCs w:val="24"/>
      </w:rPr>
    </w:pPr>
    <w:r w:rsidRPr="00CA1CB2">
      <w:rPr>
        <w:rFonts w:ascii="Times New Roman" w:hAnsi="Times New Roman" w:cs="Times New Roman"/>
        <w:sz w:val="24"/>
        <w:szCs w:val="24"/>
      </w:rPr>
      <w:fldChar w:fldCharType="begin"/>
    </w:r>
    <w:r w:rsidRPr="00CA1CB2">
      <w:rPr>
        <w:rFonts w:ascii="Times New Roman" w:hAnsi="Times New Roman" w:cs="Times New Roman"/>
        <w:sz w:val="24"/>
        <w:szCs w:val="24"/>
      </w:rPr>
      <w:instrText>PAGE   \* MERGEFORMAT</w:instrText>
    </w:r>
    <w:r w:rsidRPr="00CA1CB2">
      <w:rPr>
        <w:rFonts w:ascii="Times New Roman" w:hAnsi="Times New Roman" w:cs="Times New Roman"/>
        <w:sz w:val="24"/>
        <w:szCs w:val="24"/>
      </w:rPr>
      <w:fldChar w:fldCharType="separate"/>
    </w:r>
    <w:r w:rsidR="00B02DB7" w:rsidRPr="00B02DB7">
      <w:rPr>
        <w:rFonts w:ascii="Times New Roman" w:hAnsi="Times New Roman" w:cs="Times New Roman"/>
        <w:noProof/>
        <w:sz w:val="24"/>
        <w:szCs w:val="24"/>
        <w:lang w:val="id-ID"/>
      </w:rPr>
      <w:t>i</w:t>
    </w:r>
    <w:r w:rsidRPr="00CA1CB2">
      <w:rPr>
        <w:rFonts w:ascii="Times New Roman" w:hAnsi="Times New Roman" w:cs="Times New Roman"/>
        <w:sz w:val="24"/>
        <w:szCs w:val="24"/>
      </w:rPr>
      <w:fldChar w:fldCharType="end"/>
    </w:r>
  </w:p>
  <w:p w14:paraId="0E372AF3" w14:textId="77777777" w:rsidR="00212263" w:rsidRDefault="002122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20AA" w14:textId="77777777" w:rsidR="00212263" w:rsidRDefault="002122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A82E" w14:textId="77777777" w:rsidR="00212263" w:rsidRDefault="002122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D074" w14:textId="18B6C7A2" w:rsidR="00212263" w:rsidRDefault="00212263" w:rsidP="00212263">
    <w:pPr>
      <w:pStyle w:val="Footer"/>
    </w:pPr>
  </w:p>
  <w:p w14:paraId="5AF8C8D5" w14:textId="77777777" w:rsidR="00212263" w:rsidRDefault="00212263">
    <w:pPr>
      <w:pStyle w:val="TeksIs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E280" w14:textId="77777777" w:rsidR="00DA0C19" w:rsidRDefault="00DA0C19">
      <w:pPr>
        <w:spacing w:after="0" w:line="240" w:lineRule="auto"/>
      </w:pPr>
      <w:r>
        <w:separator/>
      </w:r>
    </w:p>
  </w:footnote>
  <w:footnote w:type="continuationSeparator" w:id="0">
    <w:p w14:paraId="4FE70BD6" w14:textId="77777777" w:rsidR="00DA0C19" w:rsidRDefault="00DA0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D466" w14:textId="77777777" w:rsidR="00212263" w:rsidRDefault="00212263">
    <w:pPr>
      <w:pStyle w:val="Header"/>
      <w:jc w:val="right"/>
    </w:pPr>
  </w:p>
  <w:p w14:paraId="0E864CF6" w14:textId="77777777" w:rsidR="00212263" w:rsidRDefault="00212263" w:rsidP="000D060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CC6F" w14:textId="77777777" w:rsidR="00212263" w:rsidRDefault="00212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BEDA" w14:textId="77777777" w:rsidR="00212263" w:rsidRPr="00BB4E06" w:rsidRDefault="00212263">
    <w:pPr>
      <w:pStyle w:val="Header"/>
      <w:jc w:val="right"/>
      <w:rPr>
        <w:rFonts w:ascii="Times New Roman" w:hAnsi="Times New Roman" w:cs="Times New Roman"/>
        <w:sz w:val="24"/>
        <w:szCs w:val="24"/>
      </w:rPr>
    </w:pPr>
    <w:r w:rsidRPr="00BB4E06">
      <w:rPr>
        <w:rFonts w:ascii="Times New Roman" w:hAnsi="Times New Roman" w:cs="Times New Roman"/>
        <w:sz w:val="24"/>
        <w:szCs w:val="24"/>
      </w:rPr>
      <w:fldChar w:fldCharType="begin"/>
    </w:r>
    <w:r w:rsidRPr="00BB4E06">
      <w:rPr>
        <w:rFonts w:ascii="Times New Roman" w:hAnsi="Times New Roman" w:cs="Times New Roman"/>
        <w:sz w:val="24"/>
        <w:szCs w:val="24"/>
      </w:rPr>
      <w:instrText>PAGE   \* MERGEFORMAT</w:instrText>
    </w:r>
    <w:r w:rsidRPr="00BB4E06">
      <w:rPr>
        <w:rFonts w:ascii="Times New Roman" w:hAnsi="Times New Roman" w:cs="Times New Roman"/>
        <w:sz w:val="24"/>
        <w:szCs w:val="24"/>
      </w:rPr>
      <w:fldChar w:fldCharType="separate"/>
    </w:r>
    <w:r w:rsidR="00891F61" w:rsidRPr="00891F61">
      <w:rPr>
        <w:rFonts w:ascii="Times New Roman" w:hAnsi="Times New Roman" w:cs="Times New Roman"/>
        <w:noProof/>
        <w:sz w:val="24"/>
        <w:szCs w:val="24"/>
        <w:lang w:val="id-ID"/>
      </w:rPr>
      <w:t>8</w:t>
    </w:r>
    <w:r w:rsidRPr="00BB4E06">
      <w:rPr>
        <w:rFonts w:ascii="Times New Roman" w:hAnsi="Times New Roman" w:cs="Times New Roman"/>
        <w:sz w:val="24"/>
        <w:szCs w:val="24"/>
      </w:rPr>
      <w:fldChar w:fldCharType="end"/>
    </w:r>
  </w:p>
  <w:p w14:paraId="4D1375FB" w14:textId="77777777" w:rsidR="00212263" w:rsidRDefault="00212263" w:rsidP="000D060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571266"/>
      <w:docPartObj>
        <w:docPartGallery w:val="Page Numbers (Top of Page)"/>
        <w:docPartUnique/>
      </w:docPartObj>
    </w:sdtPr>
    <w:sdtEndPr>
      <w:rPr>
        <w:noProof/>
      </w:rPr>
    </w:sdtEndPr>
    <w:sdtContent>
      <w:p w14:paraId="555A2E8A" w14:textId="5DCEC15B" w:rsidR="00212263" w:rsidRDefault="00212263">
        <w:pPr>
          <w:pStyle w:val="Header"/>
          <w:jc w:val="right"/>
        </w:pPr>
        <w:r>
          <w:fldChar w:fldCharType="begin"/>
        </w:r>
        <w:r>
          <w:instrText xml:space="preserve"> PAGE   \* MERGEFORMAT </w:instrText>
        </w:r>
        <w:r>
          <w:fldChar w:fldCharType="separate"/>
        </w:r>
        <w:r w:rsidR="00B02DB7">
          <w:rPr>
            <w:noProof/>
          </w:rPr>
          <w:t>1</w:t>
        </w:r>
        <w:r>
          <w:rPr>
            <w:noProof/>
          </w:rPr>
          <w:fldChar w:fldCharType="end"/>
        </w:r>
      </w:p>
    </w:sdtContent>
  </w:sdt>
  <w:p w14:paraId="1441C7D8" w14:textId="77777777" w:rsidR="00212263" w:rsidRDefault="002122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786106"/>
      <w:docPartObj>
        <w:docPartGallery w:val="Page Numbers (Top of Page)"/>
        <w:docPartUnique/>
      </w:docPartObj>
    </w:sdtPr>
    <w:sdtEndPr>
      <w:rPr>
        <w:noProof/>
      </w:rPr>
    </w:sdtEndPr>
    <w:sdtContent>
      <w:p w14:paraId="44375C29" w14:textId="56D5AC92" w:rsidR="00212263" w:rsidRDefault="00212263">
        <w:pPr>
          <w:pStyle w:val="Header"/>
          <w:jc w:val="right"/>
        </w:pPr>
        <w:r>
          <w:fldChar w:fldCharType="begin"/>
        </w:r>
        <w:r>
          <w:instrText xml:space="preserve"> PAGE   \* MERGEFORMAT </w:instrText>
        </w:r>
        <w:r>
          <w:fldChar w:fldCharType="separate"/>
        </w:r>
        <w:r w:rsidR="00B02DB7">
          <w:rPr>
            <w:noProof/>
          </w:rPr>
          <w:t>54</w:t>
        </w:r>
        <w:r>
          <w:rPr>
            <w:noProof/>
          </w:rPr>
          <w:fldChar w:fldCharType="end"/>
        </w:r>
      </w:p>
    </w:sdtContent>
  </w:sdt>
  <w:p w14:paraId="1254D225" w14:textId="77777777" w:rsidR="00212263" w:rsidRDefault="00212263">
    <w:pPr>
      <w:pStyle w:val="TeksIsi"/>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456C" w14:textId="77777777" w:rsidR="00212263" w:rsidRPr="00BB4E06" w:rsidRDefault="00212263">
    <w:pPr>
      <w:pStyle w:val="Header"/>
      <w:jc w:val="right"/>
      <w:rPr>
        <w:rFonts w:ascii="Times New Roman" w:hAnsi="Times New Roman" w:cs="Times New Roman"/>
        <w:sz w:val="24"/>
        <w:szCs w:val="24"/>
      </w:rPr>
    </w:pPr>
    <w:r w:rsidRPr="00BB4E06">
      <w:rPr>
        <w:rFonts w:ascii="Times New Roman" w:hAnsi="Times New Roman" w:cs="Times New Roman"/>
        <w:sz w:val="24"/>
        <w:szCs w:val="24"/>
      </w:rPr>
      <w:fldChar w:fldCharType="begin"/>
    </w:r>
    <w:r w:rsidRPr="00BB4E06">
      <w:rPr>
        <w:rFonts w:ascii="Times New Roman" w:hAnsi="Times New Roman" w:cs="Times New Roman"/>
        <w:sz w:val="24"/>
        <w:szCs w:val="24"/>
      </w:rPr>
      <w:instrText>PAGE   \* MERGEFORMAT</w:instrText>
    </w:r>
    <w:r w:rsidRPr="00BB4E06">
      <w:rPr>
        <w:rFonts w:ascii="Times New Roman" w:hAnsi="Times New Roman" w:cs="Times New Roman"/>
        <w:sz w:val="24"/>
        <w:szCs w:val="24"/>
      </w:rPr>
      <w:fldChar w:fldCharType="separate"/>
    </w:r>
    <w:r w:rsidR="00B02DB7" w:rsidRPr="00B02DB7">
      <w:rPr>
        <w:rFonts w:ascii="Times New Roman" w:hAnsi="Times New Roman" w:cs="Times New Roman"/>
        <w:noProof/>
        <w:sz w:val="24"/>
        <w:szCs w:val="24"/>
        <w:lang w:val="id-ID"/>
      </w:rPr>
      <w:t>6</w:t>
    </w:r>
    <w:r w:rsidR="00B02DB7" w:rsidRPr="00B02DB7">
      <w:rPr>
        <w:rFonts w:ascii="Times New Roman" w:hAnsi="Times New Roman" w:cs="Times New Roman"/>
        <w:noProof/>
        <w:sz w:val="24"/>
        <w:szCs w:val="24"/>
        <w:lang w:val="id-ID"/>
      </w:rPr>
      <w:t>8</w:t>
    </w:r>
    <w:r w:rsidRPr="00BB4E06">
      <w:rPr>
        <w:rFonts w:ascii="Times New Roman" w:hAnsi="Times New Roman" w:cs="Times New Roman"/>
        <w:sz w:val="24"/>
        <w:szCs w:val="24"/>
      </w:rPr>
      <w:fldChar w:fldCharType="end"/>
    </w:r>
  </w:p>
  <w:p w14:paraId="5554F129" w14:textId="77777777" w:rsidR="00212263" w:rsidRDefault="00212263" w:rsidP="000D06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34726BE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upp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13"/>
    <w:multiLevelType w:val="hybridMultilevel"/>
    <w:tmpl w:val="FAB48A98"/>
    <w:lvl w:ilvl="0" w:tplc="7AB4E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1D"/>
    <w:multiLevelType w:val="hybridMultilevel"/>
    <w:tmpl w:val="371C8F76"/>
    <w:lvl w:ilvl="0" w:tplc="0CD495F6">
      <w:start w:val="1"/>
      <w:numFmt w:val="decimal"/>
      <w:lvlText w:val="%1."/>
      <w:lvlJc w:val="left"/>
      <w:pPr>
        <w:ind w:left="1440" w:hanging="360"/>
      </w:pPr>
      <w:rPr>
        <w:rFonts w:ascii="Times New Roman" w:eastAsia="Calibr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00001E"/>
    <w:multiLevelType w:val="hybridMultilevel"/>
    <w:tmpl w:val="EF402136"/>
    <w:lvl w:ilvl="0" w:tplc="AC7E0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FA1FA4"/>
    <w:multiLevelType w:val="hybridMultilevel"/>
    <w:tmpl w:val="314CBB00"/>
    <w:lvl w:ilvl="0" w:tplc="192AC128">
      <w:start w:val="2"/>
      <w:numFmt w:val="decimal"/>
      <w:lvlText w:val="%1.1.1"/>
      <w:lvlJc w:val="left"/>
      <w:pPr>
        <w:ind w:left="2028" w:hanging="360"/>
      </w:pPr>
      <w:rPr>
        <w:rFonts w:hint="default"/>
      </w:rPr>
    </w:lvl>
    <w:lvl w:ilvl="1" w:tplc="04210019" w:tentative="1">
      <w:start w:val="1"/>
      <w:numFmt w:val="lowerLetter"/>
      <w:lvlText w:val="%2."/>
      <w:lvlJc w:val="left"/>
      <w:pPr>
        <w:ind w:left="2748" w:hanging="360"/>
      </w:pPr>
    </w:lvl>
    <w:lvl w:ilvl="2" w:tplc="0421001B" w:tentative="1">
      <w:start w:val="1"/>
      <w:numFmt w:val="lowerRoman"/>
      <w:lvlText w:val="%3."/>
      <w:lvlJc w:val="right"/>
      <w:pPr>
        <w:ind w:left="3468" w:hanging="180"/>
      </w:pPr>
    </w:lvl>
    <w:lvl w:ilvl="3" w:tplc="0421000F" w:tentative="1">
      <w:start w:val="1"/>
      <w:numFmt w:val="decimal"/>
      <w:lvlText w:val="%4."/>
      <w:lvlJc w:val="left"/>
      <w:pPr>
        <w:ind w:left="4188" w:hanging="360"/>
      </w:pPr>
    </w:lvl>
    <w:lvl w:ilvl="4" w:tplc="04210019" w:tentative="1">
      <w:start w:val="1"/>
      <w:numFmt w:val="lowerLetter"/>
      <w:lvlText w:val="%5."/>
      <w:lvlJc w:val="left"/>
      <w:pPr>
        <w:ind w:left="4908" w:hanging="360"/>
      </w:pPr>
    </w:lvl>
    <w:lvl w:ilvl="5" w:tplc="0421001B" w:tentative="1">
      <w:start w:val="1"/>
      <w:numFmt w:val="lowerRoman"/>
      <w:lvlText w:val="%6."/>
      <w:lvlJc w:val="right"/>
      <w:pPr>
        <w:ind w:left="5628" w:hanging="180"/>
      </w:pPr>
    </w:lvl>
    <w:lvl w:ilvl="6" w:tplc="0421000F" w:tentative="1">
      <w:start w:val="1"/>
      <w:numFmt w:val="decimal"/>
      <w:lvlText w:val="%7."/>
      <w:lvlJc w:val="left"/>
      <w:pPr>
        <w:ind w:left="6348" w:hanging="360"/>
      </w:pPr>
    </w:lvl>
    <w:lvl w:ilvl="7" w:tplc="04210019" w:tentative="1">
      <w:start w:val="1"/>
      <w:numFmt w:val="lowerLetter"/>
      <w:lvlText w:val="%8."/>
      <w:lvlJc w:val="left"/>
      <w:pPr>
        <w:ind w:left="7068" w:hanging="360"/>
      </w:pPr>
    </w:lvl>
    <w:lvl w:ilvl="8" w:tplc="0421001B" w:tentative="1">
      <w:start w:val="1"/>
      <w:numFmt w:val="lowerRoman"/>
      <w:lvlText w:val="%9."/>
      <w:lvlJc w:val="right"/>
      <w:pPr>
        <w:ind w:left="7788" w:hanging="180"/>
      </w:pPr>
    </w:lvl>
  </w:abstractNum>
  <w:abstractNum w:abstractNumId="5" w15:restartNumberingAfterBreak="0">
    <w:nsid w:val="08A5593A"/>
    <w:multiLevelType w:val="hybridMultilevel"/>
    <w:tmpl w:val="B63C8C26"/>
    <w:lvl w:ilvl="0" w:tplc="9758850E">
      <w:start w:val="3"/>
      <w:numFmt w:val="decimal"/>
      <w:lvlText w:val="%1.2.2"/>
      <w:lvlJc w:val="left"/>
      <w:pPr>
        <w:ind w:left="2028" w:hanging="360"/>
      </w:pPr>
      <w:rPr>
        <w:rFonts w:hint="default"/>
      </w:rPr>
    </w:lvl>
    <w:lvl w:ilvl="1" w:tplc="04210019" w:tentative="1">
      <w:start w:val="1"/>
      <w:numFmt w:val="lowerLetter"/>
      <w:lvlText w:val="%2."/>
      <w:lvlJc w:val="left"/>
      <w:pPr>
        <w:ind w:left="2748" w:hanging="360"/>
      </w:pPr>
    </w:lvl>
    <w:lvl w:ilvl="2" w:tplc="0421001B" w:tentative="1">
      <w:start w:val="1"/>
      <w:numFmt w:val="lowerRoman"/>
      <w:lvlText w:val="%3."/>
      <w:lvlJc w:val="right"/>
      <w:pPr>
        <w:ind w:left="3468" w:hanging="180"/>
      </w:pPr>
    </w:lvl>
    <w:lvl w:ilvl="3" w:tplc="0421000F" w:tentative="1">
      <w:start w:val="1"/>
      <w:numFmt w:val="decimal"/>
      <w:lvlText w:val="%4."/>
      <w:lvlJc w:val="left"/>
      <w:pPr>
        <w:ind w:left="4188" w:hanging="360"/>
      </w:pPr>
    </w:lvl>
    <w:lvl w:ilvl="4" w:tplc="04210019" w:tentative="1">
      <w:start w:val="1"/>
      <w:numFmt w:val="lowerLetter"/>
      <w:lvlText w:val="%5."/>
      <w:lvlJc w:val="left"/>
      <w:pPr>
        <w:ind w:left="4908" w:hanging="360"/>
      </w:pPr>
    </w:lvl>
    <w:lvl w:ilvl="5" w:tplc="0421001B" w:tentative="1">
      <w:start w:val="1"/>
      <w:numFmt w:val="lowerRoman"/>
      <w:lvlText w:val="%6."/>
      <w:lvlJc w:val="right"/>
      <w:pPr>
        <w:ind w:left="5628" w:hanging="180"/>
      </w:pPr>
    </w:lvl>
    <w:lvl w:ilvl="6" w:tplc="0421000F" w:tentative="1">
      <w:start w:val="1"/>
      <w:numFmt w:val="decimal"/>
      <w:lvlText w:val="%7."/>
      <w:lvlJc w:val="left"/>
      <w:pPr>
        <w:ind w:left="6348" w:hanging="360"/>
      </w:pPr>
    </w:lvl>
    <w:lvl w:ilvl="7" w:tplc="04210019" w:tentative="1">
      <w:start w:val="1"/>
      <w:numFmt w:val="lowerLetter"/>
      <w:lvlText w:val="%8."/>
      <w:lvlJc w:val="left"/>
      <w:pPr>
        <w:ind w:left="7068" w:hanging="360"/>
      </w:pPr>
    </w:lvl>
    <w:lvl w:ilvl="8" w:tplc="0421001B" w:tentative="1">
      <w:start w:val="1"/>
      <w:numFmt w:val="lowerRoman"/>
      <w:lvlText w:val="%9."/>
      <w:lvlJc w:val="right"/>
      <w:pPr>
        <w:ind w:left="7788" w:hanging="180"/>
      </w:pPr>
    </w:lvl>
  </w:abstractNum>
  <w:abstractNum w:abstractNumId="6" w15:restartNumberingAfterBreak="0">
    <w:nsid w:val="09E25E2D"/>
    <w:multiLevelType w:val="hybridMultilevel"/>
    <w:tmpl w:val="C290815E"/>
    <w:lvl w:ilvl="0" w:tplc="52CA62CC">
      <w:start w:val="2"/>
      <w:numFmt w:val="decimal"/>
      <w:lvlText w:val="%1.1.5"/>
      <w:lvlJc w:val="left"/>
      <w:pPr>
        <w:ind w:left="2028" w:hanging="360"/>
      </w:pPr>
      <w:rPr>
        <w:rFonts w:hint="default"/>
      </w:rPr>
    </w:lvl>
    <w:lvl w:ilvl="1" w:tplc="04210019" w:tentative="1">
      <w:start w:val="1"/>
      <w:numFmt w:val="lowerLetter"/>
      <w:lvlText w:val="%2."/>
      <w:lvlJc w:val="left"/>
      <w:pPr>
        <w:ind w:left="2748" w:hanging="360"/>
      </w:pPr>
    </w:lvl>
    <w:lvl w:ilvl="2" w:tplc="0421001B" w:tentative="1">
      <w:start w:val="1"/>
      <w:numFmt w:val="lowerRoman"/>
      <w:lvlText w:val="%3."/>
      <w:lvlJc w:val="right"/>
      <w:pPr>
        <w:ind w:left="3468" w:hanging="180"/>
      </w:pPr>
    </w:lvl>
    <w:lvl w:ilvl="3" w:tplc="0421000F" w:tentative="1">
      <w:start w:val="1"/>
      <w:numFmt w:val="decimal"/>
      <w:lvlText w:val="%4."/>
      <w:lvlJc w:val="left"/>
      <w:pPr>
        <w:ind w:left="4188" w:hanging="360"/>
      </w:pPr>
    </w:lvl>
    <w:lvl w:ilvl="4" w:tplc="04210019" w:tentative="1">
      <w:start w:val="1"/>
      <w:numFmt w:val="lowerLetter"/>
      <w:lvlText w:val="%5."/>
      <w:lvlJc w:val="left"/>
      <w:pPr>
        <w:ind w:left="4908" w:hanging="360"/>
      </w:pPr>
    </w:lvl>
    <w:lvl w:ilvl="5" w:tplc="0421001B" w:tentative="1">
      <w:start w:val="1"/>
      <w:numFmt w:val="lowerRoman"/>
      <w:lvlText w:val="%6."/>
      <w:lvlJc w:val="right"/>
      <w:pPr>
        <w:ind w:left="5628" w:hanging="180"/>
      </w:pPr>
    </w:lvl>
    <w:lvl w:ilvl="6" w:tplc="0421000F" w:tentative="1">
      <w:start w:val="1"/>
      <w:numFmt w:val="decimal"/>
      <w:lvlText w:val="%7."/>
      <w:lvlJc w:val="left"/>
      <w:pPr>
        <w:ind w:left="6348" w:hanging="360"/>
      </w:pPr>
    </w:lvl>
    <w:lvl w:ilvl="7" w:tplc="04210019" w:tentative="1">
      <w:start w:val="1"/>
      <w:numFmt w:val="lowerLetter"/>
      <w:lvlText w:val="%8."/>
      <w:lvlJc w:val="left"/>
      <w:pPr>
        <w:ind w:left="7068" w:hanging="360"/>
      </w:pPr>
    </w:lvl>
    <w:lvl w:ilvl="8" w:tplc="0421001B" w:tentative="1">
      <w:start w:val="1"/>
      <w:numFmt w:val="lowerRoman"/>
      <w:lvlText w:val="%9."/>
      <w:lvlJc w:val="right"/>
      <w:pPr>
        <w:ind w:left="7788" w:hanging="180"/>
      </w:pPr>
    </w:lvl>
  </w:abstractNum>
  <w:abstractNum w:abstractNumId="7" w15:restartNumberingAfterBreak="0">
    <w:nsid w:val="0A9E6E77"/>
    <w:multiLevelType w:val="hybridMultilevel"/>
    <w:tmpl w:val="875442AE"/>
    <w:lvl w:ilvl="0" w:tplc="37286164">
      <w:start w:val="3"/>
      <w:numFmt w:val="decimal"/>
      <w:lvlText w:val="%1.5.4"/>
      <w:lvlJc w:val="left"/>
      <w:pPr>
        <w:ind w:left="2148" w:hanging="360"/>
      </w:pPr>
      <w:rPr>
        <w:rFonts w:hint="default"/>
      </w:rPr>
    </w:lvl>
    <w:lvl w:ilvl="1" w:tplc="04210019" w:tentative="1">
      <w:start w:val="1"/>
      <w:numFmt w:val="lowerLetter"/>
      <w:lvlText w:val="%2."/>
      <w:lvlJc w:val="left"/>
      <w:pPr>
        <w:ind w:left="2868" w:hanging="360"/>
      </w:pPr>
    </w:lvl>
    <w:lvl w:ilvl="2" w:tplc="0421001B" w:tentative="1">
      <w:start w:val="1"/>
      <w:numFmt w:val="lowerRoman"/>
      <w:lvlText w:val="%3."/>
      <w:lvlJc w:val="right"/>
      <w:pPr>
        <w:ind w:left="3588" w:hanging="180"/>
      </w:pPr>
    </w:lvl>
    <w:lvl w:ilvl="3" w:tplc="0421000F" w:tentative="1">
      <w:start w:val="1"/>
      <w:numFmt w:val="decimal"/>
      <w:lvlText w:val="%4."/>
      <w:lvlJc w:val="left"/>
      <w:pPr>
        <w:ind w:left="4308" w:hanging="360"/>
      </w:pPr>
    </w:lvl>
    <w:lvl w:ilvl="4" w:tplc="04210019" w:tentative="1">
      <w:start w:val="1"/>
      <w:numFmt w:val="lowerLetter"/>
      <w:lvlText w:val="%5."/>
      <w:lvlJc w:val="left"/>
      <w:pPr>
        <w:ind w:left="5028" w:hanging="360"/>
      </w:pPr>
    </w:lvl>
    <w:lvl w:ilvl="5" w:tplc="0421001B" w:tentative="1">
      <w:start w:val="1"/>
      <w:numFmt w:val="lowerRoman"/>
      <w:lvlText w:val="%6."/>
      <w:lvlJc w:val="right"/>
      <w:pPr>
        <w:ind w:left="5748" w:hanging="180"/>
      </w:pPr>
    </w:lvl>
    <w:lvl w:ilvl="6" w:tplc="0421000F" w:tentative="1">
      <w:start w:val="1"/>
      <w:numFmt w:val="decimal"/>
      <w:lvlText w:val="%7."/>
      <w:lvlJc w:val="left"/>
      <w:pPr>
        <w:ind w:left="6468" w:hanging="360"/>
      </w:pPr>
    </w:lvl>
    <w:lvl w:ilvl="7" w:tplc="04210019" w:tentative="1">
      <w:start w:val="1"/>
      <w:numFmt w:val="lowerLetter"/>
      <w:lvlText w:val="%8."/>
      <w:lvlJc w:val="left"/>
      <w:pPr>
        <w:ind w:left="7188" w:hanging="360"/>
      </w:pPr>
    </w:lvl>
    <w:lvl w:ilvl="8" w:tplc="0421001B" w:tentative="1">
      <w:start w:val="1"/>
      <w:numFmt w:val="lowerRoman"/>
      <w:lvlText w:val="%9."/>
      <w:lvlJc w:val="right"/>
      <w:pPr>
        <w:ind w:left="7908" w:hanging="180"/>
      </w:pPr>
    </w:lvl>
  </w:abstractNum>
  <w:abstractNum w:abstractNumId="8" w15:restartNumberingAfterBreak="0">
    <w:nsid w:val="0B0F619F"/>
    <w:multiLevelType w:val="hybridMultilevel"/>
    <w:tmpl w:val="BF6AF448"/>
    <w:lvl w:ilvl="0" w:tplc="EF9CF172">
      <w:start w:val="2"/>
      <w:numFmt w:val="decimal"/>
      <w:lvlText w:val="%1.1.3"/>
      <w:lvlJc w:val="left"/>
      <w:pPr>
        <w:ind w:left="2028" w:hanging="360"/>
      </w:pPr>
      <w:rPr>
        <w:rFonts w:hint="default"/>
      </w:rPr>
    </w:lvl>
    <w:lvl w:ilvl="1" w:tplc="04210019" w:tentative="1">
      <w:start w:val="1"/>
      <w:numFmt w:val="lowerLetter"/>
      <w:lvlText w:val="%2."/>
      <w:lvlJc w:val="left"/>
      <w:pPr>
        <w:ind w:left="2748" w:hanging="360"/>
      </w:pPr>
    </w:lvl>
    <w:lvl w:ilvl="2" w:tplc="0421001B" w:tentative="1">
      <w:start w:val="1"/>
      <w:numFmt w:val="lowerRoman"/>
      <w:lvlText w:val="%3."/>
      <w:lvlJc w:val="right"/>
      <w:pPr>
        <w:ind w:left="3468" w:hanging="180"/>
      </w:pPr>
    </w:lvl>
    <w:lvl w:ilvl="3" w:tplc="0421000F" w:tentative="1">
      <w:start w:val="1"/>
      <w:numFmt w:val="decimal"/>
      <w:lvlText w:val="%4."/>
      <w:lvlJc w:val="left"/>
      <w:pPr>
        <w:ind w:left="4188" w:hanging="360"/>
      </w:pPr>
    </w:lvl>
    <w:lvl w:ilvl="4" w:tplc="04210019" w:tentative="1">
      <w:start w:val="1"/>
      <w:numFmt w:val="lowerLetter"/>
      <w:lvlText w:val="%5."/>
      <w:lvlJc w:val="left"/>
      <w:pPr>
        <w:ind w:left="4908" w:hanging="360"/>
      </w:pPr>
    </w:lvl>
    <w:lvl w:ilvl="5" w:tplc="0421001B" w:tentative="1">
      <w:start w:val="1"/>
      <w:numFmt w:val="lowerRoman"/>
      <w:lvlText w:val="%6."/>
      <w:lvlJc w:val="right"/>
      <w:pPr>
        <w:ind w:left="5628" w:hanging="180"/>
      </w:pPr>
    </w:lvl>
    <w:lvl w:ilvl="6" w:tplc="0421000F" w:tentative="1">
      <w:start w:val="1"/>
      <w:numFmt w:val="decimal"/>
      <w:lvlText w:val="%7."/>
      <w:lvlJc w:val="left"/>
      <w:pPr>
        <w:ind w:left="6348" w:hanging="360"/>
      </w:pPr>
    </w:lvl>
    <w:lvl w:ilvl="7" w:tplc="04210019" w:tentative="1">
      <w:start w:val="1"/>
      <w:numFmt w:val="lowerLetter"/>
      <w:lvlText w:val="%8."/>
      <w:lvlJc w:val="left"/>
      <w:pPr>
        <w:ind w:left="7068" w:hanging="360"/>
      </w:pPr>
    </w:lvl>
    <w:lvl w:ilvl="8" w:tplc="0421001B" w:tentative="1">
      <w:start w:val="1"/>
      <w:numFmt w:val="lowerRoman"/>
      <w:lvlText w:val="%9."/>
      <w:lvlJc w:val="right"/>
      <w:pPr>
        <w:ind w:left="7788" w:hanging="180"/>
      </w:pPr>
    </w:lvl>
  </w:abstractNum>
  <w:abstractNum w:abstractNumId="9" w15:restartNumberingAfterBreak="0">
    <w:nsid w:val="0BEE4FA0"/>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D8A2C25"/>
    <w:multiLevelType w:val="hybridMultilevel"/>
    <w:tmpl w:val="49A49AC2"/>
    <w:lvl w:ilvl="0" w:tplc="9FB45020">
      <w:start w:val="1"/>
      <w:numFmt w:val="decimal"/>
      <w:lvlText w:val="%1."/>
      <w:lvlJc w:val="left"/>
      <w:pPr>
        <w:ind w:left="1257" w:hanging="280"/>
        <w:jc w:val="right"/>
      </w:pPr>
      <w:rPr>
        <w:rFonts w:ascii="Times New Roman" w:eastAsia="Times New Roman" w:hAnsi="Times New Roman" w:cs="Times New Roman" w:hint="default"/>
        <w:b w:val="0"/>
        <w:bCs/>
        <w:spacing w:val="-20"/>
        <w:w w:val="99"/>
        <w:sz w:val="24"/>
        <w:szCs w:val="24"/>
        <w:lang w:val="ms"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24C20B1"/>
    <w:multiLevelType w:val="hybridMultilevel"/>
    <w:tmpl w:val="4BF2F706"/>
    <w:lvl w:ilvl="0" w:tplc="04090019">
      <w:start w:val="1"/>
      <w:numFmt w:val="decimal"/>
      <w:lvlText w:val="%1)"/>
      <w:lvlJc w:val="left"/>
      <w:pPr>
        <w:ind w:left="788" w:hanging="360"/>
      </w:pPr>
      <w:rPr>
        <w:rFonts w:hint="default"/>
      </w:rPr>
    </w:lvl>
    <w:lvl w:ilvl="1" w:tplc="FFFFFFFF" w:tentative="1">
      <w:start w:val="1"/>
      <w:numFmt w:val="bullet"/>
      <w:lvlText w:val="o"/>
      <w:lvlJc w:val="left"/>
      <w:pPr>
        <w:ind w:left="1508" w:hanging="360"/>
      </w:pPr>
      <w:rPr>
        <w:rFonts w:ascii="Courier New" w:hAnsi="Courier New" w:cs="Courier New" w:hint="default"/>
      </w:rPr>
    </w:lvl>
    <w:lvl w:ilvl="2" w:tplc="FFFFFFFF" w:tentative="1">
      <w:start w:val="1"/>
      <w:numFmt w:val="bullet"/>
      <w:lvlText w:val=""/>
      <w:lvlJc w:val="left"/>
      <w:pPr>
        <w:ind w:left="2228" w:hanging="360"/>
      </w:pPr>
      <w:rPr>
        <w:rFonts w:ascii="Wingdings" w:hAnsi="Wingdings" w:hint="default"/>
      </w:rPr>
    </w:lvl>
    <w:lvl w:ilvl="3" w:tplc="FFFFFFFF" w:tentative="1">
      <w:start w:val="1"/>
      <w:numFmt w:val="bullet"/>
      <w:lvlText w:val=""/>
      <w:lvlJc w:val="left"/>
      <w:pPr>
        <w:ind w:left="2948" w:hanging="360"/>
      </w:pPr>
      <w:rPr>
        <w:rFonts w:ascii="Symbol" w:hAnsi="Symbol" w:hint="default"/>
      </w:rPr>
    </w:lvl>
    <w:lvl w:ilvl="4" w:tplc="FFFFFFFF" w:tentative="1">
      <w:start w:val="1"/>
      <w:numFmt w:val="bullet"/>
      <w:lvlText w:val="o"/>
      <w:lvlJc w:val="left"/>
      <w:pPr>
        <w:ind w:left="3668" w:hanging="360"/>
      </w:pPr>
      <w:rPr>
        <w:rFonts w:ascii="Courier New" w:hAnsi="Courier New" w:cs="Courier New" w:hint="default"/>
      </w:rPr>
    </w:lvl>
    <w:lvl w:ilvl="5" w:tplc="FFFFFFFF" w:tentative="1">
      <w:start w:val="1"/>
      <w:numFmt w:val="bullet"/>
      <w:lvlText w:val=""/>
      <w:lvlJc w:val="left"/>
      <w:pPr>
        <w:ind w:left="4388" w:hanging="360"/>
      </w:pPr>
      <w:rPr>
        <w:rFonts w:ascii="Wingdings" w:hAnsi="Wingdings" w:hint="default"/>
      </w:rPr>
    </w:lvl>
    <w:lvl w:ilvl="6" w:tplc="FFFFFFFF" w:tentative="1">
      <w:start w:val="1"/>
      <w:numFmt w:val="bullet"/>
      <w:lvlText w:val=""/>
      <w:lvlJc w:val="left"/>
      <w:pPr>
        <w:ind w:left="5108" w:hanging="360"/>
      </w:pPr>
      <w:rPr>
        <w:rFonts w:ascii="Symbol" w:hAnsi="Symbol" w:hint="default"/>
      </w:rPr>
    </w:lvl>
    <w:lvl w:ilvl="7" w:tplc="FFFFFFFF" w:tentative="1">
      <w:start w:val="1"/>
      <w:numFmt w:val="bullet"/>
      <w:lvlText w:val="o"/>
      <w:lvlJc w:val="left"/>
      <w:pPr>
        <w:ind w:left="5828" w:hanging="360"/>
      </w:pPr>
      <w:rPr>
        <w:rFonts w:ascii="Courier New" w:hAnsi="Courier New" w:cs="Courier New" w:hint="default"/>
      </w:rPr>
    </w:lvl>
    <w:lvl w:ilvl="8" w:tplc="FFFFFFFF" w:tentative="1">
      <w:start w:val="1"/>
      <w:numFmt w:val="bullet"/>
      <w:lvlText w:val=""/>
      <w:lvlJc w:val="left"/>
      <w:pPr>
        <w:ind w:left="6548" w:hanging="360"/>
      </w:pPr>
      <w:rPr>
        <w:rFonts w:ascii="Wingdings" w:hAnsi="Wingdings" w:hint="default"/>
      </w:rPr>
    </w:lvl>
  </w:abstractNum>
  <w:abstractNum w:abstractNumId="12" w15:restartNumberingAfterBreak="0">
    <w:nsid w:val="18F52F03"/>
    <w:multiLevelType w:val="hybridMultilevel"/>
    <w:tmpl w:val="D71E4FC6"/>
    <w:lvl w:ilvl="0" w:tplc="0F3E24D8">
      <w:start w:val="1"/>
      <w:numFmt w:val="decimal"/>
      <w:lvlText w:val="%1."/>
      <w:lvlJc w:val="left"/>
      <w:pPr>
        <w:ind w:left="720" w:hanging="360"/>
      </w:pPr>
      <w:rPr>
        <w:rFonts w:ascii="Times New Roman" w:eastAsia="Calibri" w:hAnsi="Times New Roman" w:cs="Times New Roman" w:hint="default"/>
        <w:b w:val="0"/>
      </w:rPr>
    </w:lvl>
    <w:lvl w:ilvl="1" w:tplc="04090003">
      <w:start w:val="1"/>
      <w:numFmt w:val="decimal"/>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1A364FC3"/>
    <w:multiLevelType w:val="hybridMultilevel"/>
    <w:tmpl w:val="31A01E22"/>
    <w:lvl w:ilvl="0" w:tplc="95B6004C">
      <w:start w:val="2"/>
      <w:numFmt w:val="decimal"/>
      <w:lvlText w:val="%1.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AA266C0"/>
    <w:multiLevelType w:val="hybridMultilevel"/>
    <w:tmpl w:val="F160B7E8"/>
    <w:lvl w:ilvl="0" w:tplc="FFFFFFFF">
      <w:start w:val="1"/>
      <w:numFmt w:val="decimal"/>
      <w:lvlText w:val="%1."/>
      <w:lvlJc w:val="left"/>
      <w:pPr>
        <w:ind w:left="2149" w:hanging="360"/>
      </w:pPr>
    </w:lvl>
    <w:lvl w:ilvl="1" w:tplc="0421000F">
      <w:start w:val="1"/>
      <w:numFmt w:val="decimal"/>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15" w15:restartNumberingAfterBreak="0">
    <w:nsid w:val="1CD72478"/>
    <w:multiLevelType w:val="hybridMultilevel"/>
    <w:tmpl w:val="72FCC828"/>
    <w:lvl w:ilvl="0" w:tplc="04090019">
      <w:start w:val="1"/>
      <w:numFmt w:val="decimal"/>
      <w:lvlText w:val="%1."/>
      <w:lvlJc w:val="left"/>
      <w:pPr>
        <w:ind w:left="720" w:hanging="360"/>
      </w:pPr>
      <w:rPr>
        <w:rFonts w:hint="default"/>
        <w:b w:val="0"/>
      </w:rPr>
    </w:lvl>
    <w:lvl w:ilvl="1" w:tplc="0421001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21000F">
      <w:start w:val="1"/>
      <w:numFmt w:val="decimal"/>
      <w:lvlText w:val="%5."/>
      <w:lvlJc w:val="left"/>
      <w:pPr>
        <w:ind w:left="2869" w:hanging="360"/>
      </w:pPr>
    </w:lvl>
    <w:lvl w:ilvl="5" w:tplc="0409000F">
      <w:start w:val="1"/>
      <w:numFmt w:val="decimal"/>
      <w:lvlText w:val="%6."/>
      <w:lvlJc w:val="left"/>
      <w:pPr>
        <w:ind w:left="1353"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0538E"/>
    <w:multiLevelType w:val="hybridMultilevel"/>
    <w:tmpl w:val="A4E22002"/>
    <w:lvl w:ilvl="0" w:tplc="725E245E">
      <w:start w:val="4"/>
      <w:numFmt w:val="decimal"/>
      <w:lvlText w:val="3.%1"/>
      <w:lvlJc w:val="left"/>
      <w:pPr>
        <w:ind w:left="450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5170F70"/>
    <w:multiLevelType w:val="hybridMultilevel"/>
    <w:tmpl w:val="45E490B8"/>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253E6E32"/>
    <w:multiLevelType w:val="hybridMultilevel"/>
    <w:tmpl w:val="8736C50A"/>
    <w:lvl w:ilvl="0" w:tplc="619880FE">
      <w:start w:val="2"/>
      <w:numFmt w:val="decimal"/>
      <w:lvlText w:val="%1.1.2"/>
      <w:lvlJc w:val="left"/>
      <w:pPr>
        <w:ind w:left="2028" w:hanging="360"/>
      </w:pPr>
      <w:rPr>
        <w:rFonts w:hint="default"/>
      </w:rPr>
    </w:lvl>
    <w:lvl w:ilvl="1" w:tplc="04210019" w:tentative="1">
      <w:start w:val="1"/>
      <w:numFmt w:val="lowerLetter"/>
      <w:lvlText w:val="%2."/>
      <w:lvlJc w:val="left"/>
      <w:pPr>
        <w:ind w:left="2748" w:hanging="360"/>
      </w:pPr>
    </w:lvl>
    <w:lvl w:ilvl="2" w:tplc="0421001B" w:tentative="1">
      <w:start w:val="1"/>
      <w:numFmt w:val="lowerRoman"/>
      <w:lvlText w:val="%3."/>
      <w:lvlJc w:val="right"/>
      <w:pPr>
        <w:ind w:left="3468" w:hanging="180"/>
      </w:pPr>
    </w:lvl>
    <w:lvl w:ilvl="3" w:tplc="0421000F" w:tentative="1">
      <w:start w:val="1"/>
      <w:numFmt w:val="decimal"/>
      <w:lvlText w:val="%4."/>
      <w:lvlJc w:val="left"/>
      <w:pPr>
        <w:ind w:left="4188" w:hanging="360"/>
      </w:pPr>
    </w:lvl>
    <w:lvl w:ilvl="4" w:tplc="04210019" w:tentative="1">
      <w:start w:val="1"/>
      <w:numFmt w:val="lowerLetter"/>
      <w:lvlText w:val="%5."/>
      <w:lvlJc w:val="left"/>
      <w:pPr>
        <w:ind w:left="4908" w:hanging="360"/>
      </w:pPr>
    </w:lvl>
    <w:lvl w:ilvl="5" w:tplc="0421001B" w:tentative="1">
      <w:start w:val="1"/>
      <w:numFmt w:val="lowerRoman"/>
      <w:lvlText w:val="%6."/>
      <w:lvlJc w:val="right"/>
      <w:pPr>
        <w:ind w:left="5628" w:hanging="180"/>
      </w:pPr>
    </w:lvl>
    <w:lvl w:ilvl="6" w:tplc="0421000F" w:tentative="1">
      <w:start w:val="1"/>
      <w:numFmt w:val="decimal"/>
      <w:lvlText w:val="%7."/>
      <w:lvlJc w:val="left"/>
      <w:pPr>
        <w:ind w:left="6348" w:hanging="360"/>
      </w:pPr>
    </w:lvl>
    <w:lvl w:ilvl="7" w:tplc="04210019" w:tentative="1">
      <w:start w:val="1"/>
      <w:numFmt w:val="lowerLetter"/>
      <w:lvlText w:val="%8."/>
      <w:lvlJc w:val="left"/>
      <w:pPr>
        <w:ind w:left="7068" w:hanging="360"/>
      </w:pPr>
    </w:lvl>
    <w:lvl w:ilvl="8" w:tplc="0421001B" w:tentative="1">
      <w:start w:val="1"/>
      <w:numFmt w:val="lowerRoman"/>
      <w:lvlText w:val="%9."/>
      <w:lvlJc w:val="right"/>
      <w:pPr>
        <w:ind w:left="7788" w:hanging="180"/>
      </w:pPr>
    </w:lvl>
  </w:abstractNum>
  <w:abstractNum w:abstractNumId="19" w15:restartNumberingAfterBreak="0">
    <w:nsid w:val="25850FC8"/>
    <w:multiLevelType w:val="hybridMultilevel"/>
    <w:tmpl w:val="69486082"/>
    <w:lvl w:ilvl="0" w:tplc="5008CD52">
      <w:start w:val="1"/>
      <w:numFmt w:val="lowerLetter"/>
      <w:lvlText w:val="%1."/>
      <w:lvlJc w:val="left"/>
      <w:pPr>
        <w:ind w:left="1257" w:hanging="424"/>
        <w:jc w:val="right"/>
      </w:pPr>
      <w:rPr>
        <w:rFonts w:ascii="Times New Roman" w:eastAsia="Times New Roman" w:hAnsi="Times New Roman" w:cs="Times New Roman" w:hint="default"/>
        <w:spacing w:val="-3"/>
        <w:w w:val="99"/>
        <w:sz w:val="24"/>
        <w:szCs w:val="24"/>
        <w:lang w:val="ms" w:eastAsia="en-US" w:bidi="ar-SA"/>
      </w:rPr>
    </w:lvl>
    <w:lvl w:ilvl="1" w:tplc="4B2C2DE0">
      <w:numFmt w:val="bullet"/>
      <w:lvlText w:val="•"/>
      <w:lvlJc w:val="left"/>
      <w:pPr>
        <w:ind w:left="2028" w:hanging="424"/>
      </w:pPr>
      <w:rPr>
        <w:rFonts w:hint="default"/>
        <w:lang w:val="ms" w:eastAsia="en-US" w:bidi="ar-SA"/>
      </w:rPr>
    </w:lvl>
    <w:lvl w:ilvl="2" w:tplc="3E966B00">
      <w:numFmt w:val="bullet"/>
      <w:lvlText w:val="•"/>
      <w:lvlJc w:val="left"/>
      <w:pPr>
        <w:ind w:left="2796" w:hanging="424"/>
      </w:pPr>
      <w:rPr>
        <w:rFonts w:hint="default"/>
        <w:lang w:val="ms" w:eastAsia="en-US" w:bidi="ar-SA"/>
      </w:rPr>
    </w:lvl>
    <w:lvl w:ilvl="3" w:tplc="543CEED2">
      <w:numFmt w:val="bullet"/>
      <w:lvlText w:val="•"/>
      <w:lvlJc w:val="left"/>
      <w:pPr>
        <w:ind w:left="3564" w:hanging="424"/>
      </w:pPr>
      <w:rPr>
        <w:rFonts w:hint="default"/>
        <w:lang w:val="ms" w:eastAsia="en-US" w:bidi="ar-SA"/>
      </w:rPr>
    </w:lvl>
    <w:lvl w:ilvl="4" w:tplc="A96C2080">
      <w:numFmt w:val="bullet"/>
      <w:lvlText w:val="•"/>
      <w:lvlJc w:val="left"/>
      <w:pPr>
        <w:ind w:left="4332" w:hanging="424"/>
      </w:pPr>
      <w:rPr>
        <w:rFonts w:hint="default"/>
        <w:lang w:val="ms" w:eastAsia="en-US" w:bidi="ar-SA"/>
      </w:rPr>
    </w:lvl>
    <w:lvl w:ilvl="5" w:tplc="1BB69EE2">
      <w:numFmt w:val="bullet"/>
      <w:lvlText w:val="•"/>
      <w:lvlJc w:val="left"/>
      <w:pPr>
        <w:ind w:left="5100" w:hanging="424"/>
      </w:pPr>
      <w:rPr>
        <w:rFonts w:hint="default"/>
        <w:lang w:val="ms" w:eastAsia="en-US" w:bidi="ar-SA"/>
      </w:rPr>
    </w:lvl>
    <w:lvl w:ilvl="6" w:tplc="BC4C412A">
      <w:numFmt w:val="bullet"/>
      <w:lvlText w:val="•"/>
      <w:lvlJc w:val="left"/>
      <w:pPr>
        <w:ind w:left="5868" w:hanging="424"/>
      </w:pPr>
      <w:rPr>
        <w:rFonts w:hint="default"/>
        <w:lang w:val="ms" w:eastAsia="en-US" w:bidi="ar-SA"/>
      </w:rPr>
    </w:lvl>
    <w:lvl w:ilvl="7" w:tplc="6BDA02EC">
      <w:numFmt w:val="bullet"/>
      <w:lvlText w:val="•"/>
      <w:lvlJc w:val="left"/>
      <w:pPr>
        <w:ind w:left="6636" w:hanging="424"/>
      </w:pPr>
      <w:rPr>
        <w:rFonts w:hint="default"/>
        <w:lang w:val="ms" w:eastAsia="en-US" w:bidi="ar-SA"/>
      </w:rPr>
    </w:lvl>
    <w:lvl w:ilvl="8" w:tplc="54DCD1FE">
      <w:numFmt w:val="bullet"/>
      <w:lvlText w:val="•"/>
      <w:lvlJc w:val="left"/>
      <w:pPr>
        <w:ind w:left="7404" w:hanging="424"/>
      </w:pPr>
      <w:rPr>
        <w:rFonts w:hint="default"/>
        <w:lang w:val="ms" w:eastAsia="en-US" w:bidi="ar-SA"/>
      </w:rPr>
    </w:lvl>
  </w:abstractNum>
  <w:abstractNum w:abstractNumId="20" w15:restartNumberingAfterBreak="0">
    <w:nsid w:val="25A01545"/>
    <w:multiLevelType w:val="hybridMultilevel"/>
    <w:tmpl w:val="CF5228A6"/>
    <w:lvl w:ilvl="0" w:tplc="18444504">
      <w:start w:val="1"/>
      <w:numFmt w:val="decimal"/>
      <w:lvlText w:val="%1.4"/>
      <w:lvlJc w:val="left"/>
      <w:pPr>
        <w:ind w:left="840" w:hanging="36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1" w15:restartNumberingAfterBreak="0">
    <w:nsid w:val="34AD20BF"/>
    <w:multiLevelType w:val="hybridMultilevel"/>
    <w:tmpl w:val="56D47FDC"/>
    <w:lvl w:ilvl="0" w:tplc="0F3E24D8">
      <w:start w:val="1"/>
      <w:numFmt w:val="decimal"/>
      <w:lvlText w:val="%1."/>
      <w:lvlJc w:val="left"/>
      <w:pPr>
        <w:ind w:left="3578" w:hanging="360"/>
      </w:pPr>
      <w:rPr>
        <w:rFonts w:ascii="Times New Roman" w:eastAsia="Calibri" w:hAnsi="Times New Roman" w:cs="Times New Roman" w:hint="default"/>
        <w:b w:val="0"/>
        <w:bCs/>
      </w:rPr>
    </w:lvl>
    <w:lvl w:ilvl="1" w:tplc="FFFFFFFF" w:tentative="1">
      <w:start w:val="1"/>
      <w:numFmt w:val="lowerLetter"/>
      <w:lvlText w:val="%2."/>
      <w:lvlJc w:val="left"/>
      <w:pPr>
        <w:ind w:left="4298" w:hanging="360"/>
      </w:pPr>
    </w:lvl>
    <w:lvl w:ilvl="2" w:tplc="FFFFFFFF" w:tentative="1">
      <w:start w:val="1"/>
      <w:numFmt w:val="lowerRoman"/>
      <w:lvlText w:val="%3."/>
      <w:lvlJc w:val="right"/>
      <w:pPr>
        <w:ind w:left="5018" w:hanging="180"/>
      </w:pPr>
    </w:lvl>
    <w:lvl w:ilvl="3" w:tplc="FFFFFFFF" w:tentative="1">
      <w:start w:val="1"/>
      <w:numFmt w:val="decimal"/>
      <w:lvlText w:val="%4."/>
      <w:lvlJc w:val="left"/>
      <w:pPr>
        <w:ind w:left="5738" w:hanging="360"/>
      </w:pPr>
    </w:lvl>
    <w:lvl w:ilvl="4" w:tplc="FFFFFFFF" w:tentative="1">
      <w:start w:val="1"/>
      <w:numFmt w:val="lowerLetter"/>
      <w:lvlText w:val="%5."/>
      <w:lvlJc w:val="left"/>
      <w:pPr>
        <w:ind w:left="6458" w:hanging="360"/>
      </w:pPr>
    </w:lvl>
    <w:lvl w:ilvl="5" w:tplc="FFFFFFFF" w:tentative="1">
      <w:start w:val="1"/>
      <w:numFmt w:val="lowerRoman"/>
      <w:lvlText w:val="%6."/>
      <w:lvlJc w:val="right"/>
      <w:pPr>
        <w:ind w:left="7178" w:hanging="180"/>
      </w:pPr>
    </w:lvl>
    <w:lvl w:ilvl="6" w:tplc="FFFFFFFF" w:tentative="1">
      <w:start w:val="1"/>
      <w:numFmt w:val="decimal"/>
      <w:lvlText w:val="%7."/>
      <w:lvlJc w:val="left"/>
      <w:pPr>
        <w:ind w:left="7898" w:hanging="360"/>
      </w:pPr>
    </w:lvl>
    <w:lvl w:ilvl="7" w:tplc="FFFFFFFF" w:tentative="1">
      <w:start w:val="1"/>
      <w:numFmt w:val="lowerLetter"/>
      <w:lvlText w:val="%8."/>
      <w:lvlJc w:val="left"/>
      <w:pPr>
        <w:ind w:left="8618" w:hanging="360"/>
      </w:pPr>
    </w:lvl>
    <w:lvl w:ilvl="8" w:tplc="FFFFFFFF" w:tentative="1">
      <w:start w:val="1"/>
      <w:numFmt w:val="lowerRoman"/>
      <w:lvlText w:val="%9."/>
      <w:lvlJc w:val="right"/>
      <w:pPr>
        <w:ind w:left="9338" w:hanging="180"/>
      </w:pPr>
    </w:lvl>
  </w:abstractNum>
  <w:abstractNum w:abstractNumId="22" w15:restartNumberingAfterBreak="0">
    <w:nsid w:val="351640EB"/>
    <w:multiLevelType w:val="hybridMultilevel"/>
    <w:tmpl w:val="5C9C6060"/>
    <w:lvl w:ilvl="0" w:tplc="0B784506">
      <w:start w:val="2"/>
      <w:numFmt w:val="decimal"/>
      <w:lvlText w:val="%1.1.4"/>
      <w:lvlJc w:val="left"/>
      <w:pPr>
        <w:ind w:left="2028" w:hanging="360"/>
      </w:pPr>
      <w:rPr>
        <w:rFonts w:hint="default"/>
      </w:rPr>
    </w:lvl>
    <w:lvl w:ilvl="1" w:tplc="04210019" w:tentative="1">
      <w:start w:val="1"/>
      <w:numFmt w:val="lowerLetter"/>
      <w:lvlText w:val="%2."/>
      <w:lvlJc w:val="left"/>
      <w:pPr>
        <w:ind w:left="2748" w:hanging="360"/>
      </w:pPr>
    </w:lvl>
    <w:lvl w:ilvl="2" w:tplc="0421001B" w:tentative="1">
      <w:start w:val="1"/>
      <w:numFmt w:val="lowerRoman"/>
      <w:lvlText w:val="%3."/>
      <w:lvlJc w:val="right"/>
      <w:pPr>
        <w:ind w:left="3468" w:hanging="180"/>
      </w:pPr>
    </w:lvl>
    <w:lvl w:ilvl="3" w:tplc="0421000F" w:tentative="1">
      <w:start w:val="1"/>
      <w:numFmt w:val="decimal"/>
      <w:lvlText w:val="%4."/>
      <w:lvlJc w:val="left"/>
      <w:pPr>
        <w:ind w:left="4188" w:hanging="360"/>
      </w:pPr>
    </w:lvl>
    <w:lvl w:ilvl="4" w:tplc="04210019" w:tentative="1">
      <w:start w:val="1"/>
      <w:numFmt w:val="lowerLetter"/>
      <w:lvlText w:val="%5."/>
      <w:lvlJc w:val="left"/>
      <w:pPr>
        <w:ind w:left="4908" w:hanging="360"/>
      </w:pPr>
    </w:lvl>
    <w:lvl w:ilvl="5" w:tplc="0421001B" w:tentative="1">
      <w:start w:val="1"/>
      <w:numFmt w:val="lowerRoman"/>
      <w:lvlText w:val="%6."/>
      <w:lvlJc w:val="right"/>
      <w:pPr>
        <w:ind w:left="5628" w:hanging="180"/>
      </w:pPr>
    </w:lvl>
    <w:lvl w:ilvl="6" w:tplc="0421000F" w:tentative="1">
      <w:start w:val="1"/>
      <w:numFmt w:val="decimal"/>
      <w:lvlText w:val="%7."/>
      <w:lvlJc w:val="left"/>
      <w:pPr>
        <w:ind w:left="6348" w:hanging="360"/>
      </w:pPr>
    </w:lvl>
    <w:lvl w:ilvl="7" w:tplc="04210019" w:tentative="1">
      <w:start w:val="1"/>
      <w:numFmt w:val="lowerLetter"/>
      <w:lvlText w:val="%8."/>
      <w:lvlJc w:val="left"/>
      <w:pPr>
        <w:ind w:left="7068" w:hanging="360"/>
      </w:pPr>
    </w:lvl>
    <w:lvl w:ilvl="8" w:tplc="0421001B" w:tentative="1">
      <w:start w:val="1"/>
      <w:numFmt w:val="lowerRoman"/>
      <w:lvlText w:val="%9."/>
      <w:lvlJc w:val="right"/>
      <w:pPr>
        <w:ind w:left="7788" w:hanging="180"/>
      </w:pPr>
    </w:lvl>
  </w:abstractNum>
  <w:abstractNum w:abstractNumId="23" w15:restartNumberingAfterBreak="0">
    <w:nsid w:val="36370A21"/>
    <w:multiLevelType w:val="hybridMultilevel"/>
    <w:tmpl w:val="9118E52C"/>
    <w:lvl w:ilvl="0" w:tplc="4544BB42">
      <w:start w:val="1"/>
      <w:numFmt w:val="lowerLetter"/>
      <w:lvlText w:val="%1."/>
      <w:lvlJc w:val="left"/>
      <w:pPr>
        <w:ind w:left="1257" w:hanging="424"/>
        <w:jc w:val="right"/>
      </w:pPr>
      <w:rPr>
        <w:rFonts w:ascii="Times New Roman" w:eastAsia="Times New Roman" w:hAnsi="Times New Roman" w:cs="Times New Roman" w:hint="default"/>
        <w:spacing w:val="-3"/>
        <w:w w:val="99"/>
        <w:sz w:val="24"/>
        <w:szCs w:val="24"/>
        <w:lang w:val="ms" w:eastAsia="en-US" w:bidi="ar-SA"/>
      </w:rPr>
    </w:lvl>
    <w:lvl w:ilvl="1" w:tplc="4B2C2DE0">
      <w:numFmt w:val="bullet"/>
      <w:lvlText w:val="•"/>
      <w:lvlJc w:val="left"/>
      <w:pPr>
        <w:ind w:left="2028" w:hanging="424"/>
      </w:pPr>
      <w:rPr>
        <w:rFonts w:hint="default"/>
        <w:lang w:val="ms" w:eastAsia="en-US" w:bidi="ar-SA"/>
      </w:rPr>
    </w:lvl>
    <w:lvl w:ilvl="2" w:tplc="3E966B00">
      <w:numFmt w:val="bullet"/>
      <w:lvlText w:val="•"/>
      <w:lvlJc w:val="left"/>
      <w:pPr>
        <w:ind w:left="2796" w:hanging="424"/>
      </w:pPr>
      <w:rPr>
        <w:rFonts w:hint="default"/>
        <w:lang w:val="ms" w:eastAsia="en-US" w:bidi="ar-SA"/>
      </w:rPr>
    </w:lvl>
    <w:lvl w:ilvl="3" w:tplc="543CEED2">
      <w:numFmt w:val="bullet"/>
      <w:lvlText w:val="•"/>
      <w:lvlJc w:val="left"/>
      <w:pPr>
        <w:ind w:left="3564" w:hanging="424"/>
      </w:pPr>
      <w:rPr>
        <w:rFonts w:hint="default"/>
        <w:lang w:val="ms" w:eastAsia="en-US" w:bidi="ar-SA"/>
      </w:rPr>
    </w:lvl>
    <w:lvl w:ilvl="4" w:tplc="A96C2080">
      <w:numFmt w:val="bullet"/>
      <w:lvlText w:val="•"/>
      <w:lvlJc w:val="left"/>
      <w:pPr>
        <w:ind w:left="4332" w:hanging="424"/>
      </w:pPr>
      <w:rPr>
        <w:rFonts w:hint="default"/>
        <w:lang w:val="ms" w:eastAsia="en-US" w:bidi="ar-SA"/>
      </w:rPr>
    </w:lvl>
    <w:lvl w:ilvl="5" w:tplc="1BB69EE2">
      <w:numFmt w:val="bullet"/>
      <w:lvlText w:val="•"/>
      <w:lvlJc w:val="left"/>
      <w:pPr>
        <w:ind w:left="5100" w:hanging="424"/>
      </w:pPr>
      <w:rPr>
        <w:rFonts w:hint="default"/>
        <w:lang w:val="ms" w:eastAsia="en-US" w:bidi="ar-SA"/>
      </w:rPr>
    </w:lvl>
    <w:lvl w:ilvl="6" w:tplc="BC4C412A">
      <w:numFmt w:val="bullet"/>
      <w:lvlText w:val="•"/>
      <w:lvlJc w:val="left"/>
      <w:pPr>
        <w:ind w:left="5868" w:hanging="424"/>
      </w:pPr>
      <w:rPr>
        <w:rFonts w:hint="default"/>
        <w:lang w:val="ms" w:eastAsia="en-US" w:bidi="ar-SA"/>
      </w:rPr>
    </w:lvl>
    <w:lvl w:ilvl="7" w:tplc="6BDA02EC">
      <w:numFmt w:val="bullet"/>
      <w:lvlText w:val="•"/>
      <w:lvlJc w:val="left"/>
      <w:pPr>
        <w:ind w:left="6636" w:hanging="424"/>
      </w:pPr>
      <w:rPr>
        <w:rFonts w:hint="default"/>
        <w:lang w:val="ms" w:eastAsia="en-US" w:bidi="ar-SA"/>
      </w:rPr>
    </w:lvl>
    <w:lvl w:ilvl="8" w:tplc="54DCD1FE">
      <w:numFmt w:val="bullet"/>
      <w:lvlText w:val="•"/>
      <w:lvlJc w:val="left"/>
      <w:pPr>
        <w:ind w:left="7404" w:hanging="424"/>
      </w:pPr>
      <w:rPr>
        <w:rFonts w:hint="default"/>
        <w:lang w:val="ms" w:eastAsia="en-US" w:bidi="ar-SA"/>
      </w:rPr>
    </w:lvl>
  </w:abstractNum>
  <w:abstractNum w:abstractNumId="24" w15:restartNumberingAfterBreak="0">
    <w:nsid w:val="38430F74"/>
    <w:multiLevelType w:val="hybridMultilevel"/>
    <w:tmpl w:val="0F8CE94C"/>
    <w:lvl w:ilvl="0" w:tplc="C76E761A">
      <w:start w:val="2"/>
      <w:numFmt w:val="decimal"/>
      <w:lvlText w:val="%1.1.6"/>
      <w:lvlJc w:val="left"/>
      <w:pPr>
        <w:ind w:left="2028" w:hanging="360"/>
      </w:pPr>
      <w:rPr>
        <w:rFonts w:hint="default"/>
      </w:rPr>
    </w:lvl>
    <w:lvl w:ilvl="1" w:tplc="04210019" w:tentative="1">
      <w:start w:val="1"/>
      <w:numFmt w:val="lowerLetter"/>
      <w:lvlText w:val="%2."/>
      <w:lvlJc w:val="left"/>
      <w:pPr>
        <w:ind w:left="2748" w:hanging="360"/>
      </w:pPr>
    </w:lvl>
    <w:lvl w:ilvl="2" w:tplc="0421001B" w:tentative="1">
      <w:start w:val="1"/>
      <w:numFmt w:val="lowerRoman"/>
      <w:lvlText w:val="%3."/>
      <w:lvlJc w:val="right"/>
      <w:pPr>
        <w:ind w:left="3468" w:hanging="180"/>
      </w:pPr>
    </w:lvl>
    <w:lvl w:ilvl="3" w:tplc="0421000F" w:tentative="1">
      <w:start w:val="1"/>
      <w:numFmt w:val="decimal"/>
      <w:lvlText w:val="%4."/>
      <w:lvlJc w:val="left"/>
      <w:pPr>
        <w:ind w:left="4188" w:hanging="360"/>
      </w:pPr>
    </w:lvl>
    <w:lvl w:ilvl="4" w:tplc="04210019" w:tentative="1">
      <w:start w:val="1"/>
      <w:numFmt w:val="lowerLetter"/>
      <w:lvlText w:val="%5."/>
      <w:lvlJc w:val="left"/>
      <w:pPr>
        <w:ind w:left="4908" w:hanging="360"/>
      </w:pPr>
    </w:lvl>
    <w:lvl w:ilvl="5" w:tplc="0421001B" w:tentative="1">
      <w:start w:val="1"/>
      <w:numFmt w:val="lowerRoman"/>
      <w:lvlText w:val="%6."/>
      <w:lvlJc w:val="right"/>
      <w:pPr>
        <w:ind w:left="5628" w:hanging="180"/>
      </w:pPr>
    </w:lvl>
    <w:lvl w:ilvl="6" w:tplc="0421000F" w:tentative="1">
      <w:start w:val="1"/>
      <w:numFmt w:val="decimal"/>
      <w:lvlText w:val="%7."/>
      <w:lvlJc w:val="left"/>
      <w:pPr>
        <w:ind w:left="6348" w:hanging="360"/>
      </w:pPr>
    </w:lvl>
    <w:lvl w:ilvl="7" w:tplc="04210019" w:tentative="1">
      <w:start w:val="1"/>
      <w:numFmt w:val="lowerLetter"/>
      <w:lvlText w:val="%8."/>
      <w:lvlJc w:val="left"/>
      <w:pPr>
        <w:ind w:left="7068" w:hanging="360"/>
      </w:pPr>
    </w:lvl>
    <w:lvl w:ilvl="8" w:tplc="0421001B" w:tentative="1">
      <w:start w:val="1"/>
      <w:numFmt w:val="lowerRoman"/>
      <w:lvlText w:val="%9."/>
      <w:lvlJc w:val="right"/>
      <w:pPr>
        <w:ind w:left="7788" w:hanging="180"/>
      </w:pPr>
    </w:lvl>
  </w:abstractNum>
  <w:abstractNum w:abstractNumId="25" w15:restartNumberingAfterBreak="0">
    <w:nsid w:val="390773FE"/>
    <w:multiLevelType w:val="hybridMultilevel"/>
    <w:tmpl w:val="A8728B42"/>
    <w:lvl w:ilvl="0" w:tplc="02247ED0">
      <w:start w:val="2"/>
      <w:numFmt w:val="decimal"/>
      <w:lvlText w:val="%1.4"/>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A4401E1"/>
    <w:multiLevelType w:val="hybridMultilevel"/>
    <w:tmpl w:val="F57067A4"/>
    <w:lvl w:ilvl="0" w:tplc="6E645FA2">
      <w:start w:val="3"/>
      <w:numFmt w:val="decimal"/>
      <w:lvlText w:val="%1.3.1"/>
      <w:lvlJc w:val="left"/>
      <w:pPr>
        <w:ind w:left="2028" w:hanging="360"/>
      </w:pPr>
      <w:rPr>
        <w:rFonts w:hint="default"/>
      </w:rPr>
    </w:lvl>
    <w:lvl w:ilvl="1" w:tplc="04210019" w:tentative="1">
      <w:start w:val="1"/>
      <w:numFmt w:val="lowerLetter"/>
      <w:lvlText w:val="%2."/>
      <w:lvlJc w:val="left"/>
      <w:pPr>
        <w:ind w:left="2748" w:hanging="360"/>
      </w:pPr>
    </w:lvl>
    <w:lvl w:ilvl="2" w:tplc="0421001B" w:tentative="1">
      <w:start w:val="1"/>
      <w:numFmt w:val="lowerRoman"/>
      <w:lvlText w:val="%3."/>
      <w:lvlJc w:val="right"/>
      <w:pPr>
        <w:ind w:left="3468" w:hanging="180"/>
      </w:pPr>
    </w:lvl>
    <w:lvl w:ilvl="3" w:tplc="0421000F" w:tentative="1">
      <w:start w:val="1"/>
      <w:numFmt w:val="decimal"/>
      <w:lvlText w:val="%4."/>
      <w:lvlJc w:val="left"/>
      <w:pPr>
        <w:ind w:left="4188" w:hanging="360"/>
      </w:pPr>
    </w:lvl>
    <w:lvl w:ilvl="4" w:tplc="04210019" w:tentative="1">
      <w:start w:val="1"/>
      <w:numFmt w:val="lowerLetter"/>
      <w:lvlText w:val="%5."/>
      <w:lvlJc w:val="left"/>
      <w:pPr>
        <w:ind w:left="4908" w:hanging="360"/>
      </w:pPr>
    </w:lvl>
    <w:lvl w:ilvl="5" w:tplc="0421001B" w:tentative="1">
      <w:start w:val="1"/>
      <w:numFmt w:val="lowerRoman"/>
      <w:lvlText w:val="%6."/>
      <w:lvlJc w:val="right"/>
      <w:pPr>
        <w:ind w:left="5628" w:hanging="180"/>
      </w:pPr>
    </w:lvl>
    <w:lvl w:ilvl="6" w:tplc="0421000F" w:tentative="1">
      <w:start w:val="1"/>
      <w:numFmt w:val="decimal"/>
      <w:lvlText w:val="%7."/>
      <w:lvlJc w:val="left"/>
      <w:pPr>
        <w:ind w:left="6348" w:hanging="360"/>
      </w:pPr>
    </w:lvl>
    <w:lvl w:ilvl="7" w:tplc="04210019" w:tentative="1">
      <w:start w:val="1"/>
      <w:numFmt w:val="lowerLetter"/>
      <w:lvlText w:val="%8."/>
      <w:lvlJc w:val="left"/>
      <w:pPr>
        <w:ind w:left="7068" w:hanging="360"/>
      </w:pPr>
    </w:lvl>
    <w:lvl w:ilvl="8" w:tplc="0421001B" w:tentative="1">
      <w:start w:val="1"/>
      <w:numFmt w:val="lowerRoman"/>
      <w:lvlText w:val="%9."/>
      <w:lvlJc w:val="right"/>
      <w:pPr>
        <w:ind w:left="7788" w:hanging="180"/>
      </w:pPr>
    </w:lvl>
  </w:abstractNum>
  <w:abstractNum w:abstractNumId="27" w15:restartNumberingAfterBreak="0">
    <w:nsid w:val="3B170F01"/>
    <w:multiLevelType w:val="multilevel"/>
    <w:tmpl w:val="BCB4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475C74"/>
    <w:multiLevelType w:val="hybridMultilevel"/>
    <w:tmpl w:val="8DB263B2"/>
    <w:lvl w:ilvl="0" w:tplc="0DCCC426">
      <w:start w:val="3"/>
      <w:numFmt w:val="decimal"/>
      <w:lvlText w:val="%1.3.2"/>
      <w:lvlJc w:val="left"/>
      <w:pPr>
        <w:ind w:left="2028" w:hanging="360"/>
      </w:pPr>
      <w:rPr>
        <w:rFonts w:hint="default"/>
      </w:rPr>
    </w:lvl>
    <w:lvl w:ilvl="1" w:tplc="FFFFFFFF" w:tentative="1">
      <w:start w:val="1"/>
      <w:numFmt w:val="lowerLetter"/>
      <w:lvlText w:val="%2."/>
      <w:lvlJc w:val="left"/>
      <w:pPr>
        <w:ind w:left="2748" w:hanging="360"/>
      </w:pPr>
    </w:lvl>
    <w:lvl w:ilvl="2" w:tplc="FFFFFFFF" w:tentative="1">
      <w:start w:val="1"/>
      <w:numFmt w:val="lowerRoman"/>
      <w:lvlText w:val="%3."/>
      <w:lvlJc w:val="right"/>
      <w:pPr>
        <w:ind w:left="3468" w:hanging="180"/>
      </w:pPr>
    </w:lvl>
    <w:lvl w:ilvl="3" w:tplc="FFFFFFFF" w:tentative="1">
      <w:start w:val="1"/>
      <w:numFmt w:val="decimal"/>
      <w:lvlText w:val="%4."/>
      <w:lvlJc w:val="left"/>
      <w:pPr>
        <w:ind w:left="4188" w:hanging="360"/>
      </w:pPr>
    </w:lvl>
    <w:lvl w:ilvl="4" w:tplc="FFFFFFFF" w:tentative="1">
      <w:start w:val="1"/>
      <w:numFmt w:val="lowerLetter"/>
      <w:lvlText w:val="%5."/>
      <w:lvlJc w:val="left"/>
      <w:pPr>
        <w:ind w:left="4908" w:hanging="360"/>
      </w:pPr>
    </w:lvl>
    <w:lvl w:ilvl="5" w:tplc="FFFFFFFF" w:tentative="1">
      <w:start w:val="1"/>
      <w:numFmt w:val="lowerRoman"/>
      <w:lvlText w:val="%6."/>
      <w:lvlJc w:val="right"/>
      <w:pPr>
        <w:ind w:left="5628" w:hanging="180"/>
      </w:pPr>
    </w:lvl>
    <w:lvl w:ilvl="6" w:tplc="FFFFFFFF" w:tentative="1">
      <w:start w:val="1"/>
      <w:numFmt w:val="decimal"/>
      <w:lvlText w:val="%7."/>
      <w:lvlJc w:val="left"/>
      <w:pPr>
        <w:ind w:left="6348" w:hanging="360"/>
      </w:pPr>
    </w:lvl>
    <w:lvl w:ilvl="7" w:tplc="FFFFFFFF" w:tentative="1">
      <w:start w:val="1"/>
      <w:numFmt w:val="lowerLetter"/>
      <w:lvlText w:val="%8."/>
      <w:lvlJc w:val="left"/>
      <w:pPr>
        <w:ind w:left="7068" w:hanging="360"/>
      </w:pPr>
    </w:lvl>
    <w:lvl w:ilvl="8" w:tplc="FFFFFFFF" w:tentative="1">
      <w:start w:val="1"/>
      <w:numFmt w:val="lowerRoman"/>
      <w:lvlText w:val="%9."/>
      <w:lvlJc w:val="right"/>
      <w:pPr>
        <w:ind w:left="7788" w:hanging="180"/>
      </w:pPr>
    </w:lvl>
  </w:abstractNum>
  <w:abstractNum w:abstractNumId="29" w15:restartNumberingAfterBreak="0">
    <w:nsid w:val="44117307"/>
    <w:multiLevelType w:val="hybridMultilevel"/>
    <w:tmpl w:val="24448BAA"/>
    <w:lvl w:ilvl="0" w:tplc="41142716">
      <w:start w:val="1"/>
      <w:numFmt w:val="decimal"/>
      <w:lvlText w:val="%1.3"/>
      <w:lvlJc w:val="left"/>
      <w:pPr>
        <w:ind w:left="840" w:hanging="36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30" w15:restartNumberingAfterBreak="0">
    <w:nsid w:val="45CE3516"/>
    <w:multiLevelType w:val="hybridMultilevel"/>
    <w:tmpl w:val="1CF67C2E"/>
    <w:lvl w:ilvl="0" w:tplc="65EEC886">
      <w:start w:val="3"/>
      <w:numFmt w:val="decimal"/>
      <w:lvlText w:val="%1.3"/>
      <w:lvlJc w:val="left"/>
      <w:pPr>
        <w:ind w:left="18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64341D8"/>
    <w:multiLevelType w:val="hybridMultilevel"/>
    <w:tmpl w:val="2A60F560"/>
    <w:lvl w:ilvl="0" w:tplc="D14C03C2">
      <w:start w:val="3"/>
      <w:numFmt w:val="decimal"/>
      <w:lvlText w:val="%1.2"/>
      <w:lvlJc w:val="left"/>
      <w:pPr>
        <w:ind w:left="18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52785F"/>
    <w:multiLevelType w:val="hybridMultilevel"/>
    <w:tmpl w:val="8404F4CC"/>
    <w:lvl w:ilvl="0" w:tplc="04090017">
      <w:start w:val="1"/>
      <w:numFmt w:val="lowerLetter"/>
      <w:lvlText w:val="%1)"/>
      <w:lvlJc w:val="left"/>
      <w:pPr>
        <w:ind w:left="1740" w:hanging="360"/>
      </w:pPr>
      <w:rPr>
        <w:rFonts w:hint="default"/>
      </w:rPr>
    </w:lvl>
    <w:lvl w:ilvl="1" w:tplc="04090019">
      <w:start w:val="1"/>
      <w:numFmt w:val="lowerLetter"/>
      <w:lvlText w:val="%2."/>
      <w:lvlJc w:val="left"/>
      <w:pPr>
        <w:ind w:left="2460" w:hanging="360"/>
      </w:pPr>
    </w:lvl>
    <w:lvl w:ilvl="2" w:tplc="0409001B">
      <w:start w:val="1"/>
      <w:numFmt w:val="lowerRoman"/>
      <w:lvlText w:val="%3."/>
      <w:lvlJc w:val="right"/>
      <w:pPr>
        <w:ind w:left="3180" w:hanging="180"/>
      </w:pPr>
    </w:lvl>
    <w:lvl w:ilvl="3" w:tplc="0409000F" w:tentative="1">
      <w:start w:val="1"/>
      <w:numFmt w:val="decimal"/>
      <w:lvlText w:val="%4."/>
      <w:lvlJc w:val="left"/>
      <w:pPr>
        <w:ind w:left="3900" w:hanging="360"/>
      </w:pPr>
    </w:lvl>
    <w:lvl w:ilvl="4" w:tplc="0409000F">
      <w:start w:val="1"/>
      <w:numFmt w:val="decimal"/>
      <w:lvlText w:val="%5."/>
      <w:lvlJc w:val="left"/>
      <w:pPr>
        <w:ind w:left="186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33" w15:restartNumberingAfterBreak="0">
    <w:nsid w:val="5B354D22"/>
    <w:multiLevelType w:val="multilevel"/>
    <w:tmpl w:val="2A52081A"/>
    <w:lvl w:ilvl="0">
      <w:start w:val="4"/>
      <w:numFmt w:val="decimal"/>
      <w:lvlText w:val="%1."/>
      <w:lvlJc w:val="left"/>
      <w:pPr>
        <w:ind w:left="360" w:hanging="360"/>
      </w:pPr>
      <w:rPr>
        <w:rFonts w:hint="default"/>
        <w:b w:val="0"/>
      </w:rPr>
    </w:lvl>
    <w:lvl w:ilvl="1">
      <w:start w:val="1"/>
      <w:numFmt w:val="none"/>
      <w:lvlText w:val="5.3"/>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D6E1FA5"/>
    <w:multiLevelType w:val="hybridMultilevel"/>
    <w:tmpl w:val="517696B4"/>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5" w15:restartNumberingAfterBreak="0">
    <w:nsid w:val="5F19155B"/>
    <w:multiLevelType w:val="hybridMultilevel"/>
    <w:tmpl w:val="E662C6D6"/>
    <w:lvl w:ilvl="0" w:tplc="74DA70F6">
      <w:start w:val="3"/>
      <w:numFmt w:val="decimal"/>
      <w:lvlText w:val="%1.5.1"/>
      <w:lvlJc w:val="left"/>
      <w:pPr>
        <w:ind w:left="2088" w:hanging="360"/>
      </w:pPr>
      <w:rPr>
        <w:rFonts w:hint="default"/>
      </w:rPr>
    </w:lvl>
    <w:lvl w:ilvl="1" w:tplc="04210019" w:tentative="1">
      <w:start w:val="1"/>
      <w:numFmt w:val="lowerLetter"/>
      <w:lvlText w:val="%2."/>
      <w:lvlJc w:val="left"/>
      <w:pPr>
        <w:ind w:left="2808" w:hanging="360"/>
      </w:pPr>
    </w:lvl>
    <w:lvl w:ilvl="2" w:tplc="0421001B" w:tentative="1">
      <w:start w:val="1"/>
      <w:numFmt w:val="lowerRoman"/>
      <w:lvlText w:val="%3."/>
      <w:lvlJc w:val="right"/>
      <w:pPr>
        <w:ind w:left="3528" w:hanging="180"/>
      </w:pPr>
    </w:lvl>
    <w:lvl w:ilvl="3" w:tplc="0421000F" w:tentative="1">
      <w:start w:val="1"/>
      <w:numFmt w:val="decimal"/>
      <w:lvlText w:val="%4."/>
      <w:lvlJc w:val="left"/>
      <w:pPr>
        <w:ind w:left="4248" w:hanging="360"/>
      </w:pPr>
    </w:lvl>
    <w:lvl w:ilvl="4" w:tplc="04210019" w:tentative="1">
      <w:start w:val="1"/>
      <w:numFmt w:val="lowerLetter"/>
      <w:lvlText w:val="%5."/>
      <w:lvlJc w:val="left"/>
      <w:pPr>
        <w:ind w:left="4968" w:hanging="360"/>
      </w:pPr>
    </w:lvl>
    <w:lvl w:ilvl="5" w:tplc="0421001B" w:tentative="1">
      <w:start w:val="1"/>
      <w:numFmt w:val="lowerRoman"/>
      <w:lvlText w:val="%6."/>
      <w:lvlJc w:val="right"/>
      <w:pPr>
        <w:ind w:left="5688" w:hanging="180"/>
      </w:pPr>
    </w:lvl>
    <w:lvl w:ilvl="6" w:tplc="0421000F" w:tentative="1">
      <w:start w:val="1"/>
      <w:numFmt w:val="decimal"/>
      <w:lvlText w:val="%7."/>
      <w:lvlJc w:val="left"/>
      <w:pPr>
        <w:ind w:left="6408" w:hanging="360"/>
      </w:pPr>
    </w:lvl>
    <w:lvl w:ilvl="7" w:tplc="04210019" w:tentative="1">
      <w:start w:val="1"/>
      <w:numFmt w:val="lowerLetter"/>
      <w:lvlText w:val="%8."/>
      <w:lvlJc w:val="left"/>
      <w:pPr>
        <w:ind w:left="7128" w:hanging="360"/>
      </w:pPr>
    </w:lvl>
    <w:lvl w:ilvl="8" w:tplc="0421001B" w:tentative="1">
      <w:start w:val="1"/>
      <w:numFmt w:val="lowerRoman"/>
      <w:lvlText w:val="%9."/>
      <w:lvlJc w:val="right"/>
      <w:pPr>
        <w:ind w:left="7848" w:hanging="180"/>
      </w:pPr>
    </w:lvl>
  </w:abstractNum>
  <w:abstractNum w:abstractNumId="36" w15:restartNumberingAfterBreak="0">
    <w:nsid w:val="5F71353E"/>
    <w:multiLevelType w:val="hybridMultilevel"/>
    <w:tmpl w:val="AB902A08"/>
    <w:lvl w:ilvl="0" w:tplc="0BE82F4C">
      <w:start w:val="3"/>
      <w:numFmt w:val="decimal"/>
      <w:lvlText w:val="%1.1"/>
      <w:lvlJc w:val="left"/>
      <w:pPr>
        <w:ind w:left="18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FBD1C2C"/>
    <w:multiLevelType w:val="hybridMultilevel"/>
    <w:tmpl w:val="10A61DCA"/>
    <w:lvl w:ilvl="0" w:tplc="43CA0944">
      <w:start w:val="1"/>
      <w:numFmt w:val="decimal"/>
      <w:lvlText w:val="%1.2"/>
      <w:lvlJc w:val="left"/>
      <w:pPr>
        <w:ind w:left="840" w:hanging="36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38" w15:restartNumberingAfterBreak="0">
    <w:nsid w:val="632F43E3"/>
    <w:multiLevelType w:val="hybridMultilevel"/>
    <w:tmpl w:val="133E8732"/>
    <w:lvl w:ilvl="0" w:tplc="0F3E24D8">
      <w:start w:val="1"/>
      <w:numFmt w:val="decimal"/>
      <w:lvlText w:val="%1."/>
      <w:lvlJc w:val="left"/>
      <w:pPr>
        <w:ind w:left="2160" w:hanging="360"/>
      </w:pPr>
      <w:rPr>
        <w:rFonts w:ascii="Times New Roman" w:eastAsia="Calibri" w:hAnsi="Times New Roman" w:cs="Times New Roman" w:hint="default"/>
        <w:b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9" w15:restartNumberingAfterBreak="0">
    <w:nsid w:val="65D16242"/>
    <w:multiLevelType w:val="hybridMultilevel"/>
    <w:tmpl w:val="9312C52E"/>
    <w:lvl w:ilvl="0" w:tplc="9B0E051E">
      <w:start w:val="2"/>
      <w:numFmt w:val="decimal"/>
      <w:lvlText w:val="%1.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8235A98"/>
    <w:multiLevelType w:val="hybridMultilevel"/>
    <w:tmpl w:val="F982B950"/>
    <w:lvl w:ilvl="0" w:tplc="B7B06B94">
      <w:start w:val="1"/>
      <w:numFmt w:val="decimal"/>
      <w:lvlText w:val="%1.1"/>
      <w:lvlJc w:val="left"/>
      <w:pPr>
        <w:ind w:left="840" w:hanging="36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41" w15:restartNumberingAfterBreak="0">
    <w:nsid w:val="6A6324CF"/>
    <w:multiLevelType w:val="hybridMultilevel"/>
    <w:tmpl w:val="CFA81CF0"/>
    <w:lvl w:ilvl="0" w:tplc="D4A69232">
      <w:start w:val="3"/>
      <w:numFmt w:val="decimal"/>
      <w:lvlText w:val="%1.5.2"/>
      <w:lvlJc w:val="left"/>
      <w:pPr>
        <w:ind w:left="2088" w:hanging="360"/>
      </w:pPr>
      <w:rPr>
        <w:rFonts w:hint="default"/>
      </w:rPr>
    </w:lvl>
    <w:lvl w:ilvl="1" w:tplc="FFFFFFFF" w:tentative="1">
      <w:start w:val="1"/>
      <w:numFmt w:val="lowerLetter"/>
      <w:lvlText w:val="%2."/>
      <w:lvlJc w:val="lef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42" w15:restartNumberingAfterBreak="0">
    <w:nsid w:val="7B1E040B"/>
    <w:multiLevelType w:val="hybridMultilevel"/>
    <w:tmpl w:val="22C40DA6"/>
    <w:lvl w:ilvl="0" w:tplc="5D2CB634">
      <w:start w:val="2"/>
      <w:numFmt w:val="decimal"/>
      <w:lvlText w:val="%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D270265"/>
    <w:multiLevelType w:val="hybridMultilevel"/>
    <w:tmpl w:val="A0F66954"/>
    <w:lvl w:ilvl="0" w:tplc="5190506E">
      <w:start w:val="3"/>
      <w:numFmt w:val="decimal"/>
      <w:lvlText w:val="%1.5.3"/>
      <w:lvlJc w:val="left"/>
      <w:pPr>
        <w:ind w:left="2028" w:hanging="360"/>
      </w:pPr>
      <w:rPr>
        <w:rFonts w:hint="default"/>
      </w:rPr>
    </w:lvl>
    <w:lvl w:ilvl="1" w:tplc="04210019" w:tentative="1">
      <w:start w:val="1"/>
      <w:numFmt w:val="lowerLetter"/>
      <w:lvlText w:val="%2."/>
      <w:lvlJc w:val="left"/>
      <w:pPr>
        <w:ind w:left="2748" w:hanging="360"/>
      </w:pPr>
    </w:lvl>
    <w:lvl w:ilvl="2" w:tplc="0421001B" w:tentative="1">
      <w:start w:val="1"/>
      <w:numFmt w:val="lowerRoman"/>
      <w:lvlText w:val="%3."/>
      <w:lvlJc w:val="right"/>
      <w:pPr>
        <w:ind w:left="3468" w:hanging="180"/>
      </w:pPr>
    </w:lvl>
    <w:lvl w:ilvl="3" w:tplc="0421000F" w:tentative="1">
      <w:start w:val="1"/>
      <w:numFmt w:val="decimal"/>
      <w:lvlText w:val="%4."/>
      <w:lvlJc w:val="left"/>
      <w:pPr>
        <w:ind w:left="4188" w:hanging="360"/>
      </w:pPr>
    </w:lvl>
    <w:lvl w:ilvl="4" w:tplc="04210019" w:tentative="1">
      <w:start w:val="1"/>
      <w:numFmt w:val="lowerLetter"/>
      <w:lvlText w:val="%5."/>
      <w:lvlJc w:val="left"/>
      <w:pPr>
        <w:ind w:left="4908" w:hanging="360"/>
      </w:pPr>
    </w:lvl>
    <w:lvl w:ilvl="5" w:tplc="0421001B" w:tentative="1">
      <w:start w:val="1"/>
      <w:numFmt w:val="lowerRoman"/>
      <w:lvlText w:val="%6."/>
      <w:lvlJc w:val="right"/>
      <w:pPr>
        <w:ind w:left="5628" w:hanging="180"/>
      </w:pPr>
    </w:lvl>
    <w:lvl w:ilvl="6" w:tplc="0421000F" w:tentative="1">
      <w:start w:val="1"/>
      <w:numFmt w:val="decimal"/>
      <w:lvlText w:val="%7."/>
      <w:lvlJc w:val="left"/>
      <w:pPr>
        <w:ind w:left="6348" w:hanging="360"/>
      </w:pPr>
    </w:lvl>
    <w:lvl w:ilvl="7" w:tplc="04210019" w:tentative="1">
      <w:start w:val="1"/>
      <w:numFmt w:val="lowerLetter"/>
      <w:lvlText w:val="%8."/>
      <w:lvlJc w:val="left"/>
      <w:pPr>
        <w:ind w:left="7068" w:hanging="360"/>
      </w:pPr>
    </w:lvl>
    <w:lvl w:ilvl="8" w:tplc="0421001B" w:tentative="1">
      <w:start w:val="1"/>
      <w:numFmt w:val="lowerRoman"/>
      <w:lvlText w:val="%9."/>
      <w:lvlJc w:val="right"/>
      <w:pPr>
        <w:ind w:left="7788" w:hanging="180"/>
      </w:pPr>
    </w:lvl>
  </w:abstractNum>
  <w:abstractNum w:abstractNumId="44" w15:restartNumberingAfterBreak="0">
    <w:nsid w:val="7E246F31"/>
    <w:multiLevelType w:val="multilevel"/>
    <w:tmpl w:val="F7423756"/>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5" w15:restartNumberingAfterBreak="0">
    <w:nsid w:val="7F246AD7"/>
    <w:multiLevelType w:val="hybridMultilevel"/>
    <w:tmpl w:val="68E807D4"/>
    <w:lvl w:ilvl="0" w:tplc="5D448C6E">
      <w:start w:val="3"/>
      <w:numFmt w:val="decimal"/>
      <w:lvlText w:val="%1.2.1"/>
      <w:lvlJc w:val="left"/>
      <w:pPr>
        <w:ind w:left="2028" w:hanging="360"/>
      </w:pPr>
      <w:rPr>
        <w:rFonts w:hint="default"/>
      </w:rPr>
    </w:lvl>
    <w:lvl w:ilvl="1" w:tplc="04210019" w:tentative="1">
      <w:start w:val="1"/>
      <w:numFmt w:val="lowerLetter"/>
      <w:lvlText w:val="%2."/>
      <w:lvlJc w:val="left"/>
      <w:pPr>
        <w:ind w:left="2748" w:hanging="360"/>
      </w:pPr>
    </w:lvl>
    <w:lvl w:ilvl="2" w:tplc="0421001B" w:tentative="1">
      <w:start w:val="1"/>
      <w:numFmt w:val="lowerRoman"/>
      <w:lvlText w:val="%3."/>
      <w:lvlJc w:val="right"/>
      <w:pPr>
        <w:ind w:left="3468" w:hanging="180"/>
      </w:pPr>
    </w:lvl>
    <w:lvl w:ilvl="3" w:tplc="0421000F" w:tentative="1">
      <w:start w:val="1"/>
      <w:numFmt w:val="decimal"/>
      <w:lvlText w:val="%4."/>
      <w:lvlJc w:val="left"/>
      <w:pPr>
        <w:ind w:left="4188" w:hanging="360"/>
      </w:pPr>
    </w:lvl>
    <w:lvl w:ilvl="4" w:tplc="04210019" w:tentative="1">
      <w:start w:val="1"/>
      <w:numFmt w:val="lowerLetter"/>
      <w:lvlText w:val="%5."/>
      <w:lvlJc w:val="left"/>
      <w:pPr>
        <w:ind w:left="4908" w:hanging="360"/>
      </w:pPr>
    </w:lvl>
    <w:lvl w:ilvl="5" w:tplc="0421001B" w:tentative="1">
      <w:start w:val="1"/>
      <w:numFmt w:val="lowerRoman"/>
      <w:lvlText w:val="%6."/>
      <w:lvlJc w:val="right"/>
      <w:pPr>
        <w:ind w:left="5628" w:hanging="180"/>
      </w:pPr>
    </w:lvl>
    <w:lvl w:ilvl="6" w:tplc="0421000F" w:tentative="1">
      <w:start w:val="1"/>
      <w:numFmt w:val="decimal"/>
      <w:lvlText w:val="%7."/>
      <w:lvlJc w:val="left"/>
      <w:pPr>
        <w:ind w:left="6348" w:hanging="360"/>
      </w:pPr>
    </w:lvl>
    <w:lvl w:ilvl="7" w:tplc="04210019" w:tentative="1">
      <w:start w:val="1"/>
      <w:numFmt w:val="lowerLetter"/>
      <w:lvlText w:val="%8."/>
      <w:lvlJc w:val="left"/>
      <w:pPr>
        <w:ind w:left="7068" w:hanging="360"/>
      </w:pPr>
    </w:lvl>
    <w:lvl w:ilvl="8" w:tplc="0421001B" w:tentative="1">
      <w:start w:val="1"/>
      <w:numFmt w:val="lowerRoman"/>
      <w:lvlText w:val="%9."/>
      <w:lvlJc w:val="right"/>
      <w:pPr>
        <w:ind w:left="7788" w:hanging="180"/>
      </w:pPr>
    </w:lvl>
  </w:abstractNum>
  <w:num w:numId="1" w16cid:durableId="1734159615">
    <w:abstractNumId w:val="2"/>
  </w:num>
  <w:num w:numId="2" w16cid:durableId="974945123">
    <w:abstractNumId w:val="3"/>
  </w:num>
  <w:num w:numId="3" w16cid:durableId="63841430">
    <w:abstractNumId w:val="1"/>
  </w:num>
  <w:num w:numId="4" w16cid:durableId="1118716374">
    <w:abstractNumId w:val="0"/>
  </w:num>
  <w:num w:numId="5" w16cid:durableId="778109093">
    <w:abstractNumId w:val="9"/>
  </w:num>
  <w:num w:numId="6" w16cid:durableId="1176725205">
    <w:abstractNumId w:val="12"/>
  </w:num>
  <w:num w:numId="7" w16cid:durableId="843786481">
    <w:abstractNumId w:val="11"/>
  </w:num>
  <w:num w:numId="8" w16cid:durableId="596601372">
    <w:abstractNumId w:val="15"/>
  </w:num>
  <w:num w:numId="9" w16cid:durableId="218905499">
    <w:abstractNumId w:val="32"/>
  </w:num>
  <w:num w:numId="10" w16cid:durableId="944924582">
    <w:abstractNumId w:val="34"/>
  </w:num>
  <w:num w:numId="11" w16cid:durableId="820999538">
    <w:abstractNumId w:val="40"/>
  </w:num>
  <w:num w:numId="12" w16cid:durableId="1173375416">
    <w:abstractNumId w:val="37"/>
  </w:num>
  <w:num w:numId="13" w16cid:durableId="286202877">
    <w:abstractNumId w:val="29"/>
  </w:num>
  <w:num w:numId="14" w16cid:durableId="1607038514">
    <w:abstractNumId w:val="20"/>
  </w:num>
  <w:num w:numId="15" w16cid:durableId="2125344658">
    <w:abstractNumId w:val="39"/>
  </w:num>
  <w:num w:numId="16" w16cid:durableId="2082679449">
    <w:abstractNumId w:val="4"/>
  </w:num>
  <w:num w:numId="17" w16cid:durableId="1083840052">
    <w:abstractNumId w:val="18"/>
  </w:num>
  <w:num w:numId="18" w16cid:durableId="1342317905">
    <w:abstractNumId w:val="8"/>
  </w:num>
  <w:num w:numId="19" w16cid:durableId="1379165266">
    <w:abstractNumId w:val="22"/>
  </w:num>
  <w:num w:numId="20" w16cid:durableId="486017443">
    <w:abstractNumId w:val="6"/>
  </w:num>
  <w:num w:numId="21" w16cid:durableId="74787479">
    <w:abstractNumId w:val="24"/>
  </w:num>
  <w:num w:numId="22" w16cid:durableId="527573574">
    <w:abstractNumId w:val="42"/>
  </w:num>
  <w:num w:numId="23" w16cid:durableId="777216731">
    <w:abstractNumId w:val="25"/>
  </w:num>
  <w:num w:numId="24" w16cid:durableId="1196962711">
    <w:abstractNumId w:val="14"/>
  </w:num>
  <w:num w:numId="25" w16cid:durableId="2111924985">
    <w:abstractNumId w:val="36"/>
  </w:num>
  <w:num w:numId="26" w16cid:durableId="1682318195">
    <w:abstractNumId w:val="31"/>
  </w:num>
  <w:num w:numId="27" w16cid:durableId="1423450473">
    <w:abstractNumId w:val="30"/>
  </w:num>
  <w:num w:numId="28" w16cid:durableId="869146630">
    <w:abstractNumId w:val="16"/>
  </w:num>
  <w:num w:numId="29" w16cid:durableId="1797718560">
    <w:abstractNumId w:val="21"/>
  </w:num>
  <w:num w:numId="30" w16cid:durableId="787820460">
    <w:abstractNumId w:val="38"/>
  </w:num>
  <w:num w:numId="31" w16cid:durableId="459225066">
    <w:abstractNumId w:val="13"/>
  </w:num>
  <w:num w:numId="32" w16cid:durableId="1523082779">
    <w:abstractNumId w:val="45"/>
  </w:num>
  <w:num w:numId="33" w16cid:durableId="1176647931">
    <w:abstractNumId w:val="5"/>
  </w:num>
  <w:num w:numId="34" w16cid:durableId="624775871">
    <w:abstractNumId w:val="26"/>
  </w:num>
  <w:num w:numId="35" w16cid:durableId="1927957442">
    <w:abstractNumId w:val="28"/>
  </w:num>
  <w:num w:numId="36" w16cid:durableId="1453599482">
    <w:abstractNumId w:val="35"/>
  </w:num>
  <w:num w:numId="37" w16cid:durableId="360476615">
    <w:abstractNumId w:val="41"/>
  </w:num>
  <w:num w:numId="38" w16cid:durableId="450707321">
    <w:abstractNumId w:val="43"/>
  </w:num>
  <w:num w:numId="39" w16cid:durableId="1407805030">
    <w:abstractNumId w:val="7"/>
  </w:num>
  <w:num w:numId="40" w16cid:durableId="664553597">
    <w:abstractNumId w:val="23"/>
  </w:num>
  <w:num w:numId="41" w16cid:durableId="2132092539">
    <w:abstractNumId w:val="10"/>
  </w:num>
  <w:num w:numId="42" w16cid:durableId="701326582">
    <w:abstractNumId w:val="19"/>
  </w:num>
  <w:num w:numId="43" w16cid:durableId="903830692">
    <w:abstractNumId w:val="17"/>
  </w:num>
  <w:num w:numId="44" w16cid:durableId="2034333756">
    <w:abstractNumId w:val="27"/>
  </w:num>
  <w:num w:numId="45" w16cid:durableId="1992325353">
    <w:abstractNumId w:val="33"/>
  </w:num>
  <w:num w:numId="46" w16cid:durableId="1987473646">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57F"/>
    <w:rsid w:val="00002BBD"/>
    <w:rsid w:val="000107E6"/>
    <w:rsid w:val="00010D42"/>
    <w:rsid w:val="0001297C"/>
    <w:rsid w:val="000153CB"/>
    <w:rsid w:val="0001562A"/>
    <w:rsid w:val="000233B1"/>
    <w:rsid w:val="00023FEB"/>
    <w:rsid w:val="00024BFF"/>
    <w:rsid w:val="00025FCA"/>
    <w:rsid w:val="00031159"/>
    <w:rsid w:val="0003516B"/>
    <w:rsid w:val="00037FE1"/>
    <w:rsid w:val="0004027B"/>
    <w:rsid w:val="0004091C"/>
    <w:rsid w:val="00041B7A"/>
    <w:rsid w:val="00045485"/>
    <w:rsid w:val="00050784"/>
    <w:rsid w:val="000525F8"/>
    <w:rsid w:val="00052D28"/>
    <w:rsid w:val="0006303D"/>
    <w:rsid w:val="00070F4F"/>
    <w:rsid w:val="00074176"/>
    <w:rsid w:val="00075B67"/>
    <w:rsid w:val="00077F70"/>
    <w:rsid w:val="00080CFC"/>
    <w:rsid w:val="00081281"/>
    <w:rsid w:val="000825A8"/>
    <w:rsid w:val="00090C33"/>
    <w:rsid w:val="00091CF0"/>
    <w:rsid w:val="000922B8"/>
    <w:rsid w:val="00092CC7"/>
    <w:rsid w:val="00094498"/>
    <w:rsid w:val="00094E3C"/>
    <w:rsid w:val="000974A1"/>
    <w:rsid w:val="000A0E09"/>
    <w:rsid w:val="000A153A"/>
    <w:rsid w:val="000A37EF"/>
    <w:rsid w:val="000A396F"/>
    <w:rsid w:val="000A4288"/>
    <w:rsid w:val="000A42C1"/>
    <w:rsid w:val="000A71C3"/>
    <w:rsid w:val="000B03C6"/>
    <w:rsid w:val="000B0BD6"/>
    <w:rsid w:val="000B257A"/>
    <w:rsid w:val="000B4111"/>
    <w:rsid w:val="000B4F1F"/>
    <w:rsid w:val="000B634B"/>
    <w:rsid w:val="000B7278"/>
    <w:rsid w:val="000C108F"/>
    <w:rsid w:val="000C10DD"/>
    <w:rsid w:val="000C20B4"/>
    <w:rsid w:val="000D022D"/>
    <w:rsid w:val="000D0414"/>
    <w:rsid w:val="000D060F"/>
    <w:rsid w:val="000D1E0E"/>
    <w:rsid w:val="000D4248"/>
    <w:rsid w:val="000E4550"/>
    <w:rsid w:val="000E5216"/>
    <w:rsid w:val="000E52F7"/>
    <w:rsid w:val="000E6CA7"/>
    <w:rsid w:val="000E7B4A"/>
    <w:rsid w:val="000F17E4"/>
    <w:rsid w:val="000F1F2D"/>
    <w:rsid w:val="000F246A"/>
    <w:rsid w:val="000F330F"/>
    <w:rsid w:val="000F4E59"/>
    <w:rsid w:val="000F544E"/>
    <w:rsid w:val="00102117"/>
    <w:rsid w:val="00104007"/>
    <w:rsid w:val="00115E9F"/>
    <w:rsid w:val="0011734F"/>
    <w:rsid w:val="00117BA2"/>
    <w:rsid w:val="0012166B"/>
    <w:rsid w:val="001226CD"/>
    <w:rsid w:val="00126A19"/>
    <w:rsid w:val="00127268"/>
    <w:rsid w:val="00132A69"/>
    <w:rsid w:val="001428A5"/>
    <w:rsid w:val="00143B37"/>
    <w:rsid w:val="001441DA"/>
    <w:rsid w:val="00144A4C"/>
    <w:rsid w:val="001459B9"/>
    <w:rsid w:val="00146BB1"/>
    <w:rsid w:val="001508C8"/>
    <w:rsid w:val="00151B31"/>
    <w:rsid w:val="00151DE1"/>
    <w:rsid w:val="00152C96"/>
    <w:rsid w:val="0015399D"/>
    <w:rsid w:val="00153C34"/>
    <w:rsid w:val="00155166"/>
    <w:rsid w:val="001615E6"/>
    <w:rsid w:val="00161B9A"/>
    <w:rsid w:val="0016688E"/>
    <w:rsid w:val="00166CD1"/>
    <w:rsid w:val="00166D6C"/>
    <w:rsid w:val="00170A28"/>
    <w:rsid w:val="001720E0"/>
    <w:rsid w:val="001734FF"/>
    <w:rsid w:val="00177CE4"/>
    <w:rsid w:val="00183C3F"/>
    <w:rsid w:val="00184E49"/>
    <w:rsid w:val="001901A6"/>
    <w:rsid w:val="00193152"/>
    <w:rsid w:val="00193AEC"/>
    <w:rsid w:val="001944C4"/>
    <w:rsid w:val="00195D85"/>
    <w:rsid w:val="00196A59"/>
    <w:rsid w:val="001972AC"/>
    <w:rsid w:val="00197FDC"/>
    <w:rsid w:val="001A10C7"/>
    <w:rsid w:val="001A2265"/>
    <w:rsid w:val="001A52DE"/>
    <w:rsid w:val="001A5556"/>
    <w:rsid w:val="001B191D"/>
    <w:rsid w:val="001B4454"/>
    <w:rsid w:val="001B4F1E"/>
    <w:rsid w:val="001B67F6"/>
    <w:rsid w:val="001B7DD7"/>
    <w:rsid w:val="001C12F5"/>
    <w:rsid w:val="001C6CDE"/>
    <w:rsid w:val="001C7DB8"/>
    <w:rsid w:val="001C7F91"/>
    <w:rsid w:val="001D2E54"/>
    <w:rsid w:val="001D3FA4"/>
    <w:rsid w:val="001D4F5C"/>
    <w:rsid w:val="001D5043"/>
    <w:rsid w:val="001D6A31"/>
    <w:rsid w:val="001D6D16"/>
    <w:rsid w:val="001E1EE8"/>
    <w:rsid w:val="001E20EE"/>
    <w:rsid w:val="001E52E9"/>
    <w:rsid w:val="001E798F"/>
    <w:rsid w:val="001F3D47"/>
    <w:rsid w:val="001F58D3"/>
    <w:rsid w:val="002037FF"/>
    <w:rsid w:val="002038BC"/>
    <w:rsid w:val="00204DB7"/>
    <w:rsid w:val="00205896"/>
    <w:rsid w:val="002068C5"/>
    <w:rsid w:val="00212075"/>
    <w:rsid w:val="00212263"/>
    <w:rsid w:val="002202D2"/>
    <w:rsid w:val="00222CE5"/>
    <w:rsid w:val="00223859"/>
    <w:rsid w:val="00224197"/>
    <w:rsid w:val="00226437"/>
    <w:rsid w:val="0023058F"/>
    <w:rsid w:val="00232757"/>
    <w:rsid w:val="00236CA7"/>
    <w:rsid w:val="00237318"/>
    <w:rsid w:val="00237E1E"/>
    <w:rsid w:val="00240027"/>
    <w:rsid w:val="00240E6E"/>
    <w:rsid w:val="002431DB"/>
    <w:rsid w:val="0024789E"/>
    <w:rsid w:val="00247FD1"/>
    <w:rsid w:val="002521FF"/>
    <w:rsid w:val="0025391F"/>
    <w:rsid w:val="00255B03"/>
    <w:rsid w:val="00257425"/>
    <w:rsid w:val="00260292"/>
    <w:rsid w:val="00260634"/>
    <w:rsid w:val="00262F9B"/>
    <w:rsid w:val="002657D4"/>
    <w:rsid w:val="002671B8"/>
    <w:rsid w:val="002716CD"/>
    <w:rsid w:val="002732BC"/>
    <w:rsid w:val="00273C62"/>
    <w:rsid w:val="00274014"/>
    <w:rsid w:val="00275286"/>
    <w:rsid w:val="00276656"/>
    <w:rsid w:val="00282916"/>
    <w:rsid w:val="00286568"/>
    <w:rsid w:val="0029491F"/>
    <w:rsid w:val="00295C19"/>
    <w:rsid w:val="0029636B"/>
    <w:rsid w:val="00297C79"/>
    <w:rsid w:val="002A1065"/>
    <w:rsid w:val="002A184F"/>
    <w:rsid w:val="002A4E30"/>
    <w:rsid w:val="002B0BF4"/>
    <w:rsid w:val="002B37BD"/>
    <w:rsid w:val="002B6294"/>
    <w:rsid w:val="002B7884"/>
    <w:rsid w:val="002C245C"/>
    <w:rsid w:val="002C481D"/>
    <w:rsid w:val="002D07EC"/>
    <w:rsid w:val="002D341E"/>
    <w:rsid w:val="002D546E"/>
    <w:rsid w:val="002D660E"/>
    <w:rsid w:val="002E1CCD"/>
    <w:rsid w:val="002E4611"/>
    <w:rsid w:val="002F12B6"/>
    <w:rsid w:val="002F136D"/>
    <w:rsid w:val="002F1534"/>
    <w:rsid w:val="002F23D6"/>
    <w:rsid w:val="002F283D"/>
    <w:rsid w:val="002F456B"/>
    <w:rsid w:val="00303BB7"/>
    <w:rsid w:val="00304C7E"/>
    <w:rsid w:val="00306887"/>
    <w:rsid w:val="00306BDE"/>
    <w:rsid w:val="003117BE"/>
    <w:rsid w:val="00312675"/>
    <w:rsid w:val="00313A88"/>
    <w:rsid w:val="003166C7"/>
    <w:rsid w:val="00320E6C"/>
    <w:rsid w:val="003223FD"/>
    <w:rsid w:val="00323959"/>
    <w:rsid w:val="00323BB9"/>
    <w:rsid w:val="003240C3"/>
    <w:rsid w:val="00325475"/>
    <w:rsid w:val="00326A9B"/>
    <w:rsid w:val="00326F9D"/>
    <w:rsid w:val="0032700C"/>
    <w:rsid w:val="003302ED"/>
    <w:rsid w:val="00335160"/>
    <w:rsid w:val="003356D1"/>
    <w:rsid w:val="0033716C"/>
    <w:rsid w:val="0033765B"/>
    <w:rsid w:val="00337AE8"/>
    <w:rsid w:val="00337CC8"/>
    <w:rsid w:val="00341DF7"/>
    <w:rsid w:val="0034619C"/>
    <w:rsid w:val="003461EB"/>
    <w:rsid w:val="00346DF3"/>
    <w:rsid w:val="00350013"/>
    <w:rsid w:val="003518D5"/>
    <w:rsid w:val="00351D78"/>
    <w:rsid w:val="003569C4"/>
    <w:rsid w:val="00360C93"/>
    <w:rsid w:val="0036110B"/>
    <w:rsid w:val="00362763"/>
    <w:rsid w:val="00363F56"/>
    <w:rsid w:val="00365983"/>
    <w:rsid w:val="00366163"/>
    <w:rsid w:val="003661D9"/>
    <w:rsid w:val="0037498B"/>
    <w:rsid w:val="00381810"/>
    <w:rsid w:val="00383AFC"/>
    <w:rsid w:val="003861C5"/>
    <w:rsid w:val="00390F4F"/>
    <w:rsid w:val="00394778"/>
    <w:rsid w:val="003955D1"/>
    <w:rsid w:val="00395770"/>
    <w:rsid w:val="00396149"/>
    <w:rsid w:val="003A1F15"/>
    <w:rsid w:val="003A62D9"/>
    <w:rsid w:val="003A6670"/>
    <w:rsid w:val="003B083B"/>
    <w:rsid w:val="003C43E0"/>
    <w:rsid w:val="003C487B"/>
    <w:rsid w:val="003C5D0E"/>
    <w:rsid w:val="003C7D80"/>
    <w:rsid w:val="003D05D6"/>
    <w:rsid w:val="003D5038"/>
    <w:rsid w:val="003D72C5"/>
    <w:rsid w:val="003D7EA6"/>
    <w:rsid w:val="003E03FC"/>
    <w:rsid w:val="003F20E0"/>
    <w:rsid w:val="003F27F0"/>
    <w:rsid w:val="003F6C37"/>
    <w:rsid w:val="00400CFB"/>
    <w:rsid w:val="00400DBA"/>
    <w:rsid w:val="00402BE2"/>
    <w:rsid w:val="0040406D"/>
    <w:rsid w:val="00404B67"/>
    <w:rsid w:val="00411837"/>
    <w:rsid w:val="0041481E"/>
    <w:rsid w:val="00414A52"/>
    <w:rsid w:val="00420585"/>
    <w:rsid w:val="004214F7"/>
    <w:rsid w:val="00424B05"/>
    <w:rsid w:val="00426D6D"/>
    <w:rsid w:val="00427BE0"/>
    <w:rsid w:val="00433C1B"/>
    <w:rsid w:val="00436E79"/>
    <w:rsid w:val="004375BD"/>
    <w:rsid w:val="00437C05"/>
    <w:rsid w:val="004405D8"/>
    <w:rsid w:val="004421E0"/>
    <w:rsid w:val="0044409C"/>
    <w:rsid w:val="00444B5F"/>
    <w:rsid w:val="004472AF"/>
    <w:rsid w:val="00452D91"/>
    <w:rsid w:val="00460254"/>
    <w:rsid w:val="0046163B"/>
    <w:rsid w:val="00474720"/>
    <w:rsid w:val="00475D39"/>
    <w:rsid w:val="004761AF"/>
    <w:rsid w:val="0047683D"/>
    <w:rsid w:val="0048224F"/>
    <w:rsid w:val="004835AC"/>
    <w:rsid w:val="004835AF"/>
    <w:rsid w:val="00485322"/>
    <w:rsid w:val="004876F2"/>
    <w:rsid w:val="00493622"/>
    <w:rsid w:val="0049429B"/>
    <w:rsid w:val="004A0F00"/>
    <w:rsid w:val="004A12B7"/>
    <w:rsid w:val="004A1726"/>
    <w:rsid w:val="004A18CA"/>
    <w:rsid w:val="004A404C"/>
    <w:rsid w:val="004B52FF"/>
    <w:rsid w:val="004C014C"/>
    <w:rsid w:val="004C1E23"/>
    <w:rsid w:val="004C1FD4"/>
    <w:rsid w:val="004C2BB2"/>
    <w:rsid w:val="004D0080"/>
    <w:rsid w:val="004D016F"/>
    <w:rsid w:val="004D0C0C"/>
    <w:rsid w:val="004D2BEB"/>
    <w:rsid w:val="004D3AB2"/>
    <w:rsid w:val="004D5B07"/>
    <w:rsid w:val="004E08E5"/>
    <w:rsid w:val="004E213B"/>
    <w:rsid w:val="004E2CDA"/>
    <w:rsid w:val="004E5B38"/>
    <w:rsid w:val="004F23FE"/>
    <w:rsid w:val="004F5CDA"/>
    <w:rsid w:val="00500B9A"/>
    <w:rsid w:val="00501F9D"/>
    <w:rsid w:val="005021FE"/>
    <w:rsid w:val="00510E8D"/>
    <w:rsid w:val="00511901"/>
    <w:rsid w:val="005172C1"/>
    <w:rsid w:val="00520150"/>
    <w:rsid w:val="0052219E"/>
    <w:rsid w:val="0052357A"/>
    <w:rsid w:val="005236FC"/>
    <w:rsid w:val="0052370D"/>
    <w:rsid w:val="00524765"/>
    <w:rsid w:val="00525AB2"/>
    <w:rsid w:val="00532AD8"/>
    <w:rsid w:val="005431FB"/>
    <w:rsid w:val="00554F56"/>
    <w:rsid w:val="00556DCF"/>
    <w:rsid w:val="0056036A"/>
    <w:rsid w:val="00562EED"/>
    <w:rsid w:val="00567259"/>
    <w:rsid w:val="0057232C"/>
    <w:rsid w:val="00572529"/>
    <w:rsid w:val="00581C21"/>
    <w:rsid w:val="00587F45"/>
    <w:rsid w:val="00590973"/>
    <w:rsid w:val="00591FD1"/>
    <w:rsid w:val="00597AFC"/>
    <w:rsid w:val="005A1FDC"/>
    <w:rsid w:val="005B6CA1"/>
    <w:rsid w:val="005B724A"/>
    <w:rsid w:val="005B7844"/>
    <w:rsid w:val="005D22F8"/>
    <w:rsid w:val="005D29D7"/>
    <w:rsid w:val="005D53C1"/>
    <w:rsid w:val="005E067A"/>
    <w:rsid w:val="005E1013"/>
    <w:rsid w:val="005E2B58"/>
    <w:rsid w:val="005E6A7D"/>
    <w:rsid w:val="005F0A50"/>
    <w:rsid w:val="005F1A7F"/>
    <w:rsid w:val="005F2627"/>
    <w:rsid w:val="005F2762"/>
    <w:rsid w:val="005F2F14"/>
    <w:rsid w:val="005F3987"/>
    <w:rsid w:val="005F3E26"/>
    <w:rsid w:val="00601C39"/>
    <w:rsid w:val="00603710"/>
    <w:rsid w:val="00604132"/>
    <w:rsid w:val="00605248"/>
    <w:rsid w:val="0060682F"/>
    <w:rsid w:val="0060773F"/>
    <w:rsid w:val="006150CA"/>
    <w:rsid w:val="00617473"/>
    <w:rsid w:val="00622E90"/>
    <w:rsid w:val="00622F7D"/>
    <w:rsid w:val="00623618"/>
    <w:rsid w:val="00626A92"/>
    <w:rsid w:val="006303E3"/>
    <w:rsid w:val="00631665"/>
    <w:rsid w:val="006323B4"/>
    <w:rsid w:val="00634741"/>
    <w:rsid w:val="006377D9"/>
    <w:rsid w:val="00642DF2"/>
    <w:rsid w:val="00644EB4"/>
    <w:rsid w:val="00650C13"/>
    <w:rsid w:val="006564E4"/>
    <w:rsid w:val="00660E37"/>
    <w:rsid w:val="00660F0A"/>
    <w:rsid w:val="006643BF"/>
    <w:rsid w:val="00666112"/>
    <w:rsid w:val="00667DC8"/>
    <w:rsid w:val="00670F69"/>
    <w:rsid w:val="0067482E"/>
    <w:rsid w:val="00681CB9"/>
    <w:rsid w:val="0068483D"/>
    <w:rsid w:val="00692AC2"/>
    <w:rsid w:val="00694180"/>
    <w:rsid w:val="00696F40"/>
    <w:rsid w:val="006A000D"/>
    <w:rsid w:val="006A0DB7"/>
    <w:rsid w:val="006A22C5"/>
    <w:rsid w:val="006A3198"/>
    <w:rsid w:val="006A5A33"/>
    <w:rsid w:val="006B14AF"/>
    <w:rsid w:val="006B3182"/>
    <w:rsid w:val="006B6394"/>
    <w:rsid w:val="006C3666"/>
    <w:rsid w:val="006C4BC8"/>
    <w:rsid w:val="006C7E86"/>
    <w:rsid w:val="006D0FFA"/>
    <w:rsid w:val="006D383B"/>
    <w:rsid w:val="006E3BF4"/>
    <w:rsid w:val="006F28C8"/>
    <w:rsid w:val="006F44DF"/>
    <w:rsid w:val="006F7BE9"/>
    <w:rsid w:val="00702AC8"/>
    <w:rsid w:val="00702E3D"/>
    <w:rsid w:val="00703408"/>
    <w:rsid w:val="00712919"/>
    <w:rsid w:val="007141D8"/>
    <w:rsid w:val="00714582"/>
    <w:rsid w:val="0071785C"/>
    <w:rsid w:val="0072129A"/>
    <w:rsid w:val="00723F5E"/>
    <w:rsid w:val="00725A61"/>
    <w:rsid w:val="00726EC6"/>
    <w:rsid w:val="007307C6"/>
    <w:rsid w:val="00732C6E"/>
    <w:rsid w:val="00733883"/>
    <w:rsid w:val="00740567"/>
    <w:rsid w:val="007535F6"/>
    <w:rsid w:val="007563B5"/>
    <w:rsid w:val="007563CF"/>
    <w:rsid w:val="00764579"/>
    <w:rsid w:val="00764F9D"/>
    <w:rsid w:val="0076594A"/>
    <w:rsid w:val="007738BE"/>
    <w:rsid w:val="00774C75"/>
    <w:rsid w:val="007762E7"/>
    <w:rsid w:val="007802CC"/>
    <w:rsid w:val="00782500"/>
    <w:rsid w:val="007837B6"/>
    <w:rsid w:val="00786397"/>
    <w:rsid w:val="00786D5C"/>
    <w:rsid w:val="007903FF"/>
    <w:rsid w:val="00793A7F"/>
    <w:rsid w:val="00794DF1"/>
    <w:rsid w:val="00795621"/>
    <w:rsid w:val="00797948"/>
    <w:rsid w:val="007A0B40"/>
    <w:rsid w:val="007A0EFB"/>
    <w:rsid w:val="007A2A5C"/>
    <w:rsid w:val="007A37C0"/>
    <w:rsid w:val="007A5247"/>
    <w:rsid w:val="007A64F9"/>
    <w:rsid w:val="007A6C04"/>
    <w:rsid w:val="007B0E93"/>
    <w:rsid w:val="007B1521"/>
    <w:rsid w:val="007B4C6A"/>
    <w:rsid w:val="007B57A3"/>
    <w:rsid w:val="007B5999"/>
    <w:rsid w:val="007C45B0"/>
    <w:rsid w:val="007C512E"/>
    <w:rsid w:val="007C5417"/>
    <w:rsid w:val="007D4E04"/>
    <w:rsid w:val="007E14F3"/>
    <w:rsid w:val="007E2521"/>
    <w:rsid w:val="007E48FB"/>
    <w:rsid w:val="007E714F"/>
    <w:rsid w:val="007E7580"/>
    <w:rsid w:val="007E7A21"/>
    <w:rsid w:val="007F068C"/>
    <w:rsid w:val="00801210"/>
    <w:rsid w:val="00806129"/>
    <w:rsid w:val="008100FA"/>
    <w:rsid w:val="008113F7"/>
    <w:rsid w:val="00814956"/>
    <w:rsid w:val="00814EEF"/>
    <w:rsid w:val="008215B3"/>
    <w:rsid w:val="0083024B"/>
    <w:rsid w:val="008311FE"/>
    <w:rsid w:val="008357CE"/>
    <w:rsid w:val="008357E8"/>
    <w:rsid w:val="00835972"/>
    <w:rsid w:val="008511E6"/>
    <w:rsid w:val="00852868"/>
    <w:rsid w:val="00853A1F"/>
    <w:rsid w:val="00854322"/>
    <w:rsid w:val="008549BE"/>
    <w:rsid w:val="00860054"/>
    <w:rsid w:val="00862FFE"/>
    <w:rsid w:val="00864E17"/>
    <w:rsid w:val="008747A7"/>
    <w:rsid w:val="00876945"/>
    <w:rsid w:val="00881818"/>
    <w:rsid w:val="00882A33"/>
    <w:rsid w:val="00882C18"/>
    <w:rsid w:val="00882EBF"/>
    <w:rsid w:val="0088640F"/>
    <w:rsid w:val="008873B0"/>
    <w:rsid w:val="00890223"/>
    <w:rsid w:val="00890736"/>
    <w:rsid w:val="00890B10"/>
    <w:rsid w:val="00891F61"/>
    <w:rsid w:val="008A256A"/>
    <w:rsid w:val="008A4777"/>
    <w:rsid w:val="008A4B3F"/>
    <w:rsid w:val="008B1F35"/>
    <w:rsid w:val="008B2AA8"/>
    <w:rsid w:val="008C03DB"/>
    <w:rsid w:val="008C2E80"/>
    <w:rsid w:val="008C51B1"/>
    <w:rsid w:val="008C7A8A"/>
    <w:rsid w:val="008D1405"/>
    <w:rsid w:val="008E1EFF"/>
    <w:rsid w:val="008F14AA"/>
    <w:rsid w:val="008F14C6"/>
    <w:rsid w:val="008F5727"/>
    <w:rsid w:val="008F61F9"/>
    <w:rsid w:val="00901CC0"/>
    <w:rsid w:val="00902EA3"/>
    <w:rsid w:val="00907270"/>
    <w:rsid w:val="00911C35"/>
    <w:rsid w:val="0091268D"/>
    <w:rsid w:val="009138A1"/>
    <w:rsid w:val="00914B9F"/>
    <w:rsid w:val="00920E30"/>
    <w:rsid w:val="00927123"/>
    <w:rsid w:val="00930D3B"/>
    <w:rsid w:val="00931AFA"/>
    <w:rsid w:val="009376FD"/>
    <w:rsid w:val="00941859"/>
    <w:rsid w:val="00946B66"/>
    <w:rsid w:val="00947EB9"/>
    <w:rsid w:val="00947F01"/>
    <w:rsid w:val="0095007A"/>
    <w:rsid w:val="00951CD4"/>
    <w:rsid w:val="00951E15"/>
    <w:rsid w:val="009601FE"/>
    <w:rsid w:val="00960470"/>
    <w:rsid w:val="00961469"/>
    <w:rsid w:val="00961601"/>
    <w:rsid w:val="0096308E"/>
    <w:rsid w:val="00981435"/>
    <w:rsid w:val="00981912"/>
    <w:rsid w:val="009859A1"/>
    <w:rsid w:val="00985B0B"/>
    <w:rsid w:val="0098685A"/>
    <w:rsid w:val="00990D23"/>
    <w:rsid w:val="00993260"/>
    <w:rsid w:val="009947BB"/>
    <w:rsid w:val="00995C22"/>
    <w:rsid w:val="0099671F"/>
    <w:rsid w:val="009979E1"/>
    <w:rsid w:val="009A1B19"/>
    <w:rsid w:val="009A49EB"/>
    <w:rsid w:val="009B009C"/>
    <w:rsid w:val="009B0B6C"/>
    <w:rsid w:val="009B30C5"/>
    <w:rsid w:val="009B3815"/>
    <w:rsid w:val="009B40FB"/>
    <w:rsid w:val="009B4407"/>
    <w:rsid w:val="009B5024"/>
    <w:rsid w:val="009B6322"/>
    <w:rsid w:val="009C25F2"/>
    <w:rsid w:val="009D4FFF"/>
    <w:rsid w:val="009E2691"/>
    <w:rsid w:val="009E4CA1"/>
    <w:rsid w:val="009F1F39"/>
    <w:rsid w:val="009F3878"/>
    <w:rsid w:val="009F46D8"/>
    <w:rsid w:val="009F65F3"/>
    <w:rsid w:val="00A011F7"/>
    <w:rsid w:val="00A0495E"/>
    <w:rsid w:val="00A10E31"/>
    <w:rsid w:val="00A12818"/>
    <w:rsid w:val="00A13F10"/>
    <w:rsid w:val="00A150C9"/>
    <w:rsid w:val="00A15209"/>
    <w:rsid w:val="00A16889"/>
    <w:rsid w:val="00A201EC"/>
    <w:rsid w:val="00A20B15"/>
    <w:rsid w:val="00A225E5"/>
    <w:rsid w:val="00A231E5"/>
    <w:rsid w:val="00A2782F"/>
    <w:rsid w:val="00A3195C"/>
    <w:rsid w:val="00A3241A"/>
    <w:rsid w:val="00A33240"/>
    <w:rsid w:val="00A447FF"/>
    <w:rsid w:val="00A45D14"/>
    <w:rsid w:val="00A512F9"/>
    <w:rsid w:val="00A51ECC"/>
    <w:rsid w:val="00A52551"/>
    <w:rsid w:val="00A529D4"/>
    <w:rsid w:val="00A572E4"/>
    <w:rsid w:val="00A57305"/>
    <w:rsid w:val="00A575FF"/>
    <w:rsid w:val="00A61D93"/>
    <w:rsid w:val="00A65553"/>
    <w:rsid w:val="00A70A1D"/>
    <w:rsid w:val="00A75194"/>
    <w:rsid w:val="00A75BBB"/>
    <w:rsid w:val="00A75ECC"/>
    <w:rsid w:val="00A805F6"/>
    <w:rsid w:val="00A8337E"/>
    <w:rsid w:val="00A86B81"/>
    <w:rsid w:val="00A90679"/>
    <w:rsid w:val="00A908F2"/>
    <w:rsid w:val="00A90B68"/>
    <w:rsid w:val="00A91B4D"/>
    <w:rsid w:val="00A946D3"/>
    <w:rsid w:val="00A95140"/>
    <w:rsid w:val="00A96332"/>
    <w:rsid w:val="00A97D5C"/>
    <w:rsid w:val="00AA0235"/>
    <w:rsid w:val="00AA72DD"/>
    <w:rsid w:val="00AB3688"/>
    <w:rsid w:val="00AC0CD5"/>
    <w:rsid w:val="00AC1591"/>
    <w:rsid w:val="00AC58AB"/>
    <w:rsid w:val="00AC64C4"/>
    <w:rsid w:val="00AD0223"/>
    <w:rsid w:val="00AD4376"/>
    <w:rsid w:val="00AD459C"/>
    <w:rsid w:val="00AD67A6"/>
    <w:rsid w:val="00AD6FB4"/>
    <w:rsid w:val="00AE0D48"/>
    <w:rsid w:val="00AE7DEA"/>
    <w:rsid w:val="00AF08F4"/>
    <w:rsid w:val="00AF401B"/>
    <w:rsid w:val="00B00622"/>
    <w:rsid w:val="00B00FD2"/>
    <w:rsid w:val="00B01695"/>
    <w:rsid w:val="00B02DB7"/>
    <w:rsid w:val="00B053D8"/>
    <w:rsid w:val="00B06070"/>
    <w:rsid w:val="00B06C4A"/>
    <w:rsid w:val="00B11F37"/>
    <w:rsid w:val="00B121D4"/>
    <w:rsid w:val="00B12A7B"/>
    <w:rsid w:val="00B14A0B"/>
    <w:rsid w:val="00B158EB"/>
    <w:rsid w:val="00B16C80"/>
    <w:rsid w:val="00B213EF"/>
    <w:rsid w:val="00B22E4A"/>
    <w:rsid w:val="00B22F39"/>
    <w:rsid w:val="00B23D95"/>
    <w:rsid w:val="00B26AA8"/>
    <w:rsid w:val="00B33C46"/>
    <w:rsid w:val="00B33D73"/>
    <w:rsid w:val="00B341DE"/>
    <w:rsid w:val="00B34F2C"/>
    <w:rsid w:val="00B37877"/>
    <w:rsid w:val="00B5014B"/>
    <w:rsid w:val="00B542A7"/>
    <w:rsid w:val="00B542B6"/>
    <w:rsid w:val="00B542CE"/>
    <w:rsid w:val="00B55F71"/>
    <w:rsid w:val="00B64607"/>
    <w:rsid w:val="00B650EE"/>
    <w:rsid w:val="00B66BFB"/>
    <w:rsid w:val="00B67993"/>
    <w:rsid w:val="00B716FF"/>
    <w:rsid w:val="00B730C2"/>
    <w:rsid w:val="00B74DF6"/>
    <w:rsid w:val="00B83829"/>
    <w:rsid w:val="00B85028"/>
    <w:rsid w:val="00B86941"/>
    <w:rsid w:val="00B873AA"/>
    <w:rsid w:val="00B940D1"/>
    <w:rsid w:val="00B941B9"/>
    <w:rsid w:val="00B95CC6"/>
    <w:rsid w:val="00BA0823"/>
    <w:rsid w:val="00BA1BD7"/>
    <w:rsid w:val="00BA23C6"/>
    <w:rsid w:val="00BA2D4F"/>
    <w:rsid w:val="00BB17B9"/>
    <w:rsid w:val="00BB4E06"/>
    <w:rsid w:val="00BB5722"/>
    <w:rsid w:val="00BB6FF7"/>
    <w:rsid w:val="00BC6F9C"/>
    <w:rsid w:val="00BD3059"/>
    <w:rsid w:val="00BD7BD8"/>
    <w:rsid w:val="00BE5131"/>
    <w:rsid w:val="00BE66E9"/>
    <w:rsid w:val="00BF19E6"/>
    <w:rsid w:val="00BF5B8D"/>
    <w:rsid w:val="00C032AF"/>
    <w:rsid w:val="00C048ED"/>
    <w:rsid w:val="00C04B20"/>
    <w:rsid w:val="00C12377"/>
    <w:rsid w:val="00C21B4E"/>
    <w:rsid w:val="00C21F7F"/>
    <w:rsid w:val="00C22CA4"/>
    <w:rsid w:val="00C232EC"/>
    <w:rsid w:val="00C306A4"/>
    <w:rsid w:val="00C37319"/>
    <w:rsid w:val="00C373AA"/>
    <w:rsid w:val="00C37598"/>
    <w:rsid w:val="00C37CC2"/>
    <w:rsid w:val="00C405AC"/>
    <w:rsid w:val="00C5066A"/>
    <w:rsid w:val="00C51B11"/>
    <w:rsid w:val="00C53D05"/>
    <w:rsid w:val="00C5498E"/>
    <w:rsid w:val="00C603FA"/>
    <w:rsid w:val="00C64A25"/>
    <w:rsid w:val="00C6530D"/>
    <w:rsid w:val="00C77BCB"/>
    <w:rsid w:val="00C812AA"/>
    <w:rsid w:val="00C835B4"/>
    <w:rsid w:val="00C83D82"/>
    <w:rsid w:val="00C83EFB"/>
    <w:rsid w:val="00C85B83"/>
    <w:rsid w:val="00C8623D"/>
    <w:rsid w:val="00C91358"/>
    <w:rsid w:val="00C948A8"/>
    <w:rsid w:val="00C96806"/>
    <w:rsid w:val="00CA09EE"/>
    <w:rsid w:val="00CA1302"/>
    <w:rsid w:val="00CA1CB2"/>
    <w:rsid w:val="00CA24E3"/>
    <w:rsid w:val="00CA7827"/>
    <w:rsid w:val="00CA7FE2"/>
    <w:rsid w:val="00CB57EF"/>
    <w:rsid w:val="00CB6D4B"/>
    <w:rsid w:val="00CC546F"/>
    <w:rsid w:val="00CC5B62"/>
    <w:rsid w:val="00CC6E98"/>
    <w:rsid w:val="00CC6F87"/>
    <w:rsid w:val="00CD0695"/>
    <w:rsid w:val="00CD1F18"/>
    <w:rsid w:val="00CD4EC5"/>
    <w:rsid w:val="00CE285D"/>
    <w:rsid w:val="00CE52D6"/>
    <w:rsid w:val="00CE54B5"/>
    <w:rsid w:val="00CE63E9"/>
    <w:rsid w:val="00CF730C"/>
    <w:rsid w:val="00D04844"/>
    <w:rsid w:val="00D06542"/>
    <w:rsid w:val="00D111FD"/>
    <w:rsid w:val="00D1293E"/>
    <w:rsid w:val="00D140F2"/>
    <w:rsid w:val="00D14CE1"/>
    <w:rsid w:val="00D154C2"/>
    <w:rsid w:val="00D164E3"/>
    <w:rsid w:val="00D16B06"/>
    <w:rsid w:val="00D213A1"/>
    <w:rsid w:val="00D234B7"/>
    <w:rsid w:val="00D23C60"/>
    <w:rsid w:val="00D25D0B"/>
    <w:rsid w:val="00D2762C"/>
    <w:rsid w:val="00D31B64"/>
    <w:rsid w:val="00D32D5A"/>
    <w:rsid w:val="00D35CC3"/>
    <w:rsid w:val="00D4044A"/>
    <w:rsid w:val="00D42B65"/>
    <w:rsid w:val="00D45413"/>
    <w:rsid w:val="00D4676F"/>
    <w:rsid w:val="00D47164"/>
    <w:rsid w:val="00D47648"/>
    <w:rsid w:val="00D51C7D"/>
    <w:rsid w:val="00D52C9A"/>
    <w:rsid w:val="00D5341C"/>
    <w:rsid w:val="00D565F3"/>
    <w:rsid w:val="00D57145"/>
    <w:rsid w:val="00D60A13"/>
    <w:rsid w:val="00D60E5D"/>
    <w:rsid w:val="00D6183C"/>
    <w:rsid w:val="00D66CAF"/>
    <w:rsid w:val="00D67037"/>
    <w:rsid w:val="00D7141F"/>
    <w:rsid w:val="00D7284E"/>
    <w:rsid w:val="00D75A3F"/>
    <w:rsid w:val="00D75D51"/>
    <w:rsid w:val="00D8046C"/>
    <w:rsid w:val="00D82CF3"/>
    <w:rsid w:val="00D84D5A"/>
    <w:rsid w:val="00D87743"/>
    <w:rsid w:val="00D90F7F"/>
    <w:rsid w:val="00D93226"/>
    <w:rsid w:val="00D93DB9"/>
    <w:rsid w:val="00D93FA4"/>
    <w:rsid w:val="00D940FF"/>
    <w:rsid w:val="00D944D0"/>
    <w:rsid w:val="00D95009"/>
    <w:rsid w:val="00D95DFF"/>
    <w:rsid w:val="00D9644D"/>
    <w:rsid w:val="00D96F34"/>
    <w:rsid w:val="00DA0C19"/>
    <w:rsid w:val="00DA135F"/>
    <w:rsid w:val="00DA371E"/>
    <w:rsid w:val="00DA3844"/>
    <w:rsid w:val="00DA4D9C"/>
    <w:rsid w:val="00DA5BEA"/>
    <w:rsid w:val="00DA5C0F"/>
    <w:rsid w:val="00DA5F36"/>
    <w:rsid w:val="00DA7EEF"/>
    <w:rsid w:val="00DB28A4"/>
    <w:rsid w:val="00DB3FDB"/>
    <w:rsid w:val="00DB461F"/>
    <w:rsid w:val="00DB6846"/>
    <w:rsid w:val="00DC3D46"/>
    <w:rsid w:val="00DC551B"/>
    <w:rsid w:val="00DD2C08"/>
    <w:rsid w:val="00DD6233"/>
    <w:rsid w:val="00DD7D77"/>
    <w:rsid w:val="00DE02A2"/>
    <w:rsid w:val="00DE0B50"/>
    <w:rsid w:val="00DE2595"/>
    <w:rsid w:val="00DE6F3D"/>
    <w:rsid w:val="00DF13A8"/>
    <w:rsid w:val="00DF157C"/>
    <w:rsid w:val="00E00C83"/>
    <w:rsid w:val="00E019CC"/>
    <w:rsid w:val="00E03BFA"/>
    <w:rsid w:val="00E06324"/>
    <w:rsid w:val="00E07CCE"/>
    <w:rsid w:val="00E14075"/>
    <w:rsid w:val="00E2003B"/>
    <w:rsid w:val="00E200D0"/>
    <w:rsid w:val="00E224F1"/>
    <w:rsid w:val="00E23555"/>
    <w:rsid w:val="00E23C93"/>
    <w:rsid w:val="00E31E60"/>
    <w:rsid w:val="00E40D10"/>
    <w:rsid w:val="00E41207"/>
    <w:rsid w:val="00E416FD"/>
    <w:rsid w:val="00E427AC"/>
    <w:rsid w:val="00E4283D"/>
    <w:rsid w:val="00E42CD4"/>
    <w:rsid w:val="00E468B0"/>
    <w:rsid w:val="00E51763"/>
    <w:rsid w:val="00E53FBF"/>
    <w:rsid w:val="00E5585A"/>
    <w:rsid w:val="00E64CEB"/>
    <w:rsid w:val="00E65D6F"/>
    <w:rsid w:val="00E70F03"/>
    <w:rsid w:val="00E71EFB"/>
    <w:rsid w:val="00E73ABC"/>
    <w:rsid w:val="00E76BFC"/>
    <w:rsid w:val="00E77E21"/>
    <w:rsid w:val="00E804F6"/>
    <w:rsid w:val="00E82917"/>
    <w:rsid w:val="00E82AAD"/>
    <w:rsid w:val="00E835A4"/>
    <w:rsid w:val="00E83F3A"/>
    <w:rsid w:val="00E861C6"/>
    <w:rsid w:val="00E90988"/>
    <w:rsid w:val="00E95026"/>
    <w:rsid w:val="00E97530"/>
    <w:rsid w:val="00EA057F"/>
    <w:rsid w:val="00EA088B"/>
    <w:rsid w:val="00EA1A5F"/>
    <w:rsid w:val="00EA2493"/>
    <w:rsid w:val="00EA4306"/>
    <w:rsid w:val="00EB02D1"/>
    <w:rsid w:val="00EB2FE5"/>
    <w:rsid w:val="00EB789F"/>
    <w:rsid w:val="00EB7FAC"/>
    <w:rsid w:val="00EC6BA3"/>
    <w:rsid w:val="00EC6E4B"/>
    <w:rsid w:val="00ED3215"/>
    <w:rsid w:val="00ED3526"/>
    <w:rsid w:val="00EE0C02"/>
    <w:rsid w:val="00EE4C5A"/>
    <w:rsid w:val="00EE4F97"/>
    <w:rsid w:val="00EE6F58"/>
    <w:rsid w:val="00EF59C8"/>
    <w:rsid w:val="00EF5AD3"/>
    <w:rsid w:val="00EF6774"/>
    <w:rsid w:val="00EF7D2F"/>
    <w:rsid w:val="00F07344"/>
    <w:rsid w:val="00F10C65"/>
    <w:rsid w:val="00F11504"/>
    <w:rsid w:val="00F133F2"/>
    <w:rsid w:val="00F13869"/>
    <w:rsid w:val="00F164D1"/>
    <w:rsid w:val="00F165C6"/>
    <w:rsid w:val="00F175C1"/>
    <w:rsid w:val="00F203FF"/>
    <w:rsid w:val="00F20D0F"/>
    <w:rsid w:val="00F21165"/>
    <w:rsid w:val="00F27B8D"/>
    <w:rsid w:val="00F3052B"/>
    <w:rsid w:val="00F3085A"/>
    <w:rsid w:val="00F30EE7"/>
    <w:rsid w:val="00F31FF3"/>
    <w:rsid w:val="00F33243"/>
    <w:rsid w:val="00F3617E"/>
    <w:rsid w:val="00F36E3B"/>
    <w:rsid w:val="00F41E46"/>
    <w:rsid w:val="00F42523"/>
    <w:rsid w:val="00F44886"/>
    <w:rsid w:val="00F45F03"/>
    <w:rsid w:val="00F503D7"/>
    <w:rsid w:val="00F505E4"/>
    <w:rsid w:val="00F515A1"/>
    <w:rsid w:val="00F567D8"/>
    <w:rsid w:val="00F62430"/>
    <w:rsid w:val="00F6258A"/>
    <w:rsid w:val="00F64CDE"/>
    <w:rsid w:val="00F707D4"/>
    <w:rsid w:val="00F726ED"/>
    <w:rsid w:val="00F74932"/>
    <w:rsid w:val="00F75635"/>
    <w:rsid w:val="00F76778"/>
    <w:rsid w:val="00F76C7F"/>
    <w:rsid w:val="00F80BC9"/>
    <w:rsid w:val="00F861F2"/>
    <w:rsid w:val="00F94289"/>
    <w:rsid w:val="00F94AA6"/>
    <w:rsid w:val="00F97C2B"/>
    <w:rsid w:val="00FA0B24"/>
    <w:rsid w:val="00FA102D"/>
    <w:rsid w:val="00FA1945"/>
    <w:rsid w:val="00FA4083"/>
    <w:rsid w:val="00FA4B69"/>
    <w:rsid w:val="00FA5956"/>
    <w:rsid w:val="00FB3FB6"/>
    <w:rsid w:val="00FB52BF"/>
    <w:rsid w:val="00FB6605"/>
    <w:rsid w:val="00FC45D2"/>
    <w:rsid w:val="00FD2911"/>
    <w:rsid w:val="00FD33F2"/>
    <w:rsid w:val="00FD43AC"/>
    <w:rsid w:val="00FD51F0"/>
    <w:rsid w:val="00FE2615"/>
    <w:rsid w:val="00FE3E33"/>
    <w:rsid w:val="00FE70E3"/>
    <w:rsid w:val="00FF024A"/>
    <w:rsid w:val="00FF44EF"/>
    <w:rsid w:val="00FF7834"/>
    <w:rsid w:val="00FF7CF2"/>
    <w:rsid w:val="00FF7D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B184"/>
  <w15:chartTrackingRefBased/>
  <w15:docId w15:val="{5D528C05-3190-4BFE-BE9B-023335D1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id-ID" w:eastAsia="id-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6CD"/>
    <w:pPr>
      <w:spacing w:after="160" w:line="259" w:lineRule="auto"/>
    </w:pPr>
    <w:rPr>
      <w:sz w:val="22"/>
      <w:szCs w:val="22"/>
      <w:lang w:val="en-US" w:eastAsia="en-US"/>
    </w:rPr>
  </w:style>
  <w:style w:type="paragraph" w:styleId="Judul1">
    <w:name w:val="heading 1"/>
    <w:basedOn w:val="Normal"/>
    <w:next w:val="Normal"/>
    <w:link w:val="Judul1KAR"/>
    <w:uiPriority w:val="1"/>
    <w:qFormat/>
    <w:rsid w:val="00F64CDE"/>
    <w:pPr>
      <w:keepNext/>
      <w:keepLines/>
      <w:spacing w:before="480" w:after="0" w:line="276" w:lineRule="auto"/>
      <w:outlineLvl w:val="0"/>
    </w:pPr>
    <w:rPr>
      <w:rFonts w:ascii="Calibri Light" w:eastAsia="SimSun" w:hAnsi="Calibri Light" w:cs="Times New Roman"/>
      <w:b/>
      <w:bCs/>
      <w:color w:val="2E74B5"/>
      <w:sz w:val="28"/>
      <w:szCs w:val="28"/>
      <w:lang w:val="id-ID" w:eastAsia="x-none"/>
    </w:rPr>
  </w:style>
  <w:style w:type="paragraph" w:styleId="Judul2">
    <w:name w:val="heading 2"/>
    <w:basedOn w:val="Normal"/>
    <w:link w:val="Judul2KAR"/>
    <w:uiPriority w:val="1"/>
    <w:qFormat/>
    <w:rsid w:val="001B4F1E"/>
    <w:pPr>
      <w:widowControl w:val="0"/>
      <w:autoSpaceDE w:val="0"/>
      <w:autoSpaceDN w:val="0"/>
      <w:spacing w:after="0" w:line="240" w:lineRule="auto"/>
      <w:ind w:left="1308"/>
      <w:jc w:val="both"/>
      <w:outlineLvl w:val="1"/>
    </w:pPr>
    <w:rPr>
      <w:rFonts w:ascii="Times New Roman" w:eastAsia="Times New Roman" w:hAnsi="Times New Roman" w:cs="Times New Roman"/>
      <w:b/>
      <w:bCs/>
      <w:sz w:val="24"/>
      <w:szCs w:val="24"/>
    </w:rPr>
  </w:style>
  <w:style w:type="paragraph" w:styleId="Judul3">
    <w:name w:val="heading 3"/>
    <w:basedOn w:val="Normal"/>
    <w:link w:val="Judul3KAR"/>
    <w:uiPriority w:val="1"/>
    <w:qFormat/>
    <w:rsid w:val="00F64CDE"/>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Judul4">
    <w:name w:val="heading 4"/>
    <w:basedOn w:val="Normal"/>
    <w:next w:val="Normal"/>
    <w:link w:val="Judul4KAR"/>
    <w:uiPriority w:val="9"/>
    <w:semiHidden/>
    <w:unhideWhenUsed/>
    <w:qFormat/>
    <w:rsid w:val="00F94AA6"/>
    <w:pPr>
      <w:keepNext/>
      <w:spacing w:before="240" w:after="60"/>
      <w:outlineLvl w:val="3"/>
    </w:pPr>
    <w:rPr>
      <w:rFonts w:eastAsia="Times New Roman" w:cs="Times New Roman"/>
      <w:b/>
      <w:bCs/>
      <w:sz w:val="28"/>
      <w:szCs w:val="2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
    <w:rsid w:val="00F64CDE"/>
    <w:rPr>
      <w:rFonts w:ascii="Calibri Light" w:eastAsia="SimSun" w:hAnsi="Calibri Light" w:cs="SimSun"/>
      <w:b/>
      <w:bCs/>
      <w:color w:val="2E74B5"/>
      <w:sz w:val="28"/>
      <w:szCs w:val="28"/>
      <w:lang w:val="id-ID"/>
    </w:rPr>
  </w:style>
  <w:style w:type="character" w:customStyle="1" w:styleId="Judul2KAR">
    <w:name w:val="Judul 2 KAR"/>
    <w:link w:val="Judul2"/>
    <w:uiPriority w:val="1"/>
    <w:rsid w:val="001B4F1E"/>
    <w:rPr>
      <w:rFonts w:ascii="Times New Roman" w:eastAsia="Times New Roman" w:hAnsi="Times New Roman" w:cs="Times New Roman"/>
      <w:b/>
      <w:bCs/>
      <w:sz w:val="24"/>
      <w:szCs w:val="24"/>
    </w:rPr>
  </w:style>
  <w:style w:type="character" w:customStyle="1" w:styleId="Judul3KAR">
    <w:name w:val="Judul 3 KAR"/>
    <w:link w:val="Judul3"/>
    <w:uiPriority w:val="9"/>
    <w:rsid w:val="00F64CDE"/>
    <w:rPr>
      <w:rFonts w:ascii="Times New Roman" w:eastAsia="Times New Roman" w:hAnsi="Times New Roman" w:cs="Times New Roman"/>
      <w:b/>
      <w:bCs/>
      <w:sz w:val="27"/>
      <w:szCs w:val="27"/>
    </w:rPr>
  </w:style>
  <w:style w:type="paragraph" w:styleId="DaftarParagraf">
    <w:name w:val="List Paragraph"/>
    <w:aliases w:val="skripsi,spasi 2 taiiii,Body of text"/>
    <w:basedOn w:val="Normal"/>
    <w:link w:val="DaftarParagrafKAR"/>
    <w:uiPriority w:val="34"/>
    <w:qFormat/>
    <w:rsid w:val="00F64CDE"/>
    <w:pPr>
      <w:ind w:left="720"/>
      <w:contextualSpacing/>
    </w:pPr>
  </w:style>
  <w:style w:type="character" w:customStyle="1" w:styleId="DaftarParagrafKAR">
    <w:name w:val="Daftar Paragraf KAR"/>
    <w:aliases w:val="skripsi KAR,spasi 2 taiiii KAR,Body of text KAR"/>
    <w:link w:val="DaftarParagraf"/>
    <w:uiPriority w:val="34"/>
    <w:qFormat/>
    <w:rsid w:val="00F64CDE"/>
  </w:style>
  <w:style w:type="paragraph" w:styleId="NormalWeb">
    <w:name w:val="Normal (Web)"/>
    <w:basedOn w:val="Normal"/>
    <w:uiPriority w:val="99"/>
    <w:rsid w:val="00F64C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F64CDE"/>
    <w:rPr>
      <w:color w:val="0000FF"/>
      <w:u w:val="single"/>
    </w:rPr>
  </w:style>
  <w:style w:type="character" w:styleId="Penekanan">
    <w:name w:val="Emphasis"/>
    <w:uiPriority w:val="20"/>
    <w:qFormat/>
    <w:rsid w:val="00F64CDE"/>
    <w:rPr>
      <w:i/>
      <w:iCs/>
    </w:rPr>
  </w:style>
  <w:style w:type="character" w:customStyle="1" w:styleId="ff3">
    <w:name w:val="ff3"/>
    <w:basedOn w:val="FontParagrafDefault"/>
    <w:rsid w:val="00F64CDE"/>
  </w:style>
  <w:style w:type="character" w:customStyle="1" w:styleId="a">
    <w:name w:val="_"/>
    <w:basedOn w:val="FontParagrafDefault"/>
    <w:rsid w:val="00F64CDE"/>
  </w:style>
  <w:style w:type="character" w:customStyle="1" w:styleId="ff5">
    <w:name w:val="ff5"/>
    <w:basedOn w:val="FontParagrafDefault"/>
    <w:rsid w:val="00F64CDE"/>
  </w:style>
  <w:style w:type="character" w:customStyle="1" w:styleId="ff2">
    <w:name w:val="ff2"/>
    <w:basedOn w:val="FontParagrafDefault"/>
    <w:rsid w:val="00F64CDE"/>
  </w:style>
  <w:style w:type="character" w:customStyle="1" w:styleId="ff4">
    <w:name w:val="ff4"/>
    <w:basedOn w:val="FontParagrafDefault"/>
    <w:rsid w:val="00F64CDE"/>
  </w:style>
  <w:style w:type="character" w:customStyle="1" w:styleId="a0">
    <w:name w:val="a"/>
    <w:basedOn w:val="FontParagrafDefault"/>
    <w:rsid w:val="00F64CDE"/>
  </w:style>
  <w:style w:type="character" w:customStyle="1" w:styleId="l6">
    <w:name w:val="l6"/>
    <w:basedOn w:val="FontParagrafDefault"/>
    <w:rsid w:val="00F64CDE"/>
  </w:style>
  <w:style w:type="character" w:styleId="Kuat">
    <w:name w:val="Strong"/>
    <w:uiPriority w:val="22"/>
    <w:qFormat/>
    <w:rsid w:val="00F64CDE"/>
    <w:rPr>
      <w:b/>
      <w:bCs/>
    </w:rPr>
  </w:style>
  <w:style w:type="table" w:styleId="KisiTabel">
    <w:name w:val="Table Grid"/>
    <w:basedOn w:val="TabelNormal"/>
    <w:uiPriority w:val="59"/>
    <w:rsid w:val="00F64C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dakAdaSpasi">
    <w:name w:val="No Spacing"/>
    <w:uiPriority w:val="1"/>
    <w:qFormat/>
    <w:rsid w:val="00F64CDE"/>
    <w:rPr>
      <w:sz w:val="22"/>
      <w:szCs w:val="22"/>
      <w:lang w:val="en-US" w:eastAsia="en-US"/>
    </w:rPr>
  </w:style>
  <w:style w:type="paragraph" w:styleId="TeksBalon">
    <w:name w:val="Balloon Text"/>
    <w:basedOn w:val="Normal"/>
    <w:link w:val="TeksBalonKAR"/>
    <w:uiPriority w:val="99"/>
    <w:rsid w:val="00F64CDE"/>
    <w:pPr>
      <w:spacing w:after="0" w:line="240" w:lineRule="auto"/>
    </w:pPr>
    <w:rPr>
      <w:rFonts w:ascii="Tahoma" w:hAnsi="Tahoma" w:cs="Times New Roman"/>
      <w:sz w:val="16"/>
      <w:szCs w:val="16"/>
      <w:lang w:val="x-none" w:eastAsia="x-none"/>
    </w:rPr>
  </w:style>
  <w:style w:type="character" w:customStyle="1" w:styleId="TeksBalonKAR">
    <w:name w:val="Teks Balon KAR"/>
    <w:link w:val="TeksBalon"/>
    <w:uiPriority w:val="99"/>
    <w:rsid w:val="00F64CDE"/>
    <w:rPr>
      <w:rFonts w:ascii="Tahoma" w:hAnsi="Tahoma" w:cs="Tahoma"/>
      <w:sz w:val="16"/>
      <w:szCs w:val="16"/>
    </w:rPr>
  </w:style>
  <w:style w:type="paragraph" w:customStyle="1" w:styleId="Default">
    <w:name w:val="Default"/>
    <w:rsid w:val="00F64CDE"/>
    <w:pPr>
      <w:autoSpaceDE w:val="0"/>
      <w:autoSpaceDN w:val="0"/>
      <w:adjustRightInd w:val="0"/>
    </w:pPr>
    <w:rPr>
      <w:rFonts w:ascii="Times New Roman" w:hAnsi="Times New Roman" w:cs="Times New Roman"/>
      <w:color w:val="000000"/>
      <w:sz w:val="24"/>
      <w:szCs w:val="24"/>
      <w:lang w:val="en-US" w:eastAsia="en-US"/>
    </w:rPr>
  </w:style>
  <w:style w:type="paragraph" w:styleId="Header">
    <w:name w:val="header"/>
    <w:basedOn w:val="Normal"/>
    <w:link w:val="HeaderKAR"/>
    <w:uiPriority w:val="99"/>
    <w:rsid w:val="00F64CDE"/>
    <w:pPr>
      <w:tabs>
        <w:tab w:val="center" w:pos="4680"/>
        <w:tab w:val="right" w:pos="9360"/>
      </w:tabs>
      <w:spacing w:after="0" w:line="240" w:lineRule="auto"/>
    </w:pPr>
  </w:style>
  <w:style w:type="character" w:customStyle="1" w:styleId="HeaderKAR">
    <w:name w:val="Header KAR"/>
    <w:basedOn w:val="FontParagrafDefault"/>
    <w:link w:val="Header"/>
    <w:uiPriority w:val="99"/>
    <w:rsid w:val="00F64CDE"/>
  </w:style>
  <w:style w:type="paragraph" w:styleId="Footer">
    <w:name w:val="footer"/>
    <w:basedOn w:val="Normal"/>
    <w:link w:val="FooterKAR"/>
    <w:uiPriority w:val="99"/>
    <w:rsid w:val="00F64CDE"/>
    <w:pPr>
      <w:tabs>
        <w:tab w:val="center" w:pos="4680"/>
        <w:tab w:val="right" w:pos="9360"/>
      </w:tabs>
      <w:spacing w:after="0" w:line="240" w:lineRule="auto"/>
    </w:pPr>
  </w:style>
  <w:style w:type="character" w:customStyle="1" w:styleId="FooterKAR">
    <w:name w:val="Footer KAR"/>
    <w:basedOn w:val="FontParagrafDefault"/>
    <w:link w:val="Footer"/>
    <w:uiPriority w:val="99"/>
    <w:rsid w:val="00F64CDE"/>
  </w:style>
  <w:style w:type="character" w:styleId="Tempatpenampungteks">
    <w:name w:val="Placeholder Text"/>
    <w:uiPriority w:val="99"/>
    <w:rsid w:val="00F64CDE"/>
    <w:rPr>
      <w:color w:val="808080"/>
    </w:rPr>
  </w:style>
  <w:style w:type="character" w:styleId="ReferensiKomentar">
    <w:name w:val="annotation reference"/>
    <w:uiPriority w:val="99"/>
    <w:rsid w:val="00F64CDE"/>
    <w:rPr>
      <w:sz w:val="16"/>
      <w:szCs w:val="16"/>
    </w:rPr>
  </w:style>
  <w:style w:type="paragraph" w:styleId="TeksKomentar">
    <w:name w:val="annotation text"/>
    <w:basedOn w:val="Normal"/>
    <w:link w:val="TeksKomentarKAR"/>
    <w:uiPriority w:val="99"/>
    <w:rsid w:val="00F64CDE"/>
    <w:pPr>
      <w:spacing w:line="240" w:lineRule="auto"/>
    </w:pPr>
    <w:rPr>
      <w:rFonts w:cs="Times New Roman"/>
      <w:sz w:val="20"/>
      <w:szCs w:val="20"/>
      <w:lang w:val="x-none" w:eastAsia="x-none"/>
    </w:rPr>
  </w:style>
  <w:style w:type="character" w:customStyle="1" w:styleId="TeksKomentarKAR">
    <w:name w:val="Teks Komentar KAR"/>
    <w:link w:val="TeksKomentar"/>
    <w:uiPriority w:val="99"/>
    <w:rsid w:val="00F64CDE"/>
    <w:rPr>
      <w:sz w:val="20"/>
      <w:szCs w:val="20"/>
    </w:rPr>
  </w:style>
  <w:style w:type="paragraph" w:styleId="SubjekKomentar">
    <w:name w:val="annotation subject"/>
    <w:basedOn w:val="TeksKomentar"/>
    <w:next w:val="TeksKomentar"/>
    <w:link w:val="SubjekKomentarKAR"/>
    <w:uiPriority w:val="99"/>
    <w:rsid w:val="00F64CDE"/>
    <w:rPr>
      <w:b/>
      <w:bCs/>
    </w:rPr>
  </w:style>
  <w:style w:type="character" w:customStyle="1" w:styleId="SubjekKomentarKAR">
    <w:name w:val="Subjek Komentar KAR"/>
    <w:link w:val="SubjekKomentar"/>
    <w:uiPriority w:val="99"/>
    <w:rsid w:val="00F64CDE"/>
    <w:rPr>
      <w:b/>
      <w:bCs/>
      <w:sz w:val="20"/>
      <w:szCs w:val="20"/>
    </w:rPr>
  </w:style>
  <w:style w:type="character" w:customStyle="1" w:styleId="fontstyle01">
    <w:name w:val="fontstyle01"/>
    <w:rsid w:val="006303E3"/>
    <w:rPr>
      <w:rFonts w:ascii="Times New Roman" w:hAnsi="Times New Roman" w:cs="Times New Roman" w:hint="default"/>
      <w:b w:val="0"/>
      <w:bCs w:val="0"/>
      <w:i w:val="0"/>
      <w:iCs w:val="0"/>
      <w:color w:val="000000"/>
      <w:sz w:val="24"/>
      <w:szCs w:val="24"/>
    </w:rPr>
  </w:style>
  <w:style w:type="character" w:customStyle="1" w:styleId="fontstyle21">
    <w:name w:val="fontstyle21"/>
    <w:rsid w:val="006303E3"/>
    <w:rPr>
      <w:rFonts w:ascii="Times New Roman" w:hAnsi="Times New Roman" w:cs="Times New Roman" w:hint="default"/>
      <w:b w:val="0"/>
      <w:bCs w:val="0"/>
      <w:i/>
      <w:iCs/>
      <w:color w:val="000000"/>
      <w:sz w:val="24"/>
      <w:szCs w:val="24"/>
    </w:rPr>
  </w:style>
  <w:style w:type="paragraph" w:styleId="JudulTOC">
    <w:name w:val="TOC Heading"/>
    <w:basedOn w:val="Judul1"/>
    <w:next w:val="Normal"/>
    <w:uiPriority w:val="39"/>
    <w:unhideWhenUsed/>
    <w:qFormat/>
    <w:rsid w:val="00EE4F97"/>
    <w:pPr>
      <w:outlineLvl w:val="9"/>
    </w:pPr>
    <w:rPr>
      <w:rFonts w:ascii="Cambria" w:eastAsia="MS Gothic" w:hAnsi="Cambria"/>
      <w:color w:val="365F91"/>
      <w:lang w:val="en-US" w:eastAsia="ja-JP"/>
    </w:rPr>
  </w:style>
  <w:style w:type="paragraph" w:styleId="TOC1">
    <w:name w:val="toc 1"/>
    <w:basedOn w:val="Normal"/>
    <w:next w:val="Normal"/>
    <w:autoRedefine/>
    <w:uiPriority w:val="39"/>
    <w:unhideWhenUsed/>
    <w:qFormat/>
    <w:rsid w:val="00EE4F97"/>
  </w:style>
  <w:style w:type="paragraph" w:styleId="TOC2">
    <w:name w:val="toc 2"/>
    <w:basedOn w:val="Normal"/>
    <w:next w:val="Normal"/>
    <w:autoRedefine/>
    <w:uiPriority w:val="39"/>
    <w:unhideWhenUsed/>
    <w:qFormat/>
    <w:rsid w:val="00EE4F97"/>
    <w:pPr>
      <w:ind w:left="220"/>
    </w:pPr>
  </w:style>
  <w:style w:type="table" w:customStyle="1" w:styleId="TableGrid1">
    <w:name w:val="Table Grid1"/>
    <w:basedOn w:val="TabelNormal"/>
    <w:next w:val="KisiTabel"/>
    <w:uiPriority w:val="59"/>
    <w:rsid w:val="0003516B"/>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AD459C"/>
  </w:style>
  <w:style w:type="paragraph" w:styleId="TOC3">
    <w:name w:val="toc 3"/>
    <w:basedOn w:val="Normal"/>
    <w:uiPriority w:val="39"/>
    <w:qFormat/>
    <w:rsid w:val="001B4F1E"/>
    <w:pPr>
      <w:widowControl w:val="0"/>
      <w:autoSpaceDE w:val="0"/>
      <w:autoSpaceDN w:val="0"/>
      <w:spacing w:before="276" w:after="0" w:line="240" w:lineRule="auto"/>
      <w:ind w:left="871"/>
    </w:pPr>
    <w:rPr>
      <w:rFonts w:ascii="Times New Roman" w:eastAsia="Times New Roman" w:hAnsi="Times New Roman" w:cs="Times New Roman"/>
      <w:sz w:val="24"/>
      <w:szCs w:val="24"/>
    </w:rPr>
  </w:style>
  <w:style w:type="paragraph" w:styleId="TOC4">
    <w:name w:val="toc 4"/>
    <w:basedOn w:val="Normal"/>
    <w:uiPriority w:val="1"/>
    <w:qFormat/>
    <w:rsid w:val="001B4F1E"/>
    <w:pPr>
      <w:widowControl w:val="0"/>
      <w:autoSpaceDE w:val="0"/>
      <w:autoSpaceDN w:val="0"/>
      <w:spacing w:before="276" w:after="0" w:line="240" w:lineRule="auto"/>
      <w:ind w:left="948"/>
    </w:pPr>
    <w:rPr>
      <w:rFonts w:ascii="Times New Roman" w:eastAsia="Times New Roman" w:hAnsi="Times New Roman" w:cs="Times New Roman"/>
      <w:sz w:val="24"/>
      <w:szCs w:val="24"/>
    </w:rPr>
  </w:style>
  <w:style w:type="paragraph" w:styleId="TOC5">
    <w:name w:val="toc 5"/>
    <w:basedOn w:val="Normal"/>
    <w:uiPriority w:val="1"/>
    <w:qFormat/>
    <w:rsid w:val="001B4F1E"/>
    <w:pPr>
      <w:widowControl w:val="0"/>
      <w:autoSpaceDE w:val="0"/>
      <w:autoSpaceDN w:val="0"/>
      <w:spacing w:before="276" w:after="0" w:line="240" w:lineRule="auto"/>
      <w:ind w:left="1296"/>
    </w:pPr>
    <w:rPr>
      <w:rFonts w:ascii="Times New Roman" w:eastAsia="Times New Roman" w:hAnsi="Times New Roman" w:cs="Times New Roman"/>
      <w:sz w:val="24"/>
      <w:szCs w:val="24"/>
    </w:rPr>
  </w:style>
  <w:style w:type="paragraph" w:styleId="TOC6">
    <w:name w:val="toc 6"/>
    <w:basedOn w:val="Normal"/>
    <w:uiPriority w:val="1"/>
    <w:qFormat/>
    <w:rsid w:val="001B4F1E"/>
    <w:pPr>
      <w:widowControl w:val="0"/>
      <w:autoSpaceDE w:val="0"/>
      <w:autoSpaceDN w:val="0"/>
      <w:spacing w:before="276" w:after="0" w:line="240" w:lineRule="auto"/>
      <w:ind w:left="1351"/>
    </w:pPr>
    <w:rPr>
      <w:rFonts w:ascii="Times New Roman" w:eastAsia="Times New Roman" w:hAnsi="Times New Roman" w:cs="Times New Roman"/>
      <w:sz w:val="24"/>
      <w:szCs w:val="24"/>
    </w:rPr>
  </w:style>
  <w:style w:type="paragraph" w:styleId="TOC7">
    <w:name w:val="toc 7"/>
    <w:basedOn w:val="Normal"/>
    <w:uiPriority w:val="1"/>
    <w:qFormat/>
    <w:rsid w:val="001B4F1E"/>
    <w:pPr>
      <w:widowControl w:val="0"/>
      <w:autoSpaceDE w:val="0"/>
      <w:autoSpaceDN w:val="0"/>
      <w:spacing w:before="276" w:after="0" w:line="240" w:lineRule="auto"/>
      <w:ind w:left="1440"/>
    </w:pPr>
    <w:rPr>
      <w:rFonts w:ascii="Times New Roman" w:eastAsia="Times New Roman" w:hAnsi="Times New Roman" w:cs="Times New Roman"/>
      <w:sz w:val="24"/>
      <w:szCs w:val="24"/>
    </w:rPr>
  </w:style>
  <w:style w:type="paragraph" w:styleId="TOC8">
    <w:name w:val="toc 8"/>
    <w:basedOn w:val="Normal"/>
    <w:uiPriority w:val="1"/>
    <w:qFormat/>
    <w:rsid w:val="001B4F1E"/>
    <w:pPr>
      <w:widowControl w:val="0"/>
      <w:autoSpaceDE w:val="0"/>
      <w:autoSpaceDN w:val="0"/>
      <w:spacing w:before="278" w:after="0" w:line="240" w:lineRule="auto"/>
      <w:ind w:left="2006"/>
    </w:pPr>
    <w:rPr>
      <w:rFonts w:ascii="Times New Roman" w:eastAsia="Times New Roman" w:hAnsi="Times New Roman" w:cs="Times New Roman"/>
      <w:sz w:val="24"/>
      <w:szCs w:val="24"/>
    </w:rPr>
  </w:style>
  <w:style w:type="paragraph" w:styleId="TeksIsi">
    <w:name w:val="Body Text"/>
    <w:basedOn w:val="Normal"/>
    <w:link w:val="TeksIsiKAR"/>
    <w:uiPriority w:val="1"/>
    <w:qFormat/>
    <w:rsid w:val="001B4F1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link w:val="TeksIsi"/>
    <w:uiPriority w:val="1"/>
    <w:rsid w:val="001B4F1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B4F1E"/>
    <w:pPr>
      <w:widowControl w:val="0"/>
      <w:autoSpaceDE w:val="0"/>
      <w:autoSpaceDN w:val="0"/>
      <w:spacing w:after="0" w:line="240" w:lineRule="auto"/>
    </w:pPr>
    <w:rPr>
      <w:rFonts w:ascii="Times New Roman" w:eastAsia="Times New Roman" w:hAnsi="Times New Roman" w:cs="Times New Roman"/>
    </w:rPr>
  </w:style>
  <w:style w:type="character" w:customStyle="1" w:styleId="Judul4KAR">
    <w:name w:val="Judul 4 KAR"/>
    <w:link w:val="Judul4"/>
    <w:uiPriority w:val="9"/>
    <w:semiHidden/>
    <w:rsid w:val="00F94AA6"/>
    <w:rPr>
      <w:rFonts w:ascii="Calibri" w:eastAsia="Times New Roman" w:hAnsi="Calibri" w:cs="Times New Roman"/>
      <w:b/>
      <w:bCs/>
      <w:sz w:val="28"/>
      <w:szCs w:val="28"/>
    </w:rPr>
  </w:style>
  <w:style w:type="paragraph" w:styleId="Keterangan">
    <w:name w:val="caption"/>
    <w:basedOn w:val="Normal"/>
    <w:next w:val="Normal"/>
    <w:uiPriority w:val="35"/>
    <w:unhideWhenUsed/>
    <w:qFormat/>
    <w:rsid w:val="00FF024A"/>
    <w:rPr>
      <w:b/>
      <w:bCs/>
      <w:sz w:val="20"/>
      <w:szCs w:val="20"/>
    </w:rPr>
  </w:style>
  <w:style w:type="paragraph" w:styleId="TabelGambar">
    <w:name w:val="table of figures"/>
    <w:basedOn w:val="Normal"/>
    <w:next w:val="Normal"/>
    <w:uiPriority w:val="99"/>
    <w:unhideWhenUsed/>
    <w:rsid w:val="00FF0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5544">
      <w:bodyDiv w:val="1"/>
      <w:marLeft w:val="0"/>
      <w:marRight w:val="0"/>
      <w:marTop w:val="0"/>
      <w:marBottom w:val="0"/>
      <w:divBdr>
        <w:top w:val="none" w:sz="0" w:space="0" w:color="auto"/>
        <w:left w:val="none" w:sz="0" w:space="0" w:color="auto"/>
        <w:bottom w:val="none" w:sz="0" w:space="0" w:color="auto"/>
        <w:right w:val="none" w:sz="0" w:space="0" w:color="auto"/>
      </w:divBdr>
    </w:div>
    <w:div w:id="304164854">
      <w:bodyDiv w:val="1"/>
      <w:marLeft w:val="0"/>
      <w:marRight w:val="0"/>
      <w:marTop w:val="0"/>
      <w:marBottom w:val="0"/>
      <w:divBdr>
        <w:top w:val="none" w:sz="0" w:space="0" w:color="auto"/>
        <w:left w:val="none" w:sz="0" w:space="0" w:color="auto"/>
        <w:bottom w:val="none" w:sz="0" w:space="0" w:color="auto"/>
        <w:right w:val="none" w:sz="0" w:space="0" w:color="auto"/>
      </w:divBdr>
    </w:div>
    <w:div w:id="389425783">
      <w:bodyDiv w:val="1"/>
      <w:marLeft w:val="0"/>
      <w:marRight w:val="0"/>
      <w:marTop w:val="0"/>
      <w:marBottom w:val="0"/>
      <w:divBdr>
        <w:top w:val="none" w:sz="0" w:space="0" w:color="auto"/>
        <w:left w:val="none" w:sz="0" w:space="0" w:color="auto"/>
        <w:bottom w:val="none" w:sz="0" w:space="0" w:color="auto"/>
        <w:right w:val="none" w:sz="0" w:space="0" w:color="auto"/>
      </w:divBdr>
    </w:div>
    <w:div w:id="396711102">
      <w:bodyDiv w:val="1"/>
      <w:marLeft w:val="0"/>
      <w:marRight w:val="0"/>
      <w:marTop w:val="0"/>
      <w:marBottom w:val="0"/>
      <w:divBdr>
        <w:top w:val="none" w:sz="0" w:space="0" w:color="auto"/>
        <w:left w:val="none" w:sz="0" w:space="0" w:color="auto"/>
        <w:bottom w:val="none" w:sz="0" w:space="0" w:color="auto"/>
        <w:right w:val="none" w:sz="0" w:space="0" w:color="auto"/>
      </w:divBdr>
      <w:divsChild>
        <w:div w:id="281234743">
          <w:marLeft w:val="0"/>
          <w:marRight w:val="0"/>
          <w:marTop w:val="0"/>
          <w:marBottom w:val="0"/>
          <w:divBdr>
            <w:top w:val="none" w:sz="0" w:space="0" w:color="auto"/>
            <w:left w:val="none" w:sz="0" w:space="0" w:color="auto"/>
            <w:bottom w:val="none" w:sz="0" w:space="0" w:color="auto"/>
            <w:right w:val="none" w:sz="0" w:space="0" w:color="auto"/>
          </w:divBdr>
          <w:divsChild>
            <w:div w:id="184295390">
              <w:marLeft w:val="0"/>
              <w:marRight w:val="0"/>
              <w:marTop w:val="0"/>
              <w:marBottom w:val="0"/>
              <w:divBdr>
                <w:top w:val="none" w:sz="0" w:space="0" w:color="auto"/>
                <w:left w:val="none" w:sz="0" w:space="0" w:color="auto"/>
                <w:bottom w:val="none" w:sz="0" w:space="0" w:color="auto"/>
                <w:right w:val="none" w:sz="0" w:space="0" w:color="auto"/>
              </w:divBdr>
              <w:divsChild>
                <w:div w:id="16384851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76501851">
          <w:marLeft w:val="0"/>
          <w:marRight w:val="0"/>
          <w:marTop w:val="0"/>
          <w:marBottom w:val="0"/>
          <w:divBdr>
            <w:top w:val="none" w:sz="0" w:space="0" w:color="auto"/>
            <w:left w:val="none" w:sz="0" w:space="0" w:color="auto"/>
            <w:bottom w:val="none" w:sz="0" w:space="0" w:color="auto"/>
            <w:right w:val="none" w:sz="0" w:space="0" w:color="auto"/>
          </w:divBdr>
          <w:divsChild>
            <w:div w:id="342561523">
              <w:marLeft w:val="0"/>
              <w:marRight w:val="0"/>
              <w:marTop w:val="0"/>
              <w:marBottom w:val="0"/>
              <w:divBdr>
                <w:top w:val="none" w:sz="0" w:space="0" w:color="auto"/>
                <w:left w:val="none" w:sz="0" w:space="0" w:color="auto"/>
                <w:bottom w:val="none" w:sz="0" w:space="0" w:color="auto"/>
                <w:right w:val="none" w:sz="0" w:space="0" w:color="auto"/>
              </w:divBdr>
              <w:divsChild>
                <w:div w:id="1814564155">
                  <w:marLeft w:val="0"/>
                  <w:marRight w:val="0"/>
                  <w:marTop w:val="0"/>
                  <w:marBottom w:val="0"/>
                  <w:divBdr>
                    <w:top w:val="none" w:sz="0" w:space="0" w:color="auto"/>
                    <w:left w:val="none" w:sz="0" w:space="0" w:color="auto"/>
                    <w:bottom w:val="none" w:sz="0" w:space="0" w:color="auto"/>
                    <w:right w:val="none" w:sz="0" w:space="0" w:color="auto"/>
                  </w:divBdr>
                  <w:divsChild>
                    <w:div w:id="491482579">
                      <w:marLeft w:val="0"/>
                      <w:marRight w:val="0"/>
                      <w:marTop w:val="0"/>
                      <w:marBottom w:val="0"/>
                      <w:divBdr>
                        <w:top w:val="none" w:sz="0" w:space="0" w:color="auto"/>
                        <w:left w:val="none" w:sz="0" w:space="0" w:color="auto"/>
                        <w:bottom w:val="none" w:sz="0" w:space="0" w:color="auto"/>
                        <w:right w:val="none" w:sz="0" w:space="0" w:color="auto"/>
                      </w:divBdr>
                      <w:divsChild>
                        <w:div w:id="1700668206">
                          <w:marLeft w:val="0"/>
                          <w:marRight w:val="0"/>
                          <w:marTop w:val="0"/>
                          <w:marBottom w:val="0"/>
                          <w:divBdr>
                            <w:top w:val="none" w:sz="0" w:space="0" w:color="auto"/>
                            <w:left w:val="none" w:sz="0" w:space="0" w:color="auto"/>
                            <w:bottom w:val="none" w:sz="0" w:space="0" w:color="auto"/>
                            <w:right w:val="none" w:sz="0" w:space="0" w:color="auto"/>
                          </w:divBdr>
                          <w:divsChild>
                            <w:div w:id="16330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437884">
      <w:bodyDiv w:val="1"/>
      <w:marLeft w:val="0"/>
      <w:marRight w:val="0"/>
      <w:marTop w:val="0"/>
      <w:marBottom w:val="0"/>
      <w:divBdr>
        <w:top w:val="none" w:sz="0" w:space="0" w:color="auto"/>
        <w:left w:val="none" w:sz="0" w:space="0" w:color="auto"/>
        <w:bottom w:val="none" w:sz="0" w:space="0" w:color="auto"/>
        <w:right w:val="none" w:sz="0" w:space="0" w:color="auto"/>
      </w:divBdr>
      <w:divsChild>
        <w:div w:id="1472753405">
          <w:marLeft w:val="0"/>
          <w:marRight w:val="0"/>
          <w:marTop w:val="0"/>
          <w:marBottom w:val="0"/>
          <w:divBdr>
            <w:top w:val="none" w:sz="0" w:space="0" w:color="auto"/>
            <w:left w:val="none" w:sz="0" w:space="0" w:color="auto"/>
            <w:bottom w:val="none" w:sz="0" w:space="0" w:color="auto"/>
            <w:right w:val="none" w:sz="0" w:space="0" w:color="auto"/>
          </w:divBdr>
        </w:div>
      </w:divsChild>
    </w:div>
    <w:div w:id="864176170">
      <w:bodyDiv w:val="1"/>
      <w:marLeft w:val="0"/>
      <w:marRight w:val="0"/>
      <w:marTop w:val="0"/>
      <w:marBottom w:val="0"/>
      <w:divBdr>
        <w:top w:val="none" w:sz="0" w:space="0" w:color="auto"/>
        <w:left w:val="none" w:sz="0" w:space="0" w:color="auto"/>
        <w:bottom w:val="none" w:sz="0" w:space="0" w:color="auto"/>
        <w:right w:val="none" w:sz="0" w:space="0" w:color="auto"/>
      </w:divBdr>
      <w:divsChild>
        <w:div w:id="783616105">
          <w:marLeft w:val="0"/>
          <w:marRight w:val="0"/>
          <w:marTop w:val="0"/>
          <w:marBottom w:val="0"/>
          <w:divBdr>
            <w:top w:val="none" w:sz="0" w:space="0" w:color="auto"/>
            <w:left w:val="none" w:sz="0" w:space="0" w:color="auto"/>
            <w:bottom w:val="none" w:sz="0" w:space="0" w:color="auto"/>
            <w:right w:val="none" w:sz="0" w:space="0" w:color="auto"/>
          </w:divBdr>
          <w:divsChild>
            <w:div w:id="782847900">
              <w:marLeft w:val="0"/>
              <w:marRight w:val="0"/>
              <w:marTop w:val="0"/>
              <w:marBottom w:val="0"/>
              <w:divBdr>
                <w:top w:val="none" w:sz="0" w:space="0" w:color="auto"/>
                <w:left w:val="none" w:sz="0" w:space="0" w:color="auto"/>
                <w:bottom w:val="none" w:sz="0" w:space="0" w:color="auto"/>
                <w:right w:val="none" w:sz="0" w:space="0" w:color="auto"/>
              </w:divBdr>
              <w:divsChild>
                <w:div w:id="1446341817">
                  <w:marLeft w:val="0"/>
                  <w:marRight w:val="0"/>
                  <w:marTop w:val="0"/>
                  <w:marBottom w:val="0"/>
                  <w:divBdr>
                    <w:top w:val="none" w:sz="0" w:space="0" w:color="auto"/>
                    <w:left w:val="none" w:sz="0" w:space="0" w:color="auto"/>
                    <w:bottom w:val="none" w:sz="0" w:space="0" w:color="auto"/>
                    <w:right w:val="none" w:sz="0" w:space="0" w:color="auto"/>
                  </w:divBdr>
                  <w:divsChild>
                    <w:div w:id="5404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46754">
          <w:marLeft w:val="0"/>
          <w:marRight w:val="0"/>
          <w:marTop w:val="0"/>
          <w:marBottom w:val="0"/>
          <w:divBdr>
            <w:top w:val="none" w:sz="0" w:space="0" w:color="auto"/>
            <w:left w:val="none" w:sz="0" w:space="0" w:color="auto"/>
            <w:bottom w:val="none" w:sz="0" w:space="0" w:color="auto"/>
            <w:right w:val="none" w:sz="0" w:space="0" w:color="auto"/>
          </w:divBdr>
          <w:divsChild>
            <w:div w:id="1484466919">
              <w:marLeft w:val="0"/>
              <w:marRight w:val="0"/>
              <w:marTop w:val="0"/>
              <w:marBottom w:val="0"/>
              <w:divBdr>
                <w:top w:val="none" w:sz="0" w:space="0" w:color="auto"/>
                <w:left w:val="none" w:sz="0" w:space="0" w:color="auto"/>
                <w:bottom w:val="none" w:sz="0" w:space="0" w:color="auto"/>
                <w:right w:val="none" w:sz="0" w:space="0" w:color="auto"/>
              </w:divBdr>
              <w:divsChild>
                <w:div w:id="932056471">
                  <w:marLeft w:val="0"/>
                  <w:marRight w:val="0"/>
                  <w:marTop w:val="0"/>
                  <w:marBottom w:val="0"/>
                  <w:divBdr>
                    <w:top w:val="none" w:sz="0" w:space="0" w:color="auto"/>
                    <w:left w:val="none" w:sz="0" w:space="0" w:color="auto"/>
                    <w:bottom w:val="none" w:sz="0" w:space="0" w:color="auto"/>
                    <w:right w:val="none" w:sz="0" w:space="0" w:color="auto"/>
                  </w:divBdr>
                  <w:divsChild>
                    <w:div w:id="6289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93485">
      <w:bodyDiv w:val="1"/>
      <w:marLeft w:val="0"/>
      <w:marRight w:val="0"/>
      <w:marTop w:val="0"/>
      <w:marBottom w:val="0"/>
      <w:divBdr>
        <w:top w:val="none" w:sz="0" w:space="0" w:color="auto"/>
        <w:left w:val="none" w:sz="0" w:space="0" w:color="auto"/>
        <w:bottom w:val="none" w:sz="0" w:space="0" w:color="auto"/>
        <w:right w:val="none" w:sz="0" w:space="0" w:color="auto"/>
      </w:divBdr>
    </w:div>
    <w:div w:id="995037881">
      <w:bodyDiv w:val="1"/>
      <w:marLeft w:val="0"/>
      <w:marRight w:val="0"/>
      <w:marTop w:val="0"/>
      <w:marBottom w:val="0"/>
      <w:divBdr>
        <w:top w:val="none" w:sz="0" w:space="0" w:color="auto"/>
        <w:left w:val="none" w:sz="0" w:space="0" w:color="auto"/>
        <w:bottom w:val="none" w:sz="0" w:space="0" w:color="auto"/>
        <w:right w:val="none" w:sz="0" w:space="0" w:color="auto"/>
      </w:divBdr>
    </w:div>
    <w:div w:id="1238904790">
      <w:bodyDiv w:val="1"/>
      <w:marLeft w:val="0"/>
      <w:marRight w:val="0"/>
      <w:marTop w:val="0"/>
      <w:marBottom w:val="0"/>
      <w:divBdr>
        <w:top w:val="none" w:sz="0" w:space="0" w:color="auto"/>
        <w:left w:val="none" w:sz="0" w:space="0" w:color="auto"/>
        <w:bottom w:val="none" w:sz="0" w:space="0" w:color="auto"/>
        <w:right w:val="none" w:sz="0" w:space="0" w:color="auto"/>
      </w:divBdr>
    </w:div>
    <w:div w:id="1312560830">
      <w:bodyDiv w:val="1"/>
      <w:marLeft w:val="0"/>
      <w:marRight w:val="0"/>
      <w:marTop w:val="0"/>
      <w:marBottom w:val="0"/>
      <w:divBdr>
        <w:top w:val="none" w:sz="0" w:space="0" w:color="auto"/>
        <w:left w:val="none" w:sz="0" w:space="0" w:color="auto"/>
        <w:bottom w:val="none" w:sz="0" w:space="0" w:color="auto"/>
        <w:right w:val="none" w:sz="0" w:space="0" w:color="auto"/>
      </w:divBdr>
    </w:div>
    <w:div w:id="1475610258">
      <w:bodyDiv w:val="1"/>
      <w:marLeft w:val="0"/>
      <w:marRight w:val="0"/>
      <w:marTop w:val="0"/>
      <w:marBottom w:val="0"/>
      <w:divBdr>
        <w:top w:val="none" w:sz="0" w:space="0" w:color="auto"/>
        <w:left w:val="none" w:sz="0" w:space="0" w:color="auto"/>
        <w:bottom w:val="none" w:sz="0" w:space="0" w:color="auto"/>
        <w:right w:val="none" w:sz="0" w:space="0" w:color="auto"/>
      </w:divBdr>
    </w:div>
    <w:div w:id="1700427843">
      <w:bodyDiv w:val="1"/>
      <w:marLeft w:val="0"/>
      <w:marRight w:val="0"/>
      <w:marTop w:val="0"/>
      <w:marBottom w:val="0"/>
      <w:divBdr>
        <w:top w:val="none" w:sz="0" w:space="0" w:color="auto"/>
        <w:left w:val="none" w:sz="0" w:space="0" w:color="auto"/>
        <w:bottom w:val="none" w:sz="0" w:space="0" w:color="auto"/>
        <w:right w:val="none" w:sz="0" w:space="0" w:color="auto"/>
      </w:divBdr>
    </w:div>
    <w:div w:id="1768883804">
      <w:bodyDiv w:val="1"/>
      <w:marLeft w:val="0"/>
      <w:marRight w:val="0"/>
      <w:marTop w:val="0"/>
      <w:marBottom w:val="0"/>
      <w:divBdr>
        <w:top w:val="none" w:sz="0" w:space="0" w:color="auto"/>
        <w:left w:val="none" w:sz="0" w:space="0" w:color="auto"/>
        <w:bottom w:val="none" w:sz="0" w:space="0" w:color="auto"/>
        <w:right w:val="none" w:sz="0" w:space="0" w:color="auto"/>
      </w:divBdr>
    </w:div>
    <w:div w:id="1828814799">
      <w:bodyDiv w:val="1"/>
      <w:marLeft w:val="0"/>
      <w:marRight w:val="0"/>
      <w:marTop w:val="0"/>
      <w:marBottom w:val="0"/>
      <w:divBdr>
        <w:top w:val="none" w:sz="0" w:space="0" w:color="auto"/>
        <w:left w:val="none" w:sz="0" w:space="0" w:color="auto"/>
        <w:bottom w:val="none" w:sz="0" w:space="0" w:color="auto"/>
        <w:right w:val="none" w:sz="0" w:space="0" w:color="auto"/>
      </w:divBdr>
    </w:div>
    <w:div w:id="1850830104">
      <w:bodyDiv w:val="1"/>
      <w:marLeft w:val="0"/>
      <w:marRight w:val="0"/>
      <w:marTop w:val="0"/>
      <w:marBottom w:val="0"/>
      <w:divBdr>
        <w:top w:val="none" w:sz="0" w:space="0" w:color="auto"/>
        <w:left w:val="none" w:sz="0" w:space="0" w:color="auto"/>
        <w:bottom w:val="none" w:sz="0" w:space="0" w:color="auto"/>
        <w:right w:val="none" w:sz="0" w:space="0" w:color="auto"/>
      </w:divBdr>
    </w:div>
    <w:div w:id="1894462817">
      <w:bodyDiv w:val="1"/>
      <w:marLeft w:val="0"/>
      <w:marRight w:val="0"/>
      <w:marTop w:val="0"/>
      <w:marBottom w:val="0"/>
      <w:divBdr>
        <w:top w:val="none" w:sz="0" w:space="0" w:color="auto"/>
        <w:left w:val="none" w:sz="0" w:space="0" w:color="auto"/>
        <w:bottom w:val="none" w:sz="0" w:space="0" w:color="auto"/>
        <w:right w:val="none" w:sz="0" w:space="0" w:color="auto"/>
      </w:divBdr>
      <w:divsChild>
        <w:div w:id="1718973649">
          <w:marLeft w:val="0"/>
          <w:marRight w:val="0"/>
          <w:marTop w:val="0"/>
          <w:marBottom w:val="0"/>
          <w:divBdr>
            <w:top w:val="none" w:sz="0" w:space="0" w:color="auto"/>
            <w:left w:val="none" w:sz="0" w:space="0" w:color="auto"/>
            <w:bottom w:val="none" w:sz="0" w:space="0" w:color="auto"/>
            <w:right w:val="none" w:sz="0" w:space="0" w:color="auto"/>
          </w:divBdr>
          <w:divsChild>
            <w:div w:id="1931622950">
              <w:marLeft w:val="0"/>
              <w:marRight w:val="0"/>
              <w:marTop w:val="0"/>
              <w:marBottom w:val="0"/>
              <w:divBdr>
                <w:top w:val="none" w:sz="0" w:space="0" w:color="auto"/>
                <w:left w:val="none" w:sz="0" w:space="0" w:color="auto"/>
                <w:bottom w:val="none" w:sz="0" w:space="0" w:color="auto"/>
                <w:right w:val="none" w:sz="0" w:space="0" w:color="auto"/>
              </w:divBdr>
              <w:divsChild>
                <w:div w:id="839348508">
                  <w:marLeft w:val="0"/>
                  <w:marRight w:val="0"/>
                  <w:marTop w:val="0"/>
                  <w:marBottom w:val="0"/>
                  <w:divBdr>
                    <w:top w:val="none" w:sz="0" w:space="0" w:color="auto"/>
                    <w:left w:val="none" w:sz="0" w:space="0" w:color="auto"/>
                    <w:bottom w:val="none" w:sz="0" w:space="0" w:color="auto"/>
                    <w:right w:val="none" w:sz="0" w:space="0" w:color="auto"/>
                  </w:divBdr>
                  <w:divsChild>
                    <w:div w:id="4918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3069">
          <w:marLeft w:val="0"/>
          <w:marRight w:val="0"/>
          <w:marTop w:val="0"/>
          <w:marBottom w:val="0"/>
          <w:divBdr>
            <w:top w:val="none" w:sz="0" w:space="0" w:color="auto"/>
            <w:left w:val="none" w:sz="0" w:space="0" w:color="auto"/>
            <w:bottom w:val="none" w:sz="0" w:space="0" w:color="auto"/>
            <w:right w:val="none" w:sz="0" w:space="0" w:color="auto"/>
          </w:divBdr>
          <w:divsChild>
            <w:div w:id="190460417">
              <w:marLeft w:val="0"/>
              <w:marRight w:val="0"/>
              <w:marTop w:val="0"/>
              <w:marBottom w:val="0"/>
              <w:divBdr>
                <w:top w:val="none" w:sz="0" w:space="0" w:color="auto"/>
                <w:left w:val="none" w:sz="0" w:space="0" w:color="auto"/>
                <w:bottom w:val="none" w:sz="0" w:space="0" w:color="auto"/>
                <w:right w:val="none" w:sz="0" w:space="0" w:color="auto"/>
              </w:divBdr>
              <w:divsChild>
                <w:div w:id="1112819857">
                  <w:marLeft w:val="0"/>
                  <w:marRight w:val="0"/>
                  <w:marTop w:val="0"/>
                  <w:marBottom w:val="0"/>
                  <w:divBdr>
                    <w:top w:val="none" w:sz="0" w:space="0" w:color="auto"/>
                    <w:left w:val="none" w:sz="0" w:space="0" w:color="auto"/>
                    <w:bottom w:val="none" w:sz="0" w:space="0" w:color="auto"/>
                    <w:right w:val="none" w:sz="0" w:space="0" w:color="auto"/>
                  </w:divBdr>
                  <w:divsChild>
                    <w:div w:id="4777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A4651-350A-44B2-8590-14C96069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14404</Words>
  <Characters>82105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96317</CharactersWithSpaces>
  <SharedDoc>false</SharedDoc>
  <HLinks>
    <vt:vector size="144" baseType="variant">
      <vt:variant>
        <vt:i4>1835057</vt:i4>
      </vt:variant>
      <vt:variant>
        <vt:i4>140</vt:i4>
      </vt:variant>
      <vt:variant>
        <vt:i4>0</vt:i4>
      </vt:variant>
      <vt:variant>
        <vt:i4>5</vt:i4>
      </vt:variant>
      <vt:variant>
        <vt:lpwstr/>
      </vt:variant>
      <vt:variant>
        <vt:lpwstr>_Toc193972492</vt:lpwstr>
      </vt:variant>
      <vt:variant>
        <vt:i4>1835057</vt:i4>
      </vt:variant>
      <vt:variant>
        <vt:i4>134</vt:i4>
      </vt:variant>
      <vt:variant>
        <vt:i4>0</vt:i4>
      </vt:variant>
      <vt:variant>
        <vt:i4>5</vt:i4>
      </vt:variant>
      <vt:variant>
        <vt:lpwstr/>
      </vt:variant>
      <vt:variant>
        <vt:lpwstr>_Toc193972491</vt:lpwstr>
      </vt:variant>
      <vt:variant>
        <vt:i4>1835057</vt:i4>
      </vt:variant>
      <vt:variant>
        <vt:i4>128</vt:i4>
      </vt:variant>
      <vt:variant>
        <vt:i4>0</vt:i4>
      </vt:variant>
      <vt:variant>
        <vt:i4>5</vt:i4>
      </vt:variant>
      <vt:variant>
        <vt:lpwstr/>
      </vt:variant>
      <vt:variant>
        <vt:lpwstr>_Toc193972490</vt:lpwstr>
      </vt:variant>
      <vt:variant>
        <vt:i4>1900593</vt:i4>
      </vt:variant>
      <vt:variant>
        <vt:i4>122</vt:i4>
      </vt:variant>
      <vt:variant>
        <vt:i4>0</vt:i4>
      </vt:variant>
      <vt:variant>
        <vt:i4>5</vt:i4>
      </vt:variant>
      <vt:variant>
        <vt:lpwstr/>
      </vt:variant>
      <vt:variant>
        <vt:lpwstr>_Toc193972489</vt:lpwstr>
      </vt:variant>
      <vt:variant>
        <vt:i4>1900593</vt:i4>
      </vt:variant>
      <vt:variant>
        <vt:i4>116</vt:i4>
      </vt:variant>
      <vt:variant>
        <vt:i4>0</vt:i4>
      </vt:variant>
      <vt:variant>
        <vt:i4>5</vt:i4>
      </vt:variant>
      <vt:variant>
        <vt:lpwstr/>
      </vt:variant>
      <vt:variant>
        <vt:lpwstr>_Toc193972488</vt:lpwstr>
      </vt:variant>
      <vt:variant>
        <vt:i4>1900593</vt:i4>
      </vt:variant>
      <vt:variant>
        <vt:i4>110</vt:i4>
      </vt:variant>
      <vt:variant>
        <vt:i4>0</vt:i4>
      </vt:variant>
      <vt:variant>
        <vt:i4>5</vt:i4>
      </vt:variant>
      <vt:variant>
        <vt:lpwstr/>
      </vt:variant>
      <vt:variant>
        <vt:lpwstr>_Toc193972487</vt:lpwstr>
      </vt:variant>
      <vt:variant>
        <vt:i4>1900593</vt:i4>
      </vt:variant>
      <vt:variant>
        <vt:i4>104</vt:i4>
      </vt:variant>
      <vt:variant>
        <vt:i4>0</vt:i4>
      </vt:variant>
      <vt:variant>
        <vt:i4>5</vt:i4>
      </vt:variant>
      <vt:variant>
        <vt:lpwstr/>
      </vt:variant>
      <vt:variant>
        <vt:lpwstr>_Toc193972486</vt:lpwstr>
      </vt:variant>
      <vt:variant>
        <vt:i4>1900593</vt:i4>
      </vt:variant>
      <vt:variant>
        <vt:i4>98</vt:i4>
      </vt:variant>
      <vt:variant>
        <vt:i4>0</vt:i4>
      </vt:variant>
      <vt:variant>
        <vt:i4>5</vt:i4>
      </vt:variant>
      <vt:variant>
        <vt:lpwstr/>
      </vt:variant>
      <vt:variant>
        <vt:lpwstr>_Toc193972485</vt:lpwstr>
      </vt:variant>
      <vt:variant>
        <vt:i4>1900593</vt:i4>
      </vt:variant>
      <vt:variant>
        <vt:i4>92</vt:i4>
      </vt:variant>
      <vt:variant>
        <vt:i4>0</vt:i4>
      </vt:variant>
      <vt:variant>
        <vt:i4>5</vt:i4>
      </vt:variant>
      <vt:variant>
        <vt:lpwstr/>
      </vt:variant>
      <vt:variant>
        <vt:lpwstr>_Toc193972484</vt:lpwstr>
      </vt:variant>
      <vt:variant>
        <vt:i4>1900593</vt:i4>
      </vt:variant>
      <vt:variant>
        <vt:i4>86</vt:i4>
      </vt:variant>
      <vt:variant>
        <vt:i4>0</vt:i4>
      </vt:variant>
      <vt:variant>
        <vt:i4>5</vt:i4>
      </vt:variant>
      <vt:variant>
        <vt:lpwstr/>
      </vt:variant>
      <vt:variant>
        <vt:lpwstr>_Toc193972483</vt:lpwstr>
      </vt:variant>
      <vt:variant>
        <vt:i4>1900593</vt:i4>
      </vt:variant>
      <vt:variant>
        <vt:i4>80</vt:i4>
      </vt:variant>
      <vt:variant>
        <vt:i4>0</vt:i4>
      </vt:variant>
      <vt:variant>
        <vt:i4>5</vt:i4>
      </vt:variant>
      <vt:variant>
        <vt:lpwstr/>
      </vt:variant>
      <vt:variant>
        <vt:lpwstr>_Toc193972482</vt:lpwstr>
      </vt:variant>
      <vt:variant>
        <vt:i4>1900593</vt:i4>
      </vt:variant>
      <vt:variant>
        <vt:i4>74</vt:i4>
      </vt:variant>
      <vt:variant>
        <vt:i4>0</vt:i4>
      </vt:variant>
      <vt:variant>
        <vt:i4>5</vt:i4>
      </vt:variant>
      <vt:variant>
        <vt:lpwstr/>
      </vt:variant>
      <vt:variant>
        <vt:lpwstr>_Toc193972481</vt:lpwstr>
      </vt:variant>
      <vt:variant>
        <vt:i4>1900593</vt:i4>
      </vt:variant>
      <vt:variant>
        <vt:i4>68</vt:i4>
      </vt:variant>
      <vt:variant>
        <vt:i4>0</vt:i4>
      </vt:variant>
      <vt:variant>
        <vt:i4>5</vt:i4>
      </vt:variant>
      <vt:variant>
        <vt:lpwstr/>
      </vt:variant>
      <vt:variant>
        <vt:lpwstr>_Toc193972480</vt:lpwstr>
      </vt:variant>
      <vt:variant>
        <vt:i4>1179697</vt:i4>
      </vt:variant>
      <vt:variant>
        <vt:i4>62</vt:i4>
      </vt:variant>
      <vt:variant>
        <vt:i4>0</vt:i4>
      </vt:variant>
      <vt:variant>
        <vt:i4>5</vt:i4>
      </vt:variant>
      <vt:variant>
        <vt:lpwstr/>
      </vt:variant>
      <vt:variant>
        <vt:lpwstr>_Toc193972479</vt:lpwstr>
      </vt:variant>
      <vt:variant>
        <vt:i4>1179697</vt:i4>
      </vt:variant>
      <vt:variant>
        <vt:i4>56</vt:i4>
      </vt:variant>
      <vt:variant>
        <vt:i4>0</vt:i4>
      </vt:variant>
      <vt:variant>
        <vt:i4>5</vt:i4>
      </vt:variant>
      <vt:variant>
        <vt:lpwstr/>
      </vt:variant>
      <vt:variant>
        <vt:lpwstr>_Toc193972478</vt:lpwstr>
      </vt:variant>
      <vt:variant>
        <vt:i4>1179697</vt:i4>
      </vt:variant>
      <vt:variant>
        <vt:i4>50</vt:i4>
      </vt:variant>
      <vt:variant>
        <vt:i4>0</vt:i4>
      </vt:variant>
      <vt:variant>
        <vt:i4>5</vt:i4>
      </vt:variant>
      <vt:variant>
        <vt:lpwstr/>
      </vt:variant>
      <vt:variant>
        <vt:lpwstr>_Toc193972477</vt:lpwstr>
      </vt:variant>
      <vt:variant>
        <vt:i4>1179697</vt:i4>
      </vt:variant>
      <vt:variant>
        <vt:i4>44</vt:i4>
      </vt:variant>
      <vt:variant>
        <vt:i4>0</vt:i4>
      </vt:variant>
      <vt:variant>
        <vt:i4>5</vt:i4>
      </vt:variant>
      <vt:variant>
        <vt:lpwstr/>
      </vt:variant>
      <vt:variant>
        <vt:lpwstr>_Toc193972476</vt:lpwstr>
      </vt:variant>
      <vt:variant>
        <vt:i4>1179697</vt:i4>
      </vt:variant>
      <vt:variant>
        <vt:i4>38</vt:i4>
      </vt:variant>
      <vt:variant>
        <vt:i4>0</vt:i4>
      </vt:variant>
      <vt:variant>
        <vt:i4>5</vt:i4>
      </vt:variant>
      <vt:variant>
        <vt:lpwstr/>
      </vt:variant>
      <vt:variant>
        <vt:lpwstr>_Toc193972475</vt:lpwstr>
      </vt:variant>
      <vt:variant>
        <vt:i4>1179697</vt:i4>
      </vt:variant>
      <vt:variant>
        <vt:i4>32</vt:i4>
      </vt:variant>
      <vt:variant>
        <vt:i4>0</vt:i4>
      </vt:variant>
      <vt:variant>
        <vt:i4>5</vt:i4>
      </vt:variant>
      <vt:variant>
        <vt:lpwstr/>
      </vt:variant>
      <vt:variant>
        <vt:lpwstr>_Toc193972474</vt:lpwstr>
      </vt:variant>
      <vt:variant>
        <vt:i4>1179697</vt:i4>
      </vt:variant>
      <vt:variant>
        <vt:i4>26</vt:i4>
      </vt:variant>
      <vt:variant>
        <vt:i4>0</vt:i4>
      </vt:variant>
      <vt:variant>
        <vt:i4>5</vt:i4>
      </vt:variant>
      <vt:variant>
        <vt:lpwstr/>
      </vt:variant>
      <vt:variant>
        <vt:lpwstr>_Toc193972473</vt:lpwstr>
      </vt:variant>
      <vt:variant>
        <vt:i4>1179697</vt:i4>
      </vt:variant>
      <vt:variant>
        <vt:i4>20</vt:i4>
      </vt:variant>
      <vt:variant>
        <vt:i4>0</vt:i4>
      </vt:variant>
      <vt:variant>
        <vt:i4>5</vt:i4>
      </vt:variant>
      <vt:variant>
        <vt:lpwstr/>
      </vt:variant>
      <vt:variant>
        <vt:lpwstr>_Toc193972472</vt:lpwstr>
      </vt:variant>
      <vt:variant>
        <vt:i4>1179697</vt:i4>
      </vt:variant>
      <vt:variant>
        <vt:i4>14</vt:i4>
      </vt:variant>
      <vt:variant>
        <vt:i4>0</vt:i4>
      </vt:variant>
      <vt:variant>
        <vt:i4>5</vt:i4>
      </vt:variant>
      <vt:variant>
        <vt:lpwstr/>
      </vt:variant>
      <vt:variant>
        <vt:lpwstr>_Toc193972471</vt:lpwstr>
      </vt:variant>
      <vt:variant>
        <vt:i4>1179697</vt:i4>
      </vt:variant>
      <vt:variant>
        <vt:i4>8</vt:i4>
      </vt:variant>
      <vt:variant>
        <vt:i4>0</vt:i4>
      </vt:variant>
      <vt:variant>
        <vt:i4>5</vt:i4>
      </vt:variant>
      <vt:variant>
        <vt:lpwstr/>
      </vt:variant>
      <vt:variant>
        <vt:lpwstr>_Toc193972470</vt:lpwstr>
      </vt:variant>
      <vt:variant>
        <vt:i4>1245233</vt:i4>
      </vt:variant>
      <vt:variant>
        <vt:i4>2</vt:i4>
      </vt:variant>
      <vt:variant>
        <vt:i4>0</vt:i4>
      </vt:variant>
      <vt:variant>
        <vt:i4>5</vt:i4>
      </vt:variant>
      <vt:variant>
        <vt:lpwstr/>
      </vt:variant>
      <vt:variant>
        <vt:lpwstr>_Toc193972469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ASUS A516EAO</cp:lastModifiedBy>
  <cp:revision>3</cp:revision>
  <cp:lastPrinted>2025-04-22T15:45:00Z</cp:lastPrinted>
  <dcterms:created xsi:type="dcterms:W3CDTF">2025-06-10T19:50:00Z</dcterms:created>
  <dcterms:modified xsi:type="dcterms:W3CDTF">2025-06-11T06:16:00Z</dcterms:modified>
</cp:coreProperties>
</file>