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D4D5E" w14:textId="77777777" w:rsidR="00206FED" w:rsidRPr="0037585C" w:rsidRDefault="00206FED" w:rsidP="00206FED">
      <w:pPr>
        <w:spacing w:line="360" w:lineRule="auto"/>
        <w:jc w:val="center"/>
        <w:rPr>
          <w:rFonts w:ascii="Times New Roman" w:hAnsi="Times New Roman" w:cs="Times New Roman"/>
          <w:b/>
          <w:sz w:val="28"/>
          <w:lang w:val="id-ID"/>
        </w:rPr>
      </w:pPr>
      <w:r w:rsidRPr="0037585C">
        <w:rPr>
          <w:rFonts w:ascii="Times New Roman" w:hAnsi="Times New Roman" w:cs="Times New Roman"/>
          <w:b/>
          <w:sz w:val="28"/>
        </w:rPr>
        <w:t xml:space="preserve">PENGARUH LIKUIDITAS DAN </w:t>
      </w:r>
      <w:r w:rsidRPr="0037585C">
        <w:rPr>
          <w:rFonts w:ascii="Times New Roman" w:hAnsi="Times New Roman" w:cs="Times New Roman"/>
          <w:b/>
          <w:i/>
          <w:sz w:val="28"/>
        </w:rPr>
        <w:t>LEVERAGE</w:t>
      </w:r>
      <w:r w:rsidRPr="0037585C">
        <w:rPr>
          <w:rFonts w:ascii="Times New Roman" w:hAnsi="Times New Roman" w:cs="Times New Roman"/>
          <w:b/>
          <w:sz w:val="28"/>
        </w:rPr>
        <w:t xml:space="preserve"> TERHADAP PENGHINDARAN PAJAK </w:t>
      </w:r>
      <w:r w:rsidRPr="0037585C">
        <w:rPr>
          <w:rFonts w:ascii="Times New Roman" w:hAnsi="Times New Roman" w:cs="Times New Roman"/>
          <w:b/>
          <w:i/>
          <w:sz w:val="28"/>
        </w:rPr>
        <w:t xml:space="preserve">(TAX AVOIDANCE) </w:t>
      </w:r>
      <w:r w:rsidRPr="0037585C">
        <w:rPr>
          <w:rFonts w:ascii="Times New Roman" w:hAnsi="Times New Roman" w:cs="Times New Roman"/>
          <w:b/>
          <w:sz w:val="28"/>
        </w:rPr>
        <w:t>PADA PERUSAHAAN MAKANAN DAN MINUMAN YANG TERDAFTAR DI BUSRA EFEK INDONESIA</w:t>
      </w:r>
    </w:p>
    <w:p w14:paraId="684DDF65" w14:textId="77777777" w:rsidR="00206FED" w:rsidRDefault="00206FED" w:rsidP="00206FED">
      <w:pPr>
        <w:spacing w:line="360" w:lineRule="auto"/>
        <w:jc w:val="center"/>
        <w:rPr>
          <w:rFonts w:ascii="Times New Roman" w:hAnsi="Times New Roman" w:cs="Times New Roman"/>
          <w:b/>
          <w:sz w:val="28"/>
          <w:lang w:val="id-ID"/>
        </w:rPr>
      </w:pPr>
    </w:p>
    <w:p w14:paraId="0E801424" w14:textId="7357F852" w:rsidR="00206FED" w:rsidRDefault="00206FED" w:rsidP="00206FED">
      <w:pPr>
        <w:spacing w:line="360" w:lineRule="auto"/>
        <w:jc w:val="center"/>
        <w:rPr>
          <w:rFonts w:ascii="Times New Roman" w:hAnsi="Times New Roman" w:cs="Times New Roman"/>
          <w:b/>
          <w:sz w:val="28"/>
        </w:rPr>
      </w:pPr>
      <w:r>
        <w:rPr>
          <w:rFonts w:ascii="Times New Roman" w:hAnsi="Times New Roman" w:cs="Times New Roman"/>
          <w:b/>
          <w:sz w:val="28"/>
        </w:rPr>
        <w:t>SKRIPSI</w:t>
      </w:r>
    </w:p>
    <w:p w14:paraId="10DE5B7A" w14:textId="1EFFE751" w:rsidR="00C24F23" w:rsidRPr="00C24F23" w:rsidRDefault="00C24F23" w:rsidP="00206FED">
      <w:pPr>
        <w:spacing w:line="360" w:lineRule="auto"/>
        <w:jc w:val="center"/>
        <w:rPr>
          <w:rFonts w:ascii="Times New Roman" w:hAnsi="Times New Roman" w:cs="Times New Roman"/>
          <w:sz w:val="28"/>
        </w:rPr>
      </w:pPr>
      <w:r w:rsidRPr="00C24F23">
        <w:rPr>
          <w:rFonts w:ascii="Times New Roman" w:hAnsi="Times New Roman" w:cs="Times New Roman"/>
          <w:sz w:val="28"/>
        </w:rPr>
        <w:t>Untuk Seminar Proposal</w:t>
      </w:r>
    </w:p>
    <w:p w14:paraId="667CACE5" w14:textId="1651D9E8" w:rsidR="00C24F23" w:rsidRPr="00C24F23" w:rsidRDefault="00206FED" w:rsidP="00C24F23">
      <w:pPr>
        <w:spacing w:line="360" w:lineRule="auto"/>
        <w:jc w:val="center"/>
        <w:rPr>
          <w:rFonts w:ascii="Times New Roman" w:hAnsi="Times New Roman" w:cs="Times New Roman"/>
          <w:sz w:val="28"/>
        </w:rPr>
      </w:pPr>
      <w:r>
        <w:rPr>
          <w:rFonts w:ascii="Times New Roman" w:hAnsi="Times New Roman" w:cs="Times New Roman"/>
          <w:noProof/>
          <w:sz w:val="28"/>
          <w:lang w:val="id-ID" w:eastAsia="id-ID"/>
        </w:rPr>
        <w:drawing>
          <wp:anchor distT="0" distB="0" distL="114300" distR="114300" simplePos="0" relativeHeight="251659264" behindDoc="0" locked="0" layoutInCell="1" allowOverlap="1" wp14:anchorId="34CA9B12" wp14:editId="5BABE006">
            <wp:simplePos x="0" y="0"/>
            <wp:positionH relativeFrom="margin">
              <wp:align>center</wp:align>
            </wp:positionH>
            <wp:positionV relativeFrom="paragraph">
              <wp:posOffset>407035</wp:posOffset>
            </wp:positionV>
            <wp:extent cx="1587500" cy="15875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87500" cy="1587500"/>
                    </a:xfrm>
                    <a:prstGeom prst="rect">
                      <a:avLst/>
                    </a:prstGeom>
                  </pic:spPr>
                </pic:pic>
              </a:graphicData>
            </a:graphic>
          </wp:anchor>
        </w:drawing>
      </w:r>
    </w:p>
    <w:p w14:paraId="7C175696" w14:textId="5801B26B" w:rsidR="00206FED" w:rsidRPr="0037585C" w:rsidRDefault="00206FED" w:rsidP="00206FED">
      <w:pPr>
        <w:spacing w:line="360" w:lineRule="auto"/>
        <w:jc w:val="center"/>
        <w:rPr>
          <w:rFonts w:ascii="Times New Roman" w:hAnsi="Times New Roman" w:cs="Times New Roman"/>
          <w:sz w:val="28"/>
          <w:lang w:val="id-ID"/>
        </w:rPr>
      </w:pPr>
    </w:p>
    <w:p w14:paraId="2661A105" w14:textId="77777777" w:rsidR="00206FED" w:rsidRDefault="00206FED" w:rsidP="00206FED">
      <w:pPr>
        <w:jc w:val="center"/>
        <w:rPr>
          <w:rFonts w:ascii="Times New Roman" w:hAnsi="Times New Roman" w:cs="Times New Roman"/>
          <w:sz w:val="24"/>
          <w:szCs w:val="24"/>
          <w:lang w:val="id-ID"/>
        </w:rPr>
      </w:pPr>
    </w:p>
    <w:p w14:paraId="0A6AFF48" w14:textId="77777777" w:rsidR="00206FED" w:rsidRPr="00E246AE" w:rsidRDefault="00206FED" w:rsidP="00206FED">
      <w:pPr>
        <w:jc w:val="center"/>
        <w:rPr>
          <w:rFonts w:ascii="Times New Roman" w:hAnsi="Times New Roman" w:cs="Times New Roman"/>
          <w:sz w:val="24"/>
          <w:szCs w:val="24"/>
        </w:rPr>
      </w:pPr>
      <w:r>
        <w:rPr>
          <w:rFonts w:ascii="Times New Roman" w:hAnsi="Times New Roman" w:cs="Times New Roman"/>
          <w:sz w:val="24"/>
          <w:szCs w:val="24"/>
        </w:rPr>
        <w:t>O</w:t>
      </w:r>
      <w:r w:rsidRPr="00E246AE">
        <w:rPr>
          <w:rFonts w:ascii="Times New Roman" w:hAnsi="Times New Roman" w:cs="Times New Roman"/>
          <w:sz w:val="24"/>
          <w:szCs w:val="24"/>
        </w:rPr>
        <w:t xml:space="preserve">leh : </w:t>
      </w:r>
    </w:p>
    <w:p w14:paraId="45D0250D" w14:textId="77777777" w:rsidR="00206FED" w:rsidRPr="00E246AE" w:rsidRDefault="00206FED" w:rsidP="00206FED">
      <w:pPr>
        <w:jc w:val="center"/>
        <w:rPr>
          <w:rFonts w:ascii="Times New Roman" w:hAnsi="Times New Roman" w:cs="Times New Roman"/>
          <w:b/>
          <w:sz w:val="24"/>
          <w:szCs w:val="24"/>
        </w:rPr>
      </w:pPr>
      <w:r w:rsidRPr="00E246AE">
        <w:rPr>
          <w:rFonts w:ascii="Times New Roman" w:hAnsi="Times New Roman" w:cs="Times New Roman"/>
          <w:b/>
          <w:sz w:val="24"/>
          <w:szCs w:val="24"/>
        </w:rPr>
        <w:t>SITI ZAHROTUL UYUN</w:t>
      </w:r>
    </w:p>
    <w:p w14:paraId="5D2A50E4" w14:textId="77777777" w:rsidR="00206FED" w:rsidRPr="00E246AE" w:rsidRDefault="00206FED" w:rsidP="00206FED">
      <w:pPr>
        <w:jc w:val="center"/>
        <w:rPr>
          <w:rFonts w:ascii="Times New Roman" w:hAnsi="Times New Roman" w:cs="Times New Roman"/>
          <w:b/>
          <w:sz w:val="24"/>
          <w:szCs w:val="24"/>
        </w:rPr>
      </w:pPr>
      <w:r w:rsidRPr="00E246AE">
        <w:rPr>
          <w:rFonts w:ascii="Times New Roman" w:hAnsi="Times New Roman" w:cs="Times New Roman"/>
          <w:b/>
          <w:sz w:val="24"/>
          <w:szCs w:val="24"/>
        </w:rPr>
        <w:t>2001036214</w:t>
      </w:r>
    </w:p>
    <w:p w14:paraId="3B6E2D9E" w14:textId="77777777" w:rsidR="00206FED" w:rsidRDefault="00206FED" w:rsidP="00206FED">
      <w:pPr>
        <w:jc w:val="center"/>
        <w:rPr>
          <w:rFonts w:ascii="Times New Roman" w:hAnsi="Times New Roman" w:cs="Times New Roman"/>
          <w:b/>
          <w:sz w:val="24"/>
          <w:szCs w:val="24"/>
          <w:lang w:val="id-ID"/>
        </w:rPr>
      </w:pPr>
      <w:r w:rsidRPr="00E246AE">
        <w:rPr>
          <w:rFonts w:ascii="Times New Roman" w:hAnsi="Times New Roman" w:cs="Times New Roman"/>
          <w:b/>
          <w:sz w:val="24"/>
          <w:szCs w:val="24"/>
        </w:rPr>
        <w:t>AKUNTANSI</w:t>
      </w:r>
    </w:p>
    <w:p w14:paraId="0CD8EABB" w14:textId="77777777" w:rsidR="00206FED" w:rsidRPr="00206FED" w:rsidRDefault="00206FED" w:rsidP="00206FED">
      <w:pPr>
        <w:jc w:val="center"/>
        <w:rPr>
          <w:rFonts w:ascii="Times New Roman" w:hAnsi="Times New Roman" w:cs="Times New Roman"/>
          <w:b/>
          <w:sz w:val="24"/>
          <w:szCs w:val="24"/>
          <w:lang w:val="id-ID"/>
        </w:rPr>
      </w:pPr>
    </w:p>
    <w:p w14:paraId="78B1C3B9" w14:textId="77777777" w:rsidR="00206FED" w:rsidRPr="000D45E7" w:rsidRDefault="00206FED" w:rsidP="00206FED">
      <w:pPr>
        <w:jc w:val="center"/>
        <w:rPr>
          <w:rFonts w:ascii="Times New Roman" w:hAnsi="Times New Roman" w:cs="Times New Roman"/>
          <w:b/>
          <w:sz w:val="28"/>
          <w:szCs w:val="28"/>
        </w:rPr>
      </w:pPr>
      <w:r w:rsidRPr="000D45E7">
        <w:rPr>
          <w:rFonts w:ascii="Times New Roman" w:hAnsi="Times New Roman" w:cs="Times New Roman"/>
          <w:b/>
          <w:sz w:val="28"/>
          <w:szCs w:val="28"/>
        </w:rPr>
        <w:t>FAKULTAS EKONOMI DAN BISNIS</w:t>
      </w:r>
    </w:p>
    <w:p w14:paraId="56AE8E76" w14:textId="77777777" w:rsidR="00206FED" w:rsidRPr="000D45E7" w:rsidRDefault="00206FED" w:rsidP="00DC6A75">
      <w:pPr>
        <w:jc w:val="center"/>
        <w:rPr>
          <w:rFonts w:ascii="Times New Roman" w:hAnsi="Times New Roman" w:cs="Times New Roman"/>
          <w:b/>
          <w:sz w:val="28"/>
          <w:szCs w:val="28"/>
        </w:rPr>
      </w:pPr>
      <w:r w:rsidRPr="000D45E7">
        <w:rPr>
          <w:rFonts w:ascii="Times New Roman" w:hAnsi="Times New Roman" w:cs="Times New Roman"/>
          <w:b/>
          <w:sz w:val="28"/>
          <w:szCs w:val="28"/>
        </w:rPr>
        <w:t>UNIVERSITAS MULAWARMAN</w:t>
      </w:r>
    </w:p>
    <w:p w14:paraId="019C2142" w14:textId="77777777" w:rsidR="00206FED" w:rsidRDefault="00206FED" w:rsidP="00DC6A75">
      <w:pPr>
        <w:tabs>
          <w:tab w:val="center" w:pos="4135"/>
          <w:tab w:val="left" w:pos="5776"/>
        </w:tabs>
        <w:jc w:val="center"/>
        <w:rPr>
          <w:rFonts w:ascii="Times New Roman" w:hAnsi="Times New Roman" w:cs="Times New Roman"/>
          <w:b/>
          <w:sz w:val="28"/>
          <w:szCs w:val="28"/>
          <w:lang w:val="id-ID"/>
        </w:rPr>
      </w:pPr>
      <w:r w:rsidRPr="000D45E7">
        <w:rPr>
          <w:rFonts w:ascii="Times New Roman" w:hAnsi="Times New Roman" w:cs="Times New Roman"/>
          <w:b/>
          <w:sz w:val="28"/>
          <w:szCs w:val="28"/>
        </w:rPr>
        <w:t>SAMARINDA</w:t>
      </w:r>
    </w:p>
    <w:p w14:paraId="5DB49307" w14:textId="77777777" w:rsidR="00206FED" w:rsidRPr="00DC6A75" w:rsidRDefault="00206FED" w:rsidP="00DC6A75">
      <w:pPr>
        <w:tabs>
          <w:tab w:val="center" w:pos="4135"/>
          <w:tab w:val="left" w:pos="5776"/>
        </w:tabs>
        <w:jc w:val="center"/>
        <w:rPr>
          <w:rFonts w:ascii="Times New Roman" w:hAnsi="Times New Roman" w:cs="Times New Roman"/>
          <w:b/>
          <w:sz w:val="24"/>
          <w:szCs w:val="24"/>
          <w:lang w:val="id-ID"/>
        </w:rPr>
        <w:sectPr w:rsidR="00206FED" w:rsidRPr="00DC6A75" w:rsidSect="00206FED">
          <w:footerReference w:type="default" r:id="rId9"/>
          <w:footerReference w:type="first" r:id="rId10"/>
          <w:pgSz w:w="11906" w:h="16838" w:code="9"/>
          <w:pgMar w:top="2268" w:right="1701" w:bottom="1701" w:left="2268" w:header="709" w:footer="709" w:gutter="0"/>
          <w:pgNumType w:fmt="lowerRoman" w:start="1"/>
          <w:cols w:space="708"/>
          <w:titlePg/>
          <w:docGrid w:linePitch="360"/>
        </w:sectPr>
      </w:pPr>
      <w:r w:rsidRPr="000D45E7">
        <w:rPr>
          <w:rFonts w:ascii="Times New Roman" w:hAnsi="Times New Roman" w:cs="Times New Roman"/>
          <w:b/>
          <w:sz w:val="28"/>
          <w:szCs w:val="28"/>
        </w:rPr>
        <w:t>2025</w:t>
      </w:r>
    </w:p>
    <w:p w14:paraId="73795A45" w14:textId="77777777" w:rsidR="00206FED" w:rsidRDefault="00206FED" w:rsidP="00DC6A75">
      <w:pPr>
        <w:tabs>
          <w:tab w:val="center" w:pos="4135"/>
          <w:tab w:val="left" w:pos="6052"/>
        </w:tabs>
        <w:rPr>
          <w:rFonts w:ascii="Times New Roman" w:hAnsi="Times New Roman" w:cs="Times New Roman"/>
          <w:b/>
        </w:rPr>
        <w:sectPr w:rsidR="00206FED" w:rsidSect="00206FED">
          <w:headerReference w:type="default" r:id="rId11"/>
          <w:footerReference w:type="default" r:id="rId12"/>
          <w:type w:val="continuous"/>
          <w:pgSz w:w="11906" w:h="16838" w:code="9"/>
          <w:pgMar w:top="2268" w:right="1701" w:bottom="1701" w:left="2268" w:header="709" w:footer="709" w:gutter="0"/>
          <w:pgNumType w:fmt="lowerRoman" w:start="1"/>
          <w:cols w:space="708"/>
          <w:docGrid w:linePitch="360"/>
        </w:sectPr>
      </w:pPr>
      <w:r w:rsidRPr="00E246AE">
        <w:rPr>
          <w:rFonts w:ascii="Times New Roman" w:hAnsi="Times New Roman" w:cs="Times New Roman"/>
          <w:b/>
          <w:sz w:val="24"/>
          <w:szCs w:val="24"/>
        </w:rPr>
        <w:tab/>
      </w:r>
    </w:p>
    <w:p w14:paraId="1188EF7F" w14:textId="77777777" w:rsidR="00206FED" w:rsidRPr="0037585C" w:rsidRDefault="00206FED" w:rsidP="00206FED">
      <w:pPr>
        <w:spacing w:line="360" w:lineRule="auto"/>
        <w:jc w:val="center"/>
        <w:rPr>
          <w:rFonts w:ascii="Times New Roman" w:hAnsi="Times New Roman" w:cs="Times New Roman"/>
          <w:b/>
          <w:sz w:val="28"/>
          <w:lang w:val="id-ID"/>
        </w:rPr>
      </w:pPr>
      <w:r w:rsidRPr="0037585C">
        <w:rPr>
          <w:rFonts w:ascii="Times New Roman" w:hAnsi="Times New Roman" w:cs="Times New Roman"/>
          <w:b/>
          <w:sz w:val="28"/>
        </w:rPr>
        <w:lastRenderedPageBreak/>
        <w:t xml:space="preserve">PENGARUH LIKUIDITAS DAN </w:t>
      </w:r>
      <w:r w:rsidRPr="0037585C">
        <w:rPr>
          <w:rFonts w:ascii="Times New Roman" w:hAnsi="Times New Roman" w:cs="Times New Roman"/>
          <w:b/>
          <w:i/>
          <w:sz w:val="28"/>
        </w:rPr>
        <w:t>LEVERAGE</w:t>
      </w:r>
      <w:r w:rsidRPr="0037585C">
        <w:rPr>
          <w:rFonts w:ascii="Times New Roman" w:hAnsi="Times New Roman" w:cs="Times New Roman"/>
          <w:b/>
          <w:sz w:val="28"/>
        </w:rPr>
        <w:t xml:space="preserve"> TERHADAP PENGHINDARAN PAJAK </w:t>
      </w:r>
      <w:r w:rsidRPr="0037585C">
        <w:rPr>
          <w:rFonts w:ascii="Times New Roman" w:hAnsi="Times New Roman" w:cs="Times New Roman"/>
          <w:b/>
          <w:i/>
          <w:sz w:val="28"/>
        </w:rPr>
        <w:t xml:space="preserve">(TAX AVOIDANCE) </w:t>
      </w:r>
      <w:r w:rsidRPr="0037585C">
        <w:rPr>
          <w:rFonts w:ascii="Times New Roman" w:hAnsi="Times New Roman" w:cs="Times New Roman"/>
          <w:b/>
          <w:sz w:val="28"/>
        </w:rPr>
        <w:t>PADA PERUSAHAAN MAKANAN DAN MINUMAN YANG TERDAFTAR DI BUSRA EFEK INDONESIA</w:t>
      </w:r>
    </w:p>
    <w:p w14:paraId="4D589A4D" w14:textId="77777777" w:rsidR="00206FED" w:rsidRDefault="00206FED" w:rsidP="00206FED">
      <w:pPr>
        <w:spacing w:line="360" w:lineRule="auto"/>
        <w:jc w:val="center"/>
        <w:rPr>
          <w:rFonts w:ascii="Times New Roman" w:hAnsi="Times New Roman" w:cs="Times New Roman"/>
          <w:b/>
          <w:sz w:val="28"/>
          <w:lang w:val="id-ID"/>
        </w:rPr>
      </w:pPr>
    </w:p>
    <w:p w14:paraId="5B245A88" w14:textId="45BAF9F1" w:rsidR="00206FED" w:rsidRDefault="00206FED" w:rsidP="00206FED">
      <w:pPr>
        <w:spacing w:line="360" w:lineRule="auto"/>
        <w:jc w:val="center"/>
        <w:rPr>
          <w:rFonts w:ascii="Times New Roman" w:hAnsi="Times New Roman" w:cs="Times New Roman"/>
          <w:b/>
          <w:sz w:val="28"/>
        </w:rPr>
      </w:pPr>
      <w:r>
        <w:rPr>
          <w:rFonts w:ascii="Times New Roman" w:hAnsi="Times New Roman" w:cs="Times New Roman"/>
          <w:b/>
          <w:sz w:val="28"/>
        </w:rPr>
        <w:t>SKRIPS</w:t>
      </w:r>
      <w:r w:rsidR="00C24F23">
        <w:rPr>
          <w:rFonts w:ascii="Times New Roman" w:hAnsi="Times New Roman" w:cs="Times New Roman"/>
          <w:b/>
          <w:sz w:val="28"/>
        </w:rPr>
        <w:t>I</w:t>
      </w:r>
    </w:p>
    <w:p w14:paraId="31137C6D" w14:textId="73AC618B" w:rsidR="00C24F23" w:rsidRPr="00C24F23" w:rsidRDefault="00C24F23" w:rsidP="00206FED">
      <w:pPr>
        <w:spacing w:line="360" w:lineRule="auto"/>
        <w:jc w:val="center"/>
        <w:rPr>
          <w:rFonts w:ascii="Times New Roman" w:hAnsi="Times New Roman" w:cs="Times New Roman"/>
          <w:sz w:val="28"/>
        </w:rPr>
      </w:pPr>
      <w:r>
        <w:rPr>
          <w:rFonts w:ascii="Times New Roman" w:hAnsi="Times New Roman" w:cs="Times New Roman"/>
          <w:sz w:val="28"/>
        </w:rPr>
        <w:t>Untuk Seminar Proposal</w:t>
      </w:r>
    </w:p>
    <w:p w14:paraId="1CB1F617" w14:textId="77777777" w:rsidR="00206FED" w:rsidRDefault="00206FED" w:rsidP="00206FED">
      <w:pPr>
        <w:spacing w:line="360" w:lineRule="auto"/>
        <w:jc w:val="center"/>
        <w:rPr>
          <w:rFonts w:ascii="Times New Roman" w:hAnsi="Times New Roman" w:cs="Times New Roman"/>
          <w:sz w:val="28"/>
          <w:lang w:val="id-ID"/>
        </w:rPr>
      </w:pPr>
      <w:r>
        <w:rPr>
          <w:rFonts w:ascii="Times New Roman" w:hAnsi="Times New Roman" w:cs="Times New Roman"/>
          <w:noProof/>
          <w:sz w:val="28"/>
          <w:lang w:val="id-ID" w:eastAsia="id-ID"/>
        </w:rPr>
        <w:drawing>
          <wp:anchor distT="0" distB="0" distL="114300" distR="114300" simplePos="0" relativeHeight="251660288" behindDoc="0" locked="0" layoutInCell="1" allowOverlap="1" wp14:anchorId="6BBE21E4" wp14:editId="78270E41">
            <wp:simplePos x="0" y="0"/>
            <wp:positionH relativeFrom="margin">
              <wp:align>center</wp:align>
            </wp:positionH>
            <wp:positionV relativeFrom="paragraph">
              <wp:posOffset>407035</wp:posOffset>
            </wp:positionV>
            <wp:extent cx="1587500" cy="15875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87500" cy="1587500"/>
                    </a:xfrm>
                    <a:prstGeom prst="rect">
                      <a:avLst/>
                    </a:prstGeom>
                  </pic:spPr>
                </pic:pic>
              </a:graphicData>
            </a:graphic>
          </wp:anchor>
        </w:drawing>
      </w:r>
    </w:p>
    <w:p w14:paraId="723A8C4C" w14:textId="2121D83B" w:rsidR="00206FED" w:rsidRPr="0037585C" w:rsidRDefault="00206FED" w:rsidP="00206FED">
      <w:pPr>
        <w:spacing w:line="360" w:lineRule="auto"/>
        <w:jc w:val="center"/>
        <w:rPr>
          <w:rFonts w:ascii="Times New Roman" w:hAnsi="Times New Roman" w:cs="Times New Roman"/>
          <w:sz w:val="28"/>
          <w:lang w:val="id-ID"/>
        </w:rPr>
      </w:pPr>
    </w:p>
    <w:p w14:paraId="4B252570" w14:textId="77777777" w:rsidR="00206FED" w:rsidRDefault="00206FED" w:rsidP="00DC6A75">
      <w:pPr>
        <w:rPr>
          <w:rFonts w:ascii="Times New Roman" w:hAnsi="Times New Roman" w:cs="Times New Roman"/>
          <w:sz w:val="24"/>
          <w:szCs w:val="24"/>
          <w:lang w:val="id-ID"/>
        </w:rPr>
      </w:pPr>
    </w:p>
    <w:p w14:paraId="6B1A0DD4" w14:textId="77777777" w:rsidR="00206FED" w:rsidRPr="00E246AE" w:rsidRDefault="00206FED" w:rsidP="00206FED">
      <w:pPr>
        <w:jc w:val="center"/>
        <w:rPr>
          <w:rFonts w:ascii="Times New Roman" w:hAnsi="Times New Roman" w:cs="Times New Roman"/>
          <w:sz w:val="24"/>
          <w:szCs w:val="24"/>
        </w:rPr>
      </w:pPr>
      <w:r>
        <w:rPr>
          <w:rFonts w:ascii="Times New Roman" w:hAnsi="Times New Roman" w:cs="Times New Roman"/>
          <w:sz w:val="24"/>
          <w:szCs w:val="24"/>
        </w:rPr>
        <w:t>O</w:t>
      </w:r>
      <w:r w:rsidRPr="00E246AE">
        <w:rPr>
          <w:rFonts w:ascii="Times New Roman" w:hAnsi="Times New Roman" w:cs="Times New Roman"/>
          <w:sz w:val="24"/>
          <w:szCs w:val="24"/>
        </w:rPr>
        <w:t xml:space="preserve">leh : </w:t>
      </w:r>
    </w:p>
    <w:p w14:paraId="61917D8B" w14:textId="77777777" w:rsidR="00206FED" w:rsidRPr="00E246AE" w:rsidRDefault="00206FED" w:rsidP="00206FED">
      <w:pPr>
        <w:jc w:val="center"/>
        <w:rPr>
          <w:rFonts w:ascii="Times New Roman" w:hAnsi="Times New Roman" w:cs="Times New Roman"/>
          <w:b/>
          <w:sz w:val="24"/>
          <w:szCs w:val="24"/>
        </w:rPr>
      </w:pPr>
      <w:r w:rsidRPr="00E246AE">
        <w:rPr>
          <w:rFonts w:ascii="Times New Roman" w:hAnsi="Times New Roman" w:cs="Times New Roman"/>
          <w:b/>
          <w:sz w:val="24"/>
          <w:szCs w:val="24"/>
        </w:rPr>
        <w:t>SITI ZAHROTUL UYUN</w:t>
      </w:r>
    </w:p>
    <w:p w14:paraId="258A1D55" w14:textId="77777777" w:rsidR="00206FED" w:rsidRPr="00E246AE" w:rsidRDefault="00206FED" w:rsidP="00206FED">
      <w:pPr>
        <w:jc w:val="center"/>
        <w:rPr>
          <w:rFonts w:ascii="Times New Roman" w:hAnsi="Times New Roman" w:cs="Times New Roman"/>
          <w:b/>
          <w:sz w:val="24"/>
          <w:szCs w:val="24"/>
        </w:rPr>
      </w:pPr>
      <w:r w:rsidRPr="00E246AE">
        <w:rPr>
          <w:rFonts w:ascii="Times New Roman" w:hAnsi="Times New Roman" w:cs="Times New Roman"/>
          <w:b/>
          <w:sz w:val="24"/>
          <w:szCs w:val="24"/>
        </w:rPr>
        <w:t>2001036214</w:t>
      </w:r>
    </w:p>
    <w:p w14:paraId="3E940592" w14:textId="77777777" w:rsidR="00206FED" w:rsidRPr="00206FED" w:rsidRDefault="00206FED" w:rsidP="00206FED">
      <w:pPr>
        <w:jc w:val="center"/>
        <w:rPr>
          <w:rFonts w:ascii="Times New Roman" w:hAnsi="Times New Roman" w:cs="Times New Roman"/>
          <w:b/>
          <w:sz w:val="24"/>
          <w:szCs w:val="24"/>
          <w:lang w:val="id-ID"/>
        </w:rPr>
      </w:pPr>
      <w:r w:rsidRPr="00E246AE">
        <w:rPr>
          <w:rFonts w:ascii="Times New Roman" w:hAnsi="Times New Roman" w:cs="Times New Roman"/>
          <w:b/>
          <w:sz w:val="24"/>
          <w:szCs w:val="24"/>
        </w:rPr>
        <w:t>AKUNTANSI</w:t>
      </w:r>
    </w:p>
    <w:p w14:paraId="4FA674A6" w14:textId="77777777" w:rsidR="00206FED" w:rsidRPr="00206FED" w:rsidRDefault="00206FED" w:rsidP="00206FED">
      <w:pPr>
        <w:jc w:val="center"/>
        <w:rPr>
          <w:rFonts w:ascii="Times New Roman" w:hAnsi="Times New Roman" w:cs="Times New Roman"/>
          <w:b/>
          <w:sz w:val="24"/>
          <w:szCs w:val="24"/>
          <w:lang w:val="id-ID"/>
        </w:rPr>
      </w:pPr>
    </w:p>
    <w:p w14:paraId="3FD5F080" w14:textId="77777777" w:rsidR="00206FED" w:rsidRPr="000D45E7" w:rsidRDefault="00206FED" w:rsidP="00DC6A75">
      <w:pPr>
        <w:jc w:val="center"/>
        <w:rPr>
          <w:rFonts w:ascii="Times New Roman" w:hAnsi="Times New Roman" w:cs="Times New Roman"/>
          <w:b/>
          <w:sz w:val="28"/>
          <w:szCs w:val="28"/>
        </w:rPr>
      </w:pPr>
      <w:r w:rsidRPr="000D45E7">
        <w:rPr>
          <w:rFonts w:ascii="Times New Roman" w:hAnsi="Times New Roman" w:cs="Times New Roman"/>
          <w:b/>
          <w:sz w:val="28"/>
          <w:szCs w:val="28"/>
        </w:rPr>
        <w:t>FAKULTAS EKONOMI DAN BISNIS</w:t>
      </w:r>
    </w:p>
    <w:p w14:paraId="0D78436F" w14:textId="77777777" w:rsidR="00206FED" w:rsidRPr="000D45E7" w:rsidRDefault="00206FED" w:rsidP="00DC6A75">
      <w:pPr>
        <w:jc w:val="center"/>
        <w:rPr>
          <w:rFonts w:ascii="Times New Roman" w:hAnsi="Times New Roman" w:cs="Times New Roman"/>
          <w:b/>
          <w:sz w:val="28"/>
          <w:szCs w:val="28"/>
        </w:rPr>
      </w:pPr>
      <w:r w:rsidRPr="000D45E7">
        <w:rPr>
          <w:rFonts w:ascii="Times New Roman" w:hAnsi="Times New Roman" w:cs="Times New Roman"/>
          <w:b/>
          <w:sz w:val="28"/>
          <w:szCs w:val="28"/>
        </w:rPr>
        <w:t>UNIVERSITAS MULAWARMAN</w:t>
      </w:r>
    </w:p>
    <w:p w14:paraId="59BFA023" w14:textId="77777777" w:rsidR="00206FED" w:rsidRDefault="00206FED" w:rsidP="00DC6A75">
      <w:pPr>
        <w:tabs>
          <w:tab w:val="center" w:pos="4135"/>
          <w:tab w:val="left" w:pos="5776"/>
        </w:tabs>
        <w:jc w:val="center"/>
        <w:rPr>
          <w:rFonts w:ascii="Times New Roman" w:hAnsi="Times New Roman" w:cs="Times New Roman"/>
          <w:b/>
          <w:sz w:val="28"/>
          <w:szCs w:val="28"/>
          <w:lang w:val="id-ID"/>
        </w:rPr>
      </w:pPr>
      <w:r w:rsidRPr="000D45E7">
        <w:rPr>
          <w:rFonts w:ascii="Times New Roman" w:hAnsi="Times New Roman" w:cs="Times New Roman"/>
          <w:b/>
          <w:sz w:val="28"/>
          <w:szCs w:val="28"/>
        </w:rPr>
        <w:t>SAMARINDA</w:t>
      </w:r>
    </w:p>
    <w:p w14:paraId="276F3C01" w14:textId="77777777" w:rsidR="00206FED" w:rsidRPr="00DC6A75" w:rsidRDefault="00206FED" w:rsidP="00DC6A75">
      <w:pPr>
        <w:tabs>
          <w:tab w:val="center" w:pos="4135"/>
          <w:tab w:val="left" w:pos="5776"/>
        </w:tabs>
        <w:jc w:val="center"/>
        <w:rPr>
          <w:rFonts w:ascii="Times New Roman" w:hAnsi="Times New Roman" w:cs="Times New Roman"/>
          <w:b/>
          <w:sz w:val="24"/>
          <w:szCs w:val="24"/>
          <w:lang w:val="id-ID"/>
        </w:rPr>
        <w:sectPr w:rsidR="00206FED" w:rsidRPr="00DC6A75" w:rsidSect="00A24E19">
          <w:footerReference w:type="default" r:id="rId13"/>
          <w:headerReference w:type="first" r:id="rId14"/>
          <w:footerReference w:type="first" r:id="rId15"/>
          <w:type w:val="continuous"/>
          <w:pgSz w:w="11906" w:h="16838" w:code="9"/>
          <w:pgMar w:top="2268" w:right="1701" w:bottom="1701" w:left="2268" w:header="709" w:footer="709" w:gutter="0"/>
          <w:pgNumType w:fmt="lowerRoman" w:start="1"/>
          <w:cols w:space="708"/>
          <w:docGrid w:linePitch="360"/>
        </w:sectPr>
      </w:pPr>
      <w:r w:rsidRPr="000D45E7">
        <w:rPr>
          <w:rFonts w:ascii="Times New Roman" w:hAnsi="Times New Roman" w:cs="Times New Roman"/>
          <w:b/>
          <w:sz w:val="28"/>
          <w:szCs w:val="28"/>
        </w:rPr>
        <w:t>2025</w:t>
      </w:r>
    </w:p>
    <w:p w14:paraId="715DAB4E" w14:textId="5FFEA674" w:rsidR="00206FED" w:rsidRPr="001013DA" w:rsidRDefault="00206FED" w:rsidP="001013DA">
      <w:pPr>
        <w:pStyle w:val="Heading1"/>
        <w:jc w:val="center"/>
        <w:rPr>
          <w:rFonts w:ascii="Times New Roman" w:hAnsi="Times New Roman" w:cs="Times New Roman"/>
          <w:b/>
          <w:color w:val="auto"/>
          <w:sz w:val="28"/>
          <w:szCs w:val="28"/>
        </w:rPr>
      </w:pPr>
      <w:bookmarkStart w:id="0" w:name="_Toc200703331"/>
      <w:r w:rsidRPr="001013DA">
        <w:rPr>
          <w:rFonts w:ascii="Times New Roman" w:hAnsi="Times New Roman" w:cs="Times New Roman"/>
          <w:b/>
          <w:color w:val="auto"/>
          <w:sz w:val="28"/>
          <w:szCs w:val="28"/>
        </w:rPr>
        <w:lastRenderedPageBreak/>
        <w:t>HALAMAN PENGESAHAN</w:t>
      </w:r>
      <w:bookmarkEnd w:id="0"/>
    </w:p>
    <w:p w14:paraId="3181D156" w14:textId="77777777" w:rsidR="00206FED" w:rsidRDefault="00206FED" w:rsidP="00206FED">
      <w:pPr>
        <w:tabs>
          <w:tab w:val="center" w:pos="4135"/>
          <w:tab w:val="left" w:pos="6052"/>
        </w:tabs>
        <w:jc w:val="center"/>
        <w:rPr>
          <w:rFonts w:ascii="Times New Roman" w:hAnsi="Times New Roman" w:cs="Times New Roman"/>
          <w:b/>
          <w:sz w:val="28"/>
          <w:szCs w:val="28"/>
        </w:rPr>
      </w:pPr>
    </w:p>
    <w:p w14:paraId="5C48AFC6" w14:textId="77777777" w:rsidR="00206FED" w:rsidRPr="00CD14E9" w:rsidRDefault="00206FED" w:rsidP="00206FED">
      <w:pPr>
        <w:pStyle w:val="BodyText"/>
        <w:spacing w:line="480" w:lineRule="auto"/>
        <w:ind w:left="2880" w:hanging="2880"/>
        <w:jc w:val="both"/>
      </w:pPr>
      <w:r w:rsidRPr="00CD14E9">
        <w:t xml:space="preserve">Judul Penelitian </w:t>
      </w:r>
      <w:r w:rsidRPr="00CD14E9">
        <w:tab/>
        <w:t>: Pengaruh Likuiditas Dan</w:t>
      </w:r>
      <w:r w:rsidRPr="00CD14E9">
        <w:rPr>
          <w:i/>
        </w:rPr>
        <w:t xml:space="preserve"> </w:t>
      </w:r>
      <w:r w:rsidRPr="00DB6758">
        <w:rPr>
          <w:i/>
        </w:rPr>
        <w:t>Leverage</w:t>
      </w:r>
      <w:r w:rsidRPr="00CD14E9">
        <w:t xml:space="preserve"> Terhadap penghindaran Pajak </w:t>
      </w:r>
      <w:r w:rsidRPr="00CD14E9">
        <w:rPr>
          <w:i/>
        </w:rPr>
        <w:t xml:space="preserve">(Tax Avoidance) </w:t>
      </w:r>
      <w:r w:rsidRPr="00CD14E9">
        <w:t xml:space="preserve">Pada Perusahaan Makanan Dan Minuman yang Terdaftar Di Bursa Efek Indonesia </w:t>
      </w:r>
      <w:r w:rsidRPr="00CD14E9">
        <w:rPr>
          <w:spacing w:val="40"/>
        </w:rPr>
        <w:t xml:space="preserve">  </w:t>
      </w:r>
    </w:p>
    <w:p w14:paraId="6B8C2F78" w14:textId="77777777" w:rsidR="00206FED" w:rsidRPr="00CD14E9" w:rsidRDefault="00206FED" w:rsidP="00206FED">
      <w:pPr>
        <w:pStyle w:val="BodyText"/>
        <w:spacing w:line="480" w:lineRule="auto"/>
      </w:pPr>
      <w:r w:rsidRPr="00CD14E9">
        <w:t>Nama Mahasiwa</w:t>
      </w:r>
      <w:r w:rsidRPr="00CD14E9">
        <w:tab/>
      </w:r>
      <w:r w:rsidRPr="00CD14E9">
        <w:tab/>
        <w:t>: Siti Zahrotul Uyun</w:t>
      </w:r>
    </w:p>
    <w:p w14:paraId="7C06080D" w14:textId="77777777" w:rsidR="00206FED" w:rsidRPr="00CD14E9" w:rsidRDefault="00206FED" w:rsidP="00206FED">
      <w:pPr>
        <w:pStyle w:val="BodyText"/>
        <w:spacing w:line="480" w:lineRule="auto"/>
      </w:pPr>
      <w:r w:rsidRPr="00CD14E9">
        <w:t xml:space="preserve">NIM </w:t>
      </w:r>
      <w:r w:rsidRPr="00CD14E9">
        <w:tab/>
      </w:r>
      <w:r w:rsidRPr="00CD14E9">
        <w:tab/>
      </w:r>
      <w:r w:rsidRPr="00CD14E9">
        <w:tab/>
      </w:r>
      <w:r>
        <w:tab/>
      </w:r>
      <w:r w:rsidRPr="00CD14E9">
        <w:t>: 2001036214</w:t>
      </w:r>
    </w:p>
    <w:p w14:paraId="0E6FC580" w14:textId="77777777" w:rsidR="00206FED" w:rsidRPr="00CD14E9" w:rsidRDefault="00206FED" w:rsidP="00206FED">
      <w:pPr>
        <w:pStyle w:val="BodyText"/>
        <w:spacing w:line="480" w:lineRule="auto"/>
      </w:pPr>
      <w:r w:rsidRPr="00CD14E9">
        <w:t xml:space="preserve">Fakultas </w:t>
      </w:r>
      <w:r w:rsidRPr="00CD14E9">
        <w:tab/>
      </w:r>
      <w:r w:rsidRPr="00CD14E9">
        <w:tab/>
      </w:r>
      <w:r>
        <w:tab/>
      </w:r>
      <w:r w:rsidRPr="00CD14E9">
        <w:t>: Ekonomi Dan Bisnis</w:t>
      </w:r>
    </w:p>
    <w:p w14:paraId="70F86CD4" w14:textId="77777777" w:rsidR="00206FED" w:rsidRPr="00CD14E9" w:rsidRDefault="00206FED" w:rsidP="00206FED">
      <w:pPr>
        <w:pStyle w:val="BodyText"/>
        <w:spacing w:line="480" w:lineRule="auto"/>
      </w:pPr>
      <w:r w:rsidRPr="00CD14E9">
        <w:t xml:space="preserve">Program Studi </w:t>
      </w:r>
      <w:r w:rsidRPr="00CD14E9">
        <w:tab/>
      </w:r>
      <w:r w:rsidRPr="00CD14E9">
        <w:tab/>
        <w:t>: S1 Akuntansi</w:t>
      </w:r>
    </w:p>
    <w:p w14:paraId="0573FD1A" w14:textId="77777777" w:rsidR="00206FED" w:rsidRDefault="00206FED" w:rsidP="00206FED">
      <w:pPr>
        <w:pStyle w:val="BodyText"/>
        <w:rPr>
          <w:sz w:val="20"/>
        </w:rPr>
      </w:pPr>
    </w:p>
    <w:tbl>
      <w:tblPr>
        <w:tblStyle w:val="TableGrid"/>
        <w:tblpPr w:leftFromText="180" w:rightFromText="180" w:vertAnchor="text" w:horzAnchor="margin" w:tblpXSpec="center" w:tblpY="182"/>
        <w:tblW w:w="0" w:type="auto"/>
        <w:tblLook w:val="04A0" w:firstRow="1" w:lastRow="0" w:firstColumn="1" w:lastColumn="0" w:noHBand="0" w:noVBand="1"/>
      </w:tblPr>
      <w:tblGrid>
        <w:gridCol w:w="6663"/>
      </w:tblGrid>
      <w:tr w:rsidR="00206FED" w14:paraId="0B97D379" w14:textId="77777777" w:rsidTr="00206FED">
        <w:tc>
          <w:tcPr>
            <w:tcW w:w="6663" w:type="dxa"/>
            <w:tcBorders>
              <w:top w:val="nil"/>
              <w:left w:val="nil"/>
              <w:bottom w:val="nil"/>
              <w:right w:val="nil"/>
            </w:tcBorders>
          </w:tcPr>
          <w:p w14:paraId="4DC17A21" w14:textId="77777777" w:rsidR="00206FED" w:rsidRPr="008C60F7" w:rsidRDefault="00206FED" w:rsidP="00206FED">
            <w:pPr>
              <w:tabs>
                <w:tab w:val="left" w:pos="3261"/>
              </w:tabs>
              <w:spacing w:line="240" w:lineRule="auto"/>
              <w:jc w:val="center"/>
              <w:rPr>
                <w:rFonts w:ascii="Times New Roman" w:hAnsi="Times New Roman" w:cs="Times New Roman"/>
                <w:sz w:val="24"/>
                <w:szCs w:val="24"/>
                <w:lang w:val="id-ID"/>
              </w:rPr>
            </w:pPr>
            <w:r w:rsidRPr="00C6674A">
              <w:rPr>
                <w:rFonts w:ascii="Times New Roman" w:hAnsi="Times New Roman" w:cs="Times New Roman"/>
                <w:sz w:val="24"/>
                <w:szCs w:val="24"/>
              </w:rPr>
              <w:t xml:space="preserve">Diajukan untuk </w:t>
            </w:r>
            <w:r>
              <w:rPr>
                <w:rFonts w:ascii="Times New Roman" w:hAnsi="Times New Roman" w:cs="Times New Roman"/>
                <w:sz w:val="24"/>
                <w:szCs w:val="24"/>
                <w:lang w:val="id-ID"/>
              </w:rPr>
              <w:t>Seminar Proposal</w:t>
            </w:r>
          </w:p>
          <w:p w14:paraId="127719DC" w14:textId="77777777" w:rsidR="00206FED" w:rsidRPr="00C6674A" w:rsidRDefault="00206FED" w:rsidP="00206FED">
            <w:pPr>
              <w:tabs>
                <w:tab w:val="left" w:pos="3261"/>
              </w:tabs>
              <w:spacing w:line="240" w:lineRule="auto"/>
              <w:jc w:val="center"/>
              <w:rPr>
                <w:rFonts w:ascii="Times New Roman" w:hAnsi="Times New Roman" w:cs="Times New Roman"/>
                <w:sz w:val="24"/>
                <w:szCs w:val="24"/>
              </w:rPr>
            </w:pPr>
            <w:r w:rsidRPr="00C6674A">
              <w:rPr>
                <w:rFonts w:ascii="Times New Roman" w:hAnsi="Times New Roman" w:cs="Times New Roman"/>
                <w:sz w:val="24"/>
                <w:szCs w:val="24"/>
              </w:rPr>
              <w:t>Menyetujui,</w:t>
            </w:r>
          </w:p>
          <w:p w14:paraId="7E27C68A" w14:textId="77777777" w:rsidR="00206FED" w:rsidRPr="0037585C" w:rsidRDefault="00206FED" w:rsidP="00206FED">
            <w:pPr>
              <w:tabs>
                <w:tab w:val="left" w:pos="3261"/>
              </w:tabs>
              <w:spacing w:line="240" w:lineRule="auto"/>
              <w:jc w:val="center"/>
              <w:rPr>
                <w:rFonts w:ascii="Times New Roman" w:hAnsi="Times New Roman" w:cs="Times New Roman"/>
                <w:sz w:val="24"/>
                <w:szCs w:val="24"/>
                <w:lang w:val="id-ID"/>
              </w:rPr>
            </w:pPr>
            <w:r w:rsidRPr="00C6674A">
              <w:rPr>
                <w:rFonts w:ascii="Times New Roman" w:hAnsi="Times New Roman" w:cs="Times New Roman"/>
                <w:sz w:val="24"/>
                <w:szCs w:val="24"/>
              </w:rPr>
              <w:t>Samarinda,</w:t>
            </w:r>
            <w:r>
              <w:rPr>
                <w:rFonts w:ascii="Times New Roman" w:hAnsi="Times New Roman" w:cs="Times New Roman"/>
                <w:sz w:val="24"/>
                <w:szCs w:val="24"/>
              </w:rPr>
              <w:t xml:space="preserve"> 2 Juni</w:t>
            </w:r>
            <w:r>
              <w:rPr>
                <w:rFonts w:ascii="Times New Roman" w:hAnsi="Times New Roman" w:cs="Times New Roman"/>
                <w:sz w:val="24"/>
                <w:szCs w:val="24"/>
                <w:lang w:val="id-ID"/>
              </w:rPr>
              <w:t xml:space="preserve"> 2025</w:t>
            </w:r>
          </w:p>
          <w:p w14:paraId="56F8901F" w14:textId="77777777" w:rsidR="00206FED" w:rsidRDefault="00206FED" w:rsidP="00206FED">
            <w:pPr>
              <w:tabs>
                <w:tab w:val="left" w:pos="3261"/>
              </w:tabs>
              <w:spacing w:line="240" w:lineRule="auto"/>
              <w:jc w:val="center"/>
              <w:rPr>
                <w:rFonts w:ascii="Times New Roman" w:hAnsi="Times New Roman" w:cs="Times New Roman"/>
                <w:sz w:val="24"/>
                <w:szCs w:val="24"/>
              </w:rPr>
            </w:pPr>
            <w:r w:rsidRPr="00C6674A">
              <w:rPr>
                <w:rFonts w:ascii="Times New Roman" w:hAnsi="Times New Roman" w:cs="Times New Roman"/>
                <w:sz w:val="24"/>
                <w:szCs w:val="24"/>
              </w:rPr>
              <w:t>Pembimbing,</w:t>
            </w:r>
          </w:p>
          <w:p w14:paraId="18BDD5FF" w14:textId="77777777" w:rsidR="00206FED" w:rsidRDefault="00206FED" w:rsidP="00206FED">
            <w:pPr>
              <w:tabs>
                <w:tab w:val="left" w:pos="3261"/>
              </w:tabs>
              <w:spacing w:line="240" w:lineRule="auto"/>
              <w:jc w:val="center"/>
              <w:rPr>
                <w:rFonts w:ascii="Times New Roman" w:hAnsi="Times New Roman" w:cs="Times New Roman"/>
                <w:sz w:val="24"/>
                <w:szCs w:val="24"/>
              </w:rPr>
            </w:pPr>
          </w:p>
          <w:p w14:paraId="45C75E38" w14:textId="77777777" w:rsidR="00206FED" w:rsidRPr="00C6674A" w:rsidRDefault="00206FED" w:rsidP="00206FED">
            <w:pPr>
              <w:tabs>
                <w:tab w:val="left" w:pos="3261"/>
              </w:tabs>
              <w:spacing w:line="240" w:lineRule="auto"/>
              <w:rPr>
                <w:rFonts w:ascii="Times New Roman" w:hAnsi="Times New Roman" w:cs="Times New Roman"/>
                <w:sz w:val="24"/>
                <w:szCs w:val="24"/>
              </w:rPr>
            </w:pPr>
          </w:p>
          <w:p w14:paraId="0C76683B" w14:textId="77777777" w:rsidR="00206FED" w:rsidRPr="008C60F7" w:rsidRDefault="00206FED" w:rsidP="00206FED">
            <w:pPr>
              <w:tabs>
                <w:tab w:val="left" w:pos="3261"/>
              </w:tabs>
              <w:spacing w:after="0" w:line="240" w:lineRule="auto"/>
              <w:jc w:val="center"/>
              <w:rPr>
                <w:rFonts w:ascii="Times New Roman" w:hAnsi="Times New Roman" w:cs="Times New Roman"/>
                <w:sz w:val="24"/>
                <w:szCs w:val="24"/>
                <w:u w:val="single"/>
                <w:lang w:val="id-ID"/>
              </w:rPr>
            </w:pPr>
            <w:r>
              <w:rPr>
                <w:rFonts w:ascii="Times New Roman" w:hAnsi="Times New Roman" w:cs="Times New Roman"/>
                <w:sz w:val="24"/>
                <w:szCs w:val="24"/>
                <w:u w:val="single"/>
                <w:lang w:val="id-ID"/>
              </w:rPr>
              <w:t>Dr. Hj. Anisa Kusumawardani, S.E.,M.Si.,CSRS.,CSRA</w:t>
            </w:r>
          </w:p>
          <w:p w14:paraId="358969C3" w14:textId="77777777" w:rsidR="00206FED" w:rsidRPr="008C60F7" w:rsidRDefault="00206FED" w:rsidP="00206FED">
            <w:pPr>
              <w:tabs>
                <w:tab w:val="left" w:pos="3261"/>
              </w:tabs>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6674A">
              <w:rPr>
                <w:rFonts w:ascii="Times New Roman" w:hAnsi="Times New Roman" w:cs="Times New Roman"/>
                <w:sz w:val="24"/>
                <w:szCs w:val="24"/>
              </w:rPr>
              <w:t>NIP.</w:t>
            </w:r>
            <w:r>
              <w:rPr>
                <w:rFonts w:ascii="Times New Roman" w:hAnsi="Times New Roman" w:cs="Times New Roman"/>
                <w:sz w:val="24"/>
                <w:szCs w:val="24"/>
              </w:rPr>
              <w:t xml:space="preserve"> </w:t>
            </w:r>
            <w:r>
              <w:rPr>
                <w:rFonts w:ascii="Times New Roman" w:hAnsi="Times New Roman" w:cs="Times New Roman"/>
                <w:sz w:val="24"/>
                <w:szCs w:val="24"/>
                <w:lang w:val="id-ID"/>
              </w:rPr>
              <w:t>197711072000122001</w:t>
            </w:r>
          </w:p>
          <w:p w14:paraId="73AB3EDF" w14:textId="77777777" w:rsidR="00206FED" w:rsidRPr="008C60F7" w:rsidRDefault="00206FED" w:rsidP="00206FED">
            <w:pPr>
              <w:tabs>
                <w:tab w:val="left" w:pos="3261"/>
              </w:tabs>
              <w:spacing w:line="240" w:lineRule="auto"/>
              <w:ind w:left="880"/>
              <w:rPr>
                <w:rFonts w:ascii="Times New Roman" w:hAnsi="Times New Roman" w:cs="Times New Roman"/>
                <w:sz w:val="24"/>
                <w:szCs w:val="24"/>
              </w:rPr>
            </w:pPr>
          </w:p>
        </w:tc>
      </w:tr>
      <w:tr w:rsidR="00206FED" w14:paraId="3F4DDC1F" w14:textId="77777777" w:rsidTr="00206FED">
        <w:tc>
          <w:tcPr>
            <w:tcW w:w="6663" w:type="dxa"/>
            <w:tcBorders>
              <w:top w:val="nil"/>
              <w:left w:val="nil"/>
              <w:bottom w:val="nil"/>
              <w:right w:val="nil"/>
            </w:tcBorders>
          </w:tcPr>
          <w:p w14:paraId="5A987025" w14:textId="77777777" w:rsidR="00206FED" w:rsidRDefault="00206FED" w:rsidP="00206FED">
            <w:pPr>
              <w:tabs>
                <w:tab w:val="left" w:pos="3261"/>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Mengetahui, </w:t>
            </w:r>
          </w:p>
          <w:p w14:paraId="25131535" w14:textId="77777777" w:rsidR="00206FED" w:rsidRDefault="00206FED" w:rsidP="00206FED">
            <w:pPr>
              <w:tabs>
                <w:tab w:val="left" w:pos="3261"/>
              </w:tabs>
              <w:spacing w:line="240" w:lineRule="auto"/>
              <w:jc w:val="center"/>
              <w:rPr>
                <w:rFonts w:ascii="Times New Roman" w:hAnsi="Times New Roman" w:cs="Times New Roman"/>
                <w:sz w:val="24"/>
                <w:szCs w:val="24"/>
              </w:rPr>
            </w:pPr>
            <w:r>
              <w:rPr>
                <w:rFonts w:ascii="Times New Roman" w:hAnsi="Times New Roman" w:cs="Times New Roman"/>
                <w:sz w:val="24"/>
                <w:szCs w:val="24"/>
              </w:rPr>
              <w:t>Koordinator Program Studi S1 Akuntansi</w:t>
            </w:r>
          </w:p>
          <w:p w14:paraId="68215CF5" w14:textId="77777777" w:rsidR="00206FED" w:rsidRDefault="00206FED" w:rsidP="00206FED">
            <w:pPr>
              <w:tabs>
                <w:tab w:val="left" w:pos="3261"/>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Ekonomi dan Bisnis </w:t>
            </w:r>
          </w:p>
          <w:p w14:paraId="62F80083" w14:textId="77777777" w:rsidR="00206FED" w:rsidRDefault="00206FED" w:rsidP="00206FED">
            <w:pPr>
              <w:tabs>
                <w:tab w:val="left" w:pos="3261"/>
              </w:tabs>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Mulawarman</w:t>
            </w:r>
          </w:p>
          <w:p w14:paraId="5F3895CD" w14:textId="77777777" w:rsidR="00206FED" w:rsidRPr="00DC6A75" w:rsidRDefault="00206FED" w:rsidP="00206FED">
            <w:pPr>
              <w:tabs>
                <w:tab w:val="left" w:pos="3261"/>
              </w:tabs>
              <w:spacing w:line="240" w:lineRule="auto"/>
              <w:rPr>
                <w:rFonts w:ascii="Times New Roman" w:hAnsi="Times New Roman" w:cs="Times New Roman"/>
                <w:sz w:val="24"/>
                <w:szCs w:val="24"/>
                <w:lang w:val="id-ID"/>
              </w:rPr>
            </w:pPr>
          </w:p>
          <w:p w14:paraId="18D7CF1D" w14:textId="77777777" w:rsidR="00206FED" w:rsidRPr="00597B1D" w:rsidRDefault="00206FED" w:rsidP="00206FED">
            <w:pPr>
              <w:tabs>
                <w:tab w:val="left" w:pos="3261"/>
              </w:tabs>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Dr. Fibriyani Nur Khairin, S.E., M.SA.,Ak.,CA.,CSP.,CIQaR</w:t>
            </w:r>
          </w:p>
          <w:p w14:paraId="2A3145C2" w14:textId="77777777" w:rsidR="00206FED" w:rsidRPr="00D030E8" w:rsidRDefault="00206FED" w:rsidP="00206FED">
            <w:pPr>
              <w:tabs>
                <w:tab w:val="left" w:pos="3261"/>
              </w:tabs>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    NIP. 198502042009122007</w:t>
            </w:r>
          </w:p>
        </w:tc>
      </w:tr>
    </w:tbl>
    <w:p w14:paraId="29027764" w14:textId="5277CBED" w:rsidR="00206FED" w:rsidRDefault="00206FED" w:rsidP="00206FED">
      <w:pPr>
        <w:tabs>
          <w:tab w:val="center" w:pos="4135"/>
          <w:tab w:val="left" w:pos="6052"/>
        </w:tabs>
        <w:rPr>
          <w:rFonts w:ascii="Times New Roman" w:hAnsi="Times New Roman" w:cs="Times New Roman"/>
          <w:b/>
          <w:sz w:val="28"/>
          <w:szCs w:val="28"/>
        </w:rPr>
      </w:pPr>
    </w:p>
    <w:p w14:paraId="58D72674" w14:textId="50EB046F" w:rsidR="001013DA" w:rsidRDefault="001013DA" w:rsidP="00206FED">
      <w:pPr>
        <w:tabs>
          <w:tab w:val="center" w:pos="4135"/>
          <w:tab w:val="left" w:pos="6052"/>
        </w:tabs>
        <w:rPr>
          <w:rFonts w:ascii="Times New Roman" w:hAnsi="Times New Roman" w:cs="Times New Roman"/>
          <w:b/>
          <w:sz w:val="28"/>
          <w:szCs w:val="28"/>
        </w:rPr>
      </w:pPr>
    </w:p>
    <w:p w14:paraId="6315FD6C" w14:textId="77777777" w:rsidR="001013DA" w:rsidRDefault="001013DA" w:rsidP="00206FED">
      <w:pPr>
        <w:tabs>
          <w:tab w:val="center" w:pos="4135"/>
          <w:tab w:val="left" w:pos="6052"/>
        </w:tabs>
        <w:rPr>
          <w:rFonts w:ascii="Times New Roman" w:hAnsi="Times New Roman" w:cs="Times New Roman"/>
          <w:b/>
          <w:sz w:val="28"/>
          <w:szCs w:val="28"/>
        </w:rPr>
      </w:pPr>
    </w:p>
    <w:p w14:paraId="3000508A" w14:textId="77777777" w:rsidR="001013DA" w:rsidRDefault="001013DA" w:rsidP="00206FED">
      <w:pPr>
        <w:pStyle w:val="Heading1"/>
        <w:jc w:val="center"/>
        <w:rPr>
          <w:rFonts w:ascii="Times New Roman" w:hAnsi="Times New Roman" w:cs="Times New Roman"/>
          <w:b/>
          <w:color w:val="auto"/>
          <w:sz w:val="28"/>
          <w:szCs w:val="28"/>
        </w:rPr>
      </w:pPr>
    </w:p>
    <w:p w14:paraId="5EAB00E8" w14:textId="1C958AF3" w:rsidR="00206FED" w:rsidRPr="000D45E7" w:rsidRDefault="00206FED" w:rsidP="00206FED">
      <w:pPr>
        <w:pStyle w:val="Heading1"/>
        <w:jc w:val="center"/>
        <w:rPr>
          <w:rFonts w:ascii="Times New Roman" w:hAnsi="Times New Roman" w:cs="Times New Roman"/>
          <w:b/>
          <w:color w:val="auto"/>
          <w:sz w:val="28"/>
          <w:szCs w:val="28"/>
        </w:rPr>
      </w:pPr>
      <w:bookmarkStart w:id="1" w:name="_Toc200703332"/>
      <w:r w:rsidRPr="000D45E7">
        <w:rPr>
          <w:rFonts w:ascii="Times New Roman" w:hAnsi="Times New Roman" w:cs="Times New Roman"/>
          <w:b/>
          <w:color w:val="auto"/>
          <w:sz w:val="28"/>
          <w:szCs w:val="28"/>
        </w:rPr>
        <w:t>DAFTAR SINGKATAN</w:t>
      </w:r>
      <w:bookmarkEnd w:id="1"/>
    </w:p>
    <w:p w14:paraId="614EAC5B" w14:textId="77777777" w:rsidR="00206FED" w:rsidRDefault="00206FED" w:rsidP="00206FED">
      <w:pPr>
        <w:tabs>
          <w:tab w:val="center" w:pos="4135"/>
          <w:tab w:val="left" w:pos="6052"/>
        </w:tabs>
        <w:jc w:val="center"/>
        <w:rPr>
          <w:rFonts w:ascii="Times New Roman" w:hAnsi="Times New Roman" w:cs="Times New Roman"/>
          <w:b/>
          <w:sz w:val="28"/>
          <w:szCs w:val="28"/>
        </w:rPr>
      </w:pPr>
    </w:p>
    <w:p w14:paraId="2237045D" w14:textId="77777777" w:rsidR="00206FED" w:rsidRPr="00052921" w:rsidRDefault="00206FED" w:rsidP="00206FED">
      <w:pPr>
        <w:tabs>
          <w:tab w:val="center" w:pos="4135"/>
          <w:tab w:val="left" w:pos="6052"/>
        </w:tabs>
        <w:spacing w:line="480" w:lineRule="auto"/>
        <w:rPr>
          <w:rFonts w:ascii="Times New Roman" w:hAnsi="Times New Roman" w:cs="Times New Roman"/>
          <w:i/>
          <w:sz w:val="28"/>
          <w:szCs w:val="28"/>
        </w:rPr>
      </w:pPr>
      <w:r w:rsidRPr="00157850">
        <w:rPr>
          <w:rFonts w:ascii="Times New Roman" w:hAnsi="Times New Roman" w:cs="Times New Roman"/>
          <w:sz w:val="28"/>
          <w:szCs w:val="28"/>
        </w:rPr>
        <w:t>CETR</w:t>
      </w:r>
      <w:r>
        <w:rPr>
          <w:rFonts w:ascii="Times New Roman" w:hAnsi="Times New Roman" w:cs="Times New Roman"/>
          <w:sz w:val="28"/>
          <w:szCs w:val="28"/>
        </w:rPr>
        <w:t xml:space="preserve">    : </w:t>
      </w:r>
      <w:r w:rsidRPr="00157850">
        <w:rPr>
          <w:rFonts w:ascii="Times New Roman" w:hAnsi="Times New Roman" w:cs="Times New Roman"/>
          <w:i/>
          <w:sz w:val="28"/>
          <w:szCs w:val="28"/>
        </w:rPr>
        <w:t>Cash Effective Tax Rate</w:t>
      </w:r>
    </w:p>
    <w:p w14:paraId="33AF2D71" w14:textId="77777777" w:rsidR="00206FED" w:rsidRPr="00157850" w:rsidRDefault="00206FED" w:rsidP="00206FED">
      <w:pPr>
        <w:tabs>
          <w:tab w:val="center" w:pos="4135"/>
          <w:tab w:val="left" w:pos="6052"/>
        </w:tabs>
        <w:spacing w:line="480" w:lineRule="auto"/>
        <w:rPr>
          <w:rFonts w:ascii="Times New Roman" w:hAnsi="Times New Roman" w:cs="Times New Roman"/>
          <w:sz w:val="28"/>
          <w:szCs w:val="28"/>
        </w:rPr>
      </w:pPr>
      <w:r w:rsidRPr="00157850">
        <w:rPr>
          <w:rFonts w:ascii="Times New Roman" w:hAnsi="Times New Roman" w:cs="Times New Roman"/>
          <w:sz w:val="28"/>
          <w:szCs w:val="28"/>
        </w:rPr>
        <w:t xml:space="preserve">SPSS </w:t>
      </w:r>
      <w:r>
        <w:rPr>
          <w:rFonts w:ascii="Times New Roman" w:hAnsi="Times New Roman" w:cs="Times New Roman"/>
          <w:sz w:val="28"/>
          <w:szCs w:val="28"/>
        </w:rPr>
        <w:t xml:space="preserve">    : </w:t>
      </w:r>
      <w:r w:rsidRPr="00157850">
        <w:rPr>
          <w:rFonts w:ascii="Times New Roman" w:hAnsi="Times New Roman" w:cs="Times New Roman"/>
          <w:i/>
          <w:sz w:val="28"/>
          <w:szCs w:val="28"/>
        </w:rPr>
        <w:t>Statistical Program For Social Science</w:t>
      </w:r>
    </w:p>
    <w:p w14:paraId="626F10BB" w14:textId="77777777" w:rsidR="00206FED" w:rsidRPr="00157850" w:rsidRDefault="00206FED" w:rsidP="00206FED">
      <w:pPr>
        <w:tabs>
          <w:tab w:val="center" w:pos="567"/>
          <w:tab w:val="center" w:pos="4135"/>
          <w:tab w:val="left" w:pos="6052"/>
        </w:tabs>
        <w:spacing w:line="480" w:lineRule="auto"/>
        <w:rPr>
          <w:rFonts w:ascii="Times New Roman" w:hAnsi="Times New Roman" w:cs="Times New Roman"/>
          <w:sz w:val="28"/>
          <w:szCs w:val="28"/>
        </w:rPr>
      </w:pPr>
      <w:r w:rsidRPr="00157850">
        <w:rPr>
          <w:rFonts w:ascii="Times New Roman" w:hAnsi="Times New Roman" w:cs="Times New Roman"/>
          <w:sz w:val="28"/>
          <w:szCs w:val="28"/>
        </w:rPr>
        <w:t>BEI</w:t>
      </w:r>
      <w:r>
        <w:rPr>
          <w:rFonts w:ascii="Times New Roman" w:hAnsi="Times New Roman" w:cs="Times New Roman"/>
          <w:sz w:val="28"/>
          <w:szCs w:val="28"/>
        </w:rPr>
        <w:t xml:space="preserve">        : Bursa Efek Indonesia </w:t>
      </w:r>
    </w:p>
    <w:p w14:paraId="59E1B71D" w14:textId="77777777" w:rsidR="00206FED" w:rsidRDefault="00206FED" w:rsidP="00206FED">
      <w:pPr>
        <w:tabs>
          <w:tab w:val="center" w:pos="567"/>
          <w:tab w:val="center" w:pos="4135"/>
          <w:tab w:val="left" w:pos="6052"/>
        </w:tabs>
        <w:spacing w:line="480" w:lineRule="auto"/>
        <w:rPr>
          <w:rFonts w:ascii="Times New Roman" w:hAnsi="Times New Roman" w:cs="Times New Roman"/>
          <w:sz w:val="24"/>
        </w:rPr>
      </w:pPr>
      <w:r w:rsidRPr="00157850">
        <w:rPr>
          <w:rFonts w:ascii="Times New Roman" w:hAnsi="Times New Roman" w:cs="Times New Roman"/>
          <w:sz w:val="28"/>
          <w:szCs w:val="28"/>
        </w:rPr>
        <w:t xml:space="preserve">DAR </w:t>
      </w:r>
      <w:r>
        <w:rPr>
          <w:rFonts w:ascii="Times New Roman" w:hAnsi="Times New Roman" w:cs="Times New Roman"/>
          <w:sz w:val="28"/>
          <w:szCs w:val="28"/>
        </w:rPr>
        <w:t xml:space="preserve">     : </w:t>
      </w:r>
      <w:r w:rsidRPr="00052921">
        <w:rPr>
          <w:rFonts w:ascii="Times New Roman" w:hAnsi="Times New Roman" w:cs="Times New Roman"/>
          <w:i/>
          <w:sz w:val="28"/>
          <w:szCs w:val="28"/>
        </w:rPr>
        <w:t>Debt To Asset Ratio</w:t>
      </w:r>
    </w:p>
    <w:p w14:paraId="433AC3ED" w14:textId="77777777" w:rsidR="00206FED" w:rsidRPr="00157850" w:rsidRDefault="00206FED" w:rsidP="00206FED">
      <w:pPr>
        <w:tabs>
          <w:tab w:val="center" w:pos="4135"/>
          <w:tab w:val="left" w:pos="6052"/>
        </w:tabs>
        <w:rPr>
          <w:rFonts w:ascii="Times New Roman" w:hAnsi="Times New Roman" w:cs="Times New Roman"/>
          <w:sz w:val="28"/>
          <w:szCs w:val="28"/>
        </w:rPr>
      </w:pPr>
    </w:p>
    <w:p w14:paraId="407B469F" w14:textId="77777777" w:rsidR="00206FED" w:rsidRDefault="00206FED" w:rsidP="00206FED">
      <w:pPr>
        <w:tabs>
          <w:tab w:val="center" w:pos="4135"/>
          <w:tab w:val="left" w:pos="6052"/>
        </w:tabs>
        <w:jc w:val="center"/>
        <w:rPr>
          <w:rFonts w:ascii="Times New Roman" w:hAnsi="Times New Roman" w:cs="Times New Roman"/>
          <w:b/>
          <w:sz w:val="28"/>
          <w:szCs w:val="28"/>
        </w:rPr>
      </w:pPr>
    </w:p>
    <w:p w14:paraId="54510E56" w14:textId="77777777" w:rsidR="00206FED" w:rsidRDefault="00206FED" w:rsidP="00206FED">
      <w:pPr>
        <w:tabs>
          <w:tab w:val="center" w:pos="4135"/>
          <w:tab w:val="left" w:pos="6052"/>
        </w:tabs>
        <w:jc w:val="center"/>
        <w:rPr>
          <w:rFonts w:ascii="Times New Roman" w:hAnsi="Times New Roman" w:cs="Times New Roman"/>
          <w:b/>
          <w:sz w:val="28"/>
          <w:szCs w:val="28"/>
        </w:rPr>
      </w:pPr>
    </w:p>
    <w:p w14:paraId="449FEB82" w14:textId="77777777" w:rsidR="00206FED" w:rsidRDefault="00206FED" w:rsidP="00206FED">
      <w:pPr>
        <w:tabs>
          <w:tab w:val="center" w:pos="4135"/>
          <w:tab w:val="left" w:pos="6052"/>
        </w:tabs>
        <w:jc w:val="center"/>
        <w:rPr>
          <w:rFonts w:ascii="Times New Roman" w:hAnsi="Times New Roman" w:cs="Times New Roman"/>
          <w:b/>
          <w:sz w:val="28"/>
          <w:szCs w:val="28"/>
        </w:rPr>
      </w:pPr>
    </w:p>
    <w:p w14:paraId="461AB424" w14:textId="77777777" w:rsidR="00206FED" w:rsidRDefault="00206FED" w:rsidP="00206FED">
      <w:pPr>
        <w:tabs>
          <w:tab w:val="center" w:pos="4135"/>
          <w:tab w:val="left" w:pos="6052"/>
        </w:tabs>
        <w:jc w:val="center"/>
        <w:rPr>
          <w:rFonts w:ascii="Times New Roman" w:hAnsi="Times New Roman" w:cs="Times New Roman"/>
          <w:b/>
          <w:sz w:val="28"/>
          <w:szCs w:val="28"/>
        </w:rPr>
      </w:pPr>
    </w:p>
    <w:p w14:paraId="097DA1B9" w14:textId="77777777" w:rsidR="00206FED" w:rsidRDefault="00206FED" w:rsidP="00206FED">
      <w:pPr>
        <w:tabs>
          <w:tab w:val="center" w:pos="4135"/>
          <w:tab w:val="left" w:pos="6052"/>
        </w:tabs>
        <w:jc w:val="center"/>
        <w:rPr>
          <w:rFonts w:ascii="Times New Roman" w:hAnsi="Times New Roman" w:cs="Times New Roman"/>
          <w:b/>
          <w:sz w:val="28"/>
          <w:szCs w:val="28"/>
        </w:rPr>
      </w:pPr>
    </w:p>
    <w:p w14:paraId="33B1E51D" w14:textId="77777777" w:rsidR="00206FED" w:rsidRDefault="00206FED" w:rsidP="00206FED">
      <w:pPr>
        <w:tabs>
          <w:tab w:val="center" w:pos="4135"/>
          <w:tab w:val="left" w:pos="6052"/>
        </w:tabs>
        <w:jc w:val="center"/>
        <w:rPr>
          <w:rFonts w:ascii="Times New Roman" w:hAnsi="Times New Roman" w:cs="Times New Roman"/>
          <w:b/>
          <w:sz w:val="28"/>
          <w:szCs w:val="28"/>
        </w:rPr>
      </w:pPr>
    </w:p>
    <w:p w14:paraId="4AAF5822" w14:textId="77777777" w:rsidR="00206FED" w:rsidRDefault="00206FED" w:rsidP="00206FED">
      <w:pPr>
        <w:tabs>
          <w:tab w:val="center" w:pos="4135"/>
          <w:tab w:val="left" w:pos="6052"/>
        </w:tabs>
        <w:jc w:val="center"/>
        <w:rPr>
          <w:rFonts w:ascii="Times New Roman" w:hAnsi="Times New Roman" w:cs="Times New Roman"/>
          <w:b/>
          <w:sz w:val="28"/>
          <w:szCs w:val="28"/>
        </w:rPr>
      </w:pPr>
    </w:p>
    <w:p w14:paraId="43D4FEF2" w14:textId="77777777" w:rsidR="00206FED" w:rsidRDefault="00206FED" w:rsidP="00206FED">
      <w:pPr>
        <w:tabs>
          <w:tab w:val="center" w:pos="4135"/>
          <w:tab w:val="left" w:pos="6052"/>
        </w:tabs>
        <w:jc w:val="center"/>
        <w:rPr>
          <w:rFonts w:ascii="Times New Roman" w:hAnsi="Times New Roman" w:cs="Times New Roman"/>
          <w:b/>
          <w:sz w:val="28"/>
          <w:szCs w:val="28"/>
        </w:rPr>
      </w:pPr>
    </w:p>
    <w:p w14:paraId="5D4567A6" w14:textId="77777777" w:rsidR="00206FED" w:rsidRDefault="00206FED" w:rsidP="00206FED">
      <w:pPr>
        <w:tabs>
          <w:tab w:val="center" w:pos="4135"/>
          <w:tab w:val="left" w:pos="6052"/>
        </w:tabs>
        <w:jc w:val="center"/>
        <w:rPr>
          <w:rFonts w:ascii="Times New Roman" w:hAnsi="Times New Roman" w:cs="Times New Roman"/>
          <w:b/>
          <w:sz w:val="28"/>
          <w:szCs w:val="28"/>
        </w:rPr>
      </w:pPr>
    </w:p>
    <w:p w14:paraId="4AA62E0F" w14:textId="77777777" w:rsidR="00206FED" w:rsidRDefault="00206FED" w:rsidP="00206FED">
      <w:pPr>
        <w:tabs>
          <w:tab w:val="center" w:pos="4135"/>
          <w:tab w:val="left" w:pos="6052"/>
        </w:tabs>
        <w:jc w:val="center"/>
        <w:rPr>
          <w:rFonts w:ascii="Times New Roman" w:hAnsi="Times New Roman" w:cs="Times New Roman"/>
          <w:b/>
          <w:sz w:val="28"/>
          <w:szCs w:val="28"/>
        </w:rPr>
      </w:pPr>
    </w:p>
    <w:p w14:paraId="6441DEB9" w14:textId="77777777" w:rsidR="00206FED" w:rsidRDefault="00206FED" w:rsidP="00206FED">
      <w:pPr>
        <w:tabs>
          <w:tab w:val="center" w:pos="4135"/>
          <w:tab w:val="left" w:pos="6052"/>
        </w:tabs>
        <w:jc w:val="center"/>
        <w:rPr>
          <w:rFonts w:ascii="Times New Roman" w:hAnsi="Times New Roman" w:cs="Times New Roman"/>
          <w:b/>
          <w:sz w:val="28"/>
          <w:szCs w:val="28"/>
        </w:rPr>
      </w:pPr>
    </w:p>
    <w:p w14:paraId="4E0A40EA" w14:textId="77777777" w:rsidR="00206FED" w:rsidRDefault="00206FED" w:rsidP="00206FED">
      <w:pPr>
        <w:tabs>
          <w:tab w:val="center" w:pos="4135"/>
          <w:tab w:val="left" w:pos="6052"/>
        </w:tabs>
        <w:jc w:val="center"/>
        <w:rPr>
          <w:rFonts w:ascii="Times New Roman" w:hAnsi="Times New Roman" w:cs="Times New Roman"/>
          <w:b/>
          <w:sz w:val="28"/>
          <w:szCs w:val="28"/>
        </w:rPr>
      </w:pPr>
    </w:p>
    <w:p w14:paraId="7A692573" w14:textId="77777777" w:rsidR="00206FED" w:rsidRDefault="00206FED" w:rsidP="00206FED">
      <w:pPr>
        <w:tabs>
          <w:tab w:val="center" w:pos="4135"/>
          <w:tab w:val="left" w:pos="6052"/>
        </w:tabs>
        <w:jc w:val="center"/>
        <w:rPr>
          <w:rFonts w:ascii="Times New Roman" w:hAnsi="Times New Roman" w:cs="Times New Roman"/>
          <w:b/>
          <w:sz w:val="28"/>
          <w:szCs w:val="28"/>
        </w:rPr>
      </w:pPr>
    </w:p>
    <w:p w14:paraId="2ECEA1D1" w14:textId="77777777" w:rsidR="00206FED" w:rsidRDefault="00206FED" w:rsidP="00206FED">
      <w:pPr>
        <w:pStyle w:val="Heading1"/>
        <w:jc w:val="center"/>
        <w:rPr>
          <w:rFonts w:ascii="Times New Roman" w:hAnsi="Times New Roman" w:cs="Times New Roman"/>
          <w:b/>
          <w:color w:val="auto"/>
          <w:sz w:val="28"/>
          <w:szCs w:val="28"/>
          <w:lang w:val="id-ID"/>
        </w:rPr>
      </w:pPr>
    </w:p>
    <w:p w14:paraId="48229E46" w14:textId="77777777" w:rsidR="00206FED" w:rsidRDefault="00206FED" w:rsidP="00206FED">
      <w:pPr>
        <w:rPr>
          <w:lang w:val="id-ID"/>
        </w:rPr>
      </w:pPr>
    </w:p>
    <w:p w14:paraId="731ECAFA" w14:textId="77777777" w:rsidR="00206FED" w:rsidRPr="00206FED" w:rsidRDefault="00206FED" w:rsidP="00206FED">
      <w:pPr>
        <w:rPr>
          <w:lang w:val="id-ID"/>
        </w:rPr>
      </w:pPr>
    </w:p>
    <w:p w14:paraId="7F5DDA11" w14:textId="77777777" w:rsidR="00206FED" w:rsidRPr="000D45E7" w:rsidRDefault="00206FED" w:rsidP="00206FED">
      <w:pPr>
        <w:pStyle w:val="Heading1"/>
        <w:jc w:val="center"/>
        <w:rPr>
          <w:rFonts w:ascii="Times New Roman" w:hAnsi="Times New Roman" w:cs="Times New Roman"/>
          <w:b/>
          <w:color w:val="auto"/>
          <w:sz w:val="28"/>
          <w:szCs w:val="28"/>
        </w:rPr>
      </w:pPr>
      <w:bookmarkStart w:id="2" w:name="_Toc200703333"/>
      <w:r w:rsidRPr="000D45E7">
        <w:rPr>
          <w:rFonts w:ascii="Times New Roman" w:hAnsi="Times New Roman" w:cs="Times New Roman"/>
          <w:b/>
          <w:color w:val="auto"/>
          <w:sz w:val="28"/>
          <w:szCs w:val="28"/>
        </w:rPr>
        <w:t>KATA PENGANTAR</w:t>
      </w:r>
      <w:bookmarkEnd w:id="2"/>
    </w:p>
    <w:p w14:paraId="4E83CB1E" w14:textId="77777777" w:rsidR="00206FED" w:rsidRPr="00D030E8" w:rsidRDefault="00206FED" w:rsidP="00206FED">
      <w:pPr>
        <w:tabs>
          <w:tab w:val="center" w:pos="4135"/>
          <w:tab w:val="left" w:pos="7937"/>
        </w:tabs>
        <w:jc w:val="center"/>
        <w:rPr>
          <w:rFonts w:ascii="Times New Roman" w:hAnsi="Times New Roman" w:cs="Times New Roman"/>
          <w:b/>
          <w:sz w:val="28"/>
          <w:szCs w:val="28"/>
          <w:lang w:val="id-ID"/>
        </w:rPr>
      </w:pPr>
    </w:p>
    <w:p w14:paraId="31140B00" w14:textId="77777777" w:rsidR="00206FED" w:rsidRDefault="00206FED" w:rsidP="00206FED">
      <w:pPr>
        <w:pStyle w:val="BodyText"/>
        <w:tabs>
          <w:tab w:val="left" w:pos="7937"/>
        </w:tabs>
        <w:spacing w:line="480" w:lineRule="auto"/>
        <w:ind w:right="-1" w:firstLine="567"/>
        <w:jc w:val="both"/>
      </w:pPr>
      <w:r>
        <w:t>Puji dan syukur atas kehadirat Allah SWT atas segala rahmat, berkah dan karunia-Nya serta junjungan kita Nabi Muhammad SAW sebagai panutan kita, sehingga penulis</w:t>
      </w:r>
      <w:r>
        <w:rPr>
          <w:spacing w:val="-1"/>
        </w:rPr>
        <w:t xml:space="preserve"> </w:t>
      </w:r>
      <w:r>
        <w:t>dapat menyelesaikan</w:t>
      </w:r>
      <w:r>
        <w:rPr>
          <w:spacing w:val="-2"/>
        </w:rPr>
        <w:t xml:space="preserve"> </w:t>
      </w:r>
      <w:r>
        <w:t>proposal</w:t>
      </w:r>
      <w:r>
        <w:rPr>
          <w:spacing w:val="-7"/>
        </w:rPr>
        <w:t xml:space="preserve"> </w:t>
      </w:r>
      <w:r>
        <w:t>penelitian yang berjudul</w:t>
      </w:r>
      <w:r>
        <w:rPr>
          <w:spacing w:val="-7"/>
        </w:rPr>
        <w:t xml:space="preserve"> </w:t>
      </w:r>
      <w:r>
        <w:t xml:space="preserve">Pengaruh </w:t>
      </w:r>
      <w:r w:rsidRPr="00DB6758">
        <w:rPr>
          <w:i/>
        </w:rPr>
        <w:t>Leverage</w:t>
      </w:r>
      <w:r>
        <w:rPr>
          <w:i/>
        </w:rPr>
        <w:t xml:space="preserve">, </w:t>
      </w:r>
      <w:r>
        <w:t xml:space="preserve">dan Komisaris terhadap Penghindaran Pajak </w:t>
      </w:r>
      <w:r w:rsidRPr="00442D1F">
        <w:rPr>
          <w:i/>
        </w:rPr>
        <w:t>(Tax Avoidance)</w:t>
      </w:r>
      <w:r>
        <w:t xml:space="preserve"> Pada Perusahaan Makanan Dan Minuman Yang Terdaftar Di Bursa Efek Indonesia.</w:t>
      </w:r>
    </w:p>
    <w:p w14:paraId="68F6D551" w14:textId="77777777" w:rsidR="00206FED" w:rsidRDefault="00206FED" w:rsidP="00206FED">
      <w:pPr>
        <w:pStyle w:val="BodyText"/>
        <w:tabs>
          <w:tab w:val="left" w:pos="7937"/>
        </w:tabs>
        <w:spacing w:before="2" w:line="480" w:lineRule="auto"/>
        <w:ind w:right="-1" w:firstLine="567"/>
        <w:jc w:val="both"/>
      </w:pPr>
      <w:r>
        <w:t>Saya mengucapkan</w:t>
      </w:r>
      <w:r>
        <w:rPr>
          <w:spacing w:val="-1"/>
        </w:rPr>
        <w:t xml:space="preserve"> </w:t>
      </w:r>
      <w:r>
        <w:t>terimakasih</w:t>
      </w:r>
      <w:r>
        <w:rPr>
          <w:spacing w:val="-1"/>
        </w:rPr>
        <w:t xml:space="preserve"> </w:t>
      </w:r>
      <w:r>
        <w:t>kepada semua pihak yang telah membantu dalam penyusunan proposal ini, terutama pembimbing saya, yaitu Ibu Dr. Hj. Anisa Kusumawardani. S.E.,M.Si.,CSRS.,CSRA yang telah memberi banyak bantuan dan saran selama penyusunan proposal. Tak lupa juga penulis berterimakasih atas dukungan orang tua baik dalam bentuk materi maupun non materi.</w:t>
      </w:r>
    </w:p>
    <w:p w14:paraId="606267DB" w14:textId="77777777" w:rsidR="00206FED" w:rsidRDefault="00206FED" w:rsidP="00206FED">
      <w:pPr>
        <w:pStyle w:val="BodyText"/>
        <w:tabs>
          <w:tab w:val="left" w:pos="7937"/>
        </w:tabs>
        <w:spacing w:before="2" w:line="480" w:lineRule="auto"/>
        <w:ind w:right="-1" w:firstLine="567"/>
        <w:jc w:val="both"/>
      </w:pPr>
      <w:r>
        <w:t>Sebagai penulis saya menyadari bahwa masih terdapat kekurangan, baik dari penyusunan maupun tata bahasa penyampaian dalam proposal ini. Oleh karena itu, saya dengan rendah hati menerima saran dan kritik dari dosen pembimbing dan dosen penguji saya, agar dapat memperbaiki proposal ini</w:t>
      </w:r>
    </w:p>
    <w:p w14:paraId="3A3717D2" w14:textId="77777777" w:rsidR="00206FED" w:rsidRDefault="00206FED" w:rsidP="00206FED">
      <w:pPr>
        <w:pStyle w:val="BodyText"/>
        <w:tabs>
          <w:tab w:val="left" w:pos="7937"/>
        </w:tabs>
        <w:spacing w:before="2" w:line="480" w:lineRule="auto"/>
        <w:ind w:right="-1" w:firstLine="567"/>
        <w:jc w:val="both"/>
      </w:pPr>
    </w:p>
    <w:tbl>
      <w:tblPr>
        <w:tblStyle w:val="TableGrid"/>
        <w:tblW w:w="0" w:type="auto"/>
        <w:tblLook w:val="04A0" w:firstRow="1" w:lastRow="0" w:firstColumn="1" w:lastColumn="0" w:noHBand="0" w:noVBand="1"/>
      </w:tblPr>
      <w:tblGrid>
        <w:gridCol w:w="7927"/>
      </w:tblGrid>
      <w:tr w:rsidR="00206FED" w14:paraId="35B990CF" w14:textId="77777777" w:rsidTr="00206FED">
        <w:tc>
          <w:tcPr>
            <w:tcW w:w="7927" w:type="dxa"/>
            <w:tcBorders>
              <w:top w:val="nil"/>
              <w:left w:val="nil"/>
              <w:bottom w:val="nil"/>
              <w:right w:val="nil"/>
            </w:tcBorders>
          </w:tcPr>
          <w:p w14:paraId="6E99B644" w14:textId="77777777" w:rsidR="00206FED" w:rsidRDefault="00206FED" w:rsidP="00206FED">
            <w:pPr>
              <w:pStyle w:val="BodyText"/>
              <w:tabs>
                <w:tab w:val="left" w:pos="7937"/>
              </w:tabs>
              <w:spacing w:before="2" w:line="480" w:lineRule="auto"/>
              <w:ind w:right="-1"/>
              <w:jc w:val="right"/>
              <w:rPr>
                <w:lang w:val="id-ID"/>
              </w:rPr>
            </w:pPr>
            <w:r>
              <w:rPr>
                <w:lang w:val="id-ID"/>
              </w:rPr>
              <w:t xml:space="preserve">Samarinda, </w:t>
            </w:r>
            <w:r>
              <w:t>Juni</w:t>
            </w:r>
            <w:r>
              <w:rPr>
                <w:lang w:val="id-ID"/>
              </w:rPr>
              <w:t xml:space="preserve"> 2025</w:t>
            </w:r>
          </w:p>
          <w:p w14:paraId="19F24CE3" w14:textId="77777777" w:rsidR="00206FED" w:rsidRDefault="00206FED" w:rsidP="00206FED">
            <w:pPr>
              <w:pStyle w:val="BodyText"/>
              <w:tabs>
                <w:tab w:val="left" w:pos="7937"/>
              </w:tabs>
              <w:spacing w:before="2" w:line="480" w:lineRule="auto"/>
              <w:ind w:right="-1"/>
              <w:jc w:val="right"/>
              <w:rPr>
                <w:lang w:val="id-ID"/>
              </w:rPr>
            </w:pPr>
          </w:p>
          <w:p w14:paraId="7F7C4F71" w14:textId="77777777" w:rsidR="00206FED" w:rsidRDefault="00206FED" w:rsidP="00206FED">
            <w:pPr>
              <w:pStyle w:val="BodyText"/>
              <w:tabs>
                <w:tab w:val="left" w:pos="7937"/>
              </w:tabs>
              <w:spacing w:before="2" w:line="480" w:lineRule="auto"/>
              <w:ind w:right="-1"/>
              <w:jc w:val="right"/>
              <w:rPr>
                <w:lang w:val="id-ID"/>
              </w:rPr>
            </w:pPr>
          </w:p>
          <w:p w14:paraId="5F009DFB" w14:textId="77777777" w:rsidR="00206FED" w:rsidRPr="000D45E7" w:rsidRDefault="00206FED" w:rsidP="00206FED">
            <w:pPr>
              <w:pStyle w:val="BodyText"/>
              <w:tabs>
                <w:tab w:val="left" w:pos="7937"/>
              </w:tabs>
              <w:spacing w:before="2" w:line="480" w:lineRule="auto"/>
              <w:ind w:right="-1"/>
              <w:jc w:val="right"/>
              <w:rPr>
                <w:lang w:val="id-ID"/>
              </w:rPr>
            </w:pPr>
            <w:r>
              <w:rPr>
                <w:lang w:val="id-ID"/>
              </w:rPr>
              <w:t>Siti Zahrotul Uyun</w:t>
            </w:r>
          </w:p>
        </w:tc>
      </w:tr>
    </w:tbl>
    <w:p w14:paraId="2AF51AE2" w14:textId="77777777" w:rsidR="00206FED" w:rsidRDefault="00206FED" w:rsidP="00206FED">
      <w:pPr>
        <w:pStyle w:val="BodyText"/>
        <w:tabs>
          <w:tab w:val="left" w:pos="7937"/>
        </w:tabs>
        <w:spacing w:before="2" w:line="480" w:lineRule="auto"/>
        <w:ind w:right="-1" w:firstLine="567"/>
        <w:jc w:val="both"/>
      </w:pPr>
    </w:p>
    <w:p w14:paraId="18152719" w14:textId="77777777" w:rsidR="00206FED" w:rsidRPr="0036685A" w:rsidRDefault="00206FED" w:rsidP="00206FED">
      <w:pPr>
        <w:pStyle w:val="BodyText"/>
        <w:ind w:right="-1"/>
      </w:pPr>
      <w:r>
        <w:t xml:space="preserve">    </w:t>
      </w:r>
    </w:p>
    <w:bookmarkStart w:id="3" w:name="_Toc200703334" w:displacedByCustomXml="next"/>
    <w:sdt>
      <w:sdtPr>
        <w:rPr>
          <w:rFonts w:ascii="Times New Roman" w:eastAsiaTheme="minorHAnsi" w:hAnsi="Times New Roman" w:cs="Times New Roman"/>
          <w:b/>
          <w:bCs/>
          <w:color w:val="auto"/>
          <w:sz w:val="22"/>
          <w:szCs w:val="22"/>
        </w:rPr>
        <w:id w:val="850838397"/>
        <w:docPartObj>
          <w:docPartGallery w:val="Table of Contents"/>
          <w:docPartUnique/>
        </w:docPartObj>
      </w:sdtPr>
      <w:sdtEndPr>
        <w:rPr>
          <w:rFonts w:asciiTheme="minorHAnsi" w:hAnsiTheme="minorHAnsi" w:cstheme="minorBidi"/>
          <w:noProof/>
        </w:rPr>
      </w:sdtEndPr>
      <w:sdtContent>
        <w:p w14:paraId="7E899922" w14:textId="77777777" w:rsidR="00206FED" w:rsidRPr="0036685A" w:rsidRDefault="00206FED" w:rsidP="00206FED">
          <w:pPr>
            <w:pStyle w:val="TOCHeading"/>
            <w:jc w:val="center"/>
            <w:outlineLvl w:val="0"/>
            <w:rPr>
              <w:rFonts w:ascii="Times New Roman" w:hAnsi="Times New Roman" w:cs="Times New Roman"/>
              <w:b/>
              <w:bCs/>
              <w:color w:val="auto"/>
              <w:sz w:val="28"/>
              <w:szCs w:val="28"/>
              <w:lang w:val="id-ID"/>
            </w:rPr>
          </w:pPr>
          <w:r w:rsidRPr="0036685A">
            <w:rPr>
              <w:rFonts w:ascii="Times New Roman" w:hAnsi="Times New Roman" w:cs="Times New Roman"/>
              <w:b/>
              <w:bCs/>
              <w:color w:val="auto"/>
              <w:sz w:val="28"/>
              <w:szCs w:val="28"/>
              <w:lang w:val="id-ID"/>
            </w:rPr>
            <w:t>DAFTAR ISI</w:t>
          </w:r>
          <w:bookmarkEnd w:id="3"/>
        </w:p>
        <w:p w14:paraId="7FC4B03F" w14:textId="77777777" w:rsidR="00206FED" w:rsidRPr="0036685A" w:rsidRDefault="00206FED" w:rsidP="001013DA">
          <w:pPr>
            <w:tabs>
              <w:tab w:val="left" w:pos="1418"/>
            </w:tabs>
            <w:rPr>
              <w:lang w:val="id-ID"/>
            </w:rPr>
          </w:pPr>
        </w:p>
        <w:p w14:paraId="4176D634" w14:textId="74BAE00A" w:rsidR="001013DA" w:rsidRDefault="00206FED">
          <w:pPr>
            <w:pStyle w:val="TOC1"/>
            <w:rPr>
              <w:rFonts w:asciiTheme="minorHAnsi" w:eastAsiaTheme="minorEastAsia" w:hAnsiTheme="minorHAnsi" w:cstheme="minorBidi"/>
              <w:b w:val="0"/>
              <w:bCs w:val="0"/>
            </w:rPr>
          </w:pPr>
          <w:r>
            <w:fldChar w:fldCharType="begin"/>
          </w:r>
          <w:r>
            <w:instrText xml:space="preserve"> TOC \o "1-3" \h \z \u </w:instrText>
          </w:r>
          <w:r>
            <w:fldChar w:fldCharType="separate"/>
          </w:r>
          <w:hyperlink w:anchor="_Toc200703331" w:history="1">
            <w:r w:rsidR="001013DA" w:rsidRPr="00D5278B">
              <w:rPr>
                <w:rStyle w:val="Hyperlink"/>
              </w:rPr>
              <w:t>HALAMAN PENGESAHAN</w:t>
            </w:r>
            <w:r w:rsidR="001013DA">
              <w:rPr>
                <w:webHidden/>
              </w:rPr>
              <w:tab/>
            </w:r>
            <w:r w:rsidR="001013DA">
              <w:rPr>
                <w:webHidden/>
              </w:rPr>
              <w:fldChar w:fldCharType="begin"/>
            </w:r>
            <w:r w:rsidR="001013DA">
              <w:rPr>
                <w:webHidden/>
              </w:rPr>
              <w:instrText xml:space="preserve"> PAGEREF _Toc200703331 \h </w:instrText>
            </w:r>
            <w:r w:rsidR="001013DA">
              <w:rPr>
                <w:webHidden/>
              </w:rPr>
            </w:r>
            <w:r w:rsidR="001013DA">
              <w:rPr>
                <w:webHidden/>
              </w:rPr>
              <w:fldChar w:fldCharType="separate"/>
            </w:r>
            <w:r w:rsidR="0025411D">
              <w:rPr>
                <w:webHidden/>
              </w:rPr>
              <w:t>ii</w:t>
            </w:r>
            <w:r w:rsidR="001013DA">
              <w:rPr>
                <w:webHidden/>
              </w:rPr>
              <w:fldChar w:fldCharType="end"/>
            </w:r>
          </w:hyperlink>
        </w:p>
        <w:p w14:paraId="0704691A" w14:textId="673E2219" w:rsidR="001013DA" w:rsidRDefault="001013DA">
          <w:pPr>
            <w:pStyle w:val="TOC1"/>
            <w:rPr>
              <w:rFonts w:asciiTheme="minorHAnsi" w:eastAsiaTheme="minorEastAsia" w:hAnsiTheme="minorHAnsi" w:cstheme="minorBidi"/>
              <w:b w:val="0"/>
              <w:bCs w:val="0"/>
            </w:rPr>
          </w:pPr>
          <w:hyperlink w:anchor="_Toc200703332" w:history="1">
            <w:r w:rsidRPr="00D5278B">
              <w:rPr>
                <w:rStyle w:val="Hyperlink"/>
              </w:rPr>
              <w:t>DAFTAR SINGKATAN</w:t>
            </w:r>
            <w:r>
              <w:rPr>
                <w:webHidden/>
              </w:rPr>
              <w:tab/>
            </w:r>
            <w:r>
              <w:rPr>
                <w:webHidden/>
              </w:rPr>
              <w:fldChar w:fldCharType="begin"/>
            </w:r>
            <w:r>
              <w:rPr>
                <w:webHidden/>
              </w:rPr>
              <w:instrText xml:space="preserve"> PAGEREF _Toc200703332 \h </w:instrText>
            </w:r>
            <w:r>
              <w:rPr>
                <w:webHidden/>
              </w:rPr>
            </w:r>
            <w:r>
              <w:rPr>
                <w:webHidden/>
              </w:rPr>
              <w:fldChar w:fldCharType="separate"/>
            </w:r>
            <w:r w:rsidR="0025411D">
              <w:rPr>
                <w:webHidden/>
              </w:rPr>
              <w:t>iii</w:t>
            </w:r>
            <w:r>
              <w:rPr>
                <w:webHidden/>
              </w:rPr>
              <w:fldChar w:fldCharType="end"/>
            </w:r>
          </w:hyperlink>
        </w:p>
        <w:p w14:paraId="4F40C69D" w14:textId="348D2F31" w:rsidR="001013DA" w:rsidRDefault="001013DA">
          <w:pPr>
            <w:pStyle w:val="TOC1"/>
            <w:rPr>
              <w:rFonts w:asciiTheme="minorHAnsi" w:eastAsiaTheme="minorEastAsia" w:hAnsiTheme="minorHAnsi" w:cstheme="minorBidi"/>
              <w:b w:val="0"/>
              <w:bCs w:val="0"/>
            </w:rPr>
          </w:pPr>
          <w:hyperlink w:anchor="_Toc200703333" w:history="1">
            <w:r w:rsidRPr="00D5278B">
              <w:rPr>
                <w:rStyle w:val="Hyperlink"/>
              </w:rPr>
              <w:t>KATA PENGANTAR</w:t>
            </w:r>
            <w:r>
              <w:rPr>
                <w:webHidden/>
              </w:rPr>
              <w:tab/>
            </w:r>
            <w:r>
              <w:rPr>
                <w:webHidden/>
              </w:rPr>
              <w:fldChar w:fldCharType="begin"/>
            </w:r>
            <w:r>
              <w:rPr>
                <w:webHidden/>
              </w:rPr>
              <w:instrText xml:space="preserve"> PAGEREF _Toc200703333 \h </w:instrText>
            </w:r>
            <w:r>
              <w:rPr>
                <w:webHidden/>
              </w:rPr>
            </w:r>
            <w:r>
              <w:rPr>
                <w:webHidden/>
              </w:rPr>
              <w:fldChar w:fldCharType="separate"/>
            </w:r>
            <w:r w:rsidR="0025411D">
              <w:rPr>
                <w:webHidden/>
              </w:rPr>
              <w:t>iv</w:t>
            </w:r>
            <w:r>
              <w:rPr>
                <w:webHidden/>
              </w:rPr>
              <w:fldChar w:fldCharType="end"/>
            </w:r>
          </w:hyperlink>
        </w:p>
        <w:p w14:paraId="03104969" w14:textId="7D711A3A" w:rsidR="001013DA" w:rsidRDefault="001013DA">
          <w:pPr>
            <w:pStyle w:val="TOC1"/>
            <w:rPr>
              <w:rFonts w:asciiTheme="minorHAnsi" w:eastAsiaTheme="minorEastAsia" w:hAnsiTheme="minorHAnsi" w:cstheme="minorBidi"/>
              <w:b w:val="0"/>
              <w:bCs w:val="0"/>
            </w:rPr>
          </w:pPr>
          <w:hyperlink w:anchor="_Toc200703334" w:history="1">
            <w:r w:rsidRPr="00D5278B">
              <w:rPr>
                <w:rStyle w:val="Hyperlink"/>
                <w:lang w:val="id-ID"/>
              </w:rPr>
              <w:t>DAFTAR ISI</w:t>
            </w:r>
            <w:r>
              <w:rPr>
                <w:webHidden/>
              </w:rPr>
              <w:tab/>
            </w:r>
            <w:r>
              <w:rPr>
                <w:webHidden/>
              </w:rPr>
              <w:fldChar w:fldCharType="begin"/>
            </w:r>
            <w:r>
              <w:rPr>
                <w:webHidden/>
              </w:rPr>
              <w:instrText xml:space="preserve"> PAGEREF _Toc200703334 \h </w:instrText>
            </w:r>
            <w:r>
              <w:rPr>
                <w:webHidden/>
              </w:rPr>
            </w:r>
            <w:r>
              <w:rPr>
                <w:webHidden/>
              </w:rPr>
              <w:fldChar w:fldCharType="separate"/>
            </w:r>
            <w:r w:rsidR="0025411D">
              <w:rPr>
                <w:webHidden/>
              </w:rPr>
              <w:t>v</w:t>
            </w:r>
            <w:r>
              <w:rPr>
                <w:webHidden/>
              </w:rPr>
              <w:fldChar w:fldCharType="end"/>
            </w:r>
          </w:hyperlink>
        </w:p>
        <w:p w14:paraId="22DCE27D" w14:textId="0AAECF40" w:rsidR="001013DA" w:rsidRDefault="001013DA">
          <w:pPr>
            <w:pStyle w:val="TOC1"/>
            <w:rPr>
              <w:rFonts w:asciiTheme="minorHAnsi" w:eastAsiaTheme="minorEastAsia" w:hAnsiTheme="minorHAnsi" w:cstheme="minorBidi"/>
              <w:b w:val="0"/>
              <w:bCs w:val="0"/>
            </w:rPr>
          </w:pPr>
          <w:hyperlink w:anchor="_Toc200703335" w:history="1">
            <w:r w:rsidRPr="00D5278B">
              <w:rPr>
                <w:rStyle w:val="Hyperlink"/>
              </w:rPr>
              <w:t>BAB I</w:t>
            </w:r>
            <w:r>
              <w:rPr>
                <w:rStyle w:val="Hyperlink"/>
              </w:rPr>
              <w:t xml:space="preserve"> PENDAHULUAN</w:t>
            </w:r>
            <w:r>
              <w:rPr>
                <w:webHidden/>
              </w:rPr>
              <w:tab/>
            </w:r>
            <w:r>
              <w:rPr>
                <w:webHidden/>
              </w:rPr>
              <w:fldChar w:fldCharType="begin"/>
            </w:r>
            <w:r>
              <w:rPr>
                <w:webHidden/>
              </w:rPr>
              <w:instrText xml:space="preserve"> PAGEREF _Toc200703335 \h </w:instrText>
            </w:r>
            <w:r>
              <w:rPr>
                <w:webHidden/>
              </w:rPr>
            </w:r>
            <w:r>
              <w:rPr>
                <w:webHidden/>
              </w:rPr>
              <w:fldChar w:fldCharType="separate"/>
            </w:r>
            <w:r w:rsidR="0025411D">
              <w:rPr>
                <w:webHidden/>
              </w:rPr>
              <w:t>1</w:t>
            </w:r>
            <w:r>
              <w:rPr>
                <w:webHidden/>
              </w:rPr>
              <w:fldChar w:fldCharType="end"/>
            </w:r>
          </w:hyperlink>
        </w:p>
        <w:p w14:paraId="0EE9A8BC" w14:textId="26A6FF58" w:rsidR="001013DA" w:rsidRPr="001013DA" w:rsidRDefault="001013DA">
          <w:pPr>
            <w:pStyle w:val="TOC2"/>
            <w:rPr>
              <w:rFonts w:asciiTheme="minorHAnsi" w:eastAsiaTheme="minorEastAsia" w:hAnsiTheme="minorHAnsi" w:cstheme="minorBidi"/>
              <w:bCs w:val="0"/>
            </w:rPr>
          </w:pPr>
          <w:hyperlink w:anchor="_Toc200703336" w:history="1">
            <w:r w:rsidRPr="001013DA">
              <w:rPr>
                <w:rStyle w:val="Hyperlink"/>
              </w:rPr>
              <w:t>1.1</w:t>
            </w:r>
            <w:r w:rsidRPr="001013DA">
              <w:rPr>
                <w:rFonts w:asciiTheme="minorHAnsi" w:eastAsiaTheme="minorEastAsia" w:hAnsiTheme="minorHAnsi" w:cstheme="minorBidi"/>
                <w:bCs w:val="0"/>
              </w:rPr>
              <w:tab/>
            </w:r>
            <w:r w:rsidRPr="001013DA">
              <w:rPr>
                <w:rStyle w:val="Hyperlink"/>
              </w:rPr>
              <w:t>Latar Belakang</w:t>
            </w:r>
            <w:r w:rsidRPr="001013DA">
              <w:rPr>
                <w:webHidden/>
              </w:rPr>
              <w:tab/>
            </w:r>
            <w:r w:rsidRPr="001013DA">
              <w:rPr>
                <w:webHidden/>
              </w:rPr>
              <w:fldChar w:fldCharType="begin"/>
            </w:r>
            <w:r w:rsidRPr="001013DA">
              <w:rPr>
                <w:webHidden/>
              </w:rPr>
              <w:instrText xml:space="preserve"> PAGEREF _Toc200703336 \h </w:instrText>
            </w:r>
            <w:r w:rsidRPr="001013DA">
              <w:rPr>
                <w:webHidden/>
              </w:rPr>
            </w:r>
            <w:r w:rsidRPr="001013DA">
              <w:rPr>
                <w:webHidden/>
              </w:rPr>
              <w:fldChar w:fldCharType="separate"/>
            </w:r>
            <w:r w:rsidR="0025411D">
              <w:rPr>
                <w:webHidden/>
              </w:rPr>
              <w:t>1</w:t>
            </w:r>
            <w:r w:rsidRPr="001013DA">
              <w:rPr>
                <w:webHidden/>
              </w:rPr>
              <w:fldChar w:fldCharType="end"/>
            </w:r>
          </w:hyperlink>
        </w:p>
        <w:p w14:paraId="34FAFE2D" w14:textId="3352EA27" w:rsidR="001013DA" w:rsidRPr="001013DA" w:rsidRDefault="001013DA">
          <w:pPr>
            <w:pStyle w:val="TOC2"/>
            <w:rPr>
              <w:rFonts w:asciiTheme="minorHAnsi" w:eastAsiaTheme="minorEastAsia" w:hAnsiTheme="minorHAnsi" w:cstheme="minorBidi"/>
              <w:bCs w:val="0"/>
            </w:rPr>
          </w:pPr>
          <w:hyperlink w:anchor="_Toc200703337" w:history="1">
            <w:r w:rsidRPr="001013DA">
              <w:rPr>
                <w:rStyle w:val="Hyperlink"/>
              </w:rPr>
              <w:t>1.2</w:t>
            </w:r>
            <w:r w:rsidRPr="001013DA">
              <w:rPr>
                <w:rFonts w:asciiTheme="minorHAnsi" w:eastAsiaTheme="minorEastAsia" w:hAnsiTheme="minorHAnsi" w:cstheme="minorBidi"/>
                <w:bCs w:val="0"/>
              </w:rPr>
              <w:tab/>
            </w:r>
            <w:r w:rsidRPr="001013DA">
              <w:rPr>
                <w:rStyle w:val="Hyperlink"/>
              </w:rPr>
              <w:t>Rumusan Masalah</w:t>
            </w:r>
            <w:r w:rsidRPr="001013DA">
              <w:rPr>
                <w:webHidden/>
              </w:rPr>
              <w:tab/>
            </w:r>
            <w:r w:rsidRPr="001013DA">
              <w:rPr>
                <w:webHidden/>
              </w:rPr>
              <w:fldChar w:fldCharType="begin"/>
            </w:r>
            <w:r w:rsidRPr="001013DA">
              <w:rPr>
                <w:webHidden/>
              </w:rPr>
              <w:instrText xml:space="preserve"> PAGEREF _Toc200703337 \h </w:instrText>
            </w:r>
            <w:r w:rsidRPr="001013DA">
              <w:rPr>
                <w:webHidden/>
              </w:rPr>
            </w:r>
            <w:r w:rsidRPr="001013DA">
              <w:rPr>
                <w:webHidden/>
              </w:rPr>
              <w:fldChar w:fldCharType="separate"/>
            </w:r>
            <w:r w:rsidR="0025411D">
              <w:rPr>
                <w:webHidden/>
              </w:rPr>
              <w:t>9</w:t>
            </w:r>
            <w:r w:rsidRPr="001013DA">
              <w:rPr>
                <w:webHidden/>
              </w:rPr>
              <w:fldChar w:fldCharType="end"/>
            </w:r>
          </w:hyperlink>
        </w:p>
        <w:p w14:paraId="1BF5E1F0" w14:textId="4C42AEE3" w:rsidR="001013DA" w:rsidRPr="001013DA" w:rsidRDefault="001013DA">
          <w:pPr>
            <w:pStyle w:val="TOC2"/>
            <w:rPr>
              <w:rFonts w:asciiTheme="minorHAnsi" w:eastAsiaTheme="minorEastAsia" w:hAnsiTheme="minorHAnsi" w:cstheme="minorBidi"/>
              <w:bCs w:val="0"/>
            </w:rPr>
          </w:pPr>
          <w:hyperlink w:anchor="_Toc200703338" w:history="1">
            <w:r w:rsidRPr="001013DA">
              <w:rPr>
                <w:rStyle w:val="Hyperlink"/>
              </w:rPr>
              <w:t>1.3</w:t>
            </w:r>
            <w:r w:rsidRPr="001013DA">
              <w:rPr>
                <w:rFonts w:asciiTheme="minorHAnsi" w:eastAsiaTheme="minorEastAsia" w:hAnsiTheme="minorHAnsi" w:cstheme="minorBidi"/>
                <w:bCs w:val="0"/>
              </w:rPr>
              <w:tab/>
            </w:r>
            <w:r w:rsidRPr="001013DA">
              <w:rPr>
                <w:rStyle w:val="Hyperlink"/>
              </w:rPr>
              <w:t>Tujuan Penelitian</w:t>
            </w:r>
            <w:r w:rsidRPr="001013DA">
              <w:rPr>
                <w:webHidden/>
              </w:rPr>
              <w:tab/>
            </w:r>
            <w:r w:rsidRPr="001013DA">
              <w:rPr>
                <w:webHidden/>
              </w:rPr>
              <w:fldChar w:fldCharType="begin"/>
            </w:r>
            <w:r w:rsidRPr="001013DA">
              <w:rPr>
                <w:webHidden/>
              </w:rPr>
              <w:instrText xml:space="preserve"> PAGEREF _Toc200703338 \h </w:instrText>
            </w:r>
            <w:r w:rsidRPr="001013DA">
              <w:rPr>
                <w:webHidden/>
              </w:rPr>
            </w:r>
            <w:r w:rsidRPr="001013DA">
              <w:rPr>
                <w:webHidden/>
              </w:rPr>
              <w:fldChar w:fldCharType="separate"/>
            </w:r>
            <w:r w:rsidR="0025411D">
              <w:rPr>
                <w:webHidden/>
              </w:rPr>
              <w:t>9</w:t>
            </w:r>
            <w:r w:rsidRPr="001013DA">
              <w:rPr>
                <w:webHidden/>
              </w:rPr>
              <w:fldChar w:fldCharType="end"/>
            </w:r>
          </w:hyperlink>
        </w:p>
        <w:p w14:paraId="42E962A5" w14:textId="5C8D89E3" w:rsidR="001013DA" w:rsidRPr="001013DA" w:rsidRDefault="001013DA">
          <w:pPr>
            <w:pStyle w:val="TOC2"/>
            <w:rPr>
              <w:rFonts w:asciiTheme="minorHAnsi" w:eastAsiaTheme="minorEastAsia" w:hAnsiTheme="minorHAnsi" w:cstheme="minorBidi"/>
              <w:bCs w:val="0"/>
            </w:rPr>
          </w:pPr>
          <w:hyperlink w:anchor="_Toc200703339" w:history="1">
            <w:r w:rsidRPr="001013DA">
              <w:rPr>
                <w:rStyle w:val="Hyperlink"/>
              </w:rPr>
              <w:t>1.4</w:t>
            </w:r>
            <w:r w:rsidRPr="001013DA">
              <w:rPr>
                <w:rFonts w:asciiTheme="minorHAnsi" w:eastAsiaTheme="minorEastAsia" w:hAnsiTheme="minorHAnsi" w:cstheme="minorBidi"/>
                <w:bCs w:val="0"/>
              </w:rPr>
              <w:tab/>
            </w:r>
            <w:r w:rsidRPr="001013DA">
              <w:rPr>
                <w:rStyle w:val="Hyperlink"/>
              </w:rPr>
              <w:t>Manfaat Penelitian</w:t>
            </w:r>
            <w:r w:rsidRPr="001013DA">
              <w:rPr>
                <w:webHidden/>
              </w:rPr>
              <w:tab/>
            </w:r>
            <w:r w:rsidRPr="001013DA">
              <w:rPr>
                <w:webHidden/>
              </w:rPr>
              <w:fldChar w:fldCharType="begin"/>
            </w:r>
            <w:r w:rsidRPr="001013DA">
              <w:rPr>
                <w:webHidden/>
              </w:rPr>
              <w:instrText xml:space="preserve"> PAGEREF _Toc200703339 \h </w:instrText>
            </w:r>
            <w:r w:rsidRPr="001013DA">
              <w:rPr>
                <w:webHidden/>
              </w:rPr>
            </w:r>
            <w:r w:rsidRPr="001013DA">
              <w:rPr>
                <w:webHidden/>
              </w:rPr>
              <w:fldChar w:fldCharType="separate"/>
            </w:r>
            <w:r w:rsidR="0025411D">
              <w:rPr>
                <w:webHidden/>
              </w:rPr>
              <w:t>10</w:t>
            </w:r>
            <w:r w:rsidRPr="001013DA">
              <w:rPr>
                <w:webHidden/>
              </w:rPr>
              <w:fldChar w:fldCharType="end"/>
            </w:r>
          </w:hyperlink>
        </w:p>
        <w:p w14:paraId="0E7A1F19" w14:textId="518F2B0A" w:rsidR="001013DA" w:rsidRDefault="001013DA">
          <w:pPr>
            <w:pStyle w:val="TOC1"/>
            <w:rPr>
              <w:rFonts w:asciiTheme="minorHAnsi" w:eastAsiaTheme="minorEastAsia" w:hAnsiTheme="minorHAnsi" w:cstheme="minorBidi"/>
              <w:b w:val="0"/>
              <w:bCs w:val="0"/>
            </w:rPr>
          </w:pPr>
          <w:hyperlink w:anchor="_Toc200703340" w:history="1">
            <w:r w:rsidRPr="00D5278B">
              <w:rPr>
                <w:rStyle w:val="Hyperlink"/>
              </w:rPr>
              <w:t>BAB II</w:t>
            </w:r>
            <w:r>
              <w:rPr>
                <w:rStyle w:val="Hyperlink"/>
              </w:rPr>
              <w:t xml:space="preserve"> TINJAUAN PUSTAKA</w:t>
            </w:r>
            <w:r>
              <w:rPr>
                <w:webHidden/>
              </w:rPr>
              <w:tab/>
            </w:r>
            <w:r>
              <w:rPr>
                <w:webHidden/>
              </w:rPr>
              <w:fldChar w:fldCharType="begin"/>
            </w:r>
            <w:r>
              <w:rPr>
                <w:webHidden/>
              </w:rPr>
              <w:instrText xml:space="preserve"> PAGEREF _Toc200703340 \h </w:instrText>
            </w:r>
            <w:r>
              <w:rPr>
                <w:webHidden/>
              </w:rPr>
            </w:r>
            <w:r>
              <w:rPr>
                <w:webHidden/>
              </w:rPr>
              <w:fldChar w:fldCharType="separate"/>
            </w:r>
            <w:r w:rsidR="0025411D">
              <w:rPr>
                <w:webHidden/>
              </w:rPr>
              <w:t>11</w:t>
            </w:r>
            <w:r>
              <w:rPr>
                <w:webHidden/>
              </w:rPr>
              <w:fldChar w:fldCharType="end"/>
            </w:r>
          </w:hyperlink>
        </w:p>
        <w:p w14:paraId="7E07BCAC" w14:textId="63EC3205" w:rsidR="001013DA" w:rsidRPr="001013DA" w:rsidRDefault="001013DA">
          <w:pPr>
            <w:pStyle w:val="TOC2"/>
            <w:rPr>
              <w:rFonts w:asciiTheme="minorHAnsi" w:eastAsiaTheme="minorEastAsia" w:hAnsiTheme="minorHAnsi" w:cstheme="minorBidi"/>
              <w:bCs w:val="0"/>
            </w:rPr>
          </w:pPr>
          <w:hyperlink w:anchor="_Toc200703341" w:history="1">
            <w:r w:rsidRPr="001013DA">
              <w:rPr>
                <w:rStyle w:val="Hyperlink"/>
              </w:rPr>
              <w:t>2.1</w:t>
            </w:r>
            <w:r w:rsidRPr="001013DA">
              <w:rPr>
                <w:rFonts w:asciiTheme="minorHAnsi" w:eastAsiaTheme="minorEastAsia" w:hAnsiTheme="minorHAnsi" w:cstheme="minorBidi"/>
                <w:bCs w:val="0"/>
              </w:rPr>
              <w:tab/>
            </w:r>
            <w:r w:rsidRPr="001013DA">
              <w:rPr>
                <w:rStyle w:val="Hyperlink"/>
              </w:rPr>
              <w:t>Landasan Teori</w:t>
            </w:r>
            <w:r w:rsidRPr="001013DA">
              <w:rPr>
                <w:webHidden/>
              </w:rPr>
              <w:tab/>
            </w:r>
            <w:r w:rsidRPr="001013DA">
              <w:rPr>
                <w:webHidden/>
              </w:rPr>
              <w:fldChar w:fldCharType="begin"/>
            </w:r>
            <w:r w:rsidRPr="001013DA">
              <w:rPr>
                <w:webHidden/>
              </w:rPr>
              <w:instrText xml:space="preserve"> PAGEREF _Toc200703341 \h </w:instrText>
            </w:r>
            <w:r w:rsidRPr="001013DA">
              <w:rPr>
                <w:webHidden/>
              </w:rPr>
            </w:r>
            <w:r w:rsidRPr="001013DA">
              <w:rPr>
                <w:webHidden/>
              </w:rPr>
              <w:fldChar w:fldCharType="separate"/>
            </w:r>
            <w:r w:rsidR="0025411D">
              <w:rPr>
                <w:webHidden/>
              </w:rPr>
              <w:t>11</w:t>
            </w:r>
            <w:r w:rsidRPr="001013DA">
              <w:rPr>
                <w:webHidden/>
              </w:rPr>
              <w:fldChar w:fldCharType="end"/>
            </w:r>
          </w:hyperlink>
        </w:p>
        <w:p w14:paraId="09DE1457" w14:textId="1B4BA61D" w:rsidR="001013DA" w:rsidRPr="001013DA" w:rsidRDefault="001013DA">
          <w:pPr>
            <w:pStyle w:val="TOC3"/>
            <w:rPr>
              <w:rFonts w:asciiTheme="minorHAnsi" w:eastAsiaTheme="minorEastAsia" w:hAnsiTheme="minorHAnsi" w:cstheme="minorBidi"/>
              <w:lang w:val="en-US"/>
            </w:rPr>
          </w:pPr>
          <w:hyperlink w:anchor="_Toc200703342" w:history="1">
            <w:r w:rsidRPr="001013DA">
              <w:rPr>
                <w:rStyle w:val="Hyperlink"/>
              </w:rPr>
              <w:t>2.1.1</w:t>
            </w:r>
            <w:r w:rsidRPr="001013DA">
              <w:rPr>
                <w:rFonts w:asciiTheme="minorHAnsi" w:eastAsiaTheme="minorEastAsia" w:hAnsiTheme="minorHAnsi" w:cstheme="minorBidi"/>
                <w:lang w:val="en-US"/>
              </w:rPr>
              <w:tab/>
            </w:r>
            <w:r w:rsidRPr="001013DA">
              <w:rPr>
                <w:rStyle w:val="Hyperlink"/>
              </w:rPr>
              <w:t>Teori Agensi</w:t>
            </w:r>
            <w:r w:rsidRPr="001013DA">
              <w:rPr>
                <w:webHidden/>
              </w:rPr>
              <w:tab/>
            </w:r>
            <w:r w:rsidRPr="001013DA">
              <w:rPr>
                <w:webHidden/>
              </w:rPr>
              <w:fldChar w:fldCharType="begin"/>
            </w:r>
            <w:r w:rsidRPr="001013DA">
              <w:rPr>
                <w:webHidden/>
              </w:rPr>
              <w:instrText xml:space="preserve"> PAGEREF _Toc200703342 \h </w:instrText>
            </w:r>
            <w:r w:rsidRPr="001013DA">
              <w:rPr>
                <w:webHidden/>
              </w:rPr>
            </w:r>
            <w:r w:rsidRPr="001013DA">
              <w:rPr>
                <w:webHidden/>
              </w:rPr>
              <w:fldChar w:fldCharType="separate"/>
            </w:r>
            <w:r w:rsidR="0025411D">
              <w:rPr>
                <w:webHidden/>
              </w:rPr>
              <w:t>11</w:t>
            </w:r>
            <w:r w:rsidRPr="001013DA">
              <w:rPr>
                <w:webHidden/>
              </w:rPr>
              <w:fldChar w:fldCharType="end"/>
            </w:r>
          </w:hyperlink>
        </w:p>
        <w:p w14:paraId="27BEF8D7" w14:textId="1CA0583E" w:rsidR="001013DA" w:rsidRPr="001013DA" w:rsidRDefault="001013DA">
          <w:pPr>
            <w:pStyle w:val="TOC3"/>
            <w:rPr>
              <w:rFonts w:asciiTheme="minorHAnsi" w:eastAsiaTheme="minorEastAsia" w:hAnsiTheme="minorHAnsi" w:cstheme="minorBidi"/>
              <w:lang w:val="en-US"/>
            </w:rPr>
          </w:pPr>
          <w:hyperlink w:anchor="_Toc200703343" w:history="1">
            <w:r w:rsidRPr="001013DA">
              <w:rPr>
                <w:rStyle w:val="Hyperlink"/>
              </w:rPr>
              <w:t>2.1.3</w:t>
            </w:r>
            <w:r w:rsidRPr="001013DA">
              <w:rPr>
                <w:rFonts w:asciiTheme="minorHAnsi" w:eastAsiaTheme="minorEastAsia" w:hAnsiTheme="minorHAnsi" w:cstheme="minorBidi"/>
                <w:lang w:val="en-US"/>
              </w:rPr>
              <w:tab/>
            </w:r>
            <w:r w:rsidRPr="001013DA">
              <w:rPr>
                <w:rStyle w:val="Hyperlink"/>
              </w:rPr>
              <w:t>Likuiditas</w:t>
            </w:r>
            <w:r w:rsidRPr="001013DA">
              <w:rPr>
                <w:webHidden/>
              </w:rPr>
              <w:tab/>
            </w:r>
            <w:r w:rsidRPr="001013DA">
              <w:rPr>
                <w:webHidden/>
              </w:rPr>
              <w:fldChar w:fldCharType="begin"/>
            </w:r>
            <w:r w:rsidRPr="001013DA">
              <w:rPr>
                <w:webHidden/>
              </w:rPr>
              <w:instrText xml:space="preserve"> PAGEREF _Toc200703343 \h </w:instrText>
            </w:r>
            <w:r w:rsidRPr="001013DA">
              <w:rPr>
                <w:webHidden/>
              </w:rPr>
            </w:r>
            <w:r w:rsidRPr="001013DA">
              <w:rPr>
                <w:webHidden/>
              </w:rPr>
              <w:fldChar w:fldCharType="separate"/>
            </w:r>
            <w:r w:rsidR="0025411D">
              <w:rPr>
                <w:webHidden/>
              </w:rPr>
              <w:t>14</w:t>
            </w:r>
            <w:r w:rsidRPr="001013DA">
              <w:rPr>
                <w:webHidden/>
              </w:rPr>
              <w:fldChar w:fldCharType="end"/>
            </w:r>
          </w:hyperlink>
        </w:p>
        <w:p w14:paraId="645D2286" w14:textId="3C444583" w:rsidR="001013DA" w:rsidRPr="001013DA" w:rsidRDefault="001013DA">
          <w:pPr>
            <w:pStyle w:val="TOC3"/>
            <w:rPr>
              <w:rFonts w:asciiTheme="minorHAnsi" w:eastAsiaTheme="minorEastAsia" w:hAnsiTheme="minorHAnsi" w:cstheme="minorBidi"/>
              <w:lang w:val="en-US"/>
            </w:rPr>
          </w:pPr>
          <w:hyperlink w:anchor="_Toc200703344" w:history="1">
            <w:r w:rsidRPr="001013DA">
              <w:rPr>
                <w:rStyle w:val="Hyperlink"/>
              </w:rPr>
              <w:t>2.1.4</w:t>
            </w:r>
            <w:r w:rsidRPr="001013DA">
              <w:rPr>
                <w:rFonts w:asciiTheme="minorHAnsi" w:eastAsiaTheme="minorEastAsia" w:hAnsiTheme="minorHAnsi" w:cstheme="minorBidi"/>
                <w:lang w:val="en-US"/>
              </w:rPr>
              <w:tab/>
            </w:r>
            <w:r w:rsidRPr="001013DA">
              <w:rPr>
                <w:rStyle w:val="Hyperlink"/>
                <w:i/>
              </w:rPr>
              <w:t>Leverage</w:t>
            </w:r>
            <w:r w:rsidRPr="001013DA">
              <w:rPr>
                <w:webHidden/>
              </w:rPr>
              <w:tab/>
            </w:r>
            <w:r w:rsidRPr="001013DA">
              <w:rPr>
                <w:webHidden/>
              </w:rPr>
              <w:fldChar w:fldCharType="begin"/>
            </w:r>
            <w:r w:rsidRPr="001013DA">
              <w:rPr>
                <w:webHidden/>
              </w:rPr>
              <w:instrText xml:space="preserve"> PAGEREF _Toc200703344 \h </w:instrText>
            </w:r>
            <w:r w:rsidRPr="001013DA">
              <w:rPr>
                <w:webHidden/>
              </w:rPr>
            </w:r>
            <w:r w:rsidRPr="001013DA">
              <w:rPr>
                <w:webHidden/>
              </w:rPr>
              <w:fldChar w:fldCharType="separate"/>
            </w:r>
            <w:r w:rsidR="0025411D">
              <w:rPr>
                <w:webHidden/>
              </w:rPr>
              <w:t>15</w:t>
            </w:r>
            <w:r w:rsidRPr="001013DA">
              <w:rPr>
                <w:webHidden/>
              </w:rPr>
              <w:fldChar w:fldCharType="end"/>
            </w:r>
          </w:hyperlink>
        </w:p>
        <w:p w14:paraId="64026763" w14:textId="7B892BB3" w:rsidR="001013DA" w:rsidRPr="001013DA" w:rsidRDefault="001013DA">
          <w:pPr>
            <w:pStyle w:val="TOC2"/>
            <w:rPr>
              <w:rFonts w:asciiTheme="minorHAnsi" w:eastAsiaTheme="minorEastAsia" w:hAnsiTheme="minorHAnsi" w:cstheme="minorBidi"/>
              <w:bCs w:val="0"/>
            </w:rPr>
          </w:pPr>
          <w:hyperlink w:anchor="_Toc200703345" w:history="1">
            <w:r w:rsidRPr="001013DA">
              <w:rPr>
                <w:rStyle w:val="Hyperlink"/>
              </w:rPr>
              <w:t>2.2</w:t>
            </w:r>
            <w:r w:rsidRPr="001013DA">
              <w:rPr>
                <w:rFonts w:asciiTheme="minorHAnsi" w:eastAsiaTheme="minorEastAsia" w:hAnsiTheme="minorHAnsi" w:cstheme="minorBidi"/>
                <w:bCs w:val="0"/>
              </w:rPr>
              <w:tab/>
            </w:r>
            <w:r w:rsidRPr="001013DA">
              <w:rPr>
                <w:rStyle w:val="Hyperlink"/>
                <w:lang w:val="id-ID"/>
              </w:rPr>
              <w:t>Penelitian Terdahulu</w:t>
            </w:r>
            <w:r w:rsidRPr="001013DA">
              <w:rPr>
                <w:webHidden/>
              </w:rPr>
              <w:tab/>
            </w:r>
            <w:r w:rsidRPr="001013DA">
              <w:rPr>
                <w:webHidden/>
              </w:rPr>
              <w:fldChar w:fldCharType="begin"/>
            </w:r>
            <w:r w:rsidRPr="001013DA">
              <w:rPr>
                <w:webHidden/>
              </w:rPr>
              <w:instrText xml:space="preserve"> PAGEREF _Toc200703345 \h </w:instrText>
            </w:r>
            <w:r w:rsidRPr="001013DA">
              <w:rPr>
                <w:webHidden/>
              </w:rPr>
            </w:r>
            <w:r w:rsidRPr="001013DA">
              <w:rPr>
                <w:webHidden/>
              </w:rPr>
              <w:fldChar w:fldCharType="separate"/>
            </w:r>
            <w:r w:rsidR="0025411D">
              <w:rPr>
                <w:webHidden/>
              </w:rPr>
              <w:t>17</w:t>
            </w:r>
            <w:r w:rsidRPr="001013DA">
              <w:rPr>
                <w:webHidden/>
              </w:rPr>
              <w:fldChar w:fldCharType="end"/>
            </w:r>
          </w:hyperlink>
        </w:p>
        <w:p w14:paraId="4B4532B5" w14:textId="38A1E694" w:rsidR="001013DA" w:rsidRPr="001013DA" w:rsidRDefault="001013DA">
          <w:pPr>
            <w:pStyle w:val="TOC2"/>
            <w:rPr>
              <w:rFonts w:asciiTheme="minorHAnsi" w:eastAsiaTheme="minorEastAsia" w:hAnsiTheme="minorHAnsi" w:cstheme="minorBidi"/>
              <w:bCs w:val="0"/>
            </w:rPr>
          </w:pPr>
          <w:hyperlink w:anchor="_Toc200703346" w:history="1">
            <w:r w:rsidRPr="001013DA">
              <w:rPr>
                <w:rStyle w:val="Hyperlink"/>
              </w:rPr>
              <w:t>2.3</w:t>
            </w:r>
            <w:r w:rsidRPr="001013DA">
              <w:rPr>
                <w:rFonts w:asciiTheme="minorHAnsi" w:eastAsiaTheme="minorEastAsia" w:hAnsiTheme="minorHAnsi" w:cstheme="minorBidi"/>
                <w:bCs w:val="0"/>
              </w:rPr>
              <w:tab/>
            </w:r>
            <w:r w:rsidRPr="001013DA">
              <w:rPr>
                <w:rStyle w:val="Hyperlink"/>
                <w:lang w:val="id-ID"/>
              </w:rPr>
              <w:t>Kerangka Konsep</w:t>
            </w:r>
            <w:r w:rsidRPr="001013DA">
              <w:rPr>
                <w:webHidden/>
              </w:rPr>
              <w:tab/>
            </w:r>
            <w:r w:rsidRPr="001013DA">
              <w:rPr>
                <w:webHidden/>
              </w:rPr>
              <w:fldChar w:fldCharType="begin"/>
            </w:r>
            <w:r w:rsidRPr="001013DA">
              <w:rPr>
                <w:webHidden/>
              </w:rPr>
              <w:instrText xml:space="preserve"> PAGEREF _Toc200703346 \h </w:instrText>
            </w:r>
            <w:r w:rsidRPr="001013DA">
              <w:rPr>
                <w:webHidden/>
              </w:rPr>
            </w:r>
            <w:r w:rsidRPr="001013DA">
              <w:rPr>
                <w:webHidden/>
              </w:rPr>
              <w:fldChar w:fldCharType="separate"/>
            </w:r>
            <w:r w:rsidR="0025411D">
              <w:rPr>
                <w:webHidden/>
              </w:rPr>
              <w:t>19</w:t>
            </w:r>
            <w:r w:rsidRPr="001013DA">
              <w:rPr>
                <w:webHidden/>
              </w:rPr>
              <w:fldChar w:fldCharType="end"/>
            </w:r>
          </w:hyperlink>
        </w:p>
        <w:p w14:paraId="38B71941" w14:textId="4373FA3A" w:rsidR="001013DA" w:rsidRPr="001013DA" w:rsidRDefault="001013DA">
          <w:pPr>
            <w:pStyle w:val="TOC2"/>
            <w:rPr>
              <w:rFonts w:asciiTheme="minorHAnsi" w:eastAsiaTheme="minorEastAsia" w:hAnsiTheme="minorHAnsi" w:cstheme="minorBidi"/>
              <w:bCs w:val="0"/>
            </w:rPr>
          </w:pPr>
          <w:hyperlink w:anchor="_Toc200703347" w:history="1">
            <w:r w:rsidRPr="001013DA">
              <w:rPr>
                <w:rStyle w:val="Hyperlink"/>
              </w:rPr>
              <w:t>2.4</w:t>
            </w:r>
            <w:r w:rsidRPr="001013DA">
              <w:rPr>
                <w:rFonts w:asciiTheme="minorHAnsi" w:eastAsiaTheme="minorEastAsia" w:hAnsiTheme="minorHAnsi" w:cstheme="minorBidi"/>
                <w:bCs w:val="0"/>
              </w:rPr>
              <w:tab/>
            </w:r>
            <w:r w:rsidRPr="001013DA">
              <w:rPr>
                <w:rStyle w:val="Hyperlink"/>
                <w:lang w:val="id-ID"/>
              </w:rPr>
              <w:t>Pengembangan Hipotesis</w:t>
            </w:r>
            <w:r w:rsidRPr="001013DA">
              <w:rPr>
                <w:webHidden/>
              </w:rPr>
              <w:tab/>
            </w:r>
            <w:r w:rsidRPr="001013DA">
              <w:rPr>
                <w:webHidden/>
              </w:rPr>
              <w:fldChar w:fldCharType="begin"/>
            </w:r>
            <w:r w:rsidRPr="001013DA">
              <w:rPr>
                <w:webHidden/>
              </w:rPr>
              <w:instrText xml:space="preserve"> PAGEREF _Toc200703347 \h </w:instrText>
            </w:r>
            <w:r w:rsidRPr="001013DA">
              <w:rPr>
                <w:webHidden/>
              </w:rPr>
            </w:r>
            <w:r w:rsidRPr="001013DA">
              <w:rPr>
                <w:webHidden/>
              </w:rPr>
              <w:fldChar w:fldCharType="separate"/>
            </w:r>
            <w:r w:rsidR="0025411D">
              <w:rPr>
                <w:webHidden/>
              </w:rPr>
              <w:t>21</w:t>
            </w:r>
            <w:r w:rsidRPr="001013DA">
              <w:rPr>
                <w:webHidden/>
              </w:rPr>
              <w:fldChar w:fldCharType="end"/>
            </w:r>
          </w:hyperlink>
        </w:p>
        <w:p w14:paraId="6350A1BC" w14:textId="427EAD07" w:rsidR="001013DA" w:rsidRPr="001013DA" w:rsidRDefault="001013DA">
          <w:pPr>
            <w:pStyle w:val="TOC3"/>
            <w:rPr>
              <w:rFonts w:asciiTheme="minorHAnsi" w:eastAsiaTheme="minorEastAsia" w:hAnsiTheme="minorHAnsi" w:cstheme="minorBidi"/>
              <w:lang w:val="en-US"/>
            </w:rPr>
          </w:pPr>
          <w:hyperlink w:anchor="_Toc200703348" w:history="1">
            <w:r w:rsidRPr="001013DA">
              <w:rPr>
                <w:rStyle w:val="Hyperlink"/>
              </w:rPr>
              <w:t>2.4.1</w:t>
            </w:r>
            <w:r w:rsidRPr="001013DA">
              <w:rPr>
                <w:rFonts w:asciiTheme="minorHAnsi" w:eastAsiaTheme="minorEastAsia" w:hAnsiTheme="minorHAnsi" w:cstheme="minorBidi"/>
                <w:lang w:val="en-US"/>
              </w:rPr>
              <w:tab/>
            </w:r>
            <w:r w:rsidRPr="001013DA">
              <w:rPr>
                <w:rStyle w:val="Hyperlink"/>
              </w:rPr>
              <w:t xml:space="preserve">Pengaruh Likuiditas Terhadap </w:t>
            </w:r>
            <w:r w:rsidRPr="001013DA">
              <w:rPr>
                <w:rStyle w:val="Hyperlink"/>
                <w:i/>
                <w:iCs/>
              </w:rPr>
              <w:t>Tax Avoidance</w:t>
            </w:r>
            <w:r w:rsidRPr="001013DA">
              <w:rPr>
                <w:webHidden/>
              </w:rPr>
              <w:tab/>
            </w:r>
            <w:r w:rsidRPr="001013DA">
              <w:rPr>
                <w:webHidden/>
              </w:rPr>
              <w:fldChar w:fldCharType="begin"/>
            </w:r>
            <w:r w:rsidRPr="001013DA">
              <w:rPr>
                <w:webHidden/>
              </w:rPr>
              <w:instrText xml:space="preserve"> PAGEREF _Toc200703348 \h </w:instrText>
            </w:r>
            <w:r w:rsidRPr="001013DA">
              <w:rPr>
                <w:webHidden/>
              </w:rPr>
            </w:r>
            <w:r w:rsidRPr="001013DA">
              <w:rPr>
                <w:webHidden/>
              </w:rPr>
              <w:fldChar w:fldCharType="separate"/>
            </w:r>
            <w:r w:rsidR="0025411D">
              <w:rPr>
                <w:webHidden/>
              </w:rPr>
              <w:t>21</w:t>
            </w:r>
            <w:r w:rsidRPr="001013DA">
              <w:rPr>
                <w:webHidden/>
              </w:rPr>
              <w:fldChar w:fldCharType="end"/>
            </w:r>
          </w:hyperlink>
        </w:p>
        <w:p w14:paraId="2759A24F" w14:textId="4F552EEF" w:rsidR="001013DA" w:rsidRPr="001013DA" w:rsidRDefault="001013DA">
          <w:pPr>
            <w:pStyle w:val="TOC3"/>
            <w:rPr>
              <w:rFonts w:asciiTheme="minorHAnsi" w:eastAsiaTheme="minorEastAsia" w:hAnsiTheme="minorHAnsi" w:cstheme="minorBidi"/>
              <w:lang w:val="en-US"/>
            </w:rPr>
          </w:pPr>
          <w:hyperlink w:anchor="_Toc200703349" w:history="1">
            <w:r w:rsidRPr="001013DA">
              <w:rPr>
                <w:rStyle w:val="Hyperlink"/>
              </w:rPr>
              <w:t>2.4.2</w:t>
            </w:r>
            <w:r w:rsidRPr="001013DA">
              <w:rPr>
                <w:rFonts w:asciiTheme="minorHAnsi" w:eastAsiaTheme="minorEastAsia" w:hAnsiTheme="minorHAnsi" w:cstheme="minorBidi"/>
                <w:lang w:val="en-US"/>
              </w:rPr>
              <w:tab/>
            </w:r>
            <w:r w:rsidRPr="001013DA">
              <w:rPr>
                <w:rStyle w:val="Hyperlink"/>
              </w:rPr>
              <w:t xml:space="preserve">Pengaruh </w:t>
            </w:r>
            <w:r w:rsidRPr="001013DA">
              <w:rPr>
                <w:rStyle w:val="Hyperlink"/>
                <w:i/>
                <w:iCs/>
              </w:rPr>
              <w:t>Leverage</w:t>
            </w:r>
            <w:r w:rsidRPr="001013DA">
              <w:rPr>
                <w:rStyle w:val="Hyperlink"/>
              </w:rPr>
              <w:t xml:space="preserve"> Terhadap </w:t>
            </w:r>
            <w:r w:rsidRPr="001013DA">
              <w:rPr>
                <w:rStyle w:val="Hyperlink"/>
                <w:i/>
                <w:iCs/>
              </w:rPr>
              <w:t>Tax Avoidance</w:t>
            </w:r>
            <w:r w:rsidRPr="001013DA">
              <w:rPr>
                <w:webHidden/>
              </w:rPr>
              <w:tab/>
            </w:r>
            <w:r w:rsidRPr="001013DA">
              <w:rPr>
                <w:webHidden/>
              </w:rPr>
              <w:fldChar w:fldCharType="begin"/>
            </w:r>
            <w:r w:rsidRPr="001013DA">
              <w:rPr>
                <w:webHidden/>
              </w:rPr>
              <w:instrText xml:space="preserve"> PAGEREF _Toc200703349 \h </w:instrText>
            </w:r>
            <w:r w:rsidRPr="001013DA">
              <w:rPr>
                <w:webHidden/>
              </w:rPr>
            </w:r>
            <w:r w:rsidRPr="001013DA">
              <w:rPr>
                <w:webHidden/>
              </w:rPr>
              <w:fldChar w:fldCharType="separate"/>
            </w:r>
            <w:r w:rsidR="0025411D">
              <w:rPr>
                <w:webHidden/>
              </w:rPr>
              <w:t>22</w:t>
            </w:r>
            <w:r w:rsidRPr="001013DA">
              <w:rPr>
                <w:webHidden/>
              </w:rPr>
              <w:fldChar w:fldCharType="end"/>
            </w:r>
          </w:hyperlink>
        </w:p>
        <w:p w14:paraId="34B47197" w14:textId="356B39F9" w:rsidR="001013DA" w:rsidRPr="001013DA" w:rsidRDefault="001013DA">
          <w:pPr>
            <w:pStyle w:val="TOC2"/>
            <w:rPr>
              <w:rFonts w:asciiTheme="minorHAnsi" w:eastAsiaTheme="minorEastAsia" w:hAnsiTheme="minorHAnsi" w:cstheme="minorBidi"/>
              <w:bCs w:val="0"/>
            </w:rPr>
          </w:pPr>
          <w:hyperlink w:anchor="_Toc200703350" w:history="1">
            <w:r w:rsidRPr="001013DA">
              <w:rPr>
                <w:rStyle w:val="Hyperlink"/>
              </w:rPr>
              <w:t>2.5</w:t>
            </w:r>
            <w:r w:rsidRPr="001013DA">
              <w:rPr>
                <w:rFonts w:asciiTheme="minorHAnsi" w:eastAsiaTheme="minorEastAsia" w:hAnsiTheme="minorHAnsi" w:cstheme="minorBidi"/>
                <w:bCs w:val="0"/>
              </w:rPr>
              <w:tab/>
            </w:r>
            <w:r w:rsidRPr="001013DA">
              <w:rPr>
                <w:rStyle w:val="Hyperlink"/>
              </w:rPr>
              <w:t>Model Penelitian</w:t>
            </w:r>
            <w:r w:rsidRPr="001013DA">
              <w:rPr>
                <w:webHidden/>
              </w:rPr>
              <w:tab/>
            </w:r>
            <w:r w:rsidRPr="001013DA">
              <w:rPr>
                <w:webHidden/>
              </w:rPr>
              <w:fldChar w:fldCharType="begin"/>
            </w:r>
            <w:r w:rsidRPr="001013DA">
              <w:rPr>
                <w:webHidden/>
              </w:rPr>
              <w:instrText xml:space="preserve"> PAGEREF _Toc200703350 \h </w:instrText>
            </w:r>
            <w:r w:rsidRPr="001013DA">
              <w:rPr>
                <w:webHidden/>
              </w:rPr>
            </w:r>
            <w:r w:rsidRPr="001013DA">
              <w:rPr>
                <w:webHidden/>
              </w:rPr>
              <w:fldChar w:fldCharType="separate"/>
            </w:r>
            <w:r w:rsidR="0025411D">
              <w:rPr>
                <w:webHidden/>
              </w:rPr>
              <w:t>23</w:t>
            </w:r>
            <w:r w:rsidRPr="001013DA">
              <w:rPr>
                <w:webHidden/>
              </w:rPr>
              <w:fldChar w:fldCharType="end"/>
            </w:r>
          </w:hyperlink>
        </w:p>
        <w:p w14:paraId="09766CE0" w14:textId="0CDE3A4C" w:rsidR="001013DA" w:rsidRPr="001013DA" w:rsidRDefault="001013DA">
          <w:pPr>
            <w:pStyle w:val="TOC1"/>
            <w:rPr>
              <w:rFonts w:asciiTheme="minorHAnsi" w:eastAsiaTheme="minorEastAsia" w:hAnsiTheme="minorHAnsi" w:cstheme="minorBidi"/>
              <w:b w:val="0"/>
              <w:bCs w:val="0"/>
            </w:rPr>
          </w:pPr>
          <w:hyperlink w:anchor="_Toc200703351" w:history="1">
            <w:r w:rsidRPr="00D5278B">
              <w:rPr>
                <w:rStyle w:val="Hyperlink"/>
              </w:rPr>
              <w:t>BAB III</w:t>
            </w:r>
            <w:r>
              <w:rPr>
                <w:rStyle w:val="Hyperlink"/>
              </w:rPr>
              <w:t xml:space="preserve"> METODE PENELITIAN</w:t>
            </w:r>
            <w:r>
              <w:rPr>
                <w:webHidden/>
              </w:rPr>
              <w:tab/>
            </w:r>
            <w:r>
              <w:rPr>
                <w:webHidden/>
              </w:rPr>
              <w:fldChar w:fldCharType="begin"/>
            </w:r>
            <w:r>
              <w:rPr>
                <w:webHidden/>
              </w:rPr>
              <w:instrText xml:space="preserve"> PAGEREF _Toc200703351 \h </w:instrText>
            </w:r>
            <w:r>
              <w:rPr>
                <w:webHidden/>
              </w:rPr>
            </w:r>
            <w:r>
              <w:rPr>
                <w:webHidden/>
              </w:rPr>
              <w:fldChar w:fldCharType="separate"/>
            </w:r>
            <w:r w:rsidR="0025411D">
              <w:rPr>
                <w:webHidden/>
              </w:rPr>
              <w:t>24</w:t>
            </w:r>
            <w:r>
              <w:rPr>
                <w:webHidden/>
              </w:rPr>
              <w:fldChar w:fldCharType="end"/>
            </w:r>
          </w:hyperlink>
        </w:p>
        <w:p w14:paraId="1F3B77A3" w14:textId="78EC72A0" w:rsidR="001013DA" w:rsidRPr="001013DA" w:rsidRDefault="001013DA">
          <w:pPr>
            <w:pStyle w:val="TOC2"/>
            <w:rPr>
              <w:rFonts w:asciiTheme="minorHAnsi" w:eastAsiaTheme="minorEastAsia" w:hAnsiTheme="minorHAnsi" w:cstheme="minorBidi"/>
              <w:bCs w:val="0"/>
            </w:rPr>
          </w:pPr>
          <w:hyperlink w:anchor="_Toc200703352" w:history="1">
            <w:r w:rsidRPr="001013DA">
              <w:rPr>
                <w:rStyle w:val="Hyperlink"/>
              </w:rPr>
              <w:t>3.1</w:t>
            </w:r>
            <w:r w:rsidRPr="001013DA">
              <w:rPr>
                <w:rFonts w:asciiTheme="minorHAnsi" w:eastAsiaTheme="minorEastAsia" w:hAnsiTheme="minorHAnsi" w:cstheme="minorBidi"/>
                <w:bCs w:val="0"/>
              </w:rPr>
              <w:tab/>
            </w:r>
            <w:r w:rsidRPr="001013DA">
              <w:rPr>
                <w:rStyle w:val="Hyperlink"/>
              </w:rPr>
              <w:t>Definisi Operasional</w:t>
            </w:r>
            <w:r w:rsidRPr="001013DA">
              <w:rPr>
                <w:webHidden/>
              </w:rPr>
              <w:tab/>
            </w:r>
            <w:r w:rsidRPr="001013DA">
              <w:rPr>
                <w:webHidden/>
              </w:rPr>
              <w:fldChar w:fldCharType="begin"/>
            </w:r>
            <w:r w:rsidRPr="001013DA">
              <w:rPr>
                <w:webHidden/>
              </w:rPr>
              <w:instrText xml:space="preserve"> PAGEREF _Toc200703352 \h </w:instrText>
            </w:r>
            <w:r w:rsidRPr="001013DA">
              <w:rPr>
                <w:webHidden/>
              </w:rPr>
            </w:r>
            <w:r w:rsidRPr="001013DA">
              <w:rPr>
                <w:webHidden/>
              </w:rPr>
              <w:fldChar w:fldCharType="separate"/>
            </w:r>
            <w:r w:rsidR="0025411D">
              <w:rPr>
                <w:webHidden/>
              </w:rPr>
              <w:t>24</w:t>
            </w:r>
            <w:r w:rsidRPr="001013DA">
              <w:rPr>
                <w:webHidden/>
              </w:rPr>
              <w:fldChar w:fldCharType="end"/>
            </w:r>
          </w:hyperlink>
        </w:p>
        <w:p w14:paraId="47696CC6" w14:textId="028B1240" w:rsidR="001013DA" w:rsidRPr="001013DA" w:rsidRDefault="001013DA">
          <w:pPr>
            <w:pStyle w:val="TOC3"/>
            <w:rPr>
              <w:rFonts w:asciiTheme="minorHAnsi" w:eastAsiaTheme="minorEastAsia" w:hAnsiTheme="minorHAnsi" w:cstheme="minorBidi"/>
              <w:lang w:val="en-US"/>
            </w:rPr>
          </w:pPr>
          <w:hyperlink w:anchor="_Toc200703353" w:history="1">
            <w:r w:rsidRPr="001013DA">
              <w:rPr>
                <w:rStyle w:val="Hyperlink"/>
                <w:iCs/>
              </w:rPr>
              <w:t>3.1.1</w:t>
            </w:r>
            <w:r w:rsidRPr="001013DA">
              <w:rPr>
                <w:rFonts w:asciiTheme="minorHAnsi" w:eastAsiaTheme="minorEastAsia" w:hAnsiTheme="minorHAnsi" w:cstheme="minorBidi"/>
                <w:lang w:val="en-US"/>
              </w:rPr>
              <w:tab/>
            </w:r>
            <w:r w:rsidRPr="001013DA">
              <w:rPr>
                <w:rStyle w:val="Hyperlink"/>
              </w:rPr>
              <w:t xml:space="preserve">Penghindaran Pajak </w:t>
            </w:r>
            <w:r w:rsidRPr="001013DA">
              <w:rPr>
                <w:rStyle w:val="Hyperlink"/>
                <w:i/>
              </w:rPr>
              <w:t>(Tax Avoidance)</w:t>
            </w:r>
            <w:r w:rsidRPr="001013DA">
              <w:rPr>
                <w:webHidden/>
              </w:rPr>
              <w:tab/>
            </w:r>
            <w:r w:rsidRPr="001013DA">
              <w:rPr>
                <w:webHidden/>
              </w:rPr>
              <w:fldChar w:fldCharType="begin"/>
            </w:r>
            <w:r w:rsidRPr="001013DA">
              <w:rPr>
                <w:webHidden/>
              </w:rPr>
              <w:instrText xml:space="preserve"> PAGEREF _Toc200703353 \h </w:instrText>
            </w:r>
            <w:r w:rsidRPr="001013DA">
              <w:rPr>
                <w:webHidden/>
              </w:rPr>
            </w:r>
            <w:r w:rsidRPr="001013DA">
              <w:rPr>
                <w:webHidden/>
              </w:rPr>
              <w:fldChar w:fldCharType="separate"/>
            </w:r>
            <w:r w:rsidR="0025411D">
              <w:rPr>
                <w:webHidden/>
              </w:rPr>
              <w:t>24</w:t>
            </w:r>
            <w:r w:rsidRPr="001013DA">
              <w:rPr>
                <w:webHidden/>
              </w:rPr>
              <w:fldChar w:fldCharType="end"/>
            </w:r>
          </w:hyperlink>
        </w:p>
        <w:p w14:paraId="327EC97D" w14:textId="5D33F8A9" w:rsidR="001013DA" w:rsidRPr="001013DA" w:rsidRDefault="001013DA">
          <w:pPr>
            <w:pStyle w:val="TOC3"/>
            <w:rPr>
              <w:rFonts w:asciiTheme="minorHAnsi" w:eastAsiaTheme="minorEastAsia" w:hAnsiTheme="minorHAnsi" w:cstheme="minorBidi"/>
              <w:lang w:val="en-US"/>
            </w:rPr>
          </w:pPr>
          <w:hyperlink w:anchor="_Toc200703354" w:history="1">
            <w:r w:rsidRPr="001013DA">
              <w:rPr>
                <w:rStyle w:val="Hyperlink"/>
                <w:iCs/>
              </w:rPr>
              <w:t>3.1.2</w:t>
            </w:r>
            <w:r w:rsidRPr="001013DA">
              <w:rPr>
                <w:rFonts w:asciiTheme="minorHAnsi" w:eastAsiaTheme="minorEastAsia" w:hAnsiTheme="minorHAnsi" w:cstheme="minorBidi"/>
                <w:lang w:val="en-US"/>
              </w:rPr>
              <w:tab/>
            </w:r>
            <w:r w:rsidRPr="001013DA">
              <w:rPr>
                <w:rStyle w:val="Hyperlink"/>
              </w:rPr>
              <w:t>Likuiditas</w:t>
            </w:r>
            <w:r w:rsidRPr="001013DA">
              <w:rPr>
                <w:webHidden/>
              </w:rPr>
              <w:tab/>
            </w:r>
            <w:r w:rsidRPr="001013DA">
              <w:rPr>
                <w:webHidden/>
              </w:rPr>
              <w:fldChar w:fldCharType="begin"/>
            </w:r>
            <w:r w:rsidRPr="001013DA">
              <w:rPr>
                <w:webHidden/>
              </w:rPr>
              <w:instrText xml:space="preserve"> PAGEREF _Toc200703354 \h </w:instrText>
            </w:r>
            <w:r w:rsidRPr="001013DA">
              <w:rPr>
                <w:webHidden/>
              </w:rPr>
            </w:r>
            <w:r w:rsidRPr="001013DA">
              <w:rPr>
                <w:webHidden/>
              </w:rPr>
              <w:fldChar w:fldCharType="separate"/>
            </w:r>
            <w:r w:rsidR="0025411D">
              <w:rPr>
                <w:webHidden/>
              </w:rPr>
              <w:t>24</w:t>
            </w:r>
            <w:r w:rsidRPr="001013DA">
              <w:rPr>
                <w:webHidden/>
              </w:rPr>
              <w:fldChar w:fldCharType="end"/>
            </w:r>
          </w:hyperlink>
        </w:p>
        <w:p w14:paraId="450486EB" w14:textId="3B676858" w:rsidR="001013DA" w:rsidRPr="001013DA" w:rsidRDefault="001013DA">
          <w:pPr>
            <w:pStyle w:val="TOC3"/>
            <w:rPr>
              <w:rFonts w:asciiTheme="minorHAnsi" w:eastAsiaTheme="minorEastAsia" w:hAnsiTheme="minorHAnsi" w:cstheme="minorBidi"/>
              <w:lang w:val="en-US"/>
            </w:rPr>
          </w:pPr>
          <w:hyperlink w:anchor="_Toc200703355" w:history="1">
            <w:r w:rsidRPr="001013DA">
              <w:rPr>
                <w:rStyle w:val="Hyperlink"/>
                <w:iCs/>
              </w:rPr>
              <w:t>3.1.3</w:t>
            </w:r>
            <w:r w:rsidRPr="001013DA">
              <w:rPr>
                <w:rFonts w:asciiTheme="minorHAnsi" w:eastAsiaTheme="minorEastAsia" w:hAnsiTheme="minorHAnsi" w:cstheme="minorBidi"/>
                <w:lang w:val="en-US"/>
              </w:rPr>
              <w:tab/>
            </w:r>
            <w:r w:rsidRPr="001013DA">
              <w:rPr>
                <w:rStyle w:val="Hyperlink"/>
                <w:i/>
              </w:rPr>
              <w:t>Leverage</w:t>
            </w:r>
            <w:r w:rsidRPr="001013DA">
              <w:rPr>
                <w:webHidden/>
              </w:rPr>
              <w:tab/>
            </w:r>
            <w:r w:rsidRPr="001013DA">
              <w:rPr>
                <w:webHidden/>
              </w:rPr>
              <w:fldChar w:fldCharType="begin"/>
            </w:r>
            <w:r w:rsidRPr="001013DA">
              <w:rPr>
                <w:webHidden/>
              </w:rPr>
              <w:instrText xml:space="preserve"> PAGEREF _Toc200703355 \h </w:instrText>
            </w:r>
            <w:r w:rsidRPr="001013DA">
              <w:rPr>
                <w:webHidden/>
              </w:rPr>
            </w:r>
            <w:r w:rsidRPr="001013DA">
              <w:rPr>
                <w:webHidden/>
              </w:rPr>
              <w:fldChar w:fldCharType="separate"/>
            </w:r>
            <w:r w:rsidR="0025411D">
              <w:rPr>
                <w:webHidden/>
              </w:rPr>
              <w:t>25</w:t>
            </w:r>
            <w:r w:rsidRPr="001013DA">
              <w:rPr>
                <w:webHidden/>
              </w:rPr>
              <w:fldChar w:fldCharType="end"/>
            </w:r>
          </w:hyperlink>
        </w:p>
        <w:p w14:paraId="59B8BC49" w14:textId="614C6DC5" w:rsidR="001013DA" w:rsidRPr="001013DA" w:rsidRDefault="001013DA">
          <w:pPr>
            <w:pStyle w:val="TOC2"/>
            <w:rPr>
              <w:rFonts w:asciiTheme="minorHAnsi" w:eastAsiaTheme="minorEastAsia" w:hAnsiTheme="minorHAnsi" w:cstheme="minorBidi"/>
              <w:bCs w:val="0"/>
            </w:rPr>
          </w:pPr>
          <w:hyperlink w:anchor="_Toc200703356" w:history="1">
            <w:r w:rsidRPr="001013DA">
              <w:rPr>
                <w:rStyle w:val="Hyperlink"/>
              </w:rPr>
              <w:t>3.2</w:t>
            </w:r>
            <w:r w:rsidRPr="001013DA">
              <w:rPr>
                <w:rFonts w:asciiTheme="minorHAnsi" w:eastAsiaTheme="minorEastAsia" w:hAnsiTheme="minorHAnsi" w:cstheme="minorBidi"/>
                <w:bCs w:val="0"/>
              </w:rPr>
              <w:tab/>
            </w:r>
            <w:r w:rsidRPr="001013DA">
              <w:rPr>
                <w:rStyle w:val="Hyperlink"/>
              </w:rPr>
              <w:t>Populasi dan Sampel</w:t>
            </w:r>
            <w:r w:rsidRPr="001013DA">
              <w:rPr>
                <w:webHidden/>
              </w:rPr>
              <w:tab/>
            </w:r>
            <w:r w:rsidRPr="001013DA">
              <w:rPr>
                <w:webHidden/>
              </w:rPr>
              <w:fldChar w:fldCharType="begin"/>
            </w:r>
            <w:r w:rsidRPr="001013DA">
              <w:rPr>
                <w:webHidden/>
              </w:rPr>
              <w:instrText xml:space="preserve"> PAGEREF _Toc200703356 \h </w:instrText>
            </w:r>
            <w:r w:rsidRPr="001013DA">
              <w:rPr>
                <w:webHidden/>
              </w:rPr>
            </w:r>
            <w:r w:rsidRPr="001013DA">
              <w:rPr>
                <w:webHidden/>
              </w:rPr>
              <w:fldChar w:fldCharType="separate"/>
            </w:r>
            <w:r w:rsidR="0025411D">
              <w:rPr>
                <w:webHidden/>
              </w:rPr>
              <w:t>25</w:t>
            </w:r>
            <w:r w:rsidRPr="001013DA">
              <w:rPr>
                <w:webHidden/>
              </w:rPr>
              <w:fldChar w:fldCharType="end"/>
            </w:r>
          </w:hyperlink>
        </w:p>
        <w:p w14:paraId="1F1C3156" w14:textId="6CA48AF2" w:rsidR="001013DA" w:rsidRPr="001013DA" w:rsidRDefault="001013DA">
          <w:pPr>
            <w:pStyle w:val="TOC3"/>
            <w:rPr>
              <w:rFonts w:asciiTheme="minorHAnsi" w:eastAsiaTheme="minorEastAsia" w:hAnsiTheme="minorHAnsi" w:cstheme="minorBidi"/>
              <w:lang w:val="en-US"/>
            </w:rPr>
          </w:pPr>
          <w:hyperlink w:anchor="_Toc200703357" w:history="1">
            <w:r w:rsidRPr="001013DA">
              <w:rPr>
                <w:rStyle w:val="Hyperlink"/>
              </w:rPr>
              <w:t>3.2.1</w:t>
            </w:r>
            <w:r w:rsidRPr="001013DA">
              <w:rPr>
                <w:rFonts w:asciiTheme="minorHAnsi" w:eastAsiaTheme="minorEastAsia" w:hAnsiTheme="minorHAnsi" w:cstheme="minorBidi"/>
                <w:lang w:val="en-US"/>
              </w:rPr>
              <w:tab/>
            </w:r>
            <w:r w:rsidRPr="001013DA">
              <w:rPr>
                <w:rStyle w:val="Hyperlink"/>
              </w:rPr>
              <w:t>Populasi</w:t>
            </w:r>
            <w:r w:rsidRPr="001013DA">
              <w:rPr>
                <w:webHidden/>
              </w:rPr>
              <w:tab/>
            </w:r>
            <w:r w:rsidRPr="001013DA">
              <w:rPr>
                <w:webHidden/>
              </w:rPr>
              <w:fldChar w:fldCharType="begin"/>
            </w:r>
            <w:r w:rsidRPr="001013DA">
              <w:rPr>
                <w:webHidden/>
              </w:rPr>
              <w:instrText xml:space="preserve"> PAGEREF _Toc200703357 \h </w:instrText>
            </w:r>
            <w:r w:rsidRPr="001013DA">
              <w:rPr>
                <w:webHidden/>
              </w:rPr>
            </w:r>
            <w:r w:rsidRPr="001013DA">
              <w:rPr>
                <w:webHidden/>
              </w:rPr>
              <w:fldChar w:fldCharType="separate"/>
            </w:r>
            <w:r w:rsidR="0025411D">
              <w:rPr>
                <w:webHidden/>
              </w:rPr>
              <w:t>25</w:t>
            </w:r>
            <w:r w:rsidRPr="001013DA">
              <w:rPr>
                <w:webHidden/>
              </w:rPr>
              <w:fldChar w:fldCharType="end"/>
            </w:r>
          </w:hyperlink>
        </w:p>
        <w:p w14:paraId="179D6A8A" w14:textId="05898809" w:rsidR="001013DA" w:rsidRPr="001013DA" w:rsidRDefault="001013DA">
          <w:pPr>
            <w:pStyle w:val="TOC3"/>
            <w:rPr>
              <w:rFonts w:asciiTheme="minorHAnsi" w:eastAsiaTheme="minorEastAsia" w:hAnsiTheme="minorHAnsi" w:cstheme="minorBidi"/>
              <w:lang w:val="en-US"/>
            </w:rPr>
          </w:pPr>
          <w:hyperlink w:anchor="_Toc200703358" w:history="1">
            <w:r w:rsidRPr="001013DA">
              <w:rPr>
                <w:rStyle w:val="Hyperlink"/>
              </w:rPr>
              <w:t>3.2.2</w:t>
            </w:r>
            <w:r w:rsidRPr="001013DA">
              <w:rPr>
                <w:rFonts w:asciiTheme="minorHAnsi" w:eastAsiaTheme="minorEastAsia" w:hAnsiTheme="minorHAnsi" w:cstheme="minorBidi"/>
                <w:lang w:val="en-US"/>
              </w:rPr>
              <w:tab/>
            </w:r>
            <w:r w:rsidRPr="001013DA">
              <w:rPr>
                <w:rStyle w:val="Hyperlink"/>
              </w:rPr>
              <w:t>Sampel</w:t>
            </w:r>
            <w:r w:rsidRPr="001013DA">
              <w:rPr>
                <w:webHidden/>
              </w:rPr>
              <w:tab/>
            </w:r>
            <w:r w:rsidRPr="001013DA">
              <w:rPr>
                <w:webHidden/>
              </w:rPr>
              <w:fldChar w:fldCharType="begin"/>
            </w:r>
            <w:r w:rsidRPr="001013DA">
              <w:rPr>
                <w:webHidden/>
              </w:rPr>
              <w:instrText xml:space="preserve"> PAGEREF _Toc200703358 \h </w:instrText>
            </w:r>
            <w:r w:rsidRPr="001013DA">
              <w:rPr>
                <w:webHidden/>
              </w:rPr>
            </w:r>
            <w:r w:rsidRPr="001013DA">
              <w:rPr>
                <w:webHidden/>
              </w:rPr>
              <w:fldChar w:fldCharType="separate"/>
            </w:r>
            <w:r w:rsidR="0025411D">
              <w:rPr>
                <w:webHidden/>
              </w:rPr>
              <w:t>25</w:t>
            </w:r>
            <w:r w:rsidRPr="001013DA">
              <w:rPr>
                <w:webHidden/>
              </w:rPr>
              <w:fldChar w:fldCharType="end"/>
            </w:r>
          </w:hyperlink>
        </w:p>
        <w:p w14:paraId="0D0CEFC0" w14:textId="5CD4B310" w:rsidR="001013DA" w:rsidRPr="001013DA" w:rsidRDefault="001013DA">
          <w:pPr>
            <w:pStyle w:val="TOC2"/>
            <w:rPr>
              <w:rFonts w:asciiTheme="minorHAnsi" w:eastAsiaTheme="minorEastAsia" w:hAnsiTheme="minorHAnsi" w:cstheme="minorBidi"/>
              <w:bCs w:val="0"/>
            </w:rPr>
          </w:pPr>
          <w:hyperlink w:anchor="_Toc200703359" w:history="1">
            <w:r w:rsidRPr="001013DA">
              <w:rPr>
                <w:rStyle w:val="Hyperlink"/>
              </w:rPr>
              <w:t>3.3</w:t>
            </w:r>
            <w:r w:rsidRPr="001013DA">
              <w:rPr>
                <w:rFonts w:asciiTheme="minorHAnsi" w:eastAsiaTheme="minorEastAsia" w:hAnsiTheme="minorHAnsi" w:cstheme="minorBidi"/>
                <w:bCs w:val="0"/>
              </w:rPr>
              <w:tab/>
            </w:r>
            <w:r w:rsidRPr="001013DA">
              <w:rPr>
                <w:rStyle w:val="Hyperlink"/>
              </w:rPr>
              <w:t>Jenis Data</w:t>
            </w:r>
            <w:r w:rsidRPr="001013DA">
              <w:rPr>
                <w:webHidden/>
              </w:rPr>
              <w:tab/>
            </w:r>
            <w:r w:rsidRPr="001013DA">
              <w:rPr>
                <w:webHidden/>
              </w:rPr>
              <w:fldChar w:fldCharType="begin"/>
            </w:r>
            <w:r w:rsidRPr="001013DA">
              <w:rPr>
                <w:webHidden/>
              </w:rPr>
              <w:instrText xml:space="preserve"> PAGEREF _Toc200703359 \h </w:instrText>
            </w:r>
            <w:r w:rsidRPr="001013DA">
              <w:rPr>
                <w:webHidden/>
              </w:rPr>
            </w:r>
            <w:r w:rsidRPr="001013DA">
              <w:rPr>
                <w:webHidden/>
              </w:rPr>
              <w:fldChar w:fldCharType="separate"/>
            </w:r>
            <w:r w:rsidR="0025411D">
              <w:rPr>
                <w:webHidden/>
              </w:rPr>
              <w:t>26</w:t>
            </w:r>
            <w:r w:rsidRPr="001013DA">
              <w:rPr>
                <w:webHidden/>
              </w:rPr>
              <w:fldChar w:fldCharType="end"/>
            </w:r>
          </w:hyperlink>
        </w:p>
        <w:p w14:paraId="44565465" w14:textId="2AAD0C4A" w:rsidR="001013DA" w:rsidRPr="001013DA" w:rsidRDefault="001013DA">
          <w:pPr>
            <w:pStyle w:val="TOC2"/>
            <w:rPr>
              <w:rFonts w:asciiTheme="minorHAnsi" w:eastAsiaTheme="minorEastAsia" w:hAnsiTheme="minorHAnsi" w:cstheme="minorBidi"/>
              <w:bCs w:val="0"/>
            </w:rPr>
          </w:pPr>
          <w:hyperlink w:anchor="_Toc200703360" w:history="1">
            <w:r w:rsidRPr="001013DA">
              <w:rPr>
                <w:rStyle w:val="Hyperlink"/>
              </w:rPr>
              <w:t>3.4</w:t>
            </w:r>
            <w:r w:rsidRPr="001013DA">
              <w:rPr>
                <w:rFonts w:asciiTheme="minorHAnsi" w:eastAsiaTheme="minorEastAsia" w:hAnsiTheme="minorHAnsi" w:cstheme="minorBidi"/>
                <w:bCs w:val="0"/>
              </w:rPr>
              <w:tab/>
            </w:r>
            <w:r w:rsidRPr="001013DA">
              <w:rPr>
                <w:rStyle w:val="Hyperlink"/>
              </w:rPr>
              <w:t>Sumber Data</w:t>
            </w:r>
            <w:r w:rsidRPr="001013DA">
              <w:rPr>
                <w:webHidden/>
              </w:rPr>
              <w:tab/>
            </w:r>
            <w:r w:rsidRPr="001013DA">
              <w:rPr>
                <w:webHidden/>
              </w:rPr>
              <w:fldChar w:fldCharType="begin"/>
            </w:r>
            <w:r w:rsidRPr="001013DA">
              <w:rPr>
                <w:webHidden/>
              </w:rPr>
              <w:instrText xml:space="preserve"> PAGEREF _Toc200703360 \h </w:instrText>
            </w:r>
            <w:r w:rsidRPr="001013DA">
              <w:rPr>
                <w:webHidden/>
              </w:rPr>
            </w:r>
            <w:r w:rsidRPr="001013DA">
              <w:rPr>
                <w:webHidden/>
              </w:rPr>
              <w:fldChar w:fldCharType="separate"/>
            </w:r>
            <w:r w:rsidR="0025411D">
              <w:rPr>
                <w:webHidden/>
              </w:rPr>
              <w:t>26</w:t>
            </w:r>
            <w:r w:rsidRPr="001013DA">
              <w:rPr>
                <w:webHidden/>
              </w:rPr>
              <w:fldChar w:fldCharType="end"/>
            </w:r>
          </w:hyperlink>
        </w:p>
        <w:p w14:paraId="3EF070A5" w14:textId="37CDAB89" w:rsidR="001013DA" w:rsidRPr="001013DA" w:rsidRDefault="001013DA">
          <w:pPr>
            <w:pStyle w:val="TOC2"/>
            <w:rPr>
              <w:rFonts w:asciiTheme="minorHAnsi" w:eastAsiaTheme="minorEastAsia" w:hAnsiTheme="minorHAnsi" w:cstheme="minorBidi"/>
              <w:bCs w:val="0"/>
            </w:rPr>
          </w:pPr>
          <w:hyperlink w:anchor="_Toc200703361" w:history="1">
            <w:r w:rsidRPr="001013DA">
              <w:rPr>
                <w:rStyle w:val="Hyperlink"/>
              </w:rPr>
              <w:t>3.5</w:t>
            </w:r>
            <w:r w:rsidRPr="001013DA">
              <w:rPr>
                <w:rFonts w:asciiTheme="minorHAnsi" w:eastAsiaTheme="minorEastAsia" w:hAnsiTheme="minorHAnsi" w:cstheme="minorBidi"/>
                <w:bCs w:val="0"/>
              </w:rPr>
              <w:tab/>
            </w:r>
            <w:r w:rsidRPr="001013DA">
              <w:rPr>
                <w:rStyle w:val="Hyperlink"/>
              </w:rPr>
              <w:t>Metode Pengumpulan Data</w:t>
            </w:r>
            <w:r w:rsidRPr="001013DA">
              <w:rPr>
                <w:webHidden/>
              </w:rPr>
              <w:tab/>
            </w:r>
            <w:r w:rsidRPr="001013DA">
              <w:rPr>
                <w:webHidden/>
              </w:rPr>
              <w:fldChar w:fldCharType="begin"/>
            </w:r>
            <w:r w:rsidRPr="001013DA">
              <w:rPr>
                <w:webHidden/>
              </w:rPr>
              <w:instrText xml:space="preserve"> PAGEREF _Toc200703361 \h </w:instrText>
            </w:r>
            <w:r w:rsidRPr="001013DA">
              <w:rPr>
                <w:webHidden/>
              </w:rPr>
            </w:r>
            <w:r w:rsidRPr="001013DA">
              <w:rPr>
                <w:webHidden/>
              </w:rPr>
              <w:fldChar w:fldCharType="separate"/>
            </w:r>
            <w:r w:rsidR="0025411D">
              <w:rPr>
                <w:webHidden/>
              </w:rPr>
              <w:t>26</w:t>
            </w:r>
            <w:r w:rsidRPr="001013DA">
              <w:rPr>
                <w:webHidden/>
              </w:rPr>
              <w:fldChar w:fldCharType="end"/>
            </w:r>
          </w:hyperlink>
        </w:p>
        <w:p w14:paraId="291E4E7F" w14:textId="268FFBEA" w:rsidR="001013DA" w:rsidRPr="001013DA" w:rsidRDefault="001013DA">
          <w:pPr>
            <w:pStyle w:val="TOC2"/>
            <w:rPr>
              <w:rFonts w:asciiTheme="minorHAnsi" w:eastAsiaTheme="minorEastAsia" w:hAnsiTheme="minorHAnsi" w:cstheme="minorBidi"/>
              <w:bCs w:val="0"/>
            </w:rPr>
          </w:pPr>
          <w:hyperlink w:anchor="_Toc200703362" w:history="1">
            <w:r w:rsidRPr="001013DA">
              <w:rPr>
                <w:rStyle w:val="Hyperlink"/>
              </w:rPr>
              <w:t>3.6</w:t>
            </w:r>
            <w:r w:rsidRPr="001013DA">
              <w:rPr>
                <w:rFonts w:asciiTheme="minorHAnsi" w:eastAsiaTheme="minorEastAsia" w:hAnsiTheme="minorHAnsi" w:cstheme="minorBidi"/>
                <w:bCs w:val="0"/>
              </w:rPr>
              <w:tab/>
            </w:r>
            <w:r w:rsidRPr="001013DA">
              <w:rPr>
                <w:rStyle w:val="Hyperlink"/>
              </w:rPr>
              <w:t>Analisis Data</w:t>
            </w:r>
            <w:r w:rsidRPr="001013DA">
              <w:rPr>
                <w:webHidden/>
              </w:rPr>
              <w:tab/>
            </w:r>
            <w:r w:rsidRPr="001013DA">
              <w:rPr>
                <w:webHidden/>
              </w:rPr>
              <w:fldChar w:fldCharType="begin"/>
            </w:r>
            <w:r w:rsidRPr="001013DA">
              <w:rPr>
                <w:webHidden/>
              </w:rPr>
              <w:instrText xml:space="preserve"> PAGEREF _Toc200703362 \h </w:instrText>
            </w:r>
            <w:r w:rsidRPr="001013DA">
              <w:rPr>
                <w:webHidden/>
              </w:rPr>
            </w:r>
            <w:r w:rsidRPr="001013DA">
              <w:rPr>
                <w:webHidden/>
              </w:rPr>
              <w:fldChar w:fldCharType="separate"/>
            </w:r>
            <w:r w:rsidR="0025411D">
              <w:rPr>
                <w:webHidden/>
              </w:rPr>
              <w:t>27</w:t>
            </w:r>
            <w:r w:rsidRPr="001013DA">
              <w:rPr>
                <w:webHidden/>
              </w:rPr>
              <w:fldChar w:fldCharType="end"/>
            </w:r>
          </w:hyperlink>
        </w:p>
        <w:p w14:paraId="0AB62ED7" w14:textId="70506FA4" w:rsidR="001013DA" w:rsidRPr="001013DA" w:rsidRDefault="001013DA">
          <w:pPr>
            <w:pStyle w:val="TOC3"/>
            <w:rPr>
              <w:rFonts w:asciiTheme="minorHAnsi" w:eastAsiaTheme="minorEastAsia" w:hAnsiTheme="minorHAnsi" w:cstheme="minorBidi"/>
              <w:lang w:val="en-US"/>
            </w:rPr>
          </w:pPr>
          <w:hyperlink w:anchor="_Toc200703363" w:history="1">
            <w:r w:rsidRPr="001013DA">
              <w:rPr>
                <w:rStyle w:val="Hyperlink"/>
              </w:rPr>
              <w:t>3.6.1</w:t>
            </w:r>
            <w:r w:rsidRPr="001013DA">
              <w:rPr>
                <w:rFonts w:asciiTheme="minorHAnsi" w:eastAsiaTheme="minorEastAsia" w:hAnsiTheme="minorHAnsi" w:cstheme="minorBidi"/>
                <w:lang w:val="en-US"/>
              </w:rPr>
              <w:tab/>
            </w:r>
            <w:r w:rsidRPr="001013DA">
              <w:rPr>
                <w:rStyle w:val="Hyperlink"/>
              </w:rPr>
              <w:t>Statistik Deskriptif</w:t>
            </w:r>
            <w:r w:rsidRPr="001013DA">
              <w:rPr>
                <w:webHidden/>
              </w:rPr>
              <w:tab/>
            </w:r>
            <w:r w:rsidRPr="001013DA">
              <w:rPr>
                <w:webHidden/>
              </w:rPr>
              <w:fldChar w:fldCharType="begin"/>
            </w:r>
            <w:r w:rsidRPr="001013DA">
              <w:rPr>
                <w:webHidden/>
              </w:rPr>
              <w:instrText xml:space="preserve"> PAGEREF _Toc200703363 \h </w:instrText>
            </w:r>
            <w:r w:rsidRPr="001013DA">
              <w:rPr>
                <w:webHidden/>
              </w:rPr>
            </w:r>
            <w:r w:rsidRPr="001013DA">
              <w:rPr>
                <w:webHidden/>
              </w:rPr>
              <w:fldChar w:fldCharType="separate"/>
            </w:r>
            <w:r w:rsidR="0025411D">
              <w:rPr>
                <w:webHidden/>
              </w:rPr>
              <w:t>27</w:t>
            </w:r>
            <w:r w:rsidRPr="001013DA">
              <w:rPr>
                <w:webHidden/>
              </w:rPr>
              <w:fldChar w:fldCharType="end"/>
            </w:r>
          </w:hyperlink>
        </w:p>
        <w:p w14:paraId="0A2F9346" w14:textId="6A75FE2A" w:rsidR="001013DA" w:rsidRPr="001013DA" w:rsidRDefault="001013DA">
          <w:pPr>
            <w:pStyle w:val="TOC3"/>
            <w:rPr>
              <w:rFonts w:asciiTheme="minorHAnsi" w:eastAsiaTheme="minorEastAsia" w:hAnsiTheme="minorHAnsi" w:cstheme="minorBidi"/>
              <w:lang w:val="en-US"/>
            </w:rPr>
          </w:pPr>
          <w:hyperlink w:anchor="_Toc200703364" w:history="1">
            <w:r w:rsidRPr="001013DA">
              <w:rPr>
                <w:rStyle w:val="Hyperlink"/>
              </w:rPr>
              <w:t>3.6.2</w:t>
            </w:r>
            <w:r w:rsidRPr="001013DA">
              <w:rPr>
                <w:rFonts w:asciiTheme="minorHAnsi" w:eastAsiaTheme="minorEastAsia" w:hAnsiTheme="minorHAnsi" w:cstheme="minorBidi"/>
                <w:lang w:val="en-US"/>
              </w:rPr>
              <w:tab/>
            </w:r>
            <w:r w:rsidRPr="001013DA">
              <w:rPr>
                <w:rStyle w:val="Hyperlink"/>
              </w:rPr>
              <w:t>Uji Asumsi Klasik</w:t>
            </w:r>
            <w:r w:rsidRPr="001013DA">
              <w:rPr>
                <w:webHidden/>
              </w:rPr>
              <w:tab/>
            </w:r>
            <w:r w:rsidRPr="001013DA">
              <w:rPr>
                <w:webHidden/>
              </w:rPr>
              <w:fldChar w:fldCharType="begin"/>
            </w:r>
            <w:r w:rsidRPr="001013DA">
              <w:rPr>
                <w:webHidden/>
              </w:rPr>
              <w:instrText xml:space="preserve"> PAGEREF _Toc200703364 \h </w:instrText>
            </w:r>
            <w:r w:rsidRPr="001013DA">
              <w:rPr>
                <w:webHidden/>
              </w:rPr>
            </w:r>
            <w:r w:rsidRPr="001013DA">
              <w:rPr>
                <w:webHidden/>
              </w:rPr>
              <w:fldChar w:fldCharType="separate"/>
            </w:r>
            <w:r w:rsidR="0025411D">
              <w:rPr>
                <w:webHidden/>
              </w:rPr>
              <w:t>28</w:t>
            </w:r>
            <w:r w:rsidRPr="001013DA">
              <w:rPr>
                <w:webHidden/>
              </w:rPr>
              <w:fldChar w:fldCharType="end"/>
            </w:r>
          </w:hyperlink>
        </w:p>
        <w:p w14:paraId="5E319B80" w14:textId="00C3EC32" w:rsidR="001013DA" w:rsidRPr="001013DA" w:rsidRDefault="001013DA">
          <w:pPr>
            <w:pStyle w:val="TOC3"/>
            <w:rPr>
              <w:rFonts w:asciiTheme="minorHAnsi" w:eastAsiaTheme="minorEastAsia" w:hAnsiTheme="minorHAnsi" w:cstheme="minorBidi"/>
              <w:lang w:val="en-US"/>
            </w:rPr>
          </w:pPr>
          <w:hyperlink w:anchor="_Toc200703365" w:history="1">
            <w:r w:rsidRPr="001013DA">
              <w:rPr>
                <w:rStyle w:val="Hyperlink"/>
              </w:rPr>
              <w:t>3.6.3</w:t>
            </w:r>
            <w:r w:rsidRPr="001013DA">
              <w:rPr>
                <w:rFonts w:asciiTheme="minorHAnsi" w:eastAsiaTheme="minorEastAsia" w:hAnsiTheme="minorHAnsi" w:cstheme="minorBidi"/>
                <w:lang w:val="en-US"/>
              </w:rPr>
              <w:tab/>
            </w:r>
            <w:r w:rsidRPr="001013DA">
              <w:rPr>
                <w:rStyle w:val="Hyperlink"/>
              </w:rPr>
              <w:t>Uji F (Uji kelayakan Model)</w:t>
            </w:r>
            <w:r w:rsidRPr="001013DA">
              <w:rPr>
                <w:webHidden/>
              </w:rPr>
              <w:tab/>
            </w:r>
            <w:r w:rsidRPr="001013DA">
              <w:rPr>
                <w:webHidden/>
              </w:rPr>
              <w:fldChar w:fldCharType="begin"/>
            </w:r>
            <w:r w:rsidRPr="001013DA">
              <w:rPr>
                <w:webHidden/>
              </w:rPr>
              <w:instrText xml:space="preserve"> PAGEREF _Toc200703365 \h </w:instrText>
            </w:r>
            <w:r w:rsidRPr="001013DA">
              <w:rPr>
                <w:webHidden/>
              </w:rPr>
            </w:r>
            <w:r w:rsidRPr="001013DA">
              <w:rPr>
                <w:webHidden/>
              </w:rPr>
              <w:fldChar w:fldCharType="separate"/>
            </w:r>
            <w:r w:rsidR="0025411D">
              <w:rPr>
                <w:webHidden/>
              </w:rPr>
              <w:t>29</w:t>
            </w:r>
            <w:r w:rsidRPr="001013DA">
              <w:rPr>
                <w:webHidden/>
              </w:rPr>
              <w:fldChar w:fldCharType="end"/>
            </w:r>
          </w:hyperlink>
        </w:p>
        <w:p w14:paraId="30276ABF" w14:textId="40A402DA" w:rsidR="001013DA" w:rsidRPr="001013DA" w:rsidRDefault="001013DA">
          <w:pPr>
            <w:pStyle w:val="TOC3"/>
            <w:rPr>
              <w:rFonts w:asciiTheme="minorHAnsi" w:eastAsiaTheme="minorEastAsia" w:hAnsiTheme="minorHAnsi" w:cstheme="minorBidi"/>
              <w:lang w:val="en-US"/>
            </w:rPr>
          </w:pPr>
          <w:hyperlink w:anchor="_Toc200703366" w:history="1">
            <w:r w:rsidRPr="001013DA">
              <w:rPr>
                <w:rStyle w:val="Hyperlink"/>
              </w:rPr>
              <w:t>3.6.4</w:t>
            </w:r>
            <w:r w:rsidRPr="001013DA">
              <w:rPr>
                <w:rFonts w:asciiTheme="minorHAnsi" w:eastAsiaTheme="minorEastAsia" w:hAnsiTheme="minorHAnsi" w:cstheme="minorBidi"/>
                <w:lang w:val="en-US"/>
              </w:rPr>
              <w:tab/>
            </w:r>
            <w:r w:rsidRPr="001013DA">
              <w:rPr>
                <w:rStyle w:val="Hyperlink"/>
              </w:rPr>
              <w:t>Uji R</w:t>
            </w:r>
            <w:r w:rsidRPr="001013DA">
              <w:rPr>
                <w:rStyle w:val="Hyperlink"/>
                <w:vertAlign w:val="superscript"/>
              </w:rPr>
              <w:t xml:space="preserve">2  </w:t>
            </w:r>
            <w:r w:rsidRPr="001013DA">
              <w:rPr>
                <w:rStyle w:val="Hyperlink"/>
              </w:rPr>
              <w:t>(Uji Koefisien Determinasi)</w:t>
            </w:r>
            <w:r w:rsidRPr="001013DA">
              <w:rPr>
                <w:webHidden/>
              </w:rPr>
              <w:tab/>
            </w:r>
            <w:r w:rsidRPr="001013DA">
              <w:rPr>
                <w:webHidden/>
              </w:rPr>
              <w:fldChar w:fldCharType="begin"/>
            </w:r>
            <w:r w:rsidRPr="001013DA">
              <w:rPr>
                <w:webHidden/>
              </w:rPr>
              <w:instrText xml:space="preserve"> PAGEREF _Toc200703366 \h </w:instrText>
            </w:r>
            <w:r w:rsidRPr="001013DA">
              <w:rPr>
                <w:webHidden/>
              </w:rPr>
            </w:r>
            <w:r w:rsidRPr="001013DA">
              <w:rPr>
                <w:webHidden/>
              </w:rPr>
              <w:fldChar w:fldCharType="separate"/>
            </w:r>
            <w:r w:rsidR="0025411D">
              <w:rPr>
                <w:webHidden/>
              </w:rPr>
              <w:t>30</w:t>
            </w:r>
            <w:r w:rsidRPr="001013DA">
              <w:rPr>
                <w:webHidden/>
              </w:rPr>
              <w:fldChar w:fldCharType="end"/>
            </w:r>
          </w:hyperlink>
        </w:p>
        <w:p w14:paraId="7336F4C7" w14:textId="0ECEE261" w:rsidR="001013DA" w:rsidRPr="001013DA" w:rsidRDefault="001013DA">
          <w:pPr>
            <w:pStyle w:val="TOC3"/>
            <w:rPr>
              <w:rFonts w:asciiTheme="minorHAnsi" w:eastAsiaTheme="minorEastAsia" w:hAnsiTheme="minorHAnsi" w:cstheme="minorBidi"/>
              <w:lang w:val="en-US"/>
            </w:rPr>
          </w:pPr>
          <w:hyperlink w:anchor="_Toc200703367" w:history="1">
            <w:r w:rsidRPr="001013DA">
              <w:rPr>
                <w:rStyle w:val="Hyperlink"/>
              </w:rPr>
              <w:t>3.6.5</w:t>
            </w:r>
            <w:r w:rsidRPr="001013DA">
              <w:rPr>
                <w:rFonts w:asciiTheme="minorHAnsi" w:eastAsiaTheme="minorEastAsia" w:hAnsiTheme="minorHAnsi" w:cstheme="minorBidi"/>
                <w:lang w:val="en-US"/>
              </w:rPr>
              <w:tab/>
            </w:r>
            <w:r w:rsidRPr="001013DA">
              <w:rPr>
                <w:rStyle w:val="Hyperlink"/>
              </w:rPr>
              <w:t>Regresi Linier Berganda</w:t>
            </w:r>
            <w:r w:rsidRPr="001013DA">
              <w:rPr>
                <w:webHidden/>
              </w:rPr>
              <w:tab/>
            </w:r>
            <w:r w:rsidRPr="001013DA">
              <w:rPr>
                <w:webHidden/>
              </w:rPr>
              <w:fldChar w:fldCharType="begin"/>
            </w:r>
            <w:r w:rsidRPr="001013DA">
              <w:rPr>
                <w:webHidden/>
              </w:rPr>
              <w:instrText xml:space="preserve"> PAGEREF _Toc200703367 \h </w:instrText>
            </w:r>
            <w:r w:rsidRPr="001013DA">
              <w:rPr>
                <w:webHidden/>
              </w:rPr>
            </w:r>
            <w:r w:rsidRPr="001013DA">
              <w:rPr>
                <w:webHidden/>
              </w:rPr>
              <w:fldChar w:fldCharType="separate"/>
            </w:r>
            <w:r w:rsidR="0025411D">
              <w:rPr>
                <w:webHidden/>
              </w:rPr>
              <w:t>30</w:t>
            </w:r>
            <w:r w:rsidRPr="001013DA">
              <w:rPr>
                <w:webHidden/>
              </w:rPr>
              <w:fldChar w:fldCharType="end"/>
            </w:r>
          </w:hyperlink>
        </w:p>
        <w:p w14:paraId="1E597CDE" w14:textId="7A04FEBC" w:rsidR="001013DA" w:rsidRPr="001013DA" w:rsidRDefault="001013DA">
          <w:pPr>
            <w:pStyle w:val="TOC3"/>
            <w:rPr>
              <w:rFonts w:asciiTheme="minorHAnsi" w:eastAsiaTheme="minorEastAsia" w:hAnsiTheme="minorHAnsi" w:cstheme="minorBidi"/>
              <w:lang w:val="en-US"/>
            </w:rPr>
          </w:pPr>
          <w:hyperlink w:anchor="_Toc200703368" w:history="1">
            <w:r w:rsidRPr="001013DA">
              <w:rPr>
                <w:rStyle w:val="Hyperlink"/>
              </w:rPr>
              <w:t>3.6.6</w:t>
            </w:r>
            <w:r w:rsidRPr="001013DA">
              <w:rPr>
                <w:rFonts w:asciiTheme="minorHAnsi" w:eastAsiaTheme="minorEastAsia" w:hAnsiTheme="minorHAnsi" w:cstheme="minorBidi"/>
                <w:lang w:val="en-US"/>
              </w:rPr>
              <w:tab/>
            </w:r>
            <w:r w:rsidRPr="001013DA">
              <w:rPr>
                <w:rStyle w:val="Hyperlink"/>
              </w:rPr>
              <w:t>Uji  Hipotesis</w:t>
            </w:r>
            <w:r w:rsidRPr="001013DA">
              <w:rPr>
                <w:webHidden/>
              </w:rPr>
              <w:tab/>
            </w:r>
            <w:r w:rsidRPr="001013DA">
              <w:rPr>
                <w:webHidden/>
              </w:rPr>
              <w:fldChar w:fldCharType="begin"/>
            </w:r>
            <w:r w:rsidRPr="001013DA">
              <w:rPr>
                <w:webHidden/>
              </w:rPr>
              <w:instrText xml:space="preserve"> PAGEREF _Toc200703368 \h </w:instrText>
            </w:r>
            <w:r w:rsidRPr="001013DA">
              <w:rPr>
                <w:webHidden/>
              </w:rPr>
            </w:r>
            <w:r w:rsidRPr="001013DA">
              <w:rPr>
                <w:webHidden/>
              </w:rPr>
              <w:fldChar w:fldCharType="separate"/>
            </w:r>
            <w:r w:rsidR="0025411D">
              <w:rPr>
                <w:webHidden/>
              </w:rPr>
              <w:t>31</w:t>
            </w:r>
            <w:r w:rsidRPr="001013DA">
              <w:rPr>
                <w:webHidden/>
              </w:rPr>
              <w:fldChar w:fldCharType="end"/>
            </w:r>
          </w:hyperlink>
        </w:p>
        <w:p w14:paraId="6A180CD0" w14:textId="15D7A132" w:rsidR="001013DA" w:rsidRDefault="001013DA">
          <w:pPr>
            <w:pStyle w:val="TOC1"/>
            <w:rPr>
              <w:rFonts w:asciiTheme="minorHAnsi" w:eastAsiaTheme="minorEastAsia" w:hAnsiTheme="minorHAnsi" w:cstheme="minorBidi"/>
              <w:b w:val="0"/>
              <w:bCs w:val="0"/>
            </w:rPr>
          </w:pPr>
          <w:hyperlink w:anchor="_Toc200703369" w:history="1">
            <w:r w:rsidRPr="00D5278B">
              <w:rPr>
                <w:rStyle w:val="Hyperlink"/>
              </w:rPr>
              <w:t>DAFTAR PUSTAKA</w:t>
            </w:r>
            <w:r>
              <w:rPr>
                <w:webHidden/>
              </w:rPr>
              <w:tab/>
            </w:r>
            <w:r>
              <w:rPr>
                <w:webHidden/>
              </w:rPr>
              <w:fldChar w:fldCharType="begin"/>
            </w:r>
            <w:r>
              <w:rPr>
                <w:webHidden/>
              </w:rPr>
              <w:instrText xml:space="preserve"> PAGEREF _Toc200703369 \h </w:instrText>
            </w:r>
            <w:r>
              <w:rPr>
                <w:webHidden/>
              </w:rPr>
            </w:r>
            <w:r>
              <w:rPr>
                <w:webHidden/>
              </w:rPr>
              <w:fldChar w:fldCharType="separate"/>
            </w:r>
            <w:r w:rsidR="0025411D">
              <w:rPr>
                <w:webHidden/>
              </w:rPr>
              <w:t>32</w:t>
            </w:r>
            <w:r>
              <w:rPr>
                <w:webHidden/>
              </w:rPr>
              <w:fldChar w:fldCharType="end"/>
            </w:r>
          </w:hyperlink>
        </w:p>
        <w:p w14:paraId="4CB1620B" w14:textId="5CD0631A" w:rsidR="009A005D" w:rsidRDefault="00206FED" w:rsidP="00206FED">
          <w:r>
            <w:rPr>
              <w:b/>
              <w:bCs/>
              <w:noProof/>
            </w:rPr>
            <w:fldChar w:fldCharType="end"/>
          </w:r>
        </w:p>
      </w:sdtContent>
    </w:sdt>
    <w:p w14:paraId="4C0B2539" w14:textId="77777777" w:rsidR="009A005D" w:rsidRDefault="009A005D"/>
    <w:p w14:paraId="629FE4C1" w14:textId="77777777" w:rsidR="009A005D" w:rsidRDefault="009A005D"/>
    <w:p w14:paraId="2B17B348" w14:textId="77777777" w:rsidR="009A005D" w:rsidRDefault="009A005D"/>
    <w:p w14:paraId="47458B9A" w14:textId="77777777" w:rsidR="009A005D" w:rsidRDefault="009A005D"/>
    <w:p w14:paraId="5209607F" w14:textId="77777777" w:rsidR="009A005D" w:rsidRDefault="009A005D"/>
    <w:p w14:paraId="4CC7C1E6" w14:textId="77777777" w:rsidR="009A005D" w:rsidRDefault="009A005D"/>
    <w:p w14:paraId="266685A0" w14:textId="77777777" w:rsidR="009A005D" w:rsidRDefault="009A005D"/>
    <w:p w14:paraId="46210246" w14:textId="77777777" w:rsidR="009A005D" w:rsidRDefault="009A005D"/>
    <w:p w14:paraId="7B610547" w14:textId="77777777" w:rsidR="009A005D" w:rsidRDefault="009A005D"/>
    <w:p w14:paraId="54146A6E" w14:textId="77777777" w:rsidR="009A005D" w:rsidRDefault="009A005D"/>
    <w:p w14:paraId="2E43DEB2" w14:textId="77777777" w:rsidR="009A005D" w:rsidRDefault="009A005D"/>
    <w:p w14:paraId="7CC3193E" w14:textId="77777777" w:rsidR="009A005D" w:rsidRDefault="009A005D"/>
    <w:p w14:paraId="63AC63C5" w14:textId="77777777" w:rsidR="009A005D" w:rsidRDefault="009A005D"/>
    <w:p w14:paraId="677C6D55" w14:textId="77777777" w:rsidR="009A005D" w:rsidRDefault="009A005D"/>
    <w:p w14:paraId="2B7B3DE2" w14:textId="77777777" w:rsidR="009A005D" w:rsidRDefault="009A005D"/>
    <w:p w14:paraId="3201BF13" w14:textId="77777777" w:rsidR="009A005D" w:rsidRDefault="009A005D"/>
    <w:p w14:paraId="080C09AF" w14:textId="77777777" w:rsidR="009A005D" w:rsidRDefault="009A005D"/>
    <w:p w14:paraId="50DC2084" w14:textId="77777777" w:rsidR="009A005D" w:rsidRDefault="009A005D"/>
    <w:p w14:paraId="27D84CA9" w14:textId="77777777" w:rsidR="009A005D" w:rsidRDefault="009A005D"/>
    <w:p w14:paraId="3001A7AB" w14:textId="77777777" w:rsidR="009A005D" w:rsidRDefault="009A005D"/>
    <w:p w14:paraId="4A8A0E68" w14:textId="77777777" w:rsidR="009A005D" w:rsidRDefault="009A005D"/>
    <w:p w14:paraId="2D5789F8" w14:textId="77777777" w:rsidR="009A005D" w:rsidRDefault="009A005D" w:rsidP="009A005D">
      <w:pPr>
        <w:pStyle w:val="Heading1"/>
        <w:jc w:val="center"/>
        <w:rPr>
          <w:rFonts w:ascii="Times New Roman" w:hAnsi="Times New Roman" w:cs="Times New Roman"/>
          <w:b/>
          <w:color w:val="auto"/>
          <w:sz w:val="28"/>
          <w:szCs w:val="28"/>
        </w:rPr>
        <w:sectPr w:rsidR="009A005D" w:rsidSect="00DC6A75">
          <w:headerReference w:type="default" r:id="rId16"/>
          <w:footerReference w:type="default" r:id="rId17"/>
          <w:footerReference w:type="first" r:id="rId18"/>
          <w:pgSz w:w="11906" w:h="16838"/>
          <w:pgMar w:top="2268" w:right="1701" w:bottom="1701" w:left="2268" w:header="708" w:footer="708" w:gutter="0"/>
          <w:pgNumType w:fmt="lowerRoman" w:start="2"/>
          <w:cols w:space="708"/>
          <w:docGrid w:linePitch="360"/>
        </w:sectPr>
      </w:pPr>
    </w:p>
    <w:p w14:paraId="1254AEF0" w14:textId="77777777" w:rsidR="009A005D" w:rsidRPr="000D45E7" w:rsidRDefault="009A005D" w:rsidP="009A005D">
      <w:pPr>
        <w:pStyle w:val="Heading1"/>
        <w:jc w:val="center"/>
        <w:rPr>
          <w:rFonts w:ascii="Times New Roman" w:hAnsi="Times New Roman" w:cs="Times New Roman"/>
          <w:b/>
          <w:color w:val="auto"/>
          <w:sz w:val="28"/>
          <w:szCs w:val="28"/>
        </w:rPr>
      </w:pPr>
      <w:bookmarkStart w:id="4" w:name="_Toc200703335"/>
      <w:r w:rsidRPr="000D45E7">
        <w:rPr>
          <w:rFonts w:ascii="Times New Roman" w:hAnsi="Times New Roman" w:cs="Times New Roman"/>
          <w:b/>
          <w:color w:val="auto"/>
          <w:sz w:val="28"/>
          <w:szCs w:val="28"/>
        </w:rPr>
        <w:lastRenderedPageBreak/>
        <w:t>BAB I</w:t>
      </w:r>
      <w:bookmarkEnd w:id="4"/>
    </w:p>
    <w:p w14:paraId="55C7D75F" w14:textId="77777777" w:rsidR="00206FED" w:rsidRPr="00DC6A75" w:rsidRDefault="009A005D" w:rsidP="00DC6A75">
      <w:pPr>
        <w:jc w:val="center"/>
        <w:rPr>
          <w:rFonts w:ascii="Times New Roman" w:hAnsi="Times New Roman" w:cs="Times New Roman"/>
          <w:b/>
          <w:sz w:val="28"/>
          <w:szCs w:val="28"/>
          <w:lang w:val="id-ID"/>
        </w:rPr>
      </w:pPr>
      <w:r w:rsidRPr="000D45E7">
        <w:rPr>
          <w:rFonts w:ascii="Times New Roman" w:hAnsi="Times New Roman" w:cs="Times New Roman"/>
          <w:b/>
          <w:sz w:val="28"/>
          <w:szCs w:val="28"/>
        </w:rPr>
        <w:t>PENDAHULUAN</w:t>
      </w:r>
    </w:p>
    <w:p w14:paraId="6E9E3B77" w14:textId="77777777" w:rsidR="00206FED" w:rsidRPr="00E246AE" w:rsidRDefault="00206FED" w:rsidP="00206FED">
      <w:pPr>
        <w:pStyle w:val="ListParagraph"/>
        <w:numPr>
          <w:ilvl w:val="1"/>
          <w:numId w:val="1"/>
        </w:numPr>
        <w:tabs>
          <w:tab w:val="center" w:pos="4135"/>
          <w:tab w:val="left" w:pos="6052"/>
        </w:tabs>
        <w:spacing w:line="480" w:lineRule="auto"/>
        <w:outlineLvl w:val="1"/>
        <w:rPr>
          <w:rFonts w:ascii="Times New Roman" w:hAnsi="Times New Roman" w:cs="Times New Roman"/>
          <w:b/>
          <w:sz w:val="24"/>
          <w:szCs w:val="24"/>
        </w:rPr>
      </w:pPr>
      <w:bookmarkStart w:id="5" w:name="_Toc200703336"/>
      <w:r w:rsidRPr="00E246AE">
        <w:rPr>
          <w:rFonts w:ascii="Times New Roman" w:hAnsi="Times New Roman" w:cs="Times New Roman"/>
          <w:b/>
          <w:sz w:val="24"/>
          <w:szCs w:val="24"/>
        </w:rPr>
        <w:t>Latar Belakang</w:t>
      </w:r>
      <w:bookmarkEnd w:id="5"/>
      <w:r w:rsidRPr="00E246AE">
        <w:rPr>
          <w:rFonts w:ascii="Times New Roman" w:hAnsi="Times New Roman" w:cs="Times New Roman"/>
          <w:b/>
          <w:sz w:val="24"/>
          <w:szCs w:val="24"/>
        </w:rPr>
        <w:t xml:space="preserve"> </w:t>
      </w:r>
    </w:p>
    <w:p w14:paraId="475C29E8" w14:textId="77777777" w:rsidR="00206FED" w:rsidRPr="00E246AE"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ab/>
        <w:t xml:space="preserve">       </w:t>
      </w:r>
      <w:r w:rsidRPr="00E246AE">
        <w:rPr>
          <w:rFonts w:ascii="Times New Roman" w:hAnsi="Times New Roman" w:cs="Times New Roman"/>
          <w:sz w:val="24"/>
          <w:szCs w:val="24"/>
        </w:rPr>
        <w:t xml:space="preserve">Salah satu sumber pendapatan di Indonesia berasal dari sektor pajak. Pendapatan negara sangat memegang peranan penting untuk kesejahteraan masyarakat maupun dalam pembangunan nasional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{"citationItems":[{"id":"ITEM-1","itemData":{"DOI":"10.22225/kr.12.2.1596.232-240","ISSN":"2301-8879","abstract":"One of the sources of State revenue is from the tax sector, the state income plays an important role in national development. Optimization in tax revenue has many obstacles, one of which is a form of non-compliance in paying taxes, researchers take the factor of liquidity, leverage, intensity of fixed assets and inventory intensity to determine the effect on tax aggressiveness. This study aims to examine the effect of liquidity, leverage, and intensity of fixed assets on tax aggressiveness in manufacturing companies listed on the Indonesia Stock Exchange (IDX) for the period 2013-2017. Through a purposive sampling method, researchers obtained 60 sample companies. The data analysis technique used is multiple linear analysis. The research results obtained are leverage factors that influence the level of corporate taxpayer aggressiveness while the liquidity factor, the intensity of fixed assets does not affect the level of tax aggressiveness","author":[{"dropping-particle":"","family":"Amalia","given":"Diah","non-dropping-particle":"","parse-names":false,"suffix":""}],"container-title":"KRISNA: Kumpulan Riset Akuntansi","id":"ITEM-1","issue":"2","issued":{"date-parts":[["2021"]]},"page":"232-240","title":"Pengaruh Likuiditas, Leverage Dan Intensitas Aset Terhadap Agresivitas Pajak","type":"article-journal","volume":"12"},"uris":["http://www.mendeley.com/documents/?uuid=09e54ffd-a2f3-4353-8f7b-1f0df6de4686"]}],"mendeley":{"formattedCitation":"(Amalia, 2021)","plainTextFormattedCitation":"(Amalia, 2021)","previouslyFormattedCitation":"(Amalia, 2021)"},"properties":{"noteIndex":0},"schema":"https://github.com/citation-style-language/schema/raw/master/csl-citation.json"}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(Amalia, 2021)</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Pajak merupakan kontribusi dari warga negara pada negara untuk digunakan bagi kepentingan umum. </w:t>
      </w:r>
      <w:r>
        <w:rPr>
          <w:rFonts w:ascii="Times New Roman" w:hAnsi="Times New Roman" w:cs="Times New Roman"/>
          <w:sz w:val="24"/>
          <w:szCs w:val="24"/>
        </w:rPr>
        <w:t>P</w:t>
      </w:r>
      <w:r w:rsidRPr="00E246AE">
        <w:rPr>
          <w:rFonts w:ascii="Times New Roman" w:hAnsi="Times New Roman" w:cs="Times New Roman"/>
          <w:sz w:val="24"/>
          <w:szCs w:val="24"/>
        </w:rPr>
        <w:t xml:space="preserve">ajak menurut Undang-undang Nomor 16 Tahun 2009 tentang ketentuan Umum dan Tata Cara Perpajakan pada Pasal 1 ayat 1 merupakan kontribusi wajib kepada negara yang terutang oleh orang pribadi atau badan yang bersifat memaksa berdasarkan Undang-undang, dengan tidak mendapatkan imbalan secara langsung dan digunakan untuk keperluan negara bagi sebesar-besarnya kemakmuran rakyat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(Febrilyantri,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p>
    <w:p w14:paraId="35C095DA" w14:textId="77777777" w:rsidR="00DC6A75" w:rsidRDefault="00206FED" w:rsidP="00DC6A75">
      <w:pPr>
        <w:pStyle w:val="ListParagraph"/>
        <w:tabs>
          <w:tab w:val="center" w:pos="4135"/>
          <w:tab w:val="left" w:pos="6052"/>
        </w:tabs>
        <w:spacing w:line="480" w:lineRule="auto"/>
        <w:ind w:left="0" w:firstLine="420"/>
        <w:jc w:val="both"/>
        <w:rPr>
          <w:rFonts w:ascii="Times New Roman" w:hAnsi="Times New Roman" w:cs="Times New Roman"/>
          <w:sz w:val="24"/>
          <w:szCs w:val="24"/>
          <w:lang w:val="id-ID"/>
        </w:rPr>
      </w:pPr>
      <w:r w:rsidRPr="00E246AE">
        <w:rPr>
          <w:rFonts w:ascii="Times New Roman" w:hAnsi="Times New Roman" w:cs="Times New Roman"/>
          <w:sz w:val="24"/>
          <w:szCs w:val="24"/>
        </w:rPr>
        <w:t xml:space="preserve">Pajak merupakan salah satu bagian dari kewajiban jangka pendek perusahaan. Kemampuan perusahaan untuk melaksanakan kewajiban jangka pendeknya dapat dilihan dari rasio likuiditas. Apabila perusahaan memiliki rasio likuiditas tinggi maka perusahaan tersebut sedang berada dalam kondisi arus kas yang lancar. Kewajiban jangka pendek akan mampu dipenuhi apabila rasio likuiditas perusahaan sedang dalam keadaan yang tinggi. Apabila perusahaan sedang berada dalam kondisi keuangan yang baik, pemerintah berharap agar perusahaan tersebut melunasi atau melaksanakan kewajiban pajaknya tepat waktu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{"citationItems":[{"id":"ITEM-1","itemData":{"abstract":"Hasil penerimaan pajak Indonesia berfluktuatif sejak tahun 2011 hingga tahun 2014.Hal tersebut terjadi karena kurang optimalnya pemungutan pajak atau adanya penghindaran pajak dari wajib pajak. Agresivitas Pajak merupakan tindakan yang dilakukan wajib pajak untuk mengefisienkan beban pajak terutang yang diterimanya. Semakin efisien beban pajak maka pendapatan Negara yang berasal dari pajak juga akan semakin menurun.Penelitian ini dilakukan untuk mengetahui pengaruh Likuiditas, Leverage, Intensitas Persediaan, dan Intensitas Aset Tetap pada Tingkat Agresivitas Wajib Pajak Badan.Penelitian ini dilakukan mengambil populasi perusahaan manufaktur yang terdaftar di BEI tahun 2011- 2014.Melalui metode purposive sampling, peneliti memperoleh 43 perusahaan sampel.Teknik analisis data yang digunakan adalah analisis linear berganda.Hasil penelitian yang diperoleh adalah faktor likuiditas dan intensitas persediaan berpengaruh positif dan signifikan pada tingkat agresivitas pajak. Sementara faktor leverage dan intensitas aset tetap tidak berpengaruh signifikan pada tingkat agresivitas wajib pajak badan.","author":[{"dropping-particle":"","family":"Adisamartha","given":"Ida Bagus Putu Fajar","non-dropping-particle":"","parse-names":false,"suffix":""},{"dropping-particle":"","family":"Noviari","given":"Naniek","non-dropping-particle":"","parse-names":false,"suffix":""}],"container-title":"E-Jurnal Akuntansi Universitas Udayana","id":"ITEM-1","issued":{"date-parts":[["2015"]]},"page":"973-1000","title":"Pengaruh Likuiditas, Leverage, Intensitas Persediaan Dan Intensitas Aset Tetap Pada Tingkat Agresivitas Wajib Pajak Badan","type":"article-journal","volume":"13"},"uris":["http://www.mendeley.com/documents/?uuid=bc26e8ad-384b-4c7c-a1e7-ceeb1ae703c2","http://www.mendeley.com/documents/?uuid=bceb1a0d-2bf6-4b30-81cd-7fe5d475af50"]}],"mendeley":{"formattedCitation":"(Adisamartha &amp; Noviari, 2015)","plainTextFormattedCitation":"(Adisamartha &amp; Noviari, 2015)","previouslyFormattedCitation":"(Adisamartha &amp; Noviari, 2015)"},"properties":{"noteIndex":0},"schema":"https://github.com/citation-style-language/schema/raw/master/csl-citation.json"}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(Adisamartha &amp; Noviari, 2015)</w:t>
      </w:r>
      <w:r w:rsidRPr="00E246AE">
        <w:rPr>
          <w:rFonts w:ascii="Times New Roman" w:hAnsi="Times New Roman" w:cs="Times New Roman"/>
          <w:sz w:val="24"/>
          <w:szCs w:val="24"/>
        </w:rPr>
        <w:fldChar w:fldCharType="end"/>
      </w:r>
      <w:r w:rsidR="00DC6A75">
        <w:rPr>
          <w:rFonts w:ascii="Times New Roman" w:hAnsi="Times New Roman" w:cs="Times New Roman"/>
          <w:sz w:val="24"/>
          <w:szCs w:val="24"/>
        </w:rPr>
        <w:t xml:space="preserve">. </w:t>
      </w:r>
    </w:p>
    <w:p w14:paraId="3841AD9A" w14:textId="77777777" w:rsidR="00206FED" w:rsidRPr="00DC6A75" w:rsidRDefault="00206FED" w:rsidP="00DC6A75">
      <w:pPr>
        <w:pStyle w:val="ListParagraph"/>
        <w:tabs>
          <w:tab w:val="center" w:pos="4135"/>
          <w:tab w:val="left" w:pos="6052"/>
        </w:tabs>
        <w:spacing w:line="480" w:lineRule="auto"/>
        <w:ind w:left="0" w:firstLine="420"/>
        <w:jc w:val="both"/>
        <w:rPr>
          <w:rFonts w:ascii="Times New Roman" w:hAnsi="Times New Roman" w:cs="Times New Roman"/>
          <w:sz w:val="24"/>
          <w:szCs w:val="24"/>
          <w:lang w:val="id-ID"/>
        </w:rPr>
      </w:pPr>
      <w:r w:rsidRPr="00E246AE">
        <w:rPr>
          <w:rFonts w:ascii="Times New Roman" w:hAnsi="Times New Roman" w:cs="Times New Roman"/>
          <w:sz w:val="24"/>
          <w:szCs w:val="24"/>
        </w:rPr>
        <w:lastRenderedPageBreak/>
        <w:t xml:space="preserve">Pajak dimata negara merupakan sumber penerimaan untuk membiayai penyelenggaraan pemerintah, namun bagi perusahaan pajak adalah beban yang akan mengurangi laba bersih yang dihasilkan oleh perusahaan. Hal ini menyebabkan perusahaan cenderung mencari cara untuk mengurangi jumlah pembayaran pajak, baik secara legal maupun illegal </w:t>
      </w:r>
      <w:r w:rsidRPr="00E246A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Avoidance)","type":"article-journal","volume":"2"},"uris":["http://www.mendeley.com/documents/?uuid=0ad4b1d5-ec3a-4023-ad0c-bd97eb6057b3"]}],"mendeley":{"formattedCitation":"(Khairunnisa et al., 2023)"},"properties":{"noteIndex":0},"schema":"https://github.com/citation-style-language/schema/raw/master/csl-citation.json"}</w:instrText>
      </w:r>
      <w:r w:rsidRPr="00E246AE">
        <w:rPr>
          <w:rFonts w:ascii="Times New Roman" w:hAnsi="Times New Roman" w:cs="Times New Roman"/>
          <w:sz w:val="24"/>
          <w:szCs w:val="24"/>
        </w:rPr>
        <w:fldChar w:fldCharType="separate"/>
      </w:r>
      <w:r w:rsidRPr="00A20BDD">
        <w:rPr>
          <w:rFonts w:ascii="Times New Roman" w:hAnsi="Times New Roman" w:cs="Times New Roman"/>
          <w:noProof/>
          <w:sz w:val="24"/>
          <w:szCs w:val="24"/>
        </w:rPr>
        <w:t xml:space="preserve">(Khairunnisa </w:t>
      </w:r>
      <w:r w:rsidRPr="00270D10">
        <w:rPr>
          <w:rFonts w:ascii="Times New Roman" w:hAnsi="Times New Roman" w:cs="Times New Roman"/>
          <w:i/>
          <w:noProof/>
          <w:sz w:val="24"/>
          <w:szCs w:val="24"/>
        </w:rPr>
        <w:t>et al</w:t>
      </w:r>
      <w:r w:rsidRPr="00A20BDD">
        <w:rPr>
          <w:rFonts w:ascii="Times New Roman" w:hAnsi="Times New Roman" w:cs="Times New Roman"/>
          <w:noProof/>
          <w:sz w:val="24"/>
          <w:szCs w:val="24"/>
        </w:rPr>
        <w:t>. 2023)</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Untuk mengatasi permasalahan tersebut bisa dilakukan dengan cara penghindaran pajak (</w:t>
      </w:r>
      <w:r w:rsidRPr="00E246AE">
        <w:rPr>
          <w:rFonts w:ascii="Times New Roman" w:hAnsi="Times New Roman" w:cs="Times New Roman"/>
          <w:i/>
          <w:sz w:val="24"/>
          <w:szCs w:val="24"/>
        </w:rPr>
        <w:t>tax avoidance</w:t>
      </w:r>
      <w:r w:rsidRPr="00E246AE">
        <w:rPr>
          <w:rFonts w:ascii="Times New Roman" w:hAnsi="Times New Roman" w:cs="Times New Roman"/>
          <w:sz w:val="24"/>
          <w:szCs w:val="24"/>
        </w:rPr>
        <w:t xml:space="preserve">) Menurut Kurnia menyatakan bahwa “Penghindaran pajak adalah berkenaan dengan peraturan suatu peristiwa sedemikian rupa untuk meminimkan atau menghilangkan beban pajak dengan memperhatikan ada atau tidaknya akibat-akibat pajak yang ditimbulkannya. Penghindaran pajak tidak merupakan pelanggaran atas perundang-undangan perpajakan secara etik tidak dianggap salah dalam rangka usaha wajib pajak dalam rangka mengurangi, menghindari, meminimkan atau meringankan beban pajak dengan cara yang dimungkinkan oleh undang-undang pajak”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{"citationItems":[{"id":"ITEM-1","itemData":{"DOI":"10.30596/jrab.v20i1.4755","ISSN":"16937597","abstract":"penelitian ini bertujuan untuk mengetahui seberapa besar likuiditas dan leverage berpengaruh terhadap penghindaraan pajak pada perusahaan pada perusahaan sub sektor makanan dan minuman yang di BEI. Metode yang digunakan dalam penelitian ini adalah deskriptif kuantitatif yakni penelitian yang berupaya untuk mengkaji dan menjelaskan bagaimana suatu variabel independen mempengaruhi variabel dependen. Populasi Populasi dan sampel dalam penelitian ini perusahaan makanan dan minuman sebanyak 12 perusahaan tetapi ada 2 perusahaan yang terdaftar sejak tahun 2017 tidak menerbitkan laporan keuangan. periode 4 tahun pengamatan dari tahun 2016-2019 dengan menggunakan laporan keuangan tahunan, sehingga total sampel sebanyak 40 pengamatan pengumpulan data pada penelitian ini yaitu dengan menggunakan data dokumentasi dengan jenis dan sumber data kuantitatif yang di peroleh dari www.idx.co.id. Teknik analisis data yang digunakan yaitu analisis regresi linier berganda Berdasarkan hasil pengujian menunjukan bahwa Likuiditas berpengaruh terhadap Penghindaran Pajak, Levarage berpengaruh terhadap penghindaran pajak. Tetapi secara simultan Likuiditas dan Levarage berpengaruh terhadap penghindaran pajak.","author":[{"dropping-particle":"","family":"Abdullah","given":"Ikhsan","non-dropping-particle":"","parse-names":false,"suffix":""}],"container-title":"Jurnal Riset Akuntansi dan Bisnis","id":"ITEM-1","issue":"1","issued":{"date-parts":[["2020"]]},"page":"16-22","title":"Pengaruh Likuiditas Dan Leverage Terhadap Penghindaran Pajak Pada Perusahaan Makanan Dan Minuman","type":"article-journal","volume":"20"},"uris":["http://www.mendeley.com/documents/?uuid=3edc0608-86eb-47c3-aed4-67f19f0cb739"]}],"mendeley":{"formattedCitation":"(Abdullah, 2020)","plainTextFormattedCitation":"(Abdullah, 2020)","previouslyFormattedCitation":"(Abdullah, 2020)"},"properties":{"noteIndex":0},"schema":"https://github.com/citation-style-language/schema/raw/master/csl-citation.json"}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(Abdullah, 2020)</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p>
    <w:p w14:paraId="4AADCBE1" w14:textId="77777777" w:rsidR="00206FED" w:rsidRPr="00E246AE"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Penghindaran Pajak (</w:t>
      </w:r>
      <w:r w:rsidRPr="00E246AE">
        <w:rPr>
          <w:rFonts w:ascii="Times New Roman" w:hAnsi="Times New Roman" w:cs="Times New Roman"/>
          <w:i/>
          <w:sz w:val="24"/>
          <w:szCs w:val="24"/>
        </w:rPr>
        <w:t>tax avoidance</w:t>
      </w:r>
      <w:r w:rsidRPr="00E246AE">
        <w:rPr>
          <w:rFonts w:ascii="Times New Roman" w:hAnsi="Times New Roman" w:cs="Times New Roman"/>
          <w:sz w:val="24"/>
          <w:szCs w:val="24"/>
        </w:rPr>
        <w:t>) adalah salah satu cara untuk menghindari pajak secara legal yang tidak melanggar peraturan perpajakan yang dilakukan wajib pajak dengan cara berusaha mengurangi jumlah pajak terutangnya dengan mencari kelemahan peraturan (loopholes). Dimensi atau indikator penghindaran pajak (</w:t>
      </w:r>
      <w:r w:rsidRPr="00E246AE">
        <w:rPr>
          <w:rFonts w:ascii="Times New Roman" w:hAnsi="Times New Roman" w:cs="Times New Roman"/>
          <w:i/>
          <w:sz w:val="24"/>
          <w:szCs w:val="24"/>
        </w:rPr>
        <w:t>tax avoidance</w:t>
      </w:r>
      <w:r w:rsidRPr="00E246AE">
        <w:rPr>
          <w:rFonts w:ascii="Times New Roman" w:hAnsi="Times New Roman" w:cs="Times New Roman"/>
          <w:sz w:val="24"/>
          <w:szCs w:val="24"/>
        </w:rPr>
        <w:t xml:space="preserve">) adalah tarif pajak efektif </w:t>
      </w:r>
      <w:r w:rsidRPr="00E246A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Avoidance)","type":"article-journal","volume":"2"},"uris":["http://www.mendeley.com/documents/?uuid=0ad4b1d5-ec3a-4023-ad0c-bd97eb6057b3"]}],"mendeley":{"formattedCitation":"(Khairunnisa et al., 2023)","manualFormatting":"(Khairunnisa et al. 2023)","plainTextFormattedCitation":"(Khairunnisa et al., 2023)","previouslyFormattedCitation":"(Khairunnisa et al., 2023)"},"properties":{"noteIndex":0},"schema":"https://github.com/citation-style-language/schema/raw/master/csl-citation.json"}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 xml:space="preserve">(Khairunnisa </w:t>
      </w:r>
      <w:r w:rsidRPr="00621C5E">
        <w:rPr>
          <w:rFonts w:ascii="Times New Roman" w:hAnsi="Times New Roman" w:cs="Times New Roman"/>
          <w:i/>
          <w:noProof/>
          <w:sz w:val="24"/>
          <w:szCs w:val="24"/>
        </w:rPr>
        <w:t>et al.</w:t>
      </w:r>
      <w:r w:rsidRPr="00E246AE">
        <w:rPr>
          <w:rFonts w:ascii="Times New Roman" w:hAnsi="Times New Roman" w:cs="Times New Roman"/>
          <w:noProof/>
          <w:sz w:val="24"/>
          <w:szCs w:val="24"/>
        </w:rPr>
        <w:t xml:space="preserve"> 2023)</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Penghindaran pajak yang dilakukan dapat menyatakan tidak bertentangan dengan peraturan perundang-undangan perpajakan karena dianggap lebih memanfaatkan dalam undang-undang perpajakan. Oleh karena itu, persoalan penghindaran pajak merupakan persoalan </w:t>
      </w:r>
      <w:r w:rsidRPr="00E246AE">
        <w:rPr>
          <w:rFonts w:ascii="Times New Roman" w:hAnsi="Times New Roman" w:cs="Times New Roman"/>
          <w:sz w:val="24"/>
          <w:szCs w:val="24"/>
        </w:rPr>
        <w:lastRenderedPageBreak/>
        <w:t xml:space="preserve">yang rumit dan unik. Disatu sisi diperbolehkan, tapi disisi lain penghindaran pajak tidak diinginkan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{"citationItems":[{"id":"ITEM-1","itemData":{"abstract":"Penelitian ini dilakukan untuk menguji pengaruh leverage, ukuran perusahaan dan likuiditas terhadap penghindaran pajak pada perusahaan manukfaktur subsektor makanan dan minuman yang terdaftar di Bursa Efek Indonesia pada tahun 2016-2020. Jenis penelitian yang digunakan adalah penelitian kuantitatif. Teknik pengambilan sampel menggunakan metode purposive sampling. Populasi penelitian ini adalah untuk semua perusahaan manukfaktur subsektor makanan dan minuman yang terdaftar di Bursa Efek Indonesia selama 2016-2020. Berdasarkan kriteria tertentu, terdapat 13 dari 30 perusahaan subsektor makanan dan minuman yang cocok dengan sampel. Teknik analisis data meliputi statistic deskriptif, uji asumsi klasik, uji statistic dan uji hipotesis dengan bantuan software SPSS versi 25. Hasil penelitian ini menunjukkan bahwa secara parsial likuiditas dan ukuran perusahaan berpengaruh signifikan terhadap pemghindaran pajak. Sedangkan leverage tidak berpengaruh terhadap penghindaran pajak dan secara simultan leverage, ukuran perusahaan dan likuiditas berpengaruh signifikan terhadap penghindaran pajak pada perusahaan subsektor makanan dan minuman yang terdaftar di Bursa Efek Indonesia pada tahun 2016-2020.","author":[{"dropping-particle":"","family":"Niariana","given":"Desy","non-dropping-particle":"","parse-names":false,"suffix":""},{"dropping-particle":"","family":"Anggraeni","given":"Rr. Dian","non-dropping-particle":"","parse-names":false,"suffix":""}],"container-title":"Prosiding: Ekonomi dan Bisnis","id":"ITEM-1","issue":"2","issued":{"date-parts":[["2022"]]},"page":"206-215","title":"Pengaruh Leverage , Ukuran Perusahaan dan Likuiditas Terhadap Penghindaran Pajak (Studi Empiris Perusahaan Manukfaktur Subsektor Makanan dan Minuman Pada Tahun 2016–2020)","type":"article-journal","volume":"1"},"uris":["http://www.mendeley.com/documents/?uuid=0e1fea13-84d3-496f-a833-5d69378aa453"]}],"mendeley":{"formattedCitation":"(Niariana &amp; Anggraeni, 2022)","plainTextFormattedCitation":"(Niariana &amp; Anggraeni, 2022)","previouslyFormattedCitation":"(Niariana &amp; Anggraeni,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(Niariana &amp; Anggraeni,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p>
    <w:p w14:paraId="087355E7" w14:textId="77777777" w:rsidR="00206FED" w:rsidRPr="00E246AE"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P</w:t>
      </w:r>
      <w:r w:rsidRPr="00E246AE">
        <w:rPr>
          <w:rFonts w:ascii="Times New Roman" w:hAnsi="Times New Roman" w:cs="Times New Roman"/>
          <w:sz w:val="24"/>
          <w:szCs w:val="24"/>
        </w:rPr>
        <w:t xml:space="preserve">enghindaran pajak sebagai pengurang tarif pajak yang mewakili berbagai strategi perencanaan pajak termasuk manajemen pajak, perencanaan pajak, pajak agresif, pengecualian pajak, dan perlindungan pajak. Sehingga pada praktik penghindaran pajak ini, perusahaan akan mengatasi tingginya laba bersih terkait pajak untuk mengefisiensikan pembayaran jumlah pajak terutang yang lebih rendah dibandingkan dengan ketentuan peraturan yang berlaku </w:t>
      </w:r>
      <w:r w:rsidRPr="00E246A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{"citationItems":[{"id":"ITEM-1","itemData":{"DOI":"10.55681/economina.v3i2.1191","abstract":"Penelitian ini bertujuan untuk menguji dan menganalisis pengaruh manajemen laba, profitabilitas, dan likuiditas terhadap penghindaran pajak. Populasi dalam penelitian ini adalah seluruh perusahaan sektor properti dan real estate yang terdaftar di Bursa Efek Indonesia tahun 2018-2022. Metode penelitian ini menggunakan jenis penelitian kuantitatif. Jenis dan sumber data dalam penelitian ini adalah data sekunder berupa laporan keuangan tahunan perusahaan yang terdaftar di Bursa Efek Indonesia tahun 2018-2022. Teknik pengambilan sampel yang digunakan yaitu metode purposive sampling dan diperoleh sebanyak 80 sampel data observasi. Pengolahan data dalam penelitian ini menggunakan Eviews versi 9. Hasil penelitian ini menunjukkan bahwa manajemen laba berpengaruh negatif tetapi tidak signifikan terhadap penghindaran pajak, profitabilitas berpengaruh negatif dan signifikan terhadap penghindaran pajak, dan likuiditas berpengaruh positif tetapi tidak signifikan terhadap penghindaran pajak.","author":[{"dropping-particle":"","family":"Handayani","given":"Nur Tiara","non-dropping-particle":"","parse-names":false,"suffix":""},{"dropping-particle":"","family":"Marundha","given":"Amor","non-dropping-particle":"","parse-names":false,"suffix":""},{"dropping-particle":"","family":"Khasanah","given":"Uswatun","non-dropping-particle":"","parse-names":false,"suffix":""}],"container-title":"Jurnal Economina","id":"ITEM-1","issue":"2","issued":{"date-parts":[["2024"]]},"page":"197-218","title":"Pengaruh Manajemen Laba, Profitabilitas, dan Likuiditas terhadap Penghindaran Pajak (Studi Empiris pada Perusahaan Sektor Properti dan Real Estate yang Terdaftar di BEI pada Tahun 2018-2022)","type":"article-journal","volume":"3"},"uris":["http://www.mendeley.com/documents/?uuid=43c6105d-a778-4c5b-ab4a-41c75dcede78"]}],"mendeley":{"formattedCitation":"(Handayani et al., 2024)","manualFormatting":"(Handayani et al. 2024)","plainTextFormattedCitation":"(Handayani et al., 2024)","previouslyFormattedCitation":"(Handayani et al., 2024)"},"properties":{"noteIndex":0},"schema":"https://github.com/citation-style-language/schema/raw/master/csl-citation.json"}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 xml:space="preserve">(Handayani </w:t>
      </w:r>
      <w:r w:rsidRPr="00621C5E">
        <w:rPr>
          <w:rFonts w:ascii="Times New Roman" w:hAnsi="Times New Roman" w:cs="Times New Roman"/>
          <w:i/>
          <w:noProof/>
          <w:sz w:val="24"/>
          <w:szCs w:val="24"/>
        </w:rPr>
        <w:t xml:space="preserve">et al. </w:t>
      </w:r>
      <w:r w:rsidRPr="00E246AE">
        <w:rPr>
          <w:rFonts w:ascii="Times New Roman" w:hAnsi="Times New Roman" w:cs="Times New Roman"/>
          <w:noProof/>
          <w:sz w:val="24"/>
          <w:szCs w:val="24"/>
        </w:rPr>
        <w:t>2024)</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r w:rsidRPr="00E246AE">
        <w:rPr>
          <w:rFonts w:ascii="Times New Roman" w:hAnsi="Times New Roman" w:cs="Times New Roman"/>
          <w:i/>
          <w:sz w:val="24"/>
          <w:szCs w:val="24"/>
        </w:rPr>
        <w:t>Tax avoidance</w:t>
      </w:r>
      <w:r w:rsidRPr="00E246AE">
        <w:rPr>
          <w:rFonts w:ascii="Times New Roman" w:hAnsi="Times New Roman" w:cs="Times New Roman"/>
          <w:sz w:val="24"/>
          <w:szCs w:val="24"/>
        </w:rPr>
        <w:t xml:space="preserve"> yang dilakukan secara tidak sah dianggap juga sebagai penggelapan pajak yaitu melakukan </w:t>
      </w:r>
      <w:r w:rsidRPr="00E246AE">
        <w:rPr>
          <w:rFonts w:ascii="Times New Roman" w:hAnsi="Times New Roman" w:cs="Times New Roman"/>
          <w:i/>
          <w:sz w:val="24"/>
          <w:szCs w:val="24"/>
        </w:rPr>
        <w:t>tax avoidance</w:t>
      </w:r>
      <w:r w:rsidRPr="00E246AE">
        <w:rPr>
          <w:rFonts w:ascii="Times New Roman" w:hAnsi="Times New Roman" w:cs="Times New Roman"/>
          <w:sz w:val="24"/>
          <w:szCs w:val="24"/>
        </w:rPr>
        <w:t xml:space="preserve"> yang tidak diizinkan oleh undang-undang dan peraturan perpajakan </w:t>
      </w:r>
      <w:r w:rsidRPr="00E246A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Avoidance)","type":"article-journal","volume":"2"},"uris":["http://www.mendeley.com/documents/?uuid=0ad4b1d5-ec3a-4023-ad0c-bd97eb6057b3"]}],"mendeley":{"formattedCitation":"(Khairunnisa et al., 2023)","manualFormatting":"(Khairunnisa et al. 2023)","plainTextFormattedCitation":"(Khairunnisa et al., 2023)","previouslyFormattedCitation":"(Khairunnisa et al., 2023)"},"properties":{"noteIndex":0},"schema":"https://github.com/citation-style-language/schema/raw/master/csl-citation.json"}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 xml:space="preserve">(Khairunnisa </w:t>
      </w:r>
      <w:r w:rsidRPr="00621C5E">
        <w:rPr>
          <w:rFonts w:ascii="Times New Roman" w:hAnsi="Times New Roman" w:cs="Times New Roman"/>
          <w:i/>
          <w:noProof/>
          <w:sz w:val="24"/>
          <w:szCs w:val="24"/>
        </w:rPr>
        <w:t>et al.</w:t>
      </w:r>
      <w:r w:rsidRPr="00E246AE">
        <w:rPr>
          <w:rFonts w:ascii="Times New Roman" w:hAnsi="Times New Roman" w:cs="Times New Roman"/>
          <w:noProof/>
          <w:sz w:val="24"/>
          <w:szCs w:val="24"/>
        </w:rPr>
        <w:t xml:space="preserve"> 2023)</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p>
    <w:p w14:paraId="4BB32641" w14:textId="77777777" w:rsidR="00206FED" w:rsidRPr="00E246AE"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Penghindaran pajak dan likuiditas memiliki hubungan yang saling mempengaruhi.</w:t>
      </w:r>
      <w:r>
        <w:rPr>
          <w:rFonts w:ascii="Times New Roman" w:hAnsi="Times New Roman" w:cs="Times New Roman"/>
          <w:sz w:val="24"/>
          <w:szCs w:val="24"/>
        </w:rPr>
        <w:t xml:space="preserve"> Penghindaran</w:t>
      </w:r>
      <w:r w:rsidRPr="00E246AE">
        <w:rPr>
          <w:rFonts w:ascii="Times New Roman" w:hAnsi="Times New Roman" w:cs="Times New Roman"/>
          <w:sz w:val="24"/>
          <w:szCs w:val="24"/>
        </w:rPr>
        <w:t xml:space="preserve"> pajak seringkali digunakan oleh perusahaan untuk mengoptimalkan arus kas mereka, yang pada gilirannya dapat meningkatkan likuiditas. Dengan menekan kewajiban pajak yang harus dibayar, perusahaan dapat mengalokasikan lebih banyak dana untuk keperluan operasional dan investasi. Hal ini tentu meningkatkan likuiditas jangka pendek yang mereka miliki. </w:t>
      </w:r>
      <w:r>
        <w:rPr>
          <w:rFonts w:ascii="Times New Roman" w:hAnsi="Times New Roman" w:cs="Times New Roman"/>
          <w:sz w:val="24"/>
          <w:szCs w:val="24"/>
        </w:rPr>
        <w:t xml:space="preserve">Likuiditas adalah faktor selanjutnya yang bisa mempengaruhi penghindaran pajak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penelitian ini adalah memahami dan mengamati secara simultan pengaruh leverage terhadap tax avoidance, pengaruh likuiditas terhadap tax avoidance, pengaruh profitabilitas terhadap tax avoidance, serta pengaruh leverage, profitabilitas, dan likuiditas terhadap tax avoidance. Penggunaan sampel pada survei ini ialah perusahaan manufaktur yang terdaftar pada Bursa Efek Indonesia periode 2017-2020. Metode pengambilan sampel yang dipakai pada penelitian ini ialah Purposive Sampling. Sampel yang diterima berasal dari 18 perusahaan. Penelitian ini menggunakan metode analisis data berupa analisis regresi berganda dengan memakai program SPSS versi 25.0 untuk pengolahan data. Hasil penelitian menunjukkan bahwa variabel leverage memberikan pengaruh pada tax avoidance, profitabilitas tidak memberikan pengaruh terhadap tax avoidance, likuiditas memberikan pengaruh pada tax avoidance, serta leverage, profitabilitas, dan likuiditas secara bersamaan memberikan pengaruh pada penghindaran pajak, hal tersebut menunjukkan tidak memberikan pengaruh","author":[{"dropping-particle":"","family":"Ramanata","given":"Angelia Cindy","non-dropping-particle":"","parse-names":false,"suffix":""}],"container-title":"global accounting: Jurnal Akuntansi","id":"ITEM-1","issue":"2","issued":{"date-parts":[["2022"]]},"page":"39-48","title":"Pengaruh Leverage, Profitabilitas dan Likuiditas Terhadap Tax Avoidance","type":"article-journal","volume":"1"},"uris":["http://www.mendeley.com/documents/?uuid=edecab02-cbf0-4c49-99a5-157b0dc138ba"]}],"mendeley":{"formattedCitation":"(Ramanata, 2022)","plainTextFormattedCitation":"(Ramanata, 2022)","previouslyFormattedCitation":"(Ramanata, 2022)"},"properties":{"noteIndex":0},"schema":"https://github.com/citation-style-language/schema/raw/master/csl-citation.json"}</w:instrText>
      </w:r>
      <w:r>
        <w:rPr>
          <w:rFonts w:ascii="Times New Roman" w:hAnsi="Times New Roman" w:cs="Times New Roman"/>
          <w:sz w:val="24"/>
          <w:szCs w:val="24"/>
        </w:rPr>
        <w:fldChar w:fldCharType="separate"/>
      </w:r>
      <w:r w:rsidRPr="009132ED">
        <w:rPr>
          <w:rFonts w:ascii="Times New Roman" w:hAnsi="Times New Roman" w:cs="Times New Roman"/>
          <w:noProof/>
          <w:sz w:val="24"/>
          <w:szCs w:val="24"/>
        </w:rPr>
        <w:t>(Ramanata, 2022)</w:t>
      </w:r>
      <w:r>
        <w:rPr>
          <w:rFonts w:ascii="Times New Roman" w:hAnsi="Times New Roman" w:cs="Times New Roman"/>
          <w:sz w:val="24"/>
          <w:szCs w:val="24"/>
        </w:rPr>
        <w:fldChar w:fldCharType="end"/>
      </w:r>
      <w:r>
        <w:rPr>
          <w:rFonts w:ascii="Times New Roman" w:hAnsi="Times New Roman" w:cs="Times New Roman"/>
          <w:sz w:val="24"/>
          <w:szCs w:val="24"/>
        </w:rPr>
        <w:t>.</w:t>
      </w:r>
    </w:p>
    <w:p w14:paraId="32CF7351" w14:textId="77777777" w:rsidR="00206FED" w:rsidRPr="00E246AE"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 xml:space="preserve">Likuiditas adalah rasio yang digunakan untuk mengukur kemampuan perusahaan untuk memenuhi kewajiban jangka pendeknya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(Febrilyantri,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Semakin tinggi rasio likuiditas perusahann menandakan perusahaan tersebut dalam keadaan yang sehat. Perusahaan dengan tingkat laba yang tinggi akan memiliki </w:t>
      </w:r>
      <w:r w:rsidRPr="00E246AE">
        <w:rPr>
          <w:rFonts w:ascii="Times New Roman" w:hAnsi="Times New Roman" w:cs="Times New Roman"/>
          <w:sz w:val="24"/>
          <w:szCs w:val="24"/>
        </w:rPr>
        <w:lastRenderedPageBreak/>
        <w:t xml:space="preserve">kenaikan modal (aktiva bersih) yang tinggi. Dengan tingkat aktiva bersih yang tinggi, perusahaan dapat menggunakannya untuk meningkatkan aktiva lancar yang dimilikinya. Semakin tinggi rasio likuiditas perusahaan, maka tindakan untuk mengurangi laba akan makin tinggi dengan alasan menghindari beban pajak yang lebih tinggi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{"citationItems":[{"id":"ITEM-1","itemData":{"abstract":"Hasil penerimaan pajak Indonesia berfluktuatif sejak tahun 2011 hingga tahun 2014.Hal tersebut terjadi karena kurang optimalnya pemungutan pajak atau adanya penghindaran pajak dari wajib pajak. Agresivitas Pajak merupakan tindakan yang dilakukan wajib pajak untuk mengefisienkan beban pajak terutang yang diterimanya. Semakin efisien beban pajak maka pendapatan Negara yang berasal dari pajak juga akan semakin menurun.Penelitian ini dilakukan untuk mengetahui pengaruh Likuiditas, Leverage, Intensitas Persediaan, dan Intensitas Aset Tetap pada Tingkat Agresivitas Wajib Pajak Badan.Penelitian ini dilakukan mengambil populasi perusahaan manufaktur yang terdaftar di BEI tahun 2011- 2014.Melalui metode purposive sampling, peneliti memperoleh 43 perusahaan sampel.Teknik analisis data yang digunakan adalah analisis linear berganda.Hasil penelitian yang diperoleh adalah faktor likuiditas dan intensitas persediaan berpengaruh positif dan signifikan pada tingkat agresivitas pajak. Sementara faktor leverage dan intensitas aset tetap tidak berpengaruh signifikan pada tingkat agresivitas wajib pajak badan.","author":[{"dropping-particle":"","family":"Adisamartha","given":"Ida Bagus Putu Fajar","non-dropping-particle":"","parse-names":false,"suffix":""},{"dropping-particle":"","family":"Noviari","given":"Naniek","non-dropping-particle":"","parse-names":false,"suffix":""}],"container-title":"E-Jurnal Akuntansi Universitas Udayana","id":"ITEM-1","issued":{"date-parts":[["2015"]]},"page":"973-1000","title":"Pengaruh Likuiditas, Leverage, Intensitas Persediaan Dan Intensitas Aset Tetap Pada Tingkat Agresivitas Wajib Pajak Badan","type":"article-journal","volume":"13"},"uris":["http://www.mendeley.com/documents/?uuid=bceb1a0d-2bf6-4b30-81cd-7fe5d475af50","http://www.mendeley.com/documents/?uuid=bc26e8ad-384b-4c7c-a1e7-ceeb1ae703c2"]}],"mendeley":{"formattedCitation":"(Adisamartha &amp; Noviari, 2015)","plainTextFormattedCitation":"(Adisamartha &amp; Noviari, 2015)","previouslyFormattedCitation":"(Adisamartha &amp; Noviari, 2015)"},"properties":{"noteIndex":0},"schema":"https://github.com/citation-style-language/schema/raw/master/csl-citation.json"}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(Adisamartha &amp; Noviari, 2015)</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p>
    <w:p w14:paraId="5B87ACE3" w14:textId="77777777" w:rsidR="00206FED" w:rsidRPr="005B158A"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 xml:space="preserve">Likuiditas </w:t>
      </w:r>
      <w:r>
        <w:rPr>
          <w:rFonts w:ascii="Times New Roman" w:hAnsi="Times New Roman" w:cs="Times New Roman"/>
          <w:sz w:val="24"/>
          <w:szCs w:val="24"/>
        </w:rPr>
        <w:t>merupakan</w:t>
      </w:r>
      <w:r w:rsidRPr="00E246AE">
        <w:rPr>
          <w:rFonts w:ascii="Times New Roman" w:hAnsi="Times New Roman" w:cs="Times New Roman"/>
          <w:sz w:val="24"/>
          <w:szCs w:val="24"/>
        </w:rPr>
        <w:t xml:space="preserve"> gambaran tentang kapasitas perusahaan agar membayarkan kewajiban jangka pendek secara tepat sesuai waktu yang telah ditentukan </w:t>
      </w:r>
      <w:r w:rsidRPr="00E246A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penelitian ini adalah memahami dan mengamati secara simultan pengaruh leverage terhadap tax avoidance, pengaruh likuiditas terhadap tax avoidance, pengaruh profitabilitas terhadap tax avoidance, serta pengaruh leverage, profitabilitas, dan likuiditas terhadap tax avoidance. Penggunaan sampel pada survei ini ialah perusahaan manufaktur yang terdaftar pada Bursa Efek Indonesia periode 2017-2020. Metode pengambilan sampel yang dipakai pada penelitian ini ialah Purposive Sampling. Sampel yang diterima berasal dari 18 perusahaan. Penelitian ini menggunakan metode analisis data berupa analisis regresi berganda dengan memakai program SPSS versi 25.0 untuk pengolahan data. Hasil penelitian menunjukkan bahwa variabel leverage memberikan pengaruh pada tax avoidance, profitabilitas tidak memberikan pengaruh terhadap tax avoidance, likuiditas memberikan pengaruh pada tax avoidance, serta leverage, profitabilitas, dan likuiditas secara bersamaan memberikan pengaruh pada penghindaran pajak, hal tersebut menunjukkan tidak memberikan pengaruh","author":[{"dropping-particle":"","family":"Ramanata","given":"Angelia Cindy","non-dropping-particle":"","parse-names":false,"suffix":""}],"container-title":"global accounting: Jurnal Akuntansi","id":"ITEM-1","issue":"2","issued":{"date-parts":[["2022"]]},"page":"39-48","title":"Pengaruh Leverage, Profitabilitas dan Likuiditas Terhadap Tax Avoidance","type":"article-journal","volume":"1"},"uris":["http://www.mendeley.com/documents/?uuid=edecab02-cbf0-4c49-99a5-157b0dc138ba"]}],"mendeley":{"formattedCitation":"(Ramanata, 2022)","plainTextFormattedCitation":"(Ramanata, 2022)","previouslyFormattedCitation":"(Ramanata,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(Ramanata,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Likuiditas sebuah perusahaan diprediksi akan memengaruhi agresivitas pajak perusahaan. Suatu perusahaan memiliki tingkat likuiditas yang makin besar jika jumlah aktiva-aktiva lancarnya jauh lebih besar daripada jumlah hutang-hutang lancarnya yang harus dipenuhi. Ukuran perusahaan menunjukan besar atau kecilnya suatu perusahaan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(Jao &amp; Holly,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r w:rsidRPr="005B158A">
        <w:rPr>
          <w:rFonts w:ascii="Times New Roman" w:hAnsi="Times New Roman" w:cs="Times New Roman"/>
          <w:sz w:val="24"/>
          <w:szCs w:val="24"/>
        </w:rPr>
        <w:tab/>
      </w:r>
    </w:p>
    <w:p w14:paraId="7F005EB9" w14:textId="77777777" w:rsidR="00206FED" w:rsidRDefault="00206FED" w:rsidP="00206FED">
      <w:pPr>
        <w:pStyle w:val="ListParagraph"/>
        <w:tabs>
          <w:tab w:val="center" w:pos="4135"/>
          <w:tab w:val="left" w:pos="6052"/>
        </w:tabs>
        <w:spacing w:line="480" w:lineRule="auto"/>
        <w:ind w:left="0" w:firstLine="420"/>
        <w:jc w:val="both"/>
        <w:rPr>
          <w:rFonts w:ascii="Times New Roman" w:hAnsi="Times New Roman" w:cs="Times New Roman"/>
          <w:b/>
          <w:sz w:val="24"/>
          <w:szCs w:val="24"/>
        </w:rPr>
      </w:pPr>
      <w:r w:rsidRPr="00E246AE">
        <w:rPr>
          <w:rFonts w:ascii="Times New Roman" w:hAnsi="Times New Roman" w:cs="Times New Roman"/>
          <w:sz w:val="24"/>
          <w:szCs w:val="24"/>
        </w:rPr>
        <w:t xml:space="preserve">Jika tingkat rasio likuiditas dan praktik penghindaran pajak memiliki arah pengaruh negative. Artinya semakin rendah tingkat rasio likuiditas suatu perusahaan,semakin tinggi kemungkinan perusahaa tersebut terlibat dalam praktik penghindaran pajak. Hal ini dikarenakan perusahaan dengan likuiditas yang terbatas mungkin merasa lebih terdorong untuk mencari cara-cara kreatif untuk mengurangi kewajiban pajak mereka. Mereka mungkin melihat praktik penghindaran pajak sebagai cara untuk meningkatkan margin keuntungan mereka dan mempertahankan arus kas yang lebih tinggi. Dan kondisi likuiditas yang buruk dapat menciptakan tekanan finansial yang mendorong perusahaan untuk mengambil resiko dalam penghindaran pajak. Mereka perlu untuk mengejar </w:t>
      </w:r>
      <w:r w:rsidRPr="00E246AE">
        <w:rPr>
          <w:rFonts w:ascii="Times New Roman" w:hAnsi="Times New Roman" w:cs="Times New Roman"/>
          <w:sz w:val="24"/>
          <w:szCs w:val="24"/>
        </w:rPr>
        <w:lastRenderedPageBreak/>
        <w:t xml:space="preserve">peluang penghindaran pajak yang lebih agresif untuk menjaga kelangsungan operasional mereka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{"citationItems":[{"id":"ITEM-1","itemData":{"abstract":"The aim of this research is to examine the influence of Arrogance, Profitability, Liquidity, Leverage and Capital Intensity on Tax Avoidance. The population that is part of the object of this research is the Food &amp; Beverage sub sector manufacturing companies listed on the Indonesia Stock Exchange (BEI) in 2020 - 2022. The total population is 84 companies, this research was obtained using a purposive sampling technique which then produced 35 research samples for investigate further. The analysis technique used is multiple linear regression analysis. Based on data analysis and discussion, it can be concluded that arrogance, profitability, dan leverage has no effect on tax avoidance, while \\liquidity, and capital intensity have an effect on tax avoidance. This means that the government has not been able to implement a tax amnesty program which has an impact on companies that commit tax avoidance","author":[{"dropping-particle":"","family":"Arumsari","given":"Lussiana","non-dropping-particle":"","parse-names":false,"suffix":""}],"id":"ITEM-1","issued":{"date-parts":[["2024"]]},"title":"Analisis pengaruh arrogance , profitabilitas, likuiditas, leverage dan capital intensity terhadap penghindaran pajak","type":"article-journal"},"uris":["http://www.mendeley.com/documents/?uuid=f40d9717-799d-495e-a7d7-9f98b05c878d","http://www.mendeley.com/documents/?uuid=a95b5dc1-d6b4-4636-96fb-a582173e033d"]}],"mendeley":{"formattedCitation":"(Arumsari, 2024)","plainTextFormattedCitation":"(Arumsari, 2024)","previouslyFormattedCitation":"(Arumsari, 2024)"},"properties":{"noteIndex":0},"schema":"https://github.com/citation-style-language/schema/raw/master/csl-citation.json"}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(Arumsari, 2024)</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w:t>
      </w:r>
      <w:r w:rsidRPr="00E246AE">
        <w:rPr>
          <w:rFonts w:ascii="Times New Roman" w:hAnsi="Times New Roman" w:cs="Times New Roman"/>
          <w:b/>
          <w:sz w:val="24"/>
          <w:szCs w:val="24"/>
        </w:rPr>
        <w:t xml:space="preserve"> </w:t>
      </w:r>
    </w:p>
    <w:p w14:paraId="4C3ECC61" w14:textId="77777777" w:rsidR="00206FED" w:rsidRPr="00E246AE"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w:t>
      </w:r>
      <w:r>
        <w:rPr>
          <w:rFonts w:ascii="Times New Roman" w:hAnsi="Times New Roman" w:cs="Times New Roman"/>
          <w:sz w:val="24"/>
          <w:szCs w:val="24"/>
        </w:rPr>
        <w:t>merupakan</w:t>
      </w:r>
      <w:r w:rsidRPr="00E246AE">
        <w:rPr>
          <w:rFonts w:ascii="Times New Roman" w:hAnsi="Times New Roman" w:cs="Times New Roman"/>
          <w:sz w:val="24"/>
          <w:szCs w:val="24"/>
        </w:rPr>
        <w:t xml:space="preserve"> salah satu rasio keuangan yang menggambarkan hubungan antara hutang perusahaan terhadap modal maupun aset perusahaan. Penambahan jumlah hutang akan mengakibatkan munculnya beban bunga yang harus dibayar oleh perusahaan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{"citationItems":[{"id":"ITEM-1","itemData":{"abstract":"Penelitian ini dilakukan untuk menguji pengaruh leverage, ukuran perusahaan dan likuiditas terhadap penghindaran pajak pada perusahaan manukfaktur subsektor makanan dan minuman yang terdaftar di Bursa Efek Indonesia pada tahun 2016-2020. Jenis penelitian yang digunakan adalah penelitian kuantitatif. Teknik pengambilan sampel menggunakan metode purposive sampling. Populasi penelitian ini adalah untuk semua perusahaan manukfaktur subsektor makanan dan minuman yang terdaftar di Bursa Efek Indonesia selama 2016-2020. Berdasarkan kriteria tertentu, terdapat 13 dari 30 perusahaan subsektor makanan dan minuman yang cocok dengan sampel. Teknik analisis data meliputi statistic deskriptif, uji asumsi klasik, uji statistic dan uji hipotesis dengan bantuan software SPSS versi 25. Hasil penelitian ini menunjukkan bahwa secara parsial likuiditas dan ukuran perusahaan berpengaruh signifikan terhadap pemghindaran pajak. Sedangkan leverage tidak berpengaruh terhadap penghindaran pajak dan secara simultan leverage, ukuran perusahaan dan likuiditas berpengaruh signifikan terhadap penghindaran pajak pada perusahaan subsektor makanan dan minuman yang terdaftar di Bursa Efek Indonesia pada tahun 2016-2020.","author":[{"dropping-particle":"","family":"Niariana","given":"Desy","non-dropping-particle":"","parse-names":false,"suffix":""},{"dropping-particle":"","family":"Anggraeni","given":"Rr. Dian","non-dropping-particle":"","parse-names":false,"suffix":""}],"container-title":"Prosiding: Ekonomi dan Bisnis","id":"ITEM-1","issue":"2","issued":{"date-parts":[["2022"]]},"page":"206-215","title":"Pengaruh Leverage , Ukuran Perusahaan dan Likuiditas Terhadap Penghindaran Pajak (Studi Empiris Perusahaan Manukfaktur Subsektor Makanan dan Minuman Pada Tahun 2016–2020)","type":"article-journal","volume":"1"},"uris":["http://www.mendeley.com/documents/?uuid=0e1fea13-84d3-496f-a833-5d69378aa453"]}],"mendeley":{"formattedCitation":"(Niariana &amp; Anggraeni, 2022)","plainTextFormattedCitation":"(Niariana &amp; Anggraeni, 2022)","previouslyFormattedCitation":"(Niariana &amp; Anggraeni,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(Niariana &amp; Anggraeni,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p>
    <w:p w14:paraId="203371BE" w14:textId="77777777" w:rsidR="00206FED" w:rsidRDefault="00206FED" w:rsidP="00206FED">
      <w:pPr>
        <w:pStyle w:val="ListParagraph"/>
        <w:tabs>
          <w:tab w:val="left" w:pos="284"/>
          <w:tab w:val="center" w:pos="4135"/>
          <w:tab w:val="left" w:pos="6052"/>
        </w:tabs>
        <w:spacing w:line="480" w:lineRule="auto"/>
        <w:ind w:left="0" w:firstLine="420"/>
        <w:jc w:val="both"/>
        <w:rPr>
          <w:rFonts w:ascii="Times New Roman" w:hAnsi="Times New Roman" w:cs="Times New Roman"/>
          <w:sz w:val="24"/>
          <w:szCs w:val="24"/>
        </w:rPr>
      </w:pP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adalah ukuran seberapa banyak hutang yang dimiliki perusahaan dalam kaitannya dengan total modalnya. Semakin tinggi rasio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perusahaan, semakin besar debt to equity perusahaan. Hal ini mengakibatkan semakin tinggi bunga yang dibayarkan oleh perusahaan, semakin rendah laba, dan berdampak pada pengurangan modal dan jumlah pajak yang dibayarkan kepada perusahaan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Avoidance)","type":"article-journal","volume":"2"},"uris":["http://www.mendeley.com/documents/?uuid=0ad4b1d5-ec3a-4023-ad0c-bd97eb6057b3"]}],"mendeley":{"formattedCitation":"(Khairunnisa et al., 2023)","manualFormatting":"(Khairunnisa et al. 2023)","plainTextFormattedCitation":"(Khairunnisa et al., 2023)","previouslyFormattedCitation":"(Khairunnisa et al., 2023)"},"properties":{"noteIndex":0},"schema":"https://github.com/citation-style-language/schema/raw/master/csl-citation.json"}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(Khairunnisa</w:t>
      </w:r>
      <w:r w:rsidRPr="00E246AE">
        <w:rPr>
          <w:rFonts w:ascii="Times New Roman" w:hAnsi="Times New Roman" w:cs="Times New Roman"/>
          <w:i/>
          <w:noProof/>
          <w:sz w:val="24"/>
          <w:szCs w:val="24"/>
        </w:rPr>
        <w:t xml:space="preserve"> et al.</w:t>
      </w:r>
      <w:r w:rsidRPr="00E246AE">
        <w:rPr>
          <w:rFonts w:ascii="Times New Roman" w:hAnsi="Times New Roman" w:cs="Times New Roman"/>
          <w:noProof/>
          <w:sz w:val="24"/>
          <w:szCs w:val="24"/>
        </w:rPr>
        <w:t xml:space="preserve"> 2023)</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w:t>
      </w:r>
    </w:p>
    <w:p w14:paraId="709F4AF4" w14:textId="77777777" w:rsidR="00206FED" w:rsidRDefault="00206FED" w:rsidP="00206FED">
      <w:pPr>
        <w:pStyle w:val="ListParagraph"/>
        <w:tabs>
          <w:tab w:val="left" w:pos="284"/>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 xml:space="preserve">Hasil perhitungan rasio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menandakan seberapa besar aset yang dimilki perusahaan berasal dari modal pinjaman perusahaan tersebut. Apabila perusahaan memiliki sumber dana pinjaman tinggi, maka perusahaan membayar beban bunga tinggi kepada kreditur. Beban bunga akan mengurangi laba, sehingga dengan berkurangnya laba maka mengurangi beban pajak dalam satu periode berjalan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{"citationItems":[{"id":"ITEM-1","itemData":{"abstract":"Hasil penerimaan pajak Indonesia berfluktuatif sejak tahun 2011 hingga tahun 2014.Hal tersebut terjadi karena kurang optimalnya pemungutan pajak atau adanya penghindaran pajak dari wajib pajak. Agresivitas Pajak merupakan tindakan yang dilakukan wajib pajak untuk mengefisienkan beban pajak terutang yang diterimanya. Semakin efisien beban pajak maka pendapatan Negara yang berasal dari pajak juga akan semakin menurun.Penelitian ini dilakukan untuk mengetahui pengaruh Likuiditas, Leverage, Intensitas Persediaan, dan Intensitas Aset Tetap pada Tingkat Agresivitas Wajib Pajak Badan.Penelitian ini dilakukan mengambil populasi perusahaan manufaktur yang terdaftar di BEI tahun 2011- 2014.Melalui metode purposive sampling, peneliti memperoleh 43 perusahaan sampel.Teknik analisis data yang digunakan adalah analisis linear berganda.Hasil penelitian yang diperoleh adalah faktor likuiditas dan intensitas persediaan berpengaruh positif dan signifikan pada tingkat agresivitas pajak. Sementara faktor leverage dan intensitas aset tetap tidak berpengaruh signifikan pada tingkat agresivitas wajib pajak badan.","author":[{"dropping-particle":"","family":"Adisamartha","given":"Ida Bagus Putu Fajar","non-dropping-particle":"","parse-names":false,"suffix":""},{"dropping-particle":"","family":"Noviari","given":"Naniek","non-dropping-particle":"","parse-names":false,"suffix":""}],"container-title":"E-Jurnal Akuntansi Universitas Udayana","id":"ITEM-1","issued":{"date-parts":[["2015"]]},"page":"973-1000","title":"Pengaruh Likuiditas, Leverage, Intensitas Persediaan Dan Intensitas Aset Tetap Pada Tingkat Agresivitas Wajib Pajak Badan","type":"article-journal","volume":"13"},"uris":["http://www.mendeley.com/documents/?uuid=bceb1a0d-2bf6-4b30-81cd-7fe5d475af50","http://www.mendeley.com/documents/?uuid=bc26e8ad-384b-4c7c-a1e7-ceeb1ae703c2"]}],"mendeley":{"formattedCitation":"(Adisamartha &amp; Noviari, 2015)","plainTextFormattedCitation":"(Adisamartha &amp; Noviari, 2015)","previouslyFormattedCitation":"(Adisamartha &amp; Noviari, 2015)"},"properties":{"noteIndex":0},"schema":"https://github.com/citation-style-language/schema/raw/master/csl-citation.json"}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(Adisamartha &amp; Noviari, 2015)</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p>
    <w:p w14:paraId="2A0B770A" w14:textId="77777777" w:rsidR="00206FED" w:rsidRDefault="00206FED" w:rsidP="00206FED">
      <w:pPr>
        <w:pStyle w:val="ListParagraph"/>
        <w:tabs>
          <w:tab w:val="left" w:pos="284"/>
          <w:tab w:val="center" w:pos="4135"/>
          <w:tab w:val="left" w:pos="6052"/>
        </w:tabs>
        <w:spacing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 xml:space="preserve">Fenomena penghindaran pajak di ndonesia pada salah satu perusahaan sektor barang konsumsi pada sub sektor makanan dan minuman yaitu PT Cola Cola Indonesia (PT CCI) yang diduga mencari akal supaya pajak pada tahun 2002-2006 yang pembayaran pajak menimbulkan kekurangan pembayaran pajak yang senilai Rp. 49,24 miliar. Sehingga beban biaya yang besar mengakibatkan penghasilan </w:t>
      </w:r>
      <w:r>
        <w:rPr>
          <w:rFonts w:ascii="Times New Roman" w:hAnsi="Times New Roman" w:cs="Times New Roman"/>
          <w:sz w:val="24"/>
          <w:szCs w:val="24"/>
        </w:rPr>
        <w:lastRenderedPageBreak/>
        <w:t>kena pajak berkurang, maka sektoran pajaknya berkurang. Beban biaya untuk iklan produk minuman total sebesar Rp. 566,84 milliar. Akibatnya ada penurunan penghasilan kena pajak. Menurut DJP total penghasilan kena pajak PT CCI pada periode ini adalah Rp. 603, 48 milliar, sedangkan perhitungan PT CCI pada kena pajak cuman Rp. 492, 59 milliar. Dengan selisih tersebut DJP menghitung kekurangan pajak penghasilan (pph) PT CCI senilai Rp. 49,24 milliar. Bagi DJP beban biaya ini sangat dicurigakan dan mengarah pada pabri transfer pricing demi meminimalkan pajak.</w:t>
      </w:r>
    </w:p>
    <w:p w14:paraId="14E292FA" w14:textId="77777777" w:rsidR="00206FED" w:rsidRPr="005A6C09"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 xml:space="preserve">Fenomena penghindaran pajak juga dapat dilihat pada tahun 2020 dimana penghindaran pajak datang dari organisasi pembayaran pajak individu dan badan. </w:t>
      </w:r>
      <w:r>
        <w:rPr>
          <w:rFonts w:ascii="Times New Roman" w:hAnsi="Times New Roman" w:cs="Times New Roman"/>
          <w:i/>
          <w:sz w:val="24"/>
          <w:szCs w:val="24"/>
        </w:rPr>
        <w:t xml:space="preserve">(Tax Justice Network) </w:t>
      </w:r>
      <w:r>
        <w:rPr>
          <w:rFonts w:ascii="Times New Roman" w:hAnsi="Times New Roman" w:cs="Times New Roman"/>
          <w:sz w:val="24"/>
          <w:szCs w:val="24"/>
        </w:rPr>
        <w:t xml:space="preserve">akibat penghindaran pajak, Indonesia diperkirakan merugi hingga US$ 4,86 miliar per tahun. Harga 1 dollar Rp 14.149 jika dikonfersikan ke rupiah setara dengan Rp 68,7 triliun. Di antara angka-angka ini menonjol hasil penggelapan pajak perusahaan di Indonesia. Sedangkan US$ 78,83 juta atau sekitar Rp 1,1 triliun berasal dari wajib pajak orang pribadi. Untuk meminimalisir penggelapan pajak, Kementrian Keuangan (Kemenkeu) mengawasi transaksi yang melibatkan operasi khusus. Transaksi-transaksi ini terjadi karena adanya hubungan istimewa dalam negeri maupun luar negeri antar pihak yang mempunyai hubungan. Kementrian Keuangan menetapkan target pemungutan pajak tahun 2020 mencapai Rp 1,198,82 triliun. Estimasi penggelapan pajak tidak mencapai target akhir tahun 2020 sekitar 5,7%. Estimasi nilai penghindaran pajak sebesar 2,16% dibandingkan dengan penerimaan pajak 2019 sebesar Rp 1.332 triliun. Dari laporan diatas perusahaan multinasional memindahkan keuntungan mereka ke negara-negara </w:t>
      </w:r>
      <w:r>
        <w:rPr>
          <w:rFonts w:ascii="Times New Roman" w:hAnsi="Times New Roman" w:cs="Times New Roman"/>
          <w:sz w:val="24"/>
          <w:szCs w:val="24"/>
        </w:rPr>
        <w:lastRenderedPageBreak/>
        <w:t xml:space="preserve">yang dianggap bebas pajak. Sehingga perusahaan tidak menyatakan keuntungan yang sebenarnya mereka peroleh di negara tempat mereka beroperasi. Akibatnya, perusahaan harus membayara pajak lebih sedikit dari yang seharusnya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dilakukan untuk mengetahui bagaimana pengaruh profitabilitas jika\nlaba perusahaan meningkat akan mempengaruhi penghindaran pajak. Hal ini dapat\ndiketahui dengan menggunakan rasio Return On Assets (ROA) dan Return On Equity\n(ROE) salah satu bagian indikator dari profitabilitas, dan Effective Tax Rate (ETR)\nsebagai bagian dari indikator penghindaran pajak. Data yang digunakan penulis dengan\nmenggunakan data sekunder atau kuantitatif dimana data diperoleh dari laporan keuangan\ntahunan di Bursa Efek Indonesia dengan memakai aplikasi SPSS Versi 23 sebagai alat\nuntuk membantu penulis dalam mengolah data.\nPada penelitian ini terdapat 30 perusahaan makanan dan miuman yang terdaftar di\nBursa Efek Indonesia (BEI) tahun 2018-2020, dari 30 perusahaan ini ada 10 perusahaan\nyang tidak mencantumkan laporan keuangan dengan lengkap, sehingga penulis\nmenggunakan 60 sampel dari tahun 2018-2020. Tahap analisa yang dilakukan dalam\npenelitian ini yaitu dengan menggunakan statistik deskriptif, uji normalitas, uji\nmultikolinearitas, uji heteroskedastisitas, uji autokorelasi, uji koefisien determinasi, uji T\ndan uji F.\nData yang diperoleh dipenelitian ini telah lolos memenuhi syarat uji Asumsi\nklasik yang sudah ditentukan. Berdasarkan hasil dari penelitian yang dilakukan melalui\nuji T parsial menyatakan bahwa Return On Asset (ROA) berdampak positif dan\nsignifikan terhadap penghindaran pajak dengan signifikasi 0,225 &gt; 0,05 dan Return On\nEquity (ROE) juga berdampak positif dan signifikan terhadap penghindaran pajak dengan\nsignifikasi 0,093 &gt; 0,05. Sehingga dapat dikatakan indikator yang digunakan oleh penulis\ndari variabel profitabilitas dinyatakan berpengaruh positif dan signifikan terhadap\npenghindaran pajak pada perusahaan manufaktur subsektor makanan dan minuman tahun\n2018-2020.","author":[{"dropping-particle":"","family":"Matanari","given":"Ester","non-dropping-particle":"","parse-names":false,"suffix":""},{"dropping-particle":"","family":"Sudjiman","given":"Paul Eduard","non-dropping-particle":"","parse-names":false,"suffix":""}],"container-title":"Universitas Advent Indonesia","id":"ITEM-1","issue":"10","issued":{"date-parts":[["2022"]]},"page":"1-11","title":"Pengaruh Profitabilitas Terhadap Penghindaran Pajak Pada\nPerusahaanmanufaktur Sub-Sektormakanan Dan Minuman\nYang Terdaftar Di Bei 2018-2020","type":"article-journal","volume":"3"},"uris":["http://www.mendeley.com/documents/?uuid=c458ecec-de9b-4dc0-ad14-9c785806ea0a"]}],"mendeley":{"formattedCitation":"(Matanari &amp; Sudjiman, 2022)","plainTextFormattedCitation":"(Matanari &amp; Sudjiman, 2022)","previouslyFormattedCitation":"(Matanari &amp; Sudjiman, 2022)"},"properties":{"noteIndex":0},"schema":"https://github.com/citation-style-language/schema/raw/master/csl-citation.json"}</w:instrText>
      </w:r>
      <w:r>
        <w:rPr>
          <w:rFonts w:ascii="Times New Roman" w:hAnsi="Times New Roman" w:cs="Times New Roman"/>
          <w:sz w:val="24"/>
          <w:szCs w:val="24"/>
        </w:rPr>
        <w:fldChar w:fldCharType="separate"/>
      </w:r>
      <w:r w:rsidRPr="003540A5">
        <w:rPr>
          <w:rFonts w:ascii="Times New Roman" w:hAnsi="Times New Roman" w:cs="Times New Roman"/>
          <w:noProof/>
          <w:sz w:val="24"/>
          <w:szCs w:val="24"/>
        </w:rPr>
        <w:t>(Matanari &amp; Sudjiman, 2022)</w:t>
      </w:r>
      <w:r>
        <w:rPr>
          <w:rFonts w:ascii="Times New Roman" w:hAnsi="Times New Roman" w:cs="Times New Roman"/>
          <w:sz w:val="24"/>
          <w:szCs w:val="24"/>
        </w:rPr>
        <w:fldChar w:fldCharType="end"/>
      </w:r>
      <w:r>
        <w:rPr>
          <w:rFonts w:ascii="Times New Roman" w:hAnsi="Times New Roman" w:cs="Times New Roman"/>
          <w:sz w:val="24"/>
          <w:szCs w:val="24"/>
        </w:rPr>
        <w:t>.</w:t>
      </w:r>
    </w:p>
    <w:p w14:paraId="532D3A37" w14:textId="77777777" w:rsidR="00206FED" w:rsidRPr="00436F1A" w:rsidRDefault="00206FED" w:rsidP="00206FED">
      <w:pPr>
        <w:pStyle w:val="ListParagraph"/>
        <w:tabs>
          <w:tab w:val="left" w:pos="284"/>
          <w:tab w:val="center" w:pos="4135"/>
          <w:tab w:val="left" w:pos="6052"/>
        </w:tabs>
        <w:spacing w:line="480" w:lineRule="auto"/>
        <w:ind w:left="0" w:firstLine="420"/>
        <w:jc w:val="both"/>
        <w:rPr>
          <w:rFonts w:ascii="Times New Roman" w:hAnsi="Times New Roman" w:cs="Times New Roman"/>
          <w:sz w:val="24"/>
          <w:szCs w:val="24"/>
        </w:rPr>
      </w:pPr>
      <w:r w:rsidRPr="00436F1A">
        <w:rPr>
          <w:rFonts w:ascii="Times New Roman" w:hAnsi="Times New Roman" w:cs="Times New Roman"/>
          <w:sz w:val="24"/>
          <w:szCs w:val="24"/>
        </w:rPr>
        <w:t xml:space="preserve">Topik ini sangat penting untuk diteliti karena dapat memberikan wawasan tentang bagaimana perusahaan mengelola pajaknya dan dampaknya terhadap perekonomian. Variabel likuiditas dan </w:t>
      </w:r>
      <w:r w:rsidRPr="00436F1A">
        <w:rPr>
          <w:rFonts w:ascii="Times New Roman" w:hAnsi="Times New Roman" w:cs="Times New Roman"/>
          <w:i/>
          <w:sz w:val="24"/>
          <w:szCs w:val="24"/>
        </w:rPr>
        <w:t>leverage</w:t>
      </w:r>
      <w:r w:rsidRPr="00436F1A">
        <w:rPr>
          <w:rFonts w:ascii="Times New Roman" w:hAnsi="Times New Roman" w:cs="Times New Roman"/>
          <w:sz w:val="24"/>
          <w:szCs w:val="24"/>
        </w:rPr>
        <w:t xml:space="preserve"> sebagai indikator kesehatan keuangan perusahaan dan dapat memengaruhi strategi penghindaran pajak. Penelitian ini penting untuk dilakukan karena dapat memberikan informasi bagi pemerintah dalam mendeteksi indikasi penghindaran pajak yang dilakukan oleh perusahaan. Selain itu, dapat memberikan tambahan literatur yang dapat digunakan peneliti selanjutnya dalam meneliti determinan atau faktor-faktor apa saja yang memengaruhi penghindaran pajak </w:t>
      </w:r>
      <w:r w:rsidRPr="00436F1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analyzes the effect of various financial ratios on tax avoidance. The ratios are liquidity, leverage, activity, profitability, growth, and firm value ratio. The population in this research are all of the go public companies listed on the Indonesia Stock Exchange (IDX) for the years 2016–2020. The purposive sampling method was used to select the sample for this research, which consists of 84 companies over 5 years, with the result that the total sample (n) was 410 data. The research hypothesis testing uses multiple regression analysis techniques using SPPS 26. This study concludes that profitability has a positive effect on tax avoidance, while firm value has a negative effect on tax avoidance. Liquidity, leverage, activity, and growth have no effect on tax avoidance. Profitability has the most dominant influence on tax avoidance compared to other variables.","author":[{"dropping-particle":"","family":"Danardhito","given":"Arswendy","non-dropping-particle":"","parse-names":false,"suffix":""},{"dropping-particle":"","family":"Widjanarko","given":"Hendro","non-dropping-particle":"","parse-names":false,"suffix":""},{"dropping-particle":"","family":"Kristanto","given":"Heru","non-dropping-particle":"","parse-names":false,"suffix":""}],"container-title":"Jurnal Pajak Indonesia (JPI)","id":"ITEM-1","issue":"1","issued":{"date-parts":[["2023"]]},"page":"45-56","title":"Determinan Penghindaran Pajak: Likuiditas, Leverage, Aktivitas, Profitabilitas, Pertumbuhan, dan Nilai Perusahaan","type":"article-journal","volume":"7"},"uris":["http://www.mendeley.com/documents/?uuid=fe506ac6-1c0c-49c7-8e1c-3eca5c3a4754"]}],"mendeley":{"formattedCitation":"(Danardhito et al., 2023)","manualFormatting":"(Danardhito et al. 2023)","plainTextFormattedCitation":"(Danardhito et al., 2023)","previouslyFormattedCitation":"(Danardhito et al., 2023)"},"properties":{"noteIndex":0},"schema":"https://github.com/citation-style-language/schema/raw/master/csl-citation.json"}</w:instrText>
      </w:r>
      <w:r w:rsidRPr="00436F1A">
        <w:rPr>
          <w:rFonts w:ascii="Times New Roman" w:hAnsi="Times New Roman" w:cs="Times New Roman"/>
          <w:sz w:val="24"/>
          <w:szCs w:val="24"/>
        </w:rPr>
        <w:fldChar w:fldCharType="separate"/>
      </w:r>
      <w:r w:rsidRPr="00436F1A">
        <w:rPr>
          <w:rFonts w:ascii="Times New Roman" w:hAnsi="Times New Roman" w:cs="Times New Roman"/>
          <w:noProof/>
          <w:sz w:val="24"/>
          <w:szCs w:val="24"/>
        </w:rPr>
        <w:t xml:space="preserve">(Danardhito </w:t>
      </w:r>
      <w:r w:rsidRPr="00621C5E">
        <w:rPr>
          <w:rFonts w:ascii="Times New Roman" w:hAnsi="Times New Roman" w:cs="Times New Roman"/>
          <w:i/>
          <w:noProof/>
          <w:sz w:val="24"/>
          <w:szCs w:val="24"/>
        </w:rPr>
        <w:t>et al.</w:t>
      </w:r>
      <w:r>
        <w:rPr>
          <w:rFonts w:ascii="Times New Roman" w:hAnsi="Times New Roman" w:cs="Times New Roman"/>
          <w:noProof/>
          <w:sz w:val="24"/>
          <w:szCs w:val="24"/>
        </w:rPr>
        <w:t xml:space="preserve"> </w:t>
      </w:r>
      <w:r w:rsidRPr="00436F1A">
        <w:rPr>
          <w:rFonts w:ascii="Times New Roman" w:hAnsi="Times New Roman" w:cs="Times New Roman"/>
          <w:noProof/>
          <w:sz w:val="24"/>
          <w:szCs w:val="24"/>
        </w:rPr>
        <w:t>2023)</w:t>
      </w:r>
      <w:r w:rsidRPr="00436F1A">
        <w:rPr>
          <w:rFonts w:ascii="Times New Roman" w:hAnsi="Times New Roman" w:cs="Times New Roman"/>
          <w:sz w:val="24"/>
          <w:szCs w:val="24"/>
        </w:rPr>
        <w:fldChar w:fldCharType="end"/>
      </w:r>
      <w:r w:rsidRPr="00436F1A">
        <w:rPr>
          <w:rFonts w:ascii="Times New Roman" w:hAnsi="Times New Roman" w:cs="Times New Roman"/>
          <w:sz w:val="24"/>
          <w:szCs w:val="24"/>
        </w:rPr>
        <w:t xml:space="preserve">.  </w:t>
      </w:r>
    </w:p>
    <w:p w14:paraId="091F2F11" w14:textId="77777777" w:rsidR="00206FED" w:rsidRPr="0057280D"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sidRPr="0076025E">
        <w:rPr>
          <w:rFonts w:ascii="Times New Roman" w:hAnsi="Times New Roman" w:cs="Times New Roman"/>
          <w:sz w:val="24"/>
          <w:szCs w:val="24"/>
        </w:rPr>
        <w:t xml:space="preserve">Salah satu upaya perusahaan dalam penghindaran pajak adalah dengan cara memperbesar utangnya. </w:t>
      </w:r>
      <w:r>
        <w:rPr>
          <w:rFonts w:ascii="Times New Roman" w:hAnsi="Times New Roman" w:cs="Times New Roman"/>
          <w:sz w:val="24"/>
          <w:szCs w:val="24"/>
        </w:rPr>
        <w:t xml:space="preserve">Jika </w:t>
      </w:r>
      <w:r w:rsidRPr="0076025E">
        <w:rPr>
          <w:rFonts w:ascii="Times New Roman" w:hAnsi="Times New Roman" w:cs="Times New Roman"/>
          <w:sz w:val="24"/>
          <w:szCs w:val="24"/>
        </w:rPr>
        <w:t>tingkat utang yang tinggi maka beban bunga akan tinggi, sehingga akan mengurangi beban pajak, yang nantinya akan berdampak pada beban pajak akan mengurangi profit, sehingga dengan berkurangnya profit akan mengurangi beban pajak dalam satu periode. Tingginya tingkat utang perusahaan, dapat dilihat melalui rasio yang dinamakan leverage. Penelitian terdahulu mengenai leverage terhadap penghindaran pajak telah banyak yang dilakukan</w:t>
      </w:r>
      <w:r>
        <w:rPr>
          <w:rFonts w:ascii="Times New Roman" w:hAnsi="Times New Roman" w:cs="Times New Roman"/>
          <w:sz w:val="24"/>
          <w:szCs w:val="24"/>
        </w:rPr>
        <w:t xml:space="preserve"> </w:t>
      </w:r>
      <w:r w:rsidRPr="007602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76025E">
        <w:rPr>
          <w:rFonts w:ascii="Times New Roman" w:hAnsi="Times New Roman" w:cs="Times New Roman"/>
          <w:sz w:val="24"/>
          <w:szCs w:val="24"/>
        </w:rPr>
        <w:fldChar w:fldCharType="separate"/>
      </w:r>
      <w:r w:rsidRPr="0076025E">
        <w:rPr>
          <w:rFonts w:ascii="Times New Roman" w:hAnsi="Times New Roman" w:cs="Times New Roman"/>
          <w:noProof/>
          <w:sz w:val="24"/>
          <w:szCs w:val="24"/>
        </w:rPr>
        <w:t>(Febrilyantri, 2022)</w:t>
      </w:r>
      <w:r w:rsidRPr="0076025E">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C5D65E9" w14:textId="77777777" w:rsidR="00206FED" w:rsidRPr="00E246AE"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 xml:space="preserve">Perusahaan yang memiliki likuiditas yang baik dengan aset lancar yang memadai akan lebih mempu mengelola arus kas dan mengatasi tekanan keuangan </w:t>
      </w:r>
      <w:r w:rsidRPr="00E246AE">
        <w:rPr>
          <w:rFonts w:ascii="Times New Roman" w:hAnsi="Times New Roman" w:cs="Times New Roman"/>
          <w:sz w:val="24"/>
          <w:szCs w:val="24"/>
        </w:rPr>
        <w:lastRenderedPageBreak/>
        <w:t xml:space="preserve">jangka pendek, seperti pembayaran utang atau kewajiban operasional lainnya. Likuiditas yang cukup memberikan fleksibilitas bagi perusahaan untuk mengambil keputusan keuangan yang lebih strategis, termasuk dalam penggunaan utang atau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Dengan likuiditas yang sehat, perusahaan dapat lebih mudah mendapatkan akses ke pembiayaan eksternal, baik itu dalam bentuk utang atau instrument keuangan lainnya, tanpa menambah risiko likuiditas yang berlebihan. Seperti penelitian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{"citationItems":[{"id":"ITEM-1","itemData":{"abstract":"Penelitian ini dilakukan untuk menguji pengaruh leverage, ukuran perusahaan dan likuiditas terhadap penghindaran pajak pada perusahaan manukfaktur subsektor makanan dan minuman yang terdaftar di Bursa Efek Indonesia pada tahun 2016-2020. Jenis penelitian yang digunakan adalah penelitian kuantitatif. Teknik pengambilan sampel menggunakan metode purposive sampling. Populasi penelitian ini adalah untuk semua perusahaan manukfaktur subsektor makanan dan minuman yang terdaftar di Bursa Efek Indonesia selama 2016-2020. Berdasarkan kriteria tertentu, terdapat 13 dari 30 perusahaan subsektor makanan dan minuman yang cocok dengan sampel. Teknik analisis data meliputi statistic deskriptif, uji asumsi klasik, uji statistic dan uji hipotesis dengan bantuan software SPSS versi 25. Hasil penelitian ini menunjukkan bahwa secara parsial likuiditas dan ukuran perusahaan berpengaruh signifikan terhadap pemghindaran pajak. Sedangkan leverage tidak berpengaruh terhadap penghindaran pajak dan secara simultan leverage, ukuran perusahaan dan likuiditas berpengaruh signifikan terhadap penghindaran pajak pada perusahaan subsektor makanan dan minuman yang terdaftar di Bursa Efek Indonesia pada tahun 2016-2020.","author":[{"dropping-particle":"","family":"Niariana","given":"Desy","non-dropping-particle":"","parse-names":false,"suffix":""},{"dropping-particle":"","family":"Anggraeni","given":"Rr. Dian","non-dropping-particle":"","parse-names":false,"suffix":""}],"container-title":"Prosiding: Ekonomi dan Bisnis","id":"ITEM-1","issue":"2","issued":{"date-parts":[["2022"]]},"page":"206-215","title":"Pengaruh Leverage , Ukuran Perusahaan dan Likuiditas Terhadap Penghindaran Pajak (Studi Empiris Perusahaan Manukfaktur Subsektor Makanan dan Minuman Pada Tahun 2016–2020)","type":"article-journal","volume":"1"},"uris":["http://www.mendeley.com/documents/?uuid=0e1fea13-84d3-496f-a833-5d69378aa453"]}],"mendeley":{"formattedCitation":"(Niariana &amp; Anggraeni, 2022)","plainTextFormattedCitation":"(Niariana &amp; Anggraeni, 2022)","previouslyFormattedCitation":"(Niariana &amp; Anggraeni,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Niariana &amp; Anggraeni</w:t>
      </w:r>
      <w:r>
        <w:rPr>
          <w:rFonts w:ascii="Times New Roman" w:hAnsi="Times New Roman" w:cs="Times New Roman"/>
          <w:noProof/>
          <w:sz w:val="24"/>
          <w:szCs w:val="24"/>
        </w:rPr>
        <w:t xml:space="preserve"> (</w:t>
      </w:r>
      <w:r w:rsidRPr="00E246AE">
        <w:rPr>
          <w:rFonts w:ascii="Times New Roman" w:hAnsi="Times New Roman" w:cs="Times New Roman"/>
          <w:noProof/>
          <w:sz w:val="24"/>
          <w:szCs w:val="24"/>
        </w:rPr>
        <w:t>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yang menyatakan bahwa likuiditas berpengaruh signifikan terhadap penghindaran pajak. Namun hal berbeda dengan penelitian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Febrilyantri</w:t>
      </w:r>
      <w:r>
        <w:rPr>
          <w:rFonts w:ascii="Times New Roman" w:hAnsi="Times New Roman" w:cs="Times New Roman"/>
          <w:noProof/>
          <w:sz w:val="24"/>
          <w:szCs w:val="24"/>
        </w:rPr>
        <w:t xml:space="preserve"> (</w:t>
      </w:r>
      <w:r w:rsidRPr="00E246AE">
        <w:rPr>
          <w:rFonts w:ascii="Times New Roman" w:hAnsi="Times New Roman" w:cs="Times New Roman"/>
          <w:noProof/>
          <w:sz w:val="24"/>
          <w:szCs w:val="24"/>
        </w:rPr>
        <w:t>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yang menyatakan bahwa likuiditas tidak berpengaruh terhadap penghindaran pajak. </w:t>
      </w:r>
    </w:p>
    <w:p w14:paraId="761B611A" w14:textId="77777777" w:rsidR="00206FED" w:rsidRDefault="00206FED" w:rsidP="00206FED">
      <w:pPr>
        <w:pStyle w:val="ListParagraph"/>
        <w:tabs>
          <w:tab w:val="left" w:pos="284"/>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 xml:space="preserve">Tujuan perusahaan menggunakan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adalah un</w:t>
      </w:r>
      <w:r>
        <w:rPr>
          <w:rFonts w:ascii="Times New Roman" w:hAnsi="Times New Roman" w:cs="Times New Roman"/>
          <w:sz w:val="24"/>
          <w:szCs w:val="24"/>
        </w:rPr>
        <w:t xml:space="preserve"> </w:t>
      </w:r>
      <w:r w:rsidRPr="00E246AE">
        <w:rPr>
          <w:rFonts w:ascii="Times New Roman" w:hAnsi="Times New Roman" w:cs="Times New Roman"/>
          <w:sz w:val="24"/>
          <w:szCs w:val="24"/>
        </w:rPr>
        <w:t xml:space="preserve">tuk melihat seberapa besar modal hutang perusahaan digunakan untuk menghasilkan keuntungan bagi perusahaan, selain itu juga dapat menjelaskan hubungan antara total aset dan saham biasa, atau menggunakan hutang untuk meningkatkan keuntungan menggunakan modal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Avoidance)","type":"article-journal","volume":"2"},"uris":["http://www.mendeley.com/documents/?uuid=0ad4b1d5-ec3a-4023-ad0c-bd97eb6057b3"]}],"mendeley":{"formattedCitation":"(Khairunnisa et al., 2023)","manualFormatting":"(Khairunnisa et al. 2023)","plainTextFormattedCitation":"(Khairunnisa et al., 2023)","previouslyFormattedCitation":"(Khairunnisa et al., 2023)"},"properties":{"noteIndex":0},"schema":"https://github.com/citation-style-language/schema/raw/master/csl-citation.json"}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(Khairunnisa</w:t>
      </w:r>
      <w:r w:rsidRPr="00E246AE">
        <w:rPr>
          <w:rFonts w:ascii="Times New Roman" w:hAnsi="Times New Roman" w:cs="Times New Roman"/>
          <w:i/>
          <w:noProof/>
          <w:sz w:val="24"/>
          <w:szCs w:val="24"/>
        </w:rPr>
        <w:t xml:space="preserve"> et al. </w:t>
      </w:r>
      <w:r w:rsidRPr="00E246AE">
        <w:rPr>
          <w:rFonts w:ascii="Times New Roman" w:hAnsi="Times New Roman" w:cs="Times New Roman"/>
          <w:noProof/>
          <w:sz w:val="24"/>
          <w:szCs w:val="24"/>
        </w:rPr>
        <w:t>2023)</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Perusahaan dapat menggunakan tingkat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untuk mengurangi laba dan akan berpengaruh terhadap berkurangnya beban pajak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{"citationItems":[{"id":"ITEM-1","itemData":{"abstract":"Hasil penerimaan pajak Indonesia berfluktuatif sejak tahun 2011 hingga tahun 2014.Hal tersebut terjadi karena kurang optimalnya pemungutan pajak atau adanya penghindaran pajak dari wajib pajak. Agresivitas Pajak merupakan tindakan yang dilakukan wajib pajak untuk mengefisienkan beban pajak terutang yang diterimanya. Semakin efisien beban pajak maka pendapatan Negara yang berasal dari pajak juga akan semakin menurun.Penelitian ini dilakukan untuk mengetahui pengaruh Likuiditas, Leverage, Intensitas Persediaan, dan Intensitas Aset Tetap pada Tingkat Agresivitas Wajib Pajak Badan.Penelitian ini dilakukan mengambil populasi perusahaan manufaktur yang terdaftar di BEI tahun 2011- 2014.Melalui metode purposive sampling, peneliti memperoleh 43 perusahaan sampel.Teknik analisis data yang digunakan adalah analisis linear berganda.Hasil penelitian yang diperoleh adalah faktor likuiditas dan intensitas persediaan berpengaruh positif dan signifikan pada tingkat agresivitas pajak. Sementara faktor leverage dan intensitas aset tetap tidak berpengaruh signifikan pada tingkat agresivitas wajib pajak badan.","author":[{"dropping-particle":"","family":"Adisamartha","given":"Ida Bagus Putu Fajar","non-dropping-particle":"","parse-names":false,"suffix":""},{"dropping-particle":"","family":"Noviari","given":"Naniek","non-dropping-particle":"","parse-names":false,"suffix":""}],"container-title":"E-Jurnal Akuntansi Universitas Udayana","id":"ITEM-1","issued":{"date-parts":[["2015"]]},"page":"973-1000","title":"Pengaruh Likuiditas, Leverage, Intensitas Persediaan Dan Intensitas Aset Tetap Pada Tingkat Agresivitas Wajib Pajak Badan","type":"article-journal","volume":"13"},"uris":["http://www.mendeley.com/documents/?uuid=bceb1a0d-2bf6-4b30-81cd-7fe5d475af50","http://www.mendeley.com/documents/?uuid=bc26e8ad-384b-4c7c-a1e7-ceeb1ae703c2"]}],"mendeley":{"formattedCitation":"(Adisamartha &amp; Noviari, 2015)","plainTextFormattedCitation":"(Adisamartha &amp; Noviari, 2015)","previouslyFormattedCitation":"(Adisamartha &amp; Noviari, 2015)"},"properties":{"noteIndex":0},"schema":"https://github.com/citation-style-language/schema/raw/master/csl-citation.json"}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(Adisamartha &amp; Noviari, 2015)</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Seperti penelitian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{"citationItems":[{"id":"ITEM-1","itemData":{"author":[{"dropping-particle":"","family":"Mellenia","given":"Christin","non-dropping-particle":"","parse-names":false,"suffix":""}],"id":"ITEM-1","issued":{"date-parts":[["2024"]]},"title":"Pengaruh Leverage , Good Corporate Governance ( GCG ) , dan Likuiditas Terhadap Tax Avoidance Pada Perusahaan Sektor Industrial Di Indonesia Yang Terdaftar Di Bursa Efek Indonesia Pada Tahun 2019 - 2022","type":"article-journal","volume":"2"},"uris":["http://www.mendeley.com/documents/?uuid=3d67428e-0a3e-4328-9e3d-e583650f071e"]}],"mendeley":{"formattedCitation":"(Mellenia, 2024)","plainTextFormattedCitation":"(Mellenia, 2024)","previouslyFormattedCitation":"(Mellenia, 2024)"},"properties":{"noteIndex":0},"schema":"https://github.com/citation-style-language/schema/raw/master/csl-citation.json"}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(Mellenia, 2024)</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yang menyatakan bahwa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berpengaruh terhadap penghindaran pajak. Namun hal tersebut berbeda dengan penelitian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(Febrilyantri,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yang menyatakan bahwa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tidak berpengaruh terhadap penghindaran pajak. </w:t>
      </w:r>
    </w:p>
    <w:p w14:paraId="13690AE6" w14:textId="77777777" w:rsidR="00206FED" w:rsidRPr="0057280D" w:rsidRDefault="00206FED" w:rsidP="00206FED">
      <w:pPr>
        <w:pStyle w:val="ListParagraph"/>
        <w:tabs>
          <w:tab w:val="center" w:pos="4135"/>
          <w:tab w:val="left" w:pos="6052"/>
        </w:tabs>
        <w:spacing w:line="480" w:lineRule="auto"/>
        <w:ind w:left="0" w:firstLine="420"/>
        <w:jc w:val="both"/>
        <w:rPr>
          <w:rFonts w:ascii="Times New Roman" w:hAnsi="Times New Roman" w:cs="Times New Roman"/>
          <w:sz w:val="24"/>
          <w:szCs w:val="24"/>
        </w:rPr>
      </w:pPr>
      <w:r>
        <w:rPr>
          <w:rFonts w:ascii="Times New Roman" w:hAnsi="Times New Roman" w:cs="Times New Roman"/>
          <w:sz w:val="24"/>
          <w:szCs w:val="24"/>
        </w:rPr>
        <w:t xml:space="preserve">Sektor perusahaan makanan dan minuman salah satu target penelitian dimana industry makanan dan minuman ini merupakan bagian dari sektor ekonomi yang semakin berkembang, dengan pertumbuhan penduduk dan situasi ekonomi </w:t>
      </w:r>
      <w:r>
        <w:rPr>
          <w:rFonts w:ascii="Times New Roman" w:hAnsi="Times New Roman" w:cs="Times New Roman"/>
          <w:sz w:val="24"/>
          <w:szCs w:val="24"/>
        </w:rPr>
        <w:lastRenderedPageBreak/>
        <w:t>indonesia saat ini yang tidak terlalu baik sehingga permintaaan para konsumen terhadap makanan dan minuman. Tetapi disisi lain terjadi fluktuasi tingkat pertumbuhan laba.</w:t>
      </w:r>
    </w:p>
    <w:p w14:paraId="3FD3D51F" w14:textId="77777777" w:rsidR="00206FED" w:rsidRPr="00E246AE" w:rsidRDefault="00206FED" w:rsidP="00206FED">
      <w:pPr>
        <w:pStyle w:val="ListParagraph"/>
        <w:tabs>
          <w:tab w:val="left" w:pos="284"/>
          <w:tab w:val="center" w:pos="4135"/>
          <w:tab w:val="left" w:pos="6052"/>
        </w:tabs>
        <w:spacing w:line="480" w:lineRule="auto"/>
        <w:ind w:left="0" w:firstLine="420"/>
        <w:jc w:val="both"/>
        <w:rPr>
          <w:rFonts w:ascii="Times New Roman" w:hAnsi="Times New Roman" w:cs="Times New Roman"/>
          <w:sz w:val="24"/>
          <w:szCs w:val="24"/>
        </w:rPr>
      </w:pPr>
      <w:r w:rsidRPr="00E246AE">
        <w:rPr>
          <w:rFonts w:ascii="Times New Roman" w:hAnsi="Times New Roman" w:cs="Times New Roman"/>
          <w:sz w:val="24"/>
          <w:szCs w:val="24"/>
        </w:rPr>
        <w:t xml:space="preserve">Melihat adanya hasil penelitian yang beragam mengenai pengaruh likuiditas dan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terhadap penghindaran pajak (</w:t>
      </w:r>
      <w:r w:rsidRPr="00E246AE">
        <w:rPr>
          <w:rFonts w:ascii="Times New Roman" w:hAnsi="Times New Roman" w:cs="Times New Roman"/>
          <w:i/>
          <w:sz w:val="24"/>
          <w:szCs w:val="24"/>
        </w:rPr>
        <w:t>tax avoidance</w:t>
      </w:r>
      <w:r w:rsidRPr="00E246AE">
        <w:rPr>
          <w:rFonts w:ascii="Times New Roman" w:hAnsi="Times New Roman" w:cs="Times New Roman"/>
          <w:sz w:val="24"/>
          <w:szCs w:val="24"/>
        </w:rPr>
        <w:t>), menjadikan hal ini menarik bagi peneliti untuk diteliti kembali. Perbedaan penelitian ini dengan penelitian sebelumnya terdapat pada tahun penelitian yang digunakan, yaitu periode tahun 202</w:t>
      </w:r>
      <w:r>
        <w:rPr>
          <w:rFonts w:ascii="Times New Roman" w:hAnsi="Times New Roman" w:cs="Times New Roman"/>
          <w:sz w:val="24"/>
          <w:szCs w:val="24"/>
        </w:rPr>
        <w:t>0</w:t>
      </w:r>
      <w:r w:rsidRPr="00E246AE">
        <w:rPr>
          <w:rFonts w:ascii="Times New Roman" w:hAnsi="Times New Roman" w:cs="Times New Roman"/>
          <w:sz w:val="24"/>
          <w:szCs w:val="24"/>
        </w:rPr>
        <w:t>-2024 pada perusahaan sektor makanan dan minuman yang terdaftar di Bursa Efek Indonesia (BEI).</w:t>
      </w:r>
    </w:p>
    <w:p w14:paraId="3CA3EF9D" w14:textId="77777777" w:rsidR="00206FED" w:rsidRPr="00D05F65" w:rsidRDefault="00206FED" w:rsidP="00206FED">
      <w:pPr>
        <w:pStyle w:val="ListParagraph"/>
        <w:numPr>
          <w:ilvl w:val="1"/>
          <w:numId w:val="1"/>
        </w:numPr>
        <w:spacing w:line="480" w:lineRule="auto"/>
        <w:jc w:val="both"/>
        <w:outlineLvl w:val="1"/>
        <w:rPr>
          <w:rFonts w:ascii="Times New Roman" w:hAnsi="Times New Roman" w:cs="Times New Roman"/>
          <w:sz w:val="24"/>
          <w:szCs w:val="24"/>
        </w:rPr>
      </w:pPr>
      <w:bookmarkStart w:id="6" w:name="_Toc200703337"/>
      <w:r w:rsidRPr="00D05F65">
        <w:rPr>
          <w:rFonts w:ascii="Times New Roman" w:hAnsi="Times New Roman" w:cs="Times New Roman"/>
          <w:b/>
          <w:sz w:val="24"/>
          <w:szCs w:val="24"/>
        </w:rPr>
        <w:t>Rumusan Masalah</w:t>
      </w:r>
      <w:bookmarkEnd w:id="6"/>
    </w:p>
    <w:p w14:paraId="782C1C58" w14:textId="77777777" w:rsidR="00206FED" w:rsidRPr="00E246AE" w:rsidRDefault="00206FED" w:rsidP="00206FED">
      <w:pPr>
        <w:pStyle w:val="ListParagraph"/>
        <w:spacing w:line="480" w:lineRule="auto"/>
        <w:ind w:left="0" w:firstLine="426"/>
        <w:jc w:val="both"/>
        <w:rPr>
          <w:rFonts w:ascii="Times New Roman" w:hAnsi="Times New Roman" w:cs="Times New Roman"/>
          <w:sz w:val="24"/>
          <w:szCs w:val="24"/>
        </w:rPr>
      </w:pPr>
      <w:r w:rsidRPr="00E246AE">
        <w:rPr>
          <w:rFonts w:ascii="Times New Roman" w:hAnsi="Times New Roman" w:cs="Times New Roman"/>
          <w:sz w:val="24"/>
          <w:szCs w:val="24"/>
        </w:rPr>
        <w:t xml:space="preserve">Berdasarkan latar belakang yang telah dijelaskan sebelumnya, maka masalah yang akan diteliti yaitu : </w:t>
      </w:r>
    </w:p>
    <w:p w14:paraId="4F4852A8" w14:textId="77777777" w:rsidR="00206FED" w:rsidRDefault="00206FED" w:rsidP="00206FED">
      <w:pPr>
        <w:pStyle w:val="ListParagraph"/>
        <w:numPr>
          <w:ilvl w:val="0"/>
          <w:numId w:val="2"/>
        </w:numPr>
        <w:spacing w:line="480" w:lineRule="auto"/>
        <w:ind w:left="426" w:hanging="426"/>
        <w:jc w:val="both"/>
        <w:rPr>
          <w:rFonts w:ascii="Times New Roman" w:hAnsi="Times New Roman" w:cs="Times New Roman"/>
          <w:sz w:val="24"/>
          <w:szCs w:val="24"/>
        </w:rPr>
      </w:pPr>
      <w:r w:rsidRPr="00E246AE">
        <w:rPr>
          <w:rFonts w:ascii="Times New Roman" w:hAnsi="Times New Roman" w:cs="Times New Roman"/>
          <w:sz w:val="24"/>
          <w:szCs w:val="24"/>
        </w:rPr>
        <w:t xml:space="preserve">Apakah likuiditas berpengaruh terhadap penghindaran pajak? </w:t>
      </w:r>
    </w:p>
    <w:p w14:paraId="2497C615" w14:textId="77777777" w:rsidR="00206FED" w:rsidRDefault="00206FED" w:rsidP="00206FED">
      <w:pPr>
        <w:pStyle w:val="ListParagraph"/>
        <w:numPr>
          <w:ilvl w:val="0"/>
          <w:numId w:val="2"/>
        </w:numPr>
        <w:spacing w:line="480" w:lineRule="auto"/>
        <w:ind w:left="426" w:hanging="426"/>
        <w:jc w:val="both"/>
        <w:rPr>
          <w:rFonts w:ascii="Times New Roman" w:hAnsi="Times New Roman" w:cs="Times New Roman"/>
          <w:sz w:val="24"/>
          <w:szCs w:val="24"/>
        </w:rPr>
      </w:pPr>
      <w:r w:rsidRPr="00D05F65">
        <w:rPr>
          <w:rFonts w:ascii="Times New Roman" w:hAnsi="Times New Roman" w:cs="Times New Roman"/>
          <w:sz w:val="24"/>
          <w:szCs w:val="24"/>
        </w:rPr>
        <w:t xml:space="preserve">Apakah </w:t>
      </w:r>
      <w:r w:rsidRPr="00DB6758">
        <w:rPr>
          <w:rFonts w:ascii="Times New Roman" w:hAnsi="Times New Roman" w:cs="Times New Roman"/>
          <w:i/>
          <w:sz w:val="24"/>
          <w:szCs w:val="24"/>
        </w:rPr>
        <w:t>leverage</w:t>
      </w:r>
      <w:r w:rsidRPr="00D05F65">
        <w:rPr>
          <w:rFonts w:ascii="Times New Roman" w:hAnsi="Times New Roman" w:cs="Times New Roman"/>
          <w:sz w:val="24"/>
          <w:szCs w:val="24"/>
        </w:rPr>
        <w:t xml:space="preserve"> berpengaruh terhadap penghindaran pajak?</w:t>
      </w:r>
    </w:p>
    <w:p w14:paraId="6D96DF4E" w14:textId="77777777" w:rsidR="00206FED" w:rsidRPr="00E246AE" w:rsidRDefault="00206FED" w:rsidP="00206FED">
      <w:pPr>
        <w:pStyle w:val="ListParagraph"/>
        <w:numPr>
          <w:ilvl w:val="1"/>
          <w:numId w:val="1"/>
        </w:numPr>
        <w:spacing w:line="480" w:lineRule="auto"/>
        <w:jc w:val="both"/>
        <w:outlineLvl w:val="1"/>
        <w:rPr>
          <w:rFonts w:ascii="Times New Roman" w:hAnsi="Times New Roman" w:cs="Times New Roman"/>
          <w:sz w:val="24"/>
          <w:szCs w:val="24"/>
        </w:rPr>
      </w:pPr>
      <w:bookmarkStart w:id="7" w:name="_Toc200703338"/>
      <w:r w:rsidRPr="00E246AE">
        <w:rPr>
          <w:rFonts w:ascii="Times New Roman" w:hAnsi="Times New Roman" w:cs="Times New Roman"/>
          <w:b/>
          <w:sz w:val="24"/>
          <w:szCs w:val="24"/>
        </w:rPr>
        <w:t>Tujuan Penelitian</w:t>
      </w:r>
      <w:bookmarkEnd w:id="7"/>
    </w:p>
    <w:p w14:paraId="50019EB5" w14:textId="77777777" w:rsidR="00206FED" w:rsidRPr="00E246AE" w:rsidRDefault="00206FED" w:rsidP="00206FED">
      <w:pPr>
        <w:pStyle w:val="ListParagraph"/>
        <w:spacing w:line="480" w:lineRule="auto"/>
        <w:ind w:left="0" w:firstLine="426"/>
        <w:jc w:val="both"/>
        <w:rPr>
          <w:rFonts w:ascii="Times New Roman" w:hAnsi="Times New Roman" w:cs="Times New Roman"/>
          <w:sz w:val="24"/>
          <w:szCs w:val="24"/>
        </w:rPr>
      </w:pPr>
      <w:r w:rsidRPr="00E246AE">
        <w:rPr>
          <w:rFonts w:ascii="Times New Roman" w:hAnsi="Times New Roman" w:cs="Times New Roman"/>
          <w:sz w:val="24"/>
          <w:szCs w:val="24"/>
        </w:rPr>
        <w:t>Dari rumusan masalah yang sudah dirumuskan, maka tujuan dari penelitian ini yaitu:</w:t>
      </w:r>
    </w:p>
    <w:p w14:paraId="69326AD4" w14:textId="77777777" w:rsidR="00206FED" w:rsidRDefault="00206FED" w:rsidP="00206FED">
      <w:pPr>
        <w:pStyle w:val="ListParagraph"/>
        <w:numPr>
          <w:ilvl w:val="0"/>
          <w:numId w:val="3"/>
        </w:numPr>
        <w:spacing w:line="480" w:lineRule="auto"/>
        <w:ind w:left="426" w:hanging="426"/>
        <w:jc w:val="both"/>
        <w:rPr>
          <w:rFonts w:ascii="Times New Roman" w:hAnsi="Times New Roman" w:cs="Times New Roman"/>
          <w:sz w:val="24"/>
          <w:szCs w:val="24"/>
        </w:rPr>
      </w:pPr>
      <w:r w:rsidRPr="00E246AE">
        <w:rPr>
          <w:rFonts w:ascii="Times New Roman" w:hAnsi="Times New Roman" w:cs="Times New Roman"/>
          <w:sz w:val="24"/>
          <w:szCs w:val="24"/>
        </w:rPr>
        <w:t>Menganalisis dan mengetahui pengaruh likuiditas terhadap penghindaran pajak.</w:t>
      </w:r>
    </w:p>
    <w:p w14:paraId="4E39487E" w14:textId="374FE78D" w:rsidR="00206FED" w:rsidRDefault="00206FED" w:rsidP="00206FED">
      <w:pPr>
        <w:pStyle w:val="ListParagraph"/>
        <w:numPr>
          <w:ilvl w:val="0"/>
          <w:numId w:val="3"/>
        </w:numPr>
        <w:spacing w:line="480" w:lineRule="auto"/>
        <w:ind w:left="426" w:hanging="426"/>
        <w:jc w:val="both"/>
        <w:rPr>
          <w:rFonts w:ascii="Times New Roman" w:hAnsi="Times New Roman" w:cs="Times New Roman"/>
          <w:sz w:val="24"/>
          <w:szCs w:val="24"/>
        </w:rPr>
      </w:pPr>
      <w:r w:rsidRPr="00D05F65">
        <w:rPr>
          <w:rFonts w:ascii="Times New Roman" w:hAnsi="Times New Roman" w:cs="Times New Roman"/>
          <w:sz w:val="24"/>
          <w:szCs w:val="24"/>
        </w:rPr>
        <w:t xml:space="preserve">Menganalisis dan mengetahui pengaruh </w:t>
      </w:r>
      <w:r w:rsidRPr="00DB6758">
        <w:rPr>
          <w:rFonts w:ascii="Times New Roman" w:hAnsi="Times New Roman" w:cs="Times New Roman"/>
          <w:i/>
          <w:sz w:val="24"/>
          <w:szCs w:val="24"/>
        </w:rPr>
        <w:t>leverage</w:t>
      </w:r>
      <w:r w:rsidRPr="00D05F65">
        <w:rPr>
          <w:rFonts w:ascii="Times New Roman" w:hAnsi="Times New Roman" w:cs="Times New Roman"/>
          <w:sz w:val="24"/>
          <w:szCs w:val="24"/>
        </w:rPr>
        <w:t xml:space="preserve"> terhadap penghindaran pajak.  </w:t>
      </w:r>
    </w:p>
    <w:p w14:paraId="0F72CFBD" w14:textId="6F82DD7C" w:rsidR="00A24E19" w:rsidRDefault="00A24E19" w:rsidP="00A24E19">
      <w:pPr>
        <w:pStyle w:val="ListParagraph"/>
        <w:spacing w:line="480" w:lineRule="auto"/>
        <w:ind w:left="426"/>
        <w:jc w:val="both"/>
        <w:rPr>
          <w:rFonts w:ascii="Times New Roman" w:hAnsi="Times New Roman" w:cs="Times New Roman"/>
          <w:sz w:val="24"/>
          <w:szCs w:val="24"/>
        </w:rPr>
      </w:pPr>
    </w:p>
    <w:p w14:paraId="0A77DDCE" w14:textId="77777777" w:rsidR="00A24E19" w:rsidRDefault="00A24E19" w:rsidP="00A24E19">
      <w:pPr>
        <w:pStyle w:val="ListParagraph"/>
        <w:spacing w:line="480" w:lineRule="auto"/>
        <w:ind w:left="426"/>
        <w:jc w:val="both"/>
        <w:rPr>
          <w:rFonts w:ascii="Times New Roman" w:hAnsi="Times New Roman" w:cs="Times New Roman"/>
          <w:sz w:val="24"/>
          <w:szCs w:val="24"/>
        </w:rPr>
      </w:pPr>
    </w:p>
    <w:p w14:paraId="069EDED2" w14:textId="77777777" w:rsidR="00206FED" w:rsidRPr="00D05F65" w:rsidRDefault="00206FED" w:rsidP="00206FED">
      <w:pPr>
        <w:pStyle w:val="ListParagraph"/>
        <w:spacing w:line="480" w:lineRule="auto"/>
        <w:ind w:left="426"/>
        <w:jc w:val="both"/>
        <w:rPr>
          <w:rFonts w:ascii="Times New Roman" w:hAnsi="Times New Roman" w:cs="Times New Roman"/>
          <w:sz w:val="24"/>
          <w:szCs w:val="24"/>
        </w:rPr>
      </w:pPr>
    </w:p>
    <w:p w14:paraId="17D6D7FD" w14:textId="77777777" w:rsidR="00206FED" w:rsidRDefault="00206FED" w:rsidP="00206FED">
      <w:pPr>
        <w:pStyle w:val="ListParagraph"/>
        <w:numPr>
          <w:ilvl w:val="1"/>
          <w:numId w:val="1"/>
        </w:numPr>
        <w:spacing w:line="480" w:lineRule="auto"/>
        <w:jc w:val="both"/>
        <w:outlineLvl w:val="1"/>
        <w:rPr>
          <w:rFonts w:ascii="Times New Roman" w:hAnsi="Times New Roman" w:cs="Times New Roman"/>
          <w:b/>
          <w:sz w:val="24"/>
          <w:szCs w:val="24"/>
        </w:rPr>
      </w:pPr>
      <w:bookmarkStart w:id="8" w:name="_Toc200703339"/>
      <w:r w:rsidRPr="00E246AE">
        <w:rPr>
          <w:rFonts w:ascii="Times New Roman" w:hAnsi="Times New Roman" w:cs="Times New Roman"/>
          <w:b/>
          <w:sz w:val="24"/>
          <w:szCs w:val="24"/>
        </w:rPr>
        <w:lastRenderedPageBreak/>
        <w:t>Manfaat Penelitian</w:t>
      </w:r>
      <w:bookmarkEnd w:id="8"/>
    </w:p>
    <w:p w14:paraId="2828B325" w14:textId="77777777" w:rsidR="00206FED" w:rsidRPr="00D05F65" w:rsidRDefault="00206FED" w:rsidP="00206FED">
      <w:pPr>
        <w:pStyle w:val="ListParagraph"/>
        <w:spacing w:line="480" w:lineRule="auto"/>
        <w:ind w:left="0" w:firstLine="426"/>
        <w:jc w:val="both"/>
        <w:rPr>
          <w:rFonts w:ascii="Times New Roman" w:hAnsi="Times New Roman" w:cs="Times New Roman"/>
          <w:sz w:val="24"/>
          <w:szCs w:val="24"/>
        </w:rPr>
      </w:pPr>
      <w:r w:rsidRPr="00D05F65">
        <w:rPr>
          <w:rFonts w:ascii="Times New Roman" w:hAnsi="Times New Roman" w:cs="Times New Roman"/>
          <w:sz w:val="24"/>
          <w:szCs w:val="24"/>
        </w:rPr>
        <w:t xml:space="preserve">Adapun hasil penelitian ini mampu memberikan manfaat secara teoritis dan praktis sebagai berikut: </w:t>
      </w:r>
    </w:p>
    <w:p w14:paraId="3C6D48B1" w14:textId="77777777" w:rsidR="00206FED" w:rsidRDefault="00206FED" w:rsidP="00206FED">
      <w:pPr>
        <w:pStyle w:val="ListParagraph"/>
        <w:numPr>
          <w:ilvl w:val="0"/>
          <w:numId w:val="4"/>
        </w:numPr>
        <w:spacing w:line="480" w:lineRule="auto"/>
        <w:ind w:left="426" w:hanging="426"/>
        <w:jc w:val="both"/>
        <w:rPr>
          <w:rFonts w:ascii="Times New Roman" w:hAnsi="Times New Roman" w:cs="Times New Roman"/>
          <w:sz w:val="24"/>
          <w:szCs w:val="24"/>
        </w:rPr>
      </w:pPr>
      <w:r w:rsidRPr="00D05F65">
        <w:rPr>
          <w:rFonts w:ascii="Times New Roman" w:hAnsi="Times New Roman" w:cs="Times New Roman"/>
          <w:sz w:val="24"/>
          <w:szCs w:val="24"/>
        </w:rPr>
        <w:t xml:space="preserve">Manfaat teoritis </w:t>
      </w:r>
    </w:p>
    <w:p w14:paraId="478A7542" w14:textId="77777777" w:rsidR="00206FED" w:rsidRPr="0022102F" w:rsidRDefault="00206FED" w:rsidP="00206FED">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Dilakukannya penelitian ini diharapkan mampu memberikan bukti secara empiris yang dapat menunjukan adanya keterkaitan antara likuiditas dan </w:t>
      </w:r>
      <w:r>
        <w:rPr>
          <w:rFonts w:ascii="Times New Roman" w:hAnsi="Times New Roman" w:cs="Times New Roman"/>
          <w:i/>
          <w:sz w:val="24"/>
          <w:szCs w:val="24"/>
        </w:rPr>
        <w:t xml:space="preserve">leverage </w:t>
      </w:r>
      <w:r>
        <w:rPr>
          <w:rFonts w:ascii="Times New Roman" w:hAnsi="Times New Roman" w:cs="Times New Roman"/>
          <w:sz w:val="24"/>
          <w:szCs w:val="24"/>
        </w:rPr>
        <w:t>terhadap penghindaran pajak (</w:t>
      </w:r>
      <w:r>
        <w:rPr>
          <w:rFonts w:ascii="Times New Roman" w:hAnsi="Times New Roman" w:cs="Times New Roman"/>
          <w:i/>
          <w:sz w:val="24"/>
          <w:szCs w:val="24"/>
        </w:rPr>
        <w:t xml:space="preserve">tax avoidance)  </w:t>
      </w:r>
      <w:r>
        <w:rPr>
          <w:rFonts w:ascii="Times New Roman" w:hAnsi="Times New Roman" w:cs="Times New Roman"/>
          <w:sz w:val="24"/>
          <w:szCs w:val="24"/>
        </w:rPr>
        <w:t>sehingga mampu menambah pengetahuan khususnya kepada penulis dan umumnya pada pembaca.</w:t>
      </w:r>
    </w:p>
    <w:p w14:paraId="25C13F58" w14:textId="77777777" w:rsidR="00206FED" w:rsidRDefault="00206FED" w:rsidP="00206FED">
      <w:pPr>
        <w:pStyle w:val="ListParagraph"/>
        <w:numPr>
          <w:ilvl w:val="0"/>
          <w:numId w:val="4"/>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lang w:val="id-ID"/>
        </w:rPr>
        <w:t>M</w:t>
      </w:r>
      <w:r w:rsidRPr="00D05F65">
        <w:rPr>
          <w:rFonts w:ascii="Times New Roman" w:hAnsi="Times New Roman" w:cs="Times New Roman"/>
          <w:sz w:val="24"/>
          <w:szCs w:val="24"/>
        </w:rPr>
        <w:t>anfaat praktis</w:t>
      </w:r>
    </w:p>
    <w:p w14:paraId="01A7C8B2" w14:textId="77777777" w:rsidR="00206FED" w:rsidRPr="0022102F" w:rsidRDefault="00206FED" w:rsidP="00206FED">
      <w:pPr>
        <w:pStyle w:val="ListParagraph"/>
        <w:spacing w:line="480" w:lineRule="auto"/>
        <w:ind w:left="0" w:firstLine="709"/>
        <w:jc w:val="both"/>
        <w:rPr>
          <w:rFonts w:ascii="Times New Roman" w:hAnsi="Times New Roman" w:cs="Times New Roman"/>
          <w:sz w:val="24"/>
          <w:szCs w:val="24"/>
        </w:rPr>
      </w:pPr>
      <w:r w:rsidRPr="0022102F">
        <w:rPr>
          <w:rFonts w:ascii="Times New Roman" w:hAnsi="Times New Roman" w:cs="Times New Roman"/>
          <w:sz w:val="24"/>
          <w:szCs w:val="24"/>
        </w:rPr>
        <w:t xml:space="preserve">Bagi perusahaan, diharapkan hasil penelitian ini dapat memberikan wawasan dan pemahaman tentang pengaruh likuiditas dan </w:t>
      </w:r>
      <w:r w:rsidRPr="0022102F">
        <w:rPr>
          <w:rFonts w:ascii="Times New Roman" w:hAnsi="Times New Roman" w:cs="Times New Roman"/>
          <w:i/>
          <w:sz w:val="24"/>
          <w:szCs w:val="24"/>
        </w:rPr>
        <w:t xml:space="preserve">leverage </w:t>
      </w:r>
      <w:r w:rsidRPr="0022102F">
        <w:rPr>
          <w:rFonts w:ascii="Times New Roman" w:hAnsi="Times New Roman" w:cs="Times New Roman"/>
          <w:sz w:val="24"/>
          <w:szCs w:val="24"/>
        </w:rPr>
        <w:t xml:space="preserve">terhadap penghindaran pajak </w:t>
      </w:r>
      <w:r w:rsidRPr="0022102F">
        <w:rPr>
          <w:rFonts w:ascii="Times New Roman" w:hAnsi="Times New Roman" w:cs="Times New Roman"/>
          <w:i/>
          <w:sz w:val="24"/>
          <w:szCs w:val="24"/>
        </w:rPr>
        <w:t>(tax avoidance),</w:t>
      </w:r>
      <w:r w:rsidRPr="0022102F">
        <w:rPr>
          <w:rFonts w:ascii="Times New Roman" w:hAnsi="Times New Roman" w:cs="Times New Roman"/>
          <w:sz w:val="24"/>
          <w:szCs w:val="24"/>
        </w:rPr>
        <w:t xml:space="preserve"> serta memastikan untuk meminimalisir adanya kegiatan penghndaran pajak </w:t>
      </w:r>
      <w:r w:rsidRPr="0022102F">
        <w:rPr>
          <w:rFonts w:ascii="Times New Roman" w:hAnsi="Times New Roman" w:cs="Times New Roman"/>
          <w:i/>
          <w:sz w:val="24"/>
          <w:szCs w:val="24"/>
        </w:rPr>
        <w:t>(tax avoidance)</w:t>
      </w:r>
      <w:r w:rsidRPr="0022102F">
        <w:rPr>
          <w:rFonts w:ascii="Times New Roman" w:hAnsi="Times New Roman" w:cs="Times New Roman"/>
          <w:sz w:val="24"/>
          <w:szCs w:val="24"/>
        </w:rPr>
        <w:t xml:space="preserve"> di masa mendatang. </w:t>
      </w:r>
    </w:p>
    <w:p w14:paraId="1CCB1135" w14:textId="77777777" w:rsidR="009A005D" w:rsidRDefault="009A005D"/>
    <w:p w14:paraId="355FEF1B" w14:textId="77777777" w:rsidR="009A005D" w:rsidRDefault="009A005D"/>
    <w:p w14:paraId="3C649D69" w14:textId="77777777" w:rsidR="009A005D" w:rsidRDefault="009A005D"/>
    <w:p w14:paraId="7AF7A8FC" w14:textId="77777777" w:rsidR="009A005D" w:rsidRDefault="009A005D"/>
    <w:p w14:paraId="0A1AB9FF" w14:textId="77777777" w:rsidR="009A005D" w:rsidRDefault="009A005D"/>
    <w:p w14:paraId="3E5E1539" w14:textId="77777777" w:rsidR="009A005D" w:rsidRDefault="009A005D"/>
    <w:p w14:paraId="3A60FE47" w14:textId="77777777" w:rsidR="009A005D" w:rsidRDefault="009A005D"/>
    <w:p w14:paraId="3607CA14" w14:textId="77777777" w:rsidR="009A005D" w:rsidRDefault="009A005D"/>
    <w:p w14:paraId="63E02466" w14:textId="77777777" w:rsidR="009A005D" w:rsidRDefault="009A005D"/>
    <w:p w14:paraId="28E153AB" w14:textId="77777777" w:rsidR="009A005D" w:rsidRDefault="009A005D"/>
    <w:p w14:paraId="67538F33" w14:textId="77777777" w:rsidR="009A005D" w:rsidRDefault="009A005D"/>
    <w:p w14:paraId="0BA98DB1" w14:textId="77777777" w:rsidR="009A005D" w:rsidRDefault="009A005D"/>
    <w:p w14:paraId="02AD83F0" w14:textId="77777777" w:rsidR="009A005D" w:rsidRDefault="009A005D" w:rsidP="009A005D">
      <w:pPr>
        <w:pStyle w:val="Heading1"/>
        <w:jc w:val="center"/>
        <w:rPr>
          <w:rFonts w:ascii="Times New Roman" w:hAnsi="Times New Roman" w:cs="Times New Roman"/>
          <w:b/>
          <w:color w:val="auto"/>
          <w:sz w:val="28"/>
        </w:rPr>
        <w:sectPr w:rsidR="009A005D" w:rsidSect="009A005D">
          <w:headerReference w:type="default" r:id="rId19"/>
          <w:footerReference w:type="default" r:id="rId20"/>
          <w:headerReference w:type="first" r:id="rId21"/>
          <w:pgSz w:w="11906" w:h="16838"/>
          <w:pgMar w:top="2268" w:right="1701" w:bottom="1701" w:left="2268" w:header="708" w:footer="708" w:gutter="0"/>
          <w:pgNumType w:start="1"/>
          <w:cols w:space="708"/>
          <w:titlePg/>
          <w:docGrid w:linePitch="360"/>
        </w:sectPr>
      </w:pPr>
    </w:p>
    <w:p w14:paraId="55AB5059" w14:textId="77777777" w:rsidR="00206FED" w:rsidRDefault="00206FED" w:rsidP="00206FED">
      <w:pPr>
        <w:pStyle w:val="Heading1"/>
        <w:jc w:val="center"/>
        <w:rPr>
          <w:rFonts w:ascii="Times New Roman" w:hAnsi="Times New Roman" w:cs="Times New Roman"/>
          <w:b/>
          <w:sz w:val="28"/>
        </w:rPr>
      </w:pPr>
      <w:bookmarkStart w:id="9" w:name="_Toc200703340"/>
      <w:r w:rsidRPr="008823B6">
        <w:rPr>
          <w:rFonts w:ascii="Times New Roman" w:hAnsi="Times New Roman" w:cs="Times New Roman"/>
          <w:b/>
          <w:color w:val="auto"/>
          <w:sz w:val="28"/>
        </w:rPr>
        <w:lastRenderedPageBreak/>
        <w:t>BAB II</w:t>
      </w:r>
      <w:bookmarkEnd w:id="9"/>
    </w:p>
    <w:p w14:paraId="28364F16" w14:textId="77777777" w:rsidR="00206FED" w:rsidRDefault="00206FED" w:rsidP="00206FED">
      <w:pPr>
        <w:spacing w:after="240" w:line="480" w:lineRule="auto"/>
        <w:ind w:firstLine="420"/>
        <w:jc w:val="center"/>
        <w:rPr>
          <w:rFonts w:ascii="Times New Roman" w:hAnsi="Times New Roman" w:cs="Times New Roman"/>
          <w:b/>
          <w:sz w:val="28"/>
        </w:rPr>
      </w:pPr>
      <w:r>
        <w:rPr>
          <w:rFonts w:ascii="Times New Roman" w:hAnsi="Times New Roman" w:cs="Times New Roman"/>
          <w:b/>
          <w:sz w:val="28"/>
        </w:rPr>
        <w:t>TINJAUAN  PUSTAKA</w:t>
      </w:r>
    </w:p>
    <w:p w14:paraId="4684C6EC" w14:textId="77777777" w:rsidR="00206FED" w:rsidRDefault="00206FED" w:rsidP="00206FED">
      <w:pPr>
        <w:pStyle w:val="ListParagraph"/>
        <w:numPr>
          <w:ilvl w:val="1"/>
          <w:numId w:val="3"/>
        </w:numPr>
        <w:spacing w:after="0" w:line="480" w:lineRule="auto"/>
        <w:ind w:left="284"/>
        <w:jc w:val="both"/>
        <w:outlineLvl w:val="1"/>
        <w:rPr>
          <w:rFonts w:ascii="Times New Roman" w:hAnsi="Times New Roman" w:cs="Times New Roman"/>
          <w:b/>
          <w:sz w:val="24"/>
        </w:rPr>
      </w:pPr>
      <w:bookmarkStart w:id="10" w:name="_Toc200703341"/>
      <w:r w:rsidRPr="008823B6">
        <w:rPr>
          <w:rFonts w:ascii="Times New Roman" w:hAnsi="Times New Roman" w:cs="Times New Roman"/>
          <w:b/>
          <w:sz w:val="24"/>
        </w:rPr>
        <w:t>Landasan Teori</w:t>
      </w:r>
      <w:bookmarkEnd w:id="10"/>
    </w:p>
    <w:p w14:paraId="6ED033F5" w14:textId="77777777" w:rsidR="00206FED" w:rsidRDefault="00206FED" w:rsidP="00206FED">
      <w:pPr>
        <w:pStyle w:val="ListParagraph"/>
        <w:numPr>
          <w:ilvl w:val="2"/>
          <w:numId w:val="3"/>
        </w:numPr>
        <w:spacing w:after="0" w:line="480" w:lineRule="auto"/>
        <w:ind w:left="709"/>
        <w:jc w:val="both"/>
        <w:outlineLvl w:val="2"/>
        <w:rPr>
          <w:rFonts w:ascii="Times New Roman" w:hAnsi="Times New Roman" w:cs="Times New Roman"/>
          <w:b/>
          <w:sz w:val="24"/>
          <w:lang w:val="id-ID"/>
        </w:rPr>
      </w:pPr>
      <w:bookmarkStart w:id="11" w:name="_Toc200703342"/>
      <w:r>
        <w:rPr>
          <w:rFonts w:ascii="Times New Roman" w:hAnsi="Times New Roman" w:cs="Times New Roman"/>
          <w:b/>
          <w:sz w:val="24"/>
          <w:lang w:val="id-ID"/>
        </w:rPr>
        <w:t>Teori Agensi</w:t>
      </w:r>
      <w:bookmarkEnd w:id="11"/>
      <w:r>
        <w:rPr>
          <w:rFonts w:ascii="Times New Roman" w:hAnsi="Times New Roman" w:cs="Times New Roman"/>
          <w:b/>
          <w:sz w:val="24"/>
          <w:lang w:val="id-ID"/>
        </w:rPr>
        <w:t xml:space="preserve"> </w:t>
      </w:r>
    </w:p>
    <w:p w14:paraId="4466313E" w14:textId="77777777" w:rsidR="00206FED" w:rsidRPr="008823B6" w:rsidRDefault="00206FED" w:rsidP="00206FED">
      <w:pPr>
        <w:spacing w:after="0" w:line="480" w:lineRule="auto"/>
        <w:ind w:firstLine="709"/>
        <w:jc w:val="both"/>
        <w:rPr>
          <w:rFonts w:ascii="Times New Roman" w:hAnsi="Times New Roman" w:cs="Times New Roman"/>
          <w:sz w:val="24"/>
        </w:rPr>
      </w:pPr>
      <w:r w:rsidRPr="008823B6">
        <w:rPr>
          <w:rFonts w:ascii="Times New Roman" w:hAnsi="Times New Roman" w:cs="Times New Roman"/>
          <w:sz w:val="24"/>
        </w:rPr>
        <w:t xml:space="preserve">Teori agensi atau teori </w:t>
      </w:r>
      <w:r w:rsidRPr="002B42FF">
        <w:rPr>
          <w:rFonts w:ascii="Times New Roman" w:hAnsi="Times New Roman" w:cs="Times New Roman"/>
          <w:i/>
          <w:sz w:val="24"/>
        </w:rPr>
        <w:t>agensi</w:t>
      </w:r>
      <w:r w:rsidRPr="008823B6">
        <w:rPr>
          <w:rFonts w:ascii="Times New Roman" w:hAnsi="Times New Roman" w:cs="Times New Roman"/>
          <w:sz w:val="24"/>
        </w:rPr>
        <w:t xml:space="preserve"> merupakan suatu konsep yang menjelaskan hubungan kontraktual </w:t>
      </w:r>
      <w:r w:rsidRPr="008823B6">
        <w:rPr>
          <w:rFonts w:ascii="Times New Roman" w:hAnsi="Times New Roman" w:cs="Times New Roman"/>
          <w:i/>
          <w:sz w:val="24"/>
        </w:rPr>
        <w:t xml:space="preserve">(agent) </w:t>
      </w:r>
      <w:r w:rsidRPr="008823B6">
        <w:rPr>
          <w:rFonts w:ascii="Times New Roman" w:hAnsi="Times New Roman" w:cs="Times New Roman"/>
          <w:sz w:val="24"/>
        </w:rPr>
        <w:t xml:space="preserve">dengan pemilik perusahaan </w:t>
      </w:r>
      <w:r w:rsidRPr="008823B6">
        <w:rPr>
          <w:rFonts w:ascii="Times New Roman" w:hAnsi="Times New Roman" w:cs="Times New Roman"/>
          <w:i/>
          <w:sz w:val="24"/>
        </w:rPr>
        <w:t>(principals)</w:t>
      </w:r>
      <w:r w:rsidRPr="008823B6">
        <w:rPr>
          <w:rFonts w:ascii="Times New Roman" w:hAnsi="Times New Roman" w:cs="Times New Roman"/>
          <w:sz w:val="24"/>
        </w:rPr>
        <w:t xml:space="preserve">. </w:t>
      </w:r>
      <w:r w:rsidRPr="008823B6">
        <w:rPr>
          <w:rFonts w:ascii="Times New Roman" w:hAnsi="Times New Roman" w:cs="Times New Roman"/>
          <w:i/>
          <w:sz w:val="24"/>
        </w:rPr>
        <w:t xml:space="preserve">Agent </w:t>
      </w:r>
      <w:r w:rsidRPr="008823B6">
        <w:rPr>
          <w:rFonts w:ascii="Times New Roman" w:hAnsi="Times New Roman" w:cs="Times New Roman"/>
          <w:sz w:val="24"/>
        </w:rPr>
        <w:t xml:space="preserve">memiliki kewajiban untuk mengurus perusahaan dengan sebaik-baiknya. Tanggung jawab yang berat, menyebabkan </w:t>
      </w:r>
      <w:r w:rsidRPr="008823B6">
        <w:rPr>
          <w:rFonts w:ascii="Times New Roman" w:hAnsi="Times New Roman" w:cs="Times New Roman"/>
          <w:i/>
          <w:sz w:val="24"/>
        </w:rPr>
        <w:t>agent</w:t>
      </w:r>
      <w:r w:rsidRPr="008823B6">
        <w:rPr>
          <w:rFonts w:ascii="Times New Roman" w:hAnsi="Times New Roman" w:cs="Times New Roman"/>
          <w:sz w:val="24"/>
        </w:rPr>
        <w:t xml:space="preserve"> menuntut </w:t>
      </w:r>
      <w:r w:rsidRPr="008823B6">
        <w:rPr>
          <w:rFonts w:ascii="Times New Roman" w:hAnsi="Times New Roman" w:cs="Times New Roman"/>
          <w:i/>
          <w:sz w:val="24"/>
        </w:rPr>
        <w:t>principals</w:t>
      </w:r>
      <w:r w:rsidRPr="008823B6">
        <w:rPr>
          <w:rFonts w:ascii="Times New Roman" w:hAnsi="Times New Roman" w:cs="Times New Roman"/>
          <w:sz w:val="24"/>
        </w:rPr>
        <w:t xml:space="preserve"> untuk memperoleh konpensasi sesuai dengan keinginan </w:t>
      </w:r>
      <w:r w:rsidRPr="008823B6">
        <w:rPr>
          <w:rFonts w:ascii="Times New Roman" w:hAnsi="Times New Roman" w:cs="Times New Roman"/>
          <w:i/>
          <w:sz w:val="24"/>
        </w:rPr>
        <w:t>agent</w:t>
      </w:r>
      <w:r w:rsidRPr="008823B6">
        <w:rPr>
          <w:rFonts w:ascii="Times New Roman" w:hAnsi="Times New Roman" w:cs="Times New Roman"/>
          <w:sz w:val="24"/>
        </w:rPr>
        <w:t xml:space="preserve"> </w:t>
      </w:r>
      <w:r w:rsidRPr="008823B6">
        <w:rPr>
          <w:rFonts w:ascii="Times New Roman" w:hAnsi="Times New Roman" w:cs="Times New Roman"/>
          <w:sz w:val="24"/>
        </w:rPr>
        <w:fldChar w:fldCharType="begin" w:fldLock="1"/>
      </w:r>
      <w:r w:rsidRPr="008823B6">
        <w:rPr>
          <w:rFonts w:ascii="Times New Roman" w:hAnsi="Times New Roman" w:cs="Times New Roman"/>
          <w:sz w:val="24"/>
        </w:rPr>
        <w:instrText>ADDIN CSL_CITATION {"citationItems":[{"id":"ITEM-1","itemData":{"abstract":"The population was Property and Real Estate manufacturing company which observed in 2013-2017. While, this\nresearch aimed to find out the effect of management profit, liquidity, leverage, independent commissioner and\naudit committee on the tax avoidance in annual financial statement of Property and Real Estate companies which\nwere listed on Indonesia Stock Exchange. The sampling collection technique used purposive sampling in which\nthe collection was based on criteria given. Moreover, there were 24 Property and Real Estate companies. In\naddition, the data analysis technique used multiple linear regression with SPSS (Statistical Package for the\nSocial Sciences) version 25. The research result concluded profit management, liquidity and audit committee did\nnot affect on the tax avoidance. On the other, leverage had positive effect on the tax avoidance. Moreover,\nindependent commissioner had negative effect on the tax avoidance. In brief, the variables which had affected\non the tax avoidance were leverage and independent commissioner.","author":[{"dropping-particle":"","family":"Alam","given":"Marwah Hajar","non-dropping-particle":"","parse-names":false,"suffix":""}],"container-title":"Jurnal Ilmu dan Riset Akuntansi","id":"ITEM-1","issue":"2","issued":{"date-parts":[["2019"]]},"page":"1-22","title":"Pengaruh Manajemen Laba, Likuiditas, Leverage Dan Corporate Governance Terhadap Penghindaran Pajak","type":"article-journal","volume":"8"},"uris":["http://www.mendeley.com/documents/?uuid=3d095555-8347-4ed5-b939-86f502e62da1"]}],"mendeley":{"formattedCitation":"(Alam, 2019)","plainTextFormattedCitation":"(Alam, 2019)","previouslyFormattedCitation":"(Alam, 2019)"},"properties":{"noteIndex":0},"schema":"https://github.com/citation-style-language/schema/raw/master/csl-citation.json"}</w:instrText>
      </w:r>
      <w:r w:rsidRPr="008823B6">
        <w:rPr>
          <w:rFonts w:ascii="Times New Roman" w:hAnsi="Times New Roman" w:cs="Times New Roman"/>
          <w:sz w:val="24"/>
        </w:rPr>
        <w:fldChar w:fldCharType="separate"/>
      </w:r>
      <w:r w:rsidRPr="008823B6">
        <w:rPr>
          <w:rFonts w:ascii="Times New Roman" w:hAnsi="Times New Roman" w:cs="Times New Roman"/>
          <w:noProof/>
          <w:sz w:val="24"/>
        </w:rPr>
        <w:t>(Alam, 2019)</w:t>
      </w:r>
      <w:r w:rsidRPr="008823B6">
        <w:rPr>
          <w:rFonts w:ascii="Times New Roman" w:hAnsi="Times New Roman" w:cs="Times New Roman"/>
          <w:sz w:val="24"/>
        </w:rPr>
        <w:fldChar w:fldCharType="end"/>
      </w:r>
      <w:r w:rsidRPr="008823B6">
        <w:rPr>
          <w:rFonts w:ascii="Times New Roman" w:hAnsi="Times New Roman" w:cs="Times New Roman"/>
          <w:sz w:val="24"/>
        </w:rPr>
        <w:t xml:space="preserve">. Teori agensi atau </w:t>
      </w:r>
      <w:r w:rsidRPr="002B42FF">
        <w:rPr>
          <w:rFonts w:ascii="Times New Roman" w:hAnsi="Times New Roman" w:cs="Times New Roman"/>
          <w:i/>
          <w:sz w:val="24"/>
        </w:rPr>
        <w:t>agensi</w:t>
      </w:r>
      <w:r w:rsidRPr="008823B6">
        <w:rPr>
          <w:rFonts w:ascii="Times New Roman" w:hAnsi="Times New Roman" w:cs="Times New Roman"/>
          <w:sz w:val="24"/>
        </w:rPr>
        <w:t xml:space="preserve"> terdapat kontrak atau kesepakatan antara pemilik sumber daya dengan manajer untuk mengelola perusahaan dan mencapai tujuan utama perusahaan yaitu memaksimalkan laba yang akan diperoleh, sehingga memungkinkan manajer melakukan berbagai cara untuk mencapai tujuan tersebut baik cara baik ataupun cara yang merugikan banyak pihak </w:t>
      </w:r>
      <w:r w:rsidRPr="008823B6">
        <w:rPr>
          <w:rFonts w:ascii="Times New Roman" w:hAnsi="Times New Roman" w:cs="Times New Roman"/>
          <w:sz w:val="24"/>
        </w:rPr>
        <w:fldChar w:fldCharType="begin" w:fldLock="1"/>
      </w:r>
      <w:r w:rsidRPr="008823B6">
        <w:rPr>
          <w:rFonts w:ascii="Times New Roman" w:hAnsi="Times New Roman" w:cs="Times New Roman"/>
          <w:sz w:val="24"/>
        </w:rPr>
        <w:instrText>ADDIN CSL_CITATION {"citationItems":[{"id":"ITEM-1","itemData":{"ISSN":"2303-1174","abstract":"Tax aggressiveness is an action to reduce income through tax planning, both related to tax evasion or tax avoidance. This research aimed to examine the effect of liquidity dan firm size and financial leverage on the tax avoidance. The purpose of this research is to analyze the effect of liquidity and firm size on the level of company tax aggressiveness. Furthemore, the research was quantitative. In addition, the population was manufacturing companies which were listed on Indonesia Stock Exchange2016-2018.The data collection technique used purposive sampling, in which the sample was based on criteria given. In line with, there were 93 samples from 31 manufacturing companies. Moreover, the data analysis technique used multiplelinear regression with SPSS 25 (Statistical Product and Service Solutions 25). The research result concluded liquidity and firm size had positive effect on tax aggressiveness.","author":[{"dropping-particle":"","family":"Allo","given":"Marlines Rante","non-dropping-particle":"","parse-names":false,"suffix":""},{"dropping-particle":"","family":"Alexander","given":"Stanly W","non-dropping-particle":"","parse-names":false,"suffix":""},{"dropping-particle":"","family":"Suwetja","given":"I Gede","non-dropping-particle":"","parse-names":false,"suffix":""}],"container-title":"Jurnal EMBA: Jurnal Riset Ekonomi, Manajemen, Bisnis dan Akuntansi","id":"ITEM-1","issue":"1","issued":{"date-parts":[["2021"]]},"page":"647-657","title":"Pengaruh Likuiditas Dan Ukuran Perusahaan Terhadap Agresivitas Pajak (Studi Empiris Pada Perusahaan Manufaktur Yang Terdaftar Di Bei Tahun 2016-2018)","type":"article-journal","volume":"9"},"uris":["http://www.mendeley.com/documents/?uuid=7ce043b5-f2ec-472d-8bde-5b486a25e6b7"]}],"mendeley":{"formattedCitation":"(Allo et al., 2021)","manualFormatting":"(Allo et al. 2021)","plainTextFormattedCitation":"(Allo et al., 2021)","previouslyFormattedCitation":"(Allo et al., 2021)"},"properties":{"noteIndex":0},"schema":"https://github.com/citation-style-language/schema/raw/master/csl-citation.json"}</w:instrText>
      </w:r>
      <w:r w:rsidRPr="008823B6">
        <w:rPr>
          <w:rFonts w:ascii="Times New Roman" w:hAnsi="Times New Roman" w:cs="Times New Roman"/>
          <w:sz w:val="24"/>
        </w:rPr>
        <w:fldChar w:fldCharType="separate"/>
      </w:r>
      <w:r w:rsidRPr="008823B6">
        <w:rPr>
          <w:rFonts w:ascii="Times New Roman" w:hAnsi="Times New Roman" w:cs="Times New Roman"/>
          <w:noProof/>
          <w:sz w:val="24"/>
        </w:rPr>
        <w:t xml:space="preserve">(Allo </w:t>
      </w:r>
      <w:r w:rsidRPr="008823B6">
        <w:rPr>
          <w:rFonts w:ascii="Times New Roman" w:hAnsi="Times New Roman" w:cs="Times New Roman"/>
          <w:i/>
          <w:noProof/>
          <w:sz w:val="24"/>
        </w:rPr>
        <w:t>et al.</w:t>
      </w:r>
      <w:r w:rsidRPr="008823B6">
        <w:rPr>
          <w:rFonts w:ascii="Times New Roman" w:hAnsi="Times New Roman" w:cs="Times New Roman"/>
          <w:noProof/>
          <w:sz w:val="24"/>
        </w:rPr>
        <w:t xml:space="preserve"> 2021)</w:t>
      </w:r>
      <w:r w:rsidRPr="008823B6">
        <w:rPr>
          <w:rFonts w:ascii="Times New Roman" w:hAnsi="Times New Roman" w:cs="Times New Roman"/>
          <w:sz w:val="24"/>
        </w:rPr>
        <w:fldChar w:fldCharType="end"/>
      </w:r>
      <w:r w:rsidRPr="008823B6">
        <w:rPr>
          <w:rFonts w:ascii="Times New Roman" w:hAnsi="Times New Roman" w:cs="Times New Roman"/>
          <w:sz w:val="24"/>
        </w:rPr>
        <w:t xml:space="preserve">. </w:t>
      </w:r>
    </w:p>
    <w:p w14:paraId="1F7BFF74" w14:textId="77777777" w:rsidR="00206FED" w:rsidRPr="008823B6" w:rsidRDefault="00206FED" w:rsidP="00206FED">
      <w:pPr>
        <w:spacing w:after="0" w:line="480" w:lineRule="auto"/>
        <w:ind w:firstLine="709"/>
        <w:jc w:val="both"/>
        <w:rPr>
          <w:rFonts w:ascii="Times New Roman" w:hAnsi="Times New Roman" w:cs="Times New Roman"/>
          <w:sz w:val="24"/>
        </w:rPr>
      </w:pPr>
      <w:r w:rsidRPr="008823B6">
        <w:rPr>
          <w:rFonts w:ascii="Times New Roman" w:hAnsi="Times New Roman" w:cs="Times New Roman"/>
          <w:sz w:val="24"/>
        </w:rPr>
        <w:t xml:space="preserve">Teori agensi muncul ketika terjadinya perjanjian hubungan antara </w:t>
      </w:r>
      <w:r w:rsidRPr="008823B6">
        <w:rPr>
          <w:rFonts w:ascii="Times New Roman" w:hAnsi="Times New Roman" w:cs="Times New Roman"/>
          <w:i/>
          <w:sz w:val="24"/>
        </w:rPr>
        <w:t xml:space="preserve">pricipals </w:t>
      </w:r>
      <w:r w:rsidRPr="008823B6">
        <w:rPr>
          <w:rFonts w:ascii="Times New Roman" w:hAnsi="Times New Roman" w:cs="Times New Roman"/>
          <w:sz w:val="24"/>
        </w:rPr>
        <w:t xml:space="preserve">yang memiliki wewenang dengan </w:t>
      </w:r>
      <w:r w:rsidRPr="008823B6">
        <w:rPr>
          <w:rFonts w:ascii="Times New Roman" w:hAnsi="Times New Roman" w:cs="Times New Roman"/>
          <w:i/>
          <w:sz w:val="24"/>
        </w:rPr>
        <w:t xml:space="preserve">agent </w:t>
      </w:r>
      <w:r w:rsidRPr="008823B6">
        <w:rPr>
          <w:rFonts w:ascii="Times New Roman" w:hAnsi="Times New Roman" w:cs="Times New Roman"/>
          <w:sz w:val="24"/>
        </w:rPr>
        <w:t xml:space="preserve">yang diberi kewenangan untuk menjalankan perusahaan. Namun terkadang manajer tidak melaporkan keadaan perusahaan seperti yang terjadi sebenarnya. Hal ini dilakukan bisa saja karena untuk menutupi kelemahan kinerja manajer. Tindakan seperti ini biasanya dilakukan karena adanya perbedaan kepentingan antara pemilik perusahaan dan manajer </w:t>
      </w:r>
      <w:r w:rsidRPr="008823B6">
        <w:rPr>
          <w:rFonts w:ascii="Times New Roman" w:hAnsi="Times New Roman" w:cs="Times New Roman"/>
          <w:sz w:val="24"/>
        </w:rPr>
        <w:fldChar w:fldCharType="begin" w:fldLock="1"/>
      </w:r>
      <w:r w:rsidRPr="008823B6">
        <w:rPr>
          <w:rFonts w:ascii="Times New Roman" w:hAnsi="Times New Roman" w:cs="Times New Roman"/>
          <w:sz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8823B6">
        <w:rPr>
          <w:rFonts w:ascii="Times New Roman" w:hAnsi="Times New Roman" w:cs="Times New Roman"/>
          <w:sz w:val="24"/>
        </w:rPr>
        <w:fldChar w:fldCharType="separate"/>
      </w:r>
      <w:r w:rsidRPr="008823B6">
        <w:rPr>
          <w:rFonts w:ascii="Times New Roman" w:hAnsi="Times New Roman" w:cs="Times New Roman"/>
          <w:noProof/>
          <w:sz w:val="24"/>
        </w:rPr>
        <w:t>(Jao &amp; Holly, 2022)</w:t>
      </w:r>
      <w:r w:rsidRPr="008823B6">
        <w:rPr>
          <w:rFonts w:ascii="Times New Roman" w:hAnsi="Times New Roman" w:cs="Times New Roman"/>
          <w:sz w:val="24"/>
        </w:rPr>
        <w:fldChar w:fldCharType="end"/>
      </w:r>
      <w:r w:rsidRPr="008823B6">
        <w:rPr>
          <w:rFonts w:ascii="Times New Roman" w:hAnsi="Times New Roman" w:cs="Times New Roman"/>
          <w:sz w:val="24"/>
        </w:rPr>
        <w:t xml:space="preserve">. </w:t>
      </w:r>
    </w:p>
    <w:p w14:paraId="7303B624" w14:textId="77777777" w:rsidR="00206FED" w:rsidRDefault="00206FED" w:rsidP="00206FED">
      <w:pPr>
        <w:spacing w:after="0" w:line="480" w:lineRule="auto"/>
        <w:ind w:firstLine="709"/>
        <w:jc w:val="both"/>
        <w:rPr>
          <w:rFonts w:ascii="Times New Roman" w:hAnsi="Times New Roman" w:cs="Times New Roman"/>
          <w:sz w:val="24"/>
        </w:rPr>
        <w:sectPr w:rsidR="00206FED" w:rsidSect="00B4750B">
          <w:headerReference w:type="default" r:id="rId22"/>
          <w:footerReference w:type="default" r:id="rId23"/>
          <w:pgSz w:w="11906" w:h="16838" w:code="9"/>
          <w:pgMar w:top="2268" w:right="1701" w:bottom="1701" w:left="2268" w:header="709" w:footer="709" w:gutter="0"/>
          <w:pgNumType w:start="11"/>
          <w:cols w:space="708"/>
          <w:docGrid w:linePitch="360"/>
        </w:sectPr>
      </w:pPr>
      <w:r w:rsidRPr="008823B6">
        <w:rPr>
          <w:rFonts w:ascii="Times New Roman" w:hAnsi="Times New Roman" w:cs="Times New Roman"/>
          <w:sz w:val="24"/>
        </w:rPr>
        <w:t xml:space="preserve">Perbedaan kepentingan antara </w:t>
      </w:r>
      <w:r w:rsidRPr="008823B6">
        <w:rPr>
          <w:rFonts w:ascii="Times New Roman" w:hAnsi="Times New Roman" w:cs="Times New Roman"/>
          <w:i/>
          <w:sz w:val="24"/>
        </w:rPr>
        <w:t xml:space="preserve">agent </w:t>
      </w:r>
      <w:r w:rsidRPr="008823B6">
        <w:rPr>
          <w:rFonts w:ascii="Times New Roman" w:hAnsi="Times New Roman" w:cs="Times New Roman"/>
          <w:sz w:val="24"/>
        </w:rPr>
        <w:t xml:space="preserve">dan </w:t>
      </w:r>
      <w:r w:rsidRPr="008823B6">
        <w:rPr>
          <w:rFonts w:ascii="Times New Roman" w:hAnsi="Times New Roman" w:cs="Times New Roman"/>
          <w:i/>
          <w:sz w:val="24"/>
        </w:rPr>
        <w:t>pricipals</w:t>
      </w:r>
      <w:r w:rsidRPr="008823B6">
        <w:rPr>
          <w:rFonts w:ascii="Times New Roman" w:hAnsi="Times New Roman" w:cs="Times New Roman"/>
          <w:sz w:val="24"/>
        </w:rPr>
        <w:t xml:space="preserve"> menjadikan sebuah masalah yang disebut sebagai masalah </w:t>
      </w:r>
      <w:r w:rsidRPr="002B42FF">
        <w:rPr>
          <w:rFonts w:ascii="Times New Roman" w:hAnsi="Times New Roman" w:cs="Times New Roman"/>
          <w:i/>
          <w:sz w:val="24"/>
        </w:rPr>
        <w:t>agensi</w:t>
      </w:r>
      <w:r w:rsidRPr="008823B6">
        <w:rPr>
          <w:rFonts w:ascii="Times New Roman" w:hAnsi="Times New Roman" w:cs="Times New Roman"/>
          <w:sz w:val="24"/>
        </w:rPr>
        <w:t xml:space="preserve">. Masalah agensi ini berkaitan </w:t>
      </w:r>
    </w:p>
    <w:p w14:paraId="706F7B56" w14:textId="77777777" w:rsidR="00206FED" w:rsidRPr="008823B6" w:rsidRDefault="00206FED" w:rsidP="00206FED">
      <w:pPr>
        <w:spacing w:after="0" w:line="480" w:lineRule="auto"/>
        <w:jc w:val="both"/>
        <w:rPr>
          <w:rFonts w:ascii="Times New Roman" w:hAnsi="Times New Roman" w:cs="Times New Roman"/>
          <w:sz w:val="24"/>
        </w:rPr>
      </w:pPr>
      <w:r w:rsidRPr="008823B6">
        <w:rPr>
          <w:rFonts w:ascii="Times New Roman" w:hAnsi="Times New Roman" w:cs="Times New Roman"/>
          <w:sz w:val="24"/>
        </w:rPr>
        <w:lastRenderedPageBreak/>
        <w:t xml:space="preserve">dengan </w:t>
      </w:r>
      <w:r w:rsidRPr="008823B6">
        <w:rPr>
          <w:rFonts w:ascii="Times New Roman" w:hAnsi="Times New Roman" w:cs="Times New Roman"/>
          <w:i/>
          <w:sz w:val="24"/>
        </w:rPr>
        <w:t xml:space="preserve">tax avoidance, </w:t>
      </w:r>
      <w:r w:rsidRPr="008823B6">
        <w:rPr>
          <w:rFonts w:ascii="Times New Roman" w:hAnsi="Times New Roman" w:cs="Times New Roman"/>
          <w:sz w:val="24"/>
        </w:rPr>
        <w:t xml:space="preserve">yakni adanya perselisishan kepentingan antara pemerintah selaku pemungut pajak dengan perusahaan selaku pembayar pajak. Berdasarkan teori </w:t>
      </w:r>
      <w:r>
        <w:rPr>
          <w:rFonts w:ascii="Times New Roman" w:hAnsi="Times New Roman" w:cs="Times New Roman"/>
          <w:sz w:val="24"/>
        </w:rPr>
        <w:t>agensi</w:t>
      </w:r>
      <w:r w:rsidRPr="008823B6">
        <w:rPr>
          <w:rFonts w:ascii="Times New Roman" w:hAnsi="Times New Roman" w:cs="Times New Roman"/>
          <w:sz w:val="24"/>
        </w:rPr>
        <w:t xml:space="preserve">, perbedaan kepentingan antara pemerintah dengan pihak perusahaan akan menimbulkan ketidakpatuhan yang dilakukan manajemen perusahaan yang berdampak dilakukannya </w:t>
      </w:r>
      <w:r w:rsidRPr="008823B6">
        <w:rPr>
          <w:rFonts w:ascii="Times New Roman" w:hAnsi="Times New Roman" w:cs="Times New Roman"/>
          <w:i/>
          <w:sz w:val="24"/>
        </w:rPr>
        <w:t>tax avoidance</w:t>
      </w:r>
      <w:r w:rsidRPr="008823B6">
        <w:rPr>
          <w:rFonts w:ascii="Times New Roman" w:hAnsi="Times New Roman" w:cs="Times New Roman"/>
          <w:sz w:val="24"/>
        </w:rPr>
        <w:t xml:space="preserve"> </w:t>
      </w:r>
      <w:r w:rsidRPr="008823B6">
        <w:rPr>
          <w:rFonts w:ascii="Times New Roman" w:hAnsi="Times New Roman" w:cs="Times New Roman"/>
          <w:sz w:val="24"/>
        </w:rPr>
        <w:fldChar w:fldCharType="begin" w:fldLock="1"/>
      </w:r>
      <w:r w:rsidRPr="008823B6">
        <w:rPr>
          <w:rFonts w:ascii="Times New Roman" w:hAnsi="Times New Roman" w:cs="Times New Roman"/>
          <w:sz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8823B6">
        <w:rPr>
          <w:rFonts w:ascii="Times New Roman" w:hAnsi="Times New Roman" w:cs="Times New Roman"/>
          <w:sz w:val="24"/>
        </w:rPr>
        <w:fldChar w:fldCharType="separate"/>
      </w:r>
      <w:r w:rsidRPr="008823B6">
        <w:rPr>
          <w:rFonts w:ascii="Times New Roman" w:hAnsi="Times New Roman" w:cs="Times New Roman"/>
          <w:noProof/>
          <w:sz w:val="24"/>
        </w:rPr>
        <w:t>(Febrilyantri, 2022)</w:t>
      </w:r>
      <w:r w:rsidRPr="008823B6">
        <w:rPr>
          <w:rFonts w:ascii="Times New Roman" w:hAnsi="Times New Roman" w:cs="Times New Roman"/>
          <w:sz w:val="24"/>
        </w:rPr>
        <w:fldChar w:fldCharType="end"/>
      </w:r>
      <w:r w:rsidRPr="008823B6">
        <w:rPr>
          <w:rFonts w:ascii="Times New Roman" w:hAnsi="Times New Roman" w:cs="Times New Roman"/>
          <w:sz w:val="24"/>
        </w:rPr>
        <w:t xml:space="preserve">. </w:t>
      </w:r>
    </w:p>
    <w:p w14:paraId="7FDB809C" w14:textId="77777777" w:rsidR="00206FED" w:rsidRDefault="00206FED" w:rsidP="00206FED">
      <w:pPr>
        <w:pStyle w:val="ListParagraph"/>
        <w:numPr>
          <w:ilvl w:val="2"/>
          <w:numId w:val="3"/>
        </w:numPr>
        <w:spacing w:after="0" w:line="480" w:lineRule="auto"/>
        <w:ind w:left="709"/>
        <w:jc w:val="both"/>
        <w:rPr>
          <w:rFonts w:ascii="Times New Roman" w:hAnsi="Times New Roman" w:cs="Times New Roman"/>
          <w:b/>
          <w:sz w:val="24"/>
          <w:lang w:val="id-ID"/>
        </w:rPr>
      </w:pPr>
      <w:r>
        <w:rPr>
          <w:rFonts w:ascii="Times New Roman" w:hAnsi="Times New Roman" w:cs="Times New Roman"/>
          <w:b/>
          <w:sz w:val="24"/>
          <w:lang w:val="id-ID"/>
        </w:rPr>
        <w:t xml:space="preserve">Penghindaran Pajak </w:t>
      </w:r>
    </w:p>
    <w:p w14:paraId="22E1CFF1"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Pemerintah Indonesia telah mengeluarkan PP No 55 Tahun 2022 yang mengatur penyesuaian di bidang pajak penghasilan, sebagai bagian dari UU HPP. Pasal 32 dari peraturan ini memberikan kewenangan kepada Menteri untuk mencegah praktik penghindaran pajak oleh wajib pajak yang bertentangan dengan peraturan yang berlaku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{"citationItems":[{"id":"ITEM-1","itemData":{"DOI":"10.58192/profit.v3i3.2463","ISSN":"2963-4989","abstract":"The objective of this study was to evaluate the influence of profitability, liquidity, and company size on the propensity for tax avoidance among mining companies listed on the Indonesia Stock Exchange between 2019 and 2021. The present study focuses on mining companies listed on the Indonesia Stock Exchange (IDX) during the same year. A total of 60 samples were selected from 23 companies that met the criteria established for this study. The sample was selected through the use of purposive sampling. The analytical approach employed is a multiple linear regression model with independent and dependent variables, which is processed using the Eviews 12 program. The findings of the research indicate that there is a negative correlation between profitability and tax avoidance, as well as between liquidity and tax avoidance. However, the results suggest that company size does not exert a significant influence on tax avoidance.\r  ","author":[{"dropping-particle":"","family":"Rista Amalia","given":"","non-dropping-particle":"","parse-names":false,"suffix":""},{"dropping-particle":"","family":"Sri Purwaningsih","given":"","non-dropping-particle":"","parse-names":false,"suffix":""}],"container-title":"Profit: Jurnal Manajemen, Bisnis dan Akuntansi","id":"ITEM-1","issue":"3","issued":{"date-parts":[["2024"]]},"page":"377-389","title":"Pengaruh Profitabilitas, Likuiditas, dan Ukuran Perusahaan terhadap Penghindaran Pajak","type":"article-journal","volume":"3"},"uris":["http://www.mendeley.com/documents/?uuid=1901c6c8-0b25-4463-8d89-fd85b2f1af0f"]}],"mendeley":{"formattedCitation":"(Rista Amalia &amp; Sri Purwaningsih, 2024)","plainTextFormattedCitation":"(Rista Amalia &amp; Sri Purwaningsih, 2024)","previouslyFormattedCitation":"(Rista Amalia &amp; Sri Purwaningsih, 2024)"},"properties":{"noteIndex":0},"schema":"https://github.com/citation-style-language/schema/raw/master/csl-citation.json"}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(Rista Amalia &amp; Sri Purwaningsih, 2024)</w:t>
      </w:r>
      <w:r w:rsidRPr="00E246AE">
        <w:rPr>
          <w:rFonts w:ascii="Times New Roman" w:hAnsi="Times New Roman" w:cs="Times New Roman"/>
          <w:sz w:val="24"/>
        </w:rPr>
        <w:fldChar w:fldCharType="end"/>
      </w:r>
      <w:r w:rsidRPr="00E246AE">
        <w:rPr>
          <w:rFonts w:ascii="Times New Roman" w:hAnsi="Times New Roman" w:cs="Times New Roman"/>
          <w:sz w:val="24"/>
        </w:rPr>
        <w:t xml:space="preserve">. </w:t>
      </w:r>
    </w:p>
    <w:p w14:paraId="4BF32059"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Penghindaran pajak </w:t>
      </w:r>
      <w:r w:rsidRPr="00E246AE">
        <w:rPr>
          <w:rFonts w:ascii="Times New Roman" w:hAnsi="Times New Roman" w:cs="Times New Roman"/>
          <w:i/>
          <w:sz w:val="24"/>
        </w:rPr>
        <w:t xml:space="preserve">(tax avoidance) </w:t>
      </w:r>
      <w:r w:rsidRPr="00E246AE">
        <w:rPr>
          <w:rFonts w:ascii="Times New Roman" w:hAnsi="Times New Roman" w:cs="Times New Roman"/>
          <w:sz w:val="24"/>
        </w:rPr>
        <w:t xml:space="preserve"> adalah suatu kegiatan dalam perencanaan kegiatan transaksi untuk meminimalkan kewajiban pajak dengan memanfaatkan celah-celah yang ada dalam ketentuan pajak yang dilakukan secara legal. Praktik penghindaran pajak ini sering kali dilakukan melalui kebijakan yang diambil oleh manajemen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{"citationItems":[{"id":"ITEM-1","itemData":{"abstract":"The population was Property and Real Estate manufacturing company which observed in 2013-2017. While, this\nresearch aimed to find out the effect of management profit, liquidity, leverage, independent commissioner and\naudit committee on the tax avoidance in annual financial statement of Property and Real Estate companies which\nwere listed on Indonesia Stock Exchange. The sampling collection technique used purposive sampling in which\nthe collection was based on criteria given. Moreover, there were 24 Property and Real Estate companies. In\naddition, the data analysis technique used multiple linear regression with SPSS (Statistical Package for the\nSocial Sciences) version 25. The research result concluded profit management, liquidity and audit committee did\nnot affect on the tax avoidance. On the other, leverage had positive effect on the tax avoidance. Moreover,\nindependent commissioner had negative effect on the tax avoidance. In brief, the variables which had affected\non the tax avoidance were leverage and independent commissioner.","author":[{"dropping-particle":"","family":"Alam","given":"Marwah Hajar","non-dropping-particle":"","parse-names":false,"suffix":""}],"container-title":"Jurnal Ilmu dan Riset Akuntansi","id":"ITEM-1","issue":"2","issued":{"date-parts":[["2019"]]},"page":"1-22","title":"Pengaruh Manajemen Laba, Likuiditas, Leverage Dan Corporate Governance Terhadap Penghindaran Pajak","type":"article-journal","volume":"8"},"uris":["http://www.mendeley.com/documents/?uuid=3d095555-8347-4ed5-b939-86f502e62da1"]}],"mendeley":{"formattedCitation":"(Alam, 2019)","plainTextFormattedCitation":"(Alam, 2019)","previouslyFormattedCitation":"(Alam, 2019)"},"properties":{"noteIndex":0},"schema":"https://github.com/citation-style-language/schema/raw/master/csl-citation.json"}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(Alam, 2019)</w:t>
      </w:r>
      <w:r w:rsidRPr="00E246AE">
        <w:rPr>
          <w:rFonts w:ascii="Times New Roman" w:hAnsi="Times New Roman" w:cs="Times New Roman"/>
          <w:sz w:val="24"/>
        </w:rPr>
        <w:fldChar w:fldCharType="end"/>
      </w:r>
      <w:r w:rsidRPr="00E246AE">
        <w:rPr>
          <w:rFonts w:ascii="Times New Roman" w:hAnsi="Times New Roman" w:cs="Times New Roman"/>
          <w:sz w:val="24"/>
        </w:rPr>
        <w:t xml:space="preserve">. Penghindaran pajak merupakan isi yang cukup fenomenal dikalangan masyarakat maupun perusahaan. Penghindaran pajak hamper terjadi disemua perusahaan besar maupun perusahaan kecil diseluruh dunia. Perusahaan menganggap pajak sebagai beban biaya yang dapat mengurangi keuntungan yang diperoleh oleh perusahaan. Tujuan dari tindakan penghindaran pajak yaitu untuk meminimalkan besarnya pajak dari biaya yang sebenarnya atau dengan kata lain usaha untuk mengurangi biaya </w:t>
      </w:r>
      <w:bookmarkStart w:id="12" w:name="_GoBack"/>
      <w:bookmarkEnd w:id="12"/>
      <w:r w:rsidRPr="00E246AE">
        <w:rPr>
          <w:rFonts w:ascii="Times New Roman" w:hAnsi="Times New Roman" w:cs="Times New Roman"/>
          <w:sz w:val="24"/>
        </w:rPr>
        <w:t xml:space="preserve">pajak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(Jao &amp; Holly, 2022)</w:t>
      </w:r>
      <w:r w:rsidRPr="00E246AE">
        <w:rPr>
          <w:rFonts w:ascii="Times New Roman" w:hAnsi="Times New Roman" w:cs="Times New Roman"/>
          <w:sz w:val="24"/>
        </w:rPr>
        <w:fldChar w:fldCharType="end"/>
      </w:r>
      <w:r w:rsidRPr="00E246AE">
        <w:rPr>
          <w:rFonts w:ascii="Times New Roman" w:hAnsi="Times New Roman" w:cs="Times New Roman"/>
          <w:sz w:val="24"/>
        </w:rPr>
        <w:t xml:space="preserve">. </w:t>
      </w:r>
    </w:p>
    <w:p w14:paraId="492CE154"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lastRenderedPageBreak/>
        <w:t xml:space="preserve">Tindakan ini dibenarkan dan tidak melanggar hukum pajak, namun dapat mengurangi penerimaan pajak negara. Penghindaran pajak dilakukan dalam batas perundang-undangan dengan memanfaatkan celah legal, seperti mengurangi konsumsi barang kena pajak, untuk menghemat pembayaran pajak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{"citationItems":[{"id":"ITEM-1","itemData":{"DOI":"10.58192/profit.v3i3.2463","ISSN":"2963-4989","abstract":"The objective of this study was to evaluate the influence of profitability, liquidity, and company size on the propensity for tax avoidance among mining companies listed on the Indonesia Stock Exchange between 2019 and 2021. The present study focuses on mining companies listed on the Indonesia Stock Exchange (IDX) during the same year. A total of 60 samples were selected from 23 companies that met the criteria established for this study. The sample was selected through the use of purposive sampling. The analytical approach employed is a multiple linear regression model with independent and dependent variables, which is processed using the Eviews 12 program. The findings of the research indicate that there is a negative correlation between profitability and tax avoidance, as well as between liquidity and tax avoidance. However, the results suggest that company size does not exert a significant influence on tax avoidance.\r  ","author":[{"dropping-particle":"","family":"Rista Amalia","given":"","non-dropping-particle":"","parse-names":false,"suffix":""},{"dropping-particle":"","family":"Sri Purwaningsih","given":"","non-dropping-particle":"","parse-names":false,"suffix":""}],"container-title":"Profit: Jurnal Manajemen, Bisnis dan Akuntansi","id":"ITEM-1","issue":"3","issued":{"date-parts":[["2024"]]},"page":"377-389","title":"Pengaruh Profitabilitas, Likuiditas, dan Ukuran Perusahaan terhadap Penghindaran Pajak","type":"article-journal","volume":"3"},"uris":["http://www.mendeley.com/documents/?uuid=1901c6c8-0b25-4463-8d89-fd85b2f1af0f"]}],"mendeley":{"formattedCitation":"(Rista Amalia &amp; Sri Purwaningsih, 2024)","plainTextFormattedCitation":"(Rista Amalia &amp; Sri Purwaningsih, 2024)","previouslyFormattedCitation":"(Rista Amalia &amp; Sri Purwaningsih, 2024)"},"properties":{"noteIndex":0},"schema":"https://github.com/citation-style-language/schema/raw/master/csl-citation.json"}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(Rista Amalia &amp; Sri Purwaningsih, 2024)</w:t>
      </w:r>
      <w:r w:rsidRPr="00E246AE">
        <w:rPr>
          <w:rFonts w:ascii="Times New Roman" w:hAnsi="Times New Roman" w:cs="Times New Roman"/>
          <w:sz w:val="24"/>
        </w:rPr>
        <w:fldChar w:fldCharType="end"/>
      </w:r>
      <w:r w:rsidRPr="00E246AE">
        <w:rPr>
          <w:rFonts w:ascii="Times New Roman" w:hAnsi="Times New Roman" w:cs="Times New Roman"/>
          <w:sz w:val="24"/>
        </w:rPr>
        <w:t xml:space="preserve">. Penghindaran pajak dapat diukur dengan CETR, jika nilai dari CETR semakin tinggi maka tingkat penghindaran pajak rendah dan sebaliknya jika nilai dari CETR rendah maka tingkat penghindaran pajak tinggi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{"citationItems":[{"id":"ITEM-1","itemData":{"abstract":"Penelitian ini dilakukan untuk menguji pengaruh leverage, ukuran perusahaan dan likuiditas terhadap penghindaran pajak pada perusahaan manukfaktur subsektor makanan dan minuman yang terdaftar di Bursa Efek Indonesia pada tahun 2016-2020. Jenis penelitian yang digunakan adalah penelitian kuantitatif. Teknik pengambilan sampel menggunakan metode purposive sampling. Populasi penelitian ini adalah untuk semua perusahaan manukfaktur subsektor makanan dan minuman yang terdaftar di Bursa Efek Indonesia selama 2016-2020. Berdasarkan kriteria tertentu, terdapat 13 dari 30 perusahaan subsektor makanan dan minuman yang cocok dengan sampel. Teknik analisis data meliputi statistic deskriptif, uji asumsi klasik, uji statistic dan uji hipotesis dengan bantuan software SPSS versi 25. Hasil penelitian ini menunjukkan bahwa secara parsial likuiditas dan ukuran perusahaan berpengaruh signifikan terhadap pemghindaran pajak. Sedangkan leverage tidak berpengaruh terhadap penghindaran pajak dan secara simultan leverage, ukuran perusahaan dan likuiditas berpengaruh signifikan terhadap penghindaran pajak pada perusahaan subsektor makanan dan minuman yang terdaftar di Bursa Efek Indonesia pada tahun 2016-2020.","author":[{"dropping-particle":"","family":"Niariana","given":"Desy","non-dropping-particle":"","parse-names":false,"suffix":""},{"dropping-particle":"","family":"Anggraeni","given":"Rr. Dian","non-dropping-particle":"","parse-names":false,"suffix":""}],"container-title":"Prosiding: Ekonomi dan Bisnis","id":"ITEM-1","issue":"2","issued":{"date-parts":[["2022"]]},"page":"206-215","title":"Pengaruh Leverage , Ukuran Perusahaan dan Likuiditas Terhadap Penghindaran Pajak (Studi Empiris Perusahaan Manukfaktur Subsektor Makanan dan Minuman Pada Tahun 2016–2020)","type":"article-journal","volume":"1"},"uris":["http://www.mendeley.com/documents/?uuid=0e1fea13-84d3-496f-a833-5d69378aa453"]}],"mendeley":{"formattedCitation":"(Niariana &amp; Anggraeni, 2022)","plainTextFormattedCitation":"(Niariana &amp; Anggraeni, 2022)","previouslyFormattedCitation":"(Niariana &amp; Anggraeni,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(Niariana &amp; Anggraeni, 2022)</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59CD3C0A"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i/>
          <w:sz w:val="24"/>
        </w:rPr>
        <w:t xml:space="preserve">Tax avoidance </w:t>
      </w:r>
      <w:r w:rsidRPr="00E246AE">
        <w:rPr>
          <w:rFonts w:ascii="Times New Roman" w:hAnsi="Times New Roman" w:cs="Times New Roman"/>
          <w:sz w:val="24"/>
        </w:rPr>
        <w:t xml:space="preserve">dilakukan dengan cara memanfaatkan ketentuan-ketentuan di bidang perpajakan secara optimal, seperti pengecualian dan pemotongan-pemotongan yang diperkenankan maupun memanfaatkan hal-hal yang belum diatur dan kelemahan-kelemahan yang ada dalam peraturan perpajakan yang berlaku. </w:t>
      </w:r>
      <w:r w:rsidRPr="00E246AE">
        <w:rPr>
          <w:rFonts w:ascii="Times New Roman" w:hAnsi="Times New Roman" w:cs="Times New Roman"/>
          <w:i/>
          <w:sz w:val="24"/>
        </w:rPr>
        <w:t xml:space="preserve">Tax avoidance </w:t>
      </w:r>
      <w:r w:rsidRPr="00E246AE">
        <w:rPr>
          <w:rFonts w:ascii="Times New Roman" w:hAnsi="Times New Roman" w:cs="Times New Roman"/>
          <w:sz w:val="24"/>
        </w:rPr>
        <w:t xml:space="preserve">merupakan rangkaian strategi perencanaan pajak dimana secara ekonomis berupaya memaksimalkan penghasilan setelah pajak </w:t>
      </w:r>
      <w:r w:rsidRPr="00E246AE">
        <w:rPr>
          <w:rFonts w:ascii="Times New Roman" w:hAnsi="Times New Roman" w:cs="Times New Roman"/>
          <w:i/>
          <w:sz w:val="24"/>
        </w:rPr>
        <w:t xml:space="preserve">(after tax return) </w:t>
      </w:r>
      <w:r w:rsidRPr="00E246AE">
        <w:rPr>
          <w:rFonts w:ascii="Times New Roman" w:hAnsi="Times New Roman" w:cs="Times New Roman"/>
          <w:sz w:val="24"/>
        </w:rPr>
        <w:t xml:space="preserve">untuk dibagikan kepada investor maupun untuk diinvestasikan kembali oleh perusahaan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(Febrilyantri, 2022)</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31853462" w14:textId="77777777" w:rsidR="00206FED" w:rsidRPr="008823B6"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Manfaat dari penghindaran pajak perusahaan adalah penghematan pengeluaran atas pajak sehingga keuntungan yang diperoleh oleh perusahaan menjadi semakin besar dan dapat digunakan untuk mendanai investasi perusahaan dalam rangka meningkatkan keuntungan perusahaan dimasa yang akan dating. Sedangkan kerugian dari penghindaran pajak perusahaan adalah kemungkinan perusahaan diberikan sanksi dari petugas pajak berupa denda, maupun turunnya harga saham perusahaan akibat pemegang saham maupun orang lain mengetahui </w:t>
      </w:r>
      <w:r w:rsidRPr="00E246AE">
        <w:rPr>
          <w:rFonts w:ascii="Times New Roman" w:hAnsi="Times New Roman" w:cs="Times New Roman"/>
          <w:sz w:val="24"/>
        </w:rPr>
        <w:lastRenderedPageBreak/>
        <w:t>tindakan penghindaran pajak yang dilakukan perusahaan. Karena bagi pemerintah, tindakan penghindaran pajak perusahaan dapat mengurangi pendapatan negara dalam sektor perpajakan. Pajak agresif memiliki pengaruh negative dan sig</w:t>
      </w:r>
      <w:r>
        <w:rPr>
          <w:rFonts w:ascii="Times New Roman" w:hAnsi="Times New Roman" w:cs="Times New Roman"/>
          <w:sz w:val="24"/>
        </w:rPr>
        <w:t>n</w:t>
      </w:r>
      <w:r w:rsidRPr="00B719D8">
        <w:rPr>
          <w:rFonts w:ascii="Times New Roman" w:hAnsi="Times New Roman" w:cs="Times New Roman"/>
          <w:sz w:val="24"/>
        </w:rPr>
        <w:t xml:space="preserve">ifikan terhadap reaksi pasar </w:t>
      </w:r>
      <w:r w:rsidRPr="00B719D8">
        <w:rPr>
          <w:rFonts w:ascii="Times New Roman" w:hAnsi="Times New Roman" w:cs="Times New Roman"/>
          <w:sz w:val="24"/>
        </w:rPr>
        <w:fldChar w:fldCharType="begin" w:fldLock="1"/>
      </w:r>
      <w:r w:rsidRPr="00B719D8">
        <w:rPr>
          <w:rFonts w:ascii="Times New Roman" w:hAnsi="Times New Roman" w:cs="Times New Roman"/>
          <w:sz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B719D8">
        <w:rPr>
          <w:rFonts w:ascii="Times New Roman" w:hAnsi="Times New Roman" w:cs="Times New Roman"/>
          <w:sz w:val="24"/>
        </w:rPr>
        <w:fldChar w:fldCharType="separate"/>
      </w:r>
      <w:r w:rsidRPr="00B719D8">
        <w:rPr>
          <w:rFonts w:ascii="Times New Roman" w:hAnsi="Times New Roman" w:cs="Times New Roman"/>
          <w:noProof/>
          <w:sz w:val="24"/>
        </w:rPr>
        <w:t>(Jao &amp; Holly, 2022)</w:t>
      </w:r>
      <w:r w:rsidRPr="00B719D8">
        <w:rPr>
          <w:rFonts w:ascii="Times New Roman" w:hAnsi="Times New Roman" w:cs="Times New Roman"/>
          <w:sz w:val="24"/>
        </w:rPr>
        <w:fldChar w:fldCharType="end"/>
      </w:r>
      <w:r w:rsidRPr="00B719D8">
        <w:rPr>
          <w:rFonts w:ascii="Times New Roman" w:hAnsi="Times New Roman" w:cs="Times New Roman"/>
          <w:sz w:val="24"/>
        </w:rPr>
        <w:t xml:space="preserve">. </w:t>
      </w:r>
    </w:p>
    <w:p w14:paraId="5E376AE4" w14:textId="77777777" w:rsidR="00206FED" w:rsidRDefault="00206FED" w:rsidP="00206FED">
      <w:pPr>
        <w:pStyle w:val="ListParagraph"/>
        <w:numPr>
          <w:ilvl w:val="2"/>
          <w:numId w:val="3"/>
        </w:numPr>
        <w:spacing w:after="0" w:line="480" w:lineRule="auto"/>
        <w:ind w:left="709"/>
        <w:jc w:val="both"/>
        <w:outlineLvl w:val="2"/>
        <w:rPr>
          <w:rFonts w:ascii="Times New Roman" w:hAnsi="Times New Roman" w:cs="Times New Roman"/>
          <w:b/>
          <w:sz w:val="24"/>
          <w:lang w:val="id-ID"/>
        </w:rPr>
      </w:pPr>
      <w:bookmarkStart w:id="13" w:name="_Toc200703343"/>
      <w:r>
        <w:rPr>
          <w:rFonts w:ascii="Times New Roman" w:hAnsi="Times New Roman" w:cs="Times New Roman"/>
          <w:b/>
          <w:sz w:val="24"/>
          <w:lang w:val="id-ID"/>
        </w:rPr>
        <w:t>Likuiditas</w:t>
      </w:r>
      <w:bookmarkEnd w:id="13"/>
      <w:r>
        <w:rPr>
          <w:rFonts w:ascii="Times New Roman" w:hAnsi="Times New Roman" w:cs="Times New Roman"/>
          <w:b/>
          <w:sz w:val="24"/>
          <w:lang w:val="id-ID"/>
        </w:rPr>
        <w:t xml:space="preserve"> </w:t>
      </w:r>
    </w:p>
    <w:p w14:paraId="0F0C9E1F"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Likuiditas adalah seberapa besar kemampuan perusahaan dalam memenuhi kewajiban jangka pendeknya, yang salah satunya diukur dengan rasio utang. Rasio utang merupakan rasio yang mengukur persentasi kebutuhan modal yang dibelanjai dengan utang. Likuiditas ditunjukan dengan besar kecilnya </w:t>
      </w:r>
      <w:r w:rsidRPr="00E246AE">
        <w:rPr>
          <w:rFonts w:ascii="Times New Roman" w:hAnsi="Times New Roman" w:cs="Times New Roman"/>
          <w:i/>
          <w:sz w:val="24"/>
        </w:rPr>
        <w:t xml:space="preserve">asset </w:t>
      </w:r>
      <w:r w:rsidRPr="00E246AE">
        <w:rPr>
          <w:rFonts w:ascii="Times New Roman" w:hAnsi="Times New Roman" w:cs="Times New Roman"/>
          <w:sz w:val="24"/>
        </w:rPr>
        <w:t xml:space="preserve">lancar yaitu </w:t>
      </w:r>
      <w:r w:rsidRPr="00E246AE">
        <w:rPr>
          <w:rFonts w:ascii="Times New Roman" w:hAnsi="Times New Roman" w:cs="Times New Roman"/>
          <w:i/>
          <w:sz w:val="24"/>
        </w:rPr>
        <w:t xml:space="preserve">asset </w:t>
      </w:r>
      <w:r w:rsidRPr="00E246AE">
        <w:rPr>
          <w:rFonts w:ascii="Times New Roman" w:hAnsi="Times New Roman" w:cs="Times New Roman"/>
          <w:sz w:val="24"/>
        </w:rPr>
        <w:t xml:space="preserve">yang mudah diubah menjadi kas yang meliputi kas, surat berharga, piutang, persediaan. Setiap perusahaan memiliki tingkat </w:t>
      </w:r>
      <w:r w:rsidRPr="00E246AE">
        <w:rPr>
          <w:rFonts w:ascii="Times New Roman" w:hAnsi="Times New Roman" w:cs="Times New Roman"/>
          <w:i/>
          <w:sz w:val="24"/>
        </w:rPr>
        <w:t>asset</w:t>
      </w:r>
      <w:r w:rsidRPr="00E246AE">
        <w:rPr>
          <w:rFonts w:ascii="Times New Roman" w:hAnsi="Times New Roman" w:cs="Times New Roman"/>
          <w:sz w:val="24"/>
        </w:rPr>
        <w:t xml:space="preserve"> likuid yang berbeda-beda. Semakin besar likuiditas perusahaan, semakin kuat kondisi keuangan keseluruhan perusahaan dan semakin besar juga profitabilitas perusahaan dan semakin beresiko jenis pendanaan yang bisa timbul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{"citationItems":[{"id":"ITEM-1","itemData":{"DOI":"10.36733/jia.v1i1.6892","abstract":"This study aims to analyze the effect of profitability, liquidity, audit quality, corporate governance and company size on tax evasion. The sample used is 193 manufacturing companies listed on the Indonesia Stock Exchange for the 2018-2021 period. Determination of the sample using purposive sampling technique. The data analysis technique used is multiple linear regression analysis.The results of this study indicate that the variable profitability, audit committee and firm size have a positive effect on tax evasion. While the audit quality variable has a negative effect on tax evasion. And the variable liquidity and independent commissioners have no effect on tax evasion. For further research, this research can be developed using other variables that have an influence on tax evasion.","author":[{"dropping-particle":"","family":"Anggara","given":"I Nyoman Agus Wahyu","non-dropping-particle":"","parse-names":false,"suffix":""},{"dropping-particle":"","family":"Verawati","given":"Yenny","non-dropping-particle":"","parse-names":false,"suffix":""},{"dropping-particle":"","family":"Bhegawati","given":"Desak Ayu Sriary","non-dropping-particle":"","parse-names":false,"suffix":""}],"container-title":"Jurnal Inovasi Akuntansi (JIA)","id":"ITEM-1","issue":"1","issued":{"date-parts":[["2023"]]},"page":"88-101","title":"Pengaruh Profitabilitas, Likuiditas, Kualitas Audit, Corporate Governance dan Ukuran Perusahaan terhadap Penghindaran Pajak","type":"article-journal","volume":"1"},"uris":["http://www.mendeley.com/documents/?uuid=517e6f34-979b-4a81-a72e-3871bc4e99c4"]}],"mendeley":{"formattedCitation":"(Anggara et al., 2023)","manualFormatting":"(Anggara et al. 2023)","plainTextFormattedCitation":"(Anggara et al., 2023)","previouslyFormattedCitation":"(Anggara et al., 2023)"},"properties":{"noteIndex":0},"schema":"https://github.com/citation-style-language/schema/raw/master/csl-citation.json"}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(Anggara</w:t>
      </w:r>
      <w:r w:rsidRPr="00E246AE">
        <w:rPr>
          <w:rFonts w:ascii="Times New Roman" w:hAnsi="Times New Roman" w:cs="Times New Roman"/>
          <w:i/>
          <w:noProof/>
          <w:sz w:val="24"/>
        </w:rPr>
        <w:t xml:space="preserve"> et al.</w:t>
      </w:r>
      <w:r w:rsidRPr="00E246AE">
        <w:rPr>
          <w:rFonts w:ascii="Times New Roman" w:hAnsi="Times New Roman" w:cs="Times New Roman"/>
          <w:noProof/>
          <w:sz w:val="24"/>
        </w:rPr>
        <w:t xml:space="preserve"> 2023)</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721AD750"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Pr>
          <w:rFonts w:ascii="Times New Roman" w:hAnsi="Times New Roman" w:cs="Times New Roman"/>
          <w:sz w:val="24"/>
        </w:rPr>
        <w:t xml:space="preserve">Menurut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{"citationItems":[{"id":"ITEM-1","itemData":{"DOI":"10.58192/profit.v3i3.2463","ISSN":"2963-4989","abstract":"The objective of this study was to evaluate the influence of profitability, liquidity, and company size on the propensity for tax avoidance among mining companies listed on the Indonesia Stock Exchange between 2019 and 2021. The present study focuses on mining companies listed on the Indonesia Stock Exchange (IDX) during the same year. A total of 60 samples were selected from 23 companies that met the criteria established for this study. The sample was selected through the use of purposive sampling. The analytical approach employed is a multiple linear regression model with independent and dependent variables, which is processed using the Eviews 12 program. The findings of the research indicate that there is a negative correlation between profitability and tax avoidance, as well as between liquidity and tax avoidance. However, the results suggest that company size does not exert a significant influence on tax avoidance.\r  ","author":[{"dropping-particle":"","family":"Rista Amalia","given":"","non-dropping-particle":"","parse-names":false,"suffix":""},{"dropping-particle":"","family":"Sri Purwaningsih","given":"","non-dropping-particle":"","parse-names":false,"suffix":""}],"container-title":"Profit: Jurnal Manajemen, Bisnis dan Akuntansi","id":"ITEM-1","issue":"3","issued":{"date-parts":[["2024"]]},"page":"377-389","title":"Pengaruh Profitabilitas, Likuiditas, dan Ukuran Perusahaan terhadap Penghindaran Pajak","type":"article-journal","volume":"3"},"uris":["http://www.mendeley.com/documents/?uuid=1901c6c8-0b25-4463-8d89-fd85b2f1af0f"]}],"mendeley":{"formattedCitation":"(Rista Amalia &amp; Sri Purwaningsih, 2024)","plainTextFormattedCitation":"(Rista Amalia &amp; Sri Purwaningsih, 2024)","previouslyFormattedCitation":"(Rista Amalia &amp; Sri Purwaningsih, 2024)"},"properties":{"noteIndex":0},"schema":"https://github.com/citation-style-language/schema/raw/master/csl-citation.json"}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 xml:space="preserve">Rista Amalia &amp; Sri Purwaningsih </w:t>
      </w:r>
      <w:r>
        <w:rPr>
          <w:rFonts w:ascii="Times New Roman" w:hAnsi="Times New Roman" w:cs="Times New Roman"/>
          <w:noProof/>
          <w:sz w:val="24"/>
        </w:rPr>
        <w:t>(</w:t>
      </w:r>
      <w:r w:rsidRPr="00E246AE">
        <w:rPr>
          <w:rFonts w:ascii="Times New Roman" w:hAnsi="Times New Roman" w:cs="Times New Roman"/>
          <w:noProof/>
          <w:sz w:val="24"/>
        </w:rPr>
        <w:t>2024)</w:t>
      </w:r>
      <w:r w:rsidRPr="00E246AE">
        <w:rPr>
          <w:rFonts w:ascii="Times New Roman" w:hAnsi="Times New Roman" w:cs="Times New Roman"/>
          <w:sz w:val="24"/>
        </w:rPr>
        <w:fldChar w:fldCharType="end"/>
      </w:r>
      <w:r w:rsidRPr="00E246AE">
        <w:rPr>
          <w:rFonts w:ascii="Times New Roman" w:hAnsi="Times New Roman" w:cs="Times New Roman"/>
          <w:sz w:val="24"/>
        </w:rPr>
        <w:t xml:space="preserve"> sama sama menekan bahwa likuiditas menggambarkan sejauh mana sebuah perusahaan mampu menyelesaikan kewajiban finansialnya yang harus dibayar dalam waktu dekat. Rasio ini dihitung dengan membandingkan aktiva lancar dengan utang jangka pendek. Perusahaan likuid mampu membayar utangnya tepat waktu, sedangkan yang illikuid tidak. Jika nilai likuiditas suatu perusahaan tinggi berarti kondisi keuangan perusahaan dalam keadaan baik sebab itu perusahaan dapat melunasi kewajiban jangka pendeknya termasuk pembayaran pajak sesuai dengan yang seharusnya. Sebaliknya jika nilai likuiditas rendah berarti kondisi keuangan </w:t>
      </w:r>
      <w:r w:rsidRPr="00E246AE">
        <w:rPr>
          <w:rFonts w:ascii="Times New Roman" w:hAnsi="Times New Roman" w:cs="Times New Roman"/>
          <w:sz w:val="24"/>
        </w:rPr>
        <w:lastRenderedPageBreak/>
        <w:t xml:space="preserve">perusahaan sedang tidak baik sehingga perusahaan kesulitan untuk melunasi kewajiban jangka pendeknya dan pembayaran pajak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{"citationItems":[{"id":"ITEM-1","itemData":{"abstract":"Penelitian ini dilakukan untuk menguji pengaruh leverage, ukuran perusahaan dan likuiditas terhadap penghindaran pajak pada perusahaan manukfaktur subsektor makanan dan minuman yang terdaftar di Bursa Efek Indonesia pada tahun 2016-2020. Jenis penelitian yang digunakan adalah penelitian kuantitatif. Teknik pengambilan sampel menggunakan metode purposive sampling. Populasi penelitian ini adalah untuk semua perusahaan manukfaktur subsektor makanan dan minuman yang terdaftar di Bursa Efek Indonesia selama 2016-2020. Berdasarkan kriteria tertentu, terdapat 13 dari 30 perusahaan subsektor makanan dan minuman yang cocok dengan sampel. Teknik analisis data meliputi statistic deskriptif, uji asumsi klasik, uji statistic dan uji hipotesis dengan bantuan software SPSS versi 25. Hasil penelitian ini menunjukkan bahwa secara parsial likuiditas dan ukuran perusahaan berpengaruh signifikan terhadap pemghindaran pajak. Sedangkan leverage tidak berpengaruh terhadap penghindaran pajak dan secara simultan leverage, ukuran perusahaan dan likuiditas berpengaruh signifikan terhadap penghindaran pajak pada perusahaan subsektor makanan dan minuman yang terdaftar di Bursa Efek Indonesia pada tahun 2016-2020.","author":[{"dropping-particle":"","family":"Niariana","given":"Desy","non-dropping-particle":"","parse-names":false,"suffix":""},{"dropping-particle":"","family":"Anggraeni","given":"Rr. Dian","non-dropping-particle":"","parse-names":false,"suffix":""}],"container-title":"Prosiding: Ekonomi dan Bisnis","id":"ITEM-1","issue":"2","issued":{"date-parts":[["2022"]]},"page":"206-215","title":"Pengaruh Leverage , Ukuran Perusahaan dan Likuiditas Terhadap Penghindaran Pajak (Studi Empiris Perusahaan Manukfaktur Subsektor Makanan dan Minuman Pada Tahun 2016–2020)","type":"article-journal","volume":"1"},"uris":["http://www.mendeley.com/documents/?uuid=0e1fea13-84d3-496f-a833-5d69378aa453"]}],"mendeley":{"formattedCitation":"(Niariana &amp; Anggraeni, 2022)","plainTextFormattedCitation":"(Niariana &amp; Anggraeni, 2022)","previouslyFormattedCitation":"(Niariana &amp; Anggraeni,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(Niariana &amp; Anggraeni, 2022)</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0AC2FFEB"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Likuiditas memiliki pengaruh terhadap penghindaran pajak. Semakin tinggi rasio likuiditas yang dimiliki oleh perusahaan menggambarkan keuangan perusahaan tersebut dalam kondisi yang baik. Dengan aset bersih dan tinggi, perusahaan dapat menggunakannya untuk meningkatkan aset lancarnya. Perusahaan dengan tingkat likuiditas yang rendah cenderung akan melakukan penghindaran pajak. Tindakan ini dilakukan oleh perusahaan untuk mempertahankan arus kasnya agar dapat melunasi utang jangka pendeknya. Dengan demikian, perusahaan dengan tingkat likuiditas yang rendah akan memiliki tingkat penghindaran pajak yang tinggi, sedangkan perusahaan dengan tingkat likuiditas yang tinggi akan memiliki tingkat penghindaran pajak yang lebih rendah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(Jao &amp; Holly, 2022)</w:t>
      </w:r>
      <w:r w:rsidRPr="00E246AE">
        <w:rPr>
          <w:rFonts w:ascii="Times New Roman" w:hAnsi="Times New Roman" w:cs="Times New Roman"/>
          <w:sz w:val="24"/>
        </w:rPr>
        <w:fldChar w:fldCharType="end"/>
      </w:r>
      <w:r w:rsidRPr="00E246AE">
        <w:rPr>
          <w:rFonts w:ascii="Times New Roman" w:hAnsi="Times New Roman" w:cs="Times New Roman"/>
          <w:sz w:val="24"/>
        </w:rPr>
        <w:t xml:space="preserve">. </w:t>
      </w:r>
    </w:p>
    <w:p w14:paraId="75E0848E" w14:textId="77777777" w:rsidR="00206FED" w:rsidRPr="008823B6"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Likuiditas didefinisikan sebagai kepemilikan sumber dana yang memadai untuk memenuhi kebutuhan dan kewajiban yang akan jatuh tempo serta kemampuan untuk membeli dan menjual </w:t>
      </w:r>
      <w:r w:rsidRPr="00E246AE">
        <w:rPr>
          <w:rFonts w:ascii="Times New Roman" w:hAnsi="Times New Roman" w:cs="Times New Roman"/>
          <w:i/>
          <w:sz w:val="24"/>
        </w:rPr>
        <w:t>aseet</w:t>
      </w:r>
      <w:r w:rsidRPr="00E246AE">
        <w:rPr>
          <w:rFonts w:ascii="Times New Roman" w:hAnsi="Times New Roman" w:cs="Times New Roman"/>
          <w:sz w:val="24"/>
        </w:rPr>
        <w:t xml:space="preserve"> dengan cepat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{"citationItems":[{"id":"ITEM-1","itemData":{"ISSN":"2303-1174","abstract":"Tax aggressiveness is an action to reduce income through tax planning, both related to tax evasion or tax avoidance. This research aimed to examine the effect of liquidity dan firm size and financial leverage on the tax avoidance. The purpose of this research is to analyze the effect of liquidity and firm size on the level of company tax aggressiveness. Furthemore, the research was quantitative. In addition, the population was manufacturing companies which were listed on Indonesia Stock Exchange2016-2018.The data collection technique used purposive sampling, in which the sample was based on criteria given. In line with, there were 93 samples from 31 manufacturing companies. Moreover, the data analysis technique used multiplelinear regression with SPSS 25 (Statistical Product and Service Solutions 25). The research result concluded liquidity and firm size had positive effect on tax aggressiveness.","author":[{"dropping-particle":"","family":"Allo","given":"Marlines Rante","non-dropping-particle":"","parse-names":false,"suffix":""},{"dropping-particle":"","family":"Alexander","given":"Stanly W","non-dropping-particle":"","parse-names":false,"suffix":""},{"dropping-particle":"","family":"Suwetja","given":"I Gede","non-dropping-particle":"","parse-names":false,"suffix":""}],"container-title":"Jurnal EMBA: Jurnal Riset Ekonomi, Manajemen, Bisnis dan Akuntansi","id":"ITEM-1","issue":"1","issued":{"date-parts":[["2021"]]},"page":"647-657","title":"Pengaruh Likuiditas Dan Ukuran Perusahaan Terhadap Agresivitas Pajak (Studi Empiris Pada Perusahaan Manufaktur Yang Terdaftar Di Bei Tahun 2016-2018)","type":"article-journal","volume":"9"},"uris":["http://www.mendeley.com/documents/?uuid=7ce043b5-f2ec-472d-8bde-5b486a25e6b7"]}],"mendeley":{"formattedCitation":"(Allo et al., 2021)","manualFormatting":"(Allo et al. 2021)","plainTextFormattedCitation":"(Allo et al., 2021)","previouslyFormattedCitation":"(Allo et al., 2021)"},"properties":{"noteIndex":0},"schema":"https://github.com/citation-style-language/schema/raw/master/csl-citation.json"}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 xml:space="preserve">(Allo </w:t>
      </w:r>
      <w:r w:rsidRPr="00E246AE">
        <w:rPr>
          <w:rFonts w:ascii="Times New Roman" w:hAnsi="Times New Roman" w:cs="Times New Roman"/>
          <w:i/>
          <w:noProof/>
          <w:sz w:val="24"/>
        </w:rPr>
        <w:t xml:space="preserve">et al. </w:t>
      </w:r>
      <w:r w:rsidRPr="00E246AE">
        <w:rPr>
          <w:rFonts w:ascii="Times New Roman" w:hAnsi="Times New Roman" w:cs="Times New Roman"/>
          <w:noProof/>
          <w:sz w:val="24"/>
        </w:rPr>
        <w:t>2021)</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414A1F8A" w14:textId="77777777" w:rsidR="00206FED" w:rsidRDefault="00206FED" w:rsidP="00206FED">
      <w:pPr>
        <w:pStyle w:val="ListParagraph"/>
        <w:numPr>
          <w:ilvl w:val="2"/>
          <w:numId w:val="3"/>
        </w:numPr>
        <w:spacing w:after="0" w:line="480" w:lineRule="auto"/>
        <w:ind w:left="709"/>
        <w:jc w:val="both"/>
        <w:outlineLvl w:val="2"/>
        <w:rPr>
          <w:rFonts w:ascii="Times New Roman" w:hAnsi="Times New Roman" w:cs="Times New Roman"/>
          <w:b/>
          <w:sz w:val="24"/>
          <w:lang w:val="id-ID"/>
        </w:rPr>
      </w:pPr>
      <w:bookmarkStart w:id="14" w:name="_Toc200703344"/>
      <w:r w:rsidRPr="00DB6758">
        <w:rPr>
          <w:rFonts w:ascii="Times New Roman" w:hAnsi="Times New Roman" w:cs="Times New Roman"/>
          <w:b/>
          <w:i/>
          <w:sz w:val="24"/>
          <w:lang w:val="id-ID"/>
        </w:rPr>
        <w:t>Leverage</w:t>
      </w:r>
      <w:bookmarkEnd w:id="14"/>
    </w:p>
    <w:p w14:paraId="53A8D6F6"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DB6758">
        <w:rPr>
          <w:rFonts w:ascii="Times New Roman" w:hAnsi="Times New Roman" w:cs="Times New Roman"/>
          <w:i/>
          <w:sz w:val="24"/>
        </w:rPr>
        <w:t>Leverage</w:t>
      </w:r>
      <w:r w:rsidRPr="00E246AE">
        <w:rPr>
          <w:rFonts w:ascii="Times New Roman" w:hAnsi="Times New Roman" w:cs="Times New Roman"/>
          <w:i/>
          <w:sz w:val="24"/>
        </w:rPr>
        <w:t xml:space="preserve"> </w:t>
      </w:r>
      <w:r w:rsidRPr="00E246AE">
        <w:rPr>
          <w:rFonts w:ascii="Times New Roman" w:hAnsi="Times New Roman" w:cs="Times New Roman"/>
          <w:sz w:val="24"/>
        </w:rPr>
        <w:t xml:space="preserve">merupakan jumlah utang yang dimiliki perusahaan untuk pembiayaan dan mengukur besarnya aset yang dibiayaai utang. Perusahaan dengan </w:t>
      </w:r>
      <w:r w:rsidRPr="00DB6758">
        <w:rPr>
          <w:rFonts w:ascii="Times New Roman" w:hAnsi="Times New Roman" w:cs="Times New Roman"/>
          <w:i/>
          <w:sz w:val="24"/>
        </w:rPr>
        <w:t>leverage</w:t>
      </w:r>
      <w:r w:rsidRPr="00E246AE">
        <w:rPr>
          <w:rFonts w:ascii="Times New Roman" w:hAnsi="Times New Roman" w:cs="Times New Roman"/>
          <w:sz w:val="24"/>
        </w:rPr>
        <w:t xml:space="preserve"> yang tinggi mengindikasi perusahaan tersebut bergantung pada utang, sedangkan perusahaan dapat membiayai asetnya dengan modal sendiri apabila </w:t>
      </w:r>
      <w:r w:rsidRPr="00DB6758">
        <w:rPr>
          <w:rFonts w:ascii="Times New Roman" w:hAnsi="Times New Roman" w:cs="Times New Roman"/>
          <w:i/>
          <w:sz w:val="24"/>
        </w:rPr>
        <w:t>leverage</w:t>
      </w:r>
      <w:r w:rsidRPr="00E246AE">
        <w:rPr>
          <w:rFonts w:ascii="Times New Roman" w:hAnsi="Times New Roman" w:cs="Times New Roman"/>
          <w:i/>
          <w:sz w:val="24"/>
        </w:rPr>
        <w:t xml:space="preserve"> </w:t>
      </w:r>
      <w:r w:rsidRPr="00E246AE">
        <w:rPr>
          <w:rFonts w:ascii="Times New Roman" w:hAnsi="Times New Roman" w:cs="Times New Roman"/>
          <w:sz w:val="24"/>
        </w:rPr>
        <w:t xml:space="preserve">rendah. </w:t>
      </w:r>
      <w:r w:rsidRPr="00DB6758">
        <w:rPr>
          <w:rFonts w:ascii="Times New Roman" w:hAnsi="Times New Roman" w:cs="Times New Roman"/>
          <w:i/>
          <w:sz w:val="24"/>
        </w:rPr>
        <w:t>Leverage</w:t>
      </w:r>
      <w:r w:rsidRPr="00E246AE">
        <w:rPr>
          <w:rFonts w:ascii="Times New Roman" w:hAnsi="Times New Roman" w:cs="Times New Roman"/>
          <w:sz w:val="24"/>
        </w:rPr>
        <w:t xml:space="preserve"> dihitung dari total utang jangka Panjang dibagi dengan total aset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(Jao &amp; Holly, 2022)</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0F4B6F71"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DB6758">
        <w:rPr>
          <w:rFonts w:ascii="Times New Roman" w:hAnsi="Times New Roman" w:cs="Times New Roman"/>
          <w:i/>
          <w:sz w:val="24"/>
        </w:rPr>
        <w:lastRenderedPageBreak/>
        <w:t>Leverage</w:t>
      </w:r>
      <w:r w:rsidRPr="00E246AE">
        <w:rPr>
          <w:rFonts w:ascii="Times New Roman" w:hAnsi="Times New Roman" w:cs="Times New Roman"/>
          <w:i/>
          <w:sz w:val="24"/>
        </w:rPr>
        <w:t xml:space="preserve"> </w:t>
      </w:r>
      <w:r w:rsidRPr="00E246AE">
        <w:rPr>
          <w:rFonts w:ascii="Times New Roman" w:hAnsi="Times New Roman" w:cs="Times New Roman"/>
          <w:sz w:val="24"/>
        </w:rPr>
        <w:t xml:space="preserve">adalah rasio yang digunakan untuk mengukur sejauh mana aset perusahaan dibiayai oleh hutang, dimana hal ini berarti seberapa besar beban utang yang ditanggung perusahaan dibandingkan dengan aktivanya, sedangkan dalam prakteknya untuk menutupi kekurangan dana yang dibutuhkan perusahaan memiliki beberapa pilihan sumber dana yang dapat digunakan, salah satu sumber dananya adalah modal pinjaman atau disebut dengan hutang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{"citationItems":[{"id":"ITEM-1","itemData":{"abstract":"The population was Property and Real Estate manufacturing company which observed in 2013-2017. While, this\nresearch aimed to find out the effect of management profit, liquidity, leverage, independent commissioner and\naudit committee on the tax avoidance in annual financial statement of Property and Real Estate companies which\nwere listed on Indonesia Stock Exchange. The sampling collection technique used purposive sampling in which\nthe collection was based on criteria given. Moreover, there were 24 Property and Real Estate companies. In\naddition, the data analysis technique used multiple linear regression with SPSS (Statistical Package for the\nSocial Sciences) version 25. The research result concluded profit management, liquidity and audit committee did\nnot affect on the tax avoidance. On the other, leverage had positive effect on the tax avoidance. Moreover,\nindependent commissioner had negative effect on the tax avoidance. In brief, the variables which had affected\non the tax avoidance were leverage and independent commissioner.","author":[{"dropping-particle":"","family":"Alam","given":"Marwah Hajar","non-dropping-particle":"","parse-names":false,"suffix":""}],"container-title":"Jurnal Ilmu dan Riset Akuntansi","id":"ITEM-1","issue":"2","issued":{"date-parts":[["2019"]]},"page":"1-22","title":"Pengaruh Manajemen Laba, Likuiditas, Leverage Dan Corporate Governance Terhadap Penghindaran Pajak","type":"article-journal","volume":"8"},"uris":["http://www.mendeley.com/documents/?uuid=3d095555-8347-4ed5-b939-86f502e62da1"]}],"mendeley":{"formattedCitation":"(Alam, 2019)","plainTextFormattedCitation":"(Alam, 2019)","previouslyFormattedCitation":"(Alam, 2019)"},"properties":{"noteIndex":0},"schema":"https://github.com/citation-style-language/schema/raw/master/csl-citation.json"}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(Alam, 2019)</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5BFEEDE2" w14:textId="77777777" w:rsidR="00206FED" w:rsidRPr="008823B6" w:rsidRDefault="00206FED" w:rsidP="00206FED">
      <w:pPr>
        <w:spacing w:after="0" w:line="480" w:lineRule="auto"/>
        <w:ind w:firstLine="709"/>
        <w:jc w:val="both"/>
        <w:rPr>
          <w:rFonts w:ascii="Times New Roman" w:hAnsi="Times New Roman" w:cs="Times New Roman"/>
          <w:sz w:val="24"/>
        </w:rPr>
      </w:pPr>
      <w:r w:rsidRPr="008823B6">
        <w:rPr>
          <w:rFonts w:ascii="Times New Roman" w:hAnsi="Times New Roman" w:cs="Times New Roman"/>
          <w:sz w:val="24"/>
        </w:rPr>
        <w:t xml:space="preserve">Penggunaan </w:t>
      </w:r>
      <w:r w:rsidRPr="00DB6758">
        <w:rPr>
          <w:rFonts w:ascii="Times New Roman" w:hAnsi="Times New Roman" w:cs="Times New Roman"/>
          <w:i/>
          <w:sz w:val="24"/>
        </w:rPr>
        <w:t>leverage</w:t>
      </w:r>
      <w:r w:rsidRPr="008823B6">
        <w:rPr>
          <w:rFonts w:ascii="Times New Roman" w:hAnsi="Times New Roman" w:cs="Times New Roman"/>
          <w:i/>
          <w:sz w:val="24"/>
        </w:rPr>
        <w:t xml:space="preserve"> </w:t>
      </w:r>
      <w:r w:rsidRPr="008823B6">
        <w:rPr>
          <w:rFonts w:ascii="Times New Roman" w:hAnsi="Times New Roman" w:cs="Times New Roman"/>
          <w:sz w:val="24"/>
        </w:rPr>
        <w:t xml:space="preserve">dapat meningkatkan laba bagi pemegang saham, tetap </w:t>
      </w:r>
      <w:r w:rsidRPr="00DB6758">
        <w:rPr>
          <w:rFonts w:ascii="Times New Roman" w:hAnsi="Times New Roman" w:cs="Times New Roman"/>
          <w:i/>
          <w:sz w:val="24"/>
        </w:rPr>
        <w:t>leverage</w:t>
      </w:r>
      <w:r w:rsidRPr="008823B6">
        <w:rPr>
          <w:rFonts w:ascii="Times New Roman" w:hAnsi="Times New Roman" w:cs="Times New Roman"/>
          <w:i/>
          <w:sz w:val="24"/>
        </w:rPr>
        <w:t xml:space="preserve"> </w:t>
      </w:r>
      <w:r w:rsidRPr="008823B6">
        <w:rPr>
          <w:rFonts w:ascii="Times New Roman" w:hAnsi="Times New Roman" w:cs="Times New Roman"/>
          <w:sz w:val="24"/>
        </w:rPr>
        <w:t xml:space="preserve">juga dapat menambah resiko kerugian. Hal ini dikarenakan, jika perusahaan memperoleh laba yang kecil dibandingkan beban tetapnya maka penggunaan </w:t>
      </w:r>
      <w:r w:rsidRPr="00DB6758">
        <w:rPr>
          <w:rFonts w:ascii="Times New Roman" w:hAnsi="Times New Roman" w:cs="Times New Roman"/>
          <w:i/>
          <w:sz w:val="24"/>
        </w:rPr>
        <w:t>leverage</w:t>
      </w:r>
      <w:r w:rsidRPr="008823B6">
        <w:rPr>
          <w:rFonts w:ascii="Times New Roman" w:hAnsi="Times New Roman" w:cs="Times New Roman"/>
          <w:i/>
          <w:sz w:val="24"/>
        </w:rPr>
        <w:t xml:space="preserve"> </w:t>
      </w:r>
      <w:r w:rsidRPr="008823B6">
        <w:rPr>
          <w:rFonts w:ascii="Times New Roman" w:hAnsi="Times New Roman" w:cs="Times New Roman"/>
          <w:sz w:val="24"/>
        </w:rPr>
        <w:t xml:space="preserve">dapat mengurangi laba yang akan diperoleh pemegang saham </w:t>
      </w:r>
      <w:r w:rsidRPr="008823B6">
        <w:rPr>
          <w:rFonts w:ascii="Times New Roman" w:hAnsi="Times New Roman" w:cs="Times New Roman"/>
          <w:sz w:val="24"/>
        </w:rPr>
        <w:fldChar w:fldCharType="begin" w:fldLock="1"/>
      </w:r>
      <w:r w:rsidRPr="008823B6">
        <w:rPr>
          <w:rFonts w:ascii="Times New Roman" w:hAnsi="Times New Roman" w:cs="Times New Roman"/>
          <w:sz w:val="24"/>
        </w:rPr>
        <w:instrText>ADDIN CSL_CITATION {"citationItems":[{"id":"ITEM-1","itemData":{"ISBN":"2013206534","abstract":"Penelitian ini bertujuan untuk menguji pengaruh capital intensity, leverage, likuiditas, inventory intensity, dan ukuran perusahaan terhadap agresivitas pajak pada perusahaan manufaktur yang terdaftar di Bursa Efek Indonesia (BEI) selama periode 2020-2022. Teori yang digunakan dalam penelitian ini yaitu teori agensi. Teori agensi menyatakan bahwa konflik kepentingan antara pemegang saham (principal) dan manajer perusahaan (agent) dapat mendorong manajemen untuk terlibat dalam strategi penghindaran pajak yang agresif. Hal ini dapat dipengaruhi oleh beberapa faktor seperti capital intensity, leverage, likuiditas, inventory intensity, dan ukuran perusahaan. Faktor-faktor tersebut dapat mempengaruhi keputusan manajemen dalam strategi penghindaran pajak dengan tujuan untuk memaksimalkan laba perusahaan. Populasi dalam penelitian ini adalah perusahaan manufaktur yang terdaftar di Bursa Efek Indonesia (BEI) berjumlah 192 perusahaan. Sampel penelitian dipilih melalui teknik purposive sampling dan terpilih 185 data amatan. Teknik analisis data pada penelitian ini menggunakan metode analisis regresi linier berganda. Hasil penelitian menunjukkan bahwa variabel capital intensity, leverage, dan inventory intensity berpengaruh positif terhadap agresivitas pajak sehingga hipotesis penelitian diterima. Variabel ukuran perusahaan tidak berpengaruh terhadap agresivitas pajak dan likuiditas berpengaruh positif terhadap agresivitas pajak sehingga hipotesis penelitian ditolak.","author":[{"dropping-particle":"","family":"Adolph","given":"Ralph","non-dropping-particle":"","parse-names":false,"suffix":""}],"id":"ITEM-1","issued":{"date-parts":[["2016"]]},"number-of-pages":"1-23","title":"Pengaruh Capital Intensity, Leverage, Likuiditas, Inventory, intensity, dan Ukuran Perusahaan Terhadap Agresivitas Pajak pada Perusahaan Manufaktur Yang Terdaftar Di Bursa Efek Indonesia BEI Selama Periode","type":"book"},"uris":["http://www.mendeley.com/documents/?uuid=7ea06068-c8e7-4760-858b-3bbfa4214a0c","http://www.mendeley.com/documents/?uuid=fc1920cc-8674-4104-983d-c02add37877e"]}],"mendeley":{"formattedCitation":"(Adolph, 2016)","plainTextFormattedCitation":"(Adolph, 2016)","previouslyFormattedCitation":"(Adolph, 2016)"},"properties":{"noteIndex":0},"schema":"https://github.com/citation-style-language/schema/raw/master/csl-citation.json"}</w:instrText>
      </w:r>
      <w:r w:rsidRPr="008823B6">
        <w:rPr>
          <w:rFonts w:ascii="Times New Roman" w:hAnsi="Times New Roman" w:cs="Times New Roman"/>
          <w:sz w:val="24"/>
        </w:rPr>
        <w:fldChar w:fldCharType="separate"/>
      </w:r>
      <w:r w:rsidRPr="008823B6">
        <w:rPr>
          <w:rFonts w:ascii="Times New Roman" w:hAnsi="Times New Roman" w:cs="Times New Roman"/>
          <w:noProof/>
          <w:sz w:val="24"/>
        </w:rPr>
        <w:t>(Adolph, 2016)</w:t>
      </w:r>
      <w:r w:rsidRPr="008823B6">
        <w:rPr>
          <w:rFonts w:ascii="Times New Roman" w:hAnsi="Times New Roman" w:cs="Times New Roman"/>
          <w:sz w:val="24"/>
        </w:rPr>
        <w:fldChar w:fldCharType="end"/>
      </w:r>
      <w:r w:rsidRPr="008823B6">
        <w:rPr>
          <w:rFonts w:ascii="Times New Roman" w:hAnsi="Times New Roman" w:cs="Times New Roman"/>
          <w:sz w:val="24"/>
        </w:rPr>
        <w:t>.</w:t>
      </w:r>
    </w:p>
    <w:p w14:paraId="5DF8DAE8" w14:textId="77777777" w:rsidR="00206FED" w:rsidRDefault="00206FED" w:rsidP="00206FED">
      <w:pPr>
        <w:pStyle w:val="ListParagraph"/>
        <w:spacing w:after="0" w:line="480" w:lineRule="auto"/>
        <w:ind w:left="0" w:firstLine="709"/>
        <w:jc w:val="both"/>
        <w:rPr>
          <w:rFonts w:ascii="Times New Roman" w:hAnsi="Times New Roman" w:cs="Times New Roman"/>
          <w:sz w:val="24"/>
          <w:lang w:val="id-ID"/>
        </w:rPr>
      </w:pPr>
      <w:r w:rsidRPr="00E246AE">
        <w:rPr>
          <w:rFonts w:ascii="Times New Roman" w:hAnsi="Times New Roman" w:cs="Times New Roman"/>
          <w:i/>
          <w:sz w:val="24"/>
        </w:rPr>
        <w:t xml:space="preserve">Debt to asset ratio </w:t>
      </w:r>
      <w:r w:rsidRPr="00E246AE">
        <w:rPr>
          <w:rFonts w:ascii="Times New Roman" w:hAnsi="Times New Roman" w:cs="Times New Roman"/>
          <w:sz w:val="24"/>
        </w:rPr>
        <w:t>(D</w:t>
      </w:r>
      <w:r>
        <w:rPr>
          <w:rFonts w:ascii="Times New Roman" w:hAnsi="Times New Roman" w:cs="Times New Roman"/>
          <w:sz w:val="24"/>
        </w:rPr>
        <w:t>A</w:t>
      </w:r>
      <w:r w:rsidRPr="00E246AE">
        <w:rPr>
          <w:rFonts w:ascii="Times New Roman" w:hAnsi="Times New Roman" w:cs="Times New Roman"/>
          <w:sz w:val="24"/>
        </w:rPr>
        <w:t xml:space="preserve">R) merupakan rasio yang digunakan  untuk mengukur sejauh mana aset perusahaan dibiayai dengan hutang. Perusahaan dimungkinkan menggunakan hutang untuk memenuhi kebutuhan operasional dan investasi perusahaan. Akan tetapi, hutang akan menimbulkan beban tetap </w:t>
      </w:r>
      <w:r w:rsidRPr="00E246AE">
        <w:rPr>
          <w:rFonts w:ascii="Times New Roman" w:hAnsi="Times New Roman" w:cs="Times New Roman"/>
          <w:i/>
          <w:sz w:val="24"/>
        </w:rPr>
        <w:t xml:space="preserve">(fixed rate ofreturn) </w:t>
      </w:r>
      <w:r w:rsidRPr="00E246AE">
        <w:rPr>
          <w:rFonts w:ascii="Times New Roman" w:hAnsi="Times New Roman" w:cs="Times New Roman"/>
          <w:sz w:val="24"/>
        </w:rPr>
        <w:t xml:space="preserve">bagi perusahaan yang disebut dengan bunga. Perusahaan yang memiliki hutang tinggi akan mendapatkan insentif pajak berupa potongan atas bunga pinjaman sehingga perusahaan yang memiliki beban pajak tinggi dapat melakukan penghematan pajak dengan cara menambah hutang perusahaan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{"citationItems":[{"id":"ITEM-1","itemData":{"DOI":"10.32503/jck.v1i1.2239","ISSN":"2827-7643","abstract":"Penelitian ini bertujuan untuk mengetahui pengaruh likuiditas, profitabilitas, dan leverage terhadap agresivitas pajak. Variabel independen yang digunakan meliputi likuiditas, profitabilitas, dan leverage sedangkan agresivitas pajak sebagai variabel dependen. Populasi yang digunakan dalam penelitian ini adalah laporan keuangan tahunan perusahaan manufaktur sub sektor food and beverage yang terdaftar di Bursa Efek Indonesia tahun 2011 – 2018 yang berjumlah 11 perusahaan. Teknik pengambilan sampel pada penelitian ini menggunakan metode purposive sampling (Penentuan sampel menggunakan kriteria tertentu) dan diperoleh sampel sebanyak 9 perusahaan manufaktur sub sektor food and beverage.  Metode yang digunakan pada penelitian ini meliputi analisis statistik deskriptif, uji asumsi klasik, analisis regresi linier berganda.  Hasil penelitian yang dilakukan menunjukkan bahwa diantara variabel likuiditas, profitabilitas, dan leverage yang berpengaruh terhadap agresivitas pajak adalah variabel likuiditas.","author":[{"dropping-particle":"","family":"Apriliana","given":"Nesa","non-dropping-particle":"","parse-names":false,"suffix":""}],"container-title":"Jurnal Cendekia Keuangan","id":"ITEM-1","issue":"1","issued":{"date-parts":[["2022"]]},"page":"27","title":"Pengaruh likuiditas, profitabilitas dan leverage terhadap agresivitas pajak","type":"article-journal","volume":"1"},"uris":["http://www.mendeley.com/documents/?uuid=12ffb055-3582-49be-8530-c3d65c91a6c9"]}],"mendeley":{"formattedCitation":"(Apriliana, 2022)","plainTextFormattedCitation":"(Apriliana, 2022)","previouslyFormattedCitation":"(Apriliana,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(Apriliana, 2022)</w:t>
      </w:r>
      <w:r w:rsidRPr="00E246AE">
        <w:rPr>
          <w:rFonts w:ascii="Times New Roman" w:hAnsi="Times New Roman" w:cs="Times New Roman"/>
          <w:sz w:val="24"/>
        </w:rPr>
        <w:fldChar w:fldCharType="end"/>
      </w:r>
      <w:r w:rsidRPr="00E246AE">
        <w:rPr>
          <w:rFonts w:ascii="Times New Roman" w:hAnsi="Times New Roman" w:cs="Times New Roman"/>
          <w:sz w:val="24"/>
        </w:rPr>
        <w:t xml:space="preserve">. </w:t>
      </w:r>
    </w:p>
    <w:p w14:paraId="2EF2CE06" w14:textId="39631B86" w:rsidR="00206FED" w:rsidRDefault="00206FED" w:rsidP="00206FED">
      <w:pPr>
        <w:pStyle w:val="ListParagraph"/>
        <w:spacing w:after="0" w:line="480" w:lineRule="auto"/>
        <w:ind w:left="0" w:firstLine="709"/>
        <w:jc w:val="both"/>
        <w:rPr>
          <w:rFonts w:ascii="Times New Roman" w:hAnsi="Times New Roman" w:cs="Times New Roman"/>
          <w:sz w:val="24"/>
          <w:lang w:val="id-ID"/>
        </w:rPr>
      </w:pPr>
    </w:p>
    <w:p w14:paraId="2A23C4F0" w14:textId="3946FC30" w:rsidR="00A24E19" w:rsidRDefault="00A24E19" w:rsidP="00206FED">
      <w:pPr>
        <w:pStyle w:val="ListParagraph"/>
        <w:spacing w:after="0" w:line="480" w:lineRule="auto"/>
        <w:ind w:left="0" w:firstLine="709"/>
        <w:jc w:val="both"/>
        <w:rPr>
          <w:rFonts w:ascii="Times New Roman" w:hAnsi="Times New Roman" w:cs="Times New Roman"/>
          <w:sz w:val="24"/>
          <w:lang w:val="id-ID"/>
        </w:rPr>
      </w:pPr>
    </w:p>
    <w:p w14:paraId="73457E79" w14:textId="77777777" w:rsidR="00A24E19" w:rsidRPr="00206FED" w:rsidRDefault="00A24E19" w:rsidP="00206FED">
      <w:pPr>
        <w:pStyle w:val="ListParagraph"/>
        <w:spacing w:after="0" w:line="480" w:lineRule="auto"/>
        <w:ind w:left="0" w:firstLine="709"/>
        <w:jc w:val="both"/>
        <w:rPr>
          <w:rFonts w:ascii="Times New Roman" w:hAnsi="Times New Roman" w:cs="Times New Roman"/>
          <w:sz w:val="24"/>
          <w:lang w:val="id-ID"/>
        </w:rPr>
      </w:pPr>
    </w:p>
    <w:p w14:paraId="33D68A8E" w14:textId="77777777" w:rsidR="00206FED" w:rsidRPr="008823B6" w:rsidRDefault="00206FED" w:rsidP="00206FED">
      <w:pPr>
        <w:pStyle w:val="ListParagraph"/>
        <w:numPr>
          <w:ilvl w:val="1"/>
          <w:numId w:val="3"/>
        </w:numPr>
        <w:spacing w:after="0" w:line="480" w:lineRule="auto"/>
        <w:ind w:left="284"/>
        <w:jc w:val="both"/>
        <w:outlineLvl w:val="1"/>
        <w:rPr>
          <w:rFonts w:ascii="Times New Roman" w:hAnsi="Times New Roman" w:cs="Times New Roman"/>
          <w:b/>
          <w:sz w:val="24"/>
        </w:rPr>
      </w:pPr>
      <w:bookmarkStart w:id="15" w:name="_Toc200703345"/>
      <w:r>
        <w:rPr>
          <w:rFonts w:ascii="Times New Roman" w:hAnsi="Times New Roman" w:cs="Times New Roman"/>
          <w:b/>
          <w:sz w:val="24"/>
          <w:lang w:val="id-ID"/>
        </w:rPr>
        <w:lastRenderedPageBreak/>
        <w:t>Penelitian Terdahulu</w:t>
      </w:r>
      <w:bookmarkEnd w:id="15"/>
    </w:p>
    <w:p w14:paraId="488E4346" w14:textId="77777777" w:rsidR="00206FED" w:rsidRPr="008823B6" w:rsidRDefault="00206FED" w:rsidP="00206FED">
      <w:pPr>
        <w:spacing w:after="0" w:line="480" w:lineRule="auto"/>
        <w:ind w:firstLine="284"/>
        <w:jc w:val="both"/>
        <w:rPr>
          <w:rFonts w:ascii="Times New Roman" w:hAnsi="Times New Roman" w:cs="Times New Roman"/>
          <w:sz w:val="24"/>
        </w:rPr>
      </w:pPr>
      <w:r w:rsidRPr="008823B6">
        <w:rPr>
          <w:rFonts w:ascii="Times New Roman" w:hAnsi="Times New Roman" w:cs="Times New Roman"/>
          <w:sz w:val="24"/>
        </w:rPr>
        <w:t>Pada penelitian terdahulu akan menjelaskan tentang hasil-hasil penelitian yang pernah dilakukan sebelumnya yang diambil oleh peneliti dan mempunyai hubungan dengan penelitian ini yang dilakukan oleh peneliti seperti adanya kesamaan variabe</w:t>
      </w:r>
      <w:r>
        <w:rPr>
          <w:rFonts w:ascii="Times New Roman" w:hAnsi="Times New Roman" w:cs="Times New Roman"/>
          <w:sz w:val="24"/>
        </w:rPr>
        <w:t>l</w:t>
      </w:r>
      <w:r w:rsidRPr="008823B6">
        <w:rPr>
          <w:rFonts w:ascii="Times New Roman" w:hAnsi="Times New Roman" w:cs="Times New Roman"/>
          <w:sz w:val="24"/>
        </w:rPr>
        <w:t>. Berikut ini ada beberapa ringkasan penelitian yang dilakukan oleh para peneliti terdahulu yang dapat dilihat pada tabe</w:t>
      </w:r>
      <w:r w:rsidRPr="00104C01">
        <w:rPr>
          <w:rFonts w:ascii="Times New Roman" w:hAnsi="Times New Roman" w:cs="Times New Roman"/>
          <w:bCs/>
          <w:sz w:val="24"/>
        </w:rPr>
        <w:t>l</w:t>
      </w:r>
      <w:r w:rsidRPr="008823B6">
        <w:rPr>
          <w:rFonts w:ascii="Times New Roman" w:hAnsi="Times New Roman" w:cs="Times New Roman"/>
          <w:sz w:val="24"/>
        </w:rPr>
        <w:t xml:space="preserve"> 2.1 </w:t>
      </w:r>
    </w:p>
    <w:p w14:paraId="14B7BE88" w14:textId="77777777" w:rsidR="00206FED" w:rsidRPr="00104C01" w:rsidRDefault="00206FED" w:rsidP="00206FED">
      <w:pPr>
        <w:spacing w:after="0" w:line="480" w:lineRule="auto"/>
        <w:jc w:val="both"/>
        <w:rPr>
          <w:rFonts w:ascii="Times New Roman" w:hAnsi="Times New Roman" w:cs="Times New Roman"/>
          <w:b/>
          <w:sz w:val="24"/>
        </w:rPr>
      </w:pPr>
      <w:r w:rsidRPr="00104C01">
        <w:rPr>
          <w:rFonts w:ascii="Times New Roman" w:hAnsi="Times New Roman" w:cs="Times New Roman"/>
          <w:b/>
          <w:sz w:val="24"/>
        </w:rPr>
        <w:t xml:space="preserve">Table 2.1 Peneliti Terdahulu </w:t>
      </w:r>
    </w:p>
    <w:tbl>
      <w:tblPr>
        <w:tblStyle w:val="TableGrid"/>
        <w:tblW w:w="8398" w:type="dxa"/>
        <w:tblInd w:w="108" w:type="dxa"/>
        <w:tblLook w:val="04A0" w:firstRow="1" w:lastRow="0" w:firstColumn="1" w:lastColumn="0" w:noHBand="0" w:noVBand="1"/>
      </w:tblPr>
      <w:tblGrid>
        <w:gridCol w:w="461"/>
        <w:gridCol w:w="2404"/>
        <w:gridCol w:w="2689"/>
        <w:gridCol w:w="2844"/>
      </w:tblGrid>
      <w:tr w:rsidR="00206FED" w14:paraId="45F7AD95" w14:textId="77777777" w:rsidTr="00DC6A75">
        <w:trPr>
          <w:tblHeader/>
        </w:trPr>
        <w:tc>
          <w:tcPr>
            <w:tcW w:w="448" w:type="dxa"/>
          </w:tcPr>
          <w:p w14:paraId="681522AC" w14:textId="77777777" w:rsidR="00206FED" w:rsidRPr="005E15F0" w:rsidRDefault="00206FED" w:rsidP="00206FED">
            <w:pPr>
              <w:pStyle w:val="ListParagraph"/>
              <w:spacing w:after="0" w:line="240" w:lineRule="auto"/>
              <w:ind w:left="0"/>
              <w:jc w:val="both"/>
              <w:rPr>
                <w:rFonts w:ascii="Times New Roman" w:hAnsi="Times New Roman" w:cs="Times New Roman"/>
                <w:b/>
              </w:rPr>
            </w:pPr>
            <w:r w:rsidRPr="005E15F0">
              <w:rPr>
                <w:rFonts w:ascii="Times New Roman" w:hAnsi="Times New Roman" w:cs="Times New Roman"/>
                <w:b/>
              </w:rPr>
              <w:t>No</w:t>
            </w:r>
          </w:p>
        </w:tc>
        <w:tc>
          <w:tcPr>
            <w:tcW w:w="2407" w:type="dxa"/>
          </w:tcPr>
          <w:p w14:paraId="0DE01454" w14:textId="77777777" w:rsidR="00206FED" w:rsidRPr="005E15F0" w:rsidRDefault="00206FED" w:rsidP="00206FED">
            <w:pPr>
              <w:pStyle w:val="ListParagraph"/>
              <w:spacing w:after="0" w:line="240" w:lineRule="auto"/>
              <w:ind w:left="0"/>
              <w:jc w:val="both"/>
              <w:rPr>
                <w:rFonts w:ascii="Times New Roman" w:hAnsi="Times New Roman" w:cs="Times New Roman"/>
                <w:b/>
              </w:rPr>
            </w:pPr>
            <w:r w:rsidRPr="005E15F0">
              <w:rPr>
                <w:rFonts w:ascii="Times New Roman" w:hAnsi="Times New Roman" w:cs="Times New Roman"/>
                <w:b/>
              </w:rPr>
              <w:t>Judul Penelitian (Tahun)</w:t>
            </w:r>
          </w:p>
        </w:tc>
        <w:tc>
          <w:tcPr>
            <w:tcW w:w="2694" w:type="dxa"/>
          </w:tcPr>
          <w:p w14:paraId="687886F2" w14:textId="77777777" w:rsidR="00206FED" w:rsidRPr="005E15F0" w:rsidRDefault="00206FED" w:rsidP="00206FED">
            <w:pPr>
              <w:pStyle w:val="ListParagraph"/>
              <w:spacing w:after="0" w:line="240" w:lineRule="auto"/>
              <w:ind w:left="0"/>
              <w:jc w:val="both"/>
              <w:rPr>
                <w:rFonts w:ascii="Times New Roman" w:hAnsi="Times New Roman" w:cs="Times New Roman"/>
                <w:b/>
              </w:rPr>
            </w:pPr>
            <w:r w:rsidRPr="005E15F0">
              <w:rPr>
                <w:rFonts w:ascii="Times New Roman" w:hAnsi="Times New Roman" w:cs="Times New Roman"/>
                <w:b/>
              </w:rPr>
              <w:t>Variabel Penelitian</w:t>
            </w:r>
          </w:p>
        </w:tc>
        <w:tc>
          <w:tcPr>
            <w:tcW w:w="2849" w:type="dxa"/>
          </w:tcPr>
          <w:p w14:paraId="72DDE719" w14:textId="77777777" w:rsidR="00206FED" w:rsidRPr="005E15F0" w:rsidRDefault="00206FED" w:rsidP="00206FED">
            <w:pPr>
              <w:pStyle w:val="ListParagraph"/>
              <w:spacing w:after="0" w:line="240" w:lineRule="auto"/>
              <w:ind w:left="0"/>
              <w:jc w:val="both"/>
              <w:rPr>
                <w:rFonts w:ascii="Times New Roman" w:hAnsi="Times New Roman" w:cs="Times New Roman"/>
                <w:b/>
              </w:rPr>
            </w:pPr>
            <w:r w:rsidRPr="005E15F0">
              <w:rPr>
                <w:rFonts w:ascii="Times New Roman" w:hAnsi="Times New Roman" w:cs="Times New Roman"/>
                <w:b/>
              </w:rPr>
              <w:t>Hasil dan Pembahasan</w:t>
            </w:r>
          </w:p>
        </w:tc>
      </w:tr>
      <w:tr w:rsidR="00206FED" w14:paraId="00B1736D" w14:textId="77777777" w:rsidTr="00DC6A75">
        <w:tc>
          <w:tcPr>
            <w:tcW w:w="448" w:type="dxa"/>
          </w:tcPr>
          <w:p w14:paraId="49CAFE93" w14:textId="77777777" w:rsidR="00206FED" w:rsidRPr="000774F7" w:rsidRDefault="00206FED" w:rsidP="00206FED">
            <w:pPr>
              <w:pStyle w:val="ListParagraph"/>
              <w:spacing w:after="0" w:line="240" w:lineRule="auto"/>
              <w:ind w:left="0"/>
              <w:jc w:val="both"/>
              <w:rPr>
                <w:rFonts w:ascii="Times New Roman" w:hAnsi="Times New Roman" w:cs="Times New Roman"/>
                <w:b/>
              </w:rPr>
            </w:pPr>
            <w:r w:rsidRPr="000774F7">
              <w:rPr>
                <w:rFonts w:ascii="Times New Roman" w:hAnsi="Times New Roman" w:cs="Times New Roman"/>
                <w:b/>
              </w:rPr>
              <w:t>1</w:t>
            </w:r>
          </w:p>
        </w:tc>
        <w:tc>
          <w:tcPr>
            <w:tcW w:w="2407" w:type="dxa"/>
          </w:tcPr>
          <w:p w14:paraId="0B953841"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Manajemen Laba, Profitabilitas, dan Likuiditas terhadap Penghindaran Pajak (Studi Empiris pada Perusahaan Sektor Properti dan Real Estate yang Terdaftar di BEI pada Tahun 2018-2022). </w:t>
            </w:r>
          </w:p>
          <w:p w14:paraId="769BC9D6" w14:textId="77777777" w:rsidR="00206FED" w:rsidRPr="00ED577F" w:rsidRDefault="00206FED" w:rsidP="00206FED">
            <w:pPr>
              <w:pStyle w:val="ListParagraph"/>
              <w:spacing w:after="0" w:line="240" w:lineRule="auto"/>
              <w:ind w:left="0"/>
              <w:jc w:val="both"/>
              <w:rPr>
                <w:rFonts w:ascii="Times New Roman" w:hAnsi="Times New Roman" w:cs="Times New Roman"/>
              </w:rPr>
            </w:pPr>
            <w:r w:rsidRPr="00A45029">
              <w:rPr>
                <w:rFonts w:ascii="Times New Roman" w:hAnsi="Times New Roman" w:cs="Times New Roman"/>
                <w:b/>
              </w:rPr>
              <w:fldChar w:fldCharType="begin" w:fldLock="1"/>
            </w:r>
            <w:r>
              <w:rPr>
                <w:rFonts w:ascii="Times New Roman" w:hAnsi="Times New Roman" w:cs="Times New Roman"/>
                <w:b/>
              </w:rPr>
              <w:instrText>ADDIN CSL_CITATION {"citationItems":[{"id":"ITEM-1","itemData":{"DOI":"10.55681/economina.v3i2.1191","abstract":"Penelitian ini bertujuan untuk menguji dan menganalisis pengaruh manajemen laba, profitabilitas, dan likuiditas terhadap penghindaran pajak. Populasi dalam penelitian ini adalah seluruh perusahaan sektor properti dan real estate yang terdaftar di Bursa Efek Indonesia tahun 2018-2022. Metode penelitian ini menggunakan jenis penelitian kuantitatif. Jenis dan sumber data dalam penelitian ini adalah data sekunder berupa laporan keuangan tahunan perusahaan yang terdaftar di Bursa Efek Indonesia tahun 2018-2022. Teknik pengambilan sampel yang digunakan yaitu metode purposive sampling dan diperoleh sebanyak 80 sampel data observasi. Pengolahan data dalam penelitian ini menggunakan Eviews versi 9. Hasil penelitian ini menunjukkan bahwa manajemen laba berpengaruh negatif tetapi tidak signifikan terhadap penghindaran pajak, profitabilitas berpengaruh negatif dan signifikan terhadap penghindaran pajak, dan likuiditas berpengaruh positif tetapi tidak signifikan terhadap penghindaran pajak.","author":[{"dropping-particle":"","family":"Handayani","given":"Nur Tiara","non-dropping-particle":"","parse-names":false,"suffix":""},{"dropping-particle":"","family":"Marundha","given":"Amor","non-dropping-particle":"","parse-names":false,"suffix":""},{"dropping-particle":"","family":"Khasanah","given":"Uswatun","non-dropping-particle":"","parse-names":false,"suffix":""}],"container-title":"Jurnal Economina","id":"ITEM-1","issue":"2","issued":{"date-parts":[["2024"]]},"page":"197-218","title":"Pengaruh Manajemen Laba, Profitabilitas, dan Likuiditas terhadap Penghindaran Pajak (Studi Empiris pada Perusahaan Sektor Properti dan Real Estate yang Terdaftar di BEI pada Tahun 2018-2022)","type":"article-journal","volume":"3"},"uris":["http://www.mendeley.com/documents/?uuid=43c6105d-a778-4c5b-ab4a-41c75dcede78"]}],"mendeley":{"formattedCitation":"(Handayani et al., 2024)","manualFormatting":"(Handayani et al. 2024)","plainTextFormattedCitation":"(Handayani et al., 2024)","previouslyFormattedCitation":"(Handayani et al., 2024)"},"properties":{"noteIndex":0},"schema":"https://github.com/citation-style-language/schema/raw/master/csl-citation.json"}</w:instrText>
            </w:r>
            <w:r w:rsidRPr="00A45029">
              <w:rPr>
                <w:rFonts w:ascii="Times New Roman" w:hAnsi="Times New Roman" w:cs="Times New Roman"/>
                <w:b/>
              </w:rPr>
              <w:fldChar w:fldCharType="separate"/>
            </w:r>
            <w:r w:rsidRPr="00A45029">
              <w:rPr>
                <w:rFonts w:ascii="Times New Roman" w:hAnsi="Times New Roman" w:cs="Times New Roman"/>
                <w:b/>
                <w:noProof/>
              </w:rPr>
              <w:t xml:space="preserve">(Handayani </w:t>
            </w:r>
            <w:r w:rsidRPr="007F34F1">
              <w:rPr>
                <w:rFonts w:ascii="Times New Roman" w:hAnsi="Times New Roman" w:cs="Times New Roman"/>
                <w:b/>
                <w:i/>
                <w:noProof/>
              </w:rPr>
              <w:t>et al.</w:t>
            </w:r>
            <w:r w:rsidRPr="00A45029">
              <w:rPr>
                <w:rFonts w:ascii="Times New Roman" w:hAnsi="Times New Roman" w:cs="Times New Roman"/>
                <w:b/>
                <w:noProof/>
              </w:rPr>
              <w:t xml:space="preserve"> 2024)</w:t>
            </w:r>
            <w:r w:rsidRPr="00A45029">
              <w:rPr>
                <w:rFonts w:ascii="Times New Roman" w:hAnsi="Times New Roman" w:cs="Times New Roman"/>
                <w:b/>
              </w:rPr>
              <w:fldChar w:fldCharType="end"/>
            </w:r>
          </w:p>
        </w:tc>
        <w:tc>
          <w:tcPr>
            <w:tcW w:w="2694" w:type="dxa"/>
          </w:tcPr>
          <w:p w14:paraId="519B07BC"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Independen :</w:t>
            </w:r>
          </w:p>
          <w:p w14:paraId="43848DD7"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X1 Manajemen Laba</w:t>
            </w:r>
          </w:p>
          <w:p w14:paraId="4F424314"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X2 Profitabilitas</w:t>
            </w:r>
          </w:p>
          <w:p w14:paraId="3C14252A"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X3 Likuiditas</w:t>
            </w:r>
          </w:p>
          <w:p w14:paraId="6BE2A05C" w14:textId="77777777" w:rsidR="00206FED" w:rsidRDefault="00206FED" w:rsidP="00206FED">
            <w:pPr>
              <w:pStyle w:val="ListParagraph"/>
              <w:spacing w:after="0" w:line="240" w:lineRule="auto"/>
              <w:ind w:left="0"/>
              <w:jc w:val="both"/>
              <w:rPr>
                <w:rFonts w:ascii="Times New Roman" w:hAnsi="Times New Roman" w:cs="Times New Roman"/>
              </w:rPr>
            </w:pPr>
          </w:p>
          <w:p w14:paraId="702EDD09"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 :</w:t>
            </w:r>
          </w:p>
          <w:p w14:paraId="50E28699" w14:textId="77777777" w:rsidR="00206FED" w:rsidRPr="00A45029"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Penghindaran Pajak</w:t>
            </w:r>
          </w:p>
        </w:tc>
        <w:tc>
          <w:tcPr>
            <w:tcW w:w="2849" w:type="dxa"/>
          </w:tcPr>
          <w:p w14:paraId="1D527DD1" w14:textId="77777777" w:rsidR="00206FED" w:rsidRPr="00A45029"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Manajemen Laba berpengaruh negative tetapi tidak signifikan terhadap Penghindaran Pajak, Profitabilitas berpengaruh negative dan signifikan terhadap penghindaran pajak dan Likuiditas berpengaruh positif tetapi tidak signifikan terhadap Penghindaran Pajak.</w:t>
            </w:r>
          </w:p>
        </w:tc>
      </w:tr>
      <w:tr w:rsidR="00206FED" w14:paraId="03442D88" w14:textId="77777777" w:rsidTr="00DC6A75">
        <w:tc>
          <w:tcPr>
            <w:tcW w:w="448" w:type="dxa"/>
          </w:tcPr>
          <w:p w14:paraId="32A5CE6D" w14:textId="77777777" w:rsidR="00206FED" w:rsidRPr="000774F7" w:rsidRDefault="00206FED" w:rsidP="00206FED">
            <w:pPr>
              <w:pStyle w:val="ListParagraph"/>
              <w:spacing w:after="0" w:line="240" w:lineRule="auto"/>
              <w:ind w:left="0"/>
              <w:jc w:val="both"/>
              <w:rPr>
                <w:rFonts w:ascii="Times New Roman" w:hAnsi="Times New Roman" w:cs="Times New Roman"/>
                <w:b/>
              </w:rPr>
            </w:pPr>
            <w:r>
              <w:rPr>
                <w:rFonts w:ascii="Times New Roman" w:hAnsi="Times New Roman" w:cs="Times New Roman"/>
                <w:b/>
              </w:rPr>
              <w:t>2</w:t>
            </w:r>
          </w:p>
        </w:tc>
        <w:tc>
          <w:tcPr>
            <w:tcW w:w="2407" w:type="dxa"/>
          </w:tcPr>
          <w:p w14:paraId="1DECFD6C" w14:textId="77777777" w:rsidR="00206FED" w:rsidRPr="00C72E1F" w:rsidRDefault="00206FED" w:rsidP="00206FED">
            <w:pPr>
              <w:pStyle w:val="ListParagraph"/>
              <w:spacing w:after="0" w:line="240" w:lineRule="auto"/>
              <w:ind w:left="0"/>
              <w:jc w:val="both"/>
              <w:rPr>
                <w:rFonts w:ascii="Times New Roman" w:hAnsi="Times New Roman" w:cs="Times New Roman"/>
              </w:rPr>
            </w:pPr>
            <w:r w:rsidRPr="00C72E1F">
              <w:rPr>
                <w:rFonts w:ascii="Times New Roman" w:hAnsi="Times New Roman" w:cs="Times New Roman"/>
              </w:rPr>
              <w:t xml:space="preserve">Pengaruh </w:t>
            </w:r>
            <w:r w:rsidRPr="00DB6758">
              <w:rPr>
                <w:rFonts w:ascii="Times New Roman" w:hAnsi="Times New Roman" w:cs="Times New Roman"/>
                <w:i/>
              </w:rPr>
              <w:t>Leverage</w:t>
            </w:r>
            <w:r w:rsidRPr="00C72E1F">
              <w:rPr>
                <w:rFonts w:ascii="Times New Roman" w:hAnsi="Times New Roman" w:cs="Times New Roman"/>
              </w:rPr>
              <w:t>, Good Corporate Governance (GCG), dan Likuiditas Terhadap Tax Avoidance Pada Perusahaan Sektor Industrial Di Indonesia Yang Terdaftar Di Bursa Efek Indonesia Pada Tahun 2019-2022</w:t>
            </w:r>
            <w:r>
              <w:rPr>
                <w:rFonts w:ascii="Times New Roman" w:hAnsi="Times New Roman" w:cs="Times New Roman"/>
              </w:rPr>
              <w:t>.</w:t>
            </w:r>
          </w:p>
          <w:p w14:paraId="27C2E4B3" w14:textId="77777777" w:rsidR="00206FED" w:rsidRPr="00C72E1F" w:rsidRDefault="00206FED" w:rsidP="00206FED">
            <w:pPr>
              <w:pStyle w:val="ListParagraph"/>
              <w:spacing w:after="0" w:line="240" w:lineRule="auto"/>
              <w:ind w:left="0"/>
              <w:jc w:val="both"/>
              <w:rPr>
                <w:rFonts w:ascii="Times New Roman" w:hAnsi="Times New Roman" w:cs="Times New Roman"/>
                <w:b/>
              </w:rPr>
            </w:pPr>
            <w:r w:rsidRPr="00C72E1F">
              <w:rPr>
                <w:rFonts w:ascii="Times New Roman" w:hAnsi="Times New Roman" w:cs="Times New Roman"/>
                <w:b/>
              </w:rPr>
              <w:fldChar w:fldCharType="begin" w:fldLock="1"/>
            </w:r>
            <w:r>
              <w:rPr>
                <w:rFonts w:ascii="Times New Roman" w:hAnsi="Times New Roman" w:cs="Times New Roman"/>
                <w:b/>
              </w:rPr>
              <w:instrText>ADDIN CSL_CITATION {"citationItems":[{"id":"ITEM-1","itemData":{"author":[{"dropping-particle":"","family":"Mellenia","given":"Christin","non-dropping-particle":"","parse-names":false,"suffix":""}],"id":"ITEM-1","issued":{"date-parts":[["2024"]]},"title":"Pengaruh Leverage , Good Corporate Governance ( GCG ) , dan Likuiditas Terhadap Tax Avoidance Pada Perusahaan Sektor Industrial Di Indonesia Yang Terdaftar Di Bursa Efek Indonesia Pada Tahun 2019 - 2022","type":"article-journal","volume":"2"},"uris":["http://www.mendeley.com/documents/?uuid=3d67428e-0a3e-4328-9e3d-e583650f071e"]}],"mendeley":{"formattedCitation":"(Mellenia, 2024)","plainTextFormattedCitation":"(Mellenia, 2024)","previouslyFormattedCitation":"(Mellenia, 2024)"},"properties":{"noteIndex":0},"schema":"https://github.com/citation-style-language/schema/raw/master/csl-citation.json"}</w:instrText>
            </w:r>
            <w:r w:rsidRPr="00C72E1F">
              <w:rPr>
                <w:rFonts w:ascii="Times New Roman" w:hAnsi="Times New Roman" w:cs="Times New Roman"/>
                <w:b/>
              </w:rPr>
              <w:fldChar w:fldCharType="separate"/>
            </w:r>
            <w:r w:rsidRPr="00C72E1F">
              <w:rPr>
                <w:rFonts w:ascii="Times New Roman" w:hAnsi="Times New Roman" w:cs="Times New Roman"/>
                <w:b/>
                <w:noProof/>
              </w:rPr>
              <w:t>(Mellenia, 2024)</w:t>
            </w:r>
            <w:r w:rsidRPr="00C72E1F">
              <w:rPr>
                <w:rFonts w:ascii="Times New Roman" w:hAnsi="Times New Roman" w:cs="Times New Roman"/>
                <w:b/>
              </w:rPr>
              <w:fldChar w:fldCharType="end"/>
            </w:r>
          </w:p>
        </w:tc>
        <w:tc>
          <w:tcPr>
            <w:tcW w:w="2694" w:type="dxa"/>
          </w:tcPr>
          <w:p w14:paraId="7ACC7BA8" w14:textId="77777777" w:rsidR="00206FED" w:rsidRPr="00C72E1F" w:rsidRDefault="00206FED" w:rsidP="00206FED">
            <w:pPr>
              <w:pStyle w:val="ListParagraph"/>
              <w:spacing w:after="0" w:line="240" w:lineRule="auto"/>
              <w:ind w:left="0"/>
              <w:jc w:val="both"/>
              <w:rPr>
                <w:rFonts w:ascii="Times New Roman" w:hAnsi="Times New Roman" w:cs="Times New Roman"/>
              </w:rPr>
            </w:pPr>
            <w:r w:rsidRPr="00C72E1F">
              <w:rPr>
                <w:rFonts w:ascii="Times New Roman" w:hAnsi="Times New Roman" w:cs="Times New Roman"/>
              </w:rPr>
              <w:t xml:space="preserve">Variabel Independen: </w:t>
            </w:r>
          </w:p>
          <w:p w14:paraId="11B0CF50" w14:textId="77777777" w:rsidR="00206FED" w:rsidRPr="00C72E1F" w:rsidRDefault="00206FED" w:rsidP="00206FED">
            <w:pPr>
              <w:pStyle w:val="ListParagraph"/>
              <w:spacing w:after="0" w:line="240" w:lineRule="auto"/>
              <w:ind w:left="0"/>
              <w:jc w:val="both"/>
              <w:rPr>
                <w:rFonts w:ascii="Times New Roman" w:hAnsi="Times New Roman" w:cs="Times New Roman"/>
              </w:rPr>
            </w:pPr>
            <w:r w:rsidRPr="00C72E1F">
              <w:rPr>
                <w:rFonts w:ascii="Times New Roman" w:hAnsi="Times New Roman" w:cs="Times New Roman"/>
              </w:rPr>
              <w:t xml:space="preserve">X1 </w:t>
            </w:r>
            <w:r w:rsidRPr="00DB6758">
              <w:rPr>
                <w:rFonts w:ascii="Times New Roman" w:hAnsi="Times New Roman" w:cs="Times New Roman"/>
                <w:i/>
              </w:rPr>
              <w:t>Leverage</w:t>
            </w:r>
            <w:r w:rsidRPr="00C72E1F">
              <w:rPr>
                <w:rFonts w:ascii="Times New Roman" w:hAnsi="Times New Roman" w:cs="Times New Roman"/>
                <w:i/>
              </w:rPr>
              <w:t xml:space="preserve"> </w:t>
            </w:r>
          </w:p>
          <w:p w14:paraId="470DE1E4" w14:textId="77777777" w:rsidR="00206FED" w:rsidRPr="00C72E1F" w:rsidRDefault="00206FED" w:rsidP="00206FED">
            <w:pPr>
              <w:pStyle w:val="ListParagraph"/>
              <w:spacing w:after="0" w:line="240" w:lineRule="auto"/>
              <w:ind w:left="0"/>
              <w:jc w:val="both"/>
              <w:rPr>
                <w:rFonts w:ascii="Times New Roman" w:hAnsi="Times New Roman" w:cs="Times New Roman"/>
              </w:rPr>
            </w:pPr>
            <w:r w:rsidRPr="00C72E1F">
              <w:rPr>
                <w:rFonts w:ascii="Times New Roman" w:hAnsi="Times New Roman" w:cs="Times New Roman"/>
              </w:rPr>
              <w:t xml:space="preserve">X2 </w:t>
            </w:r>
            <w:r w:rsidRPr="00C72E1F">
              <w:rPr>
                <w:rFonts w:ascii="Times New Roman" w:hAnsi="Times New Roman" w:cs="Times New Roman"/>
                <w:i/>
              </w:rPr>
              <w:t>Good Corporate Governance</w:t>
            </w:r>
          </w:p>
          <w:p w14:paraId="7A9FB9A6" w14:textId="77777777" w:rsidR="00206FED" w:rsidRPr="00C72E1F" w:rsidRDefault="00206FED" w:rsidP="00206FED">
            <w:pPr>
              <w:pStyle w:val="ListParagraph"/>
              <w:spacing w:after="0" w:line="240" w:lineRule="auto"/>
              <w:ind w:left="0"/>
              <w:jc w:val="both"/>
              <w:rPr>
                <w:rFonts w:ascii="Times New Roman" w:hAnsi="Times New Roman" w:cs="Times New Roman"/>
              </w:rPr>
            </w:pPr>
            <w:r w:rsidRPr="00C72E1F">
              <w:rPr>
                <w:rFonts w:ascii="Times New Roman" w:hAnsi="Times New Roman" w:cs="Times New Roman"/>
              </w:rPr>
              <w:t xml:space="preserve">X3 Likuiditas </w:t>
            </w:r>
          </w:p>
          <w:p w14:paraId="5CA1FCA1" w14:textId="77777777" w:rsidR="00206FED" w:rsidRPr="00C72E1F" w:rsidRDefault="00206FED" w:rsidP="00206FED">
            <w:pPr>
              <w:pStyle w:val="ListParagraph"/>
              <w:spacing w:after="0" w:line="240" w:lineRule="auto"/>
              <w:ind w:left="0"/>
              <w:jc w:val="both"/>
              <w:rPr>
                <w:rFonts w:ascii="Times New Roman" w:hAnsi="Times New Roman" w:cs="Times New Roman"/>
              </w:rPr>
            </w:pPr>
          </w:p>
          <w:p w14:paraId="4D6598E9" w14:textId="77777777" w:rsidR="00206FED" w:rsidRPr="00C72E1F" w:rsidRDefault="00206FED" w:rsidP="00206FED">
            <w:pPr>
              <w:pStyle w:val="ListParagraph"/>
              <w:spacing w:after="0" w:line="240" w:lineRule="auto"/>
              <w:ind w:left="0"/>
              <w:jc w:val="both"/>
              <w:rPr>
                <w:rFonts w:ascii="Times New Roman" w:hAnsi="Times New Roman" w:cs="Times New Roman"/>
              </w:rPr>
            </w:pPr>
            <w:r w:rsidRPr="00C72E1F">
              <w:rPr>
                <w:rFonts w:ascii="Times New Roman" w:hAnsi="Times New Roman" w:cs="Times New Roman"/>
              </w:rPr>
              <w:t xml:space="preserve">Variabel Dependen: </w:t>
            </w:r>
          </w:p>
          <w:p w14:paraId="4DA7F61D" w14:textId="77777777" w:rsidR="00206FED" w:rsidRPr="00C72E1F" w:rsidRDefault="00206FED" w:rsidP="00206FED">
            <w:pPr>
              <w:pStyle w:val="ListParagraph"/>
              <w:spacing w:after="0" w:line="240" w:lineRule="auto"/>
              <w:ind w:left="0"/>
              <w:jc w:val="both"/>
              <w:rPr>
                <w:rFonts w:ascii="Times New Roman" w:hAnsi="Times New Roman" w:cs="Times New Roman"/>
                <w:i/>
              </w:rPr>
            </w:pPr>
            <w:r w:rsidRPr="00C72E1F">
              <w:rPr>
                <w:rFonts w:ascii="Times New Roman" w:hAnsi="Times New Roman" w:cs="Times New Roman"/>
                <w:i/>
              </w:rPr>
              <w:t xml:space="preserve">Tax Avoidance </w:t>
            </w:r>
          </w:p>
        </w:tc>
        <w:tc>
          <w:tcPr>
            <w:tcW w:w="2849" w:type="dxa"/>
          </w:tcPr>
          <w:p w14:paraId="3F999DB6" w14:textId="77777777" w:rsidR="00206FED" w:rsidRPr="00C72E1F" w:rsidRDefault="00206FED" w:rsidP="00206FED">
            <w:pPr>
              <w:pStyle w:val="ListParagraph"/>
              <w:spacing w:after="0" w:line="240" w:lineRule="auto"/>
              <w:ind w:left="30"/>
              <w:jc w:val="both"/>
              <w:rPr>
                <w:rFonts w:ascii="Times New Roman" w:hAnsi="Times New Roman" w:cs="Times New Roman"/>
              </w:rPr>
            </w:pPr>
            <w:r w:rsidRPr="00C72E1F">
              <w:rPr>
                <w:rFonts w:ascii="Times New Roman" w:hAnsi="Times New Roman" w:cs="Times New Roman"/>
              </w:rPr>
              <w:t xml:space="preserve">Hasil penelitian ini menunjukkan bahwa </w:t>
            </w:r>
            <w:r w:rsidRPr="00DB6758">
              <w:rPr>
                <w:rFonts w:ascii="Times New Roman" w:hAnsi="Times New Roman" w:cs="Times New Roman"/>
                <w:i/>
              </w:rPr>
              <w:t>Leverage</w:t>
            </w:r>
            <w:r w:rsidRPr="00C72E1F">
              <w:rPr>
                <w:rFonts w:ascii="Times New Roman" w:hAnsi="Times New Roman" w:cs="Times New Roman"/>
              </w:rPr>
              <w:t xml:space="preserve"> berpengaruh terhadap penghindaran pajak Selanjutnya, Likuiditas (CR) memiliki pengaruh terhadap penghindaran pajak, ketiga variabel yakni </w:t>
            </w:r>
            <w:r w:rsidRPr="00DB6758">
              <w:rPr>
                <w:rFonts w:ascii="Times New Roman" w:hAnsi="Times New Roman" w:cs="Times New Roman"/>
                <w:i/>
              </w:rPr>
              <w:t>Leverage</w:t>
            </w:r>
            <w:r w:rsidRPr="00C72E1F">
              <w:rPr>
                <w:rFonts w:ascii="Times New Roman" w:hAnsi="Times New Roman" w:cs="Times New Roman"/>
                <w:i/>
              </w:rPr>
              <w:t>,</w:t>
            </w:r>
            <w:r w:rsidRPr="00C72E1F">
              <w:rPr>
                <w:rFonts w:ascii="Times New Roman" w:hAnsi="Times New Roman" w:cs="Times New Roman"/>
              </w:rPr>
              <w:t xml:space="preserve"> GCG, dan Likuiditas memiliki pengaruh signifikan terhadap penghindaran pajak sebagaimana nilai signifikansi sebesar 0.000, lebih kecil dari 0.05.</w:t>
            </w:r>
          </w:p>
        </w:tc>
      </w:tr>
      <w:tr w:rsidR="00206FED" w14:paraId="331E59F1" w14:textId="77777777" w:rsidTr="00DC6A75">
        <w:tc>
          <w:tcPr>
            <w:tcW w:w="448" w:type="dxa"/>
          </w:tcPr>
          <w:p w14:paraId="699368C9" w14:textId="77777777" w:rsidR="00206FED" w:rsidRDefault="00206FED" w:rsidP="00206FED">
            <w:pPr>
              <w:pStyle w:val="ListParagraph"/>
              <w:spacing w:after="0" w:line="240" w:lineRule="auto"/>
              <w:ind w:left="0"/>
              <w:jc w:val="both"/>
              <w:rPr>
                <w:rFonts w:ascii="Times New Roman" w:hAnsi="Times New Roman" w:cs="Times New Roman"/>
                <w:b/>
              </w:rPr>
            </w:pPr>
            <w:r>
              <w:rPr>
                <w:rFonts w:ascii="Times New Roman" w:hAnsi="Times New Roman" w:cs="Times New Roman"/>
                <w:b/>
              </w:rPr>
              <w:t>3</w:t>
            </w:r>
          </w:p>
        </w:tc>
        <w:tc>
          <w:tcPr>
            <w:tcW w:w="2407" w:type="dxa"/>
          </w:tcPr>
          <w:p w14:paraId="5727D192"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w:t>
            </w:r>
            <w:r w:rsidRPr="00DB6758">
              <w:rPr>
                <w:rFonts w:ascii="Times New Roman" w:hAnsi="Times New Roman" w:cs="Times New Roman"/>
                <w:i/>
              </w:rPr>
              <w:t>Leverage</w:t>
            </w:r>
            <w:r>
              <w:rPr>
                <w:rFonts w:ascii="Times New Roman" w:hAnsi="Times New Roman" w:cs="Times New Roman"/>
              </w:rPr>
              <w:t>, Profitabilitas, Good Governance Terhadap Penghindaran Pajak (Tax Avoidance).</w:t>
            </w:r>
          </w:p>
          <w:p w14:paraId="2D9FA3C2" w14:textId="77777777" w:rsidR="00206FED" w:rsidRPr="00F93EF0" w:rsidRDefault="00206FED" w:rsidP="00206FED">
            <w:pPr>
              <w:pStyle w:val="ListParagraph"/>
              <w:spacing w:after="0" w:line="240" w:lineRule="auto"/>
              <w:ind w:left="0"/>
              <w:jc w:val="both"/>
              <w:rPr>
                <w:rFonts w:ascii="Times New Roman" w:hAnsi="Times New Roman" w:cs="Times New Roman"/>
              </w:rPr>
            </w:pPr>
            <w:r w:rsidRPr="00F93EF0">
              <w:rPr>
                <w:rFonts w:ascii="Times New Roman" w:hAnsi="Times New Roman" w:cs="Times New Roman"/>
                <w:b/>
              </w:rPr>
              <w:fldChar w:fldCharType="begin" w:fldLock="1"/>
            </w:r>
            <w:r>
              <w:rPr>
                <w:rFonts w:ascii="Times New Roman" w:hAnsi="Times New Roman" w:cs="Times New Roman"/>
                <w:b/>
              </w:rPr>
              <w:instrText>ADDIN CSL_CITATION {"citationItems":[{"id":"ITEM-1","itemData":{"DOI":"10.55681/economina.v2i8.726","abstract":"Di negara Indonesia, pajak mempunyai peranan yang sangat penting dalam kehidupan benegara, khususnya di dalam pelaksanaan pembangunan berskala nasional. Hal ini menyebabkan perusahaan cenderung mencari cara untuk mengurangi jumlah pembayaran pajak, baik secara legal maupun illegal. Riset terdahulu sangat penting dalam suatu riset atau artikel ilmiah. Riset yang relevan berfungsi untuk memperkuat teori dan fenomena hubungan atau pengaruh antar variable. Artikel ini mereview Faktor-faktor yang mempengaruhi Penghindaran Pajak (Tax Avoidance), yaitu: Leverage, Profitabilitas, dan Good Governance. Tujuan penulisan artikel ini adalah untuk mengetahui pengaruh Leverage, Profitabilitas, dan Good Governance. Hasil artikel literature review ini adalah:  1) Leverage berpengaruh terhadap Penghindaran Pajak (Tax Avoidance); 2) Profitabilitas berpengaruh terhadap Penghindaran Pajak (Tax Avoidance); dan 3) Good Governance berpengaruh terhadap Penghindaran Pajak (Tax Avoidance).","author":[{"dropping-particle":"","family":"Khairunnisa","given":"Nabilah Rafifah","non-dropping-particle":"","parse-names":false,"suffix":""},{"dropping-particle":"","family":"Simbolon","given":"Agustina Yohana","non-dropping-particle":"","parse-names":false,"suffix":""},{"dropping-particle":"","family":"Eprianto","given":"Idel","non-dropping-particle":"","parse-names":false,"suffix":""}],"container-title":"Jurnal Economina","id":"ITEM-1","issue":"8","issued":{"date-parts":[["2023"]]},"page":"2164-2177","title":"Pengaruh Leverage, Profitabilitas, Good Governance Terhadap Penghindaran Pajak (Tax Avoidance)","type":"article-journal","volume":"2"},"uris":["http://www.mendeley.com/documents/?uuid=0ad4b1d5-ec3a-4023-ad0c-bd97eb6057b3"]}],"mendeley":{"formattedCitation":"(Khairunnisa et al., 2023)","manualFormatting":"(Khairunnisa et al. 2023)","plainTextFormattedCitation":"(Khairunnisa et al., 2023)","previouslyFormattedCitation":"(Khairunnisa et al., 2023)"},"properties":{"noteIndex":0},"schema":"https://github.com/citation-style-language/schema/raw/master/csl-citation.json"}</w:instrText>
            </w:r>
            <w:r w:rsidRPr="00F93EF0">
              <w:rPr>
                <w:rFonts w:ascii="Times New Roman" w:hAnsi="Times New Roman" w:cs="Times New Roman"/>
                <w:b/>
              </w:rPr>
              <w:fldChar w:fldCharType="separate"/>
            </w:r>
            <w:r w:rsidRPr="00F93EF0">
              <w:rPr>
                <w:rFonts w:ascii="Times New Roman" w:hAnsi="Times New Roman" w:cs="Times New Roman"/>
                <w:b/>
                <w:noProof/>
              </w:rPr>
              <w:t xml:space="preserve">(Khairunnisa </w:t>
            </w:r>
            <w:r w:rsidRPr="009104AA">
              <w:rPr>
                <w:rFonts w:ascii="Times New Roman" w:hAnsi="Times New Roman" w:cs="Times New Roman"/>
                <w:b/>
                <w:i/>
                <w:noProof/>
              </w:rPr>
              <w:t>et al</w:t>
            </w:r>
            <w:r w:rsidRPr="00F93EF0">
              <w:rPr>
                <w:rFonts w:ascii="Times New Roman" w:hAnsi="Times New Roman" w:cs="Times New Roman"/>
                <w:b/>
                <w:noProof/>
              </w:rPr>
              <w:t>.</w:t>
            </w:r>
            <w:r>
              <w:rPr>
                <w:rFonts w:ascii="Times New Roman" w:hAnsi="Times New Roman" w:cs="Times New Roman"/>
                <w:b/>
                <w:noProof/>
              </w:rPr>
              <w:t xml:space="preserve"> </w:t>
            </w:r>
            <w:r w:rsidRPr="00F93EF0">
              <w:rPr>
                <w:rFonts w:ascii="Times New Roman" w:hAnsi="Times New Roman" w:cs="Times New Roman"/>
                <w:b/>
                <w:noProof/>
              </w:rPr>
              <w:t>2023)</w:t>
            </w:r>
            <w:r w:rsidRPr="00F93EF0">
              <w:rPr>
                <w:rFonts w:ascii="Times New Roman" w:hAnsi="Times New Roman" w:cs="Times New Roman"/>
                <w:b/>
              </w:rPr>
              <w:fldChar w:fldCharType="end"/>
            </w:r>
          </w:p>
        </w:tc>
        <w:tc>
          <w:tcPr>
            <w:tcW w:w="2694" w:type="dxa"/>
          </w:tcPr>
          <w:p w14:paraId="605A1B85"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Variable Independen </w:t>
            </w:r>
          </w:p>
          <w:p w14:paraId="7BDEB98B"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X1 </w:t>
            </w:r>
            <w:r w:rsidRPr="00DB6758">
              <w:rPr>
                <w:rFonts w:ascii="Times New Roman" w:hAnsi="Times New Roman" w:cs="Times New Roman"/>
                <w:i/>
              </w:rPr>
              <w:t>Leverage</w:t>
            </w:r>
          </w:p>
          <w:p w14:paraId="2A810FD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X2 Profitabilitas</w:t>
            </w:r>
          </w:p>
          <w:p w14:paraId="34499F2C"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X3 Good Governance</w:t>
            </w:r>
          </w:p>
          <w:p w14:paraId="076C1C53" w14:textId="77777777" w:rsidR="00206FED" w:rsidRDefault="00206FED" w:rsidP="00206FED">
            <w:pPr>
              <w:pStyle w:val="ListParagraph"/>
              <w:spacing w:after="0" w:line="240" w:lineRule="auto"/>
              <w:ind w:left="0"/>
              <w:jc w:val="both"/>
              <w:rPr>
                <w:rFonts w:ascii="Times New Roman" w:hAnsi="Times New Roman" w:cs="Times New Roman"/>
              </w:rPr>
            </w:pPr>
          </w:p>
          <w:p w14:paraId="59875E9D"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w:t>
            </w:r>
          </w:p>
          <w:p w14:paraId="39458B4C"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Penghindaran Pajak</w:t>
            </w:r>
          </w:p>
          <w:p w14:paraId="3BFDA96B" w14:textId="77777777" w:rsidR="00206FED" w:rsidRPr="00F93EF0" w:rsidRDefault="00206FED" w:rsidP="00206FED">
            <w:pPr>
              <w:pStyle w:val="ListParagraph"/>
              <w:spacing w:after="0" w:line="240" w:lineRule="auto"/>
              <w:ind w:left="0"/>
              <w:jc w:val="both"/>
              <w:rPr>
                <w:rFonts w:ascii="Times New Roman" w:hAnsi="Times New Roman" w:cs="Times New Roman"/>
              </w:rPr>
            </w:pPr>
          </w:p>
        </w:tc>
        <w:tc>
          <w:tcPr>
            <w:tcW w:w="2849" w:type="dxa"/>
          </w:tcPr>
          <w:p w14:paraId="0D593A4D" w14:textId="77777777" w:rsidR="00206FED" w:rsidRPr="00F93EF0" w:rsidRDefault="00206FED" w:rsidP="00206FED">
            <w:pPr>
              <w:pStyle w:val="ListParagraph"/>
              <w:spacing w:after="0" w:line="240" w:lineRule="auto"/>
              <w:ind w:left="0"/>
              <w:jc w:val="both"/>
              <w:rPr>
                <w:rFonts w:ascii="Times New Roman" w:hAnsi="Times New Roman" w:cs="Times New Roman"/>
              </w:rPr>
            </w:pPr>
            <w:r w:rsidRPr="00DB6758">
              <w:rPr>
                <w:rFonts w:ascii="Times New Roman" w:hAnsi="Times New Roman" w:cs="Times New Roman"/>
                <w:i/>
              </w:rPr>
              <w:t>Leverage</w:t>
            </w:r>
            <w:r>
              <w:rPr>
                <w:rFonts w:ascii="Times New Roman" w:hAnsi="Times New Roman" w:cs="Times New Roman"/>
              </w:rPr>
              <w:t xml:space="preserve"> berpengaruh terhadap Penghindaran Pajak </w:t>
            </w:r>
            <w:r w:rsidRPr="00621C5E">
              <w:rPr>
                <w:rFonts w:ascii="Times New Roman" w:hAnsi="Times New Roman" w:cs="Times New Roman"/>
                <w:i/>
              </w:rPr>
              <w:t>(Tax Avoidance),</w:t>
            </w:r>
            <w:r>
              <w:rPr>
                <w:rFonts w:ascii="Times New Roman" w:hAnsi="Times New Roman" w:cs="Times New Roman"/>
              </w:rPr>
              <w:t xml:space="preserve"> Profitabilitas berpengaruh terhadap Penghindaran Pajak </w:t>
            </w:r>
            <w:r w:rsidRPr="00621C5E">
              <w:rPr>
                <w:rFonts w:ascii="Times New Roman" w:hAnsi="Times New Roman" w:cs="Times New Roman"/>
                <w:i/>
              </w:rPr>
              <w:t>(Tax Avoidance), Good Governance</w:t>
            </w:r>
            <w:r>
              <w:rPr>
                <w:rFonts w:ascii="Times New Roman" w:hAnsi="Times New Roman" w:cs="Times New Roman"/>
              </w:rPr>
              <w:t xml:space="preserve"> berpengarh terhadap Penghindaran Pajak </w:t>
            </w:r>
            <w:r w:rsidRPr="00621C5E">
              <w:rPr>
                <w:rFonts w:ascii="Times New Roman" w:hAnsi="Times New Roman" w:cs="Times New Roman"/>
                <w:i/>
              </w:rPr>
              <w:t>(Tax Avoidance).</w:t>
            </w:r>
            <w:r>
              <w:rPr>
                <w:rFonts w:ascii="Times New Roman" w:hAnsi="Times New Roman" w:cs="Times New Roman"/>
              </w:rPr>
              <w:t xml:space="preserve"> </w:t>
            </w:r>
          </w:p>
        </w:tc>
      </w:tr>
    </w:tbl>
    <w:p w14:paraId="2E6D2E58" w14:textId="77777777" w:rsidR="00206FED" w:rsidRPr="00FD697A" w:rsidRDefault="00206FED" w:rsidP="00206FED">
      <w:pPr>
        <w:spacing w:line="240" w:lineRule="auto"/>
        <w:jc w:val="both"/>
        <w:rPr>
          <w:rFonts w:ascii="Times New Roman" w:hAnsi="Times New Roman" w:cs="Times New Roman"/>
          <w:i/>
          <w:sz w:val="20"/>
        </w:rPr>
      </w:pPr>
      <w:r w:rsidRPr="006B027A">
        <w:rPr>
          <w:rFonts w:ascii="Times New Roman" w:hAnsi="Times New Roman" w:cs="Times New Roman"/>
          <w:i/>
          <w:sz w:val="20"/>
        </w:rPr>
        <w:t>Disambung kehalaman berikutnya</w:t>
      </w:r>
    </w:p>
    <w:p w14:paraId="2D97BDDC" w14:textId="77777777" w:rsidR="00206FED" w:rsidRDefault="00206FED" w:rsidP="00206FED">
      <w:pPr>
        <w:rPr>
          <w:lang w:val="id-ID"/>
        </w:rPr>
      </w:pPr>
    </w:p>
    <w:p w14:paraId="315B7D3C" w14:textId="3384CFC6" w:rsidR="00206FED" w:rsidRDefault="00206FED" w:rsidP="00206FED">
      <w:pPr>
        <w:rPr>
          <w:lang w:val="id-ID"/>
        </w:rPr>
      </w:pPr>
    </w:p>
    <w:p w14:paraId="0923B1A7" w14:textId="77777777" w:rsidR="00A24E19" w:rsidRPr="00206FED" w:rsidRDefault="00A24E19" w:rsidP="00206FED">
      <w:pPr>
        <w:rPr>
          <w:lang w:val="id-ID"/>
        </w:rPr>
      </w:pPr>
    </w:p>
    <w:p w14:paraId="1DE0383F" w14:textId="77777777" w:rsidR="00206FED" w:rsidRPr="00DC6A75" w:rsidRDefault="00206FED" w:rsidP="00206FED">
      <w:pPr>
        <w:rPr>
          <w:rFonts w:ascii="Times New Roman" w:hAnsi="Times New Roman" w:cs="Times New Roman"/>
          <w:b/>
          <w:sz w:val="24"/>
        </w:rPr>
      </w:pPr>
      <w:r w:rsidRPr="00DC6A75">
        <w:rPr>
          <w:rFonts w:ascii="Times New Roman" w:hAnsi="Times New Roman" w:cs="Times New Roman"/>
          <w:b/>
          <w:sz w:val="24"/>
        </w:rPr>
        <w:t>Tabel 2.1 Sambungan 1</w:t>
      </w:r>
    </w:p>
    <w:tbl>
      <w:tblPr>
        <w:tblStyle w:val="TableGrid"/>
        <w:tblW w:w="8398" w:type="dxa"/>
        <w:tblInd w:w="108" w:type="dxa"/>
        <w:tblLook w:val="04A0" w:firstRow="1" w:lastRow="0" w:firstColumn="1" w:lastColumn="0" w:noHBand="0" w:noVBand="1"/>
      </w:tblPr>
      <w:tblGrid>
        <w:gridCol w:w="452"/>
        <w:gridCol w:w="9"/>
        <w:gridCol w:w="2369"/>
        <w:gridCol w:w="34"/>
        <w:gridCol w:w="62"/>
        <w:gridCol w:w="2487"/>
        <w:gridCol w:w="65"/>
        <w:gridCol w:w="76"/>
        <w:gridCol w:w="40"/>
        <w:gridCol w:w="2804"/>
      </w:tblGrid>
      <w:tr w:rsidR="00206FED" w14:paraId="5A7C3A62" w14:textId="77777777" w:rsidTr="00DC6A75">
        <w:tc>
          <w:tcPr>
            <w:tcW w:w="448" w:type="dxa"/>
            <w:gridSpan w:val="2"/>
          </w:tcPr>
          <w:p w14:paraId="3DDA8D5F" w14:textId="77777777" w:rsidR="00206FED" w:rsidRDefault="00206FED" w:rsidP="00206FED">
            <w:pPr>
              <w:pStyle w:val="ListParagraph"/>
              <w:spacing w:after="0" w:line="240" w:lineRule="auto"/>
              <w:ind w:left="0"/>
              <w:jc w:val="both"/>
              <w:rPr>
                <w:rFonts w:ascii="Times New Roman" w:hAnsi="Times New Roman" w:cs="Times New Roman"/>
                <w:b/>
              </w:rPr>
            </w:pPr>
            <w:r w:rsidRPr="005E15F0">
              <w:rPr>
                <w:rFonts w:ascii="Times New Roman" w:hAnsi="Times New Roman" w:cs="Times New Roman"/>
                <w:b/>
              </w:rPr>
              <w:t>No</w:t>
            </w:r>
          </w:p>
        </w:tc>
        <w:tc>
          <w:tcPr>
            <w:tcW w:w="2407" w:type="dxa"/>
            <w:gridSpan w:val="2"/>
          </w:tcPr>
          <w:p w14:paraId="046E501B" w14:textId="77777777" w:rsidR="00206FED" w:rsidRDefault="00206FED" w:rsidP="00206FED">
            <w:pPr>
              <w:pStyle w:val="ListParagraph"/>
              <w:spacing w:after="0" w:line="240" w:lineRule="auto"/>
              <w:ind w:left="0"/>
              <w:jc w:val="both"/>
              <w:rPr>
                <w:rFonts w:ascii="Times New Roman" w:hAnsi="Times New Roman" w:cs="Times New Roman"/>
              </w:rPr>
            </w:pPr>
            <w:r w:rsidRPr="005E15F0">
              <w:rPr>
                <w:rFonts w:ascii="Times New Roman" w:hAnsi="Times New Roman" w:cs="Times New Roman"/>
                <w:b/>
              </w:rPr>
              <w:t>Judul Penelitian (Tahun)</w:t>
            </w:r>
          </w:p>
        </w:tc>
        <w:tc>
          <w:tcPr>
            <w:tcW w:w="2694" w:type="dxa"/>
            <w:gridSpan w:val="4"/>
          </w:tcPr>
          <w:p w14:paraId="1703C014" w14:textId="77777777" w:rsidR="00206FED" w:rsidRDefault="00206FED" w:rsidP="00206FED">
            <w:pPr>
              <w:pStyle w:val="ListParagraph"/>
              <w:spacing w:after="0" w:line="240" w:lineRule="auto"/>
              <w:ind w:left="0"/>
              <w:jc w:val="both"/>
              <w:rPr>
                <w:rFonts w:ascii="Times New Roman" w:hAnsi="Times New Roman" w:cs="Times New Roman"/>
              </w:rPr>
            </w:pPr>
            <w:r w:rsidRPr="005E15F0">
              <w:rPr>
                <w:rFonts w:ascii="Times New Roman" w:hAnsi="Times New Roman" w:cs="Times New Roman"/>
                <w:b/>
              </w:rPr>
              <w:t>Variabel Penelitian</w:t>
            </w:r>
          </w:p>
        </w:tc>
        <w:tc>
          <w:tcPr>
            <w:tcW w:w="2849" w:type="dxa"/>
            <w:gridSpan w:val="2"/>
          </w:tcPr>
          <w:p w14:paraId="05EC6F73" w14:textId="77777777" w:rsidR="00206FED" w:rsidRDefault="00206FED" w:rsidP="00206FED">
            <w:pPr>
              <w:pStyle w:val="ListParagraph"/>
              <w:spacing w:after="0" w:line="240" w:lineRule="auto"/>
              <w:ind w:left="0"/>
              <w:jc w:val="both"/>
              <w:rPr>
                <w:rFonts w:ascii="Times New Roman" w:hAnsi="Times New Roman" w:cs="Times New Roman"/>
              </w:rPr>
            </w:pPr>
            <w:r w:rsidRPr="005E15F0">
              <w:rPr>
                <w:rFonts w:ascii="Times New Roman" w:hAnsi="Times New Roman" w:cs="Times New Roman"/>
                <w:b/>
              </w:rPr>
              <w:t>Hasil dan Pembahasan</w:t>
            </w:r>
          </w:p>
        </w:tc>
      </w:tr>
      <w:tr w:rsidR="00206FED" w14:paraId="70187963" w14:textId="77777777" w:rsidTr="00DC6A75">
        <w:tc>
          <w:tcPr>
            <w:tcW w:w="448" w:type="dxa"/>
            <w:gridSpan w:val="2"/>
          </w:tcPr>
          <w:p w14:paraId="6AD8B6DD" w14:textId="77777777" w:rsidR="00206FED" w:rsidRDefault="00206FED" w:rsidP="00206FED">
            <w:pPr>
              <w:pStyle w:val="ListParagraph"/>
              <w:spacing w:after="0" w:line="240" w:lineRule="auto"/>
              <w:ind w:left="0"/>
              <w:jc w:val="both"/>
              <w:rPr>
                <w:rFonts w:ascii="Times New Roman" w:hAnsi="Times New Roman" w:cs="Times New Roman"/>
                <w:b/>
              </w:rPr>
            </w:pPr>
            <w:r>
              <w:rPr>
                <w:rFonts w:ascii="Times New Roman" w:hAnsi="Times New Roman" w:cs="Times New Roman"/>
                <w:b/>
              </w:rPr>
              <w:t>4</w:t>
            </w:r>
          </w:p>
        </w:tc>
        <w:tc>
          <w:tcPr>
            <w:tcW w:w="2407" w:type="dxa"/>
            <w:gridSpan w:val="2"/>
          </w:tcPr>
          <w:p w14:paraId="16EC2064"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Likuiditas, </w:t>
            </w:r>
            <w:r w:rsidRPr="00DB6758">
              <w:rPr>
                <w:rFonts w:ascii="Times New Roman" w:hAnsi="Times New Roman" w:cs="Times New Roman"/>
                <w:i/>
              </w:rPr>
              <w:t>Leverage</w:t>
            </w:r>
            <w:r>
              <w:rPr>
                <w:rFonts w:ascii="Times New Roman" w:hAnsi="Times New Roman" w:cs="Times New Roman"/>
              </w:rPr>
              <w:t xml:space="preserve">, Ukuran Perusahaan Terhadap </w:t>
            </w:r>
            <w:r w:rsidRPr="00621C5E">
              <w:rPr>
                <w:rFonts w:ascii="Times New Roman" w:hAnsi="Times New Roman" w:cs="Times New Roman"/>
                <w:i/>
              </w:rPr>
              <w:t>Tax Avoidance</w:t>
            </w:r>
            <w:r>
              <w:rPr>
                <w:rFonts w:ascii="Times New Roman" w:hAnsi="Times New Roman" w:cs="Times New Roman"/>
              </w:rPr>
              <w:t xml:space="preserve"> Pada Perusahaan Manufaktur Sub-sektor Otomotif Tahun 2018-2021. </w:t>
            </w:r>
          </w:p>
          <w:p w14:paraId="7BA36993" w14:textId="77777777" w:rsidR="00206FED" w:rsidRPr="00A4730E" w:rsidRDefault="00206FED" w:rsidP="00206FED">
            <w:pPr>
              <w:pStyle w:val="ListParagraph"/>
              <w:spacing w:after="0" w:line="240" w:lineRule="auto"/>
              <w:ind w:left="0"/>
              <w:jc w:val="both"/>
              <w:rPr>
                <w:rFonts w:ascii="Times New Roman" w:hAnsi="Times New Roman" w:cs="Times New Roman"/>
              </w:rPr>
            </w:pPr>
            <w:r w:rsidRPr="00A4730E">
              <w:rPr>
                <w:rFonts w:ascii="Times New Roman" w:hAnsi="Times New Roman" w:cs="Times New Roman"/>
                <w:b/>
              </w:rPr>
              <w:fldChar w:fldCharType="begin" w:fldLock="1"/>
            </w:r>
            <w:r>
              <w:rPr>
                <w:rFonts w:ascii="Times New Roman" w:hAnsi="Times New Roman" w:cs="Times New Roman"/>
                <w:b/>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A4730E">
              <w:rPr>
                <w:rFonts w:ascii="Times New Roman" w:hAnsi="Times New Roman" w:cs="Times New Roman"/>
                <w:b/>
              </w:rPr>
              <w:fldChar w:fldCharType="separate"/>
            </w:r>
            <w:r w:rsidRPr="00A4730E">
              <w:rPr>
                <w:rFonts w:ascii="Times New Roman" w:hAnsi="Times New Roman" w:cs="Times New Roman"/>
                <w:b/>
                <w:noProof/>
              </w:rPr>
              <w:t>(Febrilyantri, 2022)</w:t>
            </w:r>
            <w:r w:rsidRPr="00A4730E">
              <w:rPr>
                <w:rFonts w:ascii="Times New Roman" w:hAnsi="Times New Roman" w:cs="Times New Roman"/>
                <w:b/>
              </w:rPr>
              <w:fldChar w:fldCharType="end"/>
            </w:r>
          </w:p>
        </w:tc>
        <w:tc>
          <w:tcPr>
            <w:tcW w:w="2694" w:type="dxa"/>
            <w:gridSpan w:val="4"/>
          </w:tcPr>
          <w:p w14:paraId="47163705"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Independen :</w:t>
            </w:r>
          </w:p>
          <w:p w14:paraId="3A49962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X1 Likuiditas</w:t>
            </w:r>
          </w:p>
          <w:p w14:paraId="3412401E"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X2 </w:t>
            </w:r>
            <w:r w:rsidRPr="00DB6758">
              <w:rPr>
                <w:rFonts w:ascii="Times New Roman" w:hAnsi="Times New Roman" w:cs="Times New Roman"/>
                <w:i/>
              </w:rPr>
              <w:t>Leverage</w:t>
            </w:r>
          </w:p>
          <w:p w14:paraId="3B32929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X3 </w:t>
            </w:r>
            <w:r w:rsidRPr="005B43BD">
              <w:rPr>
                <w:rFonts w:ascii="Times New Roman" w:hAnsi="Times New Roman" w:cs="Times New Roman"/>
                <w:i/>
              </w:rPr>
              <w:t>U</w:t>
            </w:r>
            <w:r>
              <w:rPr>
                <w:rFonts w:ascii="Times New Roman" w:hAnsi="Times New Roman" w:cs="Times New Roman"/>
                <w:i/>
              </w:rPr>
              <w:t xml:space="preserve"> </w:t>
            </w:r>
            <w:r w:rsidRPr="005B43BD">
              <w:rPr>
                <w:rFonts w:ascii="Times New Roman" w:hAnsi="Times New Roman" w:cs="Times New Roman"/>
                <w:i/>
              </w:rPr>
              <w:t>kuran</w:t>
            </w:r>
            <w:r>
              <w:rPr>
                <w:rFonts w:ascii="Times New Roman" w:hAnsi="Times New Roman" w:cs="Times New Roman"/>
              </w:rPr>
              <w:t xml:space="preserve"> Perusahaan</w:t>
            </w:r>
          </w:p>
          <w:p w14:paraId="1E2EA6F0" w14:textId="77777777" w:rsidR="00206FED" w:rsidRDefault="00206FED" w:rsidP="00206FED">
            <w:pPr>
              <w:pStyle w:val="ListParagraph"/>
              <w:spacing w:after="0" w:line="240" w:lineRule="auto"/>
              <w:ind w:left="0"/>
              <w:jc w:val="both"/>
              <w:rPr>
                <w:rFonts w:ascii="Times New Roman" w:hAnsi="Times New Roman" w:cs="Times New Roman"/>
              </w:rPr>
            </w:pPr>
          </w:p>
          <w:p w14:paraId="7EC7173B"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w:t>
            </w:r>
          </w:p>
          <w:p w14:paraId="36D32EAA" w14:textId="77777777" w:rsidR="00206FED" w:rsidRPr="00A4730E"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Tax Avoidance</w:t>
            </w:r>
          </w:p>
        </w:tc>
        <w:tc>
          <w:tcPr>
            <w:tcW w:w="2849" w:type="dxa"/>
            <w:gridSpan w:val="2"/>
          </w:tcPr>
          <w:p w14:paraId="5EB20FE4" w14:textId="77777777" w:rsidR="00206FED" w:rsidRPr="00A56CC3"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likuiditas tidak berpengaruh terhadap penghindaran pajak, </w:t>
            </w:r>
            <w:r w:rsidRPr="00DB6758">
              <w:rPr>
                <w:rFonts w:ascii="Times New Roman" w:hAnsi="Times New Roman" w:cs="Times New Roman"/>
                <w:i/>
              </w:rPr>
              <w:t>Leverage</w:t>
            </w:r>
            <w:r>
              <w:rPr>
                <w:rFonts w:ascii="Times New Roman" w:hAnsi="Times New Roman" w:cs="Times New Roman"/>
              </w:rPr>
              <w:t xml:space="preserve"> tidak berpengaruh terhadap penghindaran pajak, Ukuran Perusahaan tidak berpengaruh terhadap penghindaran pajak. </w:t>
            </w:r>
          </w:p>
        </w:tc>
      </w:tr>
      <w:tr w:rsidR="00206FED" w14:paraId="3C6233DF" w14:textId="77777777" w:rsidTr="00DC6A75">
        <w:tc>
          <w:tcPr>
            <w:tcW w:w="448" w:type="dxa"/>
            <w:gridSpan w:val="2"/>
          </w:tcPr>
          <w:p w14:paraId="75F5C9D1" w14:textId="77777777" w:rsidR="00206FED" w:rsidRDefault="00206FED" w:rsidP="00206FED">
            <w:pPr>
              <w:pStyle w:val="ListParagraph"/>
              <w:spacing w:after="0" w:line="240" w:lineRule="auto"/>
              <w:ind w:left="0"/>
              <w:jc w:val="both"/>
              <w:rPr>
                <w:rFonts w:ascii="Times New Roman" w:hAnsi="Times New Roman" w:cs="Times New Roman"/>
                <w:b/>
                <w:sz w:val="28"/>
              </w:rPr>
            </w:pPr>
            <w:r w:rsidRPr="0074681E">
              <w:rPr>
                <w:rFonts w:ascii="Times New Roman" w:hAnsi="Times New Roman" w:cs="Times New Roman"/>
                <w:b/>
              </w:rPr>
              <w:t>5</w:t>
            </w:r>
          </w:p>
        </w:tc>
        <w:tc>
          <w:tcPr>
            <w:tcW w:w="2373" w:type="dxa"/>
          </w:tcPr>
          <w:p w14:paraId="714C44B1"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w:t>
            </w:r>
            <w:r w:rsidRPr="00DB6758">
              <w:rPr>
                <w:rFonts w:ascii="Times New Roman" w:hAnsi="Times New Roman" w:cs="Times New Roman"/>
                <w:i/>
              </w:rPr>
              <w:t>Leverage</w:t>
            </w:r>
            <w:r>
              <w:rPr>
                <w:rFonts w:ascii="Times New Roman" w:hAnsi="Times New Roman" w:cs="Times New Roman"/>
              </w:rPr>
              <w:t xml:space="preserve">, Ukuran Perusahaan dan Likuiditas Terhadap Penghindaran Pajak (Studi Empiris Perusahaan Manufaktur Subsektor Makanan Dan Minuman Pada Tahun 2016-2020). </w:t>
            </w:r>
          </w:p>
          <w:p w14:paraId="15F43E8D" w14:textId="77777777" w:rsidR="00206FED" w:rsidRPr="000224A4" w:rsidRDefault="00206FED" w:rsidP="00206FED">
            <w:pPr>
              <w:pStyle w:val="ListParagraph"/>
              <w:spacing w:after="0" w:line="240" w:lineRule="auto"/>
              <w:ind w:left="0"/>
              <w:jc w:val="both"/>
              <w:rPr>
                <w:rFonts w:ascii="Times New Roman" w:hAnsi="Times New Roman" w:cs="Times New Roman"/>
              </w:rPr>
            </w:pPr>
            <w:r w:rsidRPr="00ED577F">
              <w:rPr>
                <w:rFonts w:ascii="Times New Roman" w:hAnsi="Times New Roman" w:cs="Times New Roman"/>
                <w:b/>
              </w:rPr>
              <w:fldChar w:fldCharType="begin" w:fldLock="1"/>
            </w:r>
            <w:r>
              <w:rPr>
                <w:rFonts w:ascii="Times New Roman" w:hAnsi="Times New Roman" w:cs="Times New Roman"/>
                <w:b/>
              </w:rPr>
              <w:instrText>ADDIN CSL_CITATION {"citationItems":[{"id":"ITEM-1","itemData":{"abstract":"Penelitian ini dilakukan untuk menguji pengaruh leverage, ukuran perusahaan dan likuiditas terhadap penghindaran pajak pada perusahaan manukfaktur subsektor makanan dan minuman yang terdaftar di Bursa Efek Indonesia pada tahun 2016-2020. Jenis penelitian yang digunakan adalah penelitian kuantitatif. Teknik pengambilan sampel menggunakan metode purposive sampling. Populasi penelitian ini adalah untuk semua perusahaan manukfaktur subsektor makanan dan minuman yang terdaftar di Bursa Efek Indonesia selama 2016-2020. Berdasarkan kriteria tertentu, terdapat 13 dari 30 perusahaan subsektor makanan dan minuman yang cocok dengan sampel. Teknik analisis data meliputi statistic deskriptif, uji asumsi klasik, uji statistic dan uji hipotesis dengan bantuan software SPSS versi 25. Hasil penelitian ini menunjukkan bahwa secara parsial likuiditas dan ukuran perusahaan berpengaruh signifikan terhadap pemghindaran pajak. Sedangkan leverage tidak berpengaruh terhadap penghindaran pajak dan secara simultan leverage, ukuran perusahaan dan likuiditas berpengaruh signifikan terhadap penghindaran pajak pada perusahaan subsektor makanan dan minuman yang terdaftar di Bursa Efek Indonesia pada tahun 2016-2020.","author":[{"dropping-particle":"","family":"Niariana","given":"Desy","non-dropping-particle":"","parse-names":false,"suffix":""},{"dropping-particle":"","family":"Anggraeni","given":"Rr. Dian","non-dropping-particle":"","parse-names":false,"suffix":""}],"container-title":"Prosiding: Ekonomi dan Bisnis","id":"ITEM-1","issue":"2","issued":{"date-parts":[["2022"]]},"page":"206-215","title":"Pengaruh Leverage , Ukuran Perusahaan dan Likuiditas Terhadap Penghindaran Pajak (Studi Empiris Perusahaan Manukfaktur Subsektor Makanan dan Minuman Pada Tahun 2016–2020)","type":"article-journal","volume":"1"},"uris":["http://www.mendeley.com/documents/?uuid=0e1fea13-84d3-496f-a833-5d69378aa453"]}],"mendeley":{"formattedCitation":"(Niariana &amp; Anggraeni, 2022)","plainTextFormattedCitation":"(Niariana &amp; Anggraeni, 2022)","previouslyFormattedCitation":"(Niariana &amp; Anggraeni, 2022)"},"properties":{"noteIndex":0},"schema":"https://github.com/citation-style-language/schema/raw/master/csl-citation.json"}</w:instrText>
            </w:r>
            <w:r w:rsidRPr="00ED577F">
              <w:rPr>
                <w:rFonts w:ascii="Times New Roman" w:hAnsi="Times New Roman" w:cs="Times New Roman"/>
                <w:b/>
              </w:rPr>
              <w:fldChar w:fldCharType="separate"/>
            </w:r>
            <w:r w:rsidRPr="00ED577F">
              <w:rPr>
                <w:rFonts w:ascii="Times New Roman" w:hAnsi="Times New Roman" w:cs="Times New Roman"/>
                <w:b/>
                <w:noProof/>
              </w:rPr>
              <w:t>(Niariana &amp; Anggraeni, 2022)</w:t>
            </w:r>
            <w:r w:rsidRPr="00ED577F">
              <w:rPr>
                <w:rFonts w:ascii="Times New Roman" w:hAnsi="Times New Roman" w:cs="Times New Roman"/>
                <w:b/>
              </w:rPr>
              <w:fldChar w:fldCharType="end"/>
            </w:r>
          </w:p>
        </w:tc>
        <w:tc>
          <w:tcPr>
            <w:tcW w:w="2652" w:type="dxa"/>
            <w:gridSpan w:val="4"/>
          </w:tcPr>
          <w:p w14:paraId="561071A0"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Independen :</w:t>
            </w:r>
          </w:p>
          <w:p w14:paraId="4FE3EF20"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X1 </w:t>
            </w:r>
            <w:r w:rsidRPr="00DB6758">
              <w:rPr>
                <w:rFonts w:ascii="Times New Roman" w:hAnsi="Times New Roman" w:cs="Times New Roman"/>
                <w:i/>
              </w:rPr>
              <w:t>Leverage</w:t>
            </w:r>
          </w:p>
          <w:p w14:paraId="76597CF5"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X2 Ukuran Perusahaan </w:t>
            </w:r>
          </w:p>
          <w:p w14:paraId="621BB724"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X3 Likuiditas</w:t>
            </w:r>
          </w:p>
          <w:p w14:paraId="5C4DCEE5" w14:textId="77777777" w:rsidR="00206FED" w:rsidRDefault="00206FED" w:rsidP="00206FED">
            <w:pPr>
              <w:pStyle w:val="ListParagraph"/>
              <w:spacing w:after="0" w:line="240" w:lineRule="auto"/>
              <w:ind w:left="0"/>
              <w:jc w:val="both"/>
              <w:rPr>
                <w:rFonts w:ascii="Times New Roman" w:hAnsi="Times New Roman" w:cs="Times New Roman"/>
              </w:rPr>
            </w:pPr>
          </w:p>
          <w:p w14:paraId="300719D5"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w:t>
            </w:r>
          </w:p>
          <w:p w14:paraId="1B76D6C6" w14:textId="77777777" w:rsidR="00206FED" w:rsidRPr="00ED577F"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Penghindaran Pajak</w:t>
            </w:r>
          </w:p>
        </w:tc>
        <w:tc>
          <w:tcPr>
            <w:tcW w:w="2925" w:type="dxa"/>
            <w:gridSpan w:val="3"/>
          </w:tcPr>
          <w:p w14:paraId="391A2DF7" w14:textId="77777777" w:rsidR="00206FED" w:rsidRPr="00ED577F" w:rsidRDefault="00206FED" w:rsidP="00206FED">
            <w:pPr>
              <w:pStyle w:val="ListParagraph"/>
              <w:spacing w:after="0" w:line="240" w:lineRule="auto"/>
              <w:ind w:left="0"/>
              <w:rPr>
                <w:rFonts w:ascii="Times New Roman" w:hAnsi="Times New Roman" w:cs="Times New Roman"/>
              </w:rPr>
            </w:pPr>
            <w:r>
              <w:rPr>
                <w:rFonts w:ascii="Times New Roman" w:hAnsi="Times New Roman" w:cs="Times New Roman"/>
              </w:rPr>
              <w:t xml:space="preserve">Variable </w:t>
            </w:r>
            <w:r w:rsidRPr="00DB6758">
              <w:rPr>
                <w:rFonts w:ascii="Times New Roman" w:hAnsi="Times New Roman" w:cs="Times New Roman"/>
                <w:i/>
              </w:rPr>
              <w:t>Leverage</w:t>
            </w:r>
            <w:r>
              <w:rPr>
                <w:rFonts w:ascii="Times New Roman" w:hAnsi="Times New Roman" w:cs="Times New Roman"/>
              </w:rPr>
              <w:t xml:space="preserve"> tidak berpengaruh terhadap Penghindaran Pajak, Ukuran Perusahaan berpengaruh terhadap Penghindaran Pajak, Likuiditas berpengaruh terhadap penghindaran pajak.</w:t>
            </w:r>
          </w:p>
        </w:tc>
      </w:tr>
      <w:tr w:rsidR="00206FED" w14:paraId="6EB1BCC5" w14:textId="77777777" w:rsidTr="00DC6A75">
        <w:tc>
          <w:tcPr>
            <w:tcW w:w="448" w:type="dxa"/>
            <w:gridSpan w:val="2"/>
          </w:tcPr>
          <w:p w14:paraId="1E6CD55E" w14:textId="77777777" w:rsidR="00206FED" w:rsidRDefault="00206FED" w:rsidP="00206FED">
            <w:pPr>
              <w:pStyle w:val="ListParagraph"/>
              <w:spacing w:after="0" w:line="240" w:lineRule="auto"/>
              <w:ind w:left="0"/>
              <w:jc w:val="both"/>
              <w:rPr>
                <w:rFonts w:ascii="Times New Roman" w:hAnsi="Times New Roman" w:cs="Times New Roman"/>
                <w:b/>
                <w:sz w:val="28"/>
              </w:rPr>
            </w:pPr>
            <w:r w:rsidRPr="0074681E">
              <w:rPr>
                <w:rFonts w:ascii="Times New Roman" w:hAnsi="Times New Roman" w:cs="Times New Roman"/>
                <w:b/>
              </w:rPr>
              <w:t>6</w:t>
            </w:r>
          </w:p>
        </w:tc>
        <w:tc>
          <w:tcPr>
            <w:tcW w:w="2373" w:type="dxa"/>
          </w:tcPr>
          <w:p w14:paraId="50424B71" w14:textId="77777777" w:rsidR="00206FED" w:rsidRPr="00A45029"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w:t>
            </w:r>
            <w:r w:rsidRPr="00DB6758">
              <w:rPr>
                <w:rFonts w:ascii="Times New Roman" w:hAnsi="Times New Roman" w:cs="Times New Roman"/>
                <w:i/>
              </w:rPr>
              <w:t>Leverage</w:t>
            </w:r>
            <w:r>
              <w:rPr>
                <w:rFonts w:ascii="Times New Roman" w:hAnsi="Times New Roman" w:cs="Times New Roman"/>
              </w:rPr>
              <w:t>, Profitabilitas dan Likuiditas Terhadap Tax Avoidance 201</w:t>
            </w:r>
            <w:r w:rsidRPr="00A45029">
              <w:rPr>
                <w:rFonts w:ascii="Times New Roman" w:hAnsi="Times New Roman" w:cs="Times New Roman"/>
              </w:rPr>
              <w:t>7</w:t>
            </w:r>
            <w:r>
              <w:rPr>
                <w:rFonts w:ascii="Times New Roman" w:hAnsi="Times New Roman" w:cs="Times New Roman"/>
              </w:rPr>
              <w:t xml:space="preserve">-2020. </w:t>
            </w:r>
            <w:r w:rsidRPr="00A45029">
              <w:rPr>
                <w:rFonts w:ascii="Times New Roman" w:hAnsi="Times New Roman" w:cs="Times New Roman"/>
                <w:b/>
              </w:rPr>
              <w:fldChar w:fldCharType="begin" w:fldLock="1"/>
            </w:r>
            <w:r>
              <w:rPr>
                <w:rFonts w:ascii="Times New Roman" w:hAnsi="Times New Roman" w:cs="Times New Roman"/>
                <w:b/>
              </w:rPr>
              <w:instrText>ADDIN CSL_CITATION {"citationItems":[{"id":"ITEM-1","itemData":{"abstract":"Tujuan penelitian ini adalah memahami dan mengamati secara simultan pengaruh leverage terhadap tax avoidance, pengaruh likuiditas terhadap tax avoidance, pengaruh profitabilitas terhadap tax avoidance, serta pengaruh leverage, profitabilitas, dan likuiditas terhadap tax avoidance. Penggunaan sampel pada survei ini ialah perusahaan manufaktur yang terdaftar pada Bursa Efek Indonesia periode 2017-2020. Metode pengambilan sampel yang dipakai pada penelitian ini ialah Purposive Sampling. Sampel yang diterima berasal dari 18 perusahaan. Penelitian ini menggunakan metode analisis data berupa analisis regresi berganda dengan memakai program SPSS versi 25.0 untuk pengolahan data. Hasil penelitian menunjukkan bahwa variabel leverage memberikan pengaruh pada tax avoidance, profitabilitas tidak memberikan pengaruh terhadap tax avoidance, likuiditas memberikan pengaruh pada tax avoidance, serta leverage, profitabilitas, dan likuiditas secara bersamaan memberikan pengaruh pada penghindaran pajak, hal tersebut menunjukkan tidak memberikan pengaruh","author":[{"dropping-particle":"","family":"Ramanata","given":"Angelia Cindy","non-dropping-particle":"","parse-names":false,"suffix":""}],"container-title":"global accounting: Jurnal Akuntansi","id":"ITEM-1","issue":"2","issued":{"date-parts":[["2022"]]},"page":"39-48","title":"Pengaruh Leverage, Profitabilitas dan Likuiditas Terhadap Tax Avoidance","type":"article-journal","volume":"1"},"uris":["http://www.mendeley.com/documents/?uuid=edecab02-cbf0-4c49-99a5-157b0dc138ba"]}],"mendeley":{"formattedCitation":"(Ramanata, 2022)","plainTextFormattedCitation":"(Ramanata, 2022)","previouslyFormattedCitation":"(Ramanata, 2022)"},"properties":{"noteIndex":0},"schema":"https://github.com/citation-style-language/schema/raw/master/csl-citation.json"}</w:instrText>
            </w:r>
            <w:r w:rsidRPr="00A45029">
              <w:rPr>
                <w:rFonts w:ascii="Times New Roman" w:hAnsi="Times New Roman" w:cs="Times New Roman"/>
                <w:b/>
              </w:rPr>
              <w:fldChar w:fldCharType="separate"/>
            </w:r>
            <w:r w:rsidRPr="00A45029">
              <w:rPr>
                <w:rFonts w:ascii="Times New Roman" w:hAnsi="Times New Roman" w:cs="Times New Roman"/>
                <w:b/>
                <w:noProof/>
              </w:rPr>
              <w:t>(Ramanata, 2022)</w:t>
            </w:r>
            <w:r w:rsidRPr="00A45029">
              <w:rPr>
                <w:rFonts w:ascii="Times New Roman" w:hAnsi="Times New Roman" w:cs="Times New Roman"/>
                <w:b/>
              </w:rPr>
              <w:fldChar w:fldCharType="end"/>
            </w:r>
          </w:p>
        </w:tc>
        <w:tc>
          <w:tcPr>
            <w:tcW w:w="2652" w:type="dxa"/>
            <w:gridSpan w:val="4"/>
          </w:tcPr>
          <w:p w14:paraId="1A55152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Variable Independen :</w:t>
            </w:r>
          </w:p>
          <w:p w14:paraId="4D19509C"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X1 </w:t>
            </w:r>
            <w:r w:rsidRPr="00DB6758">
              <w:rPr>
                <w:rFonts w:ascii="Times New Roman" w:hAnsi="Times New Roman" w:cs="Times New Roman"/>
                <w:i/>
              </w:rPr>
              <w:t>Leverage</w:t>
            </w:r>
            <w:r>
              <w:rPr>
                <w:rFonts w:ascii="Times New Roman" w:hAnsi="Times New Roman" w:cs="Times New Roman"/>
              </w:rPr>
              <w:t xml:space="preserve"> </w:t>
            </w:r>
          </w:p>
          <w:p w14:paraId="5F364989"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X2 Profitabilitas</w:t>
            </w:r>
          </w:p>
          <w:p w14:paraId="40AFF6F1"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X3 Likuiditas</w:t>
            </w:r>
          </w:p>
          <w:p w14:paraId="39A16427" w14:textId="77777777" w:rsidR="00206FED" w:rsidRDefault="00206FED" w:rsidP="00206FED">
            <w:pPr>
              <w:pStyle w:val="ListParagraph"/>
              <w:spacing w:after="0" w:line="240" w:lineRule="auto"/>
              <w:ind w:left="0"/>
              <w:jc w:val="both"/>
              <w:rPr>
                <w:rFonts w:ascii="Times New Roman" w:hAnsi="Times New Roman" w:cs="Times New Roman"/>
              </w:rPr>
            </w:pPr>
          </w:p>
          <w:p w14:paraId="7F8BF585"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 :</w:t>
            </w:r>
          </w:p>
          <w:p w14:paraId="3756E8DA" w14:textId="77777777" w:rsidR="00206FED" w:rsidRPr="003F3FA5" w:rsidRDefault="00206FED" w:rsidP="00206FED">
            <w:pPr>
              <w:pStyle w:val="ListParagraph"/>
              <w:spacing w:after="0" w:line="240" w:lineRule="auto"/>
              <w:ind w:left="0"/>
              <w:jc w:val="both"/>
              <w:rPr>
                <w:rFonts w:ascii="Times New Roman" w:hAnsi="Times New Roman" w:cs="Times New Roman"/>
                <w:i/>
              </w:rPr>
            </w:pPr>
            <w:r w:rsidRPr="003F3FA5">
              <w:rPr>
                <w:rFonts w:ascii="Times New Roman" w:hAnsi="Times New Roman" w:cs="Times New Roman"/>
                <w:i/>
              </w:rPr>
              <w:t>Tax Avoidance</w:t>
            </w:r>
          </w:p>
        </w:tc>
        <w:tc>
          <w:tcPr>
            <w:tcW w:w="2925" w:type="dxa"/>
            <w:gridSpan w:val="3"/>
          </w:tcPr>
          <w:p w14:paraId="1C2FBEA7" w14:textId="77777777" w:rsidR="00206FED" w:rsidRPr="000C51B1" w:rsidRDefault="00206FED" w:rsidP="00206FED">
            <w:pPr>
              <w:pStyle w:val="ListParagraph"/>
              <w:spacing w:after="0" w:line="240" w:lineRule="auto"/>
              <w:ind w:left="0"/>
              <w:rPr>
                <w:rFonts w:ascii="Times New Roman" w:hAnsi="Times New Roman" w:cs="Times New Roman"/>
              </w:rPr>
            </w:pPr>
            <w:r>
              <w:rPr>
                <w:rFonts w:ascii="Times New Roman" w:hAnsi="Times New Roman" w:cs="Times New Roman"/>
              </w:rPr>
              <w:t xml:space="preserve">Variabel </w:t>
            </w:r>
            <w:r w:rsidRPr="00DB6758">
              <w:rPr>
                <w:rFonts w:ascii="Times New Roman" w:hAnsi="Times New Roman" w:cs="Times New Roman"/>
                <w:i/>
              </w:rPr>
              <w:t>Leverage</w:t>
            </w:r>
            <w:r>
              <w:rPr>
                <w:rFonts w:ascii="Times New Roman" w:hAnsi="Times New Roman" w:cs="Times New Roman"/>
              </w:rPr>
              <w:t xml:space="preserve"> memberikan pengaruh pada </w:t>
            </w:r>
            <w:r w:rsidRPr="00621C5E">
              <w:rPr>
                <w:rFonts w:ascii="Times New Roman" w:hAnsi="Times New Roman" w:cs="Times New Roman"/>
                <w:i/>
              </w:rPr>
              <w:t>Tax Avoidance</w:t>
            </w:r>
            <w:r>
              <w:rPr>
                <w:rFonts w:ascii="Times New Roman" w:hAnsi="Times New Roman" w:cs="Times New Roman"/>
              </w:rPr>
              <w:t xml:space="preserve">, Profitabilitas tidak memberikan pengaruh terhadap </w:t>
            </w:r>
            <w:r w:rsidRPr="00621C5E">
              <w:rPr>
                <w:rFonts w:ascii="Times New Roman" w:hAnsi="Times New Roman" w:cs="Times New Roman"/>
                <w:i/>
              </w:rPr>
              <w:t>Tax Avoidance,</w:t>
            </w:r>
            <w:r>
              <w:rPr>
                <w:rFonts w:ascii="Times New Roman" w:hAnsi="Times New Roman" w:cs="Times New Roman"/>
              </w:rPr>
              <w:t xml:space="preserve"> Likuiditas memberikan pengaruh pada </w:t>
            </w:r>
            <w:r w:rsidRPr="00621C5E">
              <w:rPr>
                <w:rFonts w:ascii="Times New Roman" w:hAnsi="Times New Roman" w:cs="Times New Roman"/>
                <w:i/>
              </w:rPr>
              <w:t>Tax Avoidance.</w:t>
            </w:r>
          </w:p>
        </w:tc>
      </w:tr>
      <w:tr w:rsidR="00206FED" w14:paraId="52C66690" w14:textId="77777777" w:rsidTr="00DC6A75">
        <w:tc>
          <w:tcPr>
            <w:tcW w:w="448" w:type="dxa"/>
            <w:gridSpan w:val="2"/>
          </w:tcPr>
          <w:p w14:paraId="33A3C2EF" w14:textId="77777777" w:rsidR="00206FED" w:rsidRPr="009C59F4" w:rsidRDefault="00206FED" w:rsidP="00206FED">
            <w:pPr>
              <w:pStyle w:val="ListParagraph"/>
              <w:spacing w:after="0" w:line="240" w:lineRule="auto"/>
              <w:ind w:left="0"/>
              <w:jc w:val="both"/>
              <w:rPr>
                <w:rFonts w:ascii="Times New Roman" w:hAnsi="Times New Roman" w:cs="Times New Roman"/>
                <w:b/>
              </w:rPr>
            </w:pPr>
            <w:r w:rsidRPr="009C59F4">
              <w:rPr>
                <w:rFonts w:ascii="Times New Roman" w:hAnsi="Times New Roman" w:cs="Times New Roman"/>
                <w:b/>
              </w:rPr>
              <w:t>7</w:t>
            </w:r>
          </w:p>
        </w:tc>
        <w:tc>
          <w:tcPr>
            <w:tcW w:w="2373" w:type="dxa"/>
          </w:tcPr>
          <w:p w14:paraId="2C7A1DEC" w14:textId="77777777" w:rsidR="00206FED" w:rsidRDefault="00206FED" w:rsidP="00206FED">
            <w:pPr>
              <w:pStyle w:val="ListParagraph"/>
              <w:spacing w:after="0" w:line="240" w:lineRule="auto"/>
              <w:ind w:left="0"/>
              <w:jc w:val="both"/>
              <w:rPr>
                <w:rFonts w:ascii="Times New Roman" w:hAnsi="Times New Roman" w:cs="Times New Roman"/>
                <w:b/>
              </w:rPr>
            </w:pPr>
            <w:r w:rsidRPr="007F34F1">
              <w:rPr>
                <w:rFonts w:ascii="Times New Roman" w:hAnsi="Times New Roman" w:cs="Times New Roman"/>
              </w:rPr>
              <w:t xml:space="preserve">Pengaruh Profitabilitas, likuiditas, </w:t>
            </w:r>
            <w:r w:rsidRPr="00DB6758">
              <w:rPr>
                <w:rFonts w:ascii="Times New Roman" w:hAnsi="Times New Roman" w:cs="Times New Roman"/>
                <w:i/>
              </w:rPr>
              <w:t>Leverage</w:t>
            </w:r>
            <w:r w:rsidRPr="007F34F1">
              <w:rPr>
                <w:rFonts w:ascii="Times New Roman" w:hAnsi="Times New Roman" w:cs="Times New Roman"/>
              </w:rPr>
              <w:t>, Ukuran Perusahaan, dan Corporate Social Responbility Terhadap Penghindaran Pajak.</w:t>
            </w:r>
            <w:r>
              <w:rPr>
                <w:rFonts w:ascii="Times New Roman" w:hAnsi="Times New Roman" w:cs="Times New Roman"/>
                <w:b/>
              </w:rPr>
              <w:t xml:space="preserve"> </w:t>
            </w:r>
          </w:p>
          <w:p w14:paraId="63DAAB11" w14:textId="77777777" w:rsidR="00206FED" w:rsidRPr="007F34F1" w:rsidRDefault="00206FED" w:rsidP="00206FED">
            <w:pPr>
              <w:pStyle w:val="ListParagraph"/>
              <w:spacing w:after="0" w:line="240" w:lineRule="auto"/>
              <w:ind w:left="0"/>
              <w:jc w:val="both"/>
              <w:rPr>
                <w:rFonts w:ascii="Times New Roman" w:hAnsi="Times New Roman" w:cs="Times New Roman"/>
                <w:b/>
              </w:rPr>
            </w:pPr>
            <w:r w:rsidRPr="007F34F1">
              <w:rPr>
                <w:rFonts w:ascii="Times New Roman" w:hAnsi="Times New Roman" w:cs="Times New Roman"/>
                <w:b/>
              </w:rPr>
              <w:t xml:space="preserve"> </w:t>
            </w:r>
            <w:r w:rsidRPr="007F34F1">
              <w:rPr>
                <w:rFonts w:ascii="Times New Roman" w:hAnsi="Times New Roman" w:cs="Times New Roman"/>
                <w:b/>
              </w:rPr>
              <w:fldChar w:fldCharType="begin" w:fldLock="1"/>
            </w:r>
            <w:r>
              <w:rPr>
                <w:rFonts w:ascii="Times New Roman" w:hAnsi="Times New Roman" w:cs="Times New Roman"/>
                <w:b/>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7F34F1">
              <w:rPr>
                <w:rFonts w:ascii="Times New Roman" w:hAnsi="Times New Roman" w:cs="Times New Roman"/>
                <w:b/>
              </w:rPr>
              <w:fldChar w:fldCharType="separate"/>
            </w:r>
            <w:r w:rsidRPr="007F34F1">
              <w:rPr>
                <w:rFonts w:ascii="Times New Roman" w:hAnsi="Times New Roman" w:cs="Times New Roman"/>
                <w:b/>
                <w:noProof/>
              </w:rPr>
              <w:t>(Jao &amp; Holly, 2022)</w:t>
            </w:r>
            <w:r w:rsidRPr="007F34F1">
              <w:rPr>
                <w:rFonts w:ascii="Times New Roman" w:hAnsi="Times New Roman" w:cs="Times New Roman"/>
                <w:b/>
              </w:rPr>
              <w:fldChar w:fldCharType="end"/>
            </w:r>
          </w:p>
        </w:tc>
        <w:tc>
          <w:tcPr>
            <w:tcW w:w="2587" w:type="dxa"/>
            <w:gridSpan w:val="3"/>
          </w:tcPr>
          <w:p w14:paraId="56E19E31"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Variabel Independen: </w:t>
            </w:r>
          </w:p>
          <w:p w14:paraId="287E90AC"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X1 Profitabilitas </w:t>
            </w:r>
          </w:p>
          <w:p w14:paraId="1A80EC48"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X2 Likuiditas </w:t>
            </w:r>
          </w:p>
          <w:p w14:paraId="5EF538CE"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X3 </w:t>
            </w:r>
            <w:r w:rsidRPr="00DB6758">
              <w:rPr>
                <w:rFonts w:ascii="Times New Roman" w:hAnsi="Times New Roman" w:cs="Times New Roman"/>
                <w:i/>
              </w:rPr>
              <w:t>Leverage</w:t>
            </w:r>
            <w:r w:rsidRPr="007F34F1">
              <w:rPr>
                <w:rFonts w:ascii="Times New Roman" w:hAnsi="Times New Roman" w:cs="Times New Roman"/>
              </w:rPr>
              <w:t xml:space="preserve"> </w:t>
            </w:r>
          </w:p>
          <w:p w14:paraId="00912EF3"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X4 Ukuran Perusahaan </w:t>
            </w:r>
          </w:p>
          <w:p w14:paraId="5CC2DA45"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X5 </w:t>
            </w:r>
            <w:r w:rsidRPr="00621C5E">
              <w:rPr>
                <w:rFonts w:ascii="Times New Roman" w:hAnsi="Times New Roman" w:cs="Times New Roman"/>
                <w:i/>
              </w:rPr>
              <w:t>Corporate Social Responbility</w:t>
            </w:r>
            <w:r w:rsidRPr="007F34F1">
              <w:rPr>
                <w:rFonts w:ascii="Times New Roman" w:hAnsi="Times New Roman" w:cs="Times New Roman"/>
              </w:rPr>
              <w:t xml:space="preserve"> </w:t>
            </w:r>
          </w:p>
          <w:p w14:paraId="3A3C7989" w14:textId="77777777" w:rsidR="00206FED" w:rsidRPr="007F34F1" w:rsidRDefault="00206FED" w:rsidP="00206FED">
            <w:pPr>
              <w:pStyle w:val="ListParagraph"/>
              <w:spacing w:after="0" w:line="240" w:lineRule="auto"/>
              <w:ind w:left="0"/>
              <w:jc w:val="both"/>
              <w:rPr>
                <w:rFonts w:ascii="Times New Roman" w:hAnsi="Times New Roman" w:cs="Times New Roman"/>
              </w:rPr>
            </w:pPr>
          </w:p>
          <w:p w14:paraId="3D0F545C"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Variabel Dependen: </w:t>
            </w:r>
          </w:p>
          <w:p w14:paraId="1024343A" w14:textId="77777777" w:rsidR="00206FED" w:rsidRPr="007F34F1" w:rsidRDefault="00206FED" w:rsidP="00206FED">
            <w:pPr>
              <w:pStyle w:val="ListParagraph"/>
              <w:spacing w:after="0" w:line="240" w:lineRule="auto"/>
              <w:ind w:left="0"/>
              <w:jc w:val="both"/>
              <w:rPr>
                <w:rFonts w:ascii="Times New Roman" w:hAnsi="Times New Roman" w:cs="Times New Roman"/>
              </w:rPr>
            </w:pPr>
            <w:r w:rsidRPr="007F34F1">
              <w:rPr>
                <w:rFonts w:ascii="Times New Roman" w:hAnsi="Times New Roman" w:cs="Times New Roman"/>
              </w:rPr>
              <w:t xml:space="preserve">Penghindaran Pajak </w:t>
            </w:r>
          </w:p>
        </w:tc>
        <w:tc>
          <w:tcPr>
            <w:tcW w:w="2990" w:type="dxa"/>
            <w:gridSpan w:val="4"/>
          </w:tcPr>
          <w:p w14:paraId="57F450A3" w14:textId="77777777" w:rsidR="00206FED" w:rsidRPr="007F34F1" w:rsidRDefault="00206FED" w:rsidP="00206FED">
            <w:pPr>
              <w:pStyle w:val="ListParagraph"/>
              <w:spacing w:after="0" w:line="240" w:lineRule="auto"/>
              <w:ind w:left="0"/>
              <w:rPr>
                <w:rFonts w:ascii="Times New Roman" w:hAnsi="Times New Roman" w:cs="Times New Roman"/>
              </w:rPr>
            </w:pPr>
            <w:r>
              <w:rPr>
                <w:rFonts w:ascii="Times New Roman" w:hAnsi="Times New Roman" w:cs="Times New Roman"/>
              </w:rPr>
              <w:t>Hasil p</w:t>
            </w:r>
            <w:r w:rsidRPr="007F34F1">
              <w:rPr>
                <w:rFonts w:ascii="Times New Roman" w:hAnsi="Times New Roman" w:cs="Times New Roman"/>
              </w:rPr>
              <w:t xml:space="preserve">enelitian ini </w:t>
            </w:r>
            <w:r>
              <w:rPr>
                <w:rFonts w:ascii="Times New Roman" w:hAnsi="Times New Roman" w:cs="Times New Roman"/>
              </w:rPr>
              <w:t xml:space="preserve">menunjukkan bahwa </w:t>
            </w:r>
            <w:r w:rsidRPr="007F34F1">
              <w:rPr>
                <w:rFonts w:ascii="Times New Roman" w:hAnsi="Times New Roman" w:cs="Times New Roman"/>
              </w:rPr>
              <w:t xml:space="preserve"> profitabilitas, ukuran perusahaan dan corporate social responsibility memiliki pengaruh positif tetapi tidak signifikan terhadap penghindaran pajak. Likuiditas dan </w:t>
            </w:r>
            <w:r w:rsidRPr="00DB6758">
              <w:rPr>
                <w:rFonts w:ascii="Times New Roman" w:hAnsi="Times New Roman" w:cs="Times New Roman"/>
                <w:i/>
              </w:rPr>
              <w:t>leverage</w:t>
            </w:r>
            <w:r w:rsidRPr="007F34F1">
              <w:rPr>
                <w:rFonts w:ascii="Times New Roman" w:hAnsi="Times New Roman" w:cs="Times New Roman"/>
              </w:rPr>
              <w:t xml:space="preserve"> memiliki pengaruh negatif dan signifikan terhadap penghindaran pajak.</w:t>
            </w:r>
          </w:p>
        </w:tc>
      </w:tr>
      <w:tr w:rsidR="00206FED" w14:paraId="7F7A4218" w14:textId="77777777" w:rsidTr="00DC6A75">
        <w:tc>
          <w:tcPr>
            <w:tcW w:w="448" w:type="dxa"/>
            <w:gridSpan w:val="2"/>
          </w:tcPr>
          <w:p w14:paraId="20598AFD" w14:textId="77777777" w:rsidR="00206FED" w:rsidRPr="009C59F4" w:rsidRDefault="00206FED" w:rsidP="00206FED">
            <w:pPr>
              <w:pStyle w:val="ListParagraph"/>
              <w:spacing w:after="0" w:line="480" w:lineRule="auto"/>
              <w:ind w:left="0"/>
              <w:jc w:val="both"/>
              <w:rPr>
                <w:rFonts w:ascii="Times New Roman" w:hAnsi="Times New Roman" w:cs="Times New Roman"/>
                <w:b/>
              </w:rPr>
            </w:pPr>
            <w:r w:rsidRPr="009C59F4">
              <w:rPr>
                <w:rFonts w:ascii="Times New Roman" w:hAnsi="Times New Roman" w:cs="Times New Roman"/>
                <w:b/>
              </w:rPr>
              <w:t>8</w:t>
            </w:r>
          </w:p>
        </w:tc>
        <w:tc>
          <w:tcPr>
            <w:tcW w:w="2373" w:type="dxa"/>
          </w:tcPr>
          <w:p w14:paraId="2635DC3C"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Likuiditas, </w:t>
            </w:r>
            <w:r w:rsidRPr="00DB6758">
              <w:rPr>
                <w:rFonts w:ascii="Times New Roman" w:hAnsi="Times New Roman" w:cs="Times New Roman"/>
                <w:i/>
              </w:rPr>
              <w:t>Leverage</w:t>
            </w:r>
            <w:r>
              <w:rPr>
                <w:rFonts w:ascii="Times New Roman" w:hAnsi="Times New Roman" w:cs="Times New Roman"/>
              </w:rPr>
              <w:t xml:space="preserve"> Dan Intensitas Aset Terhadap Agresivitas Pajak 2013-201</w:t>
            </w:r>
            <w:r w:rsidRPr="0025502C">
              <w:rPr>
                <w:rFonts w:ascii="Times New Roman" w:hAnsi="Times New Roman" w:cs="Times New Roman"/>
              </w:rPr>
              <w:t>7</w:t>
            </w:r>
            <w:r>
              <w:rPr>
                <w:rFonts w:ascii="Times New Roman" w:hAnsi="Times New Roman" w:cs="Times New Roman"/>
              </w:rPr>
              <w:t xml:space="preserve"> </w:t>
            </w:r>
          </w:p>
          <w:p w14:paraId="7B4EB8D8" w14:textId="77777777" w:rsidR="00206FED" w:rsidRPr="0025502C" w:rsidRDefault="00206FED" w:rsidP="00206FED">
            <w:pPr>
              <w:pStyle w:val="ListParagraph"/>
              <w:spacing w:after="0" w:line="240" w:lineRule="auto"/>
              <w:ind w:left="0"/>
              <w:jc w:val="both"/>
              <w:rPr>
                <w:rFonts w:ascii="Times New Roman" w:hAnsi="Times New Roman" w:cs="Times New Roman"/>
              </w:rPr>
            </w:pPr>
            <w:r w:rsidRPr="0025502C">
              <w:rPr>
                <w:rFonts w:ascii="Times New Roman" w:hAnsi="Times New Roman" w:cs="Times New Roman"/>
                <w:b/>
              </w:rPr>
              <w:fldChar w:fldCharType="begin" w:fldLock="1"/>
            </w:r>
            <w:r>
              <w:rPr>
                <w:rFonts w:ascii="Times New Roman" w:hAnsi="Times New Roman" w:cs="Times New Roman"/>
                <w:b/>
              </w:rPr>
              <w:instrText>ADDIN CSL_CITATION {"citationItems":[{"id":"ITEM-1","itemData":{"DOI":"10.22225/kr.12.2.1596.232-240","ISSN":"2301-8879","abstract":"One of the sources of State revenue is from the tax sector, the state income plays an important role in national development. Optimization in tax revenue has many obstacles, one of which is a form of non-compliance in paying taxes, researchers take the factor of liquidity, leverage, intensity of fixed assets and inventory intensity to determine the effect on tax aggressiveness. This study aims to examine the effect of liquidity, leverage, and intensity of fixed assets on tax aggressiveness in manufacturing companies listed on the Indonesia Stock Exchange (IDX) for the period 2013-2017. Through a purposive sampling method, researchers obtained 60 sample companies. The data analysis technique used is multiple linear analysis. The research results obtained are leverage factors that influence the level of corporate taxpayer aggressiveness while the liquidity factor, the intensity of fixed assets does not affect the level of tax aggressiveness","author":[{"dropping-particle":"","family":"Amalia","given":"Diah","non-dropping-particle":"","parse-names":false,"suffix":""}],"container-title":"KRISNA: Kumpulan Riset Akuntansi","id":"ITEM-1","issue":"2","issued":{"date-parts":[["2021"]]},"page":"232-240","title":"Pengaruh Likuiditas, Leverage Dan Intensitas Aset Terhadap Agresivitas Pajak","type":"article-journal","volume":"12"},"uris":["http://www.mendeley.com/documents/?uuid=09e54ffd-a2f3-4353-8f7b-1f0df6de4686"]}],"mendeley":{"formattedCitation":"(Amalia, 2021)","plainTextFormattedCitation":"(Amalia, 2021)","previouslyFormattedCitation":"(Amalia, 2021)"},"properties":{"noteIndex":0},"schema":"https://github.com/citation-style-language/schema/raw/master/csl-citation.json"}</w:instrText>
            </w:r>
            <w:r w:rsidRPr="0025502C">
              <w:rPr>
                <w:rFonts w:ascii="Times New Roman" w:hAnsi="Times New Roman" w:cs="Times New Roman"/>
                <w:b/>
              </w:rPr>
              <w:fldChar w:fldCharType="separate"/>
            </w:r>
            <w:r w:rsidRPr="0025502C">
              <w:rPr>
                <w:rFonts w:ascii="Times New Roman" w:hAnsi="Times New Roman" w:cs="Times New Roman"/>
                <w:b/>
                <w:noProof/>
              </w:rPr>
              <w:t>(Amalia, 2021)</w:t>
            </w:r>
            <w:r w:rsidRPr="0025502C">
              <w:rPr>
                <w:rFonts w:ascii="Times New Roman" w:hAnsi="Times New Roman" w:cs="Times New Roman"/>
                <w:b/>
              </w:rPr>
              <w:fldChar w:fldCharType="end"/>
            </w:r>
          </w:p>
        </w:tc>
        <w:tc>
          <w:tcPr>
            <w:tcW w:w="2728" w:type="dxa"/>
            <w:gridSpan w:val="5"/>
          </w:tcPr>
          <w:p w14:paraId="16162883"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Independen :</w:t>
            </w:r>
            <w:r>
              <w:rPr>
                <w:rFonts w:ascii="Times New Roman" w:hAnsi="Times New Roman" w:cs="Times New Roman"/>
              </w:rPr>
              <w:br/>
              <w:t>X1 Likuiditas</w:t>
            </w:r>
          </w:p>
          <w:p w14:paraId="6B1CEEBF"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X2 </w:t>
            </w:r>
            <w:r w:rsidRPr="00DB6758">
              <w:rPr>
                <w:rFonts w:ascii="Times New Roman" w:hAnsi="Times New Roman" w:cs="Times New Roman"/>
                <w:i/>
              </w:rPr>
              <w:t>Leverage</w:t>
            </w:r>
          </w:p>
          <w:p w14:paraId="50000853"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X3 Intensitas Aset</w:t>
            </w:r>
          </w:p>
          <w:p w14:paraId="2C4C4A92" w14:textId="77777777" w:rsidR="00206FED" w:rsidRDefault="00206FED" w:rsidP="00206FED">
            <w:pPr>
              <w:pStyle w:val="ListParagraph"/>
              <w:spacing w:after="0" w:line="240" w:lineRule="auto"/>
              <w:ind w:left="0"/>
              <w:jc w:val="both"/>
              <w:rPr>
                <w:rFonts w:ascii="Times New Roman" w:hAnsi="Times New Roman" w:cs="Times New Roman"/>
              </w:rPr>
            </w:pPr>
          </w:p>
          <w:p w14:paraId="05D5848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 :</w:t>
            </w:r>
          </w:p>
          <w:p w14:paraId="6B49FF70" w14:textId="77777777" w:rsidR="00206FED" w:rsidRPr="0025502C"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Agresivitas Pajak</w:t>
            </w:r>
          </w:p>
        </w:tc>
        <w:tc>
          <w:tcPr>
            <w:tcW w:w="2849" w:type="dxa"/>
            <w:gridSpan w:val="2"/>
          </w:tcPr>
          <w:p w14:paraId="10D96812" w14:textId="77777777" w:rsidR="00206FED" w:rsidRPr="00A4730E" w:rsidRDefault="00206FED" w:rsidP="00206FED">
            <w:pPr>
              <w:pStyle w:val="ListParagraph"/>
              <w:spacing w:after="0" w:line="240" w:lineRule="auto"/>
              <w:ind w:left="0"/>
              <w:jc w:val="both"/>
              <w:rPr>
                <w:rFonts w:ascii="Times New Roman" w:hAnsi="Times New Roman" w:cs="Times New Roman"/>
              </w:rPr>
            </w:pPr>
            <w:r w:rsidRPr="00DB6758">
              <w:rPr>
                <w:rFonts w:ascii="Times New Roman" w:hAnsi="Times New Roman" w:cs="Times New Roman"/>
                <w:i/>
              </w:rPr>
              <w:t>Leverage</w:t>
            </w:r>
            <w:r>
              <w:rPr>
                <w:rFonts w:ascii="Times New Roman" w:hAnsi="Times New Roman" w:cs="Times New Roman"/>
              </w:rPr>
              <w:t xml:space="preserve"> berpengaruh terhadap tingkat agresivitas pajak badan sedangkan faktor likuiditas dan intensitas aset tetap tidak berpengaruh terhadap tingkat agresivitas pajak.</w:t>
            </w:r>
          </w:p>
        </w:tc>
      </w:tr>
      <w:tr w:rsidR="00206FED" w14:paraId="074099C2" w14:textId="77777777" w:rsidTr="00DC6A75">
        <w:tc>
          <w:tcPr>
            <w:tcW w:w="438" w:type="dxa"/>
          </w:tcPr>
          <w:p w14:paraId="10467E78" w14:textId="77777777" w:rsidR="00206FED" w:rsidRPr="009C59F4" w:rsidRDefault="00206FED" w:rsidP="00206FED">
            <w:pPr>
              <w:pStyle w:val="ListParagraph"/>
              <w:spacing w:after="0" w:line="480" w:lineRule="auto"/>
              <w:ind w:left="0"/>
              <w:jc w:val="both"/>
              <w:rPr>
                <w:rFonts w:ascii="Times New Roman" w:hAnsi="Times New Roman" w:cs="Times New Roman"/>
                <w:b/>
              </w:rPr>
            </w:pPr>
            <w:r w:rsidRPr="009C59F4">
              <w:rPr>
                <w:rFonts w:ascii="Times New Roman" w:hAnsi="Times New Roman" w:cs="Times New Roman"/>
                <w:b/>
              </w:rPr>
              <w:t>9</w:t>
            </w:r>
          </w:p>
        </w:tc>
        <w:tc>
          <w:tcPr>
            <w:tcW w:w="2479" w:type="dxa"/>
            <w:gridSpan w:val="4"/>
          </w:tcPr>
          <w:p w14:paraId="7B6E7CDC"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Likuiditas Dan </w:t>
            </w:r>
            <w:r w:rsidRPr="00DB6758">
              <w:rPr>
                <w:rFonts w:ascii="Times New Roman" w:hAnsi="Times New Roman" w:cs="Times New Roman"/>
                <w:i/>
              </w:rPr>
              <w:t>Leverage</w:t>
            </w:r>
            <w:r>
              <w:rPr>
                <w:rFonts w:ascii="Times New Roman" w:hAnsi="Times New Roman" w:cs="Times New Roman"/>
              </w:rPr>
              <w:t xml:space="preserve"> Terhadap Penghindaran Pajak Pada Perusahaan Makanan Dan Minuman 2016-2019. </w:t>
            </w:r>
          </w:p>
          <w:p w14:paraId="58B8F7C3" w14:textId="77777777" w:rsidR="00206FED" w:rsidRPr="000224A4" w:rsidRDefault="00206FED" w:rsidP="00206FED">
            <w:pPr>
              <w:pStyle w:val="ListParagraph"/>
              <w:spacing w:after="0" w:line="240" w:lineRule="auto"/>
              <w:ind w:left="0"/>
              <w:jc w:val="both"/>
              <w:rPr>
                <w:rFonts w:ascii="Times New Roman" w:hAnsi="Times New Roman" w:cs="Times New Roman"/>
              </w:rPr>
            </w:pPr>
            <w:r w:rsidRPr="000224A4">
              <w:rPr>
                <w:rFonts w:ascii="Times New Roman" w:hAnsi="Times New Roman" w:cs="Times New Roman"/>
                <w:b/>
              </w:rPr>
              <w:fldChar w:fldCharType="begin" w:fldLock="1"/>
            </w:r>
            <w:r>
              <w:rPr>
                <w:rFonts w:ascii="Times New Roman" w:hAnsi="Times New Roman" w:cs="Times New Roman"/>
                <w:b/>
              </w:rPr>
              <w:instrText>ADDIN CSL_CITATION {"citationItems":[{"id":"ITEM-1","itemData":{"DOI":"10.30596/jrab.v20i1.4755","ISSN":"16937597","abstract":"penelitian ini bertujuan untuk mengetahui seberapa besar likuiditas dan leverage berpengaruh terhadap penghindaraan pajak pada perusahaan pada perusahaan sub sektor makanan dan minuman yang di BEI. Metode yang digunakan dalam penelitian ini adalah deskriptif kuantitatif yakni penelitian yang berupaya untuk mengkaji dan menjelaskan bagaimana suatu variabel independen mempengaruhi variabel dependen. Populasi Populasi dan sampel dalam penelitian ini perusahaan makanan dan minuman sebanyak 12 perusahaan tetapi ada 2 perusahaan yang terdaftar sejak tahun 2017 tidak menerbitkan laporan keuangan. periode 4 tahun pengamatan dari tahun 2016-2019 dengan menggunakan laporan keuangan tahunan, sehingga total sampel sebanyak 40 pengamatan pengumpulan data pada penelitian ini yaitu dengan menggunakan data dokumentasi dengan jenis dan sumber data kuantitatif yang di peroleh dari www.idx.co.id. Teknik analisis data yang digunakan yaitu analisis regresi linier berganda Berdasarkan hasil pengujian menunjukan bahwa Likuiditas berpengaruh terhadap Penghindaran Pajak, Levarage berpengaruh terhadap penghindaran pajak. Tetapi secara simultan Likuiditas dan Levarage berpengaruh terhadap penghindaran pajak.","author":[{"dropping-particle":"","family":"Abdullah","given":"Ikhsan","non-dropping-particle":"","parse-names":false,"suffix":""}],"container-title":"Jurnal Riset Akuntansi dan Bisnis","id":"ITEM-1","issue":"1","issued":{"date-parts":[["2020"]]},"page":"16-22","title":"Pengaruh Likuiditas Dan Leverage Terhadap Penghindaran Pajak Pada Perusahaan Makanan Dan Minuman","type":"article-journal","volume":"20"},"uris":["http://www.mendeley.com/documents/?uuid=3edc0608-86eb-47c3-aed4-67f19f0cb739"]}],"mendeley":{"formattedCitation":"(Abdullah, 2020)","plainTextFormattedCitation":"(Abdullah, 2020)","previouslyFormattedCitation":"(Abdullah, 2020)"},"properties":{"noteIndex":0},"schema":"https://github.com/citation-style-language/schema/raw/master/csl-citation.json"}</w:instrText>
            </w:r>
            <w:r w:rsidRPr="000224A4">
              <w:rPr>
                <w:rFonts w:ascii="Times New Roman" w:hAnsi="Times New Roman" w:cs="Times New Roman"/>
                <w:b/>
              </w:rPr>
              <w:fldChar w:fldCharType="separate"/>
            </w:r>
            <w:r w:rsidRPr="000224A4">
              <w:rPr>
                <w:rFonts w:ascii="Times New Roman" w:hAnsi="Times New Roman" w:cs="Times New Roman"/>
                <w:b/>
                <w:noProof/>
              </w:rPr>
              <w:t>(Abdullah, 2020)</w:t>
            </w:r>
            <w:r w:rsidRPr="000224A4">
              <w:rPr>
                <w:rFonts w:ascii="Times New Roman" w:hAnsi="Times New Roman" w:cs="Times New Roman"/>
                <w:b/>
              </w:rPr>
              <w:fldChar w:fldCharType="end"/>
            </w:r>
          </w:p>
        </w:tc>
        <w:tc>
          <w:tcPr>
            <w:tcW w:w="2672" w:type="dxa"/>
            <w:gridSpan w:val="4"/>
          </w:tcPr>
          <w:p w14:paraId="4B05C6C9"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Independen :</w:t>
            </w:r>
          </w:p>
          <w:p w14:paraId="37A7E9C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X1 Likuiditas</w:t>
            </w:r>
          </w:p>
          <w:p w14:paraId="3FC0728D"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X2 </w:t>
            </w:r>
            <w:r w:rsidRPr="00DB6758">
              <w:rPr>
                <w:rFonts w:ascii="Times New Roman" w:hAnsi="Times New Roman" w:cs="Times New Roman"/>
                <w:i/>
              </w:rPr>
              <w:t>Leverage</w:t>
            </w:r>
            <w:r>
              <w:rPr>
                <w:rFonts w:ascii="Times New Roman" w:hAnsi="Times New Roman" w:cs="Times New Roman"/>
              </w:rPr>
              <w:t xml:space="preserve"> </w:t>
            </w:r>
          </w:p>
          <w:p w14:paraId="54F75D58" w14:textId="77777777" w:rsidR="00206FED" w:rsidRDefault="00206FED" w:rsidP="00206FED">
            <w:pPr>
              <w:pStyle w:val="ListParagraph"/>
              <w:spacing w:after="0" w:line="240" w:lineRule="auto"/>
              <w:ind w:left="0"/>
              <w:jc w:val="both"/>
              <w:rPr>
                <w:rFonts w:ascii="Times New Roman" w:hAnsi="Times New Roman" w:cs="Times New Roman"/>
              </w:rPr>
            </w:pPr>
          </w:p>
          <w:p w14:paraId="30C4D5CE"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w:t>
            </w:r>
          </w:p>
          <w:p w14:paraId="0A4B1BB4" w14:textId="77777777" w:rsidR="00206FED" w:rsidRPr="000224A4"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Penghindaran Pajak</w:t>
            </w:r>
          </w:p>
        </w:tc>
        <w:tc>
          <w:tcPr>
            <w:tcW w:w="2809" w:type="dxa"/>
          </w:tcPr>
          <w:p w14:paraId="7E727006" w14:textId="77777777" w:rsidR="00206FED" w:rsidRPr="000224A4"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Likuiditas berpengaruh terhadap Penghindaran Pajak, </w:t>
            </w:r>
            <w:r w:rsidRPr="00DB6758">
              <w:rPr>
                <w:rFonts w:ascii="Times New Roman" w:hAnsi="Times New Roman" w:cs="Times New Roman"/>
                <w:i/>
              </w:rPr>
              <w:t>Leverage</w:t>
            </w:r>
            <w:r>
              <w:rPr>
                <w:rFonts w:ascii="Times New Roman" w:hAnsi="Times New Roman" w:cs="Times New Roman"/>
              </w:rPr>
              <w:t xml:space="preserve"> berpengaruh terhadap Penghindaran Pajak. Tetapi secara simultan Likuiditas dan </w:t>
            </w:r>
            <w:r w:rsidRPr="00DB6758">
              <w:rPr>
                <w:rFonts w:ascii="Times New Roman" w:hAnsi="Times New Roman" w:cs="Times New Roman"/>
                <w:i/>
              </w:rPr>
              <w:t>Leverage</w:t>
            </w:r>
            <w:r>
              <w:rPr>
                <w:rFonts w:ascii="Times New Roman" w:hAnsi="Times New Roman" w:cs="Times New Roman"/>
              </w:rPr>
              <w:t xml:space="preserve"> berpengaruh terhadap Penghindaran Pajak.</w:t>
            </w:r>
          </w:p>
        </w:tc>
      </w:tr>
    </w:tbl>
    <w:p w14:paraId="54575974" w14:textId="77777777" w:rsidR="00206FED" w:rsidRDefault="00206FED" w:rsidP="00206FED">
      <w:pPr>
        <w:spacing w:line="240" w:lineRule="auto"/>
        <w:jc w:val="both"/>
        <w:rPr>
          <w:rFonts w:ascii="Times New Roman" w:hAnsi="Times New Roman" w:cs="Times New Roman"/>
          <w:i/>
          <w:sz w:val="20"/>
        </w:rPr>
      </w:pPr>
      <w:r w:rsidRPr="006B027A">
        <w:rPr>
          <w:rFonts w:ascii="Times New Roman" w:hAnsi="Times New Roman" w:cs="Times New Roman"/>
          <w:i/>
          <w:sz w:val="20"/>
        </w:rPr>
        <w:t>Disambung kehalaman berikutnya</w:t>
      </w:r>
    </w:p>
    <w:p w14:paraId="360F96E6" w14:textId="77777777" w:rsidR="00DC6A75" w:rsidRDefault="00DC6A75" w:rsidP="00206FED">
      <w:pPr>
        <w:spacing w:line="240" w:lineRule="auto"/>
        <w:jc w:val="both"/>
        <w:rPr>
          <w:rFonts w:ascii="Times New Roman" w:hAnsi="Times New Roman" w:cs="Times New Roman"/>
          <w:b/>
          <w:sz w:val="24"/>
          <w:lang w:val="id-ID"/>
        </w:rPr>
      </w:pPr>
    </w:p>
    <w:p w14:paraId="0F1CD4A4" w14:textId="77777777" w:rsidR="00206FED" w:rsidRPr="006B027A" w:rsidRDefault="00206FED" w:rsidP="00206FED">
      <w:pPr>
        <w:spacing w:line="240" w:lineRule="auto"/>
        <w:jc w:val="both"/>
        <w:rPr>
          <w:rFonts w:ascii="Times New Roman" w:hAnsi="Times New Roman" w:cs="Times New Roman"/>
          <w:b/>
          <w:sz w:val="24"/>
        </w:rPr>
      </w:pPr>
      <w:r w:rsidRPr="006B027A">
        <w:rPr>
          <w:rFonts w:ascii="Times New Roman" w:hAnsi="Times New Roman" w:cs="Times New Roman"/>
          <w:b/>
          <w:sz w:val="24"/>
        </w:rPr>
        <w:t xml:space="preserve">Tabel 2.1 Sambungan </w:t>
      </w:r>
      <w:r>
        <w:rPr>
          <w:rFonts w:ascii="Times New Roman" w:hAnsi="Times New Roman" w:cs="Times New Roman"/>
          <w:b/>
          <w:sz w:val="24"/>
        </w:rPr>
        <w:t>2</w:t>
      </w:r>
    </w:p>
    <w:tbl>
      <w:tblPr>
        <w:tblStyle w:val="TableGrid"/>
        <w:tblW w:w="8279" w:type="dxa"/>
        <w:tblInd w:w="108" w:type="dxa"/>
        <w:tblLook w:val="04A0" w:firstRow="1" w:lastRow="0" w:firstColumn="1" w:lastColumn="0" w:noHBand="0" w:noVBand="1"/>
      </w:tblPr>
      <w:tblGrid>
        <w:gridCol w:w="461"/>
        <w:gridCol w:w="2477"/>
        <w:gridCol w:w="2669"/>
        <w:gridCol w:w="2672"/>
      </w:tblGrid>
      <w:tr w:rsidR="00206FED" w14:paraId="6AF26CF5" w14:textId="77777777" w:rsidTr="00DC6A75">
        <w:tc>
          <w:tcPr>
            <w:tcW w:w="440" w:type="dxa"/>
          </w:tcPr>
          <w:p w14:paraId="60165E4F" w14:textId="77777777" w:rsidR="00206FED" w:rsidRDefault="00206FED" w:rsidP="00206FED">
            <w:pPr>
              <w:pStyle w:val="ListParagraph"/>
              <w:spacing w:after="0" w:line="480" w:lineRule="auto"/>
              <w:ind w:left="0"/>
              <w:jc w:val="both"/>
              <w:rPr>
                <w:rFonts w:ascii="Times New Roman" w:hAnsi="Times New Roman" w:cs="Times New Roman"/>
                <w:b/>
              </w:rPr>
            </w:pPr>
            <w:r w:rsidRPr="005E15F0">
              <w:rPr>
                <w:rFonts w:ascii="Times New Roman" w:hAnsi="Times New Roman" w:cs="Times New Roman"/>
                <w:b/>
              </w:rPr>
              <w:t>No</w:t>
            </w:r>
          </w:p>
        </w:tc>
        <w:tc>
          <w:tcPr>
            <w:tcW w:w="2483" w:type="dxa"/>
          </w:tcPr>
          <w:p w14:paraId="552CE885" w14:textId="77777777" w:rsidR="00206FED" w:rsidRDefault="00206FED" w:rsidP="00206FED">
            <w:pPr>
              <w:pStyle w:val="ListParagraph"/>
              <w:spacing w:after="0" w:line="240" w:lineRule="auto"/>
              <w:ind w:left="0"/>
              <w:jc w:val="both"/>
              <w:rPr>
                <w:rFonts w:ascii="Times New Roman" w:hAnsi="Times New Roman" w:cs="Times New Roman"/>
              </w:rPr>
            </w:pPr>
            <w:r w:rsidRPr="005E15F0">
              <w:rPr>
                <w:rFonts w:ascii="Times New Roman" w:hAnsi="Times New Roman" w:cs="Times New Roman"/>
                <w:b/>
              </w:rPr>
              <w:t>Judul Penelitian (Tahun)</w:t>
            </w:r>
          </w:p>
        </w:tc>
        <w:tc>
          <w:tcPr>
            <w:tcW w:w="2677" w:type="dxa"/>
          </w:tcPr>
          <w:p w14:paraId="36E11EC4" w14:textId="77777777" w:rsidR="00206FED" w:rsidRDefault="00206FED" w:rsidP="00206FED">
            <w:pPr>
              <w:pStyle w:val="ListParagraph"/>
              <w:spacing w:after="0" w:line="240" w:lineRule="auto"/>
              <w:ind w:left="0"/>
              <w:jc w:val="both"/>
              <w:rPr>
                <w:rFonts w:ascii="Times New Roman" w:hAnsi="Times New Roman" w:cs="Times New Roman"/>
              </w:rPr>
            </w:pPr>
            <w:r w:rsidRPr="005E15F0">
              <w:rPr>
                <w:rFonts w:ascii="Times New Roman" w:hAnsi="Times New Roman" w:cs="Times New Roman"/>
                <w:b/>
              </w:rPr>
              <w:t>Variabel Penelitian</w:t>
            </w:r>
          </w:p>
        </w:tc>
        <w:tc>
          <w:tcPr>
            <w:tcW w:w="2679" w:type="dxa"/>
          </w:tcPr>
          <w:p w14:paraId="756626FB" w14:textId="77777777" w:rsidR="00206FED" w:rsidRDefault="00206FED" w:rsidP="00206FED">
            <w:pPr>
              <w:pStyle w:val="ListParagraph"/>
              <w:spacing w:after="0" w:line="240" w:lineRule="auto"/>
              <w:ind w:left="0"/>
              <w:jc w:val="both"/>
              <w:rPr>
                <w:rFonts w:ascii="Times New Roman" w:hAnsi="Times New Roman" w:cs="Times New Roman"/>
              </w:rPr>
            </w:pPr>
            <w:r w:rsidRPr="005E15F0">
              <w:rPr>
                <w:rFonts w:ascii="Times New Roman" w:hAnsi="Times New Roman" w:cs="Times New Roman"/>
                <w:b/>
              </w:rPr>
              <w:t>Hasil dan Pembahasan</w:t>
            </w:r>
          </w:p>
        </w:tc>
      </w:tr>
      <w:tr w:rsidR="00206FED" w14:paraId="1EC67C11" w14:textId="77777777" w:rsidTr="00DC6A75">
        <w:tc>
          <w:tcPr>
            <w:tcW w:w="440" w:type="dxa"/>
          </w:tcPr>
          <w:p w14:paraId="714AE3EB" w14:textId="77777777" w:rsidR="00206FED" w:rsidRPr="009C59F4" w:rsidRDefault="00206FED" w:rsidP="00206FED">
            <w:pPr>
              <w:pStyle w:val="ListParagraph"/>
              <w:spacing w:after="0" w:line="480" w:lineRule="auto"/>
              <w:ind w:left="0"/>
              <w:jc w:val="both"/>
              <w:rPr>
                <w:rFonts w:ascii="Times New Roman" w:hAnsi="Times New Roman" w:cs="Times New Roman"/>
                <w:b/>
              </w:rPr>
            </w:pPr>
            <w:r>
              <w:rPr>
                <w:rFonts w:ascii="Times New Roman" w:hAnsi="Times New Roman" w:cs="Times New Roman"/>
                <w:b/>
              </w:rPr>
              <w:t>10</w:t>
            </w:r>
          </w:p>
        </w:tc>
        <w:tc>
          <w:tcPr>
            <w:tcW w:w="2483" w:type="dxa"/>
          </w:tcPr>
          <w:p w14:paraId="6116A462"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Pengaruh Likuiditas, </w:t>
            </w:r>
            <w:r w:rsidRPr="00DB6758">
              <w:rPr>
                <w:rFonts w:ascii="Times New Roman" w:hAnsi="Times New Roman" w:cs="Times New Roman"/>
                <w:i/>
              </w:rPr>
              <w:t>Leverage</w:t>
            </w:r>
            <w:r>
              <w:rPr>
                <w:rFonts w:ascii="Times New Roman" w:hAnsi="Times New Roman" w:cs="Times New Roman"/>
              </w:rPr>
              <w:t xml:space="preserve">, Intensitas Persediaan  Dan Intensitas Aset Tetap Pada Tingkat Agresivitas Wajib Pajak Badan 2011-2014. </w:t>
            </w:r>
          </w:p>
          <w:p w14:paraId="3CAD20BD" w14:textId="77777777" w:rsidR="00206FED" w:rsidRPr="00A56CC3" w:rsidRDefault="00206FED" w:rsidP="00206FED">
            <w:pPr>
              <w:pStyle w:val="ListParagraph"/>
              <w:spacing w:after="0" w:line="240" w:lineRule="auto"/>
              <w:ind w:left="0"/>
              <w:jc w:val="both"/>
              <w:rPr>
                <w:rFonts w:ascii="Times New Roman" w:hAnsi="Times New Roman" w:cs="Times New Roman"/>
              </w:rPr>
            </w:pPr>
            <w:r w:rsidRPr="00A56CC3">
              <w:rPr>
                <w:rFonts w:ascii="Times New Roman" w:hAnsi="Times New Roman" w:cs="Times New Roman"/>
                <w:b/>
              </w:rPr>
              <w:fldChar w:fldCharType="begin" w:fldLock="1"/>
            </w:r>
            <w:r>
              <w:rPr>
                <w:rFonts w:ascii="Times New Roman" w:hAnsi="Times New Roman" w:cs="Times New Roman"/>
                <w:b/>
              </w:rPr>
              <w:instrText>ADDIN CSL_CITATION {"citationItems":[{"id":"ITEM-1","itemData":{"abstract":"Hasil penerimaan pajak Indonesia berfluktuatif sejak tahun 2011 hingga tahun 2014.Hal tersebut terjadi karena kurang optimalnya pemungutan pajak atau adanya penghindaran pajak dari wajib pajak. Agresivitas Pajak merupakan tindakan yang dilakukan wajib pajak untuk mengefisienkan beban pajak terutang yang diterimanya. Semakin efisien beban pajak maka pendapatan Negara yang berasal dari pajak juga akan semakin menurun.Penelitian ini dilakukan untuk mengetahui pengaruh Likuiditas, Leverage, Intensitas Persediaan, dan Intensitas Aset Tetap pada Tingkat Agresivitas Wajib Pajak Badan.Penelitian ini dilakukan mengambil populasi perusahaan manufaktur yang terdaftar di BEI tahun 2011- 2014.Melalui metode purposive sampling, peneliti memperoleh 43 perusahaan sampel.Teknik analisis data yang digunakan adalah analisis linear berganda.Hasil penelitian yang diperoleh adalah faktor likuiditas dan intensitas persediaan berpengaruh positif dan signifikan pada tingkat agresivitas pajak. Sementara faktor leverage dan intensitas aset tetap tidak berpengaruh signifikan pada tingkat agresivitas wajib pajak badan.","author":[{"dropping-particle":"","family":"Adisamartha","given":"Ida Bagus Putu Fajar","non-dropping-particle":"","parse-names":false,"suffix":""},{"dropping-particle":"","family":"Noviari","given":"Naniek","non-dropping-particle":"","parse-names":false,"suffix":""}],"container-title":"E-Jurnal Akuntansi Universitas Udayana","id":"ITEM-1","issued":{"date-parts":[["2015"]]},"page":"973-1000","title":"Pengaruh Likuiditas, Leverage, Intensitas Persediaan Dan Intensitas Aset Tetap Pada Tingkat Agresivitas Wajib Pajak Badan","type":"article-journal","volume":"13"},"uris":["http://www.mendeley.com/documents/?uuid=bceb1a0d-2bf6-4b30-81cd-7fe5d475af50","http://www.mendeley.com/documents/?uuid=bc26e8ad-384b-4c7c-a1e7-ceeb1ae703c2"]}],"mendeley":{"formattedCitation":"(Adisamartha &amp; Noviari, 2015)","plainTextFormattedCitation":"(Adisamartha &amp; Noviari, 2015)","previouslyFormattedCitation":"(Adisamartha &amp; Noviari, 2015)"},"properties":{"noteIndex":0},"schema":"https://github.com/citation-style-language/schema/raw/master/csl-citation.json"}</w:instrText>
            </w:r>
            <w:r w:rsidRPr="00A56CC3">
              <w:rPr>
                <w:rFonts w:ascii="Times New Roman" w:hAnsi="Times New Roman" w:cs="Times New Roman"/>
                <w:b/>
              </w:rPr>
              <w:fldChar w:fldCharType="separate"/>
            </w:r>
            <w:r w:rsidRPr="00A56CC3">
              <w:rPr>
                <w:rFonts w:ascii="Times New Roman" w:hAnsi="Times New Roman" w:cs="Times New Roman"/>
                <w:b/>
                <w:noProof/>
              </w:rPr>
              <w:t>(Adisamartha &amp; Noviari, 2015)</w:t>
            </w:r>
            <w:r w:rsidRPr="00A56CC3">
              <w:rPr>
                <w:rFonts w:ascii="Times New Roman" w:hAnsi="Times New Roman" w:cs="Times New Roman"/>
                <w:b/>
              </w:rPr>
              <w:fldChar w:fldCharType="end"/>
            </w:r>
          </w:p>
        </w:tc>
        <w:tc>
          <w:tcPr>
            <w:tcW w:w="2677" w:type="dxa"/>
          </w:tcPr>
          <w:p w14:paraId="58CDC40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Variable Independen:</w:t>
            </w:r>
          </w:p>
          <w:p w14:paraId="68E64AC9"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X1 Likuiditas</w:t>
            </w:r>
          </w:p>
          <w:p w14:paraId="65CFDFBA"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X2 </w:t>
            </w:r>
            <w:r w:rsidRPr="00DB6758">
              <w:rPr>
                <w:rFonts w:ascii="Times New Roman" w:hAnsi="Times New Roman" w:cs="Times New Roman"/>
                <w:i/>
              </w:rPr>
              <w:t>Leverage</w:t>
            </w:r>
          </w:p>
          <w:p w14:paraId="72C6D32F"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X3 Intensitas Persediaan</w:t>
            </w:r>
          </w:p>
          <w:p w14:paraId="50A0B280"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X4 Intensitas Aset tetap</w:t>
            </w:r>
          </w:p>
          <w:p w14:paraId="3FECBF3A" w14:textId="77777777" w:rsidR="00206FED" w:rsidRDefault="00206FED" w:rsidP="00206FED">
            <w:pPr>
              <w:pStyle w:val="ListParagraph"/>
              <w:spacing w:after="0" w:line="240" w:lineRule="auto"/>
              <w:ind w:left="0"/>
              <w:jc w:val="both"/>
              <w:rPr>
                <w:rFonts w:ascii="Times New Roman" w:hAnsi="Times New Roman" w:cs="Times New Roman"/>
              </w:rPr>
            </w:pPr>
          </w:p>
          <w:p w14:paraId="7870EF08" w14:textId="77777777" w:rsidR="00206FED"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Variabel Dependen</w:t>
            </w:r>
          </w:p>
          <w:p w14:paraId="1F8EF361" w14:textId="77777777" w:rsidR="00206FED" w:rsidRPr="00A56CC3"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Agresivitas Wajib Pajak</w:t>
            </w:r>
          </w:p>
        </w:tc>
        <w:tc>
          <w:tcPr>
            <w:tcW w:w="2679" w:type="dxa"/>
          </w:tcPr>
          <w:p w14:paraId="4A1B9240" w14:textId="77777777" w:rsidR="00206FED" w:rsidRPr="00A56CC3" w:rsidRDefault="00206FED" w:rsidP="00206FED">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Likuiditas dan Intensitas Persediaan berpengaruh positif dan signfikan pada Tingkat Agresivitas Pajak. Sementara </w:t>
            </w:r>
            <w:r w:rsidRPr="00DB6758">
              <w:rPr>
                <w:rFonts w:ascii="Times New Roman" w:hAnsi="Times New Roman" w:cs="Times New Roman"/>
                <w:i/>
              </w:rPr>
              <w:t>Leverage</w:t>
            </w:r>
            <w:r>
              <w:rPr>
                <w:rFonts w:ascii="Times New Roman" w:hAnsi="Times New Roman" w:cs="Times New Roman"/>
              </w:rPr>
              <w:t xml:space="preserve"> dan Intensitas Aset Tetap tidak berpengaruh signifikan pada Tingkat Agresivitas Wajib Pajak Badan </w:t>
            </w:r>
          </w:p>
        </w:tc>
      </w:tr>
    </w:tbl>
    <w:p w14:paraId="3F925159" w14:textId="77777777" w:rsidR="00206FED" w:rsidRPr="000752A8" w:rsidRDefault="00206FED" w:rsidP="00206FED">
      <w:pPr>
        <w:spacing w:after="0" w:line="480" w:lineRule="auto"/>
        <w:jc w:val="both"/>
        <w:rPr>
          <w:rFonts w:ascii="Times New Roman" w:hAnsi="Times New Roman" w:cs="Times New Roman"/>
          <w:b/>
          <w:sz w:val="24"/>
        </w:rPr>
      </w:pPr>
    </w:p>
    <w:p w14:paraId="6B478D82" w14:textId="77777777" w:rsidR="00206FED" w:rsidRPr="00104C01" w:rsidRDefault="00206FED" w:rsidP="00206FED">
      <w:pPr>
        <w:pStyle w:val="ListParagraph"/>
        <w:numPr>
          <w:ilvl w:val="1"/>
          <w:numId w:val="3"/>
        </w:numPr>
        <w:spacing w:after="0" w:line="480" w:lineRule="auto"/>
        <w:ind w:left="284"/>
        <w:jc w:val="both"/>
        <w:outlineLvl w:val="1"/>
        <w:rPr>
          <w:rFonts w:ascii="Times New Roman" w:hAnsi="Times New Roman" w:cs="Times New Roman"/>
          <w:b/>
          <w:sz w:val="24"/>
        </w:rPr>
      </w:pPr>
      <w:bookmarkStart w:id="16" w:name="_Toc200703346"/>
      <w:r>
        <w:rPr>
          <w:rFonts w:ascii="Times New Roman" w:hAnsi="Times New Roman" w:cs="Times New Roman"/>
          <w:b/>
          <w:sz w:val="24"/>
          <w:lang w:val="id-ID"/>
        </w:rPr>
        <w:t>Kerangka Konsep</w:t>
      </w:r>
      <w:bookmarkEnd w:id="16"/>
    </w:p>
    <w:p w14:paraId="330CADB0" w14:textId="77777777" w:rsidR="00206FED" w:rsidRPr="00104C01" w:rsidRDefault="00206FED" w:rsidP="00206FED">
      <w:pPr>
        <w:spacing w:after="0" w:line="480" w:lineRule="auto"/>
        <w:ind w:firstLine="426"/>
        <w:jc w:val="both"/>
        <w:rPr>
          <w:rFonts w:ascii="Times New Roman" w:hAnsi="Times New Roman" w:cs="Times New Roman"/>
          <w:sz w:val="24"/>
        </w:rPr>
      </w:pPr>
      <w:r w:rsidRPr="00104C01">
        <w:rPr>
          <w:rFonts w:ascii="Times New Roman" w:hAnsi="Times New Roman" w:cs="Times New Roman"/>
          <w:sz w:val="24"/>
        </w:rPr>
        <w:t xml:space="preserve">Penelitian ini akan menguji pengaruh variable </w:t>
      </w:r>
      <w:r w:rsidRPr="00104C01">
        <w:rPr>
          <w:rFonts w:ascii="Times New Roman" w:hAnsi="Times New Roman" w:cs="Times New Roman"/>
          <w:i/>
          <w:sz w:val="24"/>
        </w:rPr>
        <w:t>Independent (</w:t>
      </w:r>
      <w:r w:rsidRPr="00104C01">
        <w:rPr>
          <w:rFonts w:ascii="Times New Roman" w:hAnsi="Times New Roman" w:cs="Times New Roman"/>
          <w:sz w:val="24"/>
        </w:rPr>
        <w:t xml:space="preserve">Likuiditas dan </w:t>
      </w:r>
      <w:r w:rsidRPr="00DB6758">
        <w:rPr>
          <w:rFonts w:ascii="Times New Roman" w:hAnsi="Times New Roman" w:cs="Times New Roman"/>
          <w:i/>
          <w:sz w:val="24"/>
        </w:rPr>
        <w:t>Leverage</w:t>
      </w:r>
      <w:r w:rsidRPr="00104C01">
        <w:rPr>
          <w:rFonts w:ascii="Times New Roman" w:hAnsi="Times New Roman" w:cs="Times New Roman"/>
          <w:sz w:val="24"/>
        </w:rPr>
        <w:t xml:space="preserve">) dan Variabel Dependen (penghindaran Pajak). Teori yang digunakan dalam penelitian ini adalah </w:t>
      </w:r>
      <w:r w:rsidRPr="00104C01">
        <w:rPr>
          <w:rFonts w:ascii="Times New Roman" w:hAnsi="Times New Roman" w:cs="Times New Roman"/>
          <w:i/>
          <w:sz w:val="24"/>
        </w:rPr>
        <w:t xml:space="preserve">Agency Theory. </w:t>
      </w:r>
      <w:r w:rsidRPr="00104C01">
        <w:rPr>
          <w:rFonts w:ascii="Times New Roman" w:hAnsi="Times New Roman" w:cs="Times New Roman"/>
          <w:sz w:val="24"/>
        </w:rPr>
        <w:t xml:space="preserve">Teori agensi adalah teori yang menjelaskan tentang hubungan antara satu principal (pemilik perusahaan) dan satu agen (manager). </w:t>
      </w:r>
    </w:p>
    <w:p w14:paraId="086FFD5A" w14:textId="77777777" w:rsidR="00206FED" w:rsidRPr="00E246AE" w:rsidRDefault="00206FED" w:rsidP="00206FED">
      <w:pPr>
        <w:pStyle w:val="ListParagraph"/>
        <w:spacing w:after="0" w:line="480" w:lineRule="auto"/>
        <w:ind w:left="0" w:firstLine="426"/>
        <w:jc w:val="both"/>
        <w:rPr>
          <w:rFonts w:ascii="Times New Roman" w:hAnsi="Times New Roman" w:cs="Times New Roman"/>
          <w:sz w:val="24"/>
        </w:rPr>
      </w:pPr>
      <w:r w:rsidRPr="00E246AE">
        <w:rPr>
          <w:rFonts w:ascii="Times New Roman" w:hAnsi="Times New Roman" w:cs="Times New Roman"/>
          <w:sz w:val="24"/>
        </w:rPr>
        <w:t>Teori agensi, Likuiditas, dan</w:t>
      </w:r>
      <w:r w:rsidRPr="00E246AE">
        <w:rPr>
          <w:rFonts w:ascii="Times New Roman" w:hAnsi="Times New Roman" w:cs="Times New Roman"/>
          <w:i/>
          <w:sz w:val="24"/>
        </w:rPr>
        <w:t xml:space="preserve"> </w:t>
      </w:r>
      <w:r w:rsidRPr="00DB6758">
        <w:rPr>
          <w:rFonts w:ascii="Times New Roman" w:hAnsi="Times New Roman" w:cs="Times New Roman"/>
          <w:i/>
          <w:sz w:val="24"/>
        </w:rPr>
        <w:t>Leverage</w:t>
      </w:r>
      <w:r w:rsidRPr="00E246AE">
        <w:rPr>
          <w:rFonts w:ascii="Times New Roman" w:hAnsi="Times New Roman" w:cs="Times New Roman"/>
          <w:sz w:val="24"/>
        </w:rPr>
        <w:t xml:space="preserve"> berhubungan dengan penghindaran pajak melalui konflik kepentingan antara pemilik </w:t>
      </w:r>
      <w:r w:rsidRPr="00E246AE">
        <w:rPr>
          <w:rFonts w:ascii="Times New Roman" w:hAnsi="Times New Roman" w:cs="Times New Roman"/>
          <w:i/>
          <w:sz w:val="24"/>
        </w:rPr>
        <w:t>(principal)</w:t>
      </w:r>
      <w:r w:rsidRPr="00E246AE">
        <w:rPr>
          <w:rFonts w:ascii="Times New Roman" w:hAnsi="Times New Roman" w:cs="Times New Roman"/>
          <w:sz w:val="24"/>
        </w:rPr>
        <w:t xml:space="preserve"> dan manajemen </w:t>
      </w:r>
      <w:r w:rsidRPr="00E246AE">
        <w:rPr>
          <w:rFonts w:ascii="Times New Roman" w:hAnsi="Times New Roman" w:cs="Times New Roman"/>
          <w:i/>
          <w:sz w:val="24"/>
        </w:rPr>
        <w:t>(agent).</w:t>
      </w:r>
      <w:r w:rsidRPr="00E246AE">
        <w:rPr>
          <w:rFonts w:ascii="Times New Roman" w:hAnsi="Times New Roman" w:cs="Times New Roman"/>
          <w:sz w:val="24"/>
        </w:rPr>
        <w:t xml:space="preserve"> Manajemen sering memanfaatkan penghindaran pajak untuk meningkatkan laba, sehingga dapat meningkatkan praktik penghindaran pajak. Likuiditas tinggi cenderung lebih sedikit melakukan penghindaran pajak karena mampu memenuhi kewajiban pajak, sedangkan likuiditas rendah mungkin lebih terdorong untuk mengurangi beban pajak. Disisi lain, perusahaan dengan </w:t>
      </w:r>
      <w:r w:rsidRPr="00DB6758">
        <w:rPr>
          <w:rFonts w:ascii="Times New Roman" w:hAnsi="Times New Roman" w:cs="Times New Roman"/>
          <w:i/>
          <w:sz w:val="24"/>
        </w:rPr>
        <w:t>leverage</w:t>
      </w:r>
      <w:r w:rsidRPr="00E246AE">
        <w:rPr>
          <w:rFonts w:ascii="Times New Roman" w:hAnsi="Times New Roman" w:cs="Times New Roman"/>
          <w:sz w:val="24"/>
        </w:rPr>
        <w:t xml:space="preserve"> tinggi dapat mengurangi pajak melalui potongan utang bunga, mengurangi dorongan untuk mencari cara lain dalam penghindaran pajak. sedangkan </w:t>
      </w:r>
      <w:r w:rsidRPr="00DB6758">
        <w:rPr>
          <w:rFonts w:ascii="Times New Roman" w:hAnsi="Times New Roman" w:cs="Times New Roman"/>
          <w:i/>
          <w:sz w:val="24"/>
        </w:rPr>
        <w:t>leverage</w:t>
      </w:r>
      <w:r w:rsidRPr="00E246AE">
        <w:rPr>
          <w:rFonts w:ascii="Times New Roman" w:hAnsi="Times New Roman" w:cs="Times New Roman"/>
          <w:sz w:val="24"/>
        </w:rPr>
        <w:t xml:space="preserve"> rendah cenderung mencari cara alternatif untuk mengurangi beban pajak. Faktor-faktor ini </w:t>
      </w:r>
      <w:r w:rsidRPr="00E246AE">
        <w:rPr>
          <w:rFonts w:ascii="Times New Roman" w:hAnsi="Times New Roman" w:cs="Times New Roman"/>
          <w:sz w:val="24"/>
        </w:rPr>
        <w:lastRenderedPageBreak/>
        <w:t>menunjukan bagaimana keputusan pengelolaan keuangan perusahaan dipengaruhi oleh risiko, insentif serta potensi konflik antara pemilik dan manajemen.</w:t>
      </w:r>
    </w:p>
    <w:p w14:paraId="4B5712F4" w14:textId="77777777" w:rsidR="00206FED" w:rsidRPr="00796AD4" w:rsidRDefault="00206FED" w:rsidP="00206FED">
      <w:pPr>
        <w:pStyle w:val="ListParagraph"/>
        <w:spacing w:after="0" w:line="480" w:lineRule="auto"/>
        <w:ind w:left="0" w:firstLine="426"/>
        <w:jc w:val="both"/>
        <w:rPr>
          <w:rFonts w:ascii="Times New Roman" w:hAnsi="Times New Roman" w:cs="Times New Roman"/>
          <w:sz w:val="24"/>
        </w:rPr>
      </w:pPr>
      <w:r w:rsidRPr="00E246AE">
        <w:rPr>
          <w:rFonts w:ascii="Times New Roman" w:hAnsi="Times New Roman" w:cs="Times New Roman"/>
          <w:sz w:val="24"/>
        </w:rPr>
        <w:t xml:space="preserve">Model kerangka konseptual dapat dilihat pada gambar sebagai berikut: </w:t>
      </w:r>
    </w:p>
    <w:p w14:paraId="667EE963" w14:textId="77777777" w:rsidR="00206FED" w:rsidRPr="00AE0793" w:rsidRDefault="00206FED" w:rsidP="00206FED">
      <w:pPr>
        <w:spacing w:line="480" w:lineRule="auto"/>
        <w:jc w:val="both"/>
        <w:rPr>
          <w:rFonts w:ascii="Times New Roman" w:hAnsi="Times New Roman" w:cs="Times New Roman"/>
          <w:sz w:val="24"/>
        </w:rPr>
      </w:pPr>
      <w:r w:rsidRPr="00AE0793">
        <w:rPr>
          <w:noProof/>
          <w:lang w:val="id-ID" w:eastAsia="id-ID"/>
        </w:rPr>
        <mc:AlternateContent>
          <mc:Choice Requires="wps">
            <w:drawing>
              <wp:anchor distT="0" distB="0" distL="114300" distR="114300" simplePos="0" relativeHeight="251666432" behindDoc="0" locked="0" layoutInCell="1" allowOverlap="1" wp14:anchorId="0D5AB925" wp14:editId="6C7D78B6">
                <wp:simplePos x="0" y="0"/>
                <wp:positionH relativeFrom="column">
                  <wp:posOffset>2750185</wp:posOffset>
                </wp:positionH>
                <wp:positionV relativeFrom="paragraph">
                  <wp:posOffset>448310</wp:posOffset>
                </wp:positionV>
                <wp:extent cx="0" cy="27622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2762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349E"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5pt,35.3pt" to="216.5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" strokecolor="black [3200]" strokeweight="3pt">
                <v:shadow on="t" color="black" opacity="22937f" origin=",.5" offset="0,.63889mm"/>
              </v:line>
            </w:pict>
          </mc:Fallback>
        </mc:AlternateContent>
      </w:r>
      <w:r w:rsidRPr="00AE0793">
        <w:rPr>
          <w:rFonts w:ascii="Times New Roman" w:hAnsi="Times New Roman" w:cs="Times New Roman"/>
          <w:noProof/>
          <w:sz w:val="24"/>
          <w:lang w:val="id-ID" w:eastAsia="id-ID"/>
        </w:rPr>
        <mc:AlternateContent>
          <mc:Choice Requires="wps">
            <w:drawing>
              <wp:anchor distT="0" distB="0" distL="114300" distR="114300" simplePos="0" relativeHeight="251667456" behindDoc="0" locked="0" layoutInCell="1" allowOverlap="1" wp14:anchorId="248CC7C5" wp14:editId="47D8888A">
                <wp:simplePos x="0" y="0"/>
                <wp:positionH relativeFrom="column">
                  <wp:posOffset>2044065</wp:posOffset>
                </wp:positionH>
                <wp:positionV relativeFrom="paragraph">
                  <wp:posOffset>188595</wp:posOffset>
                </wp:positionV>
                <wp:extent cx="1382395" cy="266700"/>
                <wp:effectExtent l="0" t="0" r="27305" b="19050"/>
                <wp:wrapNone/>
                <wp:docPr id="23" name="Rectangle 23"/>
                <wp:cNvGraphicFramePr/>
                <a:graphic xmlns:a="http://schemas.openxmlformats.org/drawingml/2006/main">
                  <a:graphicData uri="http://schemas.microsoft.com/office/word/2010/wordprocessingShape">
                    <wps:wsp>
                      <wps:cNvSpPr/>
                      <wps:spPr>
                        <a:xfrm>
                          <a:off x="0" y="0"/>
                          <a:ext cx="1382395" cy="2667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624752" w14:textId="77777777" w:rsidR="001013DA" w:rsidRPr="008B1D2B" w:rsidRDefault="001013DA" w:rsidP="00206FED">
                            <w:pPr>
                              <w:jc w:val="center"/>
                              <w:rPr>
                                <w:rFonts w:ascii="Times New Roman" w:hAnsi="Times New Roman" w:cs="Times New Roman"/>
                                <w:sz w:val="20"/>
                              </w:rPr>
                            </w:pPr>
                            <w:r w:rsidRPr="008B1D2B">
                              <w:rPr>
                                <w:rFonts w:ascii="Times New Roman" w:hAnsi="Times New Roman" w:cs="Times New Roman"/>
                                <w:sz w:val="20"/>
                              </w:rPr>
                              <w:t xml:space="preserve">Teori Agensi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CC7C5" id="Rectangle 23" o:spid="_x0000_s1026" style="position:absolute;left:0;text-align:left;margin-left:160.95pt;margin-top:14.85pt;width:108.8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" fillcolor="white [3201]" strokecolor="black [3213]" strokeweight="1.5pt">
                <v:textbox>
                  <w:txbxContent>
                    <w:p w14:paraId="4B624752" w14:textId="77777777" w:rsidR="001013DA" w:rsidRPr="008B1D2B" w:rsidRDefault="001013DA" w:rsidP="00206FED">
                      <w:pPr>
                        <w:jc w:val="center"/>
                        <w:rPr>
                          <w:rFonts w:ascii="Times New Roman" w:hAnsi="Times New Roman" w:cs="Times New Roman"/>
                          <w:sz w:val="20"/>
                        </w:rPr>
                      </w:pPr>
                      <w:r w:rsidRPr="008B1D2B">
                        <w:rPr>
                          <w:rFonts w:ascii="Times New Roman" w:hAnsi="Times New Roman" w:cs="Times New Roman"/>
                          <w:sz w:val="20"/>
                        </w:rPr>
                        <w:t xml:space="preserve">Teori Agensi </w:t>
                      </w:r>
                    </w:p>
                  </w:txbxContent>
                </v:textbox>
              </v:rect>
            </w:pict>
          </mc:Fallback>
        </mc:AlternateContent>
      </w:r>
    </w:p>
    <w:p w14:paraId="2DCC777F" w14:textId="77777777" w:rsidR="00206FED" w:rsidRPr="00AE0793" w:rsidRDefault="00206FED" w:rsidP="00206FED">
      <w:pPr>
        <w:pStyle w:val="ListParagraph"/>
        <w:spacing w:line="480" w:lineRule="auto"/>
        <w:jc w:val="both"/>
        <w:rPr>
          <w:rFonts w:ascii="Times New Roman" w:hAnsi="Times New Roman" w:cs="Times New Roman"/>
          <w:b/>
          <w:sz w:val="24"/>
        </w:rPr>
      </w:pPr>
      <w:r w:rsidRPr="00AE0793">
        <w:rPr>
          <w:rFonts w:ascii="Times New Roman" w:hAnsi="Times New Roman" w:cs="Times New Roman"/>
          <w:b/>
          <w:noProof/>
          <w:sz w:val="24"/>
          <w:lang w:val="id-ID" w:eastAsia="id-ID"/>
        </w:rPr>
        <mc:AlternateContent>
          <mc:Choice Requires="wps">
            <w:drawing>
              <wp:anchor distT="0" distB="0" distL="114300" distR="114300" simplePos="0" relativeHeight="251665408" behindDoc="0" locked="0" layoutInCell="1" allowOverlap="1" wp14:anchorId="58FAE3E8" wp14:editId="2C0629F4">
                <wp:simplePos x="0" y="0"/>
                <wp:positionH relativeFrom="column">
                  <wp:posOffset>1769745</wp:posOffset>
                </wp:positionH>
                <wp:positionV relativeFrom="paragraph">
                  <wp:posOffset>251460</wp:posOffset>
                </wp:positionV>
                <wp:extent cx="18573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8573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3C89D"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19.8pt" to="285.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" strokecolor="black [3200]" strokeweight="3pt">
                <v:shadow on="t" color="black" opacity="22937f" origin=",.5" offset="0,.63889mm"/>
              </v:line>
            </w:pict>
          </mc:Fallback>
        </mc:AlternateContent>
      </w:r>
      <w:r w:rsidRPr="00AE0793">
        <w:rPr>
          <w:noProof/>
          <w:lang w:val="id-ID" w:eastAsia="id-ID"/>
        </w:rPr>
        <mc:AlternateContent>
          <mc:Choice Requires="wps">
            <w:drawing>
              <wp:anchor distT="0" distB="0" distL="114300" distR="114300" simplePos="0" relativeHeight="251674624" behindDoc="0" locked="0" layoutInCell="1" allowOverlap="1" wp14:anchorId="038433FC" wp14:editId="01CB02D2">
                <wp:simplePos x="0" y="0"/>
                <wp:positionH relativeFrom="column">
                  <wp:posOffset>3627120</wp:posOffset>
                </wp:positionH>
                <wp:positionV relativeFrom="paragraph">
                  <wp:posOffset>251460</wp:posOffset>
                </wp:positionV>
                <wp:extent cx="0" cy="314325"/>
                <wp:effectExtent l="0" t="0" r="19050" b="9525"/>
                <wp:wrapNone/>
                <wp:docPr id="31" name="Straight Connector 31"/>
                <wp:cNvGraphicFramePr/>
                <a:graphic xmlns:a="http://schemas.openxmlformats.org/drawingml/2006/main">
                  <a:graphicData uri="http://schemas.microsoft.com/office/word/2010/wordprocessingShape">
                    <wps:wsp>
                      <wps:cNvCnPr/>
                      <wps:spPr>
                        <a:xfrm>
                          <a:off x="0" y="0"/>
                          <a:ext cx="0" cy="3143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CE2DB"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6pt,19.8pt" to="285.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" strokecolor="black [3200]" strokeweight="3pt">
                <v:shadow on="t" color="black" opacity="22937f" origin=",.5" offset="0,.63889mm"/>
              </v:line>
            </w:pict>
          </mc:Fallback>
        </mc:AlternateContent>
      </w:r>
      <w:r w:rsidRPr="00AE0793">
        <w:rPr>
          <w:noProof/>
          <w:lang w:val="id-ID" w:eastAsia="id-ID"/>
        </w:rPr>
        <mc:AlternateContent>
          <mc:Choice Requires="wps">
            <w:drawing>
              <wp:anchor distT="0" distB="0" distL="114300" distR="114300" simplePos="0" relativeHeight="251673600" behindDoc="0" locked="0" layoutInCell="1" allowOverlap="1" wp14:anchorId="6437F593" wp14:editId="51D4E697">
                <wp:simplePos x="0" y="0"/>
                <wp:positionH relativeFrom="column">
                  <wp:posOffset>1769745</wp:posOffset>
                </wp:positionH>
                <wp:positionV relativeFrom="paragraph">
                  <wp:posOffset>251460</wp:posOffset>
                </wp:positionV>
                <wp:extent cx="0" cy="314325"/>
                <wp:effectExtent l="0" t="0" r="19050" b="9525"/>
                <wp:wrapNone/>
                <wp:docPr id="25" name="Straight Connector 25"/>
                <wp:cNvGraphicFramePr/>
                <a:graphic xmlns:a="http://schemas.openxmlformats.org/drawingml/2006/main">
                  <a:graphicData uri="http://schemas.microsoft.com/office/word/2010/wordprocessingShape">
                    <wps:wsp>
                      <wps:cNvCnPr/>
                      <wps:spPr>
                        <a:xfrm>
                          <a:off x="0" y="0"/>
                          <a:ext cx="0" cy="3143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3EBD1" id="Straight Connector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19.8pt" to="139.3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" strokecolor="black [3200]" strokeweight="3pt">
                <v:shadow on="t" color="black" opacity="22937f" origin=",.5" offset="0,.63889mm"/>
              </v:line>
            </w:pict>
          </mc:Fallback>
        </mc:AlternateContent>
      </w:r>
    </w:p>
    <w:p w14:paraId="181118A2" w14:textId="77777777" w:rsidR="00206FED" w:rsidRPr="00AE0793" w:rsidRDefault="00206FED" w:rsidP="00206FED">
      <w:pPr>
        <w:pStyle w:val="ListParagraph"/>
        <w:spacing w:line="480" w:lineRule="auto"/>
        <w:jc w:val="both"/>
        <w:rPr>
          <w:rFonts w:ascii="Times New Roman" w:hAnsi="Times New Roman" w:cs="Times New Roman"/>
          <w:b/>
          <w:sz w:val="24"/>
        </w:rPr>
      </w:pPr>
      <w:r w:rsidRPr="00AE0793">
        <w:rPr>
          <w:noProof/>
          <w:lang w:val="id-ID" w:eastAsia="id-ID"/>
        </w:rPr>
        <mc:AlternateContent>
          <mc:Choice Requires="wps">
            <w:drawing>
              <wp:anchor distT="0" distB="0" distL="114300" distR="114300" simplePos="0" relativeHeight="251675648" behindDoc="0" locked="0" layoutInCell="1" allowOverlap="1" wp14:anchorId="6F9F05B2" wp14:editId="42AA6B82">
                <wp:simplePos x="0" y="0"/>
                <wp:positionH relativeFrom="column">
                  <wp:posOffset>3141345</wp:posOffset>
                </wp:positionH>
                <wp:positionV relativeFrom="paragraph">
                  <wp:posOffset>215265</wp:posOffset>
                </wp:positionV>
                <wp:extent cx="962025" cy="3714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962025" cy="3714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D161E5" w14:textId="77777777" w:rsidR="001013DA" w:rsidRPr="008B1D2B" w:rsidRDefault="001013DA" w:rsidP="00206FED">
                            <w:pPr>
                              <w:spacing w:after="0"/>
                              <w:jc w:val="center"/>
                              <w:rPr>
                                <w:rFonts w:ascii="Times New Roman" w:hAnsi="Times New Roman" w:cs="Times New Roman"/>
                                <w:i/>
                                <w:sz w:val="20"/>
                              </w:rPr>
                            </w:pPr>
                            <w:r>
                              <w:rPr>
                                <w:rFonts w:ascii="Times New Roman" w:hAnsi="Times New Roman" w:cs="Times New Roman"/>
                                <w:i/>
                                <w:sz w:val="20"/>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F05B2" id="Rectangle 32" o:spid="_x0000_s1027" style="position:absolute;left:0;text-align:left;margin-left:247.35pt;margin-top:16.95pt;width:75.7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" fillcolor="white [3201]" strokecolor="black [3213]" strokeweight="1.5pt">
                <v:textbox>
                  <w:txbxContent>
                    <w:p w14:paraId="63D161E5" w14:textId="77777777" w:rsidR="001013DA" w:rsidRPr="008B1D2B" w:rsidRDefault="001013DA" w:rsidP="00206FED">
                      <w:pPr>
                        <w:spacing w:after="0"/>
                        <w:jc w:val="center"/>
                        <w:rPr>
                          <w:rFonts w:ascii="Times New Roman" w:hAnsi="Times New Roman" w:cs="Times New Roman"/>
                          <w:i/>
                          <w:sz w:val="20"/>
                        </w:rPr>
                      </w:pPr>
                      <w:r>
                        <w:rPr>
                          <w:rFonts w:ascii="Times New Roman" w:hAnsi="Times New Roman" w:cs="Times New Roman"/>
                          <w:i/>
                          <w:sz w:val="20"/>
                        </w:rPr>
                        <w:t>Principal</w:t>
                      </w:r>
                    </w:p>
                  </w:txbxContent>
                </v:textbox>
              </v:rect>
            </w:pict>
          </mc:Fallback>
        </mc:AlternateContent>
      </w:r>
      <w:r w:rsidRPr="00AE0793">
        <w:rPr>
          <w:noProof/>
          <w:lang w:val="id-ID" w:eastAsia="id-ID"/>
        </w:rPr>
        <mc:AlternateContent>
          <mc:Choice Requires="wps">
            <w:drawing>
              <wp:anchor distT="0" distB="0" distL="114300" distR="114300" simplePos="0" relativeHeight="251672576" behindDoc="0" locked="0" layoutInCell="1" allowOverlap="1" wp14:anchorId="1EEB3F28" wp14:editId="41E2AEB5">
                <wp:simplePos x="0" y="0"/>
                <wp:positionH relativeFrom="column">
                  <wp:posOffset>1293495</wp:posOffset>
                </wp:positionH>
                <wp:positionV relativeFrom="paragraph">
                  <wp:posOffset>215265</wp:posOffset>
                </wp:positionV>
                <wp:extent cx="962025" cy="3714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962025" cy="3714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AE5465" w14:textId="77777777" w:rsidR="001013DA" w:rsidRPr="008B1D2B" w:rsidRDefault="001013DA" w:rsidP="00206FED">
                            <w:pPr>
                              <w:spacing w:after="0"/>
                              <w:jc w:val="center"/>
                              <w:rPr>
                                <w:rFonts w:ascii="Times New Roman" w:hAnsi="Times New Roman" w:cs="Times New Roman"/>
                                <w:i/>
                                <w:sz w:val="20"/>
                              </w:rPr>
                            </w:pPr>
                            <w:r>
                              <w:rPr>
                                <w:rFonts w:ascii="Times New Roman" w:hAnsi="Times New Roman" w:cs="Times New Roman"/>
                                <w:i/>
                                <w:sz w:val="20"/>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B3F28" id="Rectangle 24" o:spid="_x0000_s1028" style="position:absolute;left:0;text-align:left;margin-left:101.85pt;margin-top:16.95pt;width:75.7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" fillcolor="white [3201]" strokecolor="black [3213]" strokeweight="1.5pt">
                <v:textbox>
                  <w:txbxContent>
                    <w:p w14:paraId="50AE5465" w14:textId="77777777" w:rsidR="001013DA" w:rsidRPr="008B1D2B" w:rsidRDefault="001013DA" w:rsidP="00206FED">
                      <w:pPr>
                        <w:spacing w:after="0"/>
                        <w:jc w:val="center"/>
                        <w:rPr>
                          <w:rFonts w:ascii="Times New Roman" w:hAnsi="Times New Roman" w:cs="Times New Roman"/>
                          <w:i/>
                          <w:sz w:val="20"/>
                        </w:rPr>
                      </w:pPr>
                      <w:r>
                        <w:rPr>
                          <w:rFonts w:ascii="Times New Roman" w:hAnsi="Times New Roman" w:cs="Times New Roman"/>
                          <w:i/>
                          <w:sz w:val="20"/>
                        </w:rPr>
                        <w:t>Agent</w:t>
                      </w:r>
                    </w:p>
                  </w:txbxContent>
                </v:textbox>
              </v:rect>
            </w:pict>
          </mc:Fallback>
        </mc:AlternateContent>
      </w:r>
    </w:p>
    <w:p w14:paraId="62EABBFE" w14:textId="77777777" w:rsidR="00206FED" w:rsidRPr="00AE0793" w:rsidRDefault="00206FED" w:rsidP="00206FED">
      <w:pPr>
        <w:pStyle w:val="ListParagraph"/>
        <w:spacing w:line="480" w:lineRule="auto"/>
        <w:jc w:val="both"/>
        <w:rPr>
          <w:rFonts w:ascii="Times New Roman" w:hAnsi="Times New Roman" w:cs="Times New Roman"/>
          <w:b/>
          <w:sz w:val="24"/>
        </w:rPr>
      </w:pPr>
      <w:r w:rsidRPr="00AE0793">
        <w:rPr>
          <w:noProof/>
          <w:lang w:val="id-ID" w:eastAsia="id-ID"/>
        </w:rPr>
        <mc:AlternateContent>
          <mc:Choice Requires="wps">
            <w:drawing>
              <wp:anchor distT="0" distB="0" distL="114300" distR="114300" simplePos="0" relativeHeight="251677696" behindDoc="0" locked="0" layoutInCell="1" allowOverlap="1" wp14:anchorId="3055330A" wp14:editId="4F93E5F1">
                <wp:simplePos x="0" y="0"/>
                <wp:positionH relativeFrom="column">
                  <wp:posOffset>1769745</wp:posOffset>
                </wp:positionH>
                <wp:positionV relativeFrom="paragraph">
                  <wp:posOffset>236220</wp:posOffset>
                </wp:positionV>
                <wp:extent cx="0" cy="295275"/>
                <wp:effectExtent l="0" t="0" r="19050" b="9525"/>
                <wp:wrapNone/>
                <wp:docPr id="34" name="Straight Connector 34"/>
                <wp:cNvGraphicFramePr/>
                <a:graphic xmlns:a="http://schemas.openxmlformats.org/drawingml/2006/main">
                  <a:graphicData uri="http://schemas.microsoft.com/office/word/2010/wordprocessingShape">
                    <wps:wsp>
                      <wps:cNvCnPr/>
                      <wps:spPr>
                        <a:xfrm>
                          <a:off x="0" y="0"/>
                          <a:ext cx="0" cy="2952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A7742" id="Straight Connector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18.6pt" to="139.3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" strokecolor="black [3200]" strokeweight="3pt">
                <v:shadow on="t" color="black" opacity="22937f" origin=",.5" offset="0,.63889mm"/>
              </v:line>
            </w:pict>
          </mc:Fallback>
        </mc:AlternateContent>
      </w:r>
      <w:r w:rsidRPr="00AE0793">
        <w:rPr>
          <w:noProof/>
          <w:lang w:val="id-ID" w:eastAsia="id-ID"/>
        </w:rPr>
        <mc:AlternateContent>
          <mc:Choice Requires="wps">
            <w:drawing>
              <wp:anchor distT="0" distB="0" distL="114300" distR="114300" simplePos="0" relativeHeight="251670528" behindDoc="0" locked="0" layoutInCell="1" allowOverlap="1" wp14:anchorId="77E92A2F" wp14:editId="470452E5">
                <wp:simplePos x="0" y="0"/>
                <wp:positionH relativeFrom="column">
                  <wp:posOffset>3627120</wp:posOffset>
                </wp:positionH>
                <wp:positionV relativeFrom="paragraph">
                  <wp:posOffset>236220</wp:posOffset>
                </wp:positionV>
                <wp:extent cx="0" cy="29527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952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9C120"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6pt,18.6pt" to="285.6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" strokecolor="black [3200]" strokeweight="3pt">
                <v:shadow on="t" color="black" opacity="22937f" origin=",.5" offset="0,.63889mm"/>
              </v:line>
            </w:pict>
          </mc:Fallback>
        </mc:AlternateContent>
      </w:r>
    </w:p>
    <w:p w14:paraId="623AE181" w14:textId="77777777" w:rsidR="00206FED" w:rsidRPr="00AE0793" w:rsidRDefault="00206FED" w:rsidP="00206FED">
      <w:pPr>
        <w:pStyle w:val="ListParagraph"/>
        <w:spacing w:line="480" w:lineRule="auto"/>
        <w:jc w:val="both"/>
        <w:rPr>
          <w:rFonts w:ascii="Times New Roman" w:hAnsi="Times New Roman" w:cs="Times New Roman"/>
          <w:b/>
          <w:sz w:val="24"/>
        </w:rPr>
      </w:pPr>
      <w:r w:rsidRPr="00AE0793">
        <w:rPr>
          <w:noProof/>
          <w:lang w:val="id-ID" w:eastAsia="id-ID"/>
        </w:rPr>
        <mc:AlternateContent>
          <mc:Choice Requires="wps">
            <w:drawing>
              <wp:anchor distT="0" distB="0" distL="114300" distR="114300" simplePos="0" relativeHeight="251679744" behindDoc="0" locked="0" layoutInCell="1" allowOverlap="1" wp14:anchorId="0BED04EB" wp14:editId="1EE26A2A">
                <wp:simplePos x="0" y="0"/>
                <wp:positionH relativeFrom="column">
                  <wp:posOffset>2750185</wp:posOffset>
                </wp:positionH>
                <wp:positionV relativeFrom="paragraph">
                  <wp:posOffset>177165</wp:posOffset>
                </wp:positionV>
                <wp:extent cx="0" cy="276225"/>
                <wp:effectExtent l="0" t="0" r="19050" b="9525"/>
                <wp:wrapNone/>
                <wp:docPr id="36" name="Straight Connector 36"/>
                <wp:cNvGraphicFramePr/>
                <a:graphic xmlns:a="http://schemas.openxmlformats.org/drawingml/2006/main">
                  <a:graphicData uri="http://schemas.microsoft.com/office/word/2010/wordprocessingShape">
                    <wps:wsp>
                      <wps:cNvCnPr/>
                      <wps:spPr>
                        <a:xfrm>
                          <a:off x="0" y="0"/>
                          <a:ext cx="0" cy="2762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FDBB6" id="Straight Connector 3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5pt,13.95pt" to="216.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" strokecolor="black [3200]" strokeweight="3pt">
                <v:shadow on="t" color="black" opacity="22937f" origin=",.5" offset="0,.63889mm"/>
              </v:line>
            </w:pict>
          </mc:Fallback>
        </mc:AlternateContent>
      </w:r>
      <w:r w:rsidRPr="00AE0793">
        <w:rPr>
          <w:rFonts w:ascii="Times New Roman" w:hAnsi="Times New Roman" w:cs="Times New Roman"/>
          <w:b/>
          <w:noProof/>
          <w:sz w:val="24"/>
          <w:lang w:val="id-ID" w:eastAsia="id-ID"/>
        </w:rPr>
        <mc:AlternateContent>
          <mc:Choice Requires="wps">
            <w:drawing>
              <wp:anchor distT="0" distB="0" distL="114300" distR="114300" simplePos="0" relativeHeight="251678720" behindDoc="0" locked="0" layoutInCell="1" allowOverlap="1" wp14:anchorId="6F0F88F9" wp14:editId="4206AFBE">
                <wp:simplePos x="0" y="0"/>
                <wp:positionH relativeFrom="column">
                  <wp:posOffset>1769745</wp:posOffset>
                </wp:positionH>
                <wp:positionV relativeFrom="paragraph">
                  <wp:posOffset>181610</wp:posOffset>
                </wp:positionV>
                <wp:extent cx="1857375" cy="0"/>
                <wp:effectExtent l="0" t="0" r="9525" b="19050"/>
                <wp:wrapNone/>
                <wp:docPr id="35" name="Straight Connector 35"/>
                <wp:cNvGraphicFramePr/>
                <a:graphic xmlns:a="http://schemas.openxmlformats.org/drawingml/2006/main">
                  <a:graphicData uri="http://schemas.microsoft.com/office/word/2010/wordprocessingShape">
                    <wps:wsp>
                      <wps:cNvCnPr/>
                      <wps:spPr>
                        <a:xfrm>
                          <a:off x="0" y="0"/>
                          <a:ext cx="18573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34A21" id="Straight Connector 3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5pt,14.3pt" to="285.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" strokecolor="black [3200]" strokeweight="3pt">
                <v:shadow on="t" color="black" opacity="22937f" origin=",.5" offset="0,.63889mm"/>
              </v:line>
            </w:pict>
          </mc:Fallback>
        </mc:AlternateContent>
      </w:r>
    </w:p>
    <w:p w14:paraId="07E9F0BA" w14:textId="77777777" w:rsidR="00206FED" w:rsidRPr="00AE0793" w:rsidRDefault="00206FED" w:rsidP="00206FED">
      <w:pPr>
        <w:pStyle w:val="ListParagraph"/>
        <w:spacing w:line="480" w:lineRule="auto"/>
        <w:jc w:val="center"/>
        <w:rPr>
          <w:rFonts w:ascii="Times New Roman" w:hAnsi="Times New Roman" w:cs="Times New Roman"/>
          <w:i/>
          <w:sz w:val="20"/>
        </w:rPr>
      </w:pPr>
      <w:r w:rsidRPr="00AE0793">
        <w:rPr>
          <w:rFonts w:ascii="Times New Roman" w:hAnsi="Times New Roman" w:cs="Times New Roman"/>
          <w:noProof/>
          <w:sz w:val="24"/>
          <w:lang w:val="id-ID" w:eastAsia="id-ID"/>
        </w:rPr>
        <mc:AlternateContent>
          <mc:Choice Requires="wps">
            <w:drawing>
              <wp:anchor distT="0" distB="0" distL="114300" distR="114300" simplePos="0" relativeHeight="251676672" behindDoc="0" locked="0" layoutInCell="1" allowOverlap="1" wp14:anchorId="1590EC76" wp14:editId="73CC1593">
                <wp:simplePos x="0" y="0"/>
                <wp:positionH relativeFrom="column">
                  <wp:posOffset>2040890</wp:posOffset>
                </wp:positionH>
                <wp:positionV relativeFrom="paragraph">
                  <wp:posOffset>104140</wp:posOffset>
                </wp:positionV>
                <wp:extent cx="1383030" cy="266700"/>
                <wp:effectExtent l="0" t="0" r="26670" b="19050"/>
                <wp:wrapNone/>
                <wp:docPr id="33" name="Rectangle 33"/>
                <wp:cNvGraphicFramePr/>
                <a:graphic xmlns:a="http://schemas.openxmlformats.org/drawingml/2006/main">
                  <a:graphicData uri="http://schemas.microsoft.com/office/word/2010/wordprocessingShape">
                    <wps:wsp>
                      <wps:cNvSpPr/>
                      <wps:spPr>
                        <a:xfrm>
                          <a:off x="0" y="0"/>
                          <a:ext cx="1383030" cy="2667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07F98B" w14:textId="77777777" w:rsidR="001013DA" w:rsidRPr="008B1D2B" w:rsidRDefault="001013DA" w:rsidP="00206FED">
                            <w:pPr>
                              <w:jc w:val="center"/>
                              <w:rPr>
                                <w:rFonts w:ascii="Times New Roman" w:hAnsi="Times New Roman" w:cs="Times New Roman"/>
                                <w:sz w:val="20"/>
                              </w:rPr>
                            </w:pPr>
                            <w:r>
                              <w:rPr>
                                <w:rFonts w:ascii="Times New Roman" w:hAnsi="Times New Roman" w:cs="Times New Roman"/>
                                <w:sz w:val="20"/>
                              </w:rPr>
                              <w:t xml:space="preserve">Konflik Keagenan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0EC76" id="Rectangle 33" o:spid="_x0000_s1029" style="position:absolute;left:0;text-align:left;margin-left:160.7pt;margin-top:8.2pt;width:108.9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" fillcolor="white [3201]" strokecolor="black [3213]" strokeweight="1.5pt">
                <v:textbox>
                  <w:txbxContent>
                    <w:p w14:paraId="5407F98B" w14:textId="77777777" w:rsidR="001013DA" w:rsidRPr="008B1D2B" w:rsidRDefault="001013DA" w:rsidP="00206FED">
                      <w:pPr>
                        <w:jc w:val="center"/>
                        <w:rPr>
                          <w:rFonts w:ascii="Times New Roman" w:hAnsi="Times New Roman" w:cs="Times New Roman"/>
                          <w:sz w:val="20"/>
                        </w:rPr>
                      </w:pPr>
                      <w:r>
                        <w:rPr>
                          <w:rFonts w:ascii="Times New Roman" w:hAnsi="Times New Roman" w:cs="Times New Roman"/>
                          <w:sz w:val="20"/>
                        </w:rPr>
                        <w:t xml:space="preserve">Konflik Keagenan </w:t>
                      </w:r>
                    </w:p>
                  </w:txbxContent>
                </v:textbox>
              </v:rect>
            </w:pict>
          </mc:Fallback>
        </mc:AlternateContent>
      </w:r>
    </w:p>
    <w:p w14:paraId="34C4C166" w14:textId="77777777" w:rsidR="00206FED" w:rsidRPr="00AE0793" w:rsidRDefault="00206FED" w:rsidP="00206FED">
      <w:pPr>
        <w:pStyle w:val="ListParagraph"/>
        <w:spacing w:line="480" w:lineRule="auto"/>
        <w:jc w:val="right"/>
        <w:rPr>
          <w:rFonts w:ascii="Times New Roman" w:hAnsi="Times New Roman" w:cs="Times New Roman"/>
          <w:i/>
          <w:sz w:val="20"/>
        </w:rPr>
      </w:pPr>
      <w:r w:rsidRPr="00AE0793">
        <w:rPr>
          <w:rFonts w:ascii="Times New Roman" w:hAnsi="Times New Roman" w:cs="Times New Roman"/>
          <w:b/>
          <w:noProof/>
          <w:sz w:val="24"/>
          <w:lang w:val="id-ID" w:eastAsia="id-ID"/>
        </w:rPr>
        <mc:AlternateContent>
          <mc:Choice Requires="wps">
            <w:drawing>
              <wp:anchor distT="0" distB="0" distL="114300" distR="114300" simplePos="0" relativeHeight="251671552" behindDoc="0" locked="0" layoutInCell="1" allowOverlap="1" wp14:anchorId="776496C5" wp14:editId="68F8F2D5">
                <wp:simplePos x="0" y="0"/>
                <wp:positionH relativeFrom="column">
                  <wp:posOffset>1090369</wp:posOffset>
                </wp:positionH>
                <wp:positionV relativeFrom="paragraph">
                  <wp:posOffset>349265</wp:posOffset>
                </wp:positionV>
                <wp:extent cx="3242782" cy="251"/>
                <wp:effectExtent l="0" t="0" r="15240" b="19050"/>
                <wp:wrapNone/>
                <wp:docPr id="18" name="Straight Connector 18"/>
                <wp:cNvGraphicFramePr/>
                <a:graphic xmlns:a="http://schemas.openxmlformats.org/drawingml/2006/main">
                  <a:graphicData uri="http://schemas.microsoft.com/office/word/2010/wordprocessingShape">
                    <wps:wsp>
                      <wps:cNvCnPr/>
                      <wps:spPr>
                        <a:xfrm flipV="1">
                          <a:off x="0" y="0"/>
                          <a:ext cx="3242782" cy="251"/>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A9ECC" id="Straight Connector 1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5pt,27.5pt" to="341.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" strokecolor="black [3200]" strokeweight="3pt">
                <v:shadow on="t" color="black" opacity="22937f" origin=",.5" offset="0,.63889mm"/>
              </v:line>
            </w:pict>
          </mc:Fallback>
        </mc:AlternateContent>
      </w:r>
      <w:r w:rsidRPr="00AE0793">
        <w:rPr>
          <w:noProof/>
          <w:lang w:val="id-ID" w:eastAsia="id-ID"/>
        </w:rPr>
        <mc:AlternateContent>
          <mc:Choice Requires="wps">
            <w:drawing>
              <wp:anchor distT="0" distB="0" distL="114300" distR="114300" simplePos="0" relativeHeight="251680768" behindDoc="0" locked="0" layoutInCell="1" allowOverlap="1" wp14:anchorId="3188CB8B" wp14:editId="67F55821">
                <wp:simplePos x="0" y="0"/>
                <wp:positionH relativeFrom="column">
                  <wp:posOffset>4333240</wp:posOffset>
                </wp:positionH>
                <wp:positionV relativeFrom="paragraph">
                  <wp:posOffset>349250</wp:posOffset>
                </wp:positionV>
                <wp:extent cx="0" cy="333375"/>
                <wp:effectExtent l="0" t="0" r="19050" b="9525"/>
                <wp:wrapNone/>
                <wp:docPr id="39" name="Straight Connector 39"/>
                <wp:cNvGraphicFramePr/>
                <a:graphic xmlns:a="http://schemas.openxmlformats.org/drawingml/2006/main">
                  <a:graphicData uri="http://schemas.microsoft.com/office/word/2010/wordprocessingShape">
                    <wps:wsp>
                      <wps:cNvCnPr/>
                      <wps:spPr>
                        <a:xfrm>
                          <a:off x="0" y="0"/>
                          <a:ext cx="0" cy="3333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FA19D" id="Straight Connector 3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27.5pt" to="341.2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" strokecolor="black [3200]" strokeweight="3pt">
                <v:shadow on="t" color="black" opacity="22937f" origin=",.5" offset="0,.63889mm"/>
              </v:line>
            </w:pict>
          </mc:Fallback>
        </mc:AlternateContent>
      </w:r>
      <w:r w:rsidRPr="00AE0793">
        <w:rPr>
          <w:noProof/>
          <w:lang w:val="id-ID" w:eastAsia="id-ID"/>
        </w:rPr>
        <mc:AlternateContent>
          <mc:Choice Requires="wps">
            <w:drawing>
              <wp:anchor distT="0" distB="0" distL="114300" distR="114300" simplePos="0" relativeHeight="251668480" behindDoc="0" locked="0" layoutInCell="1" allowOverlap="1" wp14:anchorId="4A42D283" wp14:editId="0092D458">
                <wp:simplePos x="0" y="0"/>
                <wp:positionH relativeFrom="column">
                  <wp:posOffset>1089660</wp:posOffset>
                </wp:positionH>
                <wp:positionV relativeFrom="paragraph">
                  <wp:posOffset>347980</wp:posOffset>
                </wp:positionV>
                <wp:extent cx="0" cy="297180"/>
                <wp:effectExtent l="0" t="0" r="19050" b="26670"/>
                <wp:wrapNone/>
                <wp:docPr id="27" name="Straight Connector 27"/>
                <wp:cNvGraphicFramePr/>
                <a:graphic xmlns:a="http://schemas.openxmlformats.org/drawingml/2006/main">
                  <a:graphicData uri="http://schemas.microsoft.com/office/word/2010/wordprocessingShape">
                    <wps:wsp>
                      <wps:cNvCnPr/>
                      <wps:spPr>
                        <a:xfrm>
                          <a:off x="0" y="0"/>
                          <a:ext cx="0" cy="2971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1773"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pt,27.4pt" to="85.8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" strokecolor="black [3200]" strokeweight="3pt">
                <v:shadow on="t" color="black" opacity="22937f" origin=",.5" offset="0,.63889mm"/>
              </v:line>
            </w:pict>
          </mc:Fallback>
        </mc:AlternateContent>
      </w:r>
      <w:r w:rsidRPr="00AE0793">
        <w:rPr>
          <w:noProof/>
          <w:lang w:val="id-ID" w:eastAsia="id-ID"/>
        </w:rPr>
        <mc:AlternateContent>
          <mc:Choice Requires="wps">
            <w:drawing>
              <wp:anchor distT="0" distB="0" distL="114300" distR="114300" simplePos="0" relativeHeight="251669504" behindDoc="0" locked="0" layoutInCell="1" allowOverlap="1" wp14:anchorId="1BE8E4E6" wp14:editId="50A2167C">
                <wp:simplePos x="0" y="0"/>
                <wp:positionH relativeFrom="column">
                  <wp:posOffset>2750820</wp:posOffset>
                </wp:positionH>
                <wp:positionV relativeFrom="paragraph">
                  <wp:posOffset>83820</wp:posOffset>
                </wp:positionV>
                <wp:extent cx="0" cy="2667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2667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5EEAF"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6pt,6.6pt" to="216.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" strokecolor="black [3200]" strokeweight="3pt">
                <v:shadow on="t" color="black" opacity="22937f" origin=",.5" offset="0,.63889mm"/>
              </v:line>
            </w:pict>
          </mc:Fallback>
        </mc:AlternateContent>
      </w:r>
    </w:p>
    <w:p w14:paraId="7B3C37E0" w14:textId="77777777" w:rsidR="00206FED" w:rsidRPr="00AE0793" w:rsidRDefault="00206FED" w:rsidP="00206FED">
      <w:pPr>
        <w:pStyle w:val="Caption"/>
        <w:spacing w:line="480" w:lineRule="auto"/>
        <w:ind w:firstLine="720"/>
        <w:jc w:val="center"/>
        <w:rPr>
          <w:rFonts w:ascii="Times New Roman" w:hAnsi="Times New Roman" w:cs="Times New Roman"/>
          <w:color w:val="auto"/>
          <w:sz w:val="24"/>
          <w:szCs w:val="24"/>
        </w:rPr>
      </w:pPr>
      <w:r w:rsidRPr="00AE0793">
        <w:rPr>
          <w:noProof/>
          <w:color w:val="auto"/>
          <w:lang w:eastAsia="id-ID"/>
        </w:rPr>
        <mc:AlternateContent>
          <mc:Choice Requires="wps">
            <w:drawing>
              <wp:anchor distT="0" distB="0" distL="114300" distR="114300" simplePos="0" relativeHeight="251663360" behindDoc="0" locked="0" layoutInCell="1" allowOverlap="1" wp14:anchorId="75456A99" wp14:editId="0317661F">
                <wp:simplePos x="0" y="0"/>
                <wp:positionH relativeFrom="column">
                  <wp:posOffset>3806825</wp:posOffset>
                </wp:positionH>
                <wp:positionV relativeFrom="paragraph">
                  <wp:posOffset>279400</wp:posOffset>
                </wp:positionV>
                <wp:extent cx="1047750" cy="4476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047750" cy="4476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52541F" w14:textId="77777777" w:rsidR="001013DA" w:rsidRPr="00BA0D2D" w:rsidRDefault="001013DA" w:rsidP="00206FED">
                            <w:pPr>
                              <w:jc w:val="center"/>
                              <w:rPr>
                                <w:rFonts w:ascii="Times New Roman" w:hAnsi="Times New Roman" w:cs="Times New Roman"/>
                                <w:i/>
                                <w:sz w:val="20"/>
                              </w:rPr>
                            </w:pPr>
                            <w:r w:rsidRPr="00BA0D2D">
                              <w:rPr>
                                <w:rFonts w:ascii="Times New Roman" w:hAnsi="Times New Roman" w:cs="Times New Roman"/>
                                <w:i/>
                                <w:sz w:val="20"/>
                                <w:lang w:val="id-ID"/>
                              </w:rPr>
                              <w:t xml:space="preserve">Leverage </w:t>
                            </w:r>
                            <w:r w:rsidRPr="00BA0D2D">
                              <w:rPr>
                                <w:rFonts w:ascii="Times New Roman" w:hAnsi="Times New Roman" w:cs="Times New Roman"/>
                                <w:i/>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56A99" id="Rectangle 3" o:spid="_x0000_s1030" style="position:absolute;left:0;text-align:left;margin-left:299.75pt;margin-top:22pt;width:8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" fillcolor="white [3201]" strokecolor="black [3213]" strokeweight="1.5pt">
                <v:textbox>
                  <w:txbxContent>
                    <w:p w14:paraId="1C52541F" w14:textId="77777777" w:rsidR="001013DA" w:rsidRPr="00BA0D2D" w:rsidRDefault="001013DA" w:rsidP="00206FED">
                      <w:pPr>
                        <w:jc w:val="center"/>
                        <w:rPr>
                          <w:rFonts w:ascii="Times New Roman" w:hAnsi="Times New Roman" w:cs="Times New Roman"/>
                          <w:i/>
                          <w:sz w:val="20"/>
                        </w:rPr>
                      </w:pPr>
                      <w:r w:rsidRPr="00BA0D2D">
                        <w:rPr>
                          <w:rFonts w:ascii="Times New Roman" w:hAnsi="Times New Roman" w:cs="Times New Roman"/>
                          <w:i/>
                          <w:sz w:val="20"/>
                          <w:lang w:val="id-ID"/>
                        </w:rPr>
                        <w:t xml:space="preserve">Leverage </w:t>
                      </w:r>
                      <w:r w:rsidRPr="00BA0D2D">
                        <w:rPr>
                          <w:rFonts w:ascii="Times New Roman" w:hAnsi="Times New Roman" w:cs="Times New Roman"/>
                          <w:i/>
                          <w:sz w:val="20"/>
                        </w:rPr>
                        <w:t xml:space="preserve"> </w:t>
                      </w:r>
                    </w:p>
                  </w:txbxContent>
                </v:textbox>
              </v:rect>
            </w:pict>
          </mc:Fallback>
        </mc:AlternateContent>
      </w:r>
      <w:r w:rsidRPr="00AE0793">
        <w:rPr>
          <w:noProof/>
          <w:color w:val="auto"/>
          <w:lang w:eastAsia="id-ID"/>
        </w:rPr>
        <mc:AlternateContent>
          <mc:Choice Requires="wps">
            <w:drawing>
              <wp:anchor distT="0" distB="0" distL="114300" distR="114300" simplePos="0" relativeHeight="251664384" behindDoc="0" locked="0" layoutInCell="1" allowOverlap="1" wp14:anchorId="33B57486" wp14:editId="53441A8A">
                <wp:simplePos x="0" y="0"/>
                <wp:positionH relativeFrom="column">
                  <wp:posOffset>610870</wp:posOffset>
                </wp:positionH>
                <wp:positionV relativeFrom="paragraph">
                  <wp:posOffset>242570</wp:posOffset>
                </wp:positionV>
                <wp:extent cx="952500" cy="4667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952500" cy="4667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75C197" w14:textId="77777777" w:rsidR="001013DA" w:rsidRPr="0037585C" w:rsidRDefault="001013DA" w:rsidP="00206FED">
                            <w:pPr>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 xml:space="preserve">Likuiditas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57486" id="Rectangle 6" o:spid="_x0000_s1031" style="position:absolute;left:0;text-align:left;margin-left:48.1pt;margin-top:19.1pt;width: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" fillcolor="white [3201]" strokecolor="black [3213]" strokeweight="1.5pt">
                <v:textbox>
                  <w:txbxContent>
                    <w:p w14:paraId="3575C197" w14:textId="77777777" w:rsidR="001013DA" w:rsidRPr="0037585C" w:rsidRDefault="001013DA" w:rsidP="00206FED">
                      <w:pPr>
                        <w:spacing w:after="0" w:line="240" w:lineRule="auto"/>
                        <w:jc w:val="center"/>
                        <w:rPr>
                          <w:rFonts w:ascii="Times New Roman" w:hAnsi="Times New Roman" w:cs="Times New Roman"/>
                          <w:sz w:val="20"/>
                          <w:lang w:val="id-ID"/>
                        </w:rPr>
                      </w:pPr>
                      <w:r>
                        <w:rPr>
                          <w:rFonts w:ascii="Times New Roman" w:hAnsi="Times New Roman" w:cs="Times New Roman"/>
                          <w:sz w:val="20"/>
                          <w:lang w:val="id-ID"/>
                        </w:rPr>
                        <w:t xml:space="preserve">Likuiditas </w:t>
                      </w:r>
                    </w:p>
                  </w:txbxContent>
                </v:textbox>
              </v:rect>
            </w:pict>
          </mc:Fallback>
        </mc:AlternateContent>
      </w:r>
    </w:p>
    <w:p w14:paraId="503873B3" w14:textId="77777777" w:rsidR="00206FED" w:rsidRPr="00AE0793" w:rsidRDefault="00206FED" w:rsidP="00206FED">
      <w:pPr>
        <w:pStyle w:val="Caption"/>
        <w:spacing w:line="480" w:lineRule="auto"/>
        <w:ind w:firstLine="720"/>
        <w:jc w:val="center"/>
        <w:rPr>
          <w:rFonts w:ascii="Times New Roman" w:hAnsi="Times New Roman" w:cs="Times New Roman"/>
          <w:color w:val="auto"/>
          <w:sz w:val="24"/>
          <w:szCs w:val="24"/>
        </w:rPr>
      </w:pPr>
      <w:r w:rsidRPr="00AE0793">
        <w:rPr>
          <w:noProof/>
          <w:color w:val="auto"/>
          <w:lang w:eastAsia="id-ID"/>
        </w:rPr>
        <mc:AlternateContent>
          <mc:Choice Requires="wps">
            <w:drawing>
              <wp:anchor distT="0" distB="0" distL="114300" distR="114300" simplePos="0" relativeHeight="251683840" behindDoc="0" locked="0" layoutInCell="1" allowOverlap="1" wp14:anchorId="76BAF326" wp14:editId="7D0F02E5">
                <wp:simplePos x="0" y="0"/>
                <wp:positionH relativeFrom="column">
                  <wp:posOffset>4328795</wp:posOffset>
                </wp:positionH>
                <wp:positionV relativeFrom="paragraph">
                  <wp:posOffset>240976</wp:posOffset>
                </wp:positionV>
                <wp:extent cx="0" cy="333375"/>
                <wp:effectExtent l="0" t="0" r="19050" b="9525"/>
                <wp:wrapNone/>
                <wp:docPr id="48" name="Straight Connector 48"/>
                <wp:cNvGraphicFramePr/>
                <a:graphic xmlns:a="http://schemas.openxmlformats.org/drawingml/2006/main">
                  <a:graphicData uri="http://schemas.microsoft.com/office/word/2010/wordprocessingShape">
                    <wps:wsp>
                      <wps:cNvCnPr/>
                      <wps:spPr>
                        <a:xfrm>
                          <a:off x="0" y="0"/>
                          <a:ext cx="0" cy="3333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B2185" id="Straight Connector 4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85pt,18.95pt" to="340.8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" strokecolor="black [3200]" strokeweight="3pt">
                <v:shadow on="t" color="black" opacity="22937f" origin=",.5" offset="0,.63889mm"/>
              </v:line>
            </w:pict>
          </mc:Fallback>
        </mc:AlternateContent>
      </w:r>
      <w:r w:rsidRPr="00AE0793">
        <w:rPr>
          <w:noProof/>
          <w:color w:val="auto"/>
          <w:lang w:eastAsia="id-ID"/>
        </w:rPr>
        <mc:AlternateContent>
          <mc:Choice Requires="wps">
            <w:drawing>
              <wp:anchor distT="0" distB="0" distL="114300" distR="114300" simplePos="0" relativeHeight="251682816" behindDoc="0" locked="0" layoutInCell="1" allowOverlap="1" wp14:anchorId="43EF0267" wp14:editId="433C02F5">
                <wp:simplePos x="0" y="0"/>
                <wp:positionH relativeFrom="column">
                  <wp:posOffset>1095375</wp:posOffset>
                </wp:positionH>
                <wp:positionV relativeFrom="paragraph">
                  <wp:posOffset>244475</wp:posOffset>
                </wp:positionV>
                <wp:extent cx="0" cy="333375"/>
                <wp:effectExtent l="0" t="0" r="19050" b="9525"/>
                <wp:wrapNone/>
                <wp:docPr id="45" name="Straight Connector 45"/>
                <wp:cNvGraphicFramePr/>
                <a:graphic xmlns:a="http://schemas.openxmlformats.org/drawingml/2006/main">
                  <a:graphicData uri="http://schemas.microsoft.com/office/word/2010/wordprocessingShape">
                    <wps:wsp>
                      <wps:cNvCnPr/>
                      <wps:spPr>
                        <a:xfrm>
                          <a:off x="0" y="0"/>
                          <a:ext cx="0" cy="33337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2C19D" id="Straight Connector 4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19.25pt" to="86.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" strokecolor="black [3200]" strokeweight="3pt">
                <v:shadow on="t" color="black" opacity="22937f" origin=",.5" offset="0,.63889mm"/>
              </v:line>
            </w:pict>
          </mc:Fallback>
        </mc:AlternateContent>
      </w:r>
    </w:p>
    <w:p w14:paraId="20BB8673" w14:textId="77777777" w:rsidR="00206FED" w:rsidRPr="00AE0793" w:rsidRDefault="00206FED" w:rsidP="00206FED">
      <w:pPr>
        <w:pStyle w:val="Caption"/>
        <w:spacing w:line="480" w:lineRule="auto"/>
        <w:ind w:firstLine="720"/>
        <w:jc w:val="center"/>
        <w:rPr>
          <w:rFonts w:ascii="Times New Roman" w:hAnsi="Times New Roman" w:cs="Times New Roman"/>
          <w:color w:val="auto"/>
          <w:sz w:val="24"/>
          <w:szCs w:val="24"/>
        </w:rPr>
      </w:pPr>
      <w:r w:rsidRPr="00AE0793">
        <w:rPr>
          <w:rFonts w:ascii="Times New Roman" w:hAnsi="Times New Roman" w:cs="Times New Roman"/>
          <w:b w:val="0"/>
          <w:noProof/>
          <w:color w:val="auto"/>
          <w:sz w:val="24"/>
          <w:lang w:eastAsia="id-ID"/>
        </w:rPr>
        <mc:AlternateContent>
          <mc:Choice Requires="wps">
            <w:drawing>
              <wp:anchor distT="0" distB="0" distL="114300" distR="114300" simplePos="0" relativeHeight="251681792" behindDoc="0" locked="0" layoutInCell="1" allowOverlap="1" wp14:anchorId="704A4D2A" wp14:editId="6D7F2E21">
                <wp:simplePos x="0" y="0"/>
                <wp:positionH relativeFrom="column">
                  <wp:posOffset>1090369</wp:posOffset>
                </wp:positionH>
                <wp:positionV relativeFrom="paragraph">
                  <wp:posOffset>95678</wp:posOffset>
                </wp:positionV>
                <wp:extent cx="3242635" cy="635"/>
                <wp:effectExtent l="0" t="0" r="15240" b="37465"/>
                <wp:wrapNone/>
                <wp:docPr id="40" name="Straight Connector 40"/>
                <wp:cNvGraphicFramePr/>
                <a:graphic xmlns:a="http://schemas.openxmlformats.org/drawingml/2006/main">
                  <a:graphicData uri="http://schemas.microsoft.com/office/word/2010/wordprocessingShape">
                    <wps:wsp>
                      <wps:cNvCnPr/>
                      <wps:spPr>
                        <a:xfrm>
                          <a:off x="0" y="0"/>
                          <a:ext cx="3242635" cy="63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8A291" id="Straight Connector 4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5pt,7.55pt" to="341.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" strokecolor="black [3200]" strokeweight="3pt">
                <v:shadow on="t" color="black" opacity="22937f" origin=",.5" offset="0,.63889mm"/>
              </v:line>
            </w:pict>
          </mc:Fallback>
        </mc:AlternateContent>
      </w:r>
      <w:r w:rsidRPr="00AE0793">
        <w:rPr>
          <w:rFonts w:ascii="Times New Roman" w:hAnsi="Times New Roman" w:cs="Times New Roman"/>
          <w:noProof/>
          <w:color w:val="auto"/>
          <w:sz w:val="24"/>
          <w:lang w:eastAsia="id-ID"/>
        </w:rPr>
        <mc:AlternateContent>
          <mc:Choice Requires="wps">
            <w:drawing>
              <wp:anchor distT="0" distB="0" distL="114300" distR="114300" simplePos="0" relativeHeight="251684864" behindDoc="0" locked="0" layoutInCell="1" allowOverlap="1" wp14:anchorId="43199B27" wp14:editId="4862080D">
                <wp:simplePos x="0" y="0"/>
                <wp:positionH relativeFrom="column">
                  <wp:posOffset>2750820</wp:posOffset>
                </wp:positionH>
                <wp:positionV relativeFrom="paragraph">
                  <wp:posOffset>88900</wp:posOffset>
                </wp:positionV>
                <wp:extent cx="0" cy="304800"/>
                <wp:effectExtent l="95250" t="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B3A9E0" id="_x0000_t32" coordsize="21600,21600" o:spt="32" o:oned="t" path="m,l21600,21600e" filled="f">
                <v:path arrowok="t" fillok="f" o:connecttype="none"/>
                <o:lock v:ext="edit" shapetype="t"/>
              </v:shapetype>
              <v:shape id="Straight Arrow Connector 51" o:spid="_x0000_s1026" type="#_x0000_t32" style="position:absolute;margin-left:216.6pt;margin-top:7pt;width:0;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" strokecolor="black [3200]" strokeweight="3pt">
                <v:stroke endarrow="open"/>
                <v:shadow on="t" color="black" opacity="22937f" origin=",.5" offset="0,.63889mm"/>
              </v:shape>
            </w:pict>
          </mc:Fallback>
        </mc:AlternateContent>
      </w:r>
      <w:r w:rsidRPr="00AE0793">
        <w:rPr>
          <w:rFonts w:ascii="Times New Roman" w:hAnsi="Times New Roman" w:cs="Times New Roman"/>
          <w:noProof/>
          <w:color w:val="auto"/>
          <w:sz w:val="24"/>
          <w:lang w:eastAsia="id-ID"/>
        </w:rPr>
        <mc:AlternateContent>
          <mc:Choice Requires="wps">
            <w:drawing>
              <wp:anchor distT="0" distB="0" distL="114300" distR="114300" simplePos="0" relativeHeight="251662336" behindDoc="0" locked="0" layoutInCell="1" allowOverlap="1" wp14:anchorId="73DBAF3D" wp14:editId="4DDEB32A">
                <wp:simplePos x="0" y="0"/>
                <wp:positionH relativeFrom="column">
                  <wp:posOffset>2042160</wp:posOffset>
                </wp:positionH>
                <wp:positionV relativeFrom="paragraph">
                  <wp:posOffset>390525</wp:posOffset>
                </wp:positionV>
                <wp:extent cx="1383030" cy="2667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383030" cy="2667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9CEA69" w14:textId="77777777" w:rsidR="001013DA" w:rsidRPr="00BA0D2D" w:rsidRDefault="001013DA" w:rsidP="00206FED">
                            <w:pPr>
                              <w:jc w:val="center"/>
                              <w:rPr>
                                <w:rFonts w:ascii="Times New Roman" w:hAnsi="Times New Roman" w:cs="Times New Roman"/>
                                <w:sz w:val="20"/>
                                <w:lang w:val="id-ID"/>
                              </w:rPr>
                            </w:pPr>
                            <w:r>
                              <w:rPr>
                                <w:rFonts w:ascii="Times New Roman" w:hAnsi="Times New Roman" w:cs="Times New Roman"/>
                                <w:sz w:val="20"/>
                                <w:lang w:val="id-ID"/>
                              </w:rPr>
                              <w:t xml:space="preserve">Penghindaran Pajak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BAF3D" id="Rectangle 2" o:spid="_x0000_s1032" style="position:absolute;left:0;text-align:left;margin-left:160.8pt;margin-top:30.75pt;width:108.9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" fillcolor="white [3201]" strokecolor="black [3213]" strokeweight="1.5pt">
                <v:textbox>
                  <w:txbxContent>
                    <w:p w14:paraId="219CEA69" w14:textId="77777777" w:rsidR="001013DA" w:rsidRPr="00BA0D2D" w:rsidRDefault="001013DA" w:rsidP="00206FED">
                      <w:pPr>
                        <w:jc w:val="center"/>
                        <w:rPr>
                          <w:rFonts w:ascii="Times New Roman" w:hAnsi="Times New Roman" w:cs="Times New Roman"/>
                          <w:sz w:val="20"/>
                          <w:lang w:val="id-ID"/>
                        </w:rPr>
                      </w:pPr>
                      <w:r>
                        <w:rPr>
                          <w:rFonts w:ascii="Times New Roman" w:hAnsi="Times New Roman" w:cs="Times New Roman"/>
                          <w:sz w:val="20"/>
                          <w:lang w:val="id-ID"/>
                        </w:rPr>
                        <w:t xml:space="preserve">Penghindaran Pajak </w:t>
                      </w:r>
                    </w:p>
                  </w:txbxContent>
                </v:textbox>
              </v:rect>
            </w:pict>
          </mc:Fallback>
        </mc:AlternateContent>
      </w:r>
    </w:p>
    <w:p w14:paraId="5521BD3F" w14:textId="77777777" w:rsidR="00206FED" w:rsidRPr="00AE0793" w:rsidRDefault="00206FED" w:rsidP="00206FED">
      <w:pPr>
        <w:pStyle w:val="Caption"/>
        <w:spacing w:line="480" w:lineRule="auto"/>
        <w:ind w:firstLine="720"/>
        <w:jc w:val="center"/>
        <w:rPr>
          <w:rFonts w:ascii="Times New Roman" w:hAnsi="Times New Roman" w:cs="Times New Roman"/>
          <w:color w:val="auto"/>
          <w:sz w:val="24"/>
          <w:szCs w:val="24"/>
        </w:rPr>
      </w:pPr>
    </w:p>
    <w:p w14:paraId="0A660111" w14:textId="0BD0C199" w:rsidR="00206FED" w:rsidRPr="001922F0" w:rsidRDefault="00206FED" w:rsidP="00206FED">
      <w:pPr>
        <w:pStyle w:val="Caption"/>
        <w:jc w:val="center"/>
        <w:rPr>
          <w:rFonts w:ascii="Times New Roman" w:hAnsi="Times New Roman" w:cs="Times New Roman"/>
          <w:color w:val="auto"/>
          <w:sz w:val="24"/>
          <w:szCs w:val="24"/>
        </w:rPr>
      </w:pPr>
      <w:bookmarkStart w:id="17" w:name="_Toc184815936"/>
      <w:r w:rsidRPr="001922F0">
        <w:rPr>
          <w:rFonts w:ascii="Times New Roman" w:hAnsi="Times New Roman" w:cs="Times New Roman"/>
          <w:color w:val="auto"/>
          <w:sz w:val="24"/>
          <w:szCs w:val="24"/>
        </w:rPr>
        <w:t xml:space="preserve">Gambar 2. </w:t>
      </w:r>
      <w:r w:rsidRPr="001922F0">
        <w:rPr>
          <w:rFonts w:ascii="Times New Roman" w:hAnsi="Times New Roman" w:cs="Times New Roman"/>
          <w:color w:val="auto"/>
          <w:sz w:val="24"/>
          <w:szCs w:val="24"/>
        </w:rPr>
        <w:fldChar w:fldCharType="begin"/>
      </w:r>
      <w:r w:rsidRPr="001922F0">
        <w:rPr>
          <w:rFonts w:ascii="Times New Roman" w:hAnsi="Times New Roman" w:cs="Times New Roman"/>
          <w:color w:val="auto"/>
          <w:sz w:val="24"/>
          <w:szCs w:val="24"/>
        </w:rPr>
        <w:instrText xml:space="preserve"> SEQ Gambar_2. \* ARABIC </w:instrText>
      </w:r>
      <w:r w:rsidRPr="001922F0">
        <w:rPr>
          <w:rFonts w:ascii="Times New Roman" w:hAnsi="Times New Roman" w:cs="Times New Roman"/>
          <w:color w:val="auto"/>
          <w:sz w:val="24"/>
          <w:szCs w:val="24"/>
        </w:rPr>
        <w:fldChar w:fldCharType="separate"/>
      </w:r>
      <w:r w:rsidR="0025411D">
        <w:rPr>
          <w:rFonts w:ascii="Times New Roman" w:hAnsi="Times New Roman" w:cs="Times New Roman"/>
          <w:noProof/>
          <w:color w:val="auto"/>
          <w:sz w:val="24"/>
          <w:szCs w:val="24"/>
        </w:rPr>
        <w:t>1</w:t>
      </w:r>
      <w:r w:rsidRPr="001922F0">
        <w:rPr>
          <w:rFonts w:ascii="Times New Roman" w:hAnsi="Times New Roman" w:cs="Times New Roman"/>
          <w:color w:val="auto"/>
          <w:sz w:val="24"/>
          <w:szCs w:val="24"/>
        </w:rPr>
        <w:fldChar w:fldCharType="end"/>
      </w:r>
      <w:r w:rsidRPr="001922F0">
        <w:rPr>
          <w:rFonts w:ascii="Times New Roman" w:hAnsi="Times New Roman" w:cs="Times New Roman"/>
          <w:color w:val="auto"/>
          <w:sz w:val="24"/>
          <w:szCs w:val="24"/>
        </w:rPr>
        <w:t xml:space="preserve"> Kerangka Konseptual</w:t>
      </w:r>
      <w:bookmarkEnd w:id="17"/>
    </w:p>
    <w:p w14:paraId="0643A13A" w14:textId="77777777" w:rsidR="00206FED" w:rsidRDefault="00206FED" w:rsidP="00206FED">
      <w:pPr>
        <w:spacing w:before="240" w:line="240" w:lineRule="auto"/>
        <w:jc w:val="center"/>
        <w:rPr>
          <w:rFonts w:ascii="Times New Roman" w:hAnsi="Times New Roman" w:cs="Times New Roman"/>
          <w:i/>
          <w:sz w:val="24"/>
        </w:rPr>
      </w:pPr>
      <w:r w:rsidRPr="000D4029">
        <w:rPr>
          <w:rFonts w:ascii="Times New Roman" w:hAnsi="Times New Roman" w:cs="Times New Roman"/>
          <w:i/>
          <w:sz w:val="24"/>
        </w:rPr>
        <w:t xml:space="preserve">        Sumber: Data Diolah,2025</w:t>
      </w:r>
    </w:p>
    <w:p w14:paraId="6B8CDC73" w14:textId="77777777" w:rsidR="00206FED" w:rsidRPr="0051203D" w:rsidRDefault="00206FED" w:rsidP="00206FED">
      <w:pPr>
        <w:spacing w:before="240" w:line="240" w:lineRule="auto"/>
        <w:jc w:val="center"/>
        <w:rPr>
          <w:rFonts w:ascii="Times New Roman" w:hAnsi="Times New Roman" w:cs="Times New Roman"/>
          <w:i/>
          <w:sz w:val="24"/>
        </w:rPr>
      </w:pPr>
    </w:p>
    <w:p w14:paraId="15F21254" w14:textId="77777777" w:rsidR="00206FED" w:rsidRPr="0037585C" w:rsidRDefault="00206FED" w:rsidP="00206FED">
      <w:pPr>
        <w:pStyle w:val="ListParagraph"/>
        <w:spacing w:after="0" w:line="480" w:lineRule="auto"/>
        <w:ind w:left="426" w:firstLine="489"/>
        <w:jc w:val="both"/>
        <w:rPr>
          <w:rFonts w:ascii="Times New Roman" w:hAnsi="Times New Roman" w:cs="Times New Roman"/>
          <w:b/>
          <w:sz w:val="24"/>
        </w:rPr>
      </w:pPr>
    </w:p>
    <w:p w14:paraId="02B5DF62" w14:textId="77777777" w:rsidR="00206FED" w:rsidRDefault="00206FED" w:rsidP="00206FED">
      <w:pPr>
        <w:spacing w:after="0" w:line="480" w:lineRule="auto"/>
        <w:jc w:val="center"/>
        <w:rPr>
          <w:rFonts w:ascii="Times New Roman" w:hAnsi="Times New Roman" w:cs="Times New Roman"/>
          <w:b/>
          <w:i/>
          <w:sz w:val="24"/>
        </w:rPr>
      </w:pPr>
    </w:p>
    <w:p w14:paraId="1647754A" w14:textId="77777777" w:rsidR="00206FED" w:rsidRDefault="00206FED" w:rsidP="00206FED">
      <w:pPr>
        <w:spacing w:after="0" w:line="480" w:lineRule="auto"/>
        <w:jc w:val="center"/>
        <w:rPr>
          <w:rFonts w:ascii="Times New Roman" w:hAnsi="Times New Roman" w:cs="Times New Roman"/>
          <w:b/>
          <w:i/>
          <w:sz w:val="24"/>
        </w:rPr>
      </w:pPr>
    </w:p>
    <w:p w14:paraId="4E6B64B0" w14:textId="77777777" w:rsidR="00206FED" w:rsidRDefault="00206FED" w:rsidP="00206FED">
      <w:pPr>
        <w:spacing w:after="0" w:line="480" w:lineRule="auto"/>
        <w:jc w:val="center"/>
        <w:rPr>
          <w:rFonts w:ascii="Times New Roman" w:hAnsi="Times New Roman" w:cs="Times New Roman"/>
          <w:b/>
          <w:i/>
          <w:sz w:val="24"/>
        </w:rPr>
      </w:pPr>
    </w:p>
    <w:p w14:paraId="09028563" w14:textId="77777777" w:rsidR="00206FED" w:rsidRPr="00D030E8" w:rsidRDefault="00206FED" w:rsidP="00206FED">
      <w:pPr>
        <w:spacing w:after="0" w:line="480" w:lineRule="auto"/>
        <w:rPr>
          <w:rFonts w:ascii="Times New Roman" w:hAnsi="Times New Roman" w:cs="Times New Roman"/>
          <w:b/>
          <w:i/>
          <w:sz w:val="24"/>
          <w:lang w:val="id-ID"/>
        </w:rPr>
      </w:pPr>
    </w:p>
    <w:p w14:paraId="40C3EB73" w14:textId="77777777" w:rsidR="00206FED" w:rsidRPr="00104C01" w:rsidRDefault="00206FED" w:rsidP="00206FED">
      <w:pPr>
        <w:pStyle w:val="ListParagraph"/>
        <w:numPr>
          <w:ilvl w:val="1"/>
          <w:numId w:val="3"/>
        </w:numPr>
        <w:spacing w:after="0" w:line="480" w:lineRule="auto"/>
        <w:ind w:left="284"/>
        <w:jc w:val="both"/>
        <w:outlineLvl w:val="1"/>
        <w:rPr>
          <w:rFonts w:ascii="Times New Roman" w:hAnsi="Times New Roman" w:cs="Times New Roman"/>
          <w:b/>
          <w:sz w:val="24"/>
        </w:rPr>
      </w:pPr>
      <w:bookmarkStart w:id="18" w:name="_Toc200703347"/>
      <w:r>
        <w:rPr>
          <w:rFonts w:ascii="Times New Roman" w:hAnsi="Times New Roman" w:cs="Times New Roman"/>
          <w:b/>
          <w:sz w:val="24"/>
          <w:lang w:val="id-ID"/>
        </w:rPr>
        <w:lastRenderedPageBreak/>
        <w:t>Pengembangan Hipotesis</w:t>
      </w:r>
      <w:bookmarkEnd w:id="18"/>
    </w:p>
    <w:p w14:paraId="372C755E" w14:textId="77777777" w:rsidR="00206FED" w:rsidRDefault="00206FED" w:rsidP="00206FED">
      <w:pPr>
        <w:pStyle w:val="ListParagraph"/>
        <w:numPr>
          <w:ilvl w:val="2"/>
          <w:numId w:val="3"/>
        </w:numPr>
        <w:spacing w:after="0" w:line="480" w:lineRule="auto"/>
        <w:ind w:left="709"/>
        <w:jc w:val="both"/>
        <w:outlineLvl w:val="2"/>
        <w:rPr>
          <w:rFonts w:ascii="Times New Roman" w:hAnsi="Times New Roman" w:cs="Times New Roman"/>
          <w:b/>
          <w:i/>
          <w:iCs/>
          <w:sz w:val="24"/>
          <w:lang w:val="id-ID"/>
        </w:rPr>
      </w:pPr>
      <w:bookmarkStart w:id="19" w:name="_Toc200703348"/>
      <w:r>
        <w:rPr>
          <w:rFonts w:ascii="Times New Roman" w:hAnsi="Times New Roman" w:cs="Times New Roman"/>
          <w:b/>
          <w:sz w:val="24"/>
          <w:lang w:val="id-ID"/>
        </w:rPr>
        <w:t xml:space="preserve">Pengaruh Likuiditas Terhadap </w:t>
      </w:r>
      <w:r>
        <w:rPr>
          <w:rFonts w:ascii="Times New Roman" w:hAnsi="Times New Roman" w:cs="Times New Roman"/>
          <w:b/>
          <w:i/>
          <w:iCs/>
          <w:sz w:val="24"/>
          <w:lang w:val="id-ID"/>
        </w:rPr>
        <w:t>Tax Avoidance</w:t>
      </w:r>
      <w:bookmarkEnd w:id="19"/>
      <w:r>
        <w:rPr>
          <w:rFonts w:ascii="Times New Roman" w:hAnsi="Times New Roman" w:cs="Times New Roman"/>
          <w:b/>
          <w:i/>
          <w:iCs/>
          <w:sz w:val="24"/>
          <w:lang w:val="id-ID"/>
        </w:rPr>
        <w:t xml:space="preserve"> </w:t>
      </w:r>
    </w:p>
    <w:p w14:paraId="3F9F61C7" w14:textId="77777777" w:rsidR="00206FED" w:rsidRPr="00E246AE" w:rsidRDefault="00206FED" w:rsidP="00206FED">
      <w:pPr>
        <w:pStyle w:val="ListParagraph"/>
        <w:spacing w:after="0" w:line="480" w:lineRule="auto"/>
        <w:ind w:left="0" w:firstLine="709"/>
        <w:jc w:val="both"/>
        <w:rPr>
          <w:rFonts w:ascii="Times New Roman" w:hAnsi="Times New Roman" w:cs="Times New Roman"/>
          <w:i/>
          <w:sz w:val="24"/>
        </w:rPr>
      </w:pPr>
      <w:r w:rsidRPr="00E246AE">
        <w:rPr>
          <w:rFonts w:ascii="Times New Roman" w:hAnsi="Times New Roman" w:cs="Times New Roman"/>
          <w:sz w:val="24"/>
        </w:rPr>
        <w:t xml:space="preserve">Teori </w:t>
      </w:r>
      <w:r w:rsidRPr="002B42FF">
        <w:rPr>
          <w:rFonts w:ascii="Times New Roman" w:hAnsi="Times New Roman" w:cs="Times New Roman"/>
          <w:i/>
          <w:sz w:val="24"/>
        </w:rPr>
        <w:t>agensi</w:t>
      </w:r>
      <w:r w:rsidRPr="00E246AE">
        <w:rPr>
          <w:rFonts w:ascii="Times New Roman" w:hAnsi="Times New Roman" w:cs="Times New Roman"/>
          <w:sz w:val="24"/>
        </w:rPr>
        <w:t xml:space="preserve"> menimbulkan kekhawatiran tentang konflik antara pemilik, khususnya pemegang saham, dan manajer. Perbedaan kepentingan antara agent dan principal menjadikan sebuah masalah yang disebut sabagai masalah </w:t>
      </w:r>
      <w:r w:rsidRPr="002B42FF">
        <w:rPr>
          <w:rFonts w:ascii="Times New Roman" w:hAnsi="Times New Roman" w:cs="Times New Roman"/>
          <w:i/>
          <w:sz w:val="24"/>
        </w:rPr>
        <w:t>agensi</w:t>
      </w:r>
      <w:r w:rsidRPr="00E246AE">
        <w:rPr>
          <w:rFonts w:ascii="Times New Roman" w:hAnsi="Times New Roman" w:cs="Times New Roman"/>
          <w:sz w:val="24"/>
        </w:rPr>
        <w:t xml:space="preserve">. Masalah agensi ini berkaitan dengan </w:t>
      </w:r>
      <w:r w:rsidRPr="00621C5E">
        <w:rPr>
          <w:rFonts w:ascii="Times New Roman" w:hAnsi="Times New Roman" w:cs="Times New Roman"/>
          <w:i/>
          <w:sz w:val="24"/>
        </w:rPr>
        <w:t>tax avoidance,</w:t>
      </w:r>
      <w:r w:rsidRPr="00E246AE">
        <w:rPr>
          <w:rFonts w:ascii="Times New Roman" w:hAnsi="Times New Roman" w:cs="Times New Roman"/>
          <w:sz w:val="24"/>
        </w:rPr>
        <w:t xml:space="preserve"> yakni adanya perselisihan kepentingan antara pemerintah selaku pemungut pajak dengan perusahaan selaku pembayar pajak. Berdasarkan teori </w:t>
      </w:r>
      <w:r w:rsidRPr="002B42FF">
        <w:rPr>
          <w:rFonts w:ascii="Times New Roman" w:hAnsi="Times New Roman" w:cs="Times New Roman"/>
          <w:i/>
          <w:sz w:val="24"/>
        </w:rPr>
        <w:t>agensi</w:t>
      </w:r>
      <w:r w:rsidRPr="00E246AE">
        <w:rPr>
          <w:rFonts w:ascii="Times New Roman" w:hAnsi="Times New Roman" w:cs="Times New Roman"/>
          <w:sz w:val="24"/>
        </w:rPr>
        <w:t xml:space="preserve">, perbedaan kepentingan antara pemerintah dengan pihak perusahaan akan menimbulkan ketidak patuhan yang dilakukan manajemen perusahaan yang berdampak dilakukannya </w:t>
      </w:r>
      <w:r w:rsidRPr="00E246AE">
        <w:rPr>
          <w:rFonts w:ascii="Times New Roman" w:hAnsi="Times New Roman" w:cs="Times New Roman"/>
          <w:i/>
          <w:sz w:val="24"/>
        </w:rPr>
        <w:t xml:space="preserve">tax avoidance </w:t>
      </w:r>
      <w:r w:rsidRPr="00E246AE">
        <w:rPr>
          <w:rFonts w:ascii="Times New Roman" w:hAnsi="Times New Roman" w:cs="Times New Roman"/>
          <w:i/>
          <w:sz w:val="24"/>
        </w:rPr>
        <w:fldChar w:fldCharType="begin" w:fldLock="1"/>
      </w:r>
      <w:r w:rsidRPr="00E246AE">
        <w:rPr>
          <w:rFonts w:ascii="Times New Roman" w:hAnsi="Times New Roman" w:cs="Times New Roman"/>
          <w:i/>
          <w:sz w:val="24"/>
        </w:rPr>
        <w:instrText>ADDIN CSL_CITATION {"citationItems":[{"id":"ITEM-1","itemData":{"DOI":"10.21154/etihad.v2i2.5106","ISSN":"2807-730X","abstract":"The automotive sub-sector manufacturing industry is a relatively stable industry in Indonesia. This is makes this industry one of the contributor to high tax rates. Taxes a different of interest for the government and companies. Therefore, many companies do tax avoidance. The purpose of this study is to determine the effect of liquidity, leverage and firm size on tax avoidance. This study use quantitive methides with multiple linear regression analysis models through the SPSS for Windows 25 application. Based on the result of study, it can be concluded that: liquidity has no effect on tax avoidance; leverage has no effect on tax avoidance; firm size has no effect on tax avoidance.Industri manufaktur sub sektor otomotif merupakan industri yang relatif stabil di Indonesia. Hal ini menjadikan industri ini sebagai salah satu penyumbang tingkat pajak yang tinggi. Hal ini mejadikan Pajak sebagai perbedaan kepentingan bagi pemerintah dan perusahaan. Maka dari itu, banyak perusahaan melakukan tax avoidance atau penghindaran pajak. Tujuan dari penelitian ini adalah untuk mengetahui pengaruh antara likuiditas, leverage dan ukuran perusahaan terhadap penghindaran pajak. Penelitian ini menggunakan metode kuantitatif dengan model analisis regresi linier berganda melalui aplikasi SPSS for Windows 25. Berdasarkan hasil penelitian, dapat disimpulkan bahwa likuiditas tidak berpengaruh terhadap penghindaran pajak; leverage tidak berpengaruh terhadap penghindaran pajak; ukuran perusahaan tidak berpengaruh terhadap penghindaran pajak.","author":[{"dropping-particle":"","family":"Febrilyantri","given":"Candra","non-dropping-particle":"","parse-names":false,"suffix":""}],"container-title":"Etihad: Journal of Islamic Banking and Finance","id":"ITEM-1","issue":"2","issued":{"date-parts":[["2022"]]},"page":"128-141","title":"Pengaruh Likuiditas, Leverage, Ukuran Perusahaan Terhadap Tax Avoidance Pada Perusahaan manufaktur sub-Sektor Otomotif Tahun 2018-2021","type":"article-journal","volume":"2"},"uris":["http://www.mendeley.com/documents/?uuid=5643483b-2164-477c-883f-11e2460fefad"]}],"mendeley":{"formattedCitation":"(Febrilyantri, 2022)","plainTextFormattedCitation":"(Febrilyantri, 2022)","previouslyFormattedCitation":"(Febrilyantri, 2022)"},"properties":{"noteIndex":0},"schema":"https://github.com/citation-style-language/schema/raw/master/csl-citation.json"}</w:instrText>
      </w:r>
      <w:r w:rsidRPr="00E246AE">
        <w:rPr>
          <w:rFonts w:ascii="Times New Roman" w:hAnsi="Times New Roman" w:cs="Times New Roman"/>
          <w:i/>
          <w:sz w:val="24"/>
        </w:rPr>
        <w:fldChar w:fldCharType="separate"/>
      </w:r>
      <w:r w:rsidRPr="00E246AE">
        <w:rPr>
          <w:rFonts w:ascii="Times New Roman" w:hAnsi="Times New Roman" w:cs="Times New Roman"/>
          <w:noProof/>
          <w:sz w:val="24"/>
        </w:rPr>
        <w:t>(Febrilyantri, 2022)</w:t>
      </w:r>
      <w:r w:rsidRPr="00E246AE">
        <w:rPr>
          <w:rFonts w:ascii="Times New Roman" w:hAnsi="Times New Roman" w:cs="Times New Roman"/>
          <w:i/>
          <w:sz w:val="24"/>
        </w:rPr>
        <w:fldChar w:fldCharType="end"/>
      </w:r>
      <w:r w:rsidRPr="00E246AE">
        <w:rPr>
          <w:rFonts w:ascii="Times New Roman" w:hAnsi="Times New Roman" w:cs="Times New Roman"/>
          <w:i/>
          <w:sz w:val="24"/>
        </w:rPr>
        <w:t xml:space="preserve">. </w:t>
      </w:r>
    </w:p>
    <w:p w14:paraId="6076E5D5"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Menurut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 xml:space="preserve">Jao &amp; Holly </w:t>
      </w:r>
      <w:r>
        <w:rPr>
          <w:rFonts w:ascii="Times New Roman" w:hAnsi="Times New Roman" w:cs="Times New Roman"/>
          <w:noProof/>
          <w:sz w:val="24"/>
        </w:rPr>
        <w:t>(</w:t>
      </w:r>
      <w:r w:rsidRPr="00E246AE">
        <w:rPr>
          <w:rFonts w:ascii="Times New Roman" w:hAnsi="Times New Roman" w:cs="Times New Roman"/>
          <w:noProof/>
          <w:sz w:val="24"/>
        </w:rPr>
        <w:t>2022)</w:t>
      </w:r>
      <w:r w:rsidRPr="00E246AE">
        <w:rPr>
          <w:rFonts w:ascii="Times New Roman" w:hAnsi="Times New Roman" w:cs="Times New Roman"/>
          <w:sz w:val="24"/>
        </w:rPr>
        <w:fldChar w:fldCharType="end"/>
      </w:r>
      <w:r w:rsidRPr="00E246AE">
        <w:rPr>
          <w:rFonts w:ascii="Times New Roman" w:hAnsi="Times New Roman" w:cs="Times New Roman"/>
          <w:sz w:val="24"/>
        </w:rPr>
        <w:t xml:space="preserve"> Likuiditas memiliki pengaruh negatif dan signifikan terhadap penghindaran pajak. Semakin tinggi rasio likuiditas yang dimiliki oleh perusahaan menggambarkan keuangan perusahaan tersebut dalam kondisi baik. Dengan aset bersih yang tinggi, perusahaan dapat menggunakannya untuk meningkatkan aset lancarnya. </w:t>
      </w:r>
    </w:p>
    <w:p w14:paraId="4C5C14B7"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Dapat disimpulkan bahwa kondisi perusahaan yang baik dapat dilihat dari tingkat likuiditasnya yang tinggi, asrtinya bahwa perusahaan mempunyai kemampuan mengembalikan kewajibannya.  Semakin tinggi likuiditas maka semakin tinggi untuk melakukan penghindaran pajak. Hipotesis untuk likuiditas dapat dinyatakan sebagai berikut: </w:t>
      </w:r>
    </w:p>
    <w:p w14:paraId="03937F62" w14:textId="77777777" w:rsidR="00206FED" w:rsidRDefault="00206FED" w:rsidP="00206FED">
      <w:pPr>
        <w:pStyle w:val="ListParagraph"/>
        <w:spacing w:after="0" w:line="480" w:lineRule="auto"/>
        <w:ind w:left="0"/>
        <w:jc w:val="both"/>
        <w:rPr>
          <w:rFonts w:ascii="Times New Roman" w:hAnsi="Times New Roman" w:cs="Times New Roman"/>
          <w:i/>
          <w:sz w:val="24"/>
        </w:rPr>
      </w:pPr>
      <w:r>
        <w:rPr>
          <w:rFonts w:ascii="Times New Roman" w:hAnsi="Times New Roman" w:cs="Times New Roman"/>
          <w:sz w:val="24"/>
        </w:rPr>
        <w:t>H</w:t>
      </w:r>
      <w:r>
        <w:rPr>
          <w:rFonts w:ascii="Times New Roman" w:hAnsi="Times New Roman" w:cs="Times New Roman"/>
          <w:sz w:val="24"/>
          <w:vertAlign w:val="subscript"/>
          <w:lang w:val="id-ID"/>
        </w:rPr>
        <w:t>1</w:t>
      </w:r>
      <w:r w:rsidRPr="00104C01">
        <w:rPr>
          <w:rFonts w:ascii="Times New Roman" w:hAnsi="Times New Roman" w:cs="Times New Roman"/>
          <w:sz w:val="24"/>
        </w:rPr>
        <w:t xml:space="preserve"> : likuiditas berpengaruh negatif terhadap </w:t>
      </w:r>
      <w:r w:rsidRPr="00104C01">
        <w:rPr>
          <w:rFonts w:ascii="Times New Roman" w:hAnsi="Times New Roman" w:cs="Times New Roman"/>
          <w:i/>
          <w:sz w:val="24"/>
        </w:rPr>
        <w:t>tax avoidance</w:t>
      </w:r>
    </w:p>
    <w:p w14:paraId="4C8A9058" w14:textId="77777777" w:rsidR="00206FED" w:rsidRPr="00104C01" w:rsidRDefault="00206FED" w:rsidP="00206FED">
      <w:pPr>
        <w:pStyle w:val="ListParagraph"/>
        <w:spacing w:after="0" w:line="480" w:lineRule="auto"/>
        <w:ind w:left="0" w:firstLine="709"/>
        <w:jc w:val="both"/>
        <w:rPr>
          <w:rFonts w:ascii="Times New Roman" w:hAnsi="Times New Roman" w:cs="Times New Roman"/>
          <w:sz w:val="24"/>
        </w:rPr>
      </w:pPr>
    </w:p>
    <w:p w14:paraId="7AD04D37" w14:textId="77777777" w:rsidR="00206FED" w:rsidRPr="00104C01" w:rsidRDefault="00206FED" w:rsidP="00206FED">
      <w:pPr>
        <w:pStyle w:val="ListParagraph"/>
        <w:numPr>
          <w:ilvl w:val="2"/>
          <w:numId w:val="3"/>
        </w:numPr>
        <w:spacing w:after="0" w:line="480" w:lineRule="auto"/>
        <w:ind w:left="709"/>
        <w:jc w:val="both"/>
        <w:outlineLvl w:val="2"/>
        <w:rPr>
          <w:rFonts w:ascii="Times New Roman" w:hAnsi="Times New Roman" w:cs="Times New Roman"/>
          <w:b/>
          <w:i/>
          <w:iCs/>
          <w:sz w:val="24"/>
        </w:rPr>
      </w:pPr>
      <w:bookmarkStart w:id="20" w:name="_Toc200703349"/>
      <w:r>
        <w:rPr>
          <w:rFonts w:ascii="Times New Roman" w:hAnsi="Times New Roman" w:cs="Times New Roman"/>
          <w:b/>
          <w:sz w:val="24"/>
          <w:lang w:val="id-ID"/>
        </w:rPr>
        <w:lastRenderedPageBreak/>
        <w:t xml:space="preserve">Pengaruh </w:t>
      </w:r>
      <w:r w:rsidRPr="00DB6758">
        <w:rPr>
          <w:rFonts w:ascii="Times New Roman" w:hAnsi="Times New Roman" w:cs="Times New Roman"/>
          <w:b/>
          <w:i/>
          <w:iCs/>
          <w:sz w:val="24"/>
          <w:lang w:val="id-ID"/>
        </w:rPr>
        <w:t>Leverage</w:t>
      </w:r>
      <w:r>
        <w:rPr>
          <w:rFonts w:ascii="Times New Roman" w:hAnsi="Times New Roman" w:cs="Times New Roman"/>
          <w:b/>
          <w:sz w:val="24"/>
          <w:lang w:val="id-ID"/>
        </w:rPr>
        <w:t xml:space="preserve"> Terhadap </w:t>
      </w:r>
      <w:r>
        <w:rPr>
          <w:rFonts w:ascii="Times New Roman" w:hAnsi="Times New Roman" w:cs="Times New Roman"/>
          <w:b/>
          <w:i/>
          <w:iCs/>
          <w:sz w:val="24"/>
          <w:lang w:val="id-ID"/>
        </w:rPr>
        <w:t>Tax Avoidance</w:t>
      </w:r>
      <w:bookmarkEnd w:id="20"/>
    </w:p>
    <w:p w14:paraId="242F419A"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Menurut teori keengganan, </w:t>
      </w:r>
      <w:r w:rsidRPr="00DB6758">
        <w:rPr>
          <w:rFonts w:ascii="Times New Roman" w:hAnsi="Times New Roman" w:cs="Times New Roman"/>
          <w:i/>
          <w:sz w:val="24"/>
        </w:rPr>
        <w:t>leverage</w:t>
      </w:r>
      <w:r w:rsidRPr="00E246AE">
        <w:rPr>
          <w:rFonts w:ascii="Times New Roman" w:hAnsi="Times New Roman" w:cs="Times New Roman"/>
          <w:sz w:val="24"/>
        </w:rPr>
        <w:t xml:space="preserve"> dapat mempengaruhi penghindaran pajak melalui kontrol terhadap manajemen. Dalam teori keengganan, manajer mungkin memiliki tujuan yang berbeda dari apa yang ngin dilihat oleh pemegang saham. Dalam hal keuangan perusahaan, manajer memiliki informasi yang lebih baik daripada pemegang saham. Perusahaan dalam teori ini dapat dikarakteristikan sebagai agen kontrak yang berperan sebagai perantara antara manajer dan pemegang saham, dengan tujuan untuk mengoptimalkan kekayaan pemegang saham. Karena manajer dianggap memiliki lebih banyak informasi daripada pemilik bisnis, maka konflik kepentingan muncul dari perbedaan kepentingan ini. Dalam hubungan antara pemegang saham dan manager, utang berfungsi sebagai alat disiplin yang membatasi kebebasan manajerial dalam menggunakan dana perusahaan untuk kepentingan pribadi. Rasio </w:t>
      </w:r>
      <w:r w:rsidRPr="00DB6758">
        <w:rPr>
          <w:rFonts w:ascii="Times New Roman" w:hAnsi="Times New Roman" w:cs="Times New Roman"/>
          <w:i/>
          <w:sz w:val="24"/>
        </w:rPr>
        <w:t>leverage</w:t>
      </w:r>
      <w:r w:rsidRPr="00E246AE">
        <w:rPr>
          <w:rFonts w:ascii="Times New Roman" w:hAnsi="Times New Roman" w:cs="Times New Roman"/>
          <w:sz w:val="24"/>
        </w:rPr>
        <w:t xml:space="preserve"> yang tinggi menunjukan besarnya jumlah pendanaan perusahaan yang bersumber dari utang, sehingga akan menimbulkan jumlah beban bunga yang tinggi yang dapat mengurangi laba sehingga akan menurunkan beban pajak perusahaan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{"citationItems":[{"id":"ITEM-1","itemData":{"DOI":"10.28932/jam.v11i2.1996","ISSN":"2085-8698","abstract":"This study aims to analyze the effect of leverage and liquidity on tax avoidance with inventory intensity as a moderating variable. The type of data used is secondary data. The sample used is a manufacturing company that is listed active in BEI Period 2015-2017 which can be seen on the official website that www.idx.co.id. Methods of data analysis using is moderated regression analysis (MRA). Data processing is done by using Eviews Version 10 for windows. The results showed that there is a significant negative effect between liquidity with tax avoidance, there is a significant negative influence between inventory intensity with tax avoidance, inventory intensity was able to moderate the effect of liquidity to tax avoidance. In addition, the leverage did not effect to tax avoidance, the inventory intensity was not able to moderate the effect of leverage to tax avoidance.\r Keywords: Leverage, Liquidity, Tax Avoidance, and Inventory Intensity","author":[{"dropping-particle":"","family":"Pasaribu","given":"David Malindo","non-dropping-particle":"","parse-names":false,"suffix":""},{"dropping-particle":"","family":"Mulyani","given":"Susi Dwi","non-dropping-particle":"","parse-names":false,"suffix":""}],"container-title":"Jurnal Akuntansi Maranatha","id":"ITEM-1","issue":"2","issued":{"date-parts":[["2019"]]},"page":"211-217","title":"Pengaruh Leverage dan Liquidity Terhadap Tax Avoidance Dengan Inventory Intensity Sebagai Variabel Moderasi","type":"article-journal","volume":"11"},"uris":["http://www.mendeley.com/documents/?uuid=072db2ec-60b2-46b8-bd0a-52bd33a33566"]}],"mendeley":{"formattedCitation":"(Pasaribu &amp; Mulyani, 2019)","plainTextFormattedCitation":"(Pasaribu &amp; Mulyani, 2019)","previouslyFormattedCitation":"(Pasaribu &amp; Mulyani, 2019)"},"properties":{"noteIndex":0},"schema":"https://github.com/citation-style-language/schema/raw/master/csl-citation.json"}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(Pasaribu &amp; Mulyani, 2019)</w:t>
      </w:r>
      <w:r w:rsidRPr="00E246AE">
        <w:rPr>
          <w:rFonts w:ascii="Times New Roman" w:hAnsi="Times New Roman" w:cs="Times New Roman"/>
          <w:sz w:val="24"/>
        </w:rPr>
        <w:fldChar w:fldCharType="end"/>
      </w:r>
      <w:r w:rsidRPr="00E246AE">
        <w:rPr>
          <w:rFonts w:ascii="Times New Roman" w:hAnsi="Times New Roman" w:cs="Times New Roman"/>
          <w:sz w:val="24"/>
        </w:rPr>
        <w:t>.</w:t>
      </w:r>
    </w:p>
    <w:p w14:paraId="43F465EB"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Menurut </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Jao &amp; Holly</w:t>
      </w:r>
      <w:r>
        <w:rPr>
          <w:rFonts w:ascii="Times New Roman" w:hAnsi="Times New Roman" w:cs="Times New Roman"/>
          <w:noProof/>
          <w:sz w:val="24"/>
        </w:rPr>
        <w:t xml:space="preserve"> (</w:t>
      </w:r>
      <w:r w:rsidRPr="00E246AE">
        <w:rPr>
          <w:rFonts w:ascii="Times New Roman" w:hAnsi="Times New Roman" w:cs="Times New Roman"/>
          <w:noProof/>
          <w:sz w:val="24"/>
        </w:rPr>
        <w:t>2022)</w:t>
      </w:r>
      <w:r w:rsidRPr="00E246AE">
        <w:rPr>
          <w:rFonts w:ascii="Times New Roman" w:hAnsi="Times New Roman" w:cs="Times New Roman"/>
          <w:sz w:val="24"/>
        </w:rPr>
        <w:fldChar w:fldCharType="end"/>
      </w:r>
      <w:r w:rsidRPr="00E246AE">
        <w:rPr>
          <w:rFonts w:ascii="Times New Roman" w:hAnsi="Times New Roman" w:cs="Times New Roman"/>
          <w:sz w:val="24"/>
        </w:rPr>
        <w:t>;</w:t>
      </w:r>
      <w:r w:rsidRPr="00E246AE">
        <w:rPr>
          <w:rFonts w:ascii="Times New Roman" w:hAnsi="Times New Roman" w:cs="Times New Roman"/>
          <w:sz w:val="24"/>
        </w:rPr>
        <w:fldChar w:fldCharType="begin" w:fldLock="1"/>
      </w:r>
      <w:r w:rsidRPr="00E246AE">
        <w:rPr>
          <w:rFonts w:ascii="Times New Roman" w:hAnsi="Times New Roman" w:cs="Times New Roman"/>
          <w:sz w:val="24"/>
        </w:rPr>
        <w:instrText>ADDIN CSL_CITATION {"citationItems":[{"id":"ITEM-1","itemData":{"ISBN":"2013206534","abstract":"The realization of Indonesia's state tax revenue did not reach the target from 2010-2021. In the 2023 State Budget Posture, the taxation sector contributes the largest share, but because there are still many companies in Indonesia that practice tax avoidance, Indonesia is ranked 11th among countries that practice tax avoidance. So that various financial ratios are used to test and analyze the effect of liquidity, leverage, activity, profitability, growth, and firm value variables on tax avoidance in mining sector companies that have been listed on the IDX in 2019- 2023. The data analysis method uses quantitative descriptive analysis by conducting hypothesis testing based on the positivism philosophy using secondary data obtained from the financial statements of mining companies for the 2019-2023 period. The population in this study were 63 mining companies listed on IDX in 2019-2023. The research sample was selected using purposive sampling method so that 12 company samples were obtained during the 2019-2023 range. Data analysis using multiple linear regression analysis techniques. Based on the results of this study, it can be concluded that there is no accepted hypothesis, namely that there is no effect of liquidity, leverage, activity, profitability, growth, and firm value on tax avoidance.","author":[{"dropping-particle":"","family":"Sudarta","given":"","non-dropping-particle":"","parse-names":false,"suffix":""}],"id":"ITEM-1","issue":"1","issued":{"date-parts":[["2022"]]},"page":"1-23","title":"Pengaruh Likuiditas, Leverage, Aktivitas, Profitabilitas, Pertumbuhan, dan Nilai Perusahaan Terhadap Penghindaran Pajak (Studi Kasus Pada Perusahaan Pertambangan Yang Sudah Terdaftar di IDX tahun 2019-2023)","type":"article-journal","volume":"16"},"uris":["http://www.mendeley.com/documents/?uuid=89aa7a5c-1a55-4949-802b-9acfe4c47127","http://www.mendeley.com/documents/?uuid=ad321323-d09b-410d-b72b-141193862bde"]}],"mendeley":{"formattedCitation":"(Sudarta, 2022)","plainTextFormattedCitation":"(Sudarta, 2022)","previouslyFormattedCitation":"(Sudarta, 2022)"},"properties":{"noteIndex":0},"schema":"https://github.com/citation-style-language/schema/raw/master/csl-citation.json"}</w:instrText>
      </w:r>
      <w:r w:rsidRPr="00E246AE">
        <w:rPr>
          <w:rFonts w:ascii="Times New Roman" w:hAnsi="Times New Roman" w:cs="Times New Roman"/>
          <w:sz w:val="24"/>
        </w:rPr>
        <w:fldChar w:fldCharType="separate"/>
      </w:r>
      <w:r w:rsidRPr="00E246AE">
        <w:rPr>
          <w:rFonts w:ascii="Times New Roman" w:hAnsi="Times New Roman" w:cs="Times New Roman"/>
          <w:noProof/>
          <w:sz w:val="24"/>
        </w:rPr>
        <w:t>Sudarta</w:t>
      </w:r>
      <w:r>
        <w:rPr>
          <w:rFonts w:ascii="Times New Roman" w:hAnsi="Times New Roman" w:cs="Times New Roman"/>
          <w:noProof/>
          <w:sz w:val="24"/>
        </w:rPr>
        <w:t xml:space="preserve"> (</w:t>
      </w:r>
      <w:r w:rsidRPr="00E246AE">
        <w:rPr>
          <w:rFonts w:ascii="Times New Roman" w:hAnsi="Times New Roman" w:cs="Times New Roman"/>
          <w:noProof/>
          <w:sz w:val="24"/>
        </w:rPr>
        <w:t>2022)</w:t>
      </w:r>
      <w:r w:rsidRPr="00E246AE">
        <w:rPr>
          <w:rFonts w:ascii="Times New Roman" w:hAnsi="Times New Roman" w:cs="Times New Roman"/>
          <w:sz w:val="24"/>
        </w:rPr>
        <w:fldChar w:fldCharType="end"/>
      </w:r>
      <w:r w:rsidRPr="00E246AE">
        <w:rPr>
          <w:rFonts w:ascii="Times New Roman" w:hAnsi="Times New Roman" w:cs="Times New Roman"/>
          <w:sz w:val="24"/>
        </w:rPr>
        <w:t xml:space="preserve"> dalam penelitiannya menyatakan bahwa laverage memiliki pengaruh negative dan signifikan terhadap penghindaran pajak. Hal ini menunjukan bahwa semakin besar tingkat </w:t>
      </w:r>
      <w:r w:rsidRPr="00DB6758">
        <w:rPr>
          <w:rFonts w:ascii="Times New Roman" w:hAnsi="Times New Roman" w:cs="Times New Roman"/>
          <w:i/>
          <w:sz w:val="24"/>
        </w:rPr>
        <w:t>leverage</w:t>
      </w:r>
      <w:r w:rsidRPr="00E246AE">
        <w:rPr>
          <w:rFonts w:ascii="Times New Roman" w:hAnsi="Times New Roman" w:cs="Times New Roman"/>
          <w:sz w:val="24"/>
        </w:rPr>
        <w:t xml:space="preserve"> suatu perusahaan maka akan menyebabkan turunnya keinginan perusahaan untuk melakukan penghindaran pajak. Hal ini disebabkan oleh beban bunga yang dihasilkan dari utang perusahaan yang akan menurunkan laba sebelum pajak </w:t>
      </w:r>
      <w:r w:rsidRPr="00E246AE">
        <w:rPr>
          <w:rFonts w:ascii="Times New Roman" w:hAnsi="Times New Roman" w:cs="Times New Roman"/>
          <w:sz w:val="24"/>
        </w:rPr>
        <w:lastRenderedPageBreak/>
        <w:t xml:space="preserve">perusahaan sehingga menurunkan beban pajak perusahaan sehingga menurunkan beban pajak perusahaan. </w:t>
      </w:r>
    </w:p>
    <w:p w14:paraId="11F6D253"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rPr>
      </w:pPr>
      <w:r w:rsidRPr="00E246AE">
        <w:rPr>
          <w:rFonts w:ascii="Times New Roman" w:hAnsi="Times New Roman" w:cs="Times New Roman"/>
          <w:sz w:val="24"/>
        </w:rPr>
        <w:t xml:space="preserve">Dapat disimpulkan bahwa </w:t>
      </w:r>
      <w:r w:rsidRPr="00DB6758">
        <w:rPr>
          <w:rFonts w:ascii="Times New Roman" w:hAnsi="Times New Roman" w:cs="Times New Roman"/>
          <w:i/>
          <w:sz w:val="24"/>
        </w:rPr>
        <w:t>leverage</w:t>
      </w:r>
      <w:r w:rsidRPr="00E246AE">
        <w:rPr>
          <w:rFonts w:ascii="Times New Roman" w:hAnsi="Times New Roman" w:cs="Times New Roman"/>
          <w:sz w:val="24"/>
        </w:rPr>
        <w:t xml:space="preserve"> yang tinggi cenderung menurunkan keinginan perusahaan melakukan penghindaran pajak. Semakin tinggi rasio </w:t>
      </w:r>
      <w:r w:rsidRPr="00DB6758">
        <w:rPr>
          <w:rFonts w:ascii="Times New Roman" w:hAnsi="Times New Roman" w:cs="Times New Roman"/>
          <w:i/>
          <w:sz w:val="24"/>
        </w:rPr>
        <w:t>leverage</w:t>
      </w:r>
      <w:r w:rsidRPr="00E246AE">
        <w:rPr>
          <w:rFonts w:ascii="Times New Roman" w:hAnsi="Times New Roman" w:cs="Times New Roman"/>
          <w:sz w:val="24"/>
        </w:rPr>
        <w:t xml:space="preserve"> suatu perusahaan, maka perusahaan tidak akan kesulitan untuk membayar pajak. </w:t>
      </w:r>
    </w:p>
    <w:p w14:paraId="44EF677C" w14:textId="77777777" w:rsidR="00206FED" w:rsidRPr="00104C01" w:rsidRDefault="00206FED" w:rsidP="00206FED">
      <w:pPr>
        <w:pStyle w:val="ListParagraph"/>
        <w:spacing w:after="0" w:line="480" w:lineRule="auto"/>
        <w:ind w:left="0"/>
        <w:jc w:val="both"/>
        <w:rPr>
          <w:rFonts w:ascii="Times New Roman" w:hAnsi="Times New Roman" w:cs="Times New Roman"/>
          <w:sz w:val="24"/>
        </w:rPr>
      </w:pPr>
      <w:r w:rsidRPr="00104C01">
        <w:rPr>
          <w:rFonts w:ascii="Times New Roman" w:hAnsi="Times New Roman" w:cs="Times New Roman"/>
          <w:sz w:val="24"/>
        </w:rPr>
        <w:t>Dengan demikian hipotesis yang akan di ajukan dalam penelitian ini adalah :</w:t>
      </w:r>
    </w:p>
    <w:p w14:paraId="2F61D5C4" w14:textId="77777777" w:rsidR="00206FED" w:rsidRDefault="00206FED" w:rsidP="00206FED">
      <w:pPr>
        <w:pStyle w:val="ListParagraph"/>
        <w:spacing w:after="0" w:line="480" w:lineRule="auto"/>
        <w:ind w:left="0"/>
        <w:jc w:val="both"/>
        <w:rPr>
          <w:rFonts w:ascii="Times New Roman" w:hAnsi="Times New Roman" w:cs="Times New Roman"/>
          <w:i/>
          <w:sz w:val="24"/>
        </w:rPr>
      </w:pPr>
      <w:r>
        <w:rPr>
          <w:rFonts w:ascii="Times New Roman" w:hAnsi="Times New Roman" w:cs="Times New Roman"/>
          <w:sz w:val="24"/>
        </w:rPr>
        <w:t>H</w:t>
      </w:r>
      <w:r>
        <w:rPr>
          <w:rFonts w:ascii="Times New Roman" w:hAnsi="Times New Roman" w:cs="Times New Roman"/>
          <w:sz w:val="24"/>
          <w:vertAlign w:val="subscript"/>
          <w:lang w:val="id-ID"/>
        </w:rPr>
        <w:t>2</w:t>
      </w:r>
      <w:r w:rsidRPr="00104C01">
        <w:rPr>
          <w:rFonts w:ascii="Times New Roman" w:hAnsi="Times New Roman" w:cs="Times New Roman"/>
          <w:sz w:val="24"/>
        </w:rPr>
        <w:t xml:space="preserve">: </w:t>
      </w:r>
      <w:r w:rsidRPr="00DB6758">
        <w:rPr>
          <w:rFonts w:ascii="Times New Roman" w:hAnsi="Times New Roman" w:cs="Times New Roman"/>
          <w:i/>
          <w:sz w:val="24"/>
        </w:rPr>
        <w:t>leverage</w:t>
      </w:r>
      <w:r w:rsidRPr="00104C01">
        <w:rPr>
          <w:rFonts w:ascii="Times New Roman" w:hAnsi="Times New Roman" w:cs="Times New Roman"/>
          <w:i/>
          <w:sz w:val="24"/>
        </w:rPr>
        <w:t xml:space="preserve"> </w:t>
      </w:r>
      <w:r w:rsidRPr="00104C01">
        <w:rPr>
          <w:rFonts w:ascii="Times New Roman" w:hAnsi="Times New Roman" w:cs="Times New Roman"/>
          <w:sz w:val="24"/>
        </w:rPr>
        <w:t xml:space="preserve">berpengaruh negatif terhadap </w:t>
      </w:r>
      <w:r w:rsidRPr="00104C01">
        <w:rPr>
          <w:rFonts w:ascii="Times New Roman" w:hAnsi="Times New Roman" w:cs="Times New Roman"/>
          <w:i/>
          <w:sz w:val="24"/>
        </w:rPr>
        <w:t>tax avoidance</w:t>
      </w:r>
    </w:p>
    <w:p w14:paraId="57529240" w14:textId="77777777" w:rsidR="00206FED" w:rsidRPr="00D030E8" w:rsidRDefault="00206FED" w:rsidP="00206FED">
      <w:pPr>
        <w:pStyle w:val="ListParagraph"/>
        <w:spacing w:after="0" w:line="480" w:lineRule="auto"/>
        <w:ind w:left="0"/>
        <w:jc w:val="both"/>
        <w:rPr>
          <w:rFonts w:ascii="Times New Roman" w:hAnsi="Times New Roman" w:cs="Times New Roman"/>
          <w:i/>
          <w:sz w:val="24"/>
          <w:lang w:val="id-ID"/>
        </w:rPr>
      </w:pPr>
    </w:p>
    <w:p w14:paraId="15C1771F" w14:textId="77777777" w:rsidR="00206FED" w:rsidRPr="00D030E8" w:rsidRDefault="00206FED" w:rsidP="00206FED">
      <w:pPr>
        <w:pStyle w:val="ListParagraph"/>
        <w:numPr>
          <w:ilvl w:val="1"/>
          <w:numId w:val="3"/>
        </w:numPr>
        <w:spacing w:after="200" w:line="480" w:lineRule="auto"/>
        <w:ind w:left="567" w:hanging="567"/>
        <w:jc w:val="both"/>
        <w:outlineLvl w:val="1"/>
        <w:rPr>
          <w:rFonts w:ascii="Times New Roman" w:hAnsi="Times New Roman" w:cs="Times New Roman"/>
          <w:b/>
          <w:sz w:val="24"/>
        </w:rPr>
      </w:pPr>
      <w:bookmarkStart w:id="21" w:name="_Toc161405663"/>
      <w:bookmarkStart w:id="22" w:name="_Toc161406375"/>
      <w:bookmarkStart w:id="23" w:name="_Toc161406786"/>
      <w:bookmarkStart w:id="24" w:name="_Toc161406938"/>
      <w:bookmarkStart w:id="25" w:name="_Toc161407143"/>
      <w:bookmarkStart w:id="26" w:name="_Toc161843313"/>
      <w:bookmarkStart w:id="27" w:name="_Toc161843809"/>
      <w:bookmarkStart w:id="28" w:name="_Toc162257304"/>
      <w:bookmarkStart w:id="29" w:name="_Toc162467247"/>
      <w:bookmarkStart w:id="30" w:name="_Toc162468757"/>
      <w:bookmarkStart w:id="31" w:name="_Toc162468957"/>
      <w:bookmarkStart w:id="32" w:name="_Toc162469140"/>
      <w:bookmarkStart w:id="33" w:name="_Toc167796446"/>
      <w:bookmarkStart w:id="34" w:name="_Toc168259478"/>
      <w:bookmarkStart w:id="35" w:name="_Toc168438338"/>
      <w:bookmarkStart w:id="36" w:name="_Toc168644903"/>
      <w:bookmarkStart w:id="37" w:name="_Toc180581910"/>
      <w:bookmarkStart w:id="38" w:name="_Toc180582650"/>
      <w:bookmarkStart w:id="39" w:name="_Toc180585492"/>
      <w:bookmarkStart w:id="40" w:name="_Toc182167343"/>
      <w:bookmarkStart w:id="41" w:name="_Toc182167841"/>
      <w:bookmarkStart w:id="42" w:name="_Toc184818397"/>
      <w:bookmarkStart w:id="43" w:name="_Toc189767997"/>
      <w:bookmarkStart w:id="44" w:name="_Toc190040606"/>
      <w:bookmarkStart w:id="45" w:name="_Toc190041751"/>
      <w:bookmarkStart w:id="46" w:name="_Toc197426566"/>
      <w:bookmarkStart w:id="47" w:name="_Toc200703350"/>
      <w:r w:rsidRPr="00D030E8">
        <w:rPr>
          <w:rFonts w:ascii="Times New Roman" w:hAnsi="Times New Roman" w:cs="Times New Roman"/>
          <w:b/>
          <w:sz w:val="24"/>
        </w:rPr>
        <w:t>Model Penelitian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D030E8">
        <w:rPr>
          <w:rFonts w:ascii="Times New Roman" w:hAnsi="Times New Roman" w:cs="Times New Roman"/>
          <w:b/>
          <w:sz w:val="24"/>
        </w:rPr>
        <w:t xml:space="preserve"> </w:t>
      </w:r>
    </w:p>
    <w:p w14:paraId="3A0399E2" w14:textId="77777777" w:rsidR="00206FED" w:rsidRPr="00A113FE" w:rsidRDefault="00206FED" w:rsidP="00206FED">
      <w:pPr>
        <w:pStyle w:val="ListParagraph"/>
        <w:spacing w:line="480" w:lineRule="auto"/>
        <w:ind w:left="426" w:firstLine="294"/>
        <w:jc w:val="both"/>
        <w:rPr>
          <w:rFonts w:ascii="Times New Roman" w:hAnsi="Times New Roman" w:cs="Times New Roman"/>
          <w:sz w:val="24"/>
          <w:lang w:val="id-ID"/>
        </w:rPr>
      </w:pPr>
      <w:r w:rsidRPr="00547FDF">
        <w:rPr>
          <w:rFonts w:ascii="Times New Roman" w:hAnsi="Times New Roman" w:cs="Times New Roman"/>
          <w:sz w:val="24"/>
        </w:rPr>
        <w:t xml:space="preserve">Model penelitian ini dapat digambarkan sebagai berikut: </w:t>
      </w:r>
    </w:p>
    <w:p w14:paraId="373340BA" w14:textId="77777777" w:rsidR="00206FED" w:rsidRPr="00D43DFF" w:rsidRDefault="00206FED" w:rsidP="00206FED">
      <w:pPr>
        <w:pStyle w:val="ListParagraph"/>
        <w:spacing w:line="480" w:lineRule="auto"/>
        <w:jc w:val="both"/>
        <w:rPr>
          <w:rFonts w:ascii="Times New Roman" w:hAnsi="Times New Roman" w:cs="Times New Roman"/>
          <w:b/>
          <w:sz w:val="24"/>
        </w:rPr>
      </w:pPr>
      <w:r w:rsidRPr="006825E0">
        <w:rPr>
          <w:rFonts w:ascii="Times New Roman" w:hAnsi="Times New Roman" w:cs="Times New Roman"/>
          <w:noProof/>
          <w:sz w:val="24"/>
          <w:vertAlign w:val="subscript"/>
          <w:lang w:val="id-ID" w:eastAsia="id-ID"/>
        </w:rPr>
        <mc:AlternateContent>
          <mc:Choice Requires="wps">
            <w:drawing>
              <wp:anchor distT="0" distB="0" distL="114300" distR="114300" simplePos="0" relativeHeight="251691008" behindDoc="0" locked="0" layoutInCell="1" allowOverlap="1" wp14:anchorId="738C43C5" wp14:editId="6710E3E3">
                <wp:simplePos x="0" y="0"/>
                <wp:positionH relativeFrom="column">
                  <wp:posOffset>2433955</wp:posOffset>
                </wp:positionH>
                <wp:positionV relativeFrom="paragraph">
                  <wp:posOffset>306070</wp:posOffset>
                </wp:positionV>
                <wp:extent cx="551180" cy="381000"/>
                <wp:effectExtent l="0" t="0" r="0" b="0"/>
                <wp:wrapNone/>
                <wp:docPr id="371" name="Google Shape;371;p35"/>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551180" cy="381000"/>
                        </a:xfrm>
                        <a:prstGeom prst="rect">
                          <a:avLst/>
                        </a:prstGeom>
                        <a:noFill/>
                        <a:ln>
                          <a:noFill/>
                        </a:ln>
                      </wps:spPr>
                      <wps:txbx>
                        <w:txbxContent>
                          <w:p w14:paraId="00DFF2D1" w14:textId="77777777" w:rsidR="001013DA" w:rsidRPr="004F4723" w:rsidRDefault="001013DA" w:rsidP="00206FED">
                            <w:pPr>
                              <w:pStyle w:val="NormalWeb"/>
                              <w:spacing w:before="0" w:beforeAutospacing="0" w:after="0" w:afterAutospacing="0"/>
                              <w:jc w:val="both"/>
                              <w:rPr>
                                <w:sz w:val="20"/>
                              </w:rPr>
                            </w:pPr>
                            <w:r w:rsidRPr="006825E0">
                              <w:rPr>
                                <w:rFonts w:eastAsia="Manrope"/>
                                <w:color w:val="000000" w:themeColor="dark1"/>
                                <w:sz w:val="20"/>
                              </w:rPr>
                              <w:t>H</w:t>
                            </w:r>
                            <w:r w:rsidRPr="006825E0">
                              <w:rPr>
                                <w:rFonts w:eastAsia="Manrope"/>
                                <w:color w:val="000000" w:themeColor="dark1"/>
                                <w:sz w:val="20"/>
                                <w:vertAlign w:val="subscript"/>
                              </w:rPr>
                              <w:t>1</w:t>
                            </w:r>
                            <w:r>
                              <w:rPr>
                                <w:rFonts w:eastAsia="Manrope"/>
                                <w:color w:val="000000" w:themeColor="dark1"/>
                                <w:sz w:val="20"/>
                                <w:vertAlign w:val="subscript"/>
                              </w:rPr>
                              <w:t xml:space="preserve"> </w:t>
                            </w:r>
                            <w:r>
                              <w:rPr>
                                <w:rFonts w:eastAsia="Manrope"/>
                                <w:color w:val="000000" w:themeColor="dark1"/>
                                <w:sz w:val="20"/>
                              </w:rPr>
                              <w:t>(</w:t>
                            </w:r>
                            <w:r>
                              <w:rPr>
                                <w:rFonts w:eastAsia="Manrope"/>
                                <w:color w:val="000000" w:themeColor="dark1"/>
                                <w:sz w:val="20"/>
                                <w:lang w:val="id-ID"/>
                              </w:rPr>
                              <w:t>-</w:t>
                            </w:r>
                            <w:r>
                              <w:rPr>
                                <w:rFonts w:eastAsia="Manrope"/>
                                <w:color w:val="000000" w:themeColor="dark1"/>
                                <w:sz w:val="20"/>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C43C5" id="_x0000_t202" coordsize="21600,21600" o:spt="202" path="m,l,21600r21600,l21600,xe">
                <v:stroke joinstyle="miter"/>
                <v:path gradientshapeok="t" o:connecttype="rect"/>
              </v:shapetype>
              <v:shape id="Google Shape;371;p35" o:spid="_x0000_s1033" type="#_x0000_t202" style="position:absolute;left:0;text-align:left;margin-left:191.65pt;margin-top:24.1pt;width:43.4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" filled="f" stroked="f">
                <o:lock v:ext="edit" grouping="t"/>
                <v:textbox inset="2.53958mm,2.53958mm,2.53958mm,2.53958mm">
                  <w:txbxContent>
                    <w:p w14:paraId="00DFF2D1" w14:textId="77777777" w:rsidR="001013DA" w:rsidRPr="004F4723" w:rsidRDefault="001013DA" w:rsidP="00206FED">
                      <w:pPr>
                        <w:pStyle w:val="NormalWeb"/>
                        <w:spacing w:before="0" w:beforeAutospacing="0" w:after="0" w:afterAutospacing="0"/>
                        <w:jc w:val="both"/>
                        <w:rPr>
                          <w:sz w:val="20"/>
                        </w:rPr>
                      </w:pPr>
                      <w:r w:rsidRPr="006825E0">
                        <w:rPr>
                          <w:rFonts w:eastAsia="Manrope"/>
                          <w:color w:val="000000" w:themeColor="dark1"/>
                          <w:sz w:val="20"/>
                        </w:rPr>
                        <w:t>H</w:t>
                      </w:r>
                      <w:r w:rsidRPr="006825E0">
                        <w:rPr>
                          <w:rFonts w:eastAsia="Manrope"/>
                          <w:color w:val="000000" w:themeColor="dark1"/>
                          <w:sz w:val="20"/>
                          <w:vertAlign w:val="subscript"/>
                        </w:rPr>
                        <w:t>1</w:t>
                      </w:r>
                      <w:r>
                        <w:rPr>
                          <w:rFonts w:eastAsia="Manrope"/>
                          <w:color w:val="000000" w:themeColor="dark1"/>
                          <w:sz w:val="20"/>
                          <w:vertAlign w:val="subscript"/>
                        </w:rPr>
                        <w:t xml:space="preserve"> </w:t>
                      </w:r>
                      <w:r>
                        <w:rPr>
                          <w:rFonts w:eastAsia="Manrope"/>
                          <w:color w:val="000000" w:themeColor="dark1"/>
                          <w:sz w:val="20"/>
                        </w:rPr>
                        <w:t>(</w:t>
                      </w:r>
                      <w:r>
                        <w:rPr>
                          <w:rFonts w:eastAsia="Manrope"/>
                          <w:color w:val="000000" w:themeColor="dark1"/>
                          <w:sz w:val="20"/>
                          <w:lang w:val="id-ID"/>
                        </w:rPr>
                        <w:t>-</w:t>
                      </w:r>
                      <w:r>
                        <w:rPr>
                          <w:rFonts w:eastAsia="Manrope"/>
                          <w:color w:val="000000" w:themeColor="dark1"/>
                          <w:sz w:val="20"/>
                        </w:rPr>
                        <w:t>)</w:t>
                      </w:r>
                    </w:p>
                  </w:txbxContent>
                </v:textbox>
              </v:shape>
            </w:pict>
          </mc:Fallback>
        </mc:AlternateContent>
      </w:r>
      <w:r>
        <w:rPr>
          <w:rFonts w:ascii="Times New Roman" w:hAnsi="Times New Roman" w:cs="Times New Roman"/>
          <w:b/>
          <w:noProof/>
          <w:sz w:val="24"/>
          <w:lang w:val="id-ID" w:eastAsia="id-ID"/>
        </w:rPr>
        <mc:AlternateContent>
          <mc:Choice Requires="wps">
            <w:drawing>
              <wp:anchor distT="0" distB="0" distL="114300" distR="114300" simplePos="0" relativeHeight="251686912" behindDoc="0" locked="0" layoutInCell="1" allowOverlap="1" wp14:anchorId="0E03571B" wp14:editId="31315FE8">
                <wp:simplePos x="0" y="0"/>
                <wp:positionH relativeFrom="column">
                  <wp:posOffset>523240</wp:posOffset>
                </wp:positionH>
                <wp:positionV relativeFrom="paragraph">
                  <wp:posOffset>191770</wp:posOffset>
                </wp:positionV>
                <wp:extent cx="1805305" cy="499110"/>
                <wp:effectExtent l="0" t="0" r="23495" b="15240"/>
                <wp:wrapNone/>
                <wp:docPr id="21" name="Rectangle 21"/>
                <wp:cNvGraphicFramePr/>
                <a:graphic xmlns:a="http://schemas.openxmlformats.org/drawingml/2006/main">
                  <a:graphicData uri="http://schemas.microsoft.com/office/word/2010/wordprocessingShape">
                    <wps:wsp>
                      <wps:cNvSpPr/>
                      <wps:spPr>
                        <a:xfrm>
                          <a:off x="0" y="0"/>
                          <a:ext cx="1805305" cy="4991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191B5D" w14:textId="77777777" w:rsidR="001013DA" w:rsidRPr="00D030E8" w:rsidRDefault="001013DA" w:rsidP="00206FED">
                            <w:pPr>
                              <w:spacing w:after="0" w:line="240" w:lineRule="auto"/>
                              <w:jc w:val="center"/>
                              <w:rPr>
                                <w:rFonts w:ascii="Times New Roman" w:hAnsi="Times New Roman" w:cs="Times New Roman"/>
                                <w:sz w:val="20"/>
                                <w:szCs w:val="24"/>
                              </w:rPr>
                            </w:pPr>
                          </w:p>
                          <w:p w14:paraId="393B86DE" w14:textId="77777777" w:rsidR="001013DA" w:rsidRPr="00D030E8" w:rsidRDefault="001013DA" w:rsidP="00206FED">
                            <w:pPr>
                              <w:spacing w:after="0" w:line="240" w:lineRule="auto"/>
                              <w:jc w:val="center"/>
                              <w:rPr>
                                <w:rFonts w:ascii="Times New Roman" w:hAnsi="Times New Roman" w:cs="Times New Roman"/>
                                <w:sz w:val="20"/>
                                <w:szCs w:val="24"/>
                                <w:lang w:val="id-ID"/>
                              </w:rPr>
                            </w:pPr>
                            <w:r w:rsidRPr="00D030E8">
                              <w:rPr>
                                <w:rFonts w:ascii="Times New Roman" w:hAnsi="Times New Roman" w:cs="Times New Roman"/>
                                <w:sz w:val="20"/>
                                <w:szCs w:val="24"/>
                                <w:lang w:val="id-ID"/>
                              </w:rPr>
                              <w:t>Likuiditas (X</w:t>
                            </w:r>
                            <w:r w:rsidRPr="00D030E8">
                              <w:rPr>
                                <w:rFonts w:ascii="Times New Roman" w:hAnsi="Times New Roman" w:cs="Times New Roman"/>
                                <w:sz w:val="20"/>
                                <w:szCs w:val="24"/>
                                <w:vertAlign w:val="subscript"/>
                                <w:lang w:val="id-ID"/>
                              </w:rPr>
                              <w:t>1</w:t>
                            </w:r>
                            <w:r w:rsidRPr="00D030E8">
                              <w:rPr>
                                <w:rFonts w:ascii="Times New Roman" w:hAnsi="Times New Roman" w:cs="Times New Roman"/>
                                <w:sz w:val="20"/>
                                <w:szCs w:val="24"/>
                                <w:lang w:val="id-ID"/>
                              </w:rPr>
                              <w:t>)</w:t>
                            </w:r>
                          </w:p>
                          <w:p w14:paraId="3BB1C273" w14:textId="77777777" w:rsidR="001013DA" w:rsidRDefault="001013DA" w:rsidP="00206F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3571B" id="Rectangle 21" o:spid="_x0000_s1034" style="position:absolute;left:0;text-align:left;margin-left:41.2pt;margin-top:15.1pt;width:142.15pt;height:3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" fillcolor="white [3201]" strokecolor="black [3213]" strokeweight="2pt">
                <v:textbox>
                  <w:txbxContent>
                    <w:p w14:paraId="17191B5D" w14:textId="77777777" w:rsidR="001013DA" w:rsidRPr="00D030E8" w:rsidRDefault="001013DA" w:rsidP="00206FED">
                      <w:pPr>
                        <w:spacing w:after="0" w:line="240" w:lineRule="auto"/>
                        <w:jc w:val="center"/>
                        <w:rPr>
                          <w:rFonts w:ascii="Times New Roman" w:hAnsi="Times New Roman" w:cs="Times New Roman"/>
                          <w:sz w:val="20"/>
                          <w:szCs w:val="24"/>
                        </w:rPr>
                      </w:pPr>
                    </w:p>
                    <w:p w14:paraId="393B86DE" w14:textId="77777777" w:rsidR="001013DA" w:rsidRPr="00D030E8" w:rsidRDefault="001013DA" w:rsidP="00206FED">
                      <w:pPr>
                        <w:spacing w:after="0" w:line="240" w:lineRule="auto"/>
                        <w:jc w:val="center"/>
                        <w:rPr>
                          <w:rFonts w:ascii="Times New Roman" w:hAnsi="Times New Roman" w:cs="Times New Roman"/>
                          <w:sz w:val="20"/>
                          <w:szCs w:val="24"/>
                          <w:lang w:val="id-ID"/>
                        </w:rPr>
                      </w:pPr>
                      <w:r w:rsidRPr="00D030E8">
                        <w:rPr>
                          <w:rFonts w:ascii="Times New Roman" w:hAnsi="Times New Roman" w:cs="Times New Roman"/>
                          <w:sz w:val="20"/>
                          <w:szCs w:val="24"/>
                          <w:lang w:val="id-ID"/>
                        </w:rPr>
                        <w:t>Likuiditas (X</w:t>
                      </w:r>
                      <w:r w:rsidRPr="00D030E8">
                        <w:rPr>
                          <w:rFonts w:ascii="Times New Roman" w:hAnsi="Times New Roman" w:cs="Times New Roman"/>
                          <w:sz w:val="20"/>
                          <w:szCs w:val="24"/>
                          <w:vertAlign w:val="subscript"/>
                          <w:lang w:val="id-ID"/>
                        </w:rPr>
                        <w:t>1</w:t>
                      </w:r>
                      <w:r w:rsidRPr="00D030E8">
                        <w:rPr>
                          <w:rFonts w:ascii="Times New Roman" w:hAnsi="Times New Roman" w:cs="Times New Roman"/>
                          <w:sz w:val="20"/>
                          <w:szCs w:val="24"/>
                          <w:lang w:val="id-ID"/>
                        </w:rPr>
                        <w:t>)</w:t>
                      </w:r>
                    </w:p>
                    <w:p w14:paraId="3BB1C273" w14:textId="77777777" w:rsidR="001013DA" w:rsidRDefault="001013DA" w:rsidP="00206FED">
                      <w:pPr>
                        <w:jc w:val="center"/>
                      </w:pPr>
                    </w:p>
                  </w:txbxContent>
                </v:textbox>
              </v:rect>
            </w:pict>
          </mc:Fallback>
        </mc:AlternateContent>
      </w:r>
    </w:p>
    <w:p w14:paraId="4447004E" w14:textId="77777777" w:rsidR="00206FED" w:rsidRPr="00D43DFF" w:rsidRDefault="00206FED" w:rsidP="00206FED">
      <w:pPr>
        <w:pStyle w:val="ListParagraph"/>
        <w:spacing w:line="480" w:lineRule="auto"/>
        <w:ind w:left="0" w:firstLine="360"/>
        <w:rPr>
          <w:rFonts w:ascii="Times New Roman" w:hAnsi="Times New Roman" w:cs="Times New Roman"/>
          <w:b/>
          <w:sz w:val="24"/>
        </w:rPr>
      </w:pPr>
      <w:r>
        <w:rPr>
          <w:rFonts w:ascii="Times New Roman" w:hAnsi="Times New Roman" w:cs="Times New Roman"/>
          <w:noProof/>
          <w:szCs w:val="24"/>
          <w:lang w:val="id-ID" w:eastAsia="id-ID"/>
        </w:rPr>
        <mc:AlternateContent>
          <mc:Choice Requires="wps">
            <w:drawing>
              <wp:anchor distT="0" distB="0" distL="114300" distR="114300" simplePos="0" relativeHeight="251688960" behindDoc="0" locked="0" layoutInCell="1" allowOverlap="1" wp14:anchorId="4E390A7E" wp14:editId="7D545AFD">
                <wp:simplePos x="0" y="0"/>
                <wp:positionH relativeFrom="column">
                  <wp:posOffset>2334152</wp:posOffset>
                </wp:positionH>
                <wp:positionV relativeFrom="paragraph">
                  <wp:posOffset>92237</wp:posOffset>
                </wp:positionV>
                <wp:extent cx="936855" cy="563880"/>
                <wp:effectExtent l="0" t="0" r="73025" b="64770"/>
                <wp:wrapNone/>
                <wp:docPr id="16" name="Straight Arrow Connector 16"/>
                <wp:cNvGraphicFramePr/>
                <a:graphic xmlns:a="http://schemas.openxmlformats.org/drawingml/2006/main">
                  <a:graphicData uri="http://schemas.microsoft.com/office/word/2010/wordprocessingShape">
                    <wps:wsp>
                      <wps:cNvCnPr/>
                      <wps:spPr>
                        <a:xfrm>
                          <a:off x="0" y="0"/>
                          <a:ext cx="936855" cy="5638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6BBF39" id="Straight Arrow Connector 16" o:spid="_x0000_s1026" type="#_x0000_t32" style="position:absolute;margin-left:183.8pt;margin-top:7.25pt;width:73.75pt;height:4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" strokecolor="black [3200]" strokeweight="2pt">
                <v:stroke endarrow="open"/>
                <v:shadow on="t" color="black" opacity="24903f" origin=",.5" offset="0,.55556mm"/>
              </v:shape>
            </w:pict>
          </mc:Fallback>
        </mc:AlternateContent>
      </w:r>
    </w:p>
    <w:p w14:paraId="72E376EA" w14:textId="77777777" w:rsidR="00206FED" w:rsidRPr="00247198" w:rsidRDefault="00206FED" w:rsidP="00206FED">
      <w:pPr>
        <w:pStyle w:val="ListParagraph"/>
        <w:spacing w:line="240" w:lineRule="auto"/>
        <w:ind w:left="0" w:firstLine="360"/>
        <w:jc w:val="both"/>
        <w:rPr>
          <w:rFonts w:ascii="Times New Roman" w:hAnsi="Times New Roman" w:cs="Times New Roman"/>
          <w:vertAlign w:val="subscript"/>
        </w:rPr>
      </w:pPr>
      <w:r>
        <w:rPr>
          <w:rFonts w:ascii="Times New Roman" w:hAnsi="Times New Roman" w:cs="Times New Roman"/>
          <w:b/>
          <w:noProof/>
          <w:sz w:val="24"/>
          <w:lang w:val="id-ID" w:eastAsia="id-ID"/>
        </w:rPr>
        <mc:AlternateContent>
          <mc:Choice Requires="wps">
            <w:drawing>
              <wp:anchor distT="0" distB="0" distL="114300" distR="114300" simplePos="0" relativeHeight="251687936" behindDoc="0" locked="0" layoutInCell="1" allowOverlap="1" wp14:anchorId="2833863C" wp14:editId="5BB17C0B">
                <wp:simplePos x="0" y="0"/>
                <wp:positionH relativeFrom="column">
                  <wp:posOffset>3261360</wp:posOffset>
                </wp:positionH>
                <wp:positionV relativeFrom="paragraph">
                  <wp:posOffset>48895</wp:posOffset>
                </wp:positionV>
                <wp:extent cx="1792605" cy="534035"/>
                <wp:effectExtent l="0" t="0" r="17145" b="18415"/>
                <wp:wrapNone/>
                <wp:docPr id="26" name="Rectangle 26"/>
                <wp:cNvGraphicFramePr/>
                <a:graphic xmlns:a="http://schemas.openxmlformats.org/drawingml/2006/main">
                  <a:graphicData uri="http://schemas.microsoft.com/office/word/2010/wordprocessingShape">
                    <wps:wsp>
                      <wps:cNvSpPr/>
                      <wps:spPr>
                        <a:xfrm>
                          <a:off x="0" y="0"/>
                          <a:ext cx="1792605" cy="5340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CDF6AB" w14:textId="77777777" w:rsidR="001013DA" w:rsidRDefault="001013DA" w:rsidP="00206FED">
                            <w:pPr>
                              <w:spacing w:after="0" w:line="240" w:lineRule="auto"/>
                              <w:jc w:val="center"/>
                              <w:rPr>
                                <w:rFonts w:ascii="Times New Roman" w:hAnsi="Times New Roman" w:cs="Times New Roman"/>
                                <w:sz w:val="20"/>
                                <w:szCs w:val="24"/>
                              </w:rPr>
                            </w:pPr>
                          </w:p>
                          <w:p w14:paraId="157CE6E0" w14:textId="77777777" w:rsidR="001013DA" w:rsidRPr="008B1D2B" w:rsidRDefault="001013DA" w:rsidP="00206FED">
                            <w:pPr>
                              <w:spacing w:after="0" w:line="240" w:lineRule="auto"/>
                              <w:jc w:val="center"/>
                              <w:rPr>
                                <w:rFonts w:ascii="Times New Roman" w:hAnsi="Times New Roman" w:cs="Times New Roman"/>
                                <w:sz w:val="20"/>
                                <w:szCs w:val="24"/>
                              </w:rPr>
                            </w:pPr>
                            <w:r>
                              <w:rPr>
                                <w:rFonts w:ascii="Times New Roman" w:hAnsi="Times New Roman" w:cs="Times New Roman"/>
                                <w:sz w:val="20"/>
                                <w:szCs w:val="24"/>
                                <w:lang w:val="id-ID"/>
                              </w:rPr>
                              <w:t>Penghindaran Pajak</w:t>
                            </w:r>
                            <w:r>
                              <w:rPr>
                                <w:rFonts w:ascii="Times New Roman" w:hAnsi="Times New Roman" w:cs="Times New Roman"/>
                                <w:sz w:val="20"/>
                                <w:szCs w:val="24"/>
                              </w:rPr>
                              <w:t xml:space="preserve"> </w:t>
                            </w:r>
                            <w:r w:rsidRPr="008B1D2B">
                              <w:rPr>
                                <w:rFonts w:ascii="Times New Roman" w:hAnsi="Times New Roman" w:cs="Times New Roman"/>
                                <w:sz w:val="20"/>
                                <w:szCs w:val="24"/>
                              </w:rPr>
                              <w:t>(Y)</w:t>
                            </w:r>
                          </w:p>
                          <w:p w14:paraId="73B1D04D" w14:textId="77777777" w:rsidR="001013DA" w:rsidRDefault="001013DA" w:rsidP="00206F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3863C" id="Rectangle 26" o:spid="_x0000_s1035" style="position:absolute;left:0;text-align:left;margin-left:256.8pt;margin-top:3.85pt;width:141.15pt;height:4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" fillcolor="white [3201]" strokecolor="black [3213]" strokeweight="2pt">
                <v:textbox>
                  <w:txbxContent>
                    <w:p w14:paraId="41CDF6AB" w14:textId="77777777" w:rsidR="001013DA" w:rsidRDefault="001013DA" w:rsidP="00206FED">
                      <w:pPr>
                        <w:spacing w:after="0" w:line="240" w:lineRule="auto"/>
                        <w:jc w:val="center"/>
                        <w:rPr>
                          <w:rFonts w:ascii="Times New Roman" w:hAnsi="Times New Roman" w:cs="Times New Roman"/>
                          <w:sz w:val="20"/>
                          <w:szCs w:val="24"/>
                        </w:rPr>
                      </w:pPr>
                    </w:p>
                    <w:p w14:paraId="157CE6E0" w14:textId="77777777" w:rsidR="001013DA" w:rsidRPr="008B1D2B" w:rsidRDefault="001013DA" w:rsidP="00206FED">
                      <w:pPr>
                        <w:spacing w:after="0" w:line="240" w:lineRule="auto"/>
                        <w:jc w:val="center"/>
                        <w:rPr>
                          <w:rFonts w:ascii="Times New Roman" w:hAnsi="Times New Roman" w:cs="Times New Roman"/>
                          <w:sz w:val="20"/>
                          <w:szCs w:val="24"/>
                        </w:rPr>
                      </w:pPr>
                      <w:r>
                        <w:rPr>
                          <w:rFonts w:ascii="Times New Roman" w:hAnsi="Times New Roman" w:cs="Times New Roman"/>
                          <w:sz w:val="20"/>
                          <w:szCs w:val="24"/>
                          <w:lang w:val="id-ID"/>
                        </w:rPr>
                        <w:t>Penghindaran Pajak</w:t>
                      </w:r>
                      <w:r>
                        <w:rPr>
                          <w:rFonts w:ascii="Times New Roman" w:hAnsi="Times New Roman" w:cs="Times New Roman"/>
                          <w:sz w:val="20"/>
                          <w:szCs w:val="24"/>
                        </w:rPr>
                        <w:t xml:space="preserve"> </w:t>
                      </w:r>
                      <w:r w:rsidRPr="008B1D2B">
                        <w:rPr>
                          <w:rFonts w:ascii="Times New Roman" w:hAnsi="Times New Roman" w:cs="Times New Roman"/>
                          <w:sz w:val="20"/>
                          <w:szCs w:val="24"/>
                        </w:rPr>
                        <w:t>(Y)</w:t>
                      </w:r>
                    </w:p>
                    <w:p w14:paraId="73B1D04D" w14:textId="77777777" w:rsidR="001013DA" w:rsidRDefault="001013DA" w:rsidP="00206FED">
                      <w:pPr>
                        <w:jc w:val="center"/>
                      </w:pPr>
                    </w:p>
                  </w:txbxContent>
                </v:textbox>
              </v:rect>
            </w:pict>
          </mc:Fallback>
        </mc:AlternateConten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1B55F342" w14:textId="77777777" w:rsidR="00206FED" w:rsidRPr="00247198" w:rsidRDefault="00206FED" w:rsidP="00206FED">
      <w:pPr>
        <w:pStyle w:val="ListParagraph"/>
        <w:spacing w:line="240" w:lineRule="auto"/>
        <w:ind w:left="0" w:firstLine="360"/>
        <w:jc w:val="center"/>
        <w:rPr>
          <w:rFonts w:ascii="Times New Roman" w:hAnsi="Times New Roman" w:cs="Times New Roman"/>
          <w:sz w:val="24"/>
          <w:vertAlign w:val="subscript"/>
        </w:rPr>
      </w:pPr>
      <w:r w:rsidRPr="006825E0">
        <w:rPr>
          <w:rFonts w:ascii="Times New Roman" w:hAnsi="Times New Roman" w:cs="Times New Roman"/>
          <w:noProof/>
          <w:sz w:val="24"/>
          <w:vertAlign w:val="subscript"/>
          <w:lang w:val="id-ID" w:eastAsia="id-ID"/>
        </w:rPr>
        <mc:AlternateContent>
          <mc:Choice Requires="wps">
            <w:drawing>
              <wp:anchor distT="0" distB="0" distL="114300" distR="114300" simplePos="0" relativeHeight="251692032" behindDoc="0" locked="0" layoutInCell="1" allowOverlap="1" wp14:anchorId="42F0A071" wp14:editId="2447DEDA">
                <wp:simplePos x="0" y="0"/>
                <wp:positionH relativeFrom="column">
                  <wp:posOffset>2432685</wp:posOffset>
                </wp:positionH>
                <wp:positionV relativeFrom="paragraph">
                  <wp:posOffset>147509</wp:posOffset>
                </wp:positionV>
                <wp:extent cx="562610" cy="381000"/>
                <wp:effectExtent l="0" t="0" r="0" b="0"/>
                <wp:wrapNone/>
                <wp:docPr id="9" name="Google Shape;371;p35"/>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562610" cy="381000"/>
                        </a:xfrm>
                        <a:prstGeom prst="rect">
                          <a:avLst/>
                        </a:prstGeom>
                        <a:noFill/>
                        <a:ln>
                          <a:noFill/>
                        </a:ln>
                      </wps:spPr>
                      <wps:txbx>
                        <w:txbxContent>
                          <w:p w14:paraId="6269FBC1" w14:textId="77777777" w:rsidR="001013DA" w:rsidRPr="004F4723" w:rsidRDefault="001013DA" w:rsidP="00206FED">
                            <w:pPr>
                              <w:pStyle w:val="NormalWeb"/>
                              <w:spacing w:before="0" w:beforeAutospacing="0" w:after="0" w:afterAutospacing="0"/>
                              <w:jc w:val="both"/>
                              <w:rPr>
                                <w:sz w:val="20"/>
                              </w:rPr>
                            </w:pPr>
                            <w:r w:rsidRPr="006825E0">
                              <w:rPr>
                                <w:rFonts w:eastAsia="Manrope"/>
                                <w:color w:val="000000" w:themeColor="dark1"/>
                                <w:sz w:val="20"/>
                              </w:rPr>
                              <w:t>H</w:t>
                            </w:r>
                            <w:r>
                              <w:rPr>
                                <w:rFonts w:eastAsia="Manrope"/>
                                <w:color w:val="000000" w:themeColor="dark1"/>
                                <w:sz w:val="20"/>
                                <w:vertAlign w:val="subscript"/>
                                <w:lang w:val="id-ID"/>
                              </w:rPr>
                              <w:t>2</w:t>
                            </w:r>
                            <w:r>
                              <w:rPr>
                                <w:rFonts w:eastAsia="Manrope"/>
                                <w:color w:val="000000" w:themeColor="dark1"/>
                                <w:sz w:val="20"/>
                                <w:vertAlign w:val="subscript"/>
                              </w:rPr>
                              <w:t xml:space="preserve"> </w:t>
                            </w:r>
                            <w:r>
                              <w:rPr>
                                <w:rFonts w:eastAsia="Manrope"/>
                                <w:color w:val="000000" w:themeColor="dark1"/>
                                <w:sz w:val="20"/>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2F0A071" id="_x0000_s1036" type="#_x0000_t202" style="position:absolute;left:0;text-align:left;margin-left:191.55pt;margin-top:11.6pt;width:44.3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" filled="f" stroked="f">
                <o:lock v:ext="edit" grouping="t"/>
                <v:textbox inset="2.53958mm,2.53958mm,2.53958mm,2.53958mm">
                  <w:txbxContent>
                    <w:p w14:paraId="6269FBC1" w14:textId="77777777" w:rsidR="001013DA" w:rsidRPr="004F4723" w:rsidRDefault="001013DA" w:rsidP="00206FED">
                      <w:pPr>
                        <w:pStyle w:val="NormalWeb"/>
                        <w:spacing w:before="0" w:beforeAutospacing="0" w:after="0" w:afterAutospacing="0"/>
                        <w:jc w:val="both"/>
                        <w:rPr>
                          <w:sz w:val="20"/>
                        </w:rPr>
                      </w:pPr>
                      <w:r w:rsidRPr="006825E0">
                        <w:rPr>
                          <w:rFonts w:eastAsia="Manrope"/>
                          <w:color w:val="000000" w:themeColor="dark1"/>
                          <w:sz w:val="20"/>
                        </w:rPr>
                        <w:t>H</w:t>
                      </w:r>
                      <w:r>
                        <w:rPr>
                          <w:rFonts w:eastAsia="Manrope"/>
                          <w:color w:val="000000" w:themeColor="dark1"/>
                          <w:sz w:val="20"/>
                          <w:vertAlign w:val="subscript"/>
                          <w:lang w:val="id-ID"/>
                        </w:rPr>
                        <w:t>2</w:t>
                      </w:r>
                      <w:r>
                        <w:rPr>
                          <w:rFonts w:eastAsia="Manrope"/>
                          <w:color w:val="000000" w:themeColor="dark1"/>
                          <w:sz w:val="20"/>
                          <w:vertAlign w:val="subscript"/>
                        </w:rPr>
                        <w:t xml:space="preserve"> </w:t>
                      </w:r>
                      <w:r>
                        <w:rPr>
                          <w:rFonts w:eastAsia="Manrope"/>
                          <w:color w:val="000000" w:themeColor="dark1"/>
                          <w:sz w:val="20"/>
                        </w:rPr>
                        <w:t>(-)</w:t>
                      </w:r>
                    </w:p>
                  </w:txbxContent>
                </v:textbox>
              </v:shape>
            </w:pict>
          </mc:Fallback>
        </mc:AlternateContent>
      </w:r>
      <w:r>
        <w:rPr>
          <w:rFonts w:ascii="Times New Roman" w:hAnsi="Times New Roman" w:cs="Times New Roman"/>
          <w:noProof/>
          <w:szCs w:val="24"/>
          <w:lang w:val="id-ID" w:eastAsia="id-ID"/>
        </w:rPr>
        <mc:AlternateContent>
          <mc:Choice Requires="wps">
            <w:drawing>
              <wp:anchor distT="0" distB="0" distL="114300" distR="114300" simplePos="0" relativeHeight="251689984" behindDoc="0" locked="0" layoutInCell="1" allowOverlap="1" wp14:anchorId="743D15D4" wp14:editId="667B4E8A">
                <wp:simplePos x="0" y="0"/>
                <wp:positionH relativeFrom="column">
                  <wp:posOffset>2333625</wp:posOffset>
                </wp:positionH>
                <wp:positionV relativeFrom="paragraph">
                  <wp:posOffset>144780</wp:posOffset>
                </wp:positionV>
                <wp:extent cx="923925" cy="572135"/>
                <wp:effectExtent l="0" t="38100" r="47625" b="18415"/>
                <wp:wrapNone/>
                <wp:docPr id="41" name="Straight Arrow Connector 41"/>
                <wp:cNvGraphicFramePr/>
                <a:graphic xmlns:a="http://schemas.openxmlformats.org/drawingml/2006/main">
                  <a:graphicData uri="http://schemas.microsoft.com/office/word/2010/wordprocessingShape">
                    <wps:wsp>
                      <wps:cNvCnPr/>
                      <wps:spPr>
                        <a:xfrm flipV="1">
                          <a:off x="0" y="0"/>
                          <a:ext cx="923925" cy="5721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AEC5A" id="Straight Arrow Connector 41" o:spid="_x0000_s1026" type="#_x0000_t32" style="position:absolute;margin-left:183.75pt;margin-top:11.4pt;width:72.75pt;height:45.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" strokecolor="black [3200]" strokeweight="2pt">
                <v:stroke endarrow="open"/>
                <v:shadow on="t" color="black" opacity="24903f" origin=",.5" offset="0,.55556mm"/>
              </v:shape>
            </w:pict>
          </mc:Fallback>
        </mc:AlternateContent>
      </w:r>
    </w:p>
    <w:p w14:paraId="4B61F561" w14:textId="77777777" w:rsidR="00206FED" w:rsidRDefault="00206FED" w:rsidP="00206FED">
      <w:pPr>
        <w:spacing w:line="240" w:lineRule="auto"/>
        <w:jc w:val="center"/>
      </w:pPr>
      <w:r>
        <w:rPr>
          <w:rFonts w:ascii="Times New Roman" w:hAnsi="Times New Roman" w:cs="Times New Roman"/>
          <w:b/>
          <w:noProof/>
          <w:sz w:val="24"/>
          <w:lang w:val="id-ID" w:eastAsia="id-ID"/>
        </w:rPr>
        <mc:AlternateContent>
          <mc:Choice Requires="wps">
            <w:drawing>
              <wp:anchor distT="0" distB="0" distL="114300" distR="114300" simplePos="0" relativeHeight="251685888" behindDoc="0" locked="0" layoutInCell="1" allowOverlap="1" wp14:anchorId="2380ECF6" wp14:editId="240F5144">
                <wp:simplePos x="0" y="0"/>
                <wp:positionH relativeFrom="column">
                  <wp:posOffset>523240</wp:posOffset>
                </wp:positionH>
                <wp:positionV relativeFrom="paragraph">
                  <wp:posOffset>171450</wp:posOffset>
                </wp:positionV>
                <wp:extent cx="1805305" cy="504825"/>
                <wp:effectExtent l="0" t="0" r="23495" b="28575"/>
                <wp:wrapNone/>
                <wp:docPr id="29" name="Rectangle 29"/>
                <wp:cNvGraphicFramePr/>
                <a:graphic xmlns:a="http://schemas.openxmlformats.org/drawingml/2006/main">
                  <a:graphicData uri="http://schemas.microsoft.com/office/word/2010/wordprocessingShape">
                    <wps:wsp>
                      <wps:cNvSpPr/>
                      <wps:spPr>
                        <a:xfrm>
                          <a:off x="0" y="0"/>
                          <a:ext cx="180530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3A8E20" w14:textId="77777777" w:rsidR="001013DA" w:rsidRDefault="001013DA" w:rsidP="00206FED">
                            <w:pPr>
                              <w:spacing w:after="0" w:line="240" w:lineRule="auto"/>
                              <w:jc w:val="center"/>
                              <w:rPr>
                                <w:rFonts w:ascii="Times New Roman" w:hAnsi="Times New Roman" w:cs="Times New Roman"/>
                                <w:i/>
                                <w:sz w:val="20"/>
                                <w:szCs w:val="24"/>
                              </w:rPr>
                            </w:pPr>
                          </w:p>
                          <w:p w14:paraId="1C6B5E02" w14:textId="77777777" w:rsidR="001013DA" w:rsidRPr="008B1D2B" w:rsidRDefault="001013DA" w:rsidP="00206FED">
                            <w:pPr>
                              <w:spacing w:after="0" w:line="240" w:lineRule="auto"/>
                              <w:jc w:val="center"/>
                              <w:rPr>
                                <w:rFonts w:ascii="Times New Roman" w:hAnsi="Times New Roman" w:cs="Times New Roman"/>
                                <w:i/>
                                <w:sz w:val="20"/>
                                <w:szCs w:val="24"/>
                              </w:rPr>
                            </w:pPr>
                            <w:r>
                              <w:rPr>
                                <w:rFonts w:ascii="Times New Roman" w:hAnsi="Times New Roman" w:cs="Times New Roman"/>
                                <w:i/>
                                <w:sz w:val="20"/>
                                <w:szCs w:val="24"/>
                              </w:rPr>
                              <w:t xml:space="preserve">Leverage </w:t>
                            </w:r>
                            <w:r w:rsidRPr="008B1D2B">
                              <w:rPr>
                                <w:rFonts w:ascii="Times New Roman" w:hAnsi="Times New Roman" w:cs="Times New Roman"/>
                                <w:i/>
                                <w:sz w:val="20"/>
                                <w:szCs w:val="24"/>
                              </w:rPr>
                              <w:t>(X</w:t>
                            </w:r>
                            <w:r>
                              <w:rPr>
                                <w:rFonts w:ascii="Times New Roman" w:hAnsi="Times New Roman" w:cs="Times New Roman"/>
                                <w:i/>
                                <w:sz w:val="20"/>
                                <w:szCs w:val="24"/>
                                <w:vertAlign w:val="subscript"/>
                                <w:lang w:val="id-ID"/>
                              </w:rPr>
                              <w:t>2</w:t>
                            </w:r>
                            <w:r w:rsidRPr="008B1D2B">
                              <w:rPr>
                                <w:rFonts w:ascii="Times New Roman" w:hAnsi="Times New Roman" w:cs="Times New Roman"/>
                                <w:i/>
                                <w:sz w:val="20"/>
                                <w:szCs w:val="24"/>
                              </w:rPr>
                              <w:t>)</w:t>
                            </w:r>
                          </w:p>
                          <w:p w14:paraId="5E023A48" w14:textId="77777777" w:rsidR="001013DA" w:rsidRDefault="001013DA" w:rsidP="00206F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0ECF6" id="Rectangle 29" o:spid="_x0000_s1037" style="position:absolute;left:0;text-align:left;margin-left:41.2pt;margin-top:13.5pt;width:142.1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" fillcolor="white [3201]" strokecolor="black [3213]" strokeweight="2pt">
                <v:textbox>
                  <w:txbxContent>
                    <w:p w14:paraId="773A8E20" w14:textId="77777777" w:rsidR="001013DA" w:rsidRDefault="001013DA" w:rsidP="00206FED">
                      <w:pPr>
                        <w:spacing w:after="0" w:line="240" w:lineRule="auto"/>
                        <w:jc w:val="center"/>
                        <w:rPr>
                          <w:rFonts w:ascii="Times New Roman" w:hAnsi="Times New Roman" w:cs="Times New Roman"/>
                          <w:i/>
                          <w:sz w:val="20"/>
                          <w:szCs w:val="24"/>
                        </w:rPr>
                      </w:pPr>
                    </w:p>
                    <w:p w14:paraId="1C6B5E02" w14:textId="77777777" w:rsidR="001013DA" w:rsidRPr="008B1D2B" w:rsidRDefault="001013DA" w:rsidP="00206FED">
                      <w:pPr>
                        <w:spacing w:after="0" w:line="240" w:lineRule="auto"/>
                        <w:jc w:val="center"/>
                        <w:rPr>
                          <w:rFonts w:ascii="Times New Roman" w:hAnsi="Times New Roman" w:cs="Times New Roman"/>
                          <w:i/>
                          <w:sz w:val="20"/>
                          <w:szCs w:val="24"/>
                        </w:rPr>
                      </w:pPr>
                      <w:r>
                        <w:rPr>
                          <w:rFonts w:ascii="Times New Roman" w:hAnsi="Times New Roman" w:cs="Times New Roman"/>
                          <w:i/>
                          <w:sz w:val="20"/>
                          <w:szCs w:val="24"/>
                        </w:rPr>
                        <w:t xml:space="preserve">Leverage </w:t>
                      </w:r>
                      <w:r w:rsidRPr="008B1D2B">
                        <w:rPr>
                          <w:rFonts w:ascii="Times New Roman" w:hAnsi="Times New Roman" w:cs="Times New Roman"/>
                          <w:i/>
                          <w:sz w:val="20"/>
                          <w:szCs w:val="24"/>
                        </w:rPr>
                        <w:t>(X</w:t>
                      </w:r>
                      <w:r>
                        <w:rPr>
                          <w:rFonts w:ascii="Times New Roman" w:hAnsi="Times New Roman" w:cs="Times New Roman"/>
                          <w:i/>
                          <w:sz w:val="20"/>
                          <w:szCs w:val="24"/>
                          <w:vertAlign w:val="subscript"/>
                          <w:lang w:val="id-ID"/>
                        </w:rPr>
                        <w:t>2</w:t>
                      </w:r>
                      <w:r w:rsidRPr="008B1D2B">
                        <w:rPr>
                          <w:rFonts w:ascii="Times New Roman" w:hAnsi="Times New Roman" w:cs="Times New Roman"/>
                          <w:i/>
                          <w:sz w:val="20"/>
                          <w:szCs w:val="24"/>
                        </w:rPr>
                        <w:t>)</w:t>
                      </w:r>
                    </w:p>
                    <w:p w14:paraId="5E023A48" w14:textId="77777777" w:rsidR="001013DA" w:rsidRDefault="001013DA" w:rsidP="00206FED">
                      <w:pPr>
                        <w:jc w:val="center"/>
                      </w:pPr>
                    </w:p>
                  </w:txbxContent>
                </v:textbox>
              </v:rect>
            </w:pict>
          </mc:Fallback>
        </mc:AlternateContent>
      </w:r>
    </w:p>
    <w:p w14:paraId="080F723E" w14:textId="77777777" w:rsidR="00206FED" w:rsidRDefault="00206FED" w:rsidP="00206FED">
      <w:pPr>
        <w:pStyle w:val="Caption"/>
        <w:rPr>
          <w:rFonts w:ascii="Times New Roman" w:hAnsi="Times New Roman" w:cs="Times New Roman"/>
          <w:color w:val="auto"/>
          <w:sz w:val="24"/>
          <w:szCs w:val="24"/>
        </w:rPr>
      </w:pPr>
      <w:bookmarkStart w:id="48" w:name="_Toc160712028"/>
    </w:p>
    <w:p w14:paraId="539E6C7E" w14:textId="77777777" w:rsidR="00206FED" w:rsidRPr="00275007" w:rsidRDefault="00206FED" w:rsidP="00206FED">
      <w:pPr>
        <w:pStyle w:val="Caption"/>
        <w:rPr>
          <w:rFonts w:ascii="Times New Roman" w:hAnsi="Times New Roman" w:cs="Times New Roman"/>
          <w:color w:val="auto"/>
          <w:sz w:val="24"/>
          <w:szCs w:val="24"/>
        </w:rPr>
      </w:pPr>
    </w:p>
    <w:p w14:paraId="7FB511E9" w14:textId="4248607D" w:rsidR="00206FED" w:rsidRPr="00275007" w:rsidRDefault="00206FED" w:rsidP="00206FED">
      <w:pPr>
        <w:pStyle w:val="Caption"/>
        <w:jc w:val="center"/>
        <w:rPr>
          <w:rFonts w:ascii="Times New Roman" w:hAnsi="Times New Roman" w:cs="Times New Roman"/>
          <w:color w:val="auto"/>
          <w:sz w:val="24"/>
          <w:szCs w:val="24"/>
        </w:rPr>
      </w:pPr>
      <w:bookmarkStart w:id="49" w:name="_Toc184815937"/>
      <w:r w:rsidRPr="00275007">
        <w:rPr>
          <w:rFonts w:ascii="Times New Roman" w:hAnsi="Times New Roman" w:cs="Times New Roman"/>
          <w:color w:val="auto"/>
          <w:sz w:val="24"/>
          <w:szCs w:val="24"/>
        </w:rPr>
        <w:t xml:space="preserve">Gambar 2. </w:t>
      </w:r>
      <w:r w:rsidRPr="00275007">
        <w:rPr>
          <w:rFonts w:ascii="Times New Roman" w:hAnsi="Times New Roman" w:cs="Times New Roman"/>
          <w:color w:val="auto"/>
          <w:sz w:val="24"/>
          <w:szCs w:val="24"/>
        </w:rPr>
        <w:fldChar w:fldCharType="begin"/>
      </w:r>
      <w:r w:rsidRPr="00275007">
        <w:rPr>
          <w:rFonts w:ascii="Times New Roman" w:hAnsi="Times New Roman" w:cs="Times New Roman"/>
          <w:color w:val="auto"/>
          <w:sz w:val="24"/>
          <w:szCs w:val="24"/>
        </w:rPr>
        <w:instrText xml:space="preserve"> SEQ Gambar_2. \* ARABIC </w:instrText>
      </w:r>
      <w:r w:rsidRPr="00275007">
        <w:rPr>
          <w:rFonts w:ascii="Times New Roman" w:hAnsi="Times New Roman" w:cs="Times New Roman"/>
          <w:color w:val="auto"/>
          <w:sz w:val="24"/>
          <w:szCs w:val="24"/>
        </w:rPr>
        <w:fldChar w:fldCharType="separate"/>
      </w:r>
      <w:r w:rsidR="0025411D">
        <w:rPr>
          <w:rFonts w:ascii="Times New Roman" w:hAnsi="Times New Roman" w:cs="Times New Roman"/>
          <w:noProof/>
          <w:color w:val="auto"/>
          <w:sz w:val="24"/>
          <w:szCs w:val="24"/>
        </w:rPr>
        <w:t>2</w:t>
      </w:r>
      <w:r w:rsidRPr="00275007">
        <w:rPr>
          <w:rFonts w:ascii="Times New Roman" w:hAnsi="Times New Roman" w:cs="Times New Roman"/>
          <w:color w:val="auto"/>
          <w:sz w:val="24"/>
          <w:szCs w:val="24"/>
        </w:rPr>
        <w:fldChar w:fldCharType="end"/>
      </w:r>
      <w:r w:rsidRPr="00275007">
        <w:rPr>
          <w:rFonts w:ascii="Times New Roman" w:hAnsi="Times New Roman" w:cs="Times New Roman"/>
          <w:color w:val="auto"/>
          <w:sz w:val="24"/>
          <w:szCs w:val="24"/>
        </w:rPr>
        <w:t xml:space="preserve"> Model Penelitian</w:t>
      </w:r>
      <w:bookmarkEnd w:id="48"/>
      <w:bookmarkEnd w:id="49"/>
    </w:p>
    <w:p w14:paraId="607D0650" w14:textId="77777777" w:rsidR="00206FED" w:rsidRPr="00206FED" w:rsidRDefault="00206FED" w:rsidP="00206FED">
      <w:pPr>
        <w:spacing w:line="240" w:lineRule="auto"/>
        <w:jc w:val="center"/>
        <w:rPr>
          <w:rFonts w:ascii="Times New Roman" w:hAnsi="Times New Roman" w:cs="Times New Roman"/>
          <w:sz w:val="24"/>
          <w:lang w:val="id-ID"/>
        </w:rPr>
        <w:sectPr w:rsidR="00206FED" w:rsidRPr="00206FED" w:rsidSect="0025411D">
          <w:headerReference w:type="default" r:id="rId24"/>
          <w:footerReference w:type="default" r:id="rId25"/>
          <w:headerReference w:type="first" r:id="rId26"/>
          <w:footerReference w:type="first" r:id="rId27"/>
          <w:type w:val="continuous"/>
          <w:pgSz w:w="11906" w:h="16838"/>
          <w:pgMar w:top="2268" w:right="1701" w:bottom="1701" w:left="2268" w:header="708" w:footer="708" w:gutter="0"/>
          <w:pgNumType w:start="12"/>
          <w:cols w:space="708"/>
          <w:docGrid w:linePitch="360"/>
        </w:sectPr>
      </w:pPr>
      <w:r w:rsidRPr="00D030E8">
        <w:rPr>
          <w:rFonts w:ascii="Times New Roman" w:hAnsi="Times New Roman" w:cs="Times New Roman"/>
          <w:sz w:val="24"/>
        </w:rPr>
        <w:t>Sumber: Data Diolah Oleh Penulis,2025</w:t>
      </w:r>
    </w:p>
    <w:p w14:paraId="37680FD8" w14:textId="77777777" w:rsidR="009A005D" w:rsidRPr="00206FED" w:rsidRDefault="00206FED" w:rsidP="00206FED">
      <w:pPr>
        <w:pStyle w:val="ListParagraph"/>
        <w:spacing w:after="0" w:line="480" w:lineRule="auto"/>
        <w:ind w:left="0"/>
        <w:jc w:val="center"/>
        <w:outlineLvl w:val="0"/>
        <w:rPr>
          <w:rFonts w:ascii="Times New Roman" w:hAnsi="Times New Roman" w:cs="Times New Roman"/>
          <w:b/>
          <w:sz w:val="28"/>
          <w:lang w:val="id-ID"/>
        </w:rPr>
      </w:pPr>
      <w:bookmarkStart w:id="50" w:name="_Toc200703351"/>
      <w:r>
        <w:rPr>
          <w:rFonts w:ascii="Times New Roman" w:hAnsi="Times New Roman" w:cs="Times New Roman"/>
          <w:b/>
          <w:sz w:val="28"/>
        </w:rPr>
        <w:lastRenderedPageBreak/>
        <w:t>BAB III</w:t>
      </w:r>
      <w:bookmarkEnd w:id="50"/>
    </w:p>
    <w:p w14:paraId="2E3490B6" w14:textId="77777777" w:rsidR="00206FED" w:rsidRPr="008462E6" w:rsidRDefault="00206FED" w:rsidP="00206FED">
      <w:pPr>
        <w:pStyle w:val="ListParagraph"/>
        <w:spacing w:after="0" w:line="480" w:lineRule="auto"/>
        <w:ind w:left="0"/>
        <w:jc w:val="center"/>
        <w:rPr>
          <w:rFonts w:ascii="Times New Roman" w:hAnsi="Times New Roman" w:cs="Times New Roman"/>
          <w:b/>
          <w:sz w:val="28"/>
        </w:rPr>
      </w:pPr>
      <w:r>
        <w:rPr>
          <w:rFonts w:ascii="Times New Roman" w:hAnsi="Times New Roman" w:cs="Times New Roman"/>
          <w:b/>
          <w:sz w:val="28"/>
        </w:rPr>
        <w:t>METODE PENELITIAN</w:t>
      </w:r>
    </w:p>
    <w:p w14:paraId="31A05548" w14:textId="77777777" w:rsidR="00206FED" w:rsidRPr="00E246AE" w:rsidRDefault="00206FED" w:rsidP="00206FED">
      <w:pPr>
        <w:pStyle w:val="ListParagraph"/>
        <w:numPr>
          <w:ilvl w:val="0"/>
          <w:numId w:val="5"/>
        </w:numPr>
        <w:spacing w:after="0" w:line="480" w:lineRule="auto"/>
        <w:ind w:left="567" w:hanging="568"/>
        <w:outlineLvl w:val="1"/>
        <w:rPr>
          <w:rFonts w:ascii="Times New Roman" w:hAnsi="Times New Roman" w:cs="Times New Roman"/>
          <w:b/>
          <w:sz w:val="24"/>
          <w:szCs w:val="24"/>
        </w:rPr>
      </w:pPr>
      <w:bookmarkStart w:id="51" w:name="_Toc200703352"/>
      <w:r w:rsidRPr="00E246AE">
        <w:rPr>
          <w:rFonts w:ascii="Times New Roman" w:hAnsi="Times New Roman" w:cs="Times New Roman"/>
          <w:b/>
          <w:sz w:val="24"/>
          <w:szCs w:val="24"/>
        </w:rPr>
        <w:t>Definisi Operasional</w:t>
      </w:r>
      <w:bookmarkEnd w:id="51"/>
      <w:r w:rsidRPr="00E246AE">
        <w:rPr>
          <w:rFonts w:ascii="Times New Roman" w:hAnsi="Times New Roman" w:cs="Times New Roman"/>
          <w:b/>
          <w:sz w:val="24"/>
          <w:szCs w:val="24"/>
        </w:rPr>
        <w:t xml:space="preserve"> </w:t>
      </w:r>
    </w:p>
    <w:p w14:paraId="6EF489B7" w14:textId="77777777" w:rsidR="00206FED" w:rsidRPr="00E246AE" w:rsidRDefault="00206FED" w:rsidP="00206FED">
      <w:pPr>
        <w:pStyle w:val="ListParagraph"/>
        <w:spacing w:after="0" w:line="480" w:lineRule="auto"/>
        <w:ind w:left="0" w:firstLine="567"/>
        <w:jc w:val="both"/>
        <w:rPr>
          <w:rFonts w:ascii="Times New Roman" w:hAnsi="Times New Roman" w:cs="Times New Roman"/>
          <w:sz w:val="24"/>
          <w:szCs w:val="24"/>
        </w:rPr>
      </w:pPr>
      <w:r w:rsidRPr="00E246AE">
        <w:rPr>
          <w:rFonts w:ascii="Times New Roman" w:hAnsi="Times New Roman" w:cs="Times New Roman"/>
          <w:sz w:val="24"/>
          <w:szCs w:val="24"/>
        </w:rPr>
        <w:t>Untuk memberikan penjelasan tentang variab</w:t>
      </w:r>
      <w:r>
        <w:rPr>
          <w:rFonts w:ascii="Times New Roman" w:hAnsi="Times New Roman" w:cs="Times New Roman"/>
          <w:sz w:val="24"/>
          <w:szCs w:val="24"/>
        </w:rPr>
        <w:t>el</w:t>
      </w:r>
      <w:r w:rsidRPr="00E246AE">
        <w:rPr>
          <w:rFonts w:ascii="Times New Roman" w:hAnsi="Times New Roman" w:cs="Times New Roman"/>
          <w:sz w:val="24"/>
          <w:szCs w:val="24"/>
        </w:rPr>
        <w:t xml:space="preserve"> yang akan digunakan dalam penelitian dan sebagai pemecah masalah sesuai dengan judul penelitian ini, maka dirumuskan tentang definisi operasional yang dapat dijelaskan sebagai berikut :</w:t>
      </w:r>
    </w:p>
    <w:p w14:paraId="36541429" w14:textId="77777777" w:rsidR="00206FED" w:rsidRPr="00E246AE" w:rsidRDefault="00206FED" w:rsidP="00206FED">
      <w:pPr>
        <w:pStyle w:val="ListParagraph"/>
        <w:numPr>
          <w:ilvl w:val="0"/>
          <w:numId w:val="6"/>
        </w:numPr>
        <w:spacing w:after="0" w:line="480" w:lineRule="auto"/>
        <w:ind w:left="142" w:hanging="164"/>
        <w:jc w:val="both"/>
        <w:outlineLvl w:val="2"/>
        <w:rPr>
          <w:rFonts w:ascii="Times New Roman" w:hAnsi="Times New Roman" w:cs="Times New Roman"/>
          <w:b/>
          <w:sz w:val="24"/>
          <w:szCs w:val="24"/>
        </w:rPr>
      </w:pPr>
      <w:bookmarkStart w:id="52" w:name="_Toc200703353"/>
      <w:r w:rsidRPr="00E246AE">
        <w:rPr>
          <w:rFonts w:ascii="Times New Roman" w:hAnsi="Times New Roman" w:cs="Times New Roman"/>
          <w:b/>
          <w:sz w:val="24"/>
          <w:szCs w:val="24"/>
        </w:rPr>
        <w:t xml:space="preserve">Penghindaran Pajak </w:t>
      </w:r>
      <w:r w:rsidRPr="00621C5E">
        <w:rPr>
          <w:rFonts w:ascii="Times New Roman" w:hAnsi="Times New Roman" w:cs="Times New Roman"/>
          <w:b/>
          <w:i/>
          <w:sz w:val="24"/>
          <w:szCs w:val="24"/>
        </w:rPr>
        <w:t>(Tax Avoidance)</w:t>
      </w:r>
      <w:bookmarkEnd w:id="52"/>
    </w:p>
    <w:p w14:paraId="52964B46" w14:textId="77777777" w:rsidR="00206FED" w:rsidRPr="00E246AE" w:rsidRDefault="00206FED" w:rsidP="00206FED">
      <w:pPr>
        <w:pStyle w:val="ListParagraph"/>
        <w:spacing w:after="0" w:line="480" w:lineRule="auto"/>
        <w:ind w:left="142" w:firstLine="687"/>
        <w:jc w:val="both"/>
        <w:rPr>
          <w:rFonts w:ascii="Times New Roman" w:hAnsi="Times New Roman" w:cs="Times New Roman"/>
          <w:sz w:val="24"/>
          <w:szCs w:val="24"/>
        </w:rPr>
      </w:pPr>
      <w:r w:rsidRPr="00E246AE">
        <w:rPr>
          <w:rFonts w:ascii="Times New Roman" w:hAnsi="Times New Roman" w:cs="Times New Roman"/>
          <w:sz w:val="24"/>
          <w:szCs w:val="24"/>
        </w:rPr>
        <w:t xml:space="preserve">Penghindaran pajak adalah berkenaan dengan pengaturan suatu peristiwa sedemikian rupa untuk meminimkan atau menghilangkan beban pajak dengan memperhatikan ada atau tidaknya akibat- akibat pajak yang ditimbulkan. Pada penelitian ini menggunakan </w:t>
      </w:r>
      <w:r w:rsidRPr="00157850">
        <w:rPr>
          <w:rFonts w:ascii="Times New Roman" w:hAnsi="Times New Roman" w:cs="Times New Roman"/>
          <w:i/>
          <w:sz w:val="24"/>
          <w:szCs w:val="24"/>
        </w:rPr>
        <w:t>proxy Cash Effective Tax Rate</w:t>
      </w:r>
      <w:r w:rsidRPr="00E246AE">
        <w:rPr>
          <w:rFonts w:ascii="Times New Roman" w:hAnsi="Times New Roman" w:cs="Times New Roman"/>
          <w:sz w:val="24"/>
          <w:szCs w:val="24"/>
        </w:rPr>
        <w:t xml:space="preserve"> (CETR) yang dilakukan dengan membandingkan jumlah pajak yang benar-benar dibayarkan oleh perusahaan dengan laba sebelum pajak </w:t>
      </w:r>
      <w:r w:rsidRPr="00E246AE">
        <w:rPr>
          <w:rFonts w:ascii="Times New Roman" w:hAnsi="Times New Roman" w:cs="Times New Roman"/>
          <w:sz w:val="24"/>
          <w:szCs w:val="24"/>
        </w:rPr>
        <w:fldChar w:fldCharType="begin" w:fldLock="1"/>
      </w:r>
      <w:r w:rsidRPr="00E246AE">
        <w:rPr>
          <w:rFonts w:ascii="Times New Roman" w:hAnsi="Times New Roman" w:cs="Times New Roman"/>
          <w:sz w:val="24"/>
          <w:szCs w:val="24"/>
        </w:rPr>
        <w:instrText>ADDIN CSL_CITATION {"citationItems":[{"id":"ITEM-1","itemData":{"DOI":"10.30596/jrab.v20i1.4755","ISSN":"16937597","abstract":"penelitian ini bertujuan untuk mengetahui seberapa besar likuiditas dan leverage berpengaruh terhadap penghindaraan pajak pada perusahaan pada perusahaan sub sektor makanan dan minuman yang di BEI. Metode yang digunakan dalam penelitian ini adalah deskriptif kuantitatif yakni penelitian yang berupaya untuk mengkaji dan menjelaskan bagaimana suatu variabel independen mempengaruhi variabel dependen. Populasi Populasi dan sampel dalam penelitian ini perusahaan makanan dan minuman sebanyak 12 perusahaan tetapi ada 2 perusahaan yang terdaftar sejak tahun 2017 tidak menerbitkan laporan keuangan. periode 4 tahun pengamatan dari tahun 2016-2019 dengan menggunakan laporan keuangan tahunan, sehingga total sampel sebanyak 40 pengamatan pengumpulan data pada penelitian ini yaitu dengan menggunakan data dokumentasi dengan jenis dan sumber data kuantitatif yang di peroleh dari www.idx.co.id. Teknik analisis data yang digunakan yaitu analisis regresi linier berganda Berdasarkan hasil pengujian menunjukan bahwa Likuiditas berpengaruh terhadap Penghindaran Pajak, Levarage berpengaruh terhadap penghindaran pajak. Tetapi secara simultan Likuiditas dan Levarage berpengaruh terhadap penghindaran pajak.","author":[{"dropping-particle":"","family":"Abdullah","given":"Ikhsan","non-dropping-particle":"","parse-names":false,"suffix":""}],"container-title":"Jurnal Riset Akuntansi dan Bisnis","id":"ITEM-1","issue":"1","issued":{"date-parts":[["2020"]]},"page":"16-22","title":"Pengaruh Likuiditas Dan Leverage Terhadap Penghindaran Pajak Pada Perusahaan Makanan Dan Minuman","type":"article-journal","volume":"20"},"uris":["http://www.mendeley.com/documents/?uuid=3edc0608-86eb-47c3-aed4-67f19f0cb739"]}],"mendeley":{"formattedCitation":"(Abdullah, 2020)","plainTextFormattedCitation":"(Abdullah, 2020)","previouslyFormattedCitation":"(Abdullah, 2020)"},"properties":{"noteIndex":0},"schema":"https://github.com/citation-style-language/schema/raw/master/csl-citation.json"}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(Abdullah, 2020)</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xml:space="preserve">. </w:t>
      </w:r>
      <w:r>
        <w:rPr>
          <w:rFonts w:ascii="Times New Roman" w:hAnsi="Times New Roman" w:cs="Times New Roman"/>
          <w:sz w:val="24"/>
          <w:szCs w:val="24"/>
        </w:rPr>
        <w:t xml:space="preserve">Perusahaan dikatakan melakukan penghindaran pajak apabila CETR kurang dari 25%, dan apabila CETR lebih dari 25% dapat dikatakan tidak melakukan penghindaran pajak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{"citationItems":[{"id":"ITEM-1","itemData":{"DOI":"10.35313/ialj.v2i1.3589","abstract":"Abstract:. This research was conducted with the aim of knowing and testing the effect of financial ratios namely Profitability, Capital Intensity, Leverage, and Liquidity on Tax Avoidance (in Consumer Goods Industry Manufacturing Companies Listed on idx in 2016-2019). Sample determination is done using purposive sampling techniques and obtained as many as 30 companies that meet the criteria. The data used is secondary data obtained from financial statements published by the company in www.idx.co.id. The study used multiple linear regression analysis. The results of this study showed that the variables of Profitability, Capital Intensity, Leverage, and Liquidity had no significant effect on Tax Avoidance. But each variable has a coefficient that is negative. The ability of independent variables to influence dependent variables by 4.4% and the remaining 95.6% is explained by variables and beyond regression.\r  ","author":[{"dropping-particle":"","family":"Subadriyah","given":"Subadriyah","non-dropping-particle":"","parse-names":false,"suffix":""},{"dropping-particle":"","family":"Rahayu","given":"Ismi Tri","non-dropping-particle":"","parse-names":false,"suffix":""}],"container-title":"Indonesian Accounting Literacy Journal","id":"ITEM-1","issue":"1","issued":{"date-parts":[["2022"]]},"page":"269-277","title":"Faktor-Faktor Yang Mempengaruhi Penghindaran Pajak (Pada Perusahaan Manufaktur Sektor Industri Barang Konsumsi yang Terdaftar Di Bursa Efek Indonesia Tahun 2016-2019)","type":"article-journal","volume":"2"},"uris":["http://www.mendeley.com/documents/?uuid=9a364a9a-97f2-4251-a50d-25a99cc500d8"]}],"mendeley":{"formattedCitation":"(Subadriyah &amp; Rahayu, 2022)","plainTextFormattedCitation":"(Subadriyah &amp; Rahayu, 2022)","previouslyFormattedCitation":"(Subadriyah &amp; Rahayu, 2022)"},"properties":{"noteIndex":0},"schema":"https://github.com/citation-style-language/schema/raw/master/csl-citation.json"}</w:instrText>
      </w:r>
      <w:r>
        <w:rPr>
          <w:rFonts w:ascii="Times New Roman" w:hAnsi="Times New Roman" w:cs="Times New Roman"/>
          <w:sz w:val="24"/>
          <w:szCs w:val="24"/>
        </w:rPr>
        <w:fldChar w:fldCharType="separate"/>
      </w:r>
      <w:r w:rsidRPr="00F77A0C">
        <w:rPr>
          <w:rFonts w:ascii="Times New Roman" w:hAnsi="Times New Roman" w:cs="Times New Roman"/>
          <w:noProof/>
          <w:sz w:val="24"/>
          <w:szCs w:val="24"/>
        </w:rPr>
        <w:t>(Subadriyah &amp; Rahayu,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246AE">
        <w:rPr>
          <w:rFonts w:ascii="Times New Roman" w:hAnsi="Times New Roman" w:cs="Times New Roman"/>
          <w:sz w:val="24"/>
          <w:szCs w:val="24"/>
        </w:rPr>
        <w:t xml:space="preserve">Rumus perhitungan Penghindaran Pajak sebagai berikut: </w:t>
      </w:r>
    </w:p>
    <w:p w14:paraId="6AD2A939" w14:textId="77777777" w:rsidR="00206FED" w:rsidRPr="00E246AE" w:rsidRDefault="00206FED" w:rsidP="00206FED">
      <w:pPr>
        <w:pStyle w:val="ListParagraph"/>
        <w:spacing w:after="0" w:line="480" w:lineRule="auto"/>
        <w:ind w:left="142" w:firstLine="687"/>
        <w:jc w:val="center"/>
        <w:rPr>
          <w:rFonts w:ascii="Times New Roman" w:hAnsi="Times New Roman" w:cs="Times New Roman"/>
          <w:sz w:val="24"/>
          <w:szCs w:val="24"/>
        </w:rPr>
      </w:pPr>
      <m:oMathPara>
        <m:oMath>
          <m:r>
            <m:rPr>
              <m:sty m:val="p"/>
            </m:rPr>
            <w:rPr>
              <w:rFonts w:ascii="Cambria Math" w:hAnsi="Cambria Math" w:cs="Times New Roman"/>
              <w:sz w:val="24"/>
              <w:szCs w:val="24"/>
            </w:rPr>
            <m:t>CETR</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Pembayaran Pajak</m:t>
              </m:r>
            </m:num>
            <m:den>
              <m:r>
                <w:rPr>
                  <w:rFonts w:ascii="Cambria Math" w:hAnsi="Cambria Math" w:cs="Times New Roman"/>
                  <w:sz w:val="24"/>
                  <w:szCs w:val="24"/>
                </w:rPr>
                <m:t xml:space="preserve">Laba Sebelum Pajak </m:t>
              </m:r>
            </m:den>
          </m:f>
        </m:oMath>
      </m:oMathPara>
    </w:p>
    <w:p w14:paraId="2EB2E605" w14:textId="77777777" w:rsidR="00206FED" w:rsidRPr="00E246AE" w:rsidRDefault="00206FED" w:rsidP="00206FED">
      <w:pPr>
        <w:pStyle w:val="ListParagraph"/>
        <w:numPr>
          <w:ilvl w:val="0"/>
          <w:numId w:val="6"/>
        </w:numPr>
        <w:spacing w:after="0" w:line="480" w:lineRule="auto"/>
        <w:ind w:left="142" w:hanging="164"/>
        <w:jc w:val="both"/>
        <w:outlineLvl w:val="2"/>
        <w:rPr>
          <w:rFonts w:ascii="Times New Roman" w:hAnsi="Times New Roman" w:cs="Times New Roman"/>
          <w:b/>
          <w:sz w:val="24"/>
          <w:szCs w:val="24"/>
        </w:rPr>
      </w:pPr>
      <w:bookmarkStart w:id="53" w:name="_Toc200703354"/>
      <w:r w:rsidRPr="00E246AE">
        <w:rPr>
          <w:rFonts w:ascii="Times New Roman" w:hAnsi="Times New Roman" w:cs="Times New Roman"/>
          <w:b/>
          <w:sz w:val="24"/>
          <w:szCs w:val="24"/>
        </w:rPr>
        <w:t>Likuiditas</w:t>
      </w:r>
      <w:bookmarkEnd w:id="53"/>
    </w:p>
    <w:p w14:paraId="202F2077" w14:textId="77777777" w:rsidR="00206FED" w:rsidRPr="00206FED" w:rsidRDefault="00206FED" w:rsidP="001013DA">
      <w:pPr>
        <w:pStyle w:val="ListParagraph"/>
        <w:spacing w:after="0" w:line="480" w:lineRule="auto"/>
        <w:ind w:left="0" w:firstLine="720"/>
        <w:jc w:val="both"/>
        <w:rPr>
          <w:rFonts w:ascii="Times New Roman" w:hAnsi="Times New Roman" w:cs="Times New Roman"/>
          <w:sz w:val="24"/>
          <w:szCs w:val="24"/>
        </w:rPr>
      </w:pPr>
      <w:r w:rsidRPr="00E246AE">
        <w:rPr>
          <w:rFonts w:ascii="Times New Roman" w:hAnsi="Times New Roman" w:cs="Times New Roman"/>
          <w:sz w:val="24"/>
          <w:szCs w:val="24"/>
        </w:rPr>
        <w:t>Likuiditas merupakan rasio yang menunjukkan kemampuan perusahaan dalam memenuhi utang jangka pendeknya. Dalam penelitian ini likuiditas dihitung menggunakan rasio lancar, karena rasio lanc</w:t>
      </w:r>
      <w:r>
        <w:rPr>
          <w:rFonts w:ascii="Times New Roman" w:hAnsi="Times New Roman" w:cs="Times New Roman"/>
          <w:sz w:val="24"/>
          <w:szCs w:val="24"/>
        </w:rPr>
        <w:t>ar merupakan rasio yang menguku</w:t>
      </w:r>
      <w:r>
        <w:rPr>
          <w:rFonts w:ascii="Times New Roman" w:hAnsi="Times New Roman" w:cs="Times New Roman"/>
          <w:sz w:val="24"/>
          <w:szCs w:val="24"/>
          <w:lang w:val="id-ID"/>
        </w:rPr>
        <w:t xml:space="preserve">r </w:t>
      </w:r>
      <w:r w:rsidRPr="00206FED">
        <w:rPr>
          <w:rFonts w:ascii="Times New Roman" w:hAnsi="Times New Roman" w:cs="Times New Roman"/>
          <w:sz w:val="24"/>
          <w:szCs w:val="24"/>
        </w:rPr>
        <w:lastRenderedPageBreak/>
        <w:t xml:space="preserve">kemampuan perusahaan dalam memenuhi kewajiban jangka pendeknya dengan melihat aset lancar perusahaan terhadap utang lancarnya </w:t>
      </w:r>
      <w:r w:rsidRPr="00206FED">
        <w:rPr>
          <w:rFonts w:ascii="Times New Roman" w:hAnsi="Times New Roman" w:cs="Times New Roman"/>
          <w:sz w:val="24"/>
          <w:szCs w:val="24"/>
        </w:rPr>
        <w:fldChar w:fldCharType="begin" w:fldLock="1"/>
      </w:r>
      <w:r w:rsidRPr="00206FED">
        <w:rPr>
          <w:rFonts w:ascii="Times New Roman" w:hAnsi="Times New Roman" w:cs="Times New Roman"/>
          <w:sz w:val="24"/>
          <w:szCs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206FED">
        <w:rPr>
          <w:rFonts w:ascii="Times New Roman" w:hAnsi="Times New Roman" w:cs="Times New Roman"/>
          <w:sz w:val="24"/>
          <w:szCs w:val="24"/>
        </w:rPr>
        <w:fldChar w:fldCharType="separate"/>
      </w:r>
      <w:r w:rsidRPr="00206FED">
        <w:rPr>
          <w:rFonts w:ascii="Times New Roman" w:hAnsi="Times New Roman" w:cs="Times New Roman"/>
          <w:noProof/>
          <w:sz w:val="24"/>
          <w:szCs w:val="24"/>
        </w:rPr>
        <w:t>(Jao &amp; Holly, 2022)</w:t>
      </w:r>
      <w:r w:rsidRPr="00206FED">
        <w:rPr>
          <w:rFonts w:ascii="Times New Roman" w:hAnsi="Times New Roman" w:cs="Times New Roman"/>
          <w:sz w:val="24"/>
          <w:szCs w:val="24"/>
        </w:rPr>
        <w:fldChar w:fldCharType="end"/>
      </w:r>
      <w:r w:rsidRPr="00206FED">
        <w:rPr>
          <w:rFonts w:ascii="Times New Roman" w:hAnsi="Times New Roman" w:cs="Times New Roman"/>
          <w:sz w:val="24"/>
          <w:szCs w:val="24"/>
        </w:rPr>
        <w:t xml:space="preserve">. Pengukuran rasio ini dukur dengan menggunakan rumus sebagai berikut: </w:t>
      </w:r>
    </w:p>
    <w:p w14:paraId="4AFD361E" w14:textId="77777777" w:rsidR="00206FED" w:rsidRPr="00E246AE" w:rsidRDefault="00206FED" w:rsidP="00206FED">
      <w:pPr>
        <w:pStyle w:val="ListParagraph"/>
        <w:spacing w:after="0" w:line="480" w:lineRule="auto"/>
        <w:ind w:left="142" w:firstLine="687"/>
        <w:jc w:val="both"/>
        <w:rPr>
          <w:rFonts w:ascii="Times New Roman" w:hAnsi="Times New Roman" w:cs="Times New Roman"/>
          <w:sz w:val="24"/>
          <w:szCs w:val="24"/>
        </w:rPr>
      </w:pPr>
      <m:oMathPara>
        <m:oMath>
          <m:r>
            <m:rPr>
              <m:sty m:val="p"/>
            </m:rPr>
            <w:rPr>
              <w:rFonts w:ascii="Cambria Math" w:hAnsi="Cambria Math" w:cs="Times New Roman"/>
              <w:sz w:val="24"/>
              <w:szCs w:val="24"/>
            </w:rPr>
            <m:t>Likuiditas=</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Aset Lancar </m:t>
              </m:r>
            </m:num>
            <m:den>
              <m:r>
                <m:rPr>
                  <m:sty m:val="p"/>
                </m:rPr>
                <w:rPr>
                  <w:rFonts w:ascii="Cambria Math" w:hAnsi="Cambria Math" w:cs="Times New Roman"/>
                  <w:sz w:val="24"/>
                  <w:szCs w:val="24"/>
                </w:rPr>
                <m:t xml:space="preserve">Utang Lancar </m:t>
              </m:r>
            </m:den>
          </m:f>
          <m:r>
            <m:rPr>
              <m:sty m:val="p"/>
            </m:rPr>
            <w:rPr>
              <w:rFonts w:ascii="Cambria Math" w:hAnsi="Cambria Math" w:cs="Times New Roman"/>
              <w:sz w:val="24"/>
              <w:szCs w:val="24"/>
            </w:rPr>
            <m:t xml:space="preserve"> X</m:t>
          </m:r>
          <m:r>
            <w:rPr>
              <w:rFonts w:ascii="Cambria Math" w:hAnsi="Cambria Math" w:cs="Times New Roman"/>
              <w:sz w:val="24"/>
              <w:szCs w:val="24"/>
            </w:rPr>
            <m:t xml:space="preserve"> 100%</m:t>
          </m:r>
        </m:oMath>
      </m:oMathPara>
    </w:p>
    <w:p w14:paraId="6F120246" w14:textId="77777777" w:rsidR="00206FED" w:rsidRPr="00E246AE" w:rsidRDefault="00206FED" w:rsidP="00206FED">
      <w:pPr>
        <w:pStyle w:val="ListParagraph"/>
        <w:numPr>
          <w:ilvl w:val="0"/>
          <w:numId w:val="6"/>
        </w:numPr>
        <w:spacing w:after="0" w:line="480" w:lineRule="auto"/>
        <w:ind w:left="142" w:hanging="164"/>
        <w:jc w:val="both"/>
        <w:outlineLvl w:val="2"/>
        <w:rPr>
          <w:rFonts w:ascii="Times New Roman" w:hAnsi="Times New Roman" w:cs="Times New Roman"/>
          <w:b/>
          <w:i/>
          <w:sz w:val="24"/>
          <w:szCs w:val="24"/>
        </w:rPr>
      </w:pPr>
      <w:bookmarkStart w:id="54" w:name="_Toc200703355"/>
      <w:r w:rsidRPr="00DB6758">
        <w:rPr>
          <w:rFonts w:ascii="Times New Roman" w:hAnsi="Times New Roman" w:cs="Times New Roman"/>
          <w:b/>
          <w:i/>
          <w:sz w:val="24"/>
          <w:szCs w:val="24"/>
        </w:rPr>
        <w:t>Leverage</w:t>
      </w:r>
      <w:bookmarkEnd w:id="54"/>
    </w:p>
    <w:p w14:paraId="20EE2E6B" w14:textId="77777777" w:rsidR="00206FED" w:rsidRPr="00E246AE" w:rsidRDefault="00206FED" w:rsidP="00206FED">
      <w:pPr>
        <w:pStyle w:val="ListParagraph"/>
        <w:spacing w:after="0" w:line="480" w:lineRule="auto"/>
        <w:ind w:left="142" w:firstLine="687"/>
        <w:jc w:val="both"/>
        <w:rPr>
          <w:rFonts w:ascii="Times New Roman" w:hAnsi="Times New Roman" w:cs="Times New Roman"/>
          <w:sz w:val="24"/>
          <w:szCs w:val="24"/>
        </w:rPr>
      </w:pPr>
      <w:r w:rsidRPr="00DB6758">
        <w:rPr>
          <w:rFonts w:ascii="Times New Roman" w:hAnsi="Times New Roman" w:cs="Times New Roman"/>
          <w:i/>
          <w:sz w:val="24"/>
          <w:szCs w:val="24"/>
        </w:rPr>
        <w:t>Leverage</w:t>
      </w:r>
      <w:r w:rsidRPr="00E246AE">
        <w:rPr>
          <w:rFonts w:ascii="Times New Roman" w:hAnsi="Times New Roman" w:cs="Times New Roman"/>
          <w:i/>
          <w:sz w:val="24"/>
          <w:szCs w:val="24"/>
        </w:rPr>
        <w:t xml:space="preserve"> </w:t>
      </w:r>
      <w:r w:rsidRPr="00E246AE">
        <w:rPr>
          <w:rFonts w:ascii="Times New Roman" w:hAnsi="Times New Roman" w:cs="Times New Roman"/>
          <w:sz w:val="24"/>
          <w:szCs w:val="24"/>
        </w:rPr>
        <w:t xml:space="preserve">merupakan sumber pendanaan bagi perusahaan dari pihak eksternal khususnya yang berkesinambungan berupa utang jangka panjang.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mengukur besarnya aktiva yang dibiayai dengan total utang </w:t>
      </w:r>
      <w:r w:rsidRPr="00E246A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{"citationItems":[{"id":"ITEM-1","itemData":{"DOI":"10.47354/aaos.v4i1.420","abstract":"Penelitian ini bertujuan untuk menginvestigasi profitabilitas, likuiditas, leverage, ukuran perusahaan dan corporate social responsibility terhadap penghindaran pajak. Teori yang digunakan dalam penelitian ini adalah teori legitimasi, teori stakeholder dan teori agensi. Penelitian ini menggunakan data sekunder yang diperoleh dari metode obeservasi. Sumber data penelitian ini dari laporan tahunan dan laporan keberlanjutan pada perusahaan non keuangan yang terdaftar di Bursa Efek Indonesia (BEI) untuk periode 2016-2019. Sampel yang dipilih menggunakan metode sampel purposive, dengan total 20 perusahaan. Penelitian ini menggunakan analisis regresi berganda. Hasil penelitian ini mengindikasikan bahwa profitabilitas, ukuran perusahaan dan corporate social responsibility memiliki pengaruh positif tetapi tidak signifikan terhadap penghindaran pajak. Likuiditas dan leverage memiliki pengaruh negatif dan signifikan terhadap penghindaran pajak.\r  ","author":[{"dropping-particle":"","family":"Jao","given":"Robert","non-dropping-particle":"","parse-names":false,"suffix":""},{"dropping-particle":"","family":"Holly","given":"Anthony","non-dropping-particle":"","parse-names":false,"suffix":""}],"container-title":"Accounting, Accountability, and Organization System (AAOS) Journal","id":"ITEM-1","issue":"1","issued":{"date-parts":[["2022"]]},"page":"14-34","title":"Pengaruh Profitabilitas, Likuiditas, Leverage, Ukuran Perusahaan Dan Corporate Social Responsibility Terhadap Penghindaran Pajak","type":"article-journal","volume":"4"},"uris":["http://www.mendeley.com/documents/?uuid=7cbcae4d-a26e-4576-910a-a3059d9fe8f2"]}],"mendeley":{"formattedCitation":"(Jao &amp; Holly, 2022)","plainTextFormattedCitation":"(Jao &amp; Holly, 2022)","previouslyFormattedCitation":"(Jao &amp; Holly, 2022)"},"properties":{"noteIndex":0},"schema":"https://github.com/citation-style-language/schema/raw/master/csl-citation.json"}</w:instrText>
      </w:r>
      <w:r w:rsidRPr="00E246AE">
        <w:rPr>
          <w:rFonts w:ascii="Times New Roman" w:hAnsi="Times New Roman" w:cs="Times New Roman"/>
          <w:sz w:val="24"/>
          <w:szCs w:val="24"/>
        </w:rPr>
        <w:fldChar w:fldCharType="separate"/>
      </w:r>
      <w:r w:rsidRPr="00E246AE">
        <w:rPr>
          <w:rFonts w:ascii="Times New Roman" w:hAnsi="Times New Roman" w:cs="Times New Roman"/>
          <w:noProof/>
          <w:sz w:val="24"/>
          <w:szCs w:val="24"/>
        </w:rPr>
        <w:t>(Jao &amp; Holly, 2022)</w:t>
      </w:r>
      <w:r w:rsidRPr="00E246AE">
        <w:rPr>
          <w:rFonts w:ascii="Times New Roman" w:hAnsi="Times New Roman" w:cs="Times New Roman"/>
          <w:sz w:val="24"/>
          <w:szCs w:val="24"/>
        </w:rPr>
        <w:fldChar w:fldCharType="end"/>
      </w:r>
      <w:r w:rsidRPr="00E246AE">
        <w:rPr>
          <w:rFonts w:ascii="Times New Roman" w:hAnsi="Times New Roman" w:cs="Times New Roman"/>
          <w:sz w:val="24"/>
          <w:szCs w:val="24"/>
        </w:rPr>
        <w:t>. Pengukuran rasio ini dukur dengan menggunakan rumus sebagai berikut:</w:t>
      </w:r>
    </w:p>
    <w:p w14:paraId="6C77836E" w14:textId="77777777" w:rsidR="00206FED" w:rsidRPr="008462E6" w:rsidRDefault="00206FED" w:rsidP="00206FED">
      <w:pPr>
        <w:pStyle w:val="ListParagraph"/>
        <w:spacing w:after="0" w:line="480" w:lineRule="auto"/>
        <w:ind w:left="142" w:firstLine="687"/>
        <w:jc w:val="both"/>
        <w:rPr>
          <w:rFonts w:ascii="Times New Roman" w:hAnsi="Times New Roman" w:cs="Times New Roman"/>
          <w:sz w:val="24"/>
          <w:szCs w:val="24"/>
        </w:rPr>
      </w:pPr>
      <m:oMathPara>
        <m:oMath>
          <m:r>
            <w:rPr>
              <w:rFonts w:ascii="Cambria Math" w:hAnsi="Cambria Math" w:cs="Times New Roman"/>
              <w:sz w:val="24"/>
              <w:szCs w:val="24"/>
            </w:rPr>
            <m:t>Leverage</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Total Utang </m:t>
              </m:r>
            </m:num>
            <m:den>
              <m:r>
                <m:rPr>
                  <m:sty m:val="p"/>
                </m:rPr>
                <w:rPr>
                  <w:rFonts w:ascii="Cambria Math" w:hAnsi="Cambria Math" w:cs="Times New Roman"/>
                  <w:sz w:val="24"/>
                  <w:szCs w:val="24"/>
                </w:rPr>
                <m:t xml:space="preserve">Total Aset </m:t>
              </m:r>
            </m:den>
          </m:f>
        </m:oMath>
      </m:oMathPara>
    </w:p>
    <w:p w14:paraId="3FF9F485" w14:textId="77777777" w:rsidR="00206FED" w:rsidRPr="00E246AE" w:rsidRDefault="00206FED" w:rsidP="00206FED">
      <w:pPr>
        <w:pStyle w:val="ListParagraph"/>
        <w:numPr>
          <w:ilvl w:val="0"/>
          <w:numId w:val="5"/>
        </w:numPr>
        <w:spacing w:after="0" w:line="480" w:lineRule="auto"/>
        <w:ind w:left="567" w:hanging="568"/>
        <w:outlineLvl w:val="1"/>
        <w:rPr>
          <w:rFonts w:ascii="Times New Roman" w:hAnsi="Times New Roman" w:cs="Times New Roman"/>
          <w:b/>
          <w:sz w:val="24"/>
          <w:szCs w:val="24"/>
        </w:rPr>
      </w:pPr>
      <w:r w:rsidRPr="00E246AE">
        <w:rPr>
          <w:rFonts w:ascii="Times New Roman" w:hAnsi="Times New Roman" w:cs="Times New Roman"/>
          <w:b/>
          <w:sz w:val="24"/>
          <w:szCs w:val="24"/>
        </w:rPr>
        <w:t xml:space="preserve"> </w:t>
      </w:r>
      <w:bookmarkStart w:id="55" w:name="_Toc200703356"/>
      <w:r w:rsidRPr="00E246AE">
        <w:rPr>
          <w:rFonts w:ascii="Times New Roman" w:hAnsi="Times New Roman" w:cs="Times New Roman"/>
          <w:b/>
          <w:sz w:val="24"/>
          <w:szCs w:val="24"/>
        </w:rPr>
        <w:t>Populasi dan Sampel</w:t>
      </w:r>
      <w:bookmarkEnd w:id="55"/>
    </w:p>
    <w:p w14:paraId="732658F9" w14:textId="77777777" w:rsidR="00206FED" w:rsidRPr="00E246AE" w:rsidRDefault="00206FED" w:rsidP="00206FED">
      <w:pPr>
        <w:pStyle w:val="ListParagraph"/>
        <w:numPr>
          <w:ilvl w:val="0"/>
          <w:numId w:val="7"/>
        </w:numPr>
        <w:spacing w:after="0" w:line="480" w:lineRule="auto"/>
        <w:ind w:left="426" w:hanging="425"/>
        <w:outlineLvl w:val="2"/>
        <w:rPr>
          <w:rFonts w:ascii="Times New Roman" w:hAnsi="Times New Roman" w:cs="Times New Roman"/>
          <w:b/>
          <w:sz w:val="24"/>
          <w:szCs w:val="24"/>
        </w:rPr>
      </w:pPr>
      <w:bookmarkStart w:id="56" w:name="_Toc200703357"/>
      <w:r w:rsidRPr="00E246AE">
        <w:rPr>
          <w:rFonts w:ascii="Times New Roman" w:hAnsi="Times New Roman" w:cs="Times New Roman"/>
          <w:b/>
          <w:sz w:val="24"/>
          <w:szCs w:val="24"/>
        </w:rPr>
        <w:t>Populasi</w:t>
      </w:r>
      <w:bookmarkEnd w:id="56"/>
      <w:r w:rsidRPr="00E246AE">
        <w:rPr>
          <w:rFonts w:ascii="Times New Roman" w:hAnsi="Times New Roman" w:cs="Times New Roman"/>
          <w:b/>
          <w:sz w:val="24"/>
          <w:szCs w:val="24"/>
        </w:rPr>
        <w:t xml:space="preserve"> </w:t>
      </w:r>
    </w:p>
    <w:p w14:paraId="21302D50" w14:textId="77777777" w:rsidR="00206FED" w:rsidRPr="00E246AE" w:rsidRDefault="00206FED" w:rsidP="00206FED">
      <w:pPr>
        <w:pStyle w:val="ListParagraph"/>
        <w:spacing w:after="0" w:line="480" w:lineRule="auto"/>
        <w:ind w:left="142" w:firstLine="709"/>
        <w:jc w:val="both"/>
        <w:rPr>
          <w:rFonts w:ascii="Times New Roman" w:hAnsi="Times New Roman" w:cs="Times New Roman"/>
          <w:sz w:val="24"/>
          <w:szCs w:val="24"/>
        </w:rPr>
      </w:pPr>
      <w:r w:rsidRPr="00E246AE">
        <w:rPr>
          <w:rFonts w:ascii="Times New Roman" w:hAnsi="Times New Roman" w:cs="Times New Roman"/>
          <w:sz w:val="24"/>
          <w:szCs w:val="24"/>
        </w:rPr>
        <w:t>Populasi dalam penelitian yang akan dilakukan ini adalah perusahaan pada sektor makanan dan minuman yang terdaftar di Bursa Efek Indonesia (BEI) sejak tahun 2020-2024 berjumlah 33 perusahaan.</w:t>
      </w:r>
    </w:p>
    <w:p w14:paraId="50471C6B" w14:textId="77777777" w:rsidR="00206FED" w:rsidRPr="00E246AE" w:rsidRDefault="00206FED" w:rsidP="00206FED">
      <w:pPr>
        <w:pStyle w:val="ListParagraph"/>
        <w:numPr>
          <w:ilvl w:val="0"/>
          <w:numId w:val="7"/>
        </w:numPr>
        <w:spacing w:after="0" w:line="480" w:lineRule="auto"/>
        <w:ind w:left="426" w:hanging="425"/>
        <w:jc w:val="both"/>
        <w:outlineLvl w:val="2"/>
        <w:rPr>
          <w:rFonts w:ascii="Times New Roman" w:hAnsi="Times New Roman" w:cs="Times New Roman"/>
          <w:b/>
          <w:sz w:val="24"/>
          <w:szCs w:val="24"/>
        </w:rPr>
      </w:pPr>
      <w:bookmarkStart w:id="57" w:name="_Toc200703358"/>
      <w:r w:rsidRPr="00E246AE">
        <w:rPr>
          <w:rFonts w:ascii="Times New Roman" w:hAnsi="Times New Roman" w:cs="Times New Roman"/>
          <w:b/>
          <w:sz w:val="24"/>
          <w:szCs w:val="24"/>
        </w:rPr>
        <w:t>Sampel</w:t>
      </w:r>
      <w:bookmarkEnd w:id="57"/>
    </w:p>
    <w:p w14:paraId="531A2437" w14:textId="77777777" w:rsidR="00206FED" w:rsidRDefault="00206FED" w:rsidP="00206FED">
      <w:pPr>
        <w:pStyle w:val="ListParagraph"/>
        <w:spacing w:after="0" w:line="480" w:lineRule="auto"/>
        <w:ind w:left="142" w:firstLine="426"/>
        <w:jc w:val="both"/>
        <w:rPr>
          <w:rFonts w:ascii="Times New Roman" w:hAnsi="Times New Roman" w:cs="Times New Roman"/>
          <w:sz w:val="24"/>
          <w:szCs w:val="24"/>
        </w:rPr>
      </w:pPr>
      <w:r w:rsidRPr="00E246AE">
        <w:rPr>
          <w:rFonts w:ascii="Times New Roman" w:hAnsi="Times New Roman" w:cs="Times New Roman"/>
          <w:sz w:val="24"/>
          <w:szCs w:val="24"/>
        </w:rPr>
        <w:t xml:space="preserve">Sampel merupakan sebagian dari populasi yang dipilih untuk mewakili seluruh populasidalam sebuah penelitian yang digunakan sebagai objek penelitian untuk memperkirakan karakteristik suatu populasi. Pada penelitian ini pengumpulan sampel menggunakan metode </w:t>
      </w:r>
      <w:r w:rsidRPr="00E246AE">
        <w:rPr>
          <w:rFonts w:ascii="Times New Roman" w:hAnsi="Times New Roman" w:cs="Times New Roman"/>
          <w:i/>
          <w:sz w:val="24"/>
          <w:szCs w:val="24"/>
        </w:rPr>
        <w:t xml:space="preserve">purposive sampling, </w:t>
      </w:r>
      <w:r w:rsidRPr="00E246AE">
        <w:rPr>
          <w:rFonts w:ascii="Times New Roman" w:hAnsi="Times New Roman" w:cs="Times New Roman"/>
          <w:sz w:val="24"/>
          <w:szCs w:val="24"/>
        </w:rPr>
        <w:t>yaitu pengambilan sampel berdasarkan pertimbangan tertentu.</w:t>
      </w:r>
    </w:p>
    <w:p w14:paraId="2CEC28AD" w14:textId="77777777" w:rsidR="00206FED" w:rsidRPr="00D34FD5" w:rsidRDefault="00206FED" w:rsidP="00206FED">
      <w:pPr>
        <w:spacing w:after="0" w:line="480" w:lineRule="auto"/>
        <w:jc w:val="both"/>
        <w:rPr>
          <w:rFonts w:ascii="Times New Roman" w:hAnsi="Times New Roman" w:cs="Times New Roman"/>
          <w:sz w:val="24"/>
          <w:szCs w:val="24"/>
        </w:rPr>
      </w:pPr>
      <w:r w:rsidRPr="00D34FD5">
        <w:rPr>
          <w:rFonts w:ascii="Times New Roman" w:hAnsi="Times New Roman" w:cs="Times New Roman"/>
          <w:sz w:val="24"/>
          <w:szCs w:val="24"/>
        </w:rPr>
        <w:lastRenderedPageBreak/>
        <w:t>Adapun Kriteria pengambilan sampel pada penelitian ini adalah</w:t>
      </w:r>
    </w:p>
    <w:p w14:paraId="7AE12E64" w14:textId="77777777" w:rsidR="00206FED" w:rsidRPr="0022102F" w:rsidRDefault="00206FED" w:rsidP="00206FED">
      <w:pPr>
        <w:pStyle w:val="ListParagraph"/>
        <w:spacing w:after="0" w:line="480" w:lineRule="auto"/>
        <w:ind w:left="426" w:hanging="425"/>
        <w:jc w:val="both"/>
        <w:rPr>
          <w:rFonts w:ascii="Times New Roman" w:hAnsi="Times New Roman" w:cs="Times New Roman"/>
          <w:b/>
          <w:sz w:val="24"/>
          <w:szCs w:val="24"/>
          <w:lang w:val="id-ID"/>
        </w:rPr>
      </w:pPr>
      <w:r w:rsidRPr="0022102F">
        <w:rPr>
          <w:rFonts w:ascii="Times New Roman" w:hAnsi="Times New Roman" w:cs="Times New Roman"/>
          <w:b/>
          <w:sz w:val="24"/>
          <w:szCs w:val="24"/>
        </w:rPr>
        <w:t>Tabel 3.1 Kriteria Sampel</w:t>
      </w:r>
      <w:r w:rsidRPr="0022102F">
        <w:rPr>
          <w:rFonts w:ascii="Times New Roman" w:hAnsi="Times New Roman" w:cs="Times New Roman"/>
          <w:b/>
          <w:sz w:val="24"/>
          <w:szCs w:val="24"/>
          <w:lang w:val="id-ID"/>
        </w:rPr>
        <w:t xml:space="preserve"> (DIUBAH)</w:t>
      </w:r>
    </w:p>
    <w:tbl>
      <w:tblPr>
        <w:tblStyle w:val="TableGrid"/>
        <w:tblW w:w="0" w:type="auto"/>
        <w:tblInd w:w="279" w:type="dxa"/>
        <w:tblLook w:val="04A0" w:firstRow="1" w:lastRow="0" w:firstColumn="1" w:lastColumn="0" w:noHBand="0" w:noVBand="1"/>
      </w:tblPr>
      <w:tblGrid>
        <w:gridCol w:w="676"/>
        <w:gridCol w:w="4781"/>
        <w:gridCol w:w="1019"/>
      </w:tblGrid>
      <w:tr w:rsidR="00206FED" w:rsidRPr="0022102F" w14:paraId="0C6A2E3E" w14:textId="77777777" w:rsidTr="00206FED">
        <w:trPr>
          <w:trHeight w:val="318"/>
        </w:trPr>
        <w:tc>
          <w:tcPr>
            <w:tcW w:w="676" w:type="dxa"/>
          </w:tcPr>
          <w:p w14:paraId="2BBD9F5A" w14:textId="77777777" w:rsidR="00206FED" w:rsidRPr="0022102F" w:rsidRDefault="00206FED" w:rsidP="00206FED">
            <w:pPr>
              <w:pStyle w:val="ListParagraph"/>
              <w:spacing w:after="0" w:line="240" w:lineRule="auto"/>
              <w:ind w:left="0"/>
              <w:jc w:val="center"/>
              <w:rPr>
                <w:rFonts w:ascii="Times New Roman" w:hAnsi="Times New Roman" w:cs="Times New Roman"/>
                <w:b/>
              </w:rPr>
            </w:pPr>
            <w:r w:rsidRPr="0022102F">
              <w:rPr>
                <w:rFonts w:ascii="Times New Roman" w:hAnsi="Times New Roman" w:cs="Times New Roman"/>
                <w:b/>
              </w:rPr>
              <w:t>No</w:t>
            </w:r>
          </w:p>
        </w:tc>
        <w:tc>
          <w:tcPr>
            <w:tcW w:w="4781" w:type="dxa"/>
          </w:tcPr>
          <w:p w14:paraId="2496FE43" w14:textId="77777777" w:rsidR="00206FED" w:rsidRPr="0022102F" w:rsidRDefault="00206FED" w:rsidP="00206FED">
            <w:pPr>
              <w:pStyle w:val="ListParagraph"/>
              <w:spacing w:after="0" w:line="240" w:lineRule="auto"/>
              <w:ind w:left="0"/>
              <w:jc w:val="both"/>
              <w:rPr>
                <w:rFonts w:ascii="Times New Roman" w:hAnsi="Times New Roman" w:cs="Times New Roman"/>
                <w:b/>
              </w:rPr>
            </w:pPr>
            <w:r w:rsidRPr="0022102F">
              <w:rPr>
                <w:rFonts w:ascii="Times New Roman" w:hAnsi="Times New Roman" w:cs="Times New Roman"/>
                <w:b/>
              </w:rPr>
              <w:t>Kriteria sampel</w:t>
            </w:r>
          </w:p>
        </w:tc>
        <w:tc>
          <w:tcPr>
            <w:tcW w:w="1019" w:type="dxa"/>
          </w:tcPr>
          <w:p w14:paraId="4FA51D84" w14:textId="77777777" w:rsidR="00206FED" w:rsidRPr="0022102F" w:rsidRDefault="00206FED" w:rsidP="00206FED">
            <w:pPr>
              <w:pStyle w:val="ListParagraph"/>
              <w:spacing w:after="0" w:line="240" w:lineRule="auto"/>
              <w:ind w:left="0"/>
              <w:jc w:val="center"/>
              <w:rPr>
                <w:rFonts w:ascii="Times New Roman" w:hAnsi="Times New Roman" w:cs="Times New Roman"/>
                <w:b/>
              </w:rPr>
            </w:pPr>
            <w:r w:rsidRPr="0022102F">
              <w:rPr>
                <w:rFonts w:ascii="Times New Roman" w:hAnsi="Times New Roman" w:cs="Times New Roman"/>
                <w:b/>
              </w:rPr>
              <w:t>Jumlah</w:t>
            </w:r>
          </w:p>
        </w:tc>
      </w:tr>
      <w:tr w:rsidR="00206FED" w:rsidRPr="0022102F" w14:paraId="71FF9E66" w14:textId="77777777" w:rsidTr="00206FED">
        <w:tc>
          <w:tcPr>
            <w:tcW w:w="676" w:type="dxa"/>
            <w:vAlign w:val="center"/>
          </w:tcPr>
          <w:p w14:paraId="607CB978" w14:textId="77777777" w:rsidR="00206FED" w:rsidRPr="0022102F" w:rsidRDefault="00206FED" w:rsidP="00206FED">
            <w:pPr>
              <w:spacing w:after="0" w:line="240" w:lineRule="auto"/>
              <w:ind w:left="360"/>
              <w:jc w:val="center"/>
              <w:rPr>
                <w:rFonts w:ascii="Times New Roman" w:hAnsi="Times New Roman" w:cs="Times New Roman"/>
                <w:lang w:val="id-ID"/>
              </w:rPr>
            </w:pPr>
            <w:r w:rsidRPr="0022102F">
              <w:rPr>
                <w:rFonts w:ascii="Times New Roman" w:hAnsi="Times New Roman" w:cs="Times New Roman"/>
                <w:lang w:val="id-ID"/>
              </w:rPr>
              <w:t>1</w:t>
            </w:r>
          </w:p>
        </w:tc>
        <w:tc>
          <w:tcPr>
            <w:tcW w:w="4781" w:type="dxa"/>
          </w:tcPr>
          <w:p w14:paraId="2BE40C3C" w14:textId="77777777" w:rsidR="00206FED" w:rsidRPr="0022102F" w:rsidRDefault="00206FED" w:rsidP="00206FED">
            <w:pPr>
              <w:pStyle w:val="ListParagraph"/>
              <w:spacing w:after="0" w:line="240" w:lineRule="auto"/>
              <w:ind w:left="0"/>
              <w:jc w:val="both"/>
              <w:rPr>
                <w:rFonts w:ascii="Times New Roman" w:hAnsi="Times New Roman" w:cs="Times New Roman"/>
              </w:rPr>
            </w:pPr>
            <w:r w:rsidRPr="0022102F">
              <w:rPr>
                <w:rFonts w:ascii="Times New Roman" w:hAnsi="Times New Roman" w:cs="Times New Roman"/>
              </w:rPr>
              <w:t>Perusahaan manufaktur sektor makanan dan minuman yang terdaftar di bursa efek Indonesia tahun 2020-2024</w:t>
            </w:r>
          </w:p>
        </w:tc>
        <w:tc>
          <w:tcPr>
            <w:tcW w:w="1019" w:type="dxa"/>
          </w:tcPr>
          <w:p w14:paraId="66B612E4" w14:textId="77777777" w:rsidR="00206FED" w:rsidRPr="0022102F" w:rsidRDefault="00206FED" w:rsidP="00206FED">
            <w:pPr>
              <w:pStyle w:val="ListParagraph"/>
              <w:spacing w:after="0" w:line="240" w:lineRule="auto"/>
              <w:ind w:left="0"/>
              <w:jc w:val="center"/>
              <w:rPr>
                <w:rFonts w:ascii="Times New Roman" w:hAnsi="Times New Roman" w:cs="Times New Roman"/>
              </w:rPr>
            </w:pPr>
            <w:r w:rsidRPr="0022102F">
              <w:rPr>
                <w:rFonts w:ascii="Times New Roman" w:hAnsi="Times New Roman" w:cs="Times New Roman"/>
              </w:rPr>
              <w:t>98</w:t>
            </w:r>
          </w:p>
        </w:tc>
      </w:tr>
      <w:tr w:rsidR="00206FED" w:rsidRPr="0022102F" w14:paraId="273220AA" w14:textId="77777777" w:rsidTr="00206FED">
        <w:trPr>
          <w:trHeight w:val="511"/>
        </w:trPr>
        <w:tc>
          <w:tcPr>
            <w:tcW w:w="676" w:type="dxa"/>
            <w:vAlign w:val="center"/>
          </w:tcPr>
          <w:p w14:paraId="766CACA2" w14:textId="77777777" w:rsidR="00206FED" w:rsidRPr="0022102F" w:rsidRDefault="00206FED" w:rsidP="00206FED">
            <w:pPr>
              <w:pStyle w:val="ListParagraph"/>
              <w:spacing w:after="0" w:line="240" w:lineRule="auto"/>
              <w:ind w:left="360"/>
              <w:jc w:val="center"/>
              <w:rPr>
                <w:rFonts w:ascii="Times New Roman" w:hAnsi="Times New Roman" w:cs="Times New Roman"/>
                <w:lang w:val="id-ID"/>
              </w:rPr>
            </w:pPr>
            <w:r w:rsidRPr="0022102F">
              <w:rPr>
                <w:rFonts w:ascii="Times New Roman" w:hAnsi="Times New Roman" w:cs="Times New Roman"/>
                <w:lang w:val="id-ID"/>
              </w:rPr>
              <w:t>2</w:t>
            </w:r>
          </w:p>
        </w:tc>
        <w:tc>
          <w:tcPr>
            <w:tcW w:w="4781" w:type="dxa"/>
          </w:tcPr>
          <w:p w14:paraId="4227AD2D" w14:textId="77777777" w:rsidR="00206FED" w:rsidRPr="0022102F" w:rsidRDefault="00206FED" w:rsidP="00206FED">
            <w:pPr>
              <w:pStyle w:val="ListParagraph"/>
              <w:spacing w:after="0" w:line="240" w:lineRule="auto"/>
              <w:ind w:left="0"/>
              <w:jc w:val="both"/>
              <w:rPr>
                <w:rFonts w:ascii="Times New Roman" w:hAnsi="Times New Roman" w:cs="Times New Roman"/>
              </w:rPr>
            </w:pPr>
            <w:r w:rsidRPr="0022102F">
              <w:rPr>
                <w:rFonts w:ascii="Times New Roman" w:hAnsi="Times New Roman" w:cs="Times New Roman"/>
              </w:rPr>
              <w:t>Perusahaan makanan dan minuman yang tidak</w:t>
            </w:r>
            <w:r w:rsidRPr="0022102F">
              <w:rPr>
                <w:rFonts w:ascii="Times New Roman" w:hAnsi="Times New Roman" w:cs="Times New Roman"/>
                <w:lang w:val="id-ID"/>
              </w:rPr>
              <w:t xml:space="preserve"> mempublikasikan laporan keuangan secara berturut-turut tahun</w:t>
            </w:r>
            <w:r w:rsidRPr="0022102F">
              <w:rPr>
                <w:rFonts w:ascii="Times New Roman" w:hAnsi="Times New Roman" w:cs="Times New Roman"/>
              </w:rPr>
              <w:t xml:space="preserve"> 2020-2024</w:t>
            </w:r>
          </w:p>
        </w:tc>
        <w:tc>
          <w:tcPr>
            <w:tcW w:w="1019" w:type="dxa"/>
          </w:tcPr>
          <w:p w14:paraId="072B679A" w14:textId="77777777" w:rsidR="00206FED" w:rsidRPr="0022102F" w:rsidRDefault="00206FED" w:rsidP="00206FED">
            <w:pPr>
              <w:pStyle w:val="ListParagraph"/>
              <w:spacing w:after="0" w:line="240" w:lineRule="auto"/>
              <w:ind w:left="0"/>
              <w:jc w:val="center"/>
              <w:rPr>
                <w:rFonts w:ascii="Times New Roman" w:hAnsi="Times New Roman" w:cs="Times New Roman"/>
              </w:rPr>
            </w:pPr>
            <w:r w:rsidRPr="0022102F">
              <w:rPr>
                <w:rFonts w:ascii="Times New Roman" w:hAnsi="Times New Roman" w:cs="Times New Roman"/>
              </w:rPr>
              <w:t>(</w:t>
            </w:r>
            <w:r>
              <w:rPr>
                <w:rFonts w:ascii="Times New Roman" w:hAnsi="Times New Roman" w:cs="Times New Roman"/>
              </w:rPr>
              <w:t>42</w:t>
            </w:r>
            <w:r w:rsidRPr="0022102F">
              <w:rPr>
                <w:rFonts w:ascii="Times New Roman" w:hAnsi="Times New Roman" w:cs="Times New Roman"/>
              </w:rPr>
              <w:t>)</w:t>
            </w:r>
          </w:p>
        </w:tc>
      </w:tr>
      <w:tr w:rsidR="00206FED" w:rsidRPr="0022102F" w14:paraId="53318A6B" w14:textId="77777777" w:rsidTr="00206FED">
        <w:tc>
          <w:tcPr>
            <w:tcW w:w="676" w:type="dxa"/>
            <w:vAlign w:val="center"/>
          </w:tcPr>
          <w:p w14:paraId="491BE98E" w14:textId="77777777" w:rsidR="00206FED" w:rsidRPr="00646433" w:rsidRDefault="00206FED" w:rsidP="00206FED">
            <w:pPr>
              <w:pStyle w:val="ListParagraph"/>
              <w:spacing w:after="0" w:line="240" w:lineRule="auto"/>
              <w:ind w:left="360"/>
              <w:jc w:val="center"/>
              <w:rPr>
                <w:rFonts w:ascii="Times New Roman" w:hAnsi="Times New Roman" w:cs="Times New Roman"/>
              </w:rPr>
            </w:pPr>
            <w:r>
              <w:rPr>
                <w:rFonts w:ascii="Times New Roman" w:hAnsi="Times New Roman" w:cs="Times New Roman"/>
              </w:rPr>
              <w:t>3</w:t>
            </w:r>
          </w:p>
        </w:tc>
        <w:tc>
          <w:tcPr>
            <w:tcW w:w="4781" w:type="dxa"/>
          </w:tcPr>
          <w:p w14:paraId="4EDBD795" w14:textId="77777777" w:rsidR="00206FED" w:rsidRPr="0022102F" w:rsidRDefault="00206FED" w:rsidP="00206FED">
            <w:pPr>
              <w:pStyle w:val="ListParagraph"/>
              <w:spacing w:after="0" w:line="240" w:lineRule="auto"/>
              <w:ind w:left="0"/>
              <w:jc w:val="both"/>
              <w:rPr>
                <w:rFonts w:ascii="Times New Roman" w:hAnsi="Times New Roman" w:cs="Times New Roman"/>
              </w:rPr>
            </w:pPr>
            <w:r w:rsidRPr="0022102F">
              <w:rPr>
                <w:rFonts w:ascii="Times New Roman" w:hAnsi="Times New Roman" w:cs="Times New Roman"/>
              </w:rPr>
              <w:t>Perusahaan yang tidak mendapatkan laba</w:t>
            </w:r>
          </w:p>
        </w:tc>
        <w:tc>
          <w:tcPr>
            <w:tcW w:w="1019" w:type="dxa"/>
          </w:tcPr>
          <w:p w14:paraId="62EA57A7" w14:textId="77777777" w:rsidR="00206FED" w:rsidRPr="0022102F" w:rsidRDefault="00206FED" w:rsidP="00206FED">
            <w:pPr>
              <w:pStyle w:val="ListParagraph"/>
              <w:spacing w:after="0" w:line="240" w:lineRule="auto"/>
              <w:ind w:left="0"/>
              <w:jc w:val="center"/>
              <w:rPr>
                <w:rFonts w:ascii="Times New Roman" w:hAnsi="Times New Roman" w:cs="Times New Roman"/>
              </w:rPr>
            </w:pPr>
            <w:r w:rsidRPr="0022102F">
              <w:rPr>
                <w:rFonts w:ascii="Times New Roman" w:hAnsi="Times New Roman" w:cs="Times New Roman"/>
              </w:rPr>
              <w:t>(23)</w:t>
            </w:r>
          </w:p>
        </w:tc>
      </w:tr>
      <w:tr w:rsidR="00206FED" w:rsidRPr="0022102F" w14:paraId="131A8D7E" w14:textId="77777777" w:rsidTr="00206FED">
        <w:tc>
          <w:tcPr>
            <w:tcW w:w="5457" w:type="dxa"/>
            <w:gridSpan w:val="2"/>
          </w:tcPr>
          <w:p w14:paraId="2E98022A" w14:textId="77777777" w:rsidR="00206FED" w:rsidRPr="0022102F" w:rsidRDefault="00206FED" w:rsidP="00206FED">
            <w:pPr>
              <w:pStyle w:val="ListParagraph"/>
              <w:spacing w:after="0" w:line="240" w:lineRule="auto"/>
              <w:ind w:left="0"/>
              <w:jc w:val="both"/>
              <w:rPr>
                <w:rFonts w:ascii="Times New Roman" w:hAnsi="Times New Roman" w:cs="Times New Roman"/>
              </w:rPr>
            </w:pPr>
            <w:r w:rsidRPr="0022102F">
              <w:rPr>
                <w:rFonts w:ascii="Times New Roman" w:hAnsi="Times New Roman" w:cs="Times New Roman"/>
              </w:rPr>
              <w:t>Total perusahaan yang memenuhi kriteria</w:t>
            </w:r>
          </w:p>
        </w:tc>
        <w:tc>
          <w:tcPr>
            <w:tcW w:w="1019" w:type="dxa"/>
          </w:tcPr>
          <w:p w14:paraId="1897D030" w14:textId="77777777" w:rsidR="00206FED" w:rsidRPr="0022102F" w:rsidRDefault="00206FED" w:rsidP="00206FED">
            <w:pPr>
              <w:pStyle w:val="ListParagraph"/>
              <w:spacing w:after="0" w:line="240" w:lineRule="auto"/>
              <w:ind w:left="0"/>
              <w:jc w:val="center"/>
              <w:rPr>
                <w:rFonts w:ascii="Times New Roman" w:hAnsi="Times New Roman" w:cs="Times New Roman"/>
              </w:rPr>
            </w:pPr>
            <w:r w:rsidRPr="0022102F">
              <w:rPr>
                <w:rFonts w:ascii="Times New Roman" w:hAnsi="Times New Roman" w:cs="Times New Roman"/>
              </w:rPr>
              <w:t>33</w:t>
            </w:r>
          </w:p>
        </w:tc>
      </w:tr>
      <w:tr w:rsidR="00206FED" w:rsidRPr="0022102F" w14:paraId="6FAD16C0" w14:textId="77777777" w:rsidTr="00206FED">
        <w:tc>
          <w:tcPr>
            <w:tcW w:w="5457" w:type="dxa"/>
            <w:gridSpan w:val="2"/>
          </w:tcPr>
          <w:p w14:paraId="7CB2DC42" w14:textId="77777777" w:rsidR="00206FED" w:rsidRPr="0022102F" w:rsidRDefault="00206FED" w:rsidP="00206FED">
            <w:pPr>
              <w:pStyle w:val="ListParagraph"/>
              <w:spacing w:after="0" w:line="240" w:lineRule="auto"/>
              <w:ind w:left="0"/>
              <w:jc w:val="both"/>
              <w:rPr>
                <w:rFonts w:ascii="Times New Roman" w:hAnsi="Times New Roman" w:cs="Times New Roman"/>
              </w:rPr>
            </w:pPr>
            <w:r w:rsidRPr="0022102F">
              <w:rPr>
                <w:rFonts w:ascii="Times New Roman" w:hAnsi="Times New Roman" w:cs="Times New Roman"/>
              </w:rPr>
              <w:t xml:space="preserve">Tahun Pengamatan </w:t>
            </w:r>
          </w:p>
        </w:tc>
        <w:tc>
          <w:tcPr>
            <w:tcW w:w="1019" w:type="dxa"/>
          </w:tcPr>
          <w:p w14:paraId="74B8C6BC" w14:textId="77777777" w:rsidR="00206FED" w:rsidRPr="0022102F" w:rsidRDefault="00206FED" w:rsidP="00206FED">
            <w:pPr>
              <w:pStyle w:val="ListParagraph"/>
              <w:spacing w:after="0" w:line="240" w:lineRule="auto"/>
              <w:ind w:left="0"/>
              <w:jc w:val="center"/>
              <w:rPr>
                <w:rFonts w:ascii="Times New Roman" w:hAnsi="Times New Roman" w:cs="Times New Roman"/>
              </w:rPr>
            </w:pPr>
            <w:r w:rsidRPr="0022102F">
              <w:rPr>
                <w:rFonts w:ascii="Times New Roman" w:hAnsi="Times New Roman" w:cs="Times New Roman"/>
              </w:rPr>
              <w:t>5</w:t>
            </w:r>
          </w:p>
        </w:tc>
      </w:tr>
      <w:tr w:rsidR="00206FED" w:rsidRPr="0022102F" w14:paraId="62245FB9" w14:textId="77777777" w:rsidTr="00206FED">
        <w:tc>
          <w:tcPr>
            <w:tcW w:w="5457" w:type="dxa"/>
            <w:gridSpan w:val="2"/>
          </w:tcPr>
          <w:p w14:paraId="5E4EB8B6" w14:textId="77777777" w:rsidR="00206FED" w:rsidRPr="0022102F" w:rsidRDefault="00206FED" w:rsidP="00206FED">
            <w:pPr>
              <w:pStyle w:val="ListParagraph"/>
              <w:spacing w:after="0" w:line="240" w:lineRule="auto"/>
              <w:ind w:left="0"/>
              <w:jc w:val="both"/>
              <w:rPr>
                <w:rFonts w:ascii="Times New Roman" w:hAnsi="Times New Roman" w:cs="Times New Roman"/>
              </w:rPr>
            </w:pPr>
            <w:r w:rsidRPr="0022102F">
              <w:rPr>
                <w:rFonts w:ascii="Times New Roman" w:hAnsi="Times New Roman" w:cs="Times New Roman"/>
              </w:rPr>
              <w:t>Total Sampel (33 x 5 tahun)</w:t>
            </w:r>
          </w:p>
        </w:tc>
        <w:tc>
          <w:tcPr>
            <w:tcW w:w="1019" w:type="dxa"/>
          </w:tcPr>
          <w:p w14:paraId="0D110CCA" w14:textId="77777777" w:rsidR="00206FED" w:rsidRPr="0022102F" w:rsidRDefault="00206FED" w:rsidP="00206FED">
            <w:pPr>
              <w:pStyle w:val="ListParagraph"/>
              <w:spacing w:after="0" w:line="240" w:lineRule="auto"/>
              <w:ind w:left="0"/>
              <w:jc w:val="center"/>
              <w:rPr>
                <w:rFonts w:ascii="Times New Roman" w:hAnsi="Times New Roman" w:cs="Times New Roman"/>
              </w:rPr>
            </w:pPr>
            <w:r w:rsidRPr="0022102F">
              <w:rPr>
                <w:rFonts w:ascii="Times New Roman" w:hAnsi="Times New Roman" w:cs="Times New Roman"/>
              </w:rPr>
              <w:t>165</w:t>
            </w:r>
          </w:p>
        </w:tc>
      </w:tr>
    </w:tbl>
    <w:p w14:paraId="28791AD8" w14:textId="77777777" w:rsidR="00206FED" w:rsidRPr="003B381B" w:rsidRDefault="00206FED" w:rsidP="00206FED">
      <w:pPr>
        <w:spacing w:after="0" w:line="480" w:lineRule="auto"/>
        <w:jc w:val="both"/>
        <w:rPr>
          <w:rFonts w:ascii="Times New Roman" w:hAnsi="Times New Roman" w:cs="Times New Roman"/>
          <w:i/>
          <w:lang w:val="id-ID"/>
        </w:rPr>
      </w:pPr>
      <w:r>
        <w:rPr>
          <w:rFonts w:ascii="Times New Roman" w:hAnsi="Times New Roman" w:cs="Times New Roman"/>
          <w:i/>
          <w:color w:val="FF0000"/>
          <w:lang w:val="id-ID"/>
        </w:rPr>
        <w:t xml:space="preserve">  </w:t>
      </w:r>
      <w:r w:rsidRPr="003B381B">
        <w:rPr>
          <w:rFonts w:ascii="Times New Roman" w:hAnsi="Times New Roman" w:cs="Times New Roman"/>
          <w:i/>
          <w:lang w:val="id-ID"/>
        </w:rPr>
        <w:t xml:space="preserve">Sumber: </w:t>
      </w:r>
      <w:hyperlink w:history="1">
        <w:r w:rsidRPr="00206FED">
          <w:rPr>
            <w:rStyle w:val="Hyperlink"/>
            <w:rFonts w:ascii="Times New Roman" w:hAnsi="Times New Roman" w:cs="Times New Roman"/>
            <w:i/>
            <w:color w:val="auto"/>
            <w:lang w:val="id-ID"/>
          </w:rPr>
          <w:t>www.idx.co.id (data</w:t>
        </w:r>
      </w:hyperlink>
      <w:r w:rsidRPr="00206FED">
        <w:rPr>
          <w:rFonts w:ascii="Times New Roman" w:hAnsi="Times New Roman" w:cs="Times New Roman"/>
          <w:i/>
          <w:lang w:val="id-ID"/>
        </w:rPr>
        <w:t xml:space="preserve"> diolah</w:t>
      </w:r>
      <w:r w:rsidRPr="003B381B">
        <w:rPr>
          <w:rFonts w:ascii="Times New Roman" w:hAnsi="Times New Roman" w:cs="Times New Roman"/>
          <w:i/>
          <w:lang w:val="id-ID"/>
        </w:rPr>
        <w:t>, 2025)</w:t>
      </w:r>
    </w:p>
    <w:p w14:paraId="490793C1" w14:textId="77777777" w:rsidR="00206FED" w:rsidRPr="00E246AE" w:rsidRDefault="00206FED" w:rsidP="00206FED">
      <w:pPr>
        <w:pStyle w:val="ListParagraph"/>
        <w:numPr>
          <w:ilvl w:val="0"/>
          <w:numId w:val="5"/>
        </w:numPr>
        <w:spacing w:after="0" w:line="480" w:lineRule="auto"/>
        <w:ind w:left="567" w:hanging="568"/>
        <w:jc w:val="both"/>
        <w:outlineLvl w:val="1"/>
        <w:rPr>
          <w:rFonts w:ascii="Times New Roman" w:hAnsi="Times New Roman" w:cs="Times New Roman"/>
          <w:b/>
          <w:sz w:val="24"/>
          <w:szCs w:val="24"/>
        </w:rPr>
      </w:pPr>
      <w:r w:rsidRPr="00E246AE">
        <w:rPr>
          <w:rFonts w:ascii="Times New Roman" w:hAnsi="Times New Roman" w:cs="Times New Roman"/>
          <w:b/>
          <w:sz w:val="24"/>
          <w:szCs w:val="24"/>
        </w:rPr>
        <w:t xml:space="preserve"> </w:t>
      </w:r>
      <w:bookmarkStart w:id="58" w:name="_Toc200703359"/>
      <w:r w:rsidRPr="00E246AE">
        <w:rPr>
          <w:rFonts w:ascii="Times New Roman" w:hAnsi="Times New Roman" w:cs="Times New Roman"/>
          <w:b/>
          <w:sz w:val="24"/>
          <w:szCs w:val="24"/>
        </w:rPr>
        <w:t>Jenis Data</w:t>
      </w:r>
      <w:bookmarkEnd w:id="58"/>
    </w:p>
    <w:p w14:paraId="42BC314C"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szCs w:val="24"/>
        </w:rPr>
      </w:pPr>
      <w:r w:rsidRPr="00E246AE">
        <w:rPr>
          <w:rFonts w:ascii="Times New Roman" w:hAnsi="Times New Roman" w:cs="Times New Roman"/>
          <w:sz w:val="24"/>
          <w:szCs w:val="24"/>
        </w:rPr>
        <w:t xml:space="preserve">Jenis data yang digunakan dalam penelitian ini adalah kuantitatif, yaitu merupakan data yang berbentuk angka atau dapat diukur secara numerik serta dapat pula berbentuk </w:t>
      </w:r>
      <w:r w:rsidRPr="00621C5E">
        <w:rPr>
          <w:rFonts w:ascii="Times New Roman" w:hAnsi="Times New Roman" w:cs="Times New Roman"/>
          <w:sz w:val="24"/>
          <w:szCs w:val="24"/>
        </w:rPr>
        <w:t xml:space="preserve">data kualitatif </w:t>
      </w:r>
      <w:r w:rsidRPr="00E246AE">
        <w:rPr>
          <w:rFonts w:ascii="Times New Roman" w:hAnsi="Times New Roman" w:cs="Times New Roman"/>
          <w:sz w:val="24"/>
          <w:szCs w:val="24"/>
        </w:rPr>
        <w:t xml:space="preserve">yang dikonversi ke angka dan dapat dihitung serta dianalisis dengan metode satistik. Data yang digunakan adalah data yang diperoleh dari laporan keuangan perusahaan makanan dan minuman yang terdaftar di Bursa Efek Indonesia pada tahun 2020-2024. </w:t>
      </w:r>
    </w:p>
    <w:p w14:paraId="48BC16D0" w14:textId="77777777" w:rsidR="00206FED" w:rsidRPr="00E246AE" w:rsidRDefault="00206FED" w:rsidP="00206FED">
      <w:pPr>
        <w:pStyle w:val="ListParagraph"/>
        <w:numPr>
          <w:ilvl w:val="0"/>
          <w:numId w:val="5"/>
        </w:numPr>
        <w:spacing w:after="0" w:line="480" w:lineRule="auto"/>
        <w:ind w:left="567" w:hanging="568"/>
        <w:jc w:val="both"/>
        <w:outlineLvl w:val="1"/>
        <w:rPr>
          <w:rFonts w:ascii="Times New Roman" w:hAnsi="Times New Roman" w:cs="Times New Roman"/>
          <w:b/>
          <w:sz w:val="24"/>
          <w:szCs w:val="24"/>
        </w:rPr>
      </w:pPr>
      <w:r w:rsidRPr="00E246AE">
        <w:rPr>
          <w:rFonts w:ascii="Times New Roman" w:hAnsi="Times New Roman" w:cs="Times New Roman"/>
          <w:b/>
          <w:sz w:val="24"/>
          <w:szCs w:val="24"/>
        </w:rPr>
        <w:t xml:space="preserve"> </w:t>
      </w:r>
      <w:bookmarkStart w:id="59" w:name="_Toc200703360"/>
      <w:r w:rsidRPr="00E246AE">
        <w:rPr>
          <w:rFonts w:ascii="Times New Roman" w:hAnsi="Times New Roman" w:cs="Times New Roman"/>
          <w:b/>
          <w:sz w:val="24"/>
          <w:szCs w:val="24"/>
        </w:rPr>
        <w:t>Sumber Data</w:t>
      </w:r>
      <w:bookmarkEnd w:id="59"/>
    </w:p>
    <w:p w14:paraId="72C3FA1C" w14:textId="77777777" w:rsidR="00206FED" w:rsidRPr="00F3473B" w:rsidRDefault="00206FED" w:rsidP="00206FED">
      <w:pPr>
        <w:pStyle w:val="ListParagraph"/>
        <w:spacing w:after="0" w:line="480" w:lineRule="auto"/>
        <w:ind w:left="0" w:firstLine="709"/>
        <w:jc w:val="both"/>
        <w:rPr>
          <w:rFonts w:ascii="Times New Roman" w:hAnsi="Times New Roman" w:cs="Times New Roman"/>
          <w:sz w:val="24"/>
          <w:szCs w:val="24"/>
          <w:u w:val="single"/>
          <w:lang w:val="id-ID"/>
        </w:rPr>
      </w:pPr>
      <w:r w:rsidRPr="00E246AE">
        <w:rPr>
          <w:rFonts w:ascii="Times New Roman" w:hAnsi="Times New Roman" w:cs="Times New Roman"/>
          <w:sz w:val="24"/>
          <w:szCs w:val="24"/>
        </w:rPr>
        <w:t>Data yang digunakan dalam penelitian ini adalah data sekunder. Data sekunder diperoleh dari sumber yang telah ada dan merupakan sumber yang dapat dipercaya. Data sekunder dalam penelitian ini bersumber dari laporan keuangan perusahaan yang diperoleh dari website resmi Bursa Efek Indonesia (BEI)</w:t>
      </w:r>
      <w:r>
        <w:rPr>
          <w:rFonts w:ascii="Times New Roman" w:hAnsi="Times New Roman" w:cs="Times New Roman"/>
          <w:sz w:val="24"/>
          <w:szCs w:val="24"/>
          <w:lang w:val="id-ID"/>
        </w:rPr>
        <w:t xml:space="preserve"> yaitu </w:t>
      </w:r>
      <w:hyperlink r:id="rId28" w:history="1">
        <w:r w:rsidRPr="00206FED">
          <w:rPr>
            <w:rStyle w:val="Hyperlink"/>
            <w:rFonts w:ascii="Times New Roman" w:hAnsi="Times New Roman" w:cs="Times New Roman"/>
            <w:color w:val="auto"/>
            <w:sz w:val="24"/>
            <w:szCs w:val="24"/>
            <w:lang w:val="id-ID"/>
          </w:rPr>
          <w:t>https://www.idx.co.id</w:t>
        </w:r>
      </w:hyperlink>
    </w:p>
    <w:p w14:paraId="635EE820" w14:textId="77777777" w:rsidR="00206FED" w:rsidRPr="00E246AE" w:rsidRDefault="00206FED" w:rsidP="00206FED">
      <w:pPr>
        <w:pStyle w:val="ListParagraph"/>
        <w:numPr>
          <w:ilvl w:val="0"/>
          <w:numId w:val="5"/>
        </w:numPr>
        <w:spacing w:after="0" w:line="480" w:lineRule="auto"/>
        <w:ind w:left="567" w:hanging="568"/>
        <w:outlineLvl w:val="1"/>
        <w:rPr>
          <w:rFonts w:ascii="Times New Roman" w:hAnsi="Times New Roman" w:cs="Times New Roman"/>
          <w:b/>
          <w:sz w:val="24"/>
          <w:szCs w:val="24"/>
        </w:rPr>
      </w:pPr>
      <w:r w:rsidRPr="00E246AE">
        <w:rPr>
          <w:rFonts w:ascii="Times New Roman" w:hAnsi="Times New Roman" w:cs="Times New Roman"/>
          <w:b/>
          <w:sz w:val="24"/>
          <w:szCs w:val="24"/>
        </w:rPr>
        <w:t xml:space="preserve"> </w:t>
      </w:r>
      <w:bookmarkStart w:id="60" w:name="_Toc200703361"/>
      <w:r w:rsidRPr="00E246AE">
        <w:rPr>
          <w:rFonts w:ascii="Times New Roman" w:hAnsi="Times New Roman" w:cs="Times New Roman"/>
          <w:b/>
          <w:sz w:val="24"/>
          <w:szCs w:val="24"/>
        </w:rPr>
        <w:t>Metode Pengumpulan Data</w:t>
      </w:r>
      <w:bookmarkEnd w:id="60"/>
    </w:p>
    <w:p w14:paraId="4AFBF974"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szCs w:val="24"/>
        </w:rPr>
      </w:pPr>
      <w:r w:rsidRPr="00E246AE">
        <w:rPr>
          <w:rFonts w:ascii="Times New Roman" w:hAnsi="Times New Roman" w:cs="Times New Roman"/>
          <w:sz w:val="24"/>
          <w:szCs w:val="24"/>
        </w:rPr>
        <w:t xml:space="preserve">Pengumpulan data dalam penelitian ini menggunakan metode dokumentasi yang di peroleh dengan melihat dan mengumpulkan laporan keuangan seluruh </w:t>
      </w:r>
      <w:r w:rsidRPr="00E246AE">
        <w:rPr>
          <w:rFonts w:ascii="Times New Roman" w:hAnsi="Times New Roman" w:cs="Times New Roman"/>
          <w:sz w:val="24"/>
          <w:szCs w:val="24"/>
        </w:rPr>
        <w:lastRenderedPageBreak/>
        <w:t xml:space="preserve">perusahaan sektor makanan dan minuman yang terdaftar pada situs Bursa Efek Indonesia (BEI) pada tahun 2020-2024 yang dipublikasikan oleh perusahaan pada website resmi Bursa Efek Indonesia yaitu </w:t>
      </w:r>
      <w:hyperlink r:id="rId29" w:history="1">
        <w:r w:rsidRPr="00E246AE">
          <w:rPr>
            <w:rStyle w:val="Hyperlink"/>
            <w:rFonts w:ascii="Times New Roman" w:hAnsi="Times New Roman" w:cs="Times New Roman"/>
            <w:color w:val="000000" w:themeColor="text1"/>
            <w:sz w:val="24"/>
            <w:szCs w:val="24"/>
          </w:rPr>
          <w:t>www.idx.co.id</w:t>
        </w:r>
      </w:hyperlink>
      <w:r w:rsidRPr="00E246AE">
        <w:rPr>
          <w:rFonts w:ascii="Times New Roman" w:hAnsi="Times New Roman" w:cs="Times New Roman"/>
          <w:sz w:val="24"/>
          <w:szCs w:val="24"/>
        </w:rPr>
        <w:t xml:space="preserve"> kemudian mengakses laporan keuangan tahunannya dan mengumpulkan data yang dibutuhkan. </w:t>
      </w:r>
    </w:p>
    <w:p w14:paraId="3F9DAB36" w14:textId="77777777" w:rsidR="00206FED" w:rsidRPr="00E246AE" w:rsidRDefault="00206FED" w:rsidP="00206FED">
      <w:pPr>
        <w:pStyle w:val="ListParagraph"/>
        <w:numPr>
          <w:ilvl w:val="0"/>
          <w:numId w:val="5"/>
        </w:numPr>
        <w:spacing w:after="0" w:line="480" w:lineRule="auto"/>
        <w:ind w:left="567" w:hanging="568"/>
        <w:outlineLvl w:val="1"/>
        <w:rPr>
          <w:rFonts w:ascii="Times New Roman" w:hAnsi="Times New Roman" w:cs="Times New Roman"/>
          <w:b/>
          <w:sz w:val="24"/>
          <w:szCs w:val="24"/>
        </w:rPr>
      </w:pPr>
      <w:r w:rsidRPr="00E246AE">
        <w:rPr>
          <w:rFonts w:ascii="Times New Roman" w:hAnsi="Times New Roman" w:cs="Times New Roman"/>
          <w:b/>
          <w:sz w:val="24"/>
          <w:szCs w:val="24"/>
        </w:rPr>
        <w:t xml:space="preserve"> </w:t>
      </w:r>
      <w:bookmarkStart w:id="61" w:name="_Toc200703362"/>
      <w:r w:rsidRPr="00E246AE">
        <w:rPr>
          <w:rFonts w:ascii="Times New Roman" w:hAnsi="Times New Roman" w:cs="Times New Roman"/>
          <w:b/>
          <w:sz w:val="24"/>
          <w:szCs w:val="24"/>
        </w:rPr>
        <w:t>Analisis Data</w:t>
      </w:r>
      <w:bookmarkEnd w:id="61"/>
    </w:p>
    <w:p w14:paraId="1EBE08D1"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szCs w:val="24"/>
        </w:rPr>
      </w:pPr>
      <w:r w:rsidRPr="00E246AE">
        <w:rPr>
          <w:rFonts w:ascii="Times New Roman" w:hAnsi="Times New Roman" w:cs="Times New Roman"/>
          <w:sz w:val="24"/>
          <w:szCs w:val="24"/>
        </w:rPr>
        <w:t>Teknik analisis data yang digunakan dalam penelitian ini</w:t>
      </w:r>
      <w:r>
        <w:rPr>
          <w:rFonts w:ascii="Times New Roman" w:hAnsi="Times New Roman" w:cs="Times New Roman"/>
          <w:sz w:val="24"/>
          <w:szCs w:val="24"/>
        </w:rPr>
        <w:t xml:space="preserve"> </w:t>
      </w:r>
      <w:r w:rsidRPr="00E246AE">
        <w:rPr>
          <w:rFonts w:ascii="Times New Roman" w:hAnsi="Times New Roman" w:cs="Times New Roman"/>
          <w:sz w:val="24"/>
          <w:szCs w:val="24"/>
        </w:rPr>
        <w:t xml:space="preserve">adalah Analisis Regresi Linier Berganda dan dibantu dengan alat analisis software </w:t>
      </w:r>
      <w:r w:rsidRPr="00E246AE">
        <w:rPr>
          <w:rFonts w:ascii="Times New Roman" w:hAnsi="Times New Roman" w:cs="Times New Roman"/>
          <w:i/>
          <w:sz w:val="24"/>
          <w:szCs w:val="24"/>
        </w:rPr>
        <w:t xml:space="preserve">Statistical Package For Social Sciences </w:t>
      </w:r>
      <w:r w:rsidRPr="00E246AE">
        <w:rPr>
          <w:rFonts w:ascii="Times New Roman" w:hAnsi="Times New Roman" w:cs="Times New Roman"/>
          <w:sz w:val="24"/>
          <w:szCs w:val="24"/>
        </w:rPr>
        <w:t xml:space="preserve">(SPSS). Dalam penelitian ini ada beberapa metode analisis yang digunakan, antara lain: </w:t>
      </w:r>
    </w:p>
    <w:p w14:paraId="7B64F75D" w14:textId="77777777" w:rsidR="00206FED" w:rsidRPr="00E246AE" w:rsidRDefault="00206FED" w:rsidP="00206FED">
      <w:pPr>
        <w:pStyle w:val="ListParagraph"/>
        <w:numPr>
          <w:ilvl w:val="0"/>
          <w:numId w:val="8"/>
        </w:numPr>
        <w:spacing w:after="0" w:line="480" w:lineRule="auto"/>
        <w:ind w:left="426" w:hanging="425"/>
        <w:outlineLvl w:val="2"/>
        <w:rPr>
          <w:rFonts w:ascii="Times New Roman" w:hAnsi="Times New Roman" w:cs="Times New Roman"/>
          <w:b/>
          <w:sz w:val="24"/>
          <w:szCs w:val="24"/>
        </w:rPr>
      </w:pPr>
      <w:bookmarkStart w:id="62" w:name="_Toc200703363"/>
      <w:r w:rsidRPr="00E246AE">
        <w:rPr>
          <w:rFonts w:ascii="Times New Roman" w:hAnsi="Times New Roman" w:cs="Times New Roman"/>
          <w:b/>
          <w:sz w:val="24"/>
          <w:szCs w:val="24"/>
        </w:rPr>
        <w:t>Statistik Deskriptif</w:t>
      </w:r>
      <w:bookmarkEnd w:id="62"/>
    </w:p>
    <w:p w14:paraId="6B72A8E3" w14:textId="77777777" w:rsidR="00206FED" w:rsidRPr="000045C5" w:rsidRDefault="00206FED" w:rsidP="00206FED">
      <w:pPr>
        <w:pStyle w:val="ListParagraph"/>
        <w:spacing w:after="0" w:line="480" w:lineRule="auto"/>
        <w:ind w:left="0" w:firstLine="567"/>
        <w:jc w:val="both"/>
        <w:rPr>
          <w:rFonts w:ascii="Times New Roman" w:hAnsi="Times New Roman" w:cs="Times New Roman"/>
          <w:sz w:val="24"/>
          <w:szCs w:val="24"/>
        </w:rPr>
      </w:pPr>
      <w:r w:rsidRPr="00E246AE">
        <w:rPr>
          <w:rFonts w:ascii="Times New Roman" w:hAnsi="Times New Roman" w:cs="Times New Roman"/>
          <w:sz w:val="24"/>
          <w:szCs w:val="24"/>
        </w:rPr>
        <w:t>Statistika deskriptif merupakan metode yang berfungsi untuk menyajikan dan menggambarkan data dalam bentuk table, grafik atau ukuran-ukuran ringkasan seperti rata-rata, median, modus, kuartil varian, standar deviasi, maksimum, minimum, dan lainnya. Statisti</w:t>
      </w:r>
      <w:r>
        <w:rPr>
          <w:rFonts w:ascii="Times New Roman" w:hAnsi="Times New Roman" w:cs="Times New Roman"/>
          <w:sz w:val="24"/>
          <w:szCs w:val="24"/>
        </w:rPr>
        <w:t>k</w:t>
      </w:r>
      <w:r w:rsidRPr="00E246AE">
        <w:rPr>
          <w:rFonts w:ascii="Times New Roman" w:hAnsi="Times New Roman" w:cs="Times New Roman"/>
          <w:sz w:val="24"/>
          <w:szCs w:val="24"/>
        </w:rPr>
        <w:t xml:space="preserve"> deskriptif </w:t>
      </w:r>
      <w:r>
        <w:rPr>
          <w:rFonts w:ascii="Times New Roman" w:hAnsi="Times New Roman" w:cs="Times New Roman"/>
          <w:sz w:val="24"/>
          <w:szCs w:val="24"/>
        </w:rPr>
        <w:t xml:space="preserve">adalah bagian dari statistic mempelajari cara pengumpulan data dan penyajian data sehingga mudah dipahami. Statistic deskriptif hanya berhubungan dengan hal menguraikan atau memberikan keterangan-keterangan mengenai suatu data, keadaan dan fenomena. Dengan kata statistic deskriptif berfungsi menerangkan keadaan, gejala, atau persoalan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{"citationItems":[{"id":"ITEM-1","itemData":{"DOI":"10.1021/ja01626a006","ISSN":"15205126","abstract":"The quaternization at 25, 50 and 75° of pyridine, 4-picoline and 4-isopropylpyridine by n-butyl bromide in tetramethylene sulfone (dielectric constant 42 at 50°) quantitatively follows second-order kinetics; at 25°, k2 = 4.7 × 10−4, 8.4 × 10−4 and 9.0 × 10−4 1./mole min. for these three bases, respectively. The corresponding values of ΔE are 16.0, 15.95, 15.6 kcal./ mole; of ΔS‡, -30.0, -29.3 and -30.3 e.u. The quaternization of poly-4-vinylpyridine starts with about the same rate as the other 4-alkylpyridines, but the rate decreases as the reaction proceeds. The concentration range was higher than that at which diffusion of alkyl halide to individual polymer coils would control the rate. Ultraviolet absorption spectra for 4-picoline, 4-ethylpyridine, 4-isopropylpyridine, 4-vinylpyridine, poly-4-vinylpyridine, 4-methyl-N-methylpyridinium bromide and 4-methyl-N-n-butylpyridinium bromide are reported. © 1955, American Chemical Society. All rights reserved.","author":[{"dropping-particle":"","family":"Coleman","given":"Bernard D.","non-dropping-particle":"","parse-names":false,"suffix":""},{"dropping-particle":"","family":"Fuoss","given":"Raymond M.","non-dropping-particle":"","parse-names":false,"suffix":""}],"container-title":"Journal of the American Chemical Society","id":"ITEM-1","issue":"21","issued":{"date-parts":[["1955"]]},"page":"5472-5476","title":"Quaternization Kinetics. I. Some Pyridine Derivatives in Tetramethylene Sulfone","type":"article-journal","volume":"77"},"uris":["http://www.mendeley.com/documents/?uuid=1ad87a76-4f69-489c-9ff7-27cdad90d61d"]}],"mendeley":{"formattedCitation":"(Coleman &amp; Fuoss, 1955)","plainTextFormattedCitation":"(Coleman &amp; Fuoss, 1955)","previouslyFormattedCitation":"(Coleman &amp; Fuoss, 1955)"},"properties":{"noteIndex":0},"schema":"https://github.com/citation-style-language/schema/raw/master/csl-citation.json"}</w:instrText>
      </w:r>
      <w:r>
        <w:rPr>
          <w:rFonts w:ascii="Times New Roman" w:hAnsi="Times New Roman" w:cs="Times New Roman"/>
          <w:sz w:val="24"/>
          <w:szCs w:val="24"/>
        </w:rPr>
        <w:fldChar w:fldCharType="separate"/>
      </w:r>
      <w:r w:rsidRPr="00530201">
        <w:rPr>
          <w:rFonts w:ascii="Times New Roman" w:hAnsi="Times New Roman" w:cs="Times New Roman"/>
          <w:noProof/>
          <w:sz w:val="24"/>
          <w:szCs w:val="24"/>
        </w:rPr>
        <w:t>(Coleman &amp; Fuoss, 1955)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246AE">
        <w:rPr>
          <w:rFonts w:ascii="Times New Roman" w:hAnsi="Times New Roman" w:cs="Times New Roman"/>
          <w:sz w:val="24"/>
          <w:szCs w:val="24"/>
        </w:rPr>
        <w:t xml:space="preserve">Dalam penelitian ini analisis statistik deskriptif digunakan untuk menganalisis sesuai kebutuhan data pada penelititan mengenai variabel likuiditas dan </w:t>
      </w:r>
      <w:r w:rsidRPr="00DB6758">
        <w:rPr>
          <w:rFonts w:ascii="Times New Roman" w:hAnsi="Times New Roman" w:cs="Times New Roman"/>
          <w:i/>
          <w:sz w:val="24"/>
          <w:szCs w:val="24"/>
        </w:rPr>
        <w:t>Leverage</w:t>
      </w:r>
      <w:r w:rsidRPr="00E246AE">
        <w:rPr>
          <w:rFonts w:ascii="Times New Roman" w:hAnsi="Times New Roman" w:cs="Times New Roman"/>
          <w:i/>
          <w:sz w:val="24"/>
          <w:szCs w:val="24"/>
        </w:rPr>
        <w:t xml:space="preserve"> </w:t>
      </w:r>
      <w:r w:rsidRPr="00E246AE">
        <w:rPr>
          <w:rFonts w:ascii="Times New Roman" w:hAnsi="Times New Roman" w:cs="Times New Roman"/>
          <w:sz w:val="24"/>
          <w:szCs w:val="24"/>
        </w:rPr>
        <w:t xml:space="preserve">terhadap penghindaran pajak </w:t>
      </w:r>
      <w:r w:rsidRPr="00E246AE">
        <w:rPr>
          <w:rFonts w:ascii="Times New Roman" w:hAnsi="Times New Roman" w:cs="Times New Roman"/>
          <w:i/>
          <w:sz w:val="24"/>
          <w:szCs w:val="24"/>
        </w:rPr>
        <w:t xml:space="preserve">(Tax Avoidance) </w:t>
      </w:r>
      <w:r w:rsidRPr="00E246AE">
        <w:rPr>
          <w:rFonts w:ascii="Times New Roman" w:hAnsi="Times New Roman" w:cs="Times New Roman"/>
          <w:sz w:val="24"/>
          <w:szCs w:val="24"/>
        </w:rPr>
        <w:t>pada perusahaan</w:t>
      </w:r>
      <w:r>
        <w:rPr>
          <w:rFonts w:ascii="Times New Roman" w:hAnsi="Times New Roman" w:cs="Times New Roman"/>
          <w:sz w:val="24"/>
          <w:szCs w:val="24"/>
        </w:rPr>
        <w:t xml:space="preserve"> </w:t>
      </w:r>
      <w:r w:rsidRPr="00E246AE">
        <w:rPr>
          <w:rFonts w:ascii="Times New Roman" w:hAnsi="Times New Roman" w:cs="Times New Roman"/>
          <w:sz w:val="24"/>
          <w:szCs w:val="24"/>
        </w:rPr>
        <w:t>sektor makanan dan minuman yang terdaftar di Bursa Efek Indonesia pada tahun 2020-2024.</w:t>
      </w:r>
    </w:p>
    <w:p w14:paraId="28C60148" w14:textId="77777777" w:rsidR="00206FED" w:rsidRPr="00E246AE" w:rsidRDefault="00206FED" w:rsidP="00206FED">
      <w:pPr>
        <w:pStyle w:val="ListParagraph"/>
        <w:numPr>
          <w:ilvl w:val="0"/>
          <w:numId w:val="8"/>
        </w:numPr>
        <w:spacing w:after="0" w:line="480" w:lineRule="auto"/>
        <w:ind w:left="426" w:hanging="425"/>
        <w:outlineLvl w:val="2"/>
        <w:rPr>
          <w:rFonts w:ascii="Times New Roman" w:hAnsi="Times New Roman" w:cs="Times New Roman"/>
          <w:b/>
          <w:sz w:val="24"/>
          <w:szCs w:val="24"/>
        </w:rPr>
      </w:pPr>
      <w:bookmarkStart w:id="63" w:name="_Toc200703364"/>
      <w:r w:rsidRPr="00E246AE">
        <w:rPr>
          <w:rFonts w:ascii="Times New Roman" w:hAnsi="Times New Roman" w:cs="Times New Roman"/>
          <w:b/>
          <w:sz w:val="24"/>
          <w:szCs w:val="24"/>
        </w:rPr>
        <w:lastRenderedPageBreak/>
        <w:t>Uji Asumsi Klasik</w:t>
      </w:r>
      <w:bookmarkEnd w:id="63"/>
    </w:p>
    <w:p w14:paraId="4F2BE186" w14:textId="77777777" w:rsidR="00206FED" w:rsidRPr="00E246AE" w:rsidRDefault="00206FED" w:rsidP="00206FED">
      <w:pPr>
        <w:pStyle w:val="ListParagraph"/>
        <w:spacing w:after="0" w:line="480" w:lineRule="auto"/>
        <w:ind w:left="0" w:firstLine="851"/>
        <w:jc w:val="both"/>
        <w:rPr>
          <w:rFonts w:ascii="Times New Roman" w:hAnsi="Times New Roman" w:cs="Times New Roman"/>
          <w:sz w:val="24"/>
          <w:szCs w:val="24"/>
        </w:rPr>
      </w:pPr>
      <w:r w:rsidRPr="00E246AE">
        <w:rPr>
          <w:rFonts w:ascii="Times New Roman" w:hAnsi="Times New Roman" w:cs="Times New Roman"/>
          <w:sz w:val="24"/>
          <w:szCs w:val="24"/>
        </w:rPr>
        <w:t xml:space="preserve">Uji asumsi klasik </w:t>
      </w:r>
      <w:r>
        <w:rPr>
          <w:rFonts w:ascii="Times New Roman" w:hAnsi="Times New Roman" w:cs="Times New Roman"/>
          <w:sz w:val="24"/>
          <w:szCs w:val="24"/>
        </w:rPr>
        <w:tab/>
      </w:r>
      <w:r w:rsidRPr="00E246AE">
        <w:rPr>
          <w:rFonts w:ascii="Times New Roman" w:hAnsi="Times New Roman" w:cs="Times New Roman"/>
          <w:sz w:val="24"/>
          <w:szCs w:val="24"/>
        </w:rPr>
        <w:t>merupakan analisis regresi yang bertujuan untuk memastikan bahwa hasil penelitian yang diperoleh valid dan tidak bias. Pengujian ini mencakup aspek normalitas, heteroskedastisitas, autokorelasi, dan multikolinearitas.</w:t>
      </w:r>
    </w:p>
    <w:p w14:paraId="6177BEA0" w14:textId="77777777" w:rsidR="00206FED" w:rsidRPr="007B213B" w:rsidRDefault="00206FED" w:rsidP="00206FED">
      <w:pPr>
        <w:rPr>
          <w:rFonts w:ascii="Times New Roman" w:hAnsi="Times New Roman" w:cs="Times New Roman"/>
          <w:b/>
          <w:sz w:val="24"/>
          <w:szCs w:val="24"/>
        </w:rPr>
      </w:pPr>
      <w:r w:rsidRPr="007B213B">
        <w:rPr>
          <w:rFonts w:ascii="Times New Roman" w:hAnsi="Times New Roman" w:cs="Times New Roman"/>
          <w:b/>
          <w:sz w:val="24"/>
          <w:szCs w:val="24"/>
        </w:rPr>
        <w:t>3.6.2.1</w:t>
      </w:r>
      <w:r w:rsidRPr="007B213B">
        <w:rPr>
          <w:rFonts w:ascii="Times New Roman" w:hAnsi="Times New Roman" w:cs="Times New Roman"/>
          <w:b/>
          <w:sz w:val="24"/>
          <w:szCs w:val="24"/>
        </w:rPr>
        <w:tab/>
        <w:t>Uji Normalitas</w:t>
      </w:r>
    </w:p>
    <w:p w14:paraId="49D8DE03" w14:textId="77777777" w:rsidR="00206FED" w:rsidRPr="0002256F" w:rsidRDefault="00206FED" w:rsidP="00206FED">
      <w:pPr>
        <w:spacing w:after="0" w:line="480" w:lineRule="auto"/>
        <w:ind w:firstLine="1135"/>
        <w:jc w:val="both"/>
        <w:rPr>
          <w:rFonts w:ascii="Times New Roman" w:hAnsi="Times New Roman" w:cs="Times New Roman"/>
          <w:sz w:val="24"/>
          <w:szCs w:val="24"/>
        </w:rPr>
      </w:pPr>
      <w:r w:rsidRPr="0002256F">
        <w:rPr>
          <w:rFonts w:ascii="Times New Roman" w:hAnsi="Times New Roman" w:cs="Times New Roman"/>
          <w:sz w:val="24"/>
          <w:szCs w:val="24"/>
        </w:rPr>
        <w:t xml:space="preserve">Uji normalitas adalah sebuah uji yang dilakukan dengan tujuan untuk menilai sebaran data atau variabel, apakah sebaran data tersebut berdistribusi normal atau tidak </w:t>
      </w:r>
      <w:r w:rsidRPr="0002256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Pajak","type":"article-journal","volume":"7"},"uris":["http://www.mendeley.com/documents/?uuid=c8d0d840-9f3c-4ead-bfbd-ddfa1abdcab2"]}],"mendeley":{"formattedCitation":"(Kusumaningsih &amp; Mujiyati, 2024)","plainTextFormattedCitation":"(Kusumaningsih &amp; Mujiyati, 2024)","previouslyFormattedCitation":"(Kusumaningsih &amp; Mujiyati, 2024)"},"properties":{"noteIndex":0},"schema":"https://github.com/citation-style-language/schema/raw/master/csl-citation.json"}</w:instrText>
      </w:r>
      <w:r w:rsidRPr="0002256F">
        <w:rPr>
          <w:rFonts w:ascii="Times New Roman" w:hAnsi="Times New Roman" w:cs="Times New Roman"/>
          <w:sz w:val="24"/>
          <w:szCs w:val="24"/>
        </w:rPr>
        <w:fldChar w:fldCharType="separate"/>
      </w:r>
      <w:r w:rsidRPr="0002256F">
        <w:rPr>
          <w:rFonts w:ascii="Times New Roman" w:hAnsi="Times New Roman" w:cs="Times New Roman"/>
          <w:noProof/>
          <w:sz w:val="24"/>
          <w:szCs w:val="24"/>
        </w:rPr>
        <w:t>(Kusumaningsih &amp; Mujiyati, 2024)</w:t>
      </w:r>
      <w:r w:rsidRPr="0002256F">
        <w:rPr>
          <w:rFonts w:ascii="Times New Roman" w:hAnsi="Times New Roman" w:cs="Times New Roman"/>
          <w:sz w:val="24"/>
          <w:szCs w:val="24"/>
        </w:rPr>
        <w:fldChar w:fldCharType="end"/>
      </w:r>
      <w:r w:rsidRPr="0002256F">
        <w:rPr>
          <w:rFonts w:ascii="Times New Roman" w:hAnsi="Times New Roman" w:cs="Times New Roman"/>
          <w:sz w:val="24"/>
          <w:szCs w:val="24"/>
        </w:rPr>
        <w:t xml:space="preserve">. Uji normalitas dalam analisis regresi bertujuan untuk melihat apakah nilai residual berdistribusi normal atau tidak normal. Uji normalitas ini bertujuan untuk menguji apakah dalam model regresi, variabel pengganggu atau residual memiliki distribusi normal. Asumsi yang harus dipenuhi dalam model regresi adalah yang berdistribusi normal atau mendekati normal. Jika asumsi dilanggar maka uji statistic menjadi tidak valid atau jumlah sampel kecil </w:t>
      </w:r>
      <w:r w:rsidRPr="0002256F">
        <w:rPr>
          <w:rFonts w:ascii="Times New Roman" w:hAnsi="Times New Roman" w:cs="Times New Roman"/>
          <w:sz w:val="24"/>
          <w:szCs w:val="24"/>
        </w:rPr>
        <w:fldChar w:fldCharType="begin" w:fldLock="1"/>
      </w:r>
      <w:r w:rsidRPr="0002256F">
        <w:rPr>
          <w:rFonts w:ascii="Times New Roman" w:hAnsi="Times New Roman" w:cs="Times New Roman"/>
          <w:sz w:val="24"/>
          <w:szCs w:val="24"/>
        </w:rPr>
        <w:instrText>ADDIN CSL_CITATION {"citationItems":[{"id":"ITEM-1","itemData":{"ISBN":"2010:153154","abstract":"This research is meant to find out the leverage, liquidity and firm size variables have significant influence to the profitability at Automotive companies which are listed in the IDX. This research applies quantitative research method. The population of this research is the entire of automotive companies which are listed in Indonesia Stock Exchange in accordance with the publication of Indonesian Capital Market Directory (ICMD), which are 12 companies in the automotive sector and components. The sample collection technique has been done by using saturated sampling, is a sampling technique when all members of the population used as a sample. The data collection method uses documentation research, there are two kinds of documentation data are primary data and secondary data used in this research is secondary data. The data analysis technique has been done by using multiple linear regressions, classic assumption test, fit model test, hypothesis test. The result of the model feasibility test shows that the model which is stated feasible so that hypothesis test can be carried out. The result of hypothesis test shows that the leverage has significant and negative influence to the profitability; liquidity does not have any significant influence to the profitability and firm size does not have any significant influence to the profitability.","author":[{"dropping-particle":"","family":"Ratnasari","given":"Linda","non-dropping-particle":"","parse-names":false,"suffix":""},{"dropping-particle":"","family":"Budiyanto","given":"","non-dropping-particle":"","parse-names":false,"suffix":""}],"container-title":"Ilmu dan Riset Manajemen","id":"ITEM-1","issue":"6","issued":{"date-parts":[["2016"]]},"page":"1-15","title":"Pengaruh Leverage, Likuiditas, Ukuran Perusahaan Terhadap Profitabilitas Pada Perusahaan Otomotif Di Bei","type":"article-journal","volume":"5"},"uris":["http://www.mendeley.com/documents/?uuid=158c1bb6-d313-4226-9a91-dcd5d6e83ec3"]}],"mendeley":{"formattedCitation":"(Ratnasari &amp; Budiyanto, 2016)","plainTextFormattedCitation":"(Ratnasari &amp; Budiyanto, 2016)","previouslyFormattedCitation":"(Ratnasari &amp; Budiyanto, 2016)"},"properties":{"noteIndex":0},"schema":"https://github.com/citation-style-language/schema/raw/master/csl-citation.json"}</w:instrText>
      </w:r>
      <w:r w:rsidRPr="0002256F">
        <w:rPr>
          <w:rFonts w:ascii="Times New Roman" w:hAnsi="Times New Roman" w:cs="Times New Roman"/>
          <w:sz w:val="24"/>
          <w:szCs w:val="24"/>
        </w:rPr>
        <w:fldChar w:fldCharType="separate"/>
      </w:r>
      <w:r w:rsidRPr="0002256F">
        <w:rPr>
          <w:rFonts w:ascii="Times New Roman" w:hAnsi="Times New Roman" w:cs="Times New Roman"/>
          <w:noProof/>
          <w:sz w:val="24"/>
          <w:szCs w:val="24"/>
        </w:rPr>
        <w:t>(Ratnasari &amp; Budiyanto, 2016)</w:t>
      </w:r>
      <w:r w:rsidRPr="0002256F">
        <w:rPr>
          <w:rFonts w:ascii="Times New Roman" w:hAnsi="Times New Roman" w:cs="Times New Roman"/>
          <w:sz w:val="24"/>
          <w:szCs w:val="24"/>
        </w:rPr>
        <w:fldChar w:fldCharType="end"/>
      </w:r>
      <w:r w:rsidRPr="0002256F">
        <w:rPr>
          <w:rFonts w:ascii="Times New Roman" w:hAnsi="Times New Roman" w:cs="Times New Roman"/>
          <w:sz w:val="24"/>
          <w:szCs w:val="24"/>
        </w:rPr>
        <w:t>.</w:t>
      </w:r>
    </w:p>
    <w:p w14:paraId="1FC9E36C" w14:textId="77777777" w:rsidR="00206FED" w:rsidRPr="007B213B" w:rsidRDefault="00206FED" w:rsidP="00206FED">
      <w:pPr>
        <w:rPr>
          <w:rFonts w:ascii="Times New Roman" w:hAnsi="Times New Roman" w:cs="Times New Roman"/>
          <w:b/>
          <w:sz w:val="24"/>
          <w:szCs w:val="24"/>
        </w:rPr>
      </w:pPr>
      <w:r w:rsidRPr="007B213B">
        <w:rPr>
          <w:rFonts w:ascii="Times New Roman" w:hAnsi="Times New Roman" w:cs="Times New Roman"/>
          <w:b/>
          <w:sz w:val="24"/>
          <w:szCs w:val="24"/>
        </w:rPr>
        <w:t>3.6.2.2</w:t>
      </w:r>
      <w:r w:rsidRPr="007B213B">
        <w:rPr>
          <w:rFonts w:ascii="Times New Roman" w:hAnsi="Times New Roman" w:cs="Times New Roman"/>
          <w:b/>
          <w:sz w:val="24"/>
          <w:szCs w:val="24"/>
        </w:rPr>
        <w:tab/>
        <w:t>Uji Multikolinearitas</w:t>
      </w:r>
    </w:p>
    <w:p w14:paraId="1F2660E8" w14:textId="6CA7C4A7" w:rsidR="00206FED" w:rsidRDefault="00206FED" w:rsidP="00206FED">
      <w:pPr>
        <w:spacing w:after="0" w:line="480" w:lineRule="auto"/>
        <w:ind w:firstLine="992"/>
        <w:jc w:val="both"/>
        <w:rPr>
          <w:rFonts w:ascii="Times New Roman" w:hAnsi="Times New Roman" w:cs="Times New Roman"/>
          <w:sz w:val="24"/>
          <w:szCs w:val="24"/>
        </w:rPr>
      </w:pPr>
      <w:r w:rsidRPr="0002256F">
        <w:rPr>
          <w:rFonts w:ascii="Times New Roman" w:hAnsi="Times New Roman" w:cs="Times New Roman"/>
          <w:sz w:val="24"/>
          <w:szCs w:val="24"/>
        </w:rPr>
        <w:t>Uji multikolinearitas adalah sebuah situasi yang menunjukan adanya korelasi atau</w:t>
      </w:r>
      <w:r>
        <w:rPr>
          <w:rFonts w:ascii="Times New Roman" w:hAnsi="Times New Roman" w:cs="Times New Roman"/>
          <w:sz w:val="24"/>
          <w:szCs w:val="24"/>
        </w:rPr>
        <w:t xml:space="preserve"> </w:t>
      </w:r>
      <w:r w:rsidRPr="0002256F">
        <w:rPr>
          <w:rFonts w:ascii="Times New Roman" w:hAnsi="Times New Roman" w:cs="Times New Roman"/>
          <w:sz w:val="24"/>
          <w:szCs w:val="24"/>
        </w:rPr>
        <w:t>hubungan kuat antara dua variable atau bebas atau lebih dalam sebuah model regresi berganda, atau dengan kata lain uji ini dilakukan untuk membuktikan adanya hubungan linear</w:t>
      </w:r>
      <w:r>
        <w:rPr>
          <w:rFonts w:ascii="Times New Roman" w:hAnsi="Times New Roman" w:cs="Times New Roman"/>
          <w:sz w:val="24"/>
          <w:szCs w:val="24"/>
        </w:rPr>
        <w:t xml:space="preserve"> antara varibel bebas dan variabel terikat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Pajak","type":"article-journal","volume":"7"},"uris":["http://www.mendeley.com/documents/?uuid=c8d0d840-9f3c-4ead-bfbd-ddfa1abdcab2"]}],"mendeley":{"formattedCitation":"(Kusumaningsih &amp; Mujiyati, 2024)","plainTextFormattedCitation":"(Kusumaningsih &amp; Mujiyati, 2024)","previouslyFormattedCitation":"(Kusumaningsih &amp; Mujiyati, 2024)"},"properties":{"noteIndex":0},"schema":"https://github.com/citation-style-language/schema/raw/master/csl-citation.json"}</w:instrText>
      </w:r>
      <w:r>
        <w:rPr>
          <w:rFonts w:ascii="Times New Roman" w:hAnsi="Times New Roman" w:cs="Times New Roman"/>
          <w:sz w:val="24"/>
          <w:szCs w:val="24"/>
        </w:rPr>
        <w:fldChar w:fldCharType="separate"/>
      </w:r>
      <w:r w:rsidRPr="0002256F">
        <w:rPr>
          <w:rFonts w:ascii="Times New Roman" w:hAnsi="Times New Roman" w:cs="Times New Roman"/>
          <w:noProof/>
          <w:sz w:val="24"/>
          <w:szCs w:val="24"/>
        </w:rPr>
        <w:t>(Kusumaningsih &amp; Mujiyati,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246AE">
        <w:rPr>
          <w:rFonts w:ascii="Times New Roman" w:hAnsi="Times New Roman" w:cs="Times New Roman"/>
          <w:sz w:val="24"/>
          <w:szCs w:val="24"/>
        </w:rPr>
        <w:t xml:space="preserve">Dengan melakukan uji ini, dapat dipastikan bahwa model regresi yang digunakan lebih akurat dan dapat diinterprestasikan dengan baik.  </w:t>
      </w:r>
    </w:p>
    <w:p w14:paraId="7B3039D1" w14:textId="77777777" w:rsidR="001013DA" w:rsidRDefault="001013DA" w:rsidP="00206FED">
      <w:pPr>
        <w:spacing w:after="0" w:line="480" w:lineRule="auto"/>
        <w:ind w:firstLine="992"/>
        <w:jc w:val="both"/>
        <w:rPr>
          <w:rFonts w:ascii="Times New Roman" w:hAnsi="Times New Roman" w:cs="Times New Roman"/>
          <w:sz w:val="24"/>
          <w:szCs w:val="24"/>
        </w:rPr>
      </w:pPr>
    </w:p>
    <w:p w14:paraId="1E606060" w14:textId="77777777" w:rsidR="00206FED" w:rsidRPr="00E246AE" w:rsidRDefault="00206FED" w:rsidP="00206FED">
      <w:pPr>
        <w:spacing w:after="0" w:line="480" w:lineRule="auto"/>
        <w:ind w:firstLine="992"/>
        <w:jc w:val="both"/>
        <w:rPr>
          <w:rFonts w:ascii="Times New Roman" w:hAnsi="Times New Roman" w:cs="Times New Roman"/>
          <w:sz w:val="24"/>
          <w:szCs w:val="24"/>
        </w:rPr>
      </w:pPr>
    </w:p>
    <w:p w14:paraId="725E1046" w14:textId="77777777" w:rsidR="00206FED" w:rsidRPr="007B213B" w:rsidRDefault="00206FED" w:rsidP="00206FED">
      <w:pPr>
        <w:rPr>
          <w:rFonts w:ascii="Times New Roman" w:hAnsi="Times New Roman" w:cs="Times New Roman"/>
          <w:b/>
          <w:sz w:val="24"/>
          <w:szCs w:val="24"/>
        </w:rPr>
      </w:pPr>
      <w:r w:rsidRPr="007B213B">
        <w:rPr>
          <w:rFonts w:ascii="Times New Roman" w:hAnsi="Times New Roman" w:cs="Times New Roman"/>
          <w:b/>
          <w:sz w:val="24"/>
          <w:szCs w:val="24"/>
        </w:rPr>
        <w:lastRenderedPageBreak/>
        <w:t>3.6.2.3 Uji Heteroskedastisitas</w:t>
      </w:r>
    </w:p>
    <w:p w14:paraId="1DA33F9F" w14:textId="77777777" w:rsidR="00206FED" w:rsidRPr="0060660A" w:rsidRDefault="00206FED" w:rsidP="00206FED">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Pajak","type":"article-journal","volume":"7"},"uris":["http://www.mendeley.com/documents/?uuid=c8d0d840-9f3c-4ead-bfbd-ddfa1abdcab2"]}],"mendeley":{"formattedCitation":"(Kusumaningsih &amp; Mujiyati, 2024)","manualFormatting":"Kusumaningsih &amp; Mujiyati (2024)","plainTextFormattedCitation":"(Kusumaningsih &amp; Mujiyati, 2024)","previouslyFormattedCitation":"(Kusumaningsih &amp; Mujiyati, 2024)"},"properties":{"noteIndex":0},"schema":"https://github.com/citation-style-language/schema/raw/master/csl-citation.json"}</w:instrText>
      </w:r>
      <w:r>
        <w:rPr>
          <w:rFonts w:ascii="Times New Roman" w:hAnsi="Times New Roman" w:cs="Times New Roman"/>
          <w:sz w:val="24"/>
          <w:szCs w:val="24"/>
        </w:rPr>
        <w:fldChar w:fldCharType="separate"/>
      </w:r>
      <w:r w:rsidRPr="0060660A">
        <w:rPr>
          <w:rFonts w:ascii="Times New Roman" w:hAnsi="Times New Roman" w:cs="Times New Roman"/>
          <w:noProof/>
          <w:sz w:val="24"/>
          <w:szCs w:val="24"/>
        </w:rPr>
        <w:t>Kusumaningsih &amp; Mujiyati</w:t>
      </w:r>
      <w:r>
        <w:rPr>
          <w:rFonts w:ascii="Times New Roman" w:hAnsi="Times New Roman" w:cs="Times New Roman"/>
          <w:noProof/>
          <w:sz w:val="24"/>
          <w:szCs w:val="24"/>
        </w:rPr>
        <w:t xml:space="preserve"> (</w:t>
      </w:r>
      <w:r w:rsidRPr="0060660A">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uji asumsi heteroskedastisitas ini dimaksudkan untuk mengetahui apakah residual absolute sama atau tidak sama untuk semua pengamatan. Apabila asumsi tidak terjadinya heterokedastisitas ini tidak terpenuhi, maka penaksir menjadi tidak lagi efisien baik dalam sampel kecil maupun besar dan estimasi koefisien dapat dikatakan menjadi kurang akurat. </w:t>
      </w:r>
      <w:r w:rsidRPr="0060660A">
        <w:rPr>
          <w:rFonts w:ascii="Times New Roman" w:hAnsi="Times New Roman" w:cs="Times New Roman"/>
          <w:sz w:val="24"/>
          <w:szCs w:val="24"/>
        </w:rPr>
        <w:t xml:space="preserve">Uji heteroskedastisitas bertujuan menguji apakah dalam model regresi terjadi ketidaksinambungan variance dari residual satu pengamatan ke pengamatan yang lain. Uji heteroskedastisitas bertujuan menguji apakah dalam model regresi terjadi ketidaksinambungan variance dari residual satu pengamatan ke pengamatan yang lain </w:t>
      </w:r>
      <w:r w:rsidRPr="0060660A">
        <w:rPr>
          <w:rFonts w:ascii="Times New Roman" w:hAnsi="Times New Roman" w:cs="Times New Roman"/>
          <w:sz w:val="24"/>
          <w:szCs w:val="24"/>
        </w:rPr>
        <w:fldChar w:fldCharType="begin" w:fldLock="1"/>
      </w:r>
      <w:r w:rsidRPr="0060660A">
        <w:rPr>
          <w:rFonts w:ascii="Times New Roman" w:hAnsi="Times New Roman" w:cs="Times New Roman"/>
          <w:sz w:val="24"/>
          <w:szCs w:val="24"/>
        </w:rPr>
        <w:instrText>ADDIN CSL_CITATION {"citationItems":[{"id":"ITEM-1","itemData":{"ISBN":"2010:153154","abstract":"This research is meant to find out the leverage, liquidity and firm size variables have significant influence to the profitability at Automotive companies which are listed in the IDX. This research applies quantitative research method. The population of this research is the entire of automotive companies which are listed in Indonesia Stock Exchange in accordance with the publication of Indonesian Capital Market Directory (ICMD), which are 12 companies in the automotive sector and components. The sample collection technique has been done by using saturated sampling, is a sampling technique when all members of the population used as a sample. The data collection method uses documentation research, there are two kinds of documentation data are primary data and secondary data used in this research is secondary data. The data analysis technique has been done by using multiple linear regressions, classic assumption test, fit model test, hypothesis test. The result of the model feasibility test shows that the model which is stated feasible so that hypothesis test can be carried out. The result of hypothesis test shows that the leverage has significant and negative influence to the profitability; liquidity does not have any significant influence to the profitability and firm size does not have any significant influence to the profitability.","author":[{"dropping-particle":"","family":"Ratnasari","given":"Linda","non-dropping-particle":"","parse-names":false,"suffix":""},{"dropping-particle":"","family":"Budiyanto","given":"","non-dropping-particle":"","parse-names":false,"suffix":""}],"container-title":"Ilmu dan Riset Manajemen","id":"ITEM-1","issue":"6","issued":{"date-parts":[["2016"]]},"page":"1-15","title":"Pengaruh Leverage, Likuiditas, Ukuran Perusahaan Terhadap Profitabilitas Pada Perusahaan Otomotif Di Bei","type":"article-journal","volume":"5"},"uris":["http://www.mendeley.com/documents/?uuid=158c1bb6-d313-4226-9a91-dcd5d6e83ec3"]}],"mendeley":{"formattedCitation":"(Ratnasari &amp; Budiyanto, 2016)","plainTextFormattedCitation":"(Ratnasari &amp; Budiyanto, 2016)","previouslyFormattedCitation":"(Ratnasari &amp; Budiyanto, 2016)"},"properties":{"noteIndex":0},"schema":"https://github.com/citation-style-language/schema/raw/master/csl-citation.json"}</w:instrText>
      </w:r>
      <w:r w:rsidRPr="0060660A">
        <w:rPr>
          <w:rFonts w:ascii="Times New Roman" w:hAnsi="Times New Roman" w:cs="Times New Roman"/>
          <w:sz w:val="24"/>
          <w:szCs w:val="24"/>
        </w:rPr>
        <w:fldChar w:fldCharType="separate"/>
      </w:r>
      <w:r w:rsidRPr="0060660A">
        <w:rPr>
          <w:rFonts w:ascii="Times New Roman" w:hAnsi="Times New Roman" w:cs="Times New Roman"/>
          <w:noProof/>
          <w:sz w:val="24"/>
          <w:szCs w:val="24"/>
        </w:rPr>
        <w:t>(Ratnasari &amp; Budiyanto, 2016)</w:t>
      </w:r>
      <w:r w:rsidRPr="0060660A">
        <w:rPr>
          <w:rFonts w:ascii="Times New Roman" w:hAnsi="Times New Roman" w:cs="Times New Roman"/>
          <w:sz w:val="24"/>
          <w:szCs w:val="24"/>
        </w:rPr>
        <w:fldChar w:fldCharType="end"/>
      </w:r>
      <w:r w:rsidRPr="0060660A">
        <w:rPr>
          <w:rFonts w:ascii="Times New Roman" w:hAnsi="Times New Roman" w:cs="Times New Roman"/>
          <w:sz w:val="24"/>
          <w:szCs w:val="24"/>
        </w:rPr>
        <w:t xml:space="preserve">. </w:t>
      </w:r>
    </w:p>
    <w:p w14:paraId="1ACC89B6" w14:textId="77777777" w:rsidR="00206FED" w:rsidRPr="007B213B" w:rsidRDefault="00206FED" w:rsidP="00206FED">
      <w:pPr>
        <w:rPr>
          <w:rFonts w:ascii="Times New Roman" w:hAnsi="Times New Roman" w:cs="Times New Roman"/>
          <w:b/>
          <w:sz w:val="24"/>
          <w:szCs w:val="24"/>
        </w:rPr>
      </w:pPr>
      <w:r w:rsidRPr="007B213B">
        <w:rPr>
          <w:rFonts w:ascii="Times New Roman" w:hAnsi="Times New Roman" w:cs="Times New Roman"/>
          <w:b/>
          <w:sz w:val="24"/>
          <w:szCs w:val="24"/>
        </w:rPr>
        <w:t>3.6.2.4 Uji Autokolerasi</w:t>
      </w:r>
    </w:p>
    <w:p w14:paraId="33CBC184" w14:textId="77777777" w:rsidR="00206FED" w:rsidRPr="0089513D" w:rsidRDefault="00206FED" w:rsidP="00206FED">
      <w:pPr>
        <w:spacing w:after="0" w:line="480" w:lineRule="auto"/>
        <w:ind w:firstLine="709"/>
        <w:jc w:val="both"/>
        <w:rPr>
          <w:rFonts w:ascii="Times New Roman" w:hAnsi="Times New Roman" w:cs="Times New Roman"/>
          <w:sz w:val="24"/>
          <w:szCs w:val="24"/>
        </w:rPr>
      </w:pPr>
      <w:r w:rsidRPr="0089513D">
        <w:rPr>
          <w:rFonts w:ascii="Times New Roman" w:hAnsi="Times New Roman" w:cs="Times New Roman"/>
          <w:sz w:val="24"/>
          <w:szCs w:val="24"/>
        </w:rPr>
        <w:t xml:space="preserve">Uji autokolerasi adalah untuk melihat apakah antara anggota pengamatan dalam variabel-variabel bebas yang sama memiliki keterkaitan satu sama lainnya </w:t>
      </w:r>
      <w:r w:rsidRPr="0089513D">
        <w:rPr>
          <w:rFonts w:ascii="Times New Roman" w:hAnsi="Times New Roman" w:cs="Times New Roman"/>
          <w:sz w:val="24"/>
          <w:szCs w:val="24"/>
        </w:rPr>
        <w:fldChar w:fldCharType="begin" w:fldLock="1"/>
      </w:r>
      <w:r w:rsidRPr="0089513D">
        <w:rPr>
          <w:rFonts w:ascii="Times New Roman" w:hAnsi="Times New Roman" w:cs="Times New Roman"/>
          <w:sz w:val="24"/>
          <w:szCs w:val="24"/>
        </w:rPr>
        <w:instrText>ADDIN CSL_CITATION {"citationItems":[{"id":"ITEM-1","itemData":{"ISBN":"2010:153154","abstract":"This research is meant to find out the leverage, liquidity and firm size variables have significant influence to the profitability at Automotive companies which are listed in the IDX. This research applies quantitative research method. The population of this research is the entire of automotive companies which are listed in Indonesia Stock Exchange in accordance with the publication of Indonesian Capital Market Directory (ICMD), which are 12 companies in the automotive sector and components. The sample collection technique has been done by using saturated sampling, is a sampling technique when all members of the population used as a sample. The data collection method uses documentation research, there are two kinds of documentation data are primary data and secondary data used in this research is secondary data. The data analysis technique has been done by using multiple linear regressions, classic assumption test, fit model test, hypothesis test. The result of the model feasibility test shows that the model which is stated feasible so that hypothesis test can be carried out. The result of hypothesis test shows that the leverage has significant and negative influence to the profitability; liquidity does not have any significant influence to the profitability and firm size does not have any significant influence to the profitability.","author":[{"dropping-particle":"","family":"Ratnasari","given":"Linda","non-dropping-particle":"","parse-names":false,"suffix":""},{"dropping-particle":"","family":"Budiyanto","given":"","non-dropping-particle":"","parse-names":false,"suffix":""}],"container-title":"Ilmu dan Riset Manajemen","id":"ITEM-1","issue":"6","issued":{"date-parts":[["2016"]]},"page":"1-15","title":"Pengaruh Leverage, Likuiditas, Ukuran Perusahaan Terhadap Profitabilitas Pada Perusahaan Otomotif Di Bei","type":"article-journal","volume":"5"},"uris":["http://www.mendeley.com/documents/?uuid=158c1bb6-d313-4226-9a91-dcd5d6e83ec3"]}],"mendeley":{"formattedCitation":"(Ratnasari &amp; Budiyanto, 2016)","plainTextFormattedCitation":"(Ratnasari &amp; Budiyanto, 2016)","previouslyFormattedCitation":"(Ratnasari &amp; Budiyanto, 2016)"},"properties":{"noteIndex":0},"schema":"https://github.com/citation-style-language/schema/raw/master/csl-citation.json"}</w:instrText>
      </w:r>
      <w:r w:rsidRPr="0089513D">
        <w:rPr>
          <w:rFonts w:ascii="Times New Roman" w:hAnsi="Times New Roman" w:cs="Times New Roman"/>
          <w:sz w:val="24"/>
          <w:szCs w:val="24"/>
        </w:rPr>
        <w:fldChar w:fldCharType="separate"/>
      </w:r>
      <w:r w:rsidRPr="0089513D">
        <w:rPr>
          <w:rFonts w:ascii="Times New Roman" w:hAnsi="Times New Roman" w:cs="Times New Roman"/>
          <w:noProof/>
          <w:sz w:val="24"/>
          <w:szCs w:val="24"/>
        </w:rPr>
        <w:t>(Ratnasari &amp; Budiyanto, 2016)</w:t>
      </w:r>
      <w:r w:rsidRPr="0089513D">
        <w:rPr>
          <w:rFonts w:ascii="Times New Roman" w:hAnsi="Times New Roman" w:cs="Times New Roman"/>
          <w:sz w:val="24"/>
          <w:szCs w:val="24"/>
        </w:rPr>
        <w:fldChar w:fldCharType="end"/>
      </w:r>
      <w:r w:rsidRPr="0089513D">
        <w:rPr>
          <w:rFonts w:ascii="Times New Roman" w:hAnsi="Times New Roman" w:cs="Times New Roman"/>
          <w:sz w:val="24"/>
          <w:szCs w:val="24"/>
        </w:rPr>
        <w:t xml:space="preserve">. Uji autokolerasi adalah suatu kegiatan menganalisis data yang dilakukan untuk mengetahui adanya kolerasi variabel yang ada di dalam model prediksi dengan perubahan waktu. Uji ini bertujuan untuk menguji apakah dalam regresi linier ada kolerasi antara kesalahan pengganggu pada periode t dengan kesalahan pengganggu pada periode t-1 sebelumnya </w:t>
      </w:r>
      <w:r w:rsidRPr="008951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Pajak","type":"article-journal","volume":"7"},"uris":["http://www.mendeley.com/documents/?uuid=c8d0d840-9f3c-4ead-bfbd-ddfa1abdcab2"]}],"mendeley":{"formattedCitation":"(Kusumaningsih &amp; Mujiyati, 2024)","plainTextFormattedCitation":"(Kusumaningsih &amp; Mujiyati, 2024)","previouslyFormattedCitation":"(Kusumaningsih &amp; Mujiyati, 2024)"},"properties":{"noteIndex":0},"schema":"https://github.com/citation-style-language/schema/raw/master/csl-citation.json"}</w:instrText>
      </w:r>
      <w:r w:rsidRPr="0089513D">
        <w:rPr>
          <w:rFonts w:ascii="Times New Roman" w:hAnsi="Times New Roman" w:cs="Times New Roman"/>
          <w:sz w:val="24"/>
          <w:szCs w:val="24"/>
        </w:rPr>
        <w:fldChar w:fldCharType="separate"/>
      </w:r>
      <w:r w:rsidRPr="0089513D">
        <w:rPr>
          <w:rFonts w:ascii="Times New Roman" w:hAnsi="Times New Roman" w:cs="Times New Roman"/>
          <w:noProof/>
          <w:sz w:val="24"/>
          <w:szCs w:val="24"/>
        </w:rPr>
        <w:t>(Kusumaningsih &amp; Mujiyati, 2024)</w:t>
      </w:r>
      <w:r w:rsidRPr="0089513D">
        <w:rPr>
          <w:rFonts w:ascii="Times New Roman" w:hAnsi="Times New Roman" w:cs="Times New Roman"/>
          <w:sz w:val="24"/>
          <w:szCs w:val="24"/>
        </w:rPr>
        <w:fldChar w:fldCharType="end"/>
      </w:r>
      <w:r>
        <w:rPr>
          <w:rFonts w:ascii="Times New Roman" w:hAnsi="Times New Roman" w:cs="Times New Roman"/>
          <w:sz w:val="24"/>
          <w:szCs w:val="24"/>
        </w:rPr>
        <w:t>.</w:t>
      </w:r>
    </w:p>
    <w:p w14:paraId="2ACBB9D9" w14:textId="77777777" w:rsidR="00206FED" w:rsidRPr="00E246AE" w:rsidRDefault="00206FED" w:rsidP="00206FED">
      <w:pPr>
        <w:pStyle w:val="ListParagraph"/>
        <w:numPr>
          <w:ilvl w:val="0"/>
          <w:numId w:val="8"/>
        </w:numPr>
        <w:spacing w:after="0" w:line="480" w:lineRule="auto"/>
        <w:ind w:left="426" w:hanging="425"/>
        <w:outlineLvl w:val="2"/>
        <w:rPr>
          <w:rFonts w:ascii="Times New Roman" w:hAnsi="Times New Roman" w:cs="Times New Roman"/>
          <w:b/>
          <w:sz w:val="24"/>
          <w:szCs w:val="24"/>
        </w:rPr>
      </w:pPr>
      <w:bookmarkStart w:id="64" w:name="_Toc200703365"/>
      <w:r w:rsidRPr="00E246AE">
        <w:rPr>
          <w:rFonts w:ascii="Times New Roman" w:hAnsi="Times New Roman" w:cs="Times New Roman"/>
          <w:b/>
          <w:sz w:val="24"/>
          <w:szCs w:val="24"/>
        </w:rPr>
        <w:t>Uji F (Uji kelayakan Model)</w:t>
      </w:r>
      <w:bookmarkEnd w:id="64"/>
    </w:p>
    <w:p w14:paraId="64A58BF4" w14:textId="77777777" w:rsidR="00206FED" w:rsidRPr="00E246AE" w:rsidRDefault="00206FED" w:rsidP="00206FED">
      <w:pPr>
        <w:pStyle w:val="ListParagraph"/>
        <w:spacing w:after="0" w:line="480" w:lineRule="auto"/>
        <w:ind w:left="0" w:firstLine="709"/>
        <w:jc w:val="both"/>
        <w:rPr>
          <w:rFonts w:ascii="Times New Roman" w:hAnsi="Times New Roman" w:cs="Times New Roman"/>
          <w:sz w:val="24"/>
          <w:szCs w:val="24"/>
        </w:rPr>
      </w:pPr>
      <w:r w:rsidRPr="0002256F">
        <w:rPr>
          <w:rFonts w:ascii="Times New Roman" w:hAnsi="Times New Roman" w:cs="Times New Roman"/>
          <w:sz w:val="24"/>
          <w:szCs w:val="24"/>
        </w:rPr>
        <w:t xml:space="preserve">Uji F digunakan untuk mengkaji kelayakan model penelitian </w:t>
      </w:r>
      <w:r w:rsidRPr="0002256F">
        <w:rPr>
          <w:rFonts w:ascii="Times New Roman" w:hAnsi="Times New Roman" w:cs="Times New Roman"/>
          <w:sz w:val="24"/>
          <w:szCs w:val="24"/>
        </w:rPr>
        <w:fldChar w:fldCharType="begin" w:fldLock="1"/>
      </w:r>
      <w:r w:rsidRPr="0002256F">
        <w:rPr>
          <w:rFonts w:ascii="Times New Roman" w:hAnsi="Times New Roman" w:cs="Times New Roman"/>
          <w:sz w:val="24"/>
          <w:szCs w:val="24"/>
        </w:rPr>
        <w:instrText>ADDIN CSL_CITATION {"citationItems":[{"id":"ITEM-1","itemData":{"ISBN":"2010:153154","abstract":"This research is meant to find out the leverage, liquidity and firm size variables have significant influence to the profitability at Automotive companies which are listed in the IDX. This research applies quantitative research method. The population of this research is the entire of automotive companies which are listed in Indonesia Stock Exchange in accordance with the publication of Indonesian Capital Market Directory (ICMD), which are 12 companies in the automotive sector and components. The sample collection technique has been done by using saturated sampling, is a sampling technique when all members of the population used as a sample. The data collection method uses documentation research, there are two kinds of documentation data are primary data and secondary data used in this research is secondary data. The data analysis technique has been done by using multiple linear regressions, classic assumption test, fit model test, hypothesis test. The result of the model feasibility test shows that the model which is stated feasible so that hypothesis test can be carried out. The result of hypothesis test shows that the leverage has significant and negative influence to the profitability; liquidity does not have any significant influence to the profitability and firm size does not have any significant influence to the profitability.","author":[{"dropping-particle":"","family":"Ratnasari","given":"Linda","non-dropping-particle":"","parse-names":false,"suffix":""},{"dropping-particle":"","family":"Budiyanto","given":"","non-dropping-particle":"","parse-names":false,"suffix":""}],"container-title":"Ilmu dan Riset Manajemen","id":"ITEM-1","issue":"6","issued":{"date-parts":[["2016"]]},"page":"1-15","title":"Pengaruh Leverage, Likuiditas, Ukuran Perusahaan Terhadap Profitabilitas Pada Perusahaan Otomotif Di Bei","type":"article-journal","volume":"5"},"uris":["http://www.mendeley.com/documents/?uuid=158c1bb6-d313-4226-9a91-dcd5d6e83ec3"]}],"mendeley":{"formattedCitation":"(Ratnasari &amp; Budiyanto, 2016)","plainTextFormattedCitation":"(Ratnasari &amp; Budiyanto, 2016)","previouslyFormattedCitation":"(Ratnasari &amp; Budiyanto, 2016)"},"properties":{"noteIndex":0},"schema":"https://github.com/citation-style-language/schema/raw/master/csl-citation.json"}</w:instrText>
      </w:r>
      <w:r w:rsidRPr="0002256F">
        <w:rPr>
          <w:rFonts w:ascii="Times New Roman" w:hAnsi="Times New Roman" w:cs="Times New Roman"/>
          <w:sz w:val="24"/>
          <w:szCs w:val="24"/>
        </w:rPr>
        <w:fldChar w:fldCharType="separate"/>
      </w:r>
      <w:r w:rsidRPr="0002256F">
        <w:rPr>
          <w:rFonts w:ascii="Times New Roman" w:hAnsi="Times New Roman" w:cs="Times New Roman"/>
          <w:noProof/>
          <w:sz w:val="24"/>
          <w:szCs w:val="24"/>
        </w:rPr>
        <w:t>(Ratnasari &amp; Budiyanto, 2016)</w:t>
      </w:r>
      <w:r w:rsidRPr="0002256F">
        <w:rPr>
          <w:rFonts w:ascii="Times New Roman" w:hAnsi="Times New Roman" w:cs="Times New Roman"/>
          <w:sz w:val="24"/>
          <w:szCs w:val="24"/>
        </w:rPr>
        <w:fldChar w:fldCharType="end"/>
      </w:r>
      <w:r w:rsidRPr="0002256F">
        <w:rPr>
          <w:rFonts w:ascii="Times New Roman" w:hAnsi="Times New Roman" w:cs="Times New Roman"/>
          <w:sz w:val="24"/>
          <w:szCs w:val="24"/>
        </w:rPr>
        <w:t xml:space="preserve">. </w:t>
      </w:r>
      <w:r w:rsidRPr="00E246AE">
        <w:rPr>
          <w:rFonts w:ascii="Times New Roman" w:hAnsi="Times New Roman" w:cs="Times New Roman"/>
          <w:sz w:val="24"/>
          <w:szCs w:val="24"/>
        </w:rPr>
        <w:t xml:space="preserve">Pengujian ini merupakan salah satu metode untuk menguji kelayakan atau signifikansi model regresi secara keseluruhan. Tujuannya yaitu </w:t>
      </w:r>
      <w:r w:rsidRPr="00E246AE">
        <w:rPr>
          <w:rFonts w:ascii="Times New Roman" w:hAnsi="Times New Roman" w:cs="Times New Roman"/>
          <w:sz w:val="24"/>
          <w:szCs w:val="24"/>
        </w:rPr>
        <w:lastRenderedPageBreak/>
        <w:t>untuk menentukan apakah variabel independent dalam suatu model regresi secara Bersama-sama berpengaruh signifikan terhadap variabel dependen. Untuk menilai apakah variabel independen sama-sama berpengaruh terhadap variabel dependen yaitu dengan menggunakan F-hitung &gt; F-tabel dan p-value &lt;</w:t>
      </w:r>
      <w:r>
        <w:rPr>
          <w:rFonts w:ascii="Times New Roman" w:hAnsi="Times New Roman" w:cs="Times New Roman"/>
          <w:sz w:val="24"/>
          <w:szCs w:val="24"/>
        </w:rPr>
        <w:t xml:space="preserve"> </w:t>
      </w:r>
      <w:r w:rsidRPr="00E246AE">
        <w:rPr>
          <w:rFonts w:ascii="Times New Roman" w:hAnsi="Times New Roman" w:cs="Times New Roman"/>
          <w:sz w:val="24"/>
          <w:szCs w:val="24"/>
        </w:rPr>
        <w:t>0,05, maka dapat disimpulkan bahwa model regregasi layak digunakan.</w:t>
      </w:r>
    </w:p>
    <w:p w14:paraId="3DF6EC7A" w14:textId="77777777" w:rsidR="00206FED" w:rsidRPr="00E246AE" w:rsidRDefault="00206FED" w:rsidP="00206FED">
      <w:pPr>
        <w:pStyle w:val="ListParagraph"/>
        <w:numPr>
          <w:ilvl w:val="0"/>
          <w:numId w:val="8"/>
        </w:numPr>
        <w:spacing w:after="0" w:line="480" w:lineRule="auto"/>
        <w:ind w:left="426" w:hanging="425"/>
        <w:outlineLvl w:val="2"/>
        <w:rPr>
          <w:rFonts w:ascii="Times New Roman" w:hAnsi="Times New Roman" w:cs="Times New Roman"/>
          <w:b/>
          <w:sz w:val="24"/>
          <w:szCs w:val="24"/>
        </w:rPr>
      </w:pPr>
      <w:bookmarkStart w:id="65" w:name="_Toc200703366"/>
      <w:r w:rsidRPr="00E246AE">
        <w:rPr>
          <w:rFonts w:ascii="Times New Roman" w:hAnsi="Times New Roman" w:cs="Times New Roman"/>
          <w:b/>
          <w:sz w:val="24"/>
          <w:szCs w:val="24"/>
        </w:rPr>
        <w:t>Uji R</w:t>
      </w:r>
      <w:r w:rsidRPr="00E246AE">
        <w:rPr>
          <w:rFonts w:ascii="Times New Roman" w:hAnsi="Times New Roman" w:cs="Times New Roman"/>
          <w:b/>
          <w:sz w:val="24"/>
          <w:szCs w:val="24"/>
          <w:vertAlign w:val="superscript"/>
        </w:rPr>
        <w:t xml:space="preserve">2  </w:t>
      </w:r>
      <w:r w:rsidRPr="00E246AE">
        <w:rPr>
          <w:rFonts w:ascii="Times New Roman" w:hAnsi="Times New Roman" w:cs="Times New Roman"/>
          <w:b/>
          <w:sz w:val="24"/>
          <w:szCs w:val="24"/>
        </w:rPr>
        <w:t>(Uji Koefisien Determinasi)</w:t>
      </w:r>
      <w:bookmarkEnd w:id="65"/>
    </w:p>
    <w:p w14:paraId="44DAE02F" w14:textId="77777777" w:rsidR="00206FED" w:rsidRPr="00E246AE" w:rsidRDefault="00206FED" w:rsidP="00206FED">
      <w:pPr>
        <w:pStyle w:val="ListParagraph"/>
        <w:spacing w:after="0" w:line="480" w:lineRule="auto"/>
        <w:ind w:left="0" w:firstLine="851"/>
        <w:jc w:val="both"/>
        <w:rPr>
          <w:rFonts w:ascii="Times New Roman" w:hAnsi="Times New Roman" w:cs="Times New Roman"/>
          <w:sz w:val="24"/>
          <w:szCs w:val="24"/>
        </w:rPr>
      </w:pPr>
      <w:r w:rsidRPr="00E246AE">
        <w:rPr>
          <w:rFonts w:ascii="Times New Roman" w:hAnsi="Times New Roman" w:cs="Times New Roman"/>
          <w:sz w:val="24"/>
          <w:szCs w:val="24"/>
        </w:rPr>
        <w:t>Koefisien determinasi (R</w:t>
      </w:r>
      <w:r w:rsidRPr="00E246AE">
        <w:rPr>
          <w:rFonts w:ascii="Times New Roman" w:hAnsi="Times New Roman" w:cs="Times New Roman"/>
          <w:sz w:val="24"/>
          <w:szCs w:val="24"/>
          <w:vertAlign w:val="superscript"/>
        </w:rPr>
        <w:t>2</w:t>
      </w:r>
      <w:r w:rsidRPr="00E246AE">
        <w:rPr>
          <w:rFonts w:ascii="Times New Roman" w:hAnsi="Times New Roman" w:cs="Times New Roman"/>
          <w:sz w:val="24"/>
          <w:szCs w:val="24"/>
        </w:rPr>
        <w:t xml:space="preserve">) ialah ukuran statistik yang menunjukan seberapa baik variabel independent menjelaskan variabel dependen dalam suatu model regresi, dengan nilai 0 hingga 1, dimana semakin mendekati 1 berarti model semakin baik dalam menjelaskan hubungan tersebut. Dalam hal ini dapat diartikan variabel bebas memberikan hampir semua informasi yang dibutuhkan untuk memprediksi variabel terikat. </w:t>
      </w:r>
      <w:r>
        <w:rPr>
          <w:rFonts w:ascii="Times New Roman" w:hAnsi="Times New Roman" w:cs="Times New Roman"/>
          <w:sz w:val="24"/>
          <w:szCs w:val="24"/>
        </w:rPr>
        <w:t xml:space="preserve">Koefisien determinasi diperoleh dengan mengkuadratkan koefisien korelasi kemudian dikalikan 100%. Presentasi tersebut menunjukan besarnya pengaruh variabel independen terhadap variabel dependen, sedangkan sisanya ditentukan oleh faktor lain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Pajak","type":"article-journal","volume":"7"},"uris":["http://www.mendeley.com/documents/?uuid=c8d0d840-9f3c-4ead-bfbd-ddfa1abdcab2"]}],"mendeley":{"formattedCitation":"(Kusumaningsih &amp; Mujiyati, 2024)","plainTextFormattedCitation":"(Kusumaningsih &amp; Mujiyati, 2024)","previouslyFormattedCitation":"(Kusumaningsih &amp; Mujiyati, 2024)"},"properties":{"noteIndex":0},"schema":"https://github.com/citation-style-language/schema/raw/master/csl-citation.json"}</w:instrText>
      </w:r>
      <w:r>
        <w:rPr>
          <w:rFonts w:ascii="Times New Roman" w:hAnsi="Times New Roman" w:cs="Times New Roman"/>
          <w:sz w:val="24"/>
          <w:szCs w:val="24"/>
        </w:rPr>
        <w:fldChar w:fldCharType="separate"/>
      </w:r>
      <w:r w:rsidRPr="0089513D">
        <w:rPr>
          <w:rFonts w:ascii="Times New Roman" w:hAnsi="Times New Roman" w:cs="Times New Roman"/>
          <w:noProof/>
          <w:sz w:val="24"/>
          <w:szCs w:val="24"/>
        </w:rPr>
        <w:t>(Kusumaningsih &amp; Mujiyati,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BD73914" w14:textId="77777777" w:rsidR="00206FED" w:rsidRPr="00E246AE" w:rsidRDefault="00206FED" w:rsidP="00206FED">
      <w:pPr>
        <w:pStyle w:val="ListParagraph"/>
        <w:numPr>
          <w:ilvl w:val="0"/>
          <w:numId w:val="8"/>
        </w:numPr>
        <w:spacing w:after="0" w:line="480" w:lineRule="auto"/>
        <w:ind w:left="284" w:hanging="425"/>
        <w:outlineLvl w:val="2"/>
        <w:rPr>
          <w:rFonts w:ascii="Times New Roman" w:hAnsi="Times New Roman" w:cs="Times New Roman"/>
          <w:b/>
          <w:sz w:val="24"/>
          <w:szCs w:val="24"/>
        </w:rPr>
      </w:pPr>
      <w:bookmarkStart w:id="66" w:name="_Toc200703367"/>
      <w:r w:rsidRPr="00E246AE">
        <w:rPr>
          <w:rFonts w:ascii="Times New Roman" w:hAnsi="Times New Roman" w:cs="Times New Roman"/>
          <w:b/>
          <w:sz w:val="24"/>
          <w:szCs w:val="24"/>
        </w:rPr>
        <w:t>Regresi Linier Berganda</w:t>
      </w:r>
      <w:bookmarkEnd w:id="66"/>
    </w:p>
    <w:p w14:paraId="2AB56B1D" w14:textId="77777777" w:rsidR="00206FED" w:rsidRPr="00922BF3" w:rsidRDefault="00206FED" w:rsidP="00206FED">
      <w:pPr>
        <w:pStyle w:val="ListParagraph"/>
        <w:spacing w:after="0" w:line="480" w:lineRule="auto"/>
        <w:ind w:left="284" w:firstLine="851"/>
        <w:jc w:val="both"/>
        <w:rPr>
          <w:rFonts w:ascii="Times New Roman" w:hAnsi="Times New Roman" w:cs="Times New Roman"/>
          <w:sz w:val="24"/>
          <w:szCs w:val="24"/>
        </w:rPr>
      </w:pPr>
      <w:r w:rsidRPr="00E246AE">
        <w:rPr>
          <w:rFonts w:ascii="Times New Roman" w:hAnsi="Times New Roman" w:cs="Times New Roman"/>
          <w:sz w:val="24"/>
          <w:szCs w:val="24"/>
        </w:rPr>
        <w:t>Dalam melakukan analisis data, teknik yang digunakan adalah analisis regresi linier berganda.</w:t>
      </w:r>
      <w:r>
        <w:rPr>
          <w:rFonts w:ascii="Times New Roman" w:hAnsi="Times New Roman" w:cs="Times New Roman"/>
          <w:sz w:val="24"/>
          <w:szCs w:val="24"/>
        </w:rPr>
        <w:t xml:space="preserve"> Pengujian regresi linier berganda digunakan untuk melihat hubungan antara dua atau lebih variabel independent (X</w:t>
      </w:r>
      <w:r w:rsidRPr="0002256F">
        <w:rPr>
          <w:rFonts w:ascii="Times New Roman" w:hAnsi="Times New Roman" w:cs="Times New Roman"/>
          <w:sz w:val="24"/>
          <w:szCs w:val="24"/>
          <w:vertAlign w:val="subscript"/>
        </w:rPr>
        <w:t>1</w:t>
      </w:r>
      <w:r>
        <w:rPr>
          <w:rFonts w:ascii="Times New Roman" w:hAnsi="Times New Roman" w:cs="Times New Roman"/>
          <w:sz w:val="24"/>
          <w:szCs w:val="24"/>
        </w:rPr>
        <w:t>,X</w:t>
      </w:r>
      <w:r w:rsidRPr="0002256F">
        <w:rPr>
          <w:rFonts w:ascii="Times New Roman" w:hAnsi="Times New Roman" w:cs="Times New Roman"/>
          <w:sz w:val="24"/>
          <w:szCs w:val="24"/>
          <w:vertAlign w:val="subscript"/>
        </w:rPr>
        <w:t>2</w:t>
      </w:r>
      <w:r>
        <w:rPr>
          <w:rFonts w:ascii="Times New Roman" w:hAnsi="Times New Roman" w:cs="Times New Roman"/>
          <w:sz w:val="24"/>
          <w:szCs w:val="24"/>
        </w:rPr>
        <w:t xml:space="preserve">,…,Xn) dengan variabel dependen (Y) dan untuk melihat apakah ada hubungan sebab akibat antara kedua variabel, seberapa besar pengaruh antara variabel independent terhadap variabel dependen. </w:t>
      </w:r>
      <w:r w:rsidRPr="00E246AE">
        <w:rPr>
          <w:rFonts w:ascii="Times New Roman" w:hAnsi="Times New Roman" w:cs="Times New Roman"/>
          <w:sz w:val="24"/>
          <w:szCs w:val="24"/>
        </w:rPr>
        <w:t xml:space="preserve">Analisis linier berganda digunakan untuk memprediksi hubungan antara likuiditas dan </w:t>
      </w:r>
      <w:r w:rsidRPr="00DB6758">
        <w:rPr>
          <w:rFonts w:ascii="Times New Roman" w:hAnsi="Times New Roman" w:cs="Times New Roman"/>
          <w:i/>
          <w:sz w:val="24"/>
          <w:szCs w:val="24"/>
        </w:rPr>
        <w:t>leverage</w:t>
      </w:r>
      <w:r w:rsidRPr="00E246AE">
        <w:rPr>
          <w:rFonts w:ascii="Times New Roman" w:hAnsi="Times New Roman" w:cs="Times New Roman"/>
          <w:sz w:val="24"/>
          <w:szCs w:val="24"/>
        </w:rPr>
        <w:t xml:space="preserve"> terhadap </w:t>
      </w:r>
      <w:r w:rsidRPr="00E246AE">
        <w:rPr>
          <w:rFonts w:ascii="Times New Roman" w:hAnsi="Times New Roman" w:cs="Times New Roman"/>
          <w:sz w:val="24"/>
          <w:szCs w:val="24"/>
        </w:rPr>
        <w:lastRenderedPageBreak/>
        <w:t xml:space="preserve">penghindaran pajak </w:t>
      </w:r>
      <w:r w:rsidRPr="00E246AE">
        <w:rPr>
          <w:rFonts w:ascii="Times New Roman" w:hAnsi="Times New Roman" w:cs="Times New Roman"/>
          <w:i/>
          <w:sz w:val="24"/>
          <w:szCs w:val="24"/>
        </w:rPr>
        <w:t xml:space="preserve">(Tax Avoidance). </w:t>
      </w:r>
      <w:r>
        <w:rPr>
          <w:rFonts w:ascii="Times New Roman" w:hAnsi="Times New Roman" w:cs="Times New Roman"/>
          <w:sz w:val="24"/>
          <w:szCs w:val="24"/>
        </w:rPr>
        <w:t xml:space="preserve">Model regresi berganda bertujuan untuk mengukur besarnya pengaruh antara dua atau lebih variabel independent terhadap satu variabel independent dan memprediksi variabel dependen menggunakan variabel independen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{"citationItems":[{"id":"ITEM-1","itemData":{"DOI":"10.31539/costing.v7i3.9105","ISSN":"2597-5226","abstract":"This research aims to examine the influence of profitability and leverage company size on tax avoidance. \"The population used in this research is all companies listed on the Indonesia Stock Exchange (BEI).\" The data used in this research are financial reports of manufacturing companies registered and published on the Indonesian stock exchange for the 2020-2022 period. The research sampling technique used the purposive sampling method. The data analysis used is multiple linear regression. The empirical analysis findings show that leverage and company size influence tax avoidance, while profitability does not influence tax avoidance. Keywords: Company Size, Leverage, Profitability, Tax Avoidance","author":[{"dropping-particle":"","family":"Kusumaningsih","given":"Oktavia","non-dropping-particle":"","parse-names":false,"suffix":""},{"dropping-particle":"","family":"Mujiyati","given":"Mujiyati","non-dropping-particle":"","parse-names":false,"suffix":""}],"container-title":"Journal of Economic, Bussines and Accounting (costing)","id":"ITEM-1","issue":"2","issued":{"date-parts":[["2024"]]},"page":"4116-4127","title":"Pengaruh Profitabilitas, Leverage Dan Ukuran Perusahaan Terhadap Penghindaran Pajak","type":"article-journal","volume":"7"},"uris":["http://www.mendeley.com/documents/?uuid=c8d0d840-9f3c-4ead-bfbd-ddfa1abdcab2"]}],"mendeley":{"formattedCitation":"(Kusumaningsih &amp; Mujiyati, 2024)","plainTextFormattedCitation":"(Kusumaningsih &amp; Mujiyati, 2024)","previouslyFormattedCitation":"(Kusumaningsih &amp; Mujiyati, 2024)"},"properties":{"noteIndex":0},"schema":"https://github.com/citation-style-language/schema/raw/master/csl-citation.json"}</w:instrText>
      </w:r>
      <w:r>
        <w:rPr>
          <w:rFonts w:ascii="Times New Roman" w:hAnsi="Times New Roman" w:cs="Times New Roman"/>
          <w:sz w:val="24"/>
          <w:szCs w:val="24"/>
        </w:rPr>
        <w:fldChar w:fldCharType="separate"/>
      </w:r>
      <w:r w:rsidRPr="00922BF3">
        <w:rPr>
          <w:rFonts w:ascii="Times New Roman" w:hAnsi="Times New Roman" w:cs="Times New Roman"/>
          <w:noProof/>
          <w:sz w:val="24"/>
          <w:szCs w:val="24"/>
        </w:rPr>
        <w:t>(Kusumaningsih &amp; Mujiyati, 2024)</w:t>
      </w:r>
      <w:r>
        <w:rPr>
          <w:rFonts w:ascii="Times New Roman" w:hAnsi="Times New Roman" w:cs="Times New Roman"/>
          <w:sz w:val="24"/>
          <w:szCs w:val="24"/>
        </w:rPr>
        <w:fldChar w:fldCharType="end"/>
      </w:r>
      <w:r>
        <w:rPr>
          <w:rFonts w:ascii="Times New Roman" w:hAnsi="Times New Roman" w:cs="Times New Roman"/>
          <w:sz w:val="24"/>
          <w:szCs w:val="24"/>
        </w:rPr>
        <w:t>.</w:t>
      </w:r>
    </w:p>
    <w:p w14:paraId="0CDB0FE1" w14:textId="77777777" w:rsidR="00206FED" w:rsidRPr="00E246AE" w:rsidRDefault="00206FED" w:rsidP="00206FED">
      <w:pPr>
        <w:pStyle w:val="ListParagraph"/>
        <w:spacing w:after="0" w:line="480" w:lineRule="auto"/>
        <w:ind w:left="0"/>
        <w:jc w:val="both"/>
        <w:rPr>
          <w:rFonts w:ascii="Times New Roman" w:hAnsi="Times New Roman" w:cs="Times New Roman"/>
          <w:sz w:val="24"/>
          <w:szCs w:val="24"/>
        </w:rPr>
      </w:pPr>
      <w:r w:rsidRPr="00E246AE">
        <w:rPr>
          <w:rFonts w:ascii="Times New Roman" w:hAnsi="Times New Roman" w:cs="Times New Roman"/>
          <w:sz w:val="24"/>
          <w:szCs w:val="24"/>
        </w:rPr>
        <w:t>Berikut adalah model regresi  linier berganda pada penelitian ini :</w:t>
      </w:r>
    </w:p>
    <w:p w14:paraId="4AFCE422" w14:textId="77777777" w:rsidR="00206FED" w:rsidRPr="00E246AE" w:rsidRDefault="00206FED" w:rsidP="00206FED">
      <w:pPr>
        <w:pStyle w:val="ListParagraph"/>
        <w:spacing w:after="0" w:line="480" w:lineRule="auto"/>
        <w:ind w:left="0"/>
        <w:jc w:val="both"/>
        <w:rPr>
          <w:rFonts w:ascii="Times New Roman" w:eastAsiaTheme="minorEastAsia" w:hAnsi="Times New Roman" w:cs="Times New Roman"/>
          <w:sz w:val="24"/>
          <w:szCs w:val="24"/>
        </w:rPr>
      </w:pPr>
      <m:oMathPara>
        <m:oMath>
          <m:r>
            <w:rPr>
              <w:rFonts w:ascii="Cambria Math" w:hAnsi="Cambria Math" w:cs="Times New Roman"/>
              <w:sz w:val="24"/>
              <w:szCs w:val="24"/>
            </w:rPr>
            <m:t>Y=α+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1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+е</m:t>
          </m:r>
        </m:oMath>
      </m:oMathPara>
    </w:p>
    <w:p w14:paraId="62C8CB6F" w14:textId="77777777" w:rsidR="00206FED" w:rsidRPr="00E246AE" w:rsidRDefault="00206FED" w:rsidP="00206FED">
      <w:pPr>
        <w:pStyle w:val="ListParagraph"/>
        <w:spacing w:after="0" w:line="480" w:lineRule="auto"/>
        <w:ind w:left="0"/>
        <w:jc w:val="both"/>
        <w:rPr>
          <w:rFonts w:ascii="Times New Roman" w:hAnsi="Times New Roman" w:cs="Times New Roman"/>
          <w:sz w:val="24"/>
          <w:szCs w:val="24"/>
        </w:rPr>
      </w:pPr>
      <w:r w:rsidRPr="00E246AE">
        <w:rPr>
          <w:rFonts w:ascii="Times New Roman" w:hAnsi="Times New Roman" w:cs="Times New Roman"/>
          <w:sz w:val="24"/>
          <w:szCs w:val="24"/>
        </w:rPr>
        <w:t>Keterangan :</w:t>
      </w:r>
    </w:p>
    <w:p w14:paraId="4C314E6B" w14:textId="77777777" w:rsidR="00206FED" w:rsidRPr="00B719D8" w:rsidRDefault="00206FED" w:rsidP="00206FED">
      <w:pPr>
        <w:spacing w:after="0" w:line="480" w:lineRule="auto"/>
        <w:jc w:val="both"/>
        <w:rPr>
          <w:rFonts w:ascii="Times New Roman" w:hAnsi="Times New Roman" w:cs="Times New Roman"/>
          <w:sz w:val="24"/>
          <w:szCs w:val="24"/>
        </w:rPr>
      </w:pPr>
      <w:r w:rsidRPr="00B719D8">
        <w:rPr>
          <w:rFonts w:ascii="Times New Roman" w:hAnsi="Times New Roman" w:cs="Times New Roman"/>
          <w:sz w:val="24"/>
          <w:szCs w:val="24"/>
        </w:rPr>
        <w:t>Υ = Penghindaran Pajak</w:t>
      </w:r>
    </w:p>
    <w:p w14:paraId="1A9A4AB2" w14:textId="77777777" w:rsidR="00206FED" w:rsidRPr="00B719D8" w:rsidRDefault="00206FED" w:rsidP="00206FED">
      <w:pPr>
        <w:spacing w:after="0" w:line="480" w:lineRule="auto"/>
        <w:jc w:val="both"/>
        <w:rPr>
          <w:rFonts w:ascii="Times New Roman" w:hAnsi="Times New Roman" w:cs="Times New Roman"/>
          <w:sz w:val="24"/>
          <w:szCs w:val="24"/>
        </w:rPr>
      </w:pPr>
      <w:r w:rsidRPr="00B719D8">
        <w:rPr>
          <w:rFonts w:ascii="Times New Roman" w:hAnsi="Times New Roman" w:cs="Times New Roman"/>
          <w:sz w:val="24"/>
          <w:szCs w:val="24"/>
        </w:rPr>
        <w:t>X</w:t>
      </w:r>
      <w:r w:rsidRPr="00B719D8">
        <w:rPr>
          <w:rFonts w:ascii="Times New Roman" w:hAnsi="Times New Roman" w:cs="Times New Roman"/>
          <w:sz w:val="24"/>
          <w:szCs w:val="24"/>
          <w:vertAlign w:val="subscript"/>
        </w:rPr>
        <w:t xml:space="preserve">1 </w:t>
      </w:r>
      <w:r w:rsidRPr="00B719D8">
        <w:rPr>
          <w:rFonts w:ascii="Times New Roman" w:hAnsi="Times New Roman" w:cs="Times New Roman"/>
          <w:sz w:val="24"/>
          <w:szCs w:val="24"/>
        </w:rPr>
        <w:t>= Likuiditas</w:t>
      </w:r>
    </w:p>
    <w:p w14:paraId="2C3050C1" w14:textId="77777777" w:rsidR="00206FED" w:rsidRPr="00B719D8" w:rsidRDefault="00206FED" w:rsidP="00206FED">
      <w:pPr>
        <w:spacing w:after="0" w:line="480" w:lineRule="auto"/>
        <w:jc w:val="both"/>
        <w:rPr>
          <w:rFonts w:ascii="Times New Roman" w:hAnsi="Times New Roman" w:cs="Times New Roman"/>
          <w:sz w:val="24"/>
          <w:szCs w:val="24"/>
        </w:rPr>
      </w:pPr>
      <w:r w:rsidRPr="00B719D8">
        <w:rPr>
          <w:rFonts w:ascii="Times New Roman" w:hAnsi="Times New Roman" w:cs="Times New Roman"/>
          <w:sz w:val="24"/>
          <w:szCs w:val="24"/>
        </w:rPr>
        <w:t>X</w:t>
      </w:r>
      <w:r w:rsidRPr="00B719D8">
        <w:rPr>
          <w:rFonts w:ascii="Times New Roman" w:hAnsi="Times New Roman" w:cs="Times New Roman"/>
          <w:sz w:val="24"/>
          <w:szCs w:val="24"/>
          <w:vertAlign w:val="subscript"/>
        </w:rPr>
        <w:t>2</w:t>
      </w:r>
      <w:r w:rsidRPr="00B719D8">
        <w:rPr>
          <w:rFonts w:ascii="Times New Roman" w:hAnsi="Times New Roman" w:cs="Times New Roman"/>
          <w:sz w:val="24"/>
          <w:szCs w:val="24"/>
        </w:rPr>
        <w:t xml:space="preserve"> =</w:t>
      </w:r>
      <w:r w:rsidRPr="00B719D8">
        <w:rPr>
          <w:rFonts w:ascii="Times New Roman" w:hAnsi="Times New Roman" w:cs="Times New Roman"/>
          <w:i/>
          <w:sz w:val="24"/>
          <w:szCs w:val="24"/>
        </w:rPr>
        <w:t xml:space="preserve"> </w:t>
      </w:r>
      <w:r w:rsidRPr="00DB6758">
        <w:rPr>
          <w:rFonts w:ascii="Times New Roman" w:hAnsi="Times New Roman" w:cs="Times New Roman"/>
          <w:i/>
          <w:sz w:val="24"/>
          <w:szCs w:val="24"/>
        </w:rPr>
        <w:t>Leverage</w:t>
      </w:r>
    </w:p>
    <w:p w14:paraId="5496B788" w14:textId="77777777" w:rsidR="00206FED" w:rsidRPr="00B719D8" w:rsidRDefault="00206FED" w:rsidP="00206FED">
      <w:pPr>
        <w:spacing w:after="0" w:line="480" w:lineRule="auto"/>
        <w:jc w:val="both"/>
        <w:rPr>
          <w:rFonts w:ascii="Times New Roman" w:hAnsi="Times New Roman" w:cs="Times New Roman"/>
          <w:sz w:val="24"/>
          <w:szCs w:val="24"/>
        </w:rPr>
      </w:pPr>
      <w:r w:rsidRPr="00B719D8">
        <w:rPr>
          <w:rFonts w:ascii="Times New Roman" w:hAnsi="Times New Roman" w:cs="Times New Roman"/>
          <w:sz w:val="24"/>
          <w:szCs w:val="24"/>
        </w:rPr>
        <w:t xml:space="preserve">α = Konstanta </w:t>
      </w:r>
    </w:p>
    <w:p w14:paraId="350BB7D2" w14:textId="77777777" w:rsidR="00206FED" w:rsidRPr="00B719D8" w:rsidRDefault="00206FED" w:rsidP="00206FED">
      <w:pPr>
        <w:spacing w:after="0" w:line="480" w:lineRule="auto"/>
        <w:jc w:val="both"/>
        <w:rPr>
          <w:rFonts w:ascii="Times New Roman" w:hAnsi="Times New Roman" w:cs="Times New Roman"/>
          <w:sz w:val="24"/>
          <w:szCs w:val="24"/>
        </w:rPr>
      </w:pPr>
      <w:r w:rsidRPr="00B719D8">
        <w:rPr>
          <w:rFonts w:ascii="Times New Roman" w:hAnsi="Times New Roman" w:cs="Times New Roman"/>
          <w:sz w:val="24"/>
          <w:szCs w:val="24"/>
        </w:rPr>
        <w:t>β</w:t>
      </w:r>
      <w:r w:rsidRPr="00B719D8">
        <w:rPr>
          <w:rFonts w:ascii="Times New Roman" w:hAnsi="Times New Roman" w:cs="Times New Roman"/>
          <w:sz w:val="24"/>
          <w:szCs w:val="24"/>
          <w:vertAlign w:val="subscript"/>
        </w:rPr>
        <w:t>1</w:t>
      </w:r>
      <w:r w:rsidRPr="00B719D8">
        <w:rPr>
          <w:rFonts w:ascii="Times New Roman" w:hAnsi="Times New Roman" w:cs="Times New Roman"/>
          <w:sz w:val="24"/>
          <w:szCs w:val="24"/>
        </w:rPr>
        <w:t>β</w:t>
      </w:r>
      <w:r w:rsidRPr="00B719D8">
        <w:rPr>
          <w:rFonts w:ascii="Times New Roman" w:hAnsi="Times New Roman" w:cs="Times New Roman"/>
          <w:sz w:val="24"/>
          <w:szCs w:val="24"/>
          <w:vertAlign w:val="subscript"/>
        </w:rPr>
        <w:t xml:space="preserve">2 </w:t>
      </w:r>
      <w:r w:rsidRPr="00B719D8">
        <w:rPr>
          <w:rFonts w:ascii="Times New Roman" w:hAnsi="Times New Roman" w:cs="Times New Roman"/>
          <w:sz w:val="24"/>
          <w:szCs w:val="24"/>
        </w:rPr>
        <w:t>= Koefisisensi</w:t>
      </w:r>
    </w:p>
    <w:p w14:paraId="1D97BDD8" w14:textId="77777777" w:rsidR="00206FED" w:rsidRPr="00B719D8" w:rsidRDefault="00206FED" w:rsidP="00206FED">
      <w:pPr>
        <w:spacing w:after="0" w:line="480" w:lineRule="auto"/>
        <w:jc w:val="both"/>
        <w:rPr>
          <w:rFonts w:ascii="Times New Roman" w:hAnsi="Times New Roman" w:cs="Times New Roman"/>
          <w:sz w:val="24"/>
          <w:szCs w:val="24"/>
        </w:rPr>
      </w:pPr>
      <w:r w:rsidRPr="00B719D8">
        <w:rPr>
          <w:rFonts w:ascii="Times New Roman" w:hAnsi="Times New Roman" w:cs="Times New Roman"/>
          <w:sz w:val="24"/>
          <w:szCs w:val="24"/>
        </w:rPr>
        <w:t>е = Error Term</w:t>
      </w:r>
    </w:p>
    <w:p w14:paraId="615AD70A" w14:textId="77777777" w:rsidR="00206FED" w:rsidRPr="00E246AE" w:rsidRDefault="00206FED" w:rsidP="00206FED">
      <w:pPr>
        <w:pStyle w:val="ListParagraph"/>
        <w:numPr>
          <w:ilvl w:val="0"/>
          <w:numId w:val="8"/>
        </w:numPr>
        <w:spacing w:after="0" w:line="480" w:lineRule="auto"/>
        <w:ind w:left="567" w:hanging="709"/>
        <w:outlineLvl w:val="2"/>
        <w:rPr>
          <w:rFonts w:ascii="Times New Roman" w:hAnsi="Times New Roman" w:cs="Times New Roman"/>
          <w:b/>
          <w:sz w:val="24"/>
          <w:szCs w:val="24"/>
        </w:rPr>
      </w:pPr>
      <w:bookmarkStart w:id="67" w:name="_Toc200703368"/>
      <w:r w:rsidRPr="00E246AE">
        <w:rPr>
          <w:rFonts w:ascii="Times New Roman" w:hAnsi="Times New Roman" w:cs="Times New Roman"/>
          <w:b/>
          <w:sz w:val="24"/>
          <w:szCs w:val="24"/>
        </w:rPr>
        <w:t>Uji  Hipotesis</w:t>
      </w:r>
      <w:bookmarkEnd w:id="67"/>
    </w:p>
    <w:p w14:paraId="74F89716" w14:textId="77777777" w:rsidR="00206FED" w:rsidRPr="00E246AE" w:rsidRDefault="00206FED" w:rsidP="00206FED">
      <w:pPr>
        <w:pStyle w:val="ListParagraph"/>
        <w:spacing w:after="0" w:line="480" w:lineRule="auto"/>
        <w:ind w:left="0" w:firstLine="567"/>
        <w:jc w:val="both"/>
        <w:rPr>
          <w:rFonts w:ascii="Times New Roman" w:hAnsi="Times New Roman" w:cs="Times New Roman"/>
          <w:sz w:val="24"/>
          <w:szCs w:val="24"/>
        </w:rPr>
      </w:pPr>
      <w:r w:rsidRPr="00922BF3">
        <w:rPr>
          <w:rFonts w:ascii="Times New Roman" w:hAnsi="Times New Roman" w:cs="Times New Roman"/>
          <w:sz w:val="24"/>
          <w:szCs w:val="24"/>
        </w:rPr>
        <w:t xml:space="preserve">Uji hipotesis digunakan untuk mengetahui pengaruh dari masing-masing variabel bebas secara parsial atau individu terhadap variabel terikat digunakan analisis uji t </w:t>
      </w:r>
      <w:r w:rsidRPr="00922BF3">
        <w:rPr>
          <w:rFonts w:ascii="Times New Roman" w:hAnsi="Times New Roman" w:cs="Times New Roman"/>
          <w:sz w:val="24"/>
          <w:szCs w:val="24"/>
        </w:rPr>
        <w:fldChar w:fldCharType="begin" w:fldLock="1"/>
      </w:r>
      <w:r w:rsidRPr="00922BF3">
        <w:rPr>
          <w:rFonts w:ascii="Times New Roman" w:hAnsi="Times New Roman" w:cs="Times New Roman"/>
          <w:sz w:val="24"/>
          <w:szCs w:val="24"/>
        </w:rPr>
        <w:instrText>ADDIN CSL_CITATION {"citationItems":[{"id":"ITEM-1","itemData":{"ISBN":"2010:153154","abstract":"This research is meant to find out the leverage, liquidity and firm size variables have significant influence to the profitability at Automotive companies which are listed in the IDX. This research applies quantitative research method. The population of this research is the entire of automotive companies which are listed in Indonesia Stock Exchange in accordance with the publication of Indonesian Capital Market Directory (ICMD), which are 12 companies in the automotive sector and components. The sample collection technique has been done by using saturated sampling, is a sampling technique when all members of the population used as a sample. The data collection method uses documentation research, there are two kinds of documentation data are primary data and secondary data used in this research is secondary data. The data analysis technique has been done by using multiple linear regressions, classic assumption test, fit model test, hypothesis test. The result of the model feasibility test shows that the model which is stated feasible so that hypothesis test can be carried out. The result of hypothesis test shows that the leverage has significant and negative influence to the profitability; liquidity does not have any significant influence to the profitability and firm size does not have any significant influence to the profitability.","author":[{"dropping-particle":"","family":"Ratnasari","given":"Linda","non-dropping-particle":"","parse-names":false,"suffix":""},{"dropping-particle":"","family":"Budiyanto","given":"","non-dropping-particle":"","parse-names":false,"suffix":""}],"container-title":"Ilmu dan Riset Manajemen","id":"ITEM-1","issue":"6","issued":{"date-parts":[["2016"]]},"page":"1-15","title":"Pengaruh Leverage, Likuiditas, Ukuran Perusahaan Terhadap Profitabilitas Pada Perusahaan Otomotif Di Bei","type":"article-journal","volume":"5"},"uris":["http://www.mendeley.com/documents/?uuid=158c1bb6-d313-4226-9a91-dcd5d6e83ec3"]}],"mendeley":{"formattedCitation":"(Ratnasari &amp; Budiyanto, 2016)","plainTextFormattedCitation":"(Ratnasari &amp; Budiyanto, 2016)","previouslyFormattedCitation":"(Ratnasari &amp; Budiyanto, 2016)"},"properties":{"noteIndex":0},"schema":"https://github.com/citation-style-language/schema/raw/master/csl-citation.json"}</w:instrText>
      </w:r>
      <w:r w:rsidRPr="00922BF3">
        <w:rPr>
          <w:rFonts w:ascii="Times New Roman" w:hAnsi="Times New Roman" w:cs="Times New Roman"/>
          <w:sz w:val="24"/>
          <w:szCs w:val="24"/>
        </w:rPr>
        <w:fldChar w:fldCharType="separate"/>
      </w:r>
      <w:r w:rsidRPr="00922BF3">
        <w:rPr>
          <w:rFonts w:ascii="Times New Roman" w:hAnsi="Times New Roman" w:cs="Times New Roman"/>
          <w:noProof/>
          <w:sz w:val="24"/>
          <w:szCs w:val="24"/>
        </w:rPr>
        <w:t>(Ratnasari &amp; Budiyanto, 2016)</w:t>
      </w:r>
      <w:r w:rsidRPr="00922BF3">
        <w:rPr>
          <w:rFonts w:ascii="Times New Roman" w:hAnsi="Times New Roman" w:cs="Times New Roman"/>
          <w:sz w:val="24"/>
          <w:szCs w:val="24"/>
        </w:rPr>
        <w:fldChar w:fldCharType="end"/>
      </w:r>
      <w:r w:rsidRPr="00922BF3">
        <w:rPr>
          <w:rFonts w:ascii="Times New Roman" w:hAnsi="Times New Roman" w:cs="Times New Roman"/>
          <w:sz w:val="24"/>
          <w:szCs w:val="24"/>
        </w:rPr>
        <w:t xml:space="preserve">. </w:t>
      </w:r>
      <w:r w:rsidRPr="00E246AE">
        <w:rPr>
          <w:rFonts w:ascii="Times New Roman" w:hAnsi="Times New Roman" w:cs="Times New Roman"/>
          <w:sz w:val="24"/>
          <w:szCs w:val="24"/>
        </w:rPr>
        <w:t xml:space="preserve">Uji hipotesis ini digunakan bertujuan untuk mengetahui pengaruh variabel independen terhadap variabel dependen yang digunakan dalam penelitian.  </w:t>
      </w:r>
    </w:p>
    <w:p w14:paraId="7FC91BE0" w14:textId="77777777" w:rsidR="00206FED" w:rsidRPr="00B719D8" w:rsidRDefault="00206FED" w:rsidP="00206FED">
      <w:pPr>
        <w:spacing w:after="0" w:line="480" w:lineRule="auto"/>
        <w:jc w:val="both"/>
        <w:rPr>
          <w:rFonts w:ascii="Times New Roman" w:hAnsi="Times New Roman" w:cs="Times New Roman"/>
          <w:sz w:val="24"/>
          <w:szCs w:val="24"/>
        </w:rPr>
      </w:pPr>
      <w:r w:rsidRPr="00B719D8">
        <w:rPr>
          <w:rFonts w:ascii="Times New Roman" w:hAnsi="Times New Roman" w:cs="Times New Roman"/>
          <w:b/>
          <w:sz w:val="24"/>
          <w:szCs w:val="24"/>
        </w:rPr>
        <w:t xml:space="preserve"> </w:t>
      </w:r>
      <w:r w:rsidRPr="00B719D8">
        <w:rPr>
          <w:rFonts w:ascii="Times New Roman" w:hAnsi="Times New Roman" w:cs="Times New Roman"/>
          <w:sz w:val="24"/>
          <w:szCs w:val="24"/>
        </w:rPr>
        <w:t>Dasar keputusan uji :</w:t>
      </w:r>
    </w:p>
    <w:p w14:paraId="613F6E5D" w14:textId="77777777" w:rsidR="00206FED" w:rsidRDefault="00206FED" w:rsidP="00206FED">
      <w:pPr>
        <w:pStyle w:val="ListParagraph"/>
        <w:numPr>
          <w:ilvl w:val="0"/>
          <w:numId w:val="9"/>
        </w:numPr>
        <w:spacing w:after="0" w:line="480" w:lineRule="auto"/>
        <w:ind w:left="426"/>
        <w:jc w:val="both"/>
        <w:rPr>
          <w:rFonts w:ascii="Times New Roman" w:hAnsi="Times New Roman" w:cs="Times New Roman"/>
          <w:sz w:val="24"/>
          <w:szCs w:val="24"/>
        </w:rPr>
      </w:pPr>
      <w:r w:rsidRPr="00E246AE">
        <w:rPr>
          <w:rFonts w:ascii="Times New Roman" w:hAnsi="Times New Roman" w:cs="Times New Roman"/>
          <w:sz w:val="24"/>
          <w:szCs w:val="24"/>
        </w:rPr>
        <w:t>Jika sig ≤ 0,05 maka ada pengaruh variabel x terhadap variabel y.</w:t>
      </w:r>
    </w:p>
    <w:p w14:paraId="5979C7B7" w14:textId="77777777" w:rsidR="00206FED" w:rsidRPr="00B719D8" w:rsidRDefault="00206FED" w:rsidP="00206FED">
      <w:pPr>
        <w:pStyle w:val="ListParagraph"/>
        <w:numPr>
          <w:ilvl w:val="0"/>
          <w:numId w:val="9"/>
        </w:numPr>
        <w:spacing w:after="0" w:line="480" w:lineRule="auto"/>
        <w:ind w:left="426"/>
        <w:jc w:val="both"/>
        <w:rPr>
          <w:rFonts w:ascii="Times New Roman" w:hAnsi="Times New Roman" w:cs="Times New Roman"/>
          <w:sz w:val="24"/>
          <w:szCs w:val="24"/>
        </w:rPr>
      </w:pPr>
      <w:r w:rsidRPr="00B719D8">
        <w:rPr>
          <w:rFonts w:ascii="Times New Roman" w:hAnsi="Times New Roman" w:cs="Times New Roman"/>
          <w:sz w:val="24"/>
          <w:szCs w:val="24"/>
        </w:rPr>
        <w:t>Jika sig &gt; 0,05 maka tidak ada pengaruh variabel x terhadap valiabel y.</w:t>
      </w:r>
    </w:p>
    <w:p w14:paraId="2FEFA0D5" w14:textId="77777777" w:rsidR="00206FED" w:rsidRDefault="00206FED" w:rsidP="00206FED">
      <w:pPr>
        <w:spacing w:after="0" w:line="240" w:lineRule="auto"/>
        <w:jc w:val="both"/>
        <w:rPr>
          <w:rFonts w:ascii="Times New Roman" w:hAnsi="Times New Roman" w:cs="Times New Roman"/>
          <w:sz w:val="24"/>
          <w:szCs w:val="24"/>
        </w:rPr>
      </w:pPr>
    </w:p>
    <w:p w14:paraId="16F9CDB1" w14:textId="77777777" w:rsidR="00206FED" w:rsidRDefault="00206FED" w:rsidP="00206FED">
      <w:pPr>
        <w:pStyle w:val="ListParagraph"/>
        <w:spacing w:after="0" w:line="480" w:lineRule="auto"/>
        <w:ind w:left="0"/>
        <w:rPr>
          <w:rFonts w:ascii="Times New Roman" w:hAnsi="Times New Roman" w:cs="Times New Roman"/>
          <w:b/>
          <w:sz w:val="28"/>
        </w:rPr>
        <w:sectPr w:rsidR="00206FED" w:rsidSect="00206FED">
          <w:headerReference w:type="default" r:id="rId30"/>
          <w:footerReference w:type="default" r:id="rId31"/>
          <w:headerReference w:type="first" r:id="rId32"/>
          <w:pgSz w:w="11906" w:h="16838" w:code="9"/>
          <w:pgMar w:top="2268" w:right="1701" w:bottom="1701" w:left="2268" w:header="709" w:footer="709" w:gutter="0"/>
          <w:pgNumType w:start="24"/>
          <w:cols w:space="708"/>
          <w:titlePg/>
          <w:docGrid w:linePitch="360"/>
        </w:sectPr>
      </w:pPr>
    </w:p>
    <w:p w14:paraId="0854CFA1" w14:textId="77777777" w:rsidR="00206FED" w:rsidRDefault="00206FED" w:rsidP="00206FED">
      <w:pPr>
        <w:pStyle w:val="ListParagraph"/>
        <w:spacing w:after="0" w:line="480" w:lineRule="auto"/>
        <w:ind w:left="0"/>
        <w:outlineLvl w:val="0"/>
        <w:rPr>
          <w:rFonts w:ascii="Times New Roman" w:hAnsi="Times New Roman" w:cs="Times New Roman"/>
          <w:b/>
          <w:sz w:val="28"/>
        </w:rPr>
        <w:sectPr w:rsidR="00206FED" w:rsidSect="00206FED">
          <w:type w:val="continuous"/>
          <w:pgSz w:w="11906" w:h="16838" w:code="9"/>
          <w:pgMar w:top="2268" w:right="1701" w:bottom="1701" w:left="2268" w:header="709" w:footer="709" w:gutter="0"/>
          <w:pgNumType w:start="24"/>
          <w:cols w:space="708"/>
          <w:docGrid w:linePitch="360"/>
        </w:sectPr>
      </w:pPr>
    </w:p>
    <w:p w14:paraId="38ADFC2D" w14:textId="77777777" w:rsidR="00206FED" w:rsidRDefault="00206FED" w:rsidP="00206FED">
      <w:pPr>
        <w:pStyle w:val="ListParagraph"/>
        <w:spacing w:after="0" w:line="480" w:lineRule="auto"/>
        <w:ind w:left="0"/>
        <w:outlineLvl w:val="0"/>
        <w:rPr>
          <w:rFonts w:ascii="Times New Roman" w:hAnsi="Times New Roman" w:cs="Times New Roman"/>
          <w:b/>
          <w:sz w:val="28"/>
        </w:rPr>
        <w:sectPr w:rsidR="00206FED" w:rsidSect="00206FED">
          <w:headerReference w:type="default" r:id="rId33"/>
          <w:type w:val="continuous"/>
          <w:pgSz w:w="11906" w:h="16838" w:code="9"/>
          <w:pgMar w:top="2268" w:right="1701" w:bottom="1701" w:left="2268" w:header="709" w:footer="709" w:gutter="0"/>
          <w:pgNumType w:start="24"/>
          <w:cols w:space="708"/>
          <w:docGrid w:linePitch="360"/>
        </w:sectPr>
      </w:pPr>
    </w:p>
    <w:p w14:paraId="05B01607" w14:textId="77777777" w:rsidR="00206FED" w:rsidRDefault="00206FED" w:rsidP="00206FED">
      <w:pPr>
        <w:pStyle w:val="ListParagraph"/>
        <w:spacing w:after="0" w:line="480" w:lineRule="auto"/>
        <w:ind w:left="0"/>
        <w:jc w:val="center"/>
        <w:outlineLvl w:val="0"/>
        <w:rPr>
          <w:rFonts w:ascii="Times New Roman" w:hAnsi="Times New Roman" w:cs="Times New Roman"/>
          <w:b/>
          <w:sz w:val="28"/>
        </w:rPr>
      </w:pPr>
      <w:bookmarkStart w:id="68" w:name="_Toc200703369"/>
      <w:r w:rsidRPr="008462E6">
        <w:rPr>
          <w:rFonts w:ascii="Times New Roman" w:hAnsi="Times New Roman" w:cs="Times New Roman"/>
          <w:b/>
          <w:sz w:val="28"/>
        </w:rPr>
        <w:lastRenderedPageBreak/>
        <w:t>DAFTAR PUSTAKA</w:t>
      </w:r>
      <w:bookmarkEnd w:id="68"/>
    </w:p>
    <w:p w14:paraId="4F49CF8D"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Pr="00A20BDD">
        <w:rPr>
          <w:rFonts w:ascii="Times New Roman" w:hAnsi="Times New Roman" w:cs="Times New Roman"/>
          <w:noProof/>
          <w:sz w:val="24"/>
          <w:szCs w:val="24"/>
        </w:rPr>
        <w:t xml:space="preserve">Abdullah, I. (2020). Pengaruh Likuiditas Dan Leverage Terhadap Penghindaran Pajak Pada Perusahaan Makanan Dan Minuman. </w:t>
      </w:r>
      <w:r w:rsidRPr="00A20BDD">
        <w:rPr>
          <w:rFonts w:ascii="Times New Roman" w:hAnsi="Times New Roman" w:cs="Times New Roman"/>
          <w:i/>
          <w:iCs/>
          <w:noProof/>
          <w:sz w:val="24"/>
          <w:szCs w:val="24"/>
        </w:rPr>
        <w:t>Jurnal Riset Akuntansi Dan Bisnis</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20</w:t>
      </w:r>
      <w:r w:rsidRPr="00A20BDD">
        <w:rPr>
          <w:rFonts w:ascii="Times New Roman" w:hAnsi="Times New Roman" w:cs="Times New Roman"/>
          <w:noProof/>
          <w:sz w:val="24"/>
          <w:szCs w:val="24"/>
        </w:rPr>
        <w:t>(1), 16–22. https://doi.org/10.30596/jrab.v20i1.4755</w:t>
      </w:r>
    </w:p>
    <w:p w14:paraId="5DAC3939"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31C3A37"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Adisamartha, I. B. P. F., &amp; Noviari, N. (2015). Pengaruh Likuiditas, Leverage, Intensitas Persediaan Dan Intensitas Aset Tetap Pada Tingkat Agresivitas Wajib Pajak Badan. </w:t>
      </w:r>
      <w:r w:rsidRPr="00A20BDD">
        <w:rPr>
          <w:rFonts w:ascii="Times New Roman" w:hAnsi="Times New Roman" w:cs="Times New Roman"/>
          <w:i/>
          <w:iCs/>
          <w:noProof/>
          <w:sz w:val="24"/>
          <w:szCs w:val="24"/>
        </w:rPr>
        <w:t>E-Jurnal Akuntansi Universitas Udayana</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13</w:t>
      </w:r>
      <w:r w:rsidRPr="00A20BDD">
        <w:rPr>
          <w:rFonts w:ascii="Times New Roman" w:hAnsi="Times New Roman" w:cs="Times New Roman"/>
          <w:noProof/>
          <w:sz w:val="24"/>
          <w:szCs w:val="24"/>
        </w:rPr>
        <w:t>, 973–1000.</w:t>
      </w:r>
    </w:p>
    <w:p w14:paraId="5CF22925"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1215020"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Adolph, R. (2016). </w:t>
      </w:r>
      <w:r w:rsidRPr="00A20BDD">
        <w:rPr>
          <w:rFonts w:ascii="Times New Roman" w:hAnsi="Times New Roman" w:cs="Times New Roman"/>
          <w:i/>
          <w:iCs/>
          <w:noProof/>
          <w:sz w:val="24"/>
          <w:szCs w:val="24"/>
        </w:rPr>
        <w:t>Pengaruh Capital Intensity, Leverage, Likuiditas, Inventory, intensity, dan Ukuran Perusahaan Terhadap Agresivitas Pajak pada Perusahaan Manufaktur Yang Terdaftar Di Bursa Efek Indonesia BEI Selama Periode</w:t>
      </w:r>
      <w:r w:rsidRPr="00A20BDD">
        <w:rPr>
          <w:rFonts w:ascii="Times New Roman" w:hAnsi="Times New Roman" w:cs="Times New Roman"/>
          <w:noProof/>
          <w:sz w:val="24"/>
          <w:szCs w:val="24"/>
        </w:rPr>
        <w:t>.</w:t>
      </w:r>
    </w:p>
    <w:p w14:paraId="060BB3BF"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9FB4AE1"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Alam, M. H. (2019). Pengaruh Manajemen Laba, Likuiditas, Leverage Dan Corporate Governance Terhadap Penghindaran Pajak. </w:t>
      </w:r>
      <w:r w:rsidRPr="00A20BDD">
        <w:rPr>
          <w:rFonts w:ascii="Times New Roman" w:hAnsi="Times New Roman" w:cs="Times New Roman"/>
          <w:i/>
          <w:iCs/>
          <w:noProof/>
          <w:sz w:val="24"/>
          <w:szCs w:val="24"/>
        </w:rPr>
        <w:t>Jurnal Ilmu Dan Riset Akuntansi</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8</w:t>
      </w:r>
      <w:r w:rsidRPr="00A20BDD">
        <w:rPr>
          <w:rFonts w:ascii="Times New Roman" w:hAnsi="Times New Roman" w:cs="Times New Roman"/>
          <w:noProof/>
          <w:sz w:val="24"/>
          <w:szCs w:val="24"/>
        </w:rPr>
        <w:t>(2), 1–22.</w:t>
      </w:r>
    </w:p>
    <w:p w14:paraId="08745ED3"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3668A42"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Allo, M. R., Alexander, S. W., &amp; Suwetja, I. G. (2021). Pengaruh Likuiditas Dan Ukuran Perusahaan Terhadap Agresivitas Pajak (Studi Empiris Pada Perusahaan Manufaktur Yang Terdaftar Di Bei Tahun 2016-2018). </w:t>
      </w:r>
      <w:r w:rsidRPr="00A20BDD">
        <w:rPr>
          <w:rFonts w:ascii="Times New Roman" w:hAnsi="Times New Roman" w:cs="Times New Roman"/>
          <w:i/>
          <w:iCs/>
          <w:noProof/>
          <w:sz w:val="24"/>
          <w:szCs w:val="24"/>
        </w:rPr>
        <w:t>Jurnal EMBA: Jurnal Riset Ekonomi, Manajemen, Bisnis Dan Akuntansi</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9</w:t>
      </w:r>
      <w:r w:rsidRPr="00A20BDD">
        <w:rPr>
          <w:rFonts w:ascii="Times New Roman" w:hAnsi="Times New Roman" w:cs="Times New Roman"/>
          <w:noProof/>
          <w:sz w:val="24"/>
          <w:szCs w:val="24"/>
        </w:rPr>
        <w:t>(1), 647–657.</w:t>
      </w:r>
    </w:p>
    <w:p w14:paraId="3FD2FC5D"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C285554"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Amalia, D. (2021). Pengaruh Likuiditas, Leverage Dan Intensitas Aset Terhadap Agresivitas Pajak. </w:t>
      </w:r>
      <w:r w:rsidRPr="00A20BDD">
        <w:rPr>
          <w:rFonts w:ascii="Times New Roman" w:hAnsi="Times New Roman" w:cs="Times New Roman"/>
          <w:i/>
          <w:iCs/>
          <w:noProof/>
          <w:sz w:val="24"/>
          <w:szCs w:val="24"/>
        </w:rPr>
        <w:t>KRISNA: Kumpulan Riset Akuntansi</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12</w:t>
      </w:r>
      <w:r w:rsidRPr="00A20BDD">
        <w:rPr>
          <w:rFonts w:ascii="Times New Roman" w:hAnsi="Times New Roman" w:cs="Times New Roman"/>
          <w:noProof/>
          <w:sz w:val="24"/>
          <w:szCs w:val="24"/>
        </w:rPr>
        <w:t>(2), 232–240. https://doi.org/10.22225/kr.12.2.1596.232-240</w:t>
      </w:r>
    </w:p>
    <w:p w14:paraId="525E2D50"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1FD3FF1"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Anggara, I. N. A. W., Verawati, Y., &amp; Bhegawati, D. A. S. (2023). Pengaruh Profitabilitas, Likuiditas, Kualitas Audit, Corporate Governance dan Ukuran Perusahaan terhadap Penghindaran Pajak. </w:t>
      </w:r>
      <w:r w:rsidRPr="00A20BDD">
        <w:rPr>
          <w:rFonts w:ascii="Times New Roman" w:hAnsi="Times New Roman" w:cs="Times New Roman"/>
          <w:i/>
          <w:iCs/>
          <w:noProof/>
          <w:sz w:val="24"/>
          <w:szCs w:val="24"/>
        </w:rPr>
        <w:t>Jurnal Inovasi Akuntansi (JIA)</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w:t>
      </w:r>
      <w:r w:rsidRPr="00A20BDD">
        <w:rPr>
          <w:rFonts w:ascii="Times New Roman" w:hAnsi="Times New Roman" w:cs="Times New Roman"/>
          <w:noProof/>
          <w:sz w:val="24"/>
          <w:szCs w:val="24"/>
        </w:rPr>
        <w:t>(1), 88–101. https://doi.org/10.36733/jia.v1i1.6892</w:t>
      </w:r>
    </w:p>
    <w:p w14:paraId="6B8AA6E9"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3238D9"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Apriliana, N. (2022). Pengaruh likuiditas, profitabilitas dan leverage terhadap agresivitas pajak. </w:t>
      </w:r>
      <w:r w:rsidRPr="00A20BDD">
        <w:rPr>
          <w:rFonts w:ascii="Times New Roman" w:hAnsi="Times New Roman" w:cs="Times New Roman"/>
          <w:i/>
          <w:iCs/>
          <w:noProof/>
          <w:sz w:val="24"/>
          <w:szCs w:val="24"/>
        </w:rPr>
        <w:t>Jurnal Cendekia Keuangan</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w:t>
      </w:r>
      <w:r w:rsidRPr="00A20BDD">
        <w:rPr>
          <w:rFonts w:ascii="Times New Roman" w:hAnsi="Times New Roman" w:cs="Times New Roman"/>
          <w:noProof/>
          <w:sz w:val="24"/>
          <w:szCs w:val="24"/>
        </w:rPr>
        <w:t>(1), 27. https://doi.org/10.32503/jck.v1i1.2239</w:t>
      </w:r>
    </w:p>
    <w:p w14:paraId="3EBBC582"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494DC8D"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Arumsari, L. (2024). </w:t>
      </w:r>
      <w:r w:rsidRPr="00A20BDD">
        <w:rPr>
          <w:rFonts w:ascii="Times New Roman" w:hAnsi="Times New Roman" w:cs="Times New Roman"/>
          <w:i/>
          <w:iCs/>
          <w:noProof/>
          <w:sz w:val="24"/>
          <w:szCs w:val="24"/>
        </w:rPr>
        <w:t>Analisis pengaruh arrogance , profitabilitas, likuiditas, leverage dan capital intensity terhadap penghindaran pajak</w:t>
      </w:r>
      <w:r w:rsidRPr="00A20BDD">
        <w:rPr>
          <w:rFonts w:ascii="Times New Roman" w:hAnsi="Times New Roman" w:cs="Times New Roman"/>
          <w:noProof/>
          <w:sz w:val="24"/>
          <w:szCs w:val="24"/>
        </w:rPr>
        <w:t>.</w:t>
      </w:r>
    </w:p>
    <w:p w14:paraId="1DDDDC46"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358351B"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Coleman, B. D., &amp; Fuoss, R. M. (1955). Quaternization Kinetics. I. Some Pyridine Derivatives in Tetramethylene Sulfone. </w:t>
      </w:r>
      <w:r w:rsidRPr="00A20BDD">
        <w:rPr>
          <w:rFonts w:ascii="Times New Roman" w:hAnsi="Times New Roman" w:cs="Times New Roman"/>
          <w:i/>
          <w:iCs/>
          <w:noProof/>
          <w:sz w:val="24"/>
          <w:szCs w:val="24"/>
        </w:rPr>
        <w:t>Journal of the American Chemical Society</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77</w:t>
      </w:r>
      <w:r w:rsidRPr="00A20BDD">
        <w:rPr>
          <w:rFonts w:ascii="Times New Roman" w:hAnsi="Times New Roman" w:cs="Times New Roman"/>
          <w:noProof/>
          <w:sz w:val="24"/>
          <w:szCs w:val="24"/>
        </w:rPr>
        <w:t>(21), 5472–5476. https://doi.org/10.1021/ja01626a006</w:t>
      </w:r>
    </w:p>
    <w:p w14:paraId="49FA382E"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F4A21B7"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Danardhito, A., Widjanarko, H., &amp; Kristanto, H. (2023). Determinan Penghindaran </w:t>
      </w:r>
      <w:r w:rsidRPr="00A20BDD">
        <w:rPr>
          <w:rFonts w:ascii="Times New Roman" w:hAnsi="Times New Roman" w:cs="Times New Roman"/>
          <w:noProof/>
          <w:sz w:val="24"/>
          <w:szCs w:val="24"/>
        </w:rPr>
        <w:lastRenderedPageBreak/>
        <w:t xml:space="preserve">Pajak: Likuiditas, Leverage, Aktivitas, Profitabilitas, Pertumbuhan, dan Nilai Perusahaan. </w:t>
      </w:r>
      <w:r w:rsidRPr="00A20BDD">
        <w:rPr>
          <w:rFonts w:ascii="Times New Roman" w:hAnsi="Times New Roman" w:cs="Times New Roman"/>
          <w:i/>
          <w:iCs/>
          <w:noProof/>
          <w:sz w:val="24"/>
          <w:szCs w:val="24"/>
        </w:rPr>
        <w:t>Jurnal Pajak Indonesia (JPI)</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7</w:t>
      </w:r>
      <w:r w:rsidRPr="00A20BDD">
        <w:rPr>
          <w:rFonts w:ascii="Times New Roman" w:hAnsi="Times New Roman" w:cs="Times New Roman"/>
          <w:noProof/>
          <w:sz w:val="24"/>
          <w:szCs w:val="24"/>
        </w:rPr>
        <w:t>(1), 45–56.</w:t>
      </w:r>
    </w:p>
    <w:p w14:paraId="79FC3D9F"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CD4FC4A"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Febrilyantri, C. (2022). Pengaruh Likuiditas, Leverage, Ukuran Perusahaan Terhadap Tax Avoidance Pada Perusahaan manufaktur sub-Sektor Otomotif Tahun 2018-2021. </w:t>
      </w:r>
      <w:r w:rsidRPr="00A20BDD">
        <w:rPr>
          <w:rFonts w:ascii="Times New Roman" w:hAnsi="Times New Roman" w:cs="Times New Roman"/>
          <w:i/>
          <w:iCs/>
          <w:noProof/>
          <w:sz w:val="24"/>
          <w:szCs w:val="24"/>
        </w:rPr>
        <w:t>Etihad: Journal of Islamic Banking and Finance</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2</w:t>
      </w:r>
      <w:r w:rsidRPr="00A20BDD">
        <w:rPr>
          <w:rFonts w:ascii="Times New Roman" w:hAnsi="Times New Roman" w:cs="Times New Roman"/>
          <w:noProof/>
          <w:sz w:val="24"/>
          <w:szCs w:val="24"/>
        </w:rPr>
        <w:t>(2), 128–141. https://doi.org/10.21154/etihad.v2i2.5106</w:t>
      </w:r>
    </w:p>
    <w:p w14:paraId="71DF82B7"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6A68C89"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Handayani, N. T., Marundha, A., &amp; Khasanah, U. (2024). Pengaruh Manajemen Laba, Profitabilitas, dan Likuiditas terhadap Penghindaran Pajak (Studi Empiris pada Perusahaan Sektor Properti dan Real Estate yang Terdaftar di BEI pada Tahun 2018-2022). </w:t>
      </w:r>
      <w:r w:rsidRPr="00A20BDD">
        <w:rPr>
          <w:rFonts w:ascii="Times New Roman" w:hAnsi="Times New Roman" w:cs="Times New Roman"/>
          <w:i/>
          <w:iCs/>
          <w:noProof/>
          <w:sz w:val="24"/>
          <w:szCs w:val="24"/>
        </w:rPr>
        <w:t>Jurnal Economina</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3</w:t>
      </w:r>
      <w:r w:rsidRPr="00A20BDD">
        <w:rPr>
          <w:rFonts w:ascii="Times New Roman" w:hAnsi="Times New Roman" w:cs="Times New Roman"/>
          <w:noProof/>
          <w:sz w:val="24"/>
          <w:szCs w:val="24"/>
        </w:rPr>
        <w:t>(2), 197–218. https://doi.org/10.55681/economina.v3i2.1191</w:t>
      </w:r>
    </w:p>
    <w:p w14:paraId="5E6A2687"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955032E"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Jao, R., &amp; Holly, A. (2022). Pengaruh Profitabilitas, Likuiditas, Leverage, Ukuran Perusahaan Dan Corporate Social Responsibility Terhadap Penghindaran Pajak. </w:t>
      </w:r>
      <w:r w:rsidRPr="00A20BDD">
        <w:rPr>
          <w:rFonts w:ascii="Times New Roman" w:hAnsi="Times New Roman" w:cs="Times New Roman"/>
          <w:i/>
          <w:iCs/>
          <w:noProof/>
          <w:sz w:val="24"/>
          <w:szCs w:val="24"/>
        </w:rPr>
        <w:t>Accounting, Accountability, and Organization System (AAOS) Journal</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4</w:t>
      </w:r>
      <w:r w:rsidRPr="00A20BDD">
        <w:rPr>
          <w:rFonts w:ascii="Times New Roman" w:hAnsi="Times New Roman" w:cs="Times New Roman"/>
          <w:noProof/>
          <w:sz w:val="24"/>
          <w:szCs w:val="24"/>
        </w:rPr>
        <w:t>(1), 14–34. https://doi.org/10.47354/aaos.v4i1.420</w:t>
      </w:r>
    </w:p>
    <w:p w14:paraId="3D67B209"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E25D132"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Khairunnisa, N. R., Simbolon, A. Y., &amp; Eprianto, I. (2023). Pengaruh Leverage, Profitabilitas, Good Governance Terhadap Penghindaran Pajak (Tax Avoidance). </w:t>
      </w:r>
      <w:r w:rsidRPr="00A20BDD">
        <w:rPr>
          <w:rFonts w:ascii="Times New Roman" w:hAnsi="Times New Roman" w:cs="Times New Roman"/>
          <w:i/>
          <w:iCs/>
          <w:noProof/>
          <w:sz w:val="24"/>
          <w:szCs w:val="24"/>
        </w:rPr>
        <w:t>Jurnal Economina</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2</w:t>
      </w:r>
      <w:r w:rsidRPr="00A20BDD">
        <w:rPr>
          <w:rFonts w:ascii="Times New Roman" w:hAnsi="Times New Roman" w:cs="Times New Roman"/>
          <w:noProof/>
          <w:sz w:val="24"/>
          <w:szCs w:val="24"/>
        </w:rPr>
        <w:t>(8), 2164–2177. https://doi.org/10.55681/economina.v2i8.726</w:t>
      </w:r>
    </w:p>
    <w:p w14:paraId="1BD74169"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BF50F3F"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Kusumaningsih, O., &amp; Mujiyati, M. (2024). Pengaruh Profitabilitas, Leverage Dan Ukuran Perusahaan Terhadap Penghindaran Pajak. </w:t>
      </w:r>
      <w:r w:rsidRPr="00A20BDD">
        <w:rPr>
          <w:rFonts w:ascii="Times New Roman" w:hAnsi="Times New Roman" w:cs="Times New Roman"/>
          <w:i/>
          <w:iCs/>
          <w:noProof/>
          <w:sz w:val="24"/>
          <w:szCs w:val="24"/>
        </w:rPr>
        <w:t>Journal of Economic, Bussines and Accounting (Costing)</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7</w:t>
      </w:r>
      <w:r w:rsidRPr="00A20BDD">
        <w:rPr>
          <w:rFonts w:ascii="Times New Roman" w:hAnsi="Times New Roman" w:cs="Times New Roman"/>
          <w:noProof/>
          <w:sz w:val="24"/>
          <w:szCs w:val="24"/>
        </w:rPr>
        <w:t>(2), 4116–4127. https://doi.org/10.31539/costing.v7i3.9105</w:t>
      </w:r>
    </w:p>
    <w:p w14:paraId="73569CE8"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CCE52E3"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Matanari, E., &amp; Sudjiman, P. E. (2022). Pengaruh Profitabilitas Terhadap Penghindaran Pajak PadaPerusahaanmanufaktur Sub-Sektormakanan Dan MinumanYang Terdaftar Di Bei 2018-2020. </w:t>
      </w:r>
      <w:r w:rsidRPr="00A20BDD">
        <w:rPr>
          <w:rFonts w:ascii="Times New Roman" w:hAnsi="Times New Roman" w:cs="Times New Roman"/>
          <w:i/>
          <w:iCs/>
          <w:noProof/>
          <w:sz w:val="24"/>
          <w:szCs w:val="24"/>
        </w:rPr>
        <w:t>Universitas Advent Indonesia</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3</w:t>
      </w:r>
      <w:r w:rsidRPr="00A20BDD">
        <w:rPr>
          <w:rFonts w:ascii="Times New Roman" w:hAnsi="Times New Roman" w:cs="Times New Roman"/>
          <w:noProof/>
          <w:sz w:val="24"/>
          <w:szCs w:val="24"/>
        </w:rPr>
        <w:t>(10), 1–11.</w:t>
      </w:r>
    </w:p>
    <w:p w14:paraId="724EA9CD"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ED5076C"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Mellenia, C. (2024). </w:t>
      </w:r>
      <w:r w:rsidRPr="00A20BDD">
        <w:rPr>
          <w:rFonts w:ascii="Times New Roman" w:hAnsi="Times New Roman" w:cs="Times New Roman"/>
          <w:i/>
          <w:iCs/>
          <w:noProof/>
          <w:sz w:val="24"/>
          <w:szCs w:val="24"/>
        </w:rPr>
        <w:t>Pengaruh Leverage , Good Corporate Governance ( GCG ) , dan Likuiditas Terhadap Tax Avoidance Pada Perusahaan Sektor Industrial Di Indonesia Yang Terdaftar Di Bursa Efek Indonesia Pada Tahun 2019 - 2022</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2</w:t>
      </w:r>
      <w:r w:rsidRPr="00A20BDD">
        <w:rPr>
          <w:rFonts w:ascii="Times New Roman" w:hAnsi="Times New Roman" w:cs="Times New Roman"/>
          <w:noProof/>
          <w:sz w:val="24"/>
          <w:szCs w:val="24"/>
        </w:rPr>
        <w:t>.</w:t>
      </w:r>
    </w:p>
    <w:p w14:paraId="5D8A8E14"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77978EC"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Niariana, D., &amp; Anggraeni, R. D. (2022). Pengaruh Leverage , Ukuran Perusahaan dan Likuiditas Terhadap Penghindaran Pajak (Studi Empiris Perusahaan Manukfaktur Subsektor Makanan dan Minuman Pada Tahun 2016–2020). </w:t>
      </w:r>
      <w:r w:rsidRPr="00A20BDD">
        <w:rPr>
          <w:rFonts w:ascii="Times New Roman" w:hAnsi="Times New Roman" w:cs="Times New Roman"/>
          <w:i/>
          <w:iCs/>
          <w:noProof/>
          <w:sz w:val="24"/>
          <w:szCs w:val="24"/>
        </w:rPr>
        <w:t>Prosiding: Ekonomi Dan Bisnis</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w:t>
      </w:r>
      <w:r w:rsidRPr="00A20BDD">
        <w:rPr>
          <w:rFonts w:ascii="Times New Roman" w:hAnsi="Times New Roman" w:cs="Times New Roman"/>
          <w:noProof/>
          <w:sz w:val="24"/>
          <w:szCs w:val="24"/>
        </w:rPr>
        <w:t>(2), 206–215. https://jurnal.buddhidharma.ac.id/index.php/pros/article/view/1319</w:t>
      </w:r>
    </w:p>
    <w:p w14:paraId="7A20BF89"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60E7C0"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Pasaribu, D. M., &amp; Mulyani, S. D. (2019). Pengaruh Leverage dan Liquidity </w:t>
      </w:r>
      <w:r w:rsidRPr="00A20BDD">
        <w:rPr>
          <w:rFonts w:ascii="Times New Roman" w:hAnsi="Times New Roman" w:cs="Times New Roman"/>
          <w:noProof/>
          <w:sz w:val="24"/>
          <w:szCs w:val="24"/>
        </w:rPr>
        <w:lastRenderedPageBreak/>
        <w:t xml:space="preserve">Terhadap Tax Avoidance Dengan Inventory Intensity Sebagai Variabel Moderasi. </w:t>
      </w:r>
      <w:r w:rsidRPr="00A20BDD">
        <w:rPr>
          <w:rFonts w:ascii="Times New Roman" w:hAnsi="Times New Roman" w:cs="Times New Roman"/>
          <w:i/>
          <w:iCs/>
          <w:noProof/>
          <w:sz w:val="24"/>
          <w:szCs w:val="24"/>
        </w:rPr>
        <w:t>Jurnal Akuntansi Maranatha</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11</w:t>
      </w:r>
      <w:r w:rsidRPr="00A20BDD">
        <w:rPr>
          <w:rFonts w:ascii="Times New Roman" w:hAnsi="Times New Roman" w:cs="Times New Roman"/>
          <w:noProof/>
          <w:sz w:val="24"/>
          <w:szCs w:val="24"/>
        </w:rPr>
        <w:t>(2), 211–217. https://doi.org/10.28932/jam.v11i2.1996</w:t>
      </w:r>
    </w:p>
    <w:p w14:paraId="01A789B2"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35A1615"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Ramanata, A. C. (2022). Pengaruh Leverage, Profitabilitas dan Likuiditas Terhadap Tax Avoidance. </w:t>
      </w:r>
      <w:r w:rsidRPr="00A20BDD">
        <w:rPr>
          <w:rFonts w:ascii="Times New Roman" w:hAnsi="Times New Roman" w:cs="Times New Roman"/>
          <w:i/>
          <w:iCs/>
          <w:noProof/>
          <w:sz w:val="24"/>
          <w:szCs w:val="24"/>
        </w:rPr>
        <w:t>Global Accounting: Jurnal Akuntansi</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w:t>
      </w:r>
      <w:r w:rsidRPr="00A20BDD">
        <w:rPr>
          <w:rFonts w:ascii="Times New Roman" w:hAnsi="Times New Roman" w:cs="Times New Roman"/>
          <w:noProof/>
          <w:sz w:val="24"/>
          <w:szCs w:val="24"/>
        </w:rPr>
        <w:t>(2), 39–48.</w:t>
      </w:r>
    </w:p>
    <w:p w14:paraId="020DE1C0"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99A319E"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Ratnasari, L., &amp; Budiyanto. (2016). Pengaruh Leverage, Likuiditas, Ukuran Perusahaan Terhadap Profitabilitas Pada Perusahaan Otomotif Di Bei. </w:t>
      </w:r>
      <w:r w:rsidRPr="00A20BDD">
        <w:rPr>
          <w:rFonts w:ascii="Times New Roman" w:hAnsi="Times New Roman" w:cs="Times New Roman"/>
          <w:i/>
          <w:iCs/>
          <w:noProof/>
          <w:sz w:val="24"/>
          <w:szCs w:val="24"/>
        </w:rPr>
        <w:t>Ilmu Dan Riset Manajemen</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5</w:t>
      </w:r>
      <w:r w:rsidRPr="00A20BDD">
        <w:rPr>
          <w:rFonts w:ascii="Times New Roman" w:hAnsi="Times New Roman" w:cs="Times New Roman"/>
          <w:noProof/>
          <w:sz w:val="24"/>
          <w:szCs w:val="24"/>
        </w:rPr>
        <w:t>(6), 1–15.</w:t>
      </w:r>
    </w:p>
    <w:p w14:paraId="5B6E58B2"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34D991B"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Rista Amalia, &amp; Sri Purwaningsih. (2024). Pengaruh Profitabilitas, Likuiditas, dan Ukuran Perusahaan terhadap Penghindaran Pajak. </w:t>
      </w:r>
      <w:r w:rsidRPr="00A20BDD">
        <w:rPr>
          <w:rFonts w:ascii="Times New Roman" w:hAnsi="Times New Roman" w:cs="Times New Roman"/>
          <w:i/>
          <w:iCs/>
          <w:noProof/>
          <w:sz w:val="24"/>
          <w:szCs w:val="24"/>
        </w:rPr>
        <w:t>Profit: Jurnal Manajemen, Bisnis Dan Akuntansi</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3</w:t>
      </w:r>
      <w:r w:rsidRPr="00A20BDD">
        <w:rPr>
          <w:rFonts w:ascii="Times New Roman" w:hAnsi="Times New Roman" w:cs="Times New Roman"/>
          <w:noProof/>
          <w:sz w:val="24"/>
          <w:szCs w:val="24"/>
        </w:rPr>
        <w:t>(3), 377–389. https://doi.org/10.58192/profit.v3i3.2463</w:t>
      </w:r>
    </w:p>
    <w:p w14:paraId="42F75EA0"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6F5F459" w14:textId="77777777" w:rsidR="00206FE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0BDD">
        <w:rPr>
          <w:rFonts w:ascii="Times New Roman" w:hAnsi="Times New Roman" w:cs="Times New Roman"/>
          <w:noProof/>
          <w:sz w:val="24"/>
          <w:szCs w:val="24"/>
        </w:rPr>
        <w:t xml:space="preserve">Subadriyah, S., &amp; Rahayu, I. T. (2022). Faktor-Faktor Yang Mempengaruhi Penghindaran Pajak (Pada Perusahaan Manufaktur Sektor Industri Barang Konsumsi yang Terdaftar Di Bursa Efek Indonesia Tahun 2016-2019). </w:t>
      </w:r>
      <w:r w:rsidRPr="00A20BDD">
        <w:rPr>
          <w:rFonts w:ascii="Times New Roman" w:hAnsi="Times New Roman" w:cs="Times New Roman"/>
          <w:i/>
          <w:iCs/>
          <w:noProof/>
          <w:sz w:val="24"/>
          <w:szCs w:val="24"/>
        </w:rPr>
        <w:t>Indonesian Accounting Literacy Journal</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2</w:t>
      </w:r>
      <w:r w:rsidRPr="00A20BDD">
        <w:rPr>
          <w:rFonts w:ascii="Times New Roman" w:hAnsi="Times New Roman" w:cs="Times New Roman"/>
          <w:noProof/>
          <w:sz w:val="24"/>
          <w:szCs w:val="24"/>
        </w:rPr>
        <w:t>(1), 269–277. https://doi.org/10.35313/ialj.v2i1.3589</w:t>
      </w:r>
    </w:p>
    <w:p w14:paraId="44ABB41A"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A292503" w14:textId="77777777" w:rsidR="00206FED" w:rsidRPr="00A20BDD" w:rsidRDefault="00206FED" w:rsidP="00206FE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20BDD">
        <w:rPr>
          <w:rFonts w:ascii="Times New Roman" w:hAnsi="Times New Roman" w:cs="Times New Roman"/>
          <w:noProof/>
          <w:sz w:val="24"/>
          <w:szCs w:val="24"/>
        </w:rPr>
        <w:t xml:space="preserve">Sudarta. (2022). </w:t>
      </w:r>
      <w:r w:rsidRPr="00A20BDD">
        <w:rPr>
          <w:rFonts w:ascii="Times New Roman" w:hAnsi="Times New Roman" w:cs="Times New Roman"/>
          <w:i/>
          <w:iCs/>
          <w:noProof/>
          <w:sz w:val="24"/>
          <w:szCs w:val="24"/>
        </w:rPr>
        <w:t>Pengaruh Likuiditas, Leverage, Aktivitas, Profitabilitas, Pertumbuhan, dan Nilai Perusahaan Terhadap Penghindaran Pajak (Studi Kasus Pada Perusahaan Pertambangan Yang Sudah Terdaftar di IDX tahun 2019-2023)</w:t>
      </w:r>
      <w:r w:rsidRPr="00A20BDD">
        <w:rPr>
          <w:rFonts w:ascii="Times New Roman" w:hAnsi="Times New Roman" w:cs="Times New Roman"/>
          <w:noProof/>
          <w:sz w:val="24"/>
          <w:szCs w:val="24"/>
        </w:rPr>
        <w:t xml:space="preserve">. </w:t>
      </w:r>
      <w:r w:rsidRPr="00A20BDD">
        <w:rPr>
          <w:rFonts w:ascii="Times New Roman" w:hAnsi="Times New Roman" w:cs="Times New Roman"/>
          <w:i/>
          <w:iCs/>
          <w:noProof/>
          <w:sz w:val="24"/>
          <w:szCs w:val="24"/>
        </w:rPr>
        <w:t>16</w:t>
      </w:r>
      <w:r w:rsidRPr="00A20BDD">
        <w:rPr>
          <w:rFonts w:ascii="Times New Roman" w:hAnsi="Times New Roman" w:cs="Times New Roman"/>
          <w:noProof/>
          <w:sz w:val="24"/>
          <w:szCs w:val="24"/>
        </w:rPr>
        <w:t>(1), 1–23.</w:t>
      </w:r>
    </w:p>
    <w:p w14:paraId="677D9637" w14:textId="77777777" w:rsidR="00206FED" w:rsidRPr="00F97EE1" w:rsidRDefault="00206FED" w:rsidP="00206FED">
      <w:pPr>
        <w:pStyle w:val="ListParagraph"/>
        <w:spacing w:after="0" w:line="240" w:lineRule="auto"/>
        <w:ind w:left="2061"/>
        <w:jc w:val="both"/>
        <w:rPr>
          <w:rFonts w:ascii="Times New Roman" w:hAnsi="Times New Roman" w:cs="Times New Roman"/>
          <w:b/>
          <w:sz w:val="24"/>
        </w:rPr>
      </w:pPr>
      <w:r>
        <w:rPr>
          <w:rFonts w:ascii="Times New Roman" w:hAnsi="Times New Roman" w:cs="Times New Roman"/>
          <w:b/>
          <w:sz w:val="24"/>
        </w:rPr>
        <w:fldChar w:fldCharType="end"/>
      </w:r>
    </w:p>
    <w:p w14:paraId="57F8A9AD" w14:textId="77777777" w:rsidR="009A005D" w:rsidRDefault="009A005D"/>
    <w:p w14:paraId="799228B0" w14:textId="77777777" w:rsidR="009A005D" w:rsidRDefault="009A005D"/>
    <w:p w14:paraId="772FD5C8" w14:textId="77777777" w:rsidR="009A005D" w:rsidRDefault="009A005D"/>
    <w:p w14:paraId="01293E97" w14:textId="77777777" w:rsidR="009A005D" w:rsidRDefault="009A005D"/>
    <w:p w14:paraId="2652CDBF" w14:textId="77777777" w:rsidR="009A005D" w:rsidRDefault="009A005D"/>
    <w:p w14:paraId="51ABD647" w14:textId="77777777" w:rsidR="009A005D" w:rsidRDefault="009A005D"/>
    <w:p w14:paraId="4848487B" w14:textId="77777777" w:rsidR="009A005D" w:rsidRDefault="009A005D"/>
    <w:p w14:paraId="18118162" w14:textId="77777777" w:rsidR="009A005D" w:rsidRDefault="009A005D"/>
    <w:p w14:paraId="729D5940" w14:textId="77777777" w:rsidR="009A005D" w:rsidRDefault="009A005D"/>
    <w:p w14:paraId="1975E57D" w14:textId="77777777" w:rsidR="009A005D" w:rsidRDefault="009A005D"/>
    <w:p w14:paraId="5AF19BFD" w14:textId="77777777" w:rsidR="009A005D" w:rsidRDefault="009A005D"/>
    <w:p w14:paraId="01FA1FDE" w14:textId="77777777" w:rsidR="009A005D" w:rsidRDefault="009A005D"/>
    <w:p w14:paraId="73A52AC9" w14:textId="77777777" w:rsidR="009A005D" w:rsidRDefault="009A005D"/>
    <w:p w14:paraId="2267687F" w14:textId="77777777" w:rsidR="009A005D" w:rsidRDefault="009A005D">
      <w:pPr>
        <w:rPr>
          <w:lang w:val="id-ID"/>
        </w:rPr>
      </w:pPr>
    </w:p>
    <w:p w14:paraId="742083E9" w14:textId="77777777" w:rsidR="009A005D" w:rsidRDefault="009A005D">
      <w:pPr>
        <w:rPr>
          <w:lang w:val="id-ID"/>
        </w:rPr>
      </w:pPr>
    </w:p>
    <w:p w14:paraId="1E716F31" w14:textId="77777777" w:rsidR="009A005D" w:rsidRDefault="009A005D">
      <w:pPr>
        <w:rPr>
          <w:lang w:val="id-ID"/>
        </w:rPr>
      </w:pPr>
    </w:p>
    <w:p w14:paraId="00C373DC" w14:textId="77777777" w:rsidR="009A005D" w:rsidRDefault="009A005D">
      <w:pPr>
        <w:rPr>
          <w:lang w:val="id-ID"/>
        </w:rPr>
      </w:pPr>
    </w:p>
    <w:p w14:paraId="65407638" w14:textId="77777777" w:rsidR="009A005D" w:rsidRDefault="009A005D">
      <w:pPr>
        <w:rPr>
          <w:lang w:val="id-ID"/>
        </w:rPr>
      </w:pPr>
    </w:p>
    <w:p w14:paraId="75041E21" w14:textId="77777777" w:rsidR="009A005D" w:rsidRDefault="009A005D">
      <w:pPr>
        <w:rPr>
          <w:lang w:val="id-ID"/>
        </w:rPr>
      </w:pPr>
    </w:p>
    <w:p w14:paraId="3A04D0D9" w14:textId="77777777" w:rsidR="009A005D" w:rsidRDefault="009A005D">
      <w:pPr>
        <w:rPr>
          <w:lang w:val="id-ID"/>
        </w:rPr>
      </w:pPr>
    </w:p>
    <w:p w14:paraId="65CCEE38" w14:textId="77777777" w:rsidR="009A005D" w:rsidRDefault="009A005D">
      <w:pPr>
        <w:rPr>
          <w:lang w:val="id-ID"/>
        </w:rPr>
      </w:pPr>
    </w:p>
    <w:p w14:paraId="01DBCEF0" w14:textId="77777777" w:rsidR="009A005D" w:rsidRDefault="009A005D">
      <w:pPr>
        <w:rPr>
          <w:lang w:val="id-ID"/>
        </w:rPr>
      </w:pPr>
    </w:p>
    <w:p w14:paraId="689E7293" w14:textId="77777777" w:rsidR="009A005D" w:rsidRDefault="009A005D">
      <w:pPr>
        <w:rPr>
          <w:lang w:val="id-ID"/>
        </w:rPr>
      </w:pPr>
    </w:p>
    <w:p w14:paraId="219E63BF" w14:textId="77777777" w:rsidR="009A005D" w:rsidRDefault="009A005D">
      <w:pPr>
        <w:rPr>
          <w:lang w:val="id-ID"/>
        </w:rPr>
      </w:pPr>
    </w:p>
    <w:p w14:paraId="546567E8" w14:textId="77777777" w:rsidR="009A005D" w:rsidRDefault="009A005D">
      <w:pPr>
        <w:rPr>
          <w:lang w:val="id-ID"/>
        </w:rPr>
      </w:pPr>
    </w:p>
    <w:p w14:paraId="51502119" w14:textId="77777777" w:rsidR="009A005D" w:rsidRDefault="009A005D">
      <w:pPr>
        <w:rPr>
          <w:lang w:val="id-ID"/>
        </w:rPr>
      </w:pPr>
    </w:p>
    <w:p w14:paraId="0A12928E" w14:textId="77777777" w:rsidR="009A005D" w:rsidRDefault="009A005D">
      <w:pPr>
        <w:rPr>
          <w:lang w:val="id-ID"/>
        </w:rPr>
      </w:pPr>
    </w:p>
    <w:p w14:paraId="058CF63B" w14:textId="77777777" w:rsidR="009A005D" w:rsidRDefault="009A005D">
      <w:pPr>
        <w:rPr>
          <w:lang w:val="id-ID"/>
        </w:rPr>
      </w:pPr>
    </w:p>
    <w:p w14:paraId="0BCEE218" w14:textId="77777777" w:rsidR="009A005D" w:rsidRDefault="009A005D">
      <w:pPr>
        <w:rPr>
          <w:lang w:val="id-ID"/>
        </w:rPr>
      </w:pPr>
    </w:p>
    <w:p w14:paraId="1AC47016" w14:textId="77777777" w:rsidR="009A005D" w:rsidRDefault="009A005D">
      <w:pPr>
        <w:rPr>
          <w:lang w:val="id-ID"/>
        </w:rPr>
      </w:pPr>
    </w:p>
    <w:p w14:paraId="7D0CCCC3" w14:textId="77777777" w:rsidR="009A005D" w:rsidRDefault="009A005D">
      <w:pPr>
        <w:rPr>
          <w:lang w:val="id-ID"/>
        </w:rPr>
      </w:pPr>
    </w:p>
    <w:p w14:paraId="6F184DB2" w14:textId="77777777" w:rsidR="009A005D" w:rsidRDefault="009A005D">
      <w:pPr>
        <w:rPr>
          <w:lang w:val="id-ID"/>
        </w:rPr>
      </w:pPr>
    </w:p>
    <w:p w14:paraId="1269A56B" w14:textId="77777777" w:rsidR="009A005D" w:rsidRDefault="009A005D">
      <w:pPr>
        <w:rPr>
          <w:lang w:val="id-ID"/>
        </w:rPr>
      </w:pPr>
    </w:p>
    <w:p w14:paraId="79FBC82B" w14:textId="77777777" w:rsidR="009A005D" w:rsidRDefault="009A005D">
      <w:pPr>
        <w:rPr>
          <w:lang w:val="id-ID"/>
        </w:rPr>
      </w:pPr>
    </w:p>
    <w:p w14:paraId="4B3B12B4" w14:textId="77777777" w:rsidR="009A005D" w:rsidRDefault="009A005D">
      <w:pPr>
        <w:rPr>
          <w:lang w:val="id-ID"/>
        </w:rPr>
      </w:pPr>
    </w:p>
    <w:p w14:paraId="3449719C" w14:textId="77777777" w:rsidR="009A005D" w:rsidRDefault="009A005D">
      <w:pPr>
        <w:rPr>
          <w:lang w:val="id-ID"/>
        </w:rPr>
      </w:pPr>
    </w:p>
    <w:p w14:paraId="00984EEF" w14:textId="77777777" w:rsidR="009A005D" w:rsidRDefault="009A005D">
      <w:pPr>
        <w:rPr>
          <w:lang w:val="id-ID"/>
        </w:rPr>
      </w:pPr>
    </w:p>
    <w:p w14:paraId="6E18D175" w14:textId="77777777" w:rsidR="009A005D" w:rsidRDefault="009A005D">
      <w:pPr>
        <w:rPr>
          <w:lang w:val="id-ID"/>
        </w:rPr>
      </w:pPr>
    </w:p>
    <w:p w14:paraId="49285CE8" w14:textId="77777777" w:rsidR="009A005D" w:rsidRDefault="009A005D">
      <w:pPr>
        <w:rPr>
          <w:lang w:val="id-ID"/>
        </w:rPr>
      </w:pPr>
    </w:p>
    <w:p w14:paraId="2C8108C6" w14:textId="77777777" w:rsidR="009A005D" w:rsidRDefault="009A005D">
      <w:pPr>
        <w:rPr>
          <w:lang w:val="id-ID"/>
        </w:rPr>
      </w:pPr>
    </w:p>
    <w:p w14:paraId="6D3A5B42" w14:textId="77777777" w:rsidR="009A005D" w:rsidRDefault="009A005D">
      <w:pPr>
        <w:rPr>
          <w:lang w:val="id-ID"/>
        </w:rPr>
      </w:pPr>
    </w:p>
    <w:p w14:paraId="72CBF02E" w14:textId="77777777" w:rsidR="009A005D" w:rsidRDefault="009A005D">
      <w:pPr>
        <w:rPr>
          <w:lang w:val="id-ID"/>
        </w:rPr>
      </w:pPr>
    </w:p>
    <w:p w14:paraId="14CA02A2" w14:textId="77777777" w:rsidR="009A005D" w:rsidRDefault="009A005D">
      <w:pPr>
        <w:rPr>
          <w:lang w:val="id-ID"/>
        </w:rPr>
      </w:pPr>
    </w:p>
    <w:p w14:paraId="24D3C650" w14:textId="77777777" w:rsidR="009A005D" w:rsidRDefault="009A005D">
      <w:pPr>
        <w:rPr>
          <w:lang w:val="id-ID"/>
        </w:rPr>
      </w:pPr>
    </w:p>
    <w:p w14:paraId="6B6BAD26" w14:textId="77777777" w:rsidR="009A005D" w:rsidRDefault="009A005D">
      <w:pPr>
        <w:rPr>
          <w:lang w:val="id-ID"/>
        </w:rPr>
      </w:pPr>
    </w:p>
    <w:p w14:paraId="1CDE6C97" w14:textId="77777777" w:rsidR="009A005D" w:rsidRDefault="009A005D">
      <w:pPr>
        <w:rPr>
          <w:lang w:val="id-ID"/>
        </w:rPr>
      </w:pPr>
    </w:p>
    <w:p w14:paraId="1BF891FB" w14:textId="77777777" w:rsidR="009A005D" w:rsidRDefault="009A005D">
      <w:pPr>
        <w:rPr>
          <w:lang w:val="id-ID"/>
        </w:rPr>
      </w:pPr>
    </w:p>
    <w:p w14:paraId="2A051BB5" w14:textId="77777777" w:rsidR="009A005D" w:rsidRDefault="009A005D">
      <w:pPr>
        <w:rPr>
          <w:lang w:val="id-ID"/>
        </w:rPr>
      </w:pPr>
    </w:p>
    <w:p w14:paraId="2104BA35" w14:textId="77777777" w:rsidR="009A005D" w:rsidRDefault="009A005D">
      <w:pPr>
        <w:rPr>
          <w:lang w:val="id-ID"/>
        </w:rPr>
      </w:pPr>
    </w:p>
    <w:p w14:paraId="4D6859B8" w14:textId="77777777" w:rsidR="009A005D" w:rsidRDefault="009A005D">
      <w:pPr>
        <w:rPr>
          <w:lang w:val="id-ID"/>
        </w:rPr>
      </w:pPr>
    </w:p>
    <w:p w14:paraId="3746D936" w14:textId="77777777" w:rsidR="009A005D" w:rsidRDefault="009A005D">
      <w:pPr>
        <w:rPr>
          <w:lang w:val="id-ID"/>
        </w:rPr>
      </w:pPr>
    </w:p>
    <w:p w14:paraId="3407BFA4" w14:textId="77777777" w:rsidR="009A005D" w:rsidRDefault="009A005D">
      <w:pPr>
        <w:rPr>
          <w:lang w:val="id-ID"/>
        </w:rPr>
      </w:pPr>
    </w:p>
    <w:p w14:paraId="284FB3F2" w14:textId="77777777" w:rsidR="009A005D" w:rsidRDefault="009A005D">
      <w:pPr>
        <w:rPr>
          <w:lang w:val="id-ID"/>
        </w:rPr>
      </w:pPr>
    </w:p>
    <w:p w14:paraId="14B71BB1" w14:textId="77777777" w:rsidR="009A005D" w:rsidRDefault="009A005D">
      <w:pPr>
        <w:rPr>
          <w:lang w:val="id-ID"/>
        </w:rPr>
      </w:pPr>
    </w:p>
    <w:p w14:paraId="4FAE016F" w14:textId="77777777" w:rsidR="009A005D" w:rsidRDefault="009A005D">
      <w:pPr>
        <w:rPr>
          <w:lang w:val="id-ID"/>
        </w:rPr>
      </w:pPr>
    </w:p>
    <w:p w14:paraId="6179D8A3" w14:textId="77777777" w:rsidR="009A005D" w:rsidRDefault="009A005D">
      <w:pPr>
        <w:rPr>
          <w:lang w:val="id-ID"/>
        </w:rPr>
      </w:pPr>
    </w:p>
    <w:p w14:paraId="1A78D2D6" w14:textId="77777777" w:rsidR="009A005D" w:rsidRDefault="009A005D">
      <w:pPr>
        <w:rPr>
          <w:lang w:val="id-ID"/>
        </w:rPr>
      </w:pPr>
    </w:p>
    <w:p w14:paraId="283D2B9E" w14:textId="77777777" w:rsidR="009A005D" w:rsidRDefault="009A005D">
      <w:pPr>
        <w:rPr>
          <w:lang w:val="id-ID"/>
        </w:rPr>
      </w:pPr>
    </w:p>
    <w:p w14:paraId="4DBF1800" w14:textId="77777777" w:rsidR="009A005D" w:rsidRDefault="009A005D">
      <w:pPr>
        <w:rPr>
          <w:lang w:val="id-ID"/>
        </w:rPr>
      </w:pPr>
    </w:p>
    <w:p w14:paraId="37089C68" w14:textId="77777777" w:rsidR="009A005D" w:rsidRDefault="009A005D">
      <w:pPr>
        <w:rPr>
          <w:lang w:val="id-ID"/>
        </w:rPr>
      </w:pPr>
    </w:p>
    <w:p w14:paraId="6065048A" w14:textId="77777777" w:rsidR="009A005D" w:rsidRDefault="009A005D">
      <w:pPr>
        <w:rPr>
          <w:lang w:val="id-ID"/>
        </w:rPr>
      </w:pPr>
    </w:p>
    <w:p w14:paraId="1E6C1C45" w14:textId="77777777" w:rsidR="009A005D" w:rsidRDefault="009A005D">
      <w:pPr>
        <w:rPr>
          <w:lang w:val="id-ID"/>
        </w:rPr>
      </w:pPr>
    </w:p>
    <w:p w14:paraId="34853964" w14:textId="77777777" w:rsidR="009A005D" w:rsidRDefault="009A005D">
      <w:pPr>
        <w:rPr>
          <w:lang w:val="id-ID"/>
        </w:rPr>
      </w:pPr>
    </w:p>
    <w:p w14:paraId="75F77F40" w14:textId="77777777" w:rsidR="009A005D" w:rsidRDefault="009A005D">
      <w:pPr>
        <w:rPr>
          <w:lang w:val="id-ID"/>
        </w:rPr>
      </w:pPr>
    </w:p>
    <w:p w14:paraId="32D9B6DB" w14:textId="77777777" w:rsidR="009A005D" w:rsidRDefault="009A005D">
      <w:pPr>
        <w:rPr>
          <w:lang w:val="id-ID"/>
        </w:rPr>
      </w:pPr>
    </w:p>
    <w:p w14:paraId="6548CC18" w14:textId="77777777" w:rsidR="009A005D" w:rsidRPr="009A005D" w:rsidRDefault="009A005D">
      <w:pPr>
        <w:rPr>
          <w:lang w:val="id-ID"/>
        </w:rPr>
      </w:pPr>
    </w:p>
    <w:sectPr w:rsidR="009A005D" w:rsidRPr="009A005D" w:rsidSect="009A005D">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AC88" w14:textId="77777777" w:rsidR="0081741A" w:rsidRDefault="0081741A" w:rsidP="009A005D">
      <w:pPr>
        <w:spacing w:after="0" w:line="240" w:lineRule="auto"/>
      </w:pPr>
      <w:r>
        <w:separator/>
      </w:r>
    </w:p>
  </w:endnote>
  <w:endnote w:type="continuationSeparator" w:id="0">
    <w:p w14:paraId="50F01054" w14:textId="77777777" w:rsidR="0081741A" w:rsidRDefault="0081741A" w:rsidP="009A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rop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5ACB" w14:textId="77777777" w:rsidR="001013DA" w:rsidRDefault="001013DA">
    <w:pPr>
      <w:pStyle w:val="Footer"/>
      <w:jc w:val="center"/>
    </w:pPr>
  </w:p>
  <w:p w14:paraId="48D7FFCA" w14:textId="77777777" w:rsidR="001013DA" w:rsidRDefault="001013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A161" w14:textId="77777777" w:rsidR="001013DA" w:rsidRDefault="001013DA">
    <w:pPr>
      <w:pStyle w:val="Footer"/>
      <w:jc w:val="center"/>
    </w:pPr>
  </w:p>
  <w:p w14:paraId="1162E553" w14:textId="77777777" w:rsidR="001013DA" w:rsidRDefault="001013D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357"/>
      <w:docPartObj>
        <w:docPartGallery w:val="Page Numbers (Bottom of Page)"/>
        <w:docPartUnique/>
      </w:docPartObj>
    </w:sdtPr>
    <w:sdtEndPr>
      <w:rPr>
        <w:noProof/>
      </w:rPr>
    </w:sdtEndPr>
    <w:sdtContent>
      <w:p w14:paraId="52F9D232" w14:textId="3D76D218" w:rsidR="001013DA" w:rsidRDefault="00101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234ED" w14:textId="77777777" w:rsidR="001013DA" w:rsidRDefault="001013D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B56F" w14:textId="77777777" w:rsidR="001013DA" w:rsidRDefault="001013DA" w:rsidP="00206FED">
    <w:pPr>
      <w:pStyle w:val="Footer"/>
    </w:pPr>
  </w:p>
  <w:p w14:paraId="04783081" w14:textId="77777777" w:rsidR="001013DA" w:rsidRDefault="00101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5CE3" w14:textId="77777777" w:rsidR="001013DA" w:rsidRDefault="001013DA">
    <w:pPr>
      <w:pStyle w:val="Footer"/>
      <w:jc w:val="center"/>
    </w:pPr>
  </w:p>
  <w:p w14:paraId="34984822" w14:textId="77777777" w:rsidR="001013DA" w:rsidRDefault="00101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440382"/>
      <w:docPartObj>
        <w:docPartGallery w:val="Page Numbers (Bottom of Page)"/>
        <w:docPartUnique/>
      </w:docPartObj>
    </w:sdtPr>
    <w:sdtEndPr>
      <w:rPr>
        <w:noProof/>
      </w:rPr>
    </w:sdtEndPr>
    <w:sdtContent>
      <w:p w14:paraId="5715F4AD" w14:textId="77777777" w:rsidR="001013DA" w:rsidRDefault="001013DA">
        <w:pPr>
          <w:pStyle w:val="Footer"/>
          <w:jc w:val="center"/>
        </w:pPr>
        <w:r>
          <w:rPr>
            <w:lang w:val="id-ID"/>
          </w:rPr>
          <w:t>i</w:t>
        </w:r>
      </w:p>
    </w:sdtContent>
  </w:sdt>
  <w:p w14:paraId="005872EF" w14:textId="77777777" w:rsidR="001013DA" w:rsidRDefault="001013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807843"/>
      <w:docPartObj>
        <w:docPartGallery w:val="Page Numbers (Bottom of Page)"/>
        <w:docPartUnique/>
      </w:docPartObj>
    </w:sdtPr>
    <w:sdtEndPr>
      <w:rPr>
        <w:noProof/>
      </w:rPr>
    </w:sdtEndPr>
    <w:sdtContent>
      <w:p w14:paraId="4B89D808" w14:textId="41E397DE" w:rsidR="001013DA" w:rsidRDefault="00101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1B55BB" w14:textId="77777777" w:rsidR="001013DA" w:rsidRDefault="001013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298429"/>
      <w:docPartObj>
        <w:docPartGallery w:val="Page Numbers (Bottom of Page)"/>
        <w:docPartUnique/>
      </w:docPartObj>
    </w:sdtPr>
    <w:sdtEndPr>
      <w:rPr>
        <w:noProof/>
      </w:rPr>
    </w:sdtEndPr>
    <w:sdtContent>
      <w:p w14:paraId="5CC55EBF" w14:textId="53E5FE4C" w:rsidR="001013DA" w:rsidRDefault="00101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B2B5C" w14:textId="77777777" w:rsidR="001013DA" w:rsidRDefault="001013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457393"/>
      <w:docPartObj>
        <w:docPartGallery w:val="Page Numbers (Bottom of Page)"/>
        <w:docPartUnique/>
      </w:docPartObj>
    </w:sdtPr>
    <w:sdtEndPr>
      <w:rPr>
        <w:noProof/>
      </w:rPr>
    </w:sdtEndPr>
    <w:sdtContent>
      <w:p w14:paraId="284AD9DF" w14:textId="77777777" w:rsidR="001013DA" w:rsidRDefault="00101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51AD3" w14:textId="77777777" w:rsidR="001013DA" w:rsidRDefault="001013DA" w:rsidP="009A005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815734"/>
      <w:docPartObj>
        <w:docPartGallery w:val="Page Numbers (Bottom of Page)"/>
        <w:docPartUnique/>
      </w:docPartObj>
    </w:sdtPr>
    <w:sdtEndPr>
      <w:rPr>
        <w:noProof/>
      </w:rPr>
    </w:sdtEndPr>
    <w:sdtContent>
      <w:p w14:paraId="2E352B9E" w14:textId="77777777" w:rsidR="001013DA" w:rsidRDefault="001013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71F7E" w14:textId="77777777" w:rsidR="001013DA" w:rsidRDefault="001013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118285"/>
      <w:docPartObj>
        <w:docPartGallery w:val="Page Numbers (Bottom of Page)"/>
        <w:docPartUnique/>
      </w:docPartObj>
    </w:sdtPr>
    <w:sdtEndPr>
      <w:rPr>
        <w:noProof/>
      </w:rPr>
    </w:sdtEndPr>
    <w:sdtContent>
      <w:p w14:paraId="41680BCA" w14:textId="77777777" w:rsidR="001013DA" w:rsidRDefault="001013DA">
        <w:pPr>
          <w:pStyle w:val="Footer"/>
          <w:jc w:val="center"/>
        </w:pPr>
      </w:p>
    </w:sdtContent>
  </w:sdt>
  <w:p w14:paraId="4F991694" w14:textId="77777777" w:rsidR="001013DA" w:rsidRDefault="001013DA" w:rsidP="009A005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925516"/>
      <w:docPartObj>
        <w:docPartGallery w:val="Page Numbers (Bottom of Page)"/>
        <w:docPartUnique/>
      </w:docPartObj>
    </w:sdtPr>
    <w:sdtEndPr>
      <w:rPr>
        <w:noProof/>
      </w:rPr>
    </w:sdtEndPr>
    <w:sdtContent>
      <w:p w14:paraId="62A44F0B" w14:textId="77777777" w:rsidR="001013DA" w:rsidRDefault="001013D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47935D5" w14:textId="77777777" w:rsidR="001013DA" w:rsidRDefault="0010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E81D" w14:textId="77777777" w:rsidR="0081741A" w:rsidRDefault="0081741A" w:rsidP="009A005D">
      <w:pPr>
        <w:spacing w:after="0" w:line="240" w:lineRule="auto"/>
      </w:pPr>
      <w:r>
        <w:separator/>
      </w:r>
    </w:p>
  </w:footnote>
  <w:footnote w:type="continuationSeparator" w:id="0">
    <w:p w14:paraId="1990D568" w14:textId="77777777" w:rsidR="0081741A" w:rsidRDefault="0081741A" w:rsidP="009A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7B4A" w14:textId="77777777" w:rsidR="001013DA" w:rsidRDefault="001013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4A6B" w14:textId="77777777" w:rsidR="001013DA" w:rsidRDefault="001013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839776"/>
      <w:docPartObj>
        <w:docPartGallery w:val="Page Numbers (Top of Page)"/>
        <w:docPartUnique/>
      </w:docPartObj>
    </w:sdtPr>
    <w:sdtEndPr>
      <w:rPr>
        <w:noProof/>
      </w:rPr>
    </w:sdtEndPr>
    <w:sdtContent>
      <w:p w14:paraId="453EAD54" w14:textId="77777777" w:rsidR="001013DA" w:rsidRDefault="001013DA">
        <w:pPr>
          <w:pStyle w:val="Header"/>
          <w:jc w:val="right"/>
        </w:pPr>
        <w:r>
          <w:fldChar w:fldCharType="begin"/>
        </w:r>
        <w:r>
          <w:instrText xml:space="preserve"> PAGE   \* MERGEFORMAT </w:instrText>
        </w:r>
        <w:r>
          <w:fldChar w:fldCharType="separate"/>
        </w:r>
        <w:r>
          <w:rPr>
            <w:noProof/>
          </w:rPr>
          <w:t>29</w:t>
        </w:r>
        <w:r>
          <w:rPr>
            <w:noProof/>
          </w:rPr>
          <w:fldChar w:fldCharType="end"/>
        </w:r>
      </w:p>
    </w:sdtContent>
  </w:sdt>
  <w:p w14:paraId="108C4B28" w14:textId="77777777" w:rsidR="001013DA" w:rsidRDefault="00101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384216"/>
      <w:docPartObj>
        <w:docPartGallery w:val="Page Numbers (Top of Page)"/>
        <w:docPartUnique/>
      </w:docPartObj>
    </w:sdtPr>
    <w:sdtEndPr>
      <w:rPr>
        <w:noProof/>
      </w:rPr>
    </w:sdtEndPr>
    <w:sdtContent>
      <w:p w14:paraId="6CF25795" w14:textId="0E67B590" w:rsidR="001013DA" w:rsidRDefault="001013DA" w:rsidP="00A24E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21DBAE" w14:textId="77777777" w:rsidR="001013DA" w:rsidRDefault="00101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6303" w14:textId="77777777" w:rsidR="001013DA" w:rsidRDefault="001013DA">
    <w:pPr>
      <w:pStyle w:val="Header"/>
      <w:jc w:val="right"/>
    </w:pPr>
  </w:p>
  <w:p w14:paraId="15204E1F" w14:textId="77777777" w:rsidR="001013DA" w:rsidRDefault="001013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216786"/>
      <w:docPartObj>
        <w:docPartGallery w:val="Page Numbers (Top of Page)"/>
        <w:docPartUnique/>
      </w:docPartObj>
    </w:sdtPr>
    <w:sdtEndPr>
      <w:rPr>
        <w:noProof/>
        <w:sz w:val="24"/>
      </w:rPr>
    </w:sdtEndPr>
    <w:sdtContent>
      <w:p w14:paraId="51BE619C" w14:textId="77777777" w:rsidR="001013DA" w:rsidRPr="00206FED" w:rsidRDefault="001013DA">
        <w:pPr>
          <w:pStyle w:val="Header"/>
          <w:jc w:val="right"/>
          <w:rPr>
            <w:sz w:val="24"/>
          </w:rPr>
        </w:pPr>
        <w:r w:rsidRPr="00206FED">
          <w:rPr>
            <w:sz w:val="24"/>
          </w:rPr>
          <w:fldChar w:fldCharType="begin"/>
        </w:r>
        <w:r w:rsidRPr="00206FED">
          <w:rPr>
            <w:sz w:val="24"/>
          </w:rPr>
          <w:instrText xml:space="preserve"> PAGE   \* MERGEFORMAT </w:instrText>
        </w:r>
        <w:r w:rsidRPr="00206FED">
          <w:rPr>
            <w:sz w:val="24"/>
          </w:rPr>
          <w:fldChar w:fldCharType="separate"/>
        </w:r>
        <w:r>
          <w:rPr>
            <w:noProof/>
            <w:sz w:val="24"/>
          </w:rPr>
          <w:t>5</w:t>
        </w:r>
        <w:r w:rsidRPr="00206FED">
          <w:rPr>
            <w:noProof/>
            <w:sz w:val="24"/>
          </w:rPr>
          <w:fldChar w:fldCharType="end"/>
        </w:r>
      </w:p>
    </w:sdtContent>
  </w:sdt>
  <w:p w14:paraId="0FB3709F" w14:textId="77777777" w:rsidR="001013DA" w:rsidRDefault="001013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234232"/>
      <w:docPartObj>
        <w:docPartGallery w:val="Page Numbers (Top of Page)"/>
        <w:docPartUnique/>
      </w:docPartObj>
    </w:sdtPr>
    <w:sdtEndPr>
      <w:rPr>
        <w:noProof/>
      </w:rPr>
    </w:sdtEndPr>
    <w:sdtContent>
      <w:p w14:paraId="19D62BC8" w14:textId="77777777" w:rsidR="001013DA" w:rsidRDefault="001013DA" w:rsidP="00A24E19">
        <w:pPr>
          <w:pStyle w:val="Header"/>
          <w:jc w:val="center"/>
        </w:pPr>
      </w:p>
    </w:sdtContent>
  </w:sdt>
  <w:p w14:paraId="485A6608" w14:textId="77777777" w:rsidR="001013DA" w:rsidRDefault="001013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2352" w14:textId="77777777" w:rsidR="001013DA" w:rsidRDefault="001013DA">
    <w:pPr>
      <w:pStyle w:val="Header"/>
      <w:jc w:val="right"/>
    </w:pPr>
  </w:p>
  <w:p w14:paraId="6FADBC0E" w14:textId="77777777" w:rsidR="001013DA" w:rsidRDefault="001013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093891"/>
      <w:docPartObj>
        <w:docPartGallery w:val="Page Numbers (Top of Page)"/>
        <w:docPartUnique/>
      </w:docPartObj>
    </w:sdtPr>
    <w:sdtEndPr>
      <w:rPr>
        <w:noProof/>
      </w:rPr>
    </w:sdtEndPr>
    <w:sdtContent>
      <w:p w14:paraId="7A300085" w14:textId="77777777" w:rsidR="001013DA" w:rsidRDefault="001013DA">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14:paraId="1E90F1E5" w14:textId="77777777" w:rsidR="001013DA" w:rsidRDefault="001013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668535"/>
      <w:docPartObj>
        <w:docPartGallery w:val="Page Numbers (Top of Page)"/>
        <w:docPartUnique/>
      </w:docPartObj>
    </w:sdtPr>
    <w:sdtEndPr>
      <w:rPr>
        <w:noProof/>
      </w:rPr>
    </w:sdtEndPr>
    <w:sdtContent>
      <w:p w14:paraId="16EE4E5A" w14:textId="7DC64558" w:rsidR="001013DA" w:rsidRDefault="001013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316B4E" w14:textId="77777777" w:rsidR="001013DA" w:rsidRDefault="001013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807225"/>
      <w:docPartObj>
        <w:docPartGallery w:val="Page Numbers (Top of Page)"/>
        <w:docPartUnique/>
      </w:docPartObj>
    </w:sdtPr>
    <w:sdtEndPr>
      <w:rPr>
        <w:noProof/>
      </w:rPr>
    </w:sdtEndPr>
    <w:sdtContent>
      <w:p w14:paraId="5FAC145E" w14:textId="77777777" w:rsidR="001013DA" w:rsidRDefault="001013DA">
        <w:pPr>
          <w:pStyle w:val="Header"/>
          <w:jc w:val="right"/>
        </w:pPr>
        <w:r>
          <w:fldChar w:fldCharType="begin"/>
        </w:r>
        <w:r>
          <w:instrText xml:space="preserve"> PAGE   \* MERGEFORMAT </w:instrText>
        </w:r>
        <w:r>
          <w:fldChar w:fldCharType="separate"/>
        </w:r>
        <w:r>
          <w:rPr>
            <w:noProof/>
          </w:rPr>
          <w:t>31</w:t>
        </w:r>
        <w:r>
          <w:rPr>
            <w:noProof/>
          </w:rPr>
          <w:fldChar w:fldCharType="end"/>
        </w:r>
      </w:p>
    </w:sdtContent>
  </w:sdt>
  <w:p w14:paraId="6796431F" w14:textId="77777777" w:rsidR="001013DA" w:rsidRDefault="00101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852A8"/>
    <w:multiLevelType w:val="hybridMultilevel"/>
    <w:tmpl w:val="6B0289B8"/>
    <w:lvl w:ilvl="0" w:tplc="24A65300">
      <w:start w:val="1"/>
      <w:numFmt w:val="decimal"/>
      <w:lvlText w:val="3.2.%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 w15:restartNumberingAfterBreak="0">
    <w:nsid w:val="12E05BBB"/>
    <w:multiLevelType w:val="hybridMultilevel"/>
    <w:tmpl w:val="21368146"/>
    <w:lvl w:ilvl="0" w:tplc="F452B5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1865772"/>
    <w:multiLevelType w:val="hybridMultilevel"/>
    <w:tmpl w:val="8FF09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F6E21"/>
    <w:multiLevelType w:val="hybridMultilevel"/>
    <w:tmpl w:val="A11885E4"/>
    <w:lvl w:ilvl="0" w:tplc="6E7298BC">
      <w:start w:val="1"/>
      <w:numFmt w:val="decimal"/>
      <w:lvlText w:val="3.%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30A14BD6"/>
    <w:multiLevelType w:val="hybridMultilevel"/>
    <w:tmpl w:val="4A9A820E"/>
    <w:lvl w:ilvl="0" w:tplc="3E967684">
      <w:start w:val="1"/>
      <w:numFmt w:val="decimal"/>
      <w:lvlText w:val="3.6.%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71A56A5"/>
    <w:multiLevelType w:val="multilevel"/>
    <w:tmpl w:val="1A0CB0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8CB0E0D"/>
    <w:multiLevelType w:val="multilevel"/>
    <w:tmpl w:val="81D4358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429" w:hanging="720"/>
      </w:pPr>
      <w:rPr>
        <w:rFonts w:hint="default"/>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6B375F1E"/>
    <w:multiLevelType w:val="hybridMultilevel"/>
    <w:tmpl w:val="DEEED64A"/>
    <w:lvl w:ilvl="0" w:tplc="FA3EC01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15:restartNumberingAfterBreak="0">
    <w:nsid w:val="7B3211F7"/>
    <w:multiLevelType w:val="hybridMultilevel"/>
    <w:tmpl w:val="81784DFE"/>
    <w:lvl w:ilvl="0" w:tplc="7CE4C08A">
      <w:start w:val="1"/>
      <w:numFmt w:val="decimal"/>
      <w:lvlText w:val="3.1.%1"/>
      <w:lvlJc w:val="left"/>
      <w:pPr>
        <w:ind w:left="14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3"/>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5D"/>
    <w:rsid w:val="000D6708"/>
    <w:rsid w:val="000F25E3"/>
    <w:rsid w:val="001013DA"/>
    <w:rsid w:val="0015171F"/>
    <w:rsid w:val="001E553D"/>
    <w:rsid w:val="001F637C"/>
    <w:rsid w:val="00206FED"/>
    <w:rsid w:val="0025411D"/>
    <w:rsid w:val="003C3C3C"/>
    <w:rsid w:val="003D43D6"/>
    <w:rsid w:val="0063656E"/>
    <w:rsid w:val="00650793"/>
    <w:rsid w:val="00682137"/>
    <w:rsid w:val="0081741A"/>
    <w:rsid w:val="009A005D"/>
    <w:rsid w:val="00A24E19"/>
    <w:rsid w:val="00B4750B"/>
    <w:rsid w:val="00C24F23"/>
    <w:rsid w:val="00CE5216"/>
    <w:rsid w:val="00DC6A75"/>
    <w:rsid w:val="00ED1D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8E12"/>
  <w15:docId w15:val="{081D00CD-FAE4-45A3-956D-E4F67077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05D"/>
    <w:pPr>
      <w:spacing w:after="160" w:line="259" w:lineRule="auto"/>
    </w:pPr>
    <w:rPr>
      <w:lang w:val="en-US"/>
    </w:rPr>
  </w:style>
  <w:style w:type="paragraph" w:styleId="Heading1">
    <w:name w:val="heading 1"/>
    <w:basedOn w:val="Normal"/>
    <w:next w:val="Normal"/>
    <w:link w:val="Heading1Char"/>
    <w:uiPriority w:val="9"/>
    <w:qFormat/>
    <w:rsid w:val="009A00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5D"/>
    <w:rPr>
      <w:rFonts w:asciiTheme="majorHAnsi" w:eastAsiaTheme="majorEastAsia" w:hAnsiTheme="majorHAnsi" w:cstheme="majorBidi"/>
      <w:color w:val="365F91" w:themeColor="accent1" w:themeShade="BF"/>
      <w:sz w:val="32"/>
      <w:szCs w:val="32"/>
      <w:lang w:val="en-US"/>
    </w:rPr>
  </w:style>
  <w:style w:type="paragraph" w:styleId="ListParagraph">
    <w:name w:val="List Paragraph"/>
    <w:basedOn w:val="Normal"/>
    <w:uiPriority w:val="34"/>
    <w:qFormat/>
    <w:rsid w:val="009A005D"/>
    <w:pPr>
      <w:ind w:left="720"/>
      <w:contextualSpacing/>
    </w:pPr>
  </w:style>
  <w:style w:type="paragraph" w:styleId="Header">
    <w:name w:val="header"/>
    <w:basedOn w:val="Normal"/>
    <w:link w:val="HeaderChar"/>
    <w:uiPriority w:val="99"/>
    <w:unhideWhenUsed/>
    <w:rsid w:val="009A0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05D"/>
    <w:rPr>
      <w:lang w:val="en-US"/>
    </w:rPr>
  </w:style>
  <w:style w:type="paragraph" w:styleId="Footer">
    <w:name w:val="footer"/>
    <w:basedOn w:val="Normal"/>
    <w:link w:val="FooterChar"/>
    <w:uiPriority w:val="99"/>
    <w:unhideWhenUsed/>
    <w:rsid w:val="009A0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05D"/>
    <w:rPr>
      <w:lang w:val="en-US"/>
    </w:rPr>
  </w:style>
  <w:style w:type="table" w:styleId="TableGrid">
    <w:name w:val="Table Grid"/>
    <w:basedOn w:val="TableNormal"/>
    <w:uiPriority w:val="39"/>
    <w:rsid w:val="00206FED"/>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FED"/>
    <w:rPr>
      <w:color w:val="0000FF" w:themeColor="hyperlink"/>
      <w:u w:val="single"/>
    </w:rPr>
  </w:style>
  <w:style w:type="paragraph" w:styleId="BodyText">
    <w:name w:val="Body Text"/>
    <w:basedOn w:val="Normal"/>
    <w:link w:val="BodyTextChar"/>
    <w:uiPriority w:val="1"/>
    <w:qFormat/>
    <w:rsid w:val="00206F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6FED"/>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206FED"/>
    <w:pPr>
      <w:outlineLvl w:val="9"/>
    </w:pPr>
  </w:style>
  <w:style w:type="paragraph" w:styleId="TOC1">
    <w:name w:val="toc 1"/>
    <w:basedOn w:val="Normal"/>
    <w:next w:val="Normal"/>
    <w:autoRedefine/>
    <w:uiPriority w:val="39"/>
    <w:unhideWhenUsed/>
    <w:rsid w:val="00206FED"/>
    <w:pPr>
      <w:tabs>
        <w:tab w:val="right" w:leader="dot" w:pos="7927"/>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206FED"/>
    <w:pPr>
      <w:tabs>
        <w:tab w:val="left" w:pos="880"/>
        <w:tab w:val="right" w:leader="dot" w:pos="7927"/>
      </w:tabs>
      <w:spacing w:after="100"/>
      <w:ind w:left="426"/>
    </w:pPr>
    <w:rPr>
      <w:rFonts w:ascii="Times New Roman" w:hAnsi="Times New Roman" w:cs="Times New Roman"/>
      <w:bCs/>
      <w:noProof/>
    </w:rPr>
  </w:style>
  <w:style w:type="paragraph" w:styleId="TOC3">
    <w:name w:val="toc 3"/>
    <w:basedOn w:val="Normal"/>
    <w:next w:val="Normal"/>
    <w:autoRedefine/>
    <w:uiPriority w:val="39"/>
    <w:unhideWhenUsed/>
    <w:rsid w:val="00206FED"/>
    <w:pPr>
      <w:tabs>
        <w:tab w:val="left" w:pos="709"/>
        <w:tab w:val="left" w:pos="1320"/>
        <w:tab w:val="right" w:leader="dot" w:pos="7927"/>
      </w:tabs>
      <w:spacing w:after="100"/>
      <w:ind w:left="709"/>
    </w:pPr>
    <w:rPr>
      <w:rFonts w:ascii="Times New Roman" w:hAnsi="Times New Roman" w:cs="Times New Roman"/>
      <w:noProof/>
      <w:lang w:val="id-ID"/>
    </w:rPr>
  </w:style>
  <w:style w:type="paragraph" w:styleId="BalloonText">
    <w:name w:val="Balloon Text"/>
    <w:basedOn w:val="Normal"/>
    <w:link w:val="BalloonTextChar"/>
    <w:uiPriority w:val="99"/>
    <w:semiHidden/>
    <w:unhideWhenUsed/>
    <w:rsid w:val="0020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ED"/>
    <w:rPr>
      <w:rFonts w:ascii="Tahoma" w:hAnsi="Tahoma" w:cs="Tahoma"/>
      <w:sz w:val="16"/>
      <w:szCs w:val="16"/>
      <w:lang w:val="en-US"/>
    </w:rPr>
  </w:style>
  <w:style w:type="paragraph" w:styleId="NormalWeb">
    <w:name w:val="Normal (Web)"/>
    <w:basedOn w:val="Normal"/>
    <w:uiPriority w:val="99"/>
    <w:semiHidden/>
    <w:unhideWhenUsed/>
    <w:rsid w:val="00206FED"/>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06FED"/>
    <w:pPr>
      <w:spacing w:after="200" w:line="240" w:lineRule="auto"/>
    </w:pPr>
    <w:rPr>
      <w:b/>
      <w:bCs/>
      <w:color w:val="4F81BD"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29"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yperlink" Target="https://www.idx.co.id" TargetMode="Externa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107B-BA2C-4C2A-8351-2DECC36E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33192</Words>
  <Characters>189195</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2025-06-13T02:45:00Z</cp:lastPrinted>
  <dcterms:created xsi:type="dcterms:W3CDTF">2025-06-13T02:12:00Z</dcterms:created>
  <dcterms:modified xsi:type="dcterms:W3CDTF">2025-06-13T02:45:00Z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1742365001</vt:i4>
  </property>
</Properties>
</file>